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A23A" w14:textId="1558A58B" w:rsidR="00E170CC" w:rsidRPr="00EF39F8" w:rsidRDefault="00E170CC">
      <w:pPr>
        <w:rPr>
          <w:rFonts w:ascii="Arial" w:hAnsi="Arial" w:cs="Arial"/>
          <w:b/>
          <w:bCs/>
          <w:sz w:val="48"/>
          <w:szCs w:val="48"/>
        </w:rPr>
      </w:pPr>
      <w:r w:rsidRPr="00EF39F8">
        <w:rPr>
          <w:rFonts w:ascii="Arial" w:hAnsi="Arial" w:cs="Arial"/>
          <w:b/>
          <w:bCs/>
          <w:sz w:val="48"/>
          <w:szCs w:val="48"/>
        </w:rPr>
        <w:t>Razpis JPR2-SVP-2025-26</w:t>
      </w:r>
    </w:p>
    <w:p w14:paraId="0E51027F" w14:textId="29927CBE" w:rsidR="00E170CC" w:rsidRPr="00EF39F8" w:rsidRDefault="00E170CC">
      <w:pPr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</w:pPr>
      <w:r w:rsidRPr="00EF39F8"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>Javni razpis za izbor kulturnih projektov na področju nepremične kulturne dediščine, ki jih bo v letih 2025−2026 sofinancirala Republika Slovenija iz dela proračuna, namenjenega za kulturo, in za izbor kulturnih projektov iz programa sanacije najbolj ogroženih in najpomembnejših kulturnih spomenikov</w:t>
      </w:r>
    </w:p>
    <w:p w14:paraId="28BCB18E" w14:textId="41E7A30B" w:rsidR="00E170CC" w:rsidRPr="00EF39F8" w:rsidRDefault="00E170CC">
      <w:pPr>
        <w:rPr>
          <w:rFonts w:ascii="Arial" w:hAnsi="Arial" w:cs="Arial"/>
          <w:b/>
          <w:bCs/>
          <w:sz w:val="28"/>
          <w:szCs w:val="28"/>
        </w:rPr>
      </w:pPr>
      <w:r w:rsidRPr="00EF39F8">
        <w:rPr>
          <w:rFonts w:ascii="Arial" w:hAnsi="Arial" w:cs="Arial"/>
          <w:b/>
          <w:bCs/>
          <w:sz w:val="28"/>
          <w:szCs w:val="28"/>
        </w:rPr>
        <w:t>Rezultati</w:t>
      </w:r>
    </w:p>
    <w:p w14:paraId="7255ACD8" w14:textId="1B0B6863" w:rsidR="00E22D49" w:rsidRPr="00EF39F8" w:rsidRDefault="00E22D49" w:rsidP="00E22D49">
      <w:pPr>
        <w:rPr>
          <w:rFonts w:ascii="Arial" w:hAnsi="Arial" w:cs="Arial"/>
          <w:b/>
          <w:bCs/>
          <w:sz w:val="28"/>
          <w:szCs w:val="28"/>
        </w:rPr>
      </w:pPr>
      <w:r w:rsidRPr="00EF39F8">
        <w:rPr>
          <w:rFonts w:ascii="Arial" w:hAnsi="Arial" w:cs="Arial"/>
          <w:b/>
          <w:bCs/>
          <w:sz w:val="28"/>
          <w:szCs w:val="28"/>
        </w:rPr>
        <w:t xml:space="preserve">Vseh popolnih vlog, ki je šlo v ocenjevanje je bilo 191, od tega sta 2 prijavitelja odstopila od vloge, tako da je ocenjenih 189 projektov. </w:t>
      </w:r>
      <w:r w:rsidR="0080039A" w:rsidRPr="00EF39F8">
        <w:rPr>
          <w:rFonts w:ascii="Arial" w:hAnsi="Arial" w:cs="Arial"/>
          <w:b/>
          <w:bCs/>
          <w:sz w:val="28"/>
          <w:szCs w:val="28"/>
        </w:rPr>
        <w:t>Odobrenih je je bilo 72 projektov, od tega 45 projektov na Sklopu 1 in 27 projektov na Sklopu 2,</w:t>
      </w:r>
      <w:r w:rsidRPr="00EF39F8">
        <w:rPr>
          <w:rFonts w:ascii="Arial" w:hAnsi="Arial" w:cs="Arial"/>
          <w:b/>
          <w:bCs/>
          <w:sz w:val="28"/>
          <w:szCs w:val="28"/>
        </w:rPr>
        <w:t xml:space="preserve"> 11</w:t>
      </w:r>
      <w:r w:rsidR="0080039A" w:rsidRPr="00EF39F8">
        <w:rPr>
          <w:rFonts w:ascii="Arial" w:hAnsi="Arial" w:cs="Arial"/>
          <w:b/>
          <w:bCs/>
          <w:sz w:val="28"/>
          <w:szCs w:val="28"/>
        </w:rPr>
        <w:t xml:space="preserve">7 </w:t>
      </w:r>
      <w:r w:rsidRPr="00EF39F8">
        <w:rPr>
          <w:rFonts w:ascii="Arial" w:hAnsi="Arial" w:cs="Arial"/>
          <w:b/>
          <w:bCs/>
          <w:sz w:val="28"/>
          <w:szCs w:val="28"/>
        </w:rPr>
        <w:t>projektov pa ni dobilo odobrenega sofinanciranja.</w:t>
      </w:r>
    </w:p>
    <w:p w14:paraId="317D026D" w14:textId="77777777" w:rsidR="00E22D49" w:rsidRDefault="00E22D49">
      <w:pPr>
        <w:rPr>
          <w:rFonts w:ascii="Arial" w:hAnsi="Arial" w:cs="Arial"/>
          <w:b/>
          <w:bCs/>
          <w:sz w:val="40"/>
          <w:szCs w:val="40"/>
        </w:rPr>
      </w:pPr>
    </w:p>
    <w:p w14:paraId="46DF3613" w14:textId="6BA84571" w:rsidR="00E22D49" w:rsidRPr="00E22D49" w:rsidRDefault="008104FE">
      <w:pPr>
        <w:rPr>
          <w:rFonts w:ascii="Arial" w:hAnsi="Arial" w:cs="Arial"/>
          <w:b/>
          <w:bCs/>
          <w:sz w:val="40"/>
          <w:szCs w:val="40"/>
        </w:rPr>
      </w:pPr>
      <w:r w:rsidRPr="00E22D49">
        <w:rPr>
          <w:rFonts w:ascii="Arial" w:hAnsi="Arial" w:cs="Arial"/>
          <w:b/>
          <w:bCs/>
          <w:sz w:val="40"/>
          <w:szCs w:val="40"/>
        </w:rPr>
        <w:t>ODOBRENI PROJEKTI</w:t>
      </w:r>
    </w:p>
    <w:p w14:paraId="76E10788" w14:textId="7A717AC3" w:rsidR="00E22D49" w:rsidRDefault="00E22D49">
      <w:pPr>
        <w:rPr>
          <w:rFonts w:ascii="Arial" w:hAnsi="Arial" w:cs="Arial"/>
          <w:b/>
          <w:bCs/>
          <w:sz w:val="28"/>
          <w:szCs w:val="28"/>
        </w:rPr>
      </w:pPr>
      <w:r w:rsidRPr="00E22D49">
        <w:rPr>
          <w:rFonts w:ascii="Arial" w:hAnsi="Arial" w:cs="Arial"/>
          <w:b/>
          <w:bCs/>
          <w:sz w:val="28"/>
          <w:szCs w:val="28"/>
        </w:rPr>
        <w:t>Odobrenih je je bilo 7</w:t>
      </w:r>
      <w:r w:rsidR="0080039A">
        <w:rPr>
          <w:rFonts w:ascii="Arial" w:hAnsi="Arial" w:cs="Arial"/>
          <w:b/>
          <w:bCs/>
          <w:sz w:val="28"/>
          <w:szCs w:val="28"/>
        </w:rPr>
        <w:t>2</w:t>
      </w:r>
      <w:r w:rsidRPr="00E22D49">
        <w:rPr>
          <w:rFonts w:ascii="Arial" w:hAnsi="Arial" w:cs="Arial"/>
          <w:b/>
          <w:bCs/>
          <w:sz w:val="28"/>
          <w:szCs w:val="28"/>
        </w:rPr>
        <w:t xml:space="preserve"> projektov, od tega 4</w:t>
      </w:r>
      <w:r w:rsidR="0080039A">
        <w:rPr>
          <w:rFonts w:ascii="Arial" w:hAnsi="Arial" w:cs="Arial"/>
          <w:b/>
          <w:bCs/>
          <w:sz w:val="28"/>
          <w:szCs w:val="28"/>
        </w:rPr>
        <w:t>5</w:t>
      </w:r>
      <w:r w:rsidRPr="00E22D49">
        <w:rPr>
          <w:rFonts w:ascii="Arial" w:hAnsi="Arial" w:cs="Arial"/>
          <w:b/>
          <w:bCs/>
          <w:sz w:val="28"/>
          <w:szCs w:val="28"/>
        </w:rPr>
        <w:t xml:space="preserve"> projektov na Sklopu 1 in 27 projektov na Sklopu 2.</w:t>
      </w:r>
    </w:p>
    <w:p w14:paraId="173ABB96" w14:textId="77777777" w:rsidR="00E22D49" w:rsidRPr="00E22D49" w:rsidRDefault="00E22D49">
      <w:pPr>
        <w:rPr>
          <w:rFonts w:ascii="Arial" w:hAnsi="Arial" w:cs="Arial"/>
          <w:b/>
          <w:bCs/>
          <w:sz w:val="28"/>
          <w:szCs w:val="28"/>
        </w:rPr>
      </w:pPr>
    </w:p>
    <w:p w14:paraId="7F46CDD0" w14:textId="6849A352" w:rsidR="00E170CC" w:rsidRDefault="00E170CC">
      <w:pPr>
        <w:rPr>
          <w:rFonts w:ascii="Arial" w:hAnsi="Arial" w:cs="Arial"/>
          <w:b/>
          <w:bCs/>
          <w:sz w:val="40"/>
          <w:szCs w:val="40"/>
        </w:rPr>
      </w:pPr>
      <w:r w:rsidRPr="00E22D49">
        <w:rPr>
          <w:rFonts w:ascii="Arial" w:hAnsi="Arial" w:cs="Arial"/>
          <w:b/>
          <w:bCs/>
          <w:sz w:val="40"/>
          <w:szCs w:val="40"/>
        </w:rPr>
        <w:t>Sklop 1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871"/>
        <w:gridCol w:w="1749"/>
        <w:gridCol w:w="2320"/>
        <w:gridCol w:w="868"/>
        <w:gridCol w:w="67"/>
        <w:gridCol w:w="1148"/>
        <w:gridCol w:w="1218"/>
      </w:tblGrid>
      <w:tr w:rsidR="00435B82" w:rsidRPr="0004630C" w14:paraId="471ABC47" w14:textId="77777777" w:rsidTr="00435B82">
        <w:trPr>
          <w:trHeight w:val="580"/>
        </w:trPr>
        <w:tc>
          <w:tcPr>
            <w:tcW w:w="1528" w:type="dxa"/>
            <w:shd w:val="clear" w:color="000000" w:fill="B4C6E7"/>
            <w:vAlign w:val="bottom"/>
            <w:hideMark/>
          </w:tcPr>
          <w:p w14:paraId="6849E05D" w14:textId="12A4ECE1" w:rsidR="00480931" w:rsidRPr="0004630C" w:rsidRDefault="00435B82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</w:t>
            </w:r>
            <w:r w:rsidR="00480931"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480931"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prijavitelja</w:t>
            </w:r>
          </w:p>
        </w:tc>
        <w:tc>
          <w:tcPr>
            <w:tcW w:w="1871" w:type="dxa"/>
            <w:shd w:val="clear" w:color="000000" w:fill="B4C6E7"/>
            <w:noWrap/>
            <w:vAlign w:val="bottom"/>
            <w:hideMark/>
          </w:tcPr>
          <w:p w14:paraId="75313310" w14:textId="6504430C" w:rsidR="00480931" w:rsidRPr="0004630C" w:rsidRDefault="00435B82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</w:t>
            </w:r>
            <w:r w:rsidR="00480931"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riimek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480931"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prijavitelja</w:t>
            </w:r>
          </w:p>
        </w:tc>
        <w:tc>
          <w:tcPr>
            <w:tcW w:w="1775" w:type="dxa"/>
            <w:shd w:val="clear" w:color="000000" w:fill="B4C6E7"/>
            <w:vAlign w:val="bottom"/>
            <w:hideMark/>
          </w:tcPr>
          <w:p w14:paraId="7B80E080" w14:textId="54746E68" w:rsidR="00480931" w:rsidRPr="0004630C" w:rsidRDefault="00435B82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</w:t>
            </w:r>
            <w:r w:rsidR="00480931"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aziv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480931"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prijavitelja</w:t>
            </w:r>
          </w:p>
        </w:tc>
        <w:tc>
          <w:tcPr>
            <w:tcW w:w="2386" w:type="dxa"/>
            <w:shd w:val="clear" w:color="000000" w:fill="B4C6E7"/>
            <w:vAlign w:val="bottom"/>
            <w:hideMark/>
          </w:tcPr>
          <w:p w14:paraId="1A3179BA" w14:textId="046829FB" w:rsidR="00480931" w:rsidRPr="0004630C" w:rsidRDefault="00435B82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Naslov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projekta</w:t>
            </w:r>
          </w:p>
        </w:tc>
        <w:tc>
          <w:tcPr>
            <w:tcW w:w="935" w:type="dxa"/>
            <w:gridSpan w:val="2"/>
            <w:shd w:val="clear" w:color="000000" w:fill="B4C6E7"/>
            <w:noWrap/>
            <w:vAlign w:val="bottom"/>
            <w:hideMark/>
          </w:tcPr>
          <w:p w14:paraId="77178558" w14:textId="68A460F0" w:rsidR="00480931" w:rsidRPr="0004630C" w:rsidRDefault="00435B82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točke</w:t>
            </w:r>
          </w:p>
        </w:tc>
        <w:tc>
          <w:tcPr>
            <w:tcW w:w="1040" w:type="dxa"/>
            <w:shd w:val="clear" w:color="000000" w:fill="B4C6E7"/>
            <w:vAlign w:val="bottom"/>
            <w:hideMark/>
          </w:tcPr>
          <w:p w14:paraId="5C638AB0" w14:textId="0B2D0BA6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Odobreno 2025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v EUR</w:t>
            </w:r>
          </w:p>
        </w:tc>
        <w:tc>
          <w:tcPr>
            <w:tcW w:w="1228" w:type="dxa"/>
            <w:shd w:val="clear" w:color="000000" w:fill="B4C6E7"/>
            <w:vAlign w:val="bottom"/>
            <w:hideMark/>
          </w:tcPr>
          <w:p w14:paraId="71CC5661" w14:textId="6AD590F4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Odobreno 2026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v EUR </w:t>
            </w:r>
          </w:p>
        </w:tc>
      </w:tr>
      <w:tr w:rsidR="00435B82" w:rsidRPr="0004630C" w14:paraId="6E06777B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4272AFA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Edvin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44C88E6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Kravanja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5D0ADF6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0528524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Menjava strešne kritine in obnova lesenih rak na Rogarjevi žagi v Trenti</w:t>
            </w:r>
          </w:p>
        </w:tc>
        <w:tc>
          <w:tcPr>
            <w:tcW w:w="868" w:type="dxa"/>
            <w:shd w:val="clear" w:color="000000" w:fill="C6E0B4"/>
            <w:noWrap/>
            <w:vAlign w:val="bottom"/>
            <w:hideMark/>
          </w:tcPr>
          <w:p w14:paraId="76EA0114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24</w:t>
            </w:r>
          </w:p>
        </w:tc>
        <w:tc>
          <w:tcPr>
            <w:tcW w:w="1107" w:type="dxa"/>
            <w:gridSpan w:val="2"/>
            <w:shd w:val="clear" w:color="000000" w:fill="C6E0B4"/>
            <w:vAlign w:val="bottom"/>
            <w:hideMark/>
          </w:tcPr>
          <w:p w14:paraId="0A384372" w14:textId="6457E53F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621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2B802489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075506A9" w14:textId="77777777" w:rsidTr="00435B82">
        <w:trPr>
          <w:trHeight w:val="174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0DFF67B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Franc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1A3A1C9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Zupan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267892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19063F4B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Sanacija in obnova za ohranjanje varovanih sestavin ogroženega državnega spomenika Knežak - Domačija Knežak 103, EŠD 9133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1FB6DFB6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24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45B11D30" w14:textId="1B029521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69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730,38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36B98CA2" w14:textId="59243CD9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309,37</w:t>
            </w:r>
          </w:p>
        </w:tc>
      </w:tr>
      <w:tr w:rsidR="00435B82" w:rsidRPr="0004630C" w14:paraId="23330A55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1DC1A44F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28C91E0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691B64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Mestna občina Kranj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5F0AA36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Sanacija zunanjega stavbnega pohištva Palače občine v Kranju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362C5A13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5E885DB2" w14:textId="4D1FD466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97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000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307F6ADA" w14:textId="5E3F2AF8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102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933,39</w:t>
            </w:r>
          </w:p>
        </w:tc>
      </w:tr>
      <w:tr w:rsidR="00435B82" w:rsidRPr="0004630C" w14:paraId="64350124" w14:textId="77777777" w:rsidTr="00435B82">
        <w:trPr>
          <w:trHeight w:val="116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05E7EB2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Iztok Mozetič (zastopnik Župnije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2D342FC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Juriševič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619902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Hrušica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5DBBFE1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strehe cerkve sv. Nikolaja (vas Golac)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10105F2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5F1E1821" w14:textId="386059A4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949,46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20908B19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79787B86" w14:textId="77777777" w:rsidTr="00435B82">
        <w:trPr>
          <w:trHeight w:val="145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37A3D269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22CBD59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0CD0A33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JAVNO PODJETJE LJUBLJANSKA PARKIRIŠČA IN TRŽNICE d.o.o. (JP LPT d.o.o.)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550CF6EE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SANACIJA OSTREŠJA IN ZAMENJAVA STREŠNE KRITINE NA PLEČNIKOVIH TRŽNICAH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6D69EF56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140FAA9C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3810D998" w14:textId="4FADD1DD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200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000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435B82" w:rsidRPr="0004630C" w14:paraId="7CBDCD54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76D783BE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44E6009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6B08DE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Kanal ob Soči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7E41690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Menjava strešne kritine ter barvanje fasade na Gotski hiši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2E663623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237B069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4D7781DD" w14:textId="5A58F3A9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26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351,61</w:t>
            </w:r>
          </w:p>
        </w:tc>
      </w:tr>
      <w:tr w:rsidR="00435B82" w:rsidRPr="0004630C" w14:paraId="728EADC7" w14:textId="77777777" w:rsidTr="00435B82">
        <w:trPr>
          <w:trHeight w:val="232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437E7E85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6C88FE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3744833B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Kartuzija Pleterje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5A6B35C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Statična sanacija severovzhodne stene jugovzhodnega trakta ob častnem dvorišču Kartuzije Pleterje, na nepremičnini: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parc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. št. 320,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k.o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 Šentjernej -EŠD 528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5DFA770B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6CB5CED7" w14:textId="21887536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41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225,19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15CCF2E3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02ADB278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2CA4FAD3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50372D5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6FD367C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Hrenovice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1C40285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Obnova cerkve Sv.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Jedrti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na Slavinjah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6458412F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8C98F07" w14:textId="661F7C8F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679,2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5780C90C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6DC5BE84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2A4FBE5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Stanka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5044E64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Kuzma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7E42AB6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5EB73D9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Domačija Kuzma - obnova žage v Pobrežju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36C22D9C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525C8127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41D399F2" w14:textId="43D0E41E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597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435B82" w:rsidRPr="0004630C" w14:paraId="2AB0488E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3F34545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CERKNO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55939113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1931641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CERKNO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16D9863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Sanacija ostrešja zvonika cerkve sv. Jošta v Trebenčah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31FDFCB7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77D4B612" w14:textId="3FCC1952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9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000,79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3659B638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1A491213" w14:textId="77777777" w:rsidTr="00435B82">
        <w:trPr>
          <w:trHeight w:val="145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645C416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4246AB65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2C2A0F65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SVETI PETER POD SVETIMI GORAMI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649D570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NUJNA OBNOVA OSTREŠJA NA KAPELI SVETEGA JURIJA NA SVETIH GORAH NAD SOTLO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0320905F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134F4469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630036F4" w14:textId="13F445D2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17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991,35</w:t>
            </w:r>
          </w:p>
        </w:tc>
      </w:tr>
      <w:tr w:rsidR="00435B82" w:rsidRPr="0004630C" w14:paraId="37F1EBB3" w14:textId="77777777" w:rsidTr="00435B82">
        <w:trPr>
          <w:trHeight w:val="116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4268F67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ŠT. JANŽ PRI DRAVOGRADU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4FC397F5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1DA975B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ŠT. JANŽ PRI DRAVOGRADU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09167E13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Obnova strešne kritine in ostrešja v cerkvi sv.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Jederti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v Bukovski vasi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3EEF4B09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7D1E7195" w14:textId="1D27336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783,12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13F84EC1" w14:textId="03EBAD0B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783,12</w:t>
            </w:r>
          </w:p>
        </w:tc>
      </w:tr>
      <w:tr w:rsidR="00435B82" w:rsidRPr="0004630C" w14:paraId="097C78A8" w14:textId="77777777" w:rsidTr="00435B82">
        <w:trPr>
          <w:trHeight w:val="145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377941DE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41E0A4C9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621E834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STORITVE GOLOB d.o.o.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479EB62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Obnova strehe gospodarskega poslopja kot dela kulturnega spomenika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viničarije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Mestni Vrh 90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2EBE9F9B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61FDC1F1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5F062313" w14:textId="0EB96415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900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435B82" w:rsidRPr="0004630C" w14:paraId="052B9C5F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7613294B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Ivan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582414A9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Belec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7B397F5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67D6442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STAVBNEGA POHIŠTVA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22018494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F47F7A3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76F3E1D5" w14:textId="0774891B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179,2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1CE56C40" w14:textId="77777777" w:rsidTr="00435B82">
        <w:trPr>
          <w:trHeight w:val="116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19E77EB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Irena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0F3DD9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Krivec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68981F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644AACFA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Ojačitev in stabilizacija JZ niza gospodarskega kompleksa na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Macesnikovi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domačiji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1FDAD607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95190E7" w14:textId="0881C6CE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675,71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3930B6E6" w14:textId="29D92128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37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013,57</w:t>
            </w:r>
          </w:p>
        </w:tc>
      </w:tr>
      <w:tr w:rsidR="00435B82" w:rsidRPr="0004630C" w14:paraId="74512506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670434C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2769280F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8328DA9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TERME DOBRNA, termalno zdravilišče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d.d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1671477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ZDRAVILIŠKI DOM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12CE72A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15101CEC" w14:textId="1F4F4073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200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000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2632577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0CAC0510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52D244B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Manica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7A254C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Ferenc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599C2B2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572FE8C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Obnova Domačije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Bunderla</w:t>
            </w:r>
            <w:proofErr w:type="spellEnd"/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64021F4A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40774388" w14:textId="3E684EA6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683,97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3A669697" w14:textId="429E0C19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104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658,39</w:t>
            </w:r>
          </w:p>
        </w:tc>
      </w:tr>
      <w:tr w:rsidR="00435B82" w:rsidRPr="0004630C" w14:paraId="6D913E08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59A67A9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2B9D88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EB4C5E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Dravograd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4819095B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Prenova kapelice v Bukovju po neurju 2024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0388CB1E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31E4F652" w14:textId="4442F419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36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584,76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37CA7903" w14:textId="579B34D4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990,56</w:t>
            </w:r>
          </w:p>
        </w:tc>
      </w:tr>
      <w:tr w:rsidR="00435B82" w:rsidRPr="0004630C" w14:paraId="7B79672A" w14:textId="77777777" w:rsidTr="00435B82">
        <w:trPr>
          <w:trHeight w:val="145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0AD2849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ALIAS PLUS, projektno vodenje in svetovanje d.o.o.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4934EA85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E15D87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ALIAS PLUS, projektno vodenje in svetovanje d.o.o.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771E398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Domačija Brezovk 8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5D90CF65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1771451D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6F7520D4" w14:textId="7846895F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113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367,77</w:t>
            </w:r>
          </w:p>
        </w:tc>
      </w:tr>
      <w:tr w:rsidR="00435B82" w:rsidRPr="0004630C" w14:paraId="4ABA1841" w14:textId="77777777" w:rsidTr="00435B82">
        <w:trPr>
          <w:trHeight w:val="29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37D0FEF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BENJAMIN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7D164C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ŠALAMUN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6714F2F9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29BA26E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VILA LUKAVCI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65725935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6ED52D6D" w14:textId="4510F1FB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13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011,34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033CB36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7A3428AF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471300FA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3F1948DE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80D428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ŠMARJE PRI JELŠAH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3FBDA1F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Prenova stavbnega pohištva na dvorcu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Jelšingrad</w:t>
            </w:r>
            <w:proofErr w:type="spellEnd"/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68FA41D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63BBA94B" w14:textId="28A2FAD1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168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000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315A8F31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71BEBA6C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1508BBB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0B16FDC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C11A285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Komunala Sežana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d.d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1B946DC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Obnova gospodarskega objekta Vrta ob vili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Mirasasso</w:t>
            </w:r>
            <w:proofErr w:type="spellEnd"/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2844649B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62D444B4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045CA8A7" w14:textId="0F7CFB72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478,81</w:t>
            </w:r>
          </w:p>
        </w:tc>
      </w:tr>
      <w:tr w:rsidR="00435B82" w:rsidRPr="0004630C" w14:paraId="77C6EA96" w14:textId="77777777" w:rsidTr="00435B82">
        <w:trPr>
          <w:trHeight w:val="116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2E36B243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0361895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FDD74CA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Mestna občina Koper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7DD6421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Rekonstrukcija obstoječega srednjeveškega obzidja Kubed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1FB29552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1173558" w14:textId="48C6FDE2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136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554,05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1266408C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71A8AC44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35647DD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B3D692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2DF76C7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Sežana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0808B16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Župnija Sežana,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Sejmiška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pot 1, 6210 Sežana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508986CB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4704E832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224CA6D3" w14:textId="1506AD28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658,65</w:t>
            </w:r>
          </w:p>
        </w:tc>
      </w:tr>
      <w:tr w:rsidR="00435B82" w:rsidRPr="0004630C" w14:paraId="144584DF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77A0A61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MUTA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90FE52A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21D77A5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MUTA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627E1029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Obzidje cerkve Sv. Marjete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193ECE96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1988143B" w14:textId="3C2D9A25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41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696,73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147CD6B4" w14:textId="3C7F4346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42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530,66</w:t>
            </w:r>
          </w:p>
        </w:tc>
      </w:tr>
      <w:tr w:rsidR="00435B82" w:rsidRPr="0004630C" w14:paraId="1FB12AC8" w14:textId="77777777" w:rsidTr="00435B82">
        <w:trPr>
          <w:trHeight w:val="174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0B4EE33E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C70784B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31C3CCF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Hajdina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3F9B9D3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Izvedba drenaže in odvodnjavanja meteornih voda na objektu cerkve sv. Martina na Zgornji Hajdini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4FEB0D43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0768ABB8" w14:textId="7944B95B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122,84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5590664B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53425C1F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569D58D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D65F47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7B5F5FB3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ŠKOFJA LOKA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14E74F5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strehe stolpa in gospodarskega poslopja Starološkega gradu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08DB7315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65DAA22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0F8A99FE" w14:textId="609A8A04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110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890,7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19AE35DC" w14:textId="77777777" w:rsidTr="00435B82">
        <w:trPr>
          <w:trHeight w:val="116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0A1298B5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PLANINA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0679107A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6D79DF0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PLANINA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776EE18B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Obnovitvena dela na spomeniku Cerkev Marijinega imena, EŠD 4048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73CF7A05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7988FAA3" w14:textId="23ADA8B3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38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132,44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170443EA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1C0CE5E1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</w:tcPr>
          <w:p w14:paraId="52C4E50D" w14:textId="4A6A5730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B27640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LJUBLJANA - ŠIŠKA</w:t>
            </w:r>
          </w:p>
        </w:tc>
        <w:tc>
          <w:tcPr>
            <w:tcW w:w="1871" w:type="dxa"/>
            <w:shd w:val="clear" w:color="000000" w:fill="C6E0B4"/>
            <w:noWrap/>
            <w:vAlign w:val="bottom"/>
          </w:tcPr>
          <w:p w14:paraId="66940A73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775" w:type="dxa"/>
            <w:shd w:val="clear" w:color="000000" w:fill="C6E0B4"/>
            <w:vAlign w:val="bottom"/>
          </w:tcPr>
          <w:p w14:paraId="5861B8BD" w14:textId="3D908EF0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B27640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LJUBLJANA - ŠIŠKA</w:t>
            </w:r>
          </w:p>
        </w:tc>
        <w:tc>
          <w:tcPr>
            <w:tcW w:w="2386" w:type="dxa"/>
            <w:shd w:val="clear" w:color="000000" w:fill="C6E0B4"/>
            <w:vAlign w:val="bottom"/>
          </w:tcPr>
          <w:p w14:paraId="37F91822" w14:textId="242ED4CA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B27640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ZAMENJAVA STREŠNE KRITINE NA STARI CERKVI SV. JERNEJA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</w:tcPr>
          <w:p w14:paraId="6A1F9249" w14:textId="03D95EF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</w:tcPr>
          <w:p w14:paraId="583BF4BA" w14:textId="3CA0F919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20.700,00</w:t>
            </w:r>
          </w:p>
        </w:tc>
        <w:tc>
          <w:tcPr>
            <w:tcW w:w="1228" w:type="dxa"/>
            <w:shd w:val="clear" w:color="000000" w:fill="C6E0B4"/>
            <w:vAlign w:val="bottom"/>
          </w:tcPr>
          <w:p w14:paraId="0F28673A" w14:textId="06810BAD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4E0087A4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182846C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Jure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5C2EEC65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Pečovnik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F2FC4D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369E75DF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Marotova domačija, menjava slamnate kritine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781CADB9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7F417782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0D92A63F" w14:textId="582DAE6C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17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557,39</w:t>
            </w:r>
          </w:p>
        </w:tc>
      </w:tr>
      <w:tr w:rsidR="00435B82" w:rsidRPr="0004630C" w14:paraId="3B741279" w14:textId="77777777" w:rsidTr="00435B82">
        <w:trPr>
          <w:trHeight w:val="145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631D79D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Sašo Aleksander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7CD8190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Korošec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944046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116A5A9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Celovita prenova kulturnega spomenika lokalnega pomena Štatenberg - Domačija Korošec (EID:1-23858)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3822CF11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A6E8217" w14:textId="2224D014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000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6C8167B2" w14:textId="4FC3E469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19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000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435B82" w:rsidRPr="0004630C" w14:paraId="77B8B019" w14:textId="77777777" w:rsidTr="00435B82">
        <w:trPr>
          <w:trHeight w:val="29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5A7147E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46E0FE6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Rotman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08B9A5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46ABEF6A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strehe Apače 45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4D0C951E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76C1710B" w14:textId="291E644A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055,46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761AA855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4AA931D0" w14:textId="77777777" w:rsidTr="00435B82">
        <w:trPr>
          <w:trHeight w:val="116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1611D9E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Franc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45E20E0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Zidar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C3FE9A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0AF2478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Grad Lemberg- sanacija severnega palacija, veznega trakta in poligonalnega stolpiča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0BAE42C3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3743E1F8" w14:textId="0DFA440D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412,55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4240CA99" w14:textId="5511600B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412,55</w:t>
            </w:r>
          </w:p>
        </w:tc>
      </w:tr>
      <w:tr w:rsidR="00435B82" w:rsidRPr="0004630C" w14:paraId="16638D8D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1A9D226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193E816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0DF7CD33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Muzej Velenje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7687E38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Zamenjava skodel na strehah grajskih stolpov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562FE517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06748EBB" w14:textId="169E5E1D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28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839,85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40945A93" w14:textId="548D4963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22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426,12</w:t>
            </w:r>
          </w:p>
        </w:tc>
      </w:tr>
      <w:tr w:rsidR="00435B82" w:rsidRPr="0004630C" w14:paraId="271355D2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42127ED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Aleš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5A99BC6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Bohinc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56DD8645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0B74F08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Rekonstrukcija in obnova kašče Bohinc - </w:t>
            </w: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Jurjova</w:t>
            </w:r>
            <w:proofErr w:type="spellEnd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kašča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203BBD9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EE40D56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7DE075C7" w14:textId="4B454669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89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729,44</w:t>
            </w:r>
          </w:p>
        </w:tc>
      </w:tr>
      <w:tr w:rsidR="00435B82" w:rsidRPr="0004630C" w14:paraId="412E1005" w14:textId="77777777" w:rsidTr="00435B82">
        <w:trPr>
          <w:trHeight w:val="145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69F370F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3B409F2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3926473A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FRANČIŠKANSKI SAMOSTAN SVETA TROJICA VSLOVENSKIH GORICAH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0C874E6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Cerkev Sveta Trojica v Slovenskih goricah - Popotresna sanacija 1.faza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3DD82A4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8D9A8C0" w14:textId="3BAB161E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81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450,25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412B9CE0" w14:textId="2E4CD13C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41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571,5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1498A4E5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14C9AC8F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17ED943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105BA02E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Idrija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261CBFE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PROJEKT SANACIJE KONSTRUKCIJE DOMAČIJE ŠTURMAJCE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37FAEDCA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3081354D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67E6996C" w14:textId="149FD34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74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344,32</w:t>
            </w:r>
          </w:p>
        </w:tc>
      </w:tr>
      <w:tr w:rsidR="00435B82" w:rsidRPr="0004630C" w14:paraId="3123F384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309154D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Blanka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5270AC6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Malgaj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7938FCA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0300091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Kobdilj - Domačija Maksa Fabianija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33693628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664F79F8" w14:textId="5403BC78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143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160,9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1206FCFB" w14:textId="538EF4A9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56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839,1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4B870832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35E0BB38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097B20C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53A40B3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Tomaj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574F0FE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strehe ladje in zakristije cerkve sv. Nikolaja v Avberju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0F22D3DD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462673D1" w14:textId="2E6220FC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364,64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4C35EB0C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558BF0F6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6CBBD48A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Samo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7CD5B5B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Zanjkovič</w:t>
            </w:r>
            <w:proofErr w:type="spellEnd"/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2DA8B919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3CD1AD8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mlinskega kolesa - Stajnkov mlin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52FBE046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3D7C668" w14:textId="5EC0FB28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500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27E3499E" w14:textId="2C701EF9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295,21</w:t>
            </w:r>
          </w:p>
        </w:tc>
      </w:tr>
      <w:tr w:rsidR="00435B82" w:rsidRPr="0004630C" w14:paraId="2B17CC79" w14:textId="77777777" w:rsidTr="00435B82">
        <w:trPr>
          <w:trHeight w:val="58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6C37A19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2D3E1710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2077D2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Slovenska Bistrica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34583D4C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zahodne fasade na dvorcu Zg. Polskava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38344C13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495748F9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34974AA8" w14:textId="64611072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81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237,45</w:t>
            </w:r>
          </w:p>
        </w:tc>
      </w:tr>
      <w:tr w:rsidR="00435B82" w:rsidRPr="0004630C" w14:paraId="247CB962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29A9426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KOSTANJEVICA NA KRKI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5D65431B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10CC4CE9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KOSTANJEVICA NA KRKI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08AF41EB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Dvorec Kostanjevica - nujna sanacijska dela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46807B7C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4A0E16D8" w14:textId="7AC0C505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164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148,55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198F2B4C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435B82" w:rsidRPr="0004630C" w14:paraId="7E597255" w14:textId="77777777" w:rsidTr="00435B82">
        <w:trPr>
          <w:trHeight w:val="116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4AB1F55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281DC2F4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18CCD4E6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Most na Soči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05102F42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dela bakrene strehe prezbiterija na cerkvi sv. Ane na Grahovem ob Bači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58F1B73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4C0D9FD4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41B9575D" w14:textId="71EACB11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320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,00</w:t>
            </w:r>
          </w:p>
        </w:tc>
      </w:tr>
      <w:tr w:rsidR="00435B82" w:rsidRPr="0004630C" w14:paraId="523605F7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11046091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DEJAN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6FF967B3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JOJIĆ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E0C33BD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4529C149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KONSERVATORSKA RESTAVRATORSKA DELA NA FASADI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6DE8EF60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1C341842" w14:textId="577D3041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042,29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1593627D" w14:textId="78B108CC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69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780,76</w:t>
            </w:r>
          </w:p>
        </w:tc>
      </w:tr>
      <w:tr w:rsidR="00435B82" w:rsidRPr="0004630C" w14:paraId="7E75CD48" w14:textId="77777777" w:rsidTr="00435B82">
        <w:trPr>
          <w:trHeight w:val="870"/>
        </w:trPr>
        <w:tc>
          <w:tcPr>
            <w:tcW w:w="1528" w:type="dxa"/>
            <w:shd w:val="clear" w:color="000000" w:fill="C6E0B4"/>
            <w:vAlign w:val="bottom"/>
            <w:hideMark/>
          </w:tcPr>
          <w:p w14:paraId="0A73FC5F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Mateja</w:t>
            </w:r>
          </w:p>
        </w:tc>
        <w:tc>
          <w:tcPr>
            <w:tcW w:w="1871" w:type="dxa"/>
            <w:shd w:val="clear" w:color="000000" w:fill="C6E0B4"/>
            <w:noWrap/>
            <w:vAlign w:val="bottom"/>
            <w:hideMark/>
          </w:tcPr>
          <w:p w14:paraId="1EA5884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Završnik</w:t>
            </w:r>
          </w:p>
        </w:tc>
        <w:tc>
          <w:tcPr>
            <w:tcW w:w="1775" w:type="dxa"/>
            <w:shd w:val="clear" w:color="000000" w:fill="C6E0B4"/>
            <w:vAlign w:val="bottom"/>
            <w:hideMark/>
          </w:tcPr>
          <w:p w14:paraId="4F69D55F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386" w:type="dxa"/>
            <w:shd w:val="clear" w:color="000000" w:fill="C6E0B4"/>
            <w:vAlign w:val="bottom"/>
            <w:hideMark/>
          </w:tcPr>
          <w:p w14:paraId="2A2B8597" w14:textId="77777777" w:rsidR="00480931" w:rsidRPr="0004630C" w:rsidRDefault="00480931" w:rsidP="00046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Vzdrževalna dela na objektu Hiša Brezje 55 (EID 1-11901)</w:t>
            </w:r>
          </w:p>
        </w:tc>
        <w:tc>
          <w:tcPr>
            <w:tcW w:w="935" w:type="dxa"/>
            <w:gridSpan w:val="2"/>
            <w:shd w:val="clear" w:color="000000" w:fill="C6E0B4"/>
            <w:noWrap/>
            <w:vAlign w:val="bottom"/>
            <w:hideMark/>
          </w:tcPr>
          <w:p w14:paraId="62B0B0CB" w14:textId="77777777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040" w:type="dxa"/>
            <w:shd w:val="clear" w:color="000000" w:fill="C6E0B4"/>
            <w:vAlign w:val="bottom"/>
            <w:hideMark/>
          </w:tcPr>
          <w:p w14:paraId="2F7B4BC4" w14:textId="3AAB7C7C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000</w:t>
            </w:r>
          </w:p>
        </w:tc>
        <w:tc>
          <w:tcPr>
            <w:tcW w:w="1228" w:type="dxa"/>
            <w:shd w:val="clear" w:color="000000" w:fill="C6E0B4"/>
            <w:vAlign w:val="bottom"/>
            <w:hideMark/>
          </w:tcPr>
          <w:p w14:paraId="281666E3" w14:textId="5FD37CFB" w:rsidR="00480931" w:rsidRPr="0004630C" w:rsidRDefault="00480931" w:rsidP="00046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  <w:r w:rsidRPr="000463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852</w:t>
            </w:r>
          </w:p>
        </w:tc>
      </w:tr>
    </w:tbl>
    <w:p w14:paraId="1624F0AF" w14:textId="77777777" w:rsidR="0004630C" w:rsidRPr="00E22D49" w:rsidRDefault="0004630C">
      <w:pPr>
        <w:rPr>
          <w:rFonts w:ascii="Arial" w:hAnsi="Arial" w:cs="Arial"/>
          <w:b/>
          <w:bCs/>
          <w:sz w:val="40"/>
          <w:szCs w:val="40"/>
        </w:rPr>
      </w:pPr>
    </w:p>
    <w:p w14:paraId="09918A61" w14:textId="77777777" w:rsidR="00E170CC" w:rsidRDefault="00E170CC" w:rsidP="00E170CC"/>
    <w:p w14:paraId="2F76556D" w14:textId="77777777" w:rsidR="00E170CC" w:rsidRDefault="00E170CC" w:rsidP="00E170CC"/>
    <w:p w14:paraId="69B7F430" w14:textId="77777777" w:rsidR="00E170CC" w:rsidRDefault="00E170CC" w:rsidP="00E170CC"/>
    <w:p w14:paraId="5CC7C02A" w14:textId="5FA3A999" w:rsidR="008104FE" w:rsidRDefault="008104FE" w:rsidP="008104F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Sklop </w:t>
      </w:r>
      <w:r w:rsidR="005F02D3">
        <w:rPr>
          <w:b/>
          <w:bCs/>
          <w:sz w:val="40"/>
          <w:szCs w:val="40"/>
        </w:rPr>
        <w:t>2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48"/>
        <w:gridCol w:w="1647"/>
        <w:gridCol w:w="2645"/>
        <w:gridCol w:w="633"/>
        <w:gridCol w:w="1124"/>
        <w:gridCol w:w="1124"/>
      </w:tblGrid>
      <w:tr w:rsidR="008104FE" w:rsidRPr="00CB1E6B" w14:paraId="3BA5C904" w14:textId="77777777" w:rsidTr="00435B82">
        <w:trPr>
          <w:trHeight w:val="58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  <w:hideMark/>
          </w:tcPr>
          <w:p w14:paraId="2FBD4415" w14:textId="0BA3965C" w:rsidR="008104FE" w:rsidRPr="00CB1E6B" w:rsidRDefault="00435B82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</w:t>
            </w:r>
            <w:r w:rsidR="008104FE"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8104FE"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prijavitelja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  <w:hideMark/>
          </w:tcPr>
          <w:p w14:paraId="0AE9B08D" w14:textId="79BD2E2E" w:rsidR="008104FE" w:rsidRPr="00CB1E6B" w:rsidRDefault="00435B82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</w:t>
            </w:r>
            <w:r w:rsidR="008104FE"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riimek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8104FE"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prijavitelja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  <w:hideMark/>
          </w:tcPr>
          <w:p w14:paraId="4226B94F" w14:textId="4D7CD3B7" w:rsidR="008104FE" w:rsidRPr="00CB1E6B" w:rsidRDefault="00435B82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</w:t>
            </w:r>
            <w:r w:rsidR="008104FE"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aziv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8104FE"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prijavitelja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  <w:hideMark/>
          </w:tcPr>
          <w:p w14:paraId="629FEC5B" w14:textId="77196992" w:rsidR="008104FE" w:rsidRPr="00CB1E6B" w:rsidRDefault="00435B82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</w:t>
            </w:r>
            <w:r w:rsidR="008104FE"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aslov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8104FE"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projekta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2C3B450A" w14:textId="76D31BCA" w:rsidR="008104FE" w:rsidRPr="00CB1E6B" w:rsidRDefault="00435B82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točke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</w:tcPr>
          <w:p w14:paraId="78D44C46" w14:textId="43268710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Odobreno 2025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bottom"/>
          </w:tcPr>
          <w:p w14:paraId="037F09C0" w14:textId="55E1F80D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Odobreno 2026</w:t>
            </w:r>
            <w:r w:rsidR="00A760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v EUR</w:t>
            </w:r>
          </w:p>
        </w:tc>
      </w:tr>
      <w:tr w:rsidR="008104FE" w:rsidRPr="00CB1E6B" w14:paraId="263399CA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21D761E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F494AAC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9C25FEE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TOLMIN, BRUNOV DREVORED 9, 5220 TOLMIN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0E71730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RESTAVRIRANJE PREZBITERIJA CERKVE SV. BRIKCIJA NA VOLARJIH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714B3B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15FD226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27.938,13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40DF318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11.973,48</w:t>
            </w:r>
          </w:p>
        </w:tc>
      </w:tr>
      <w:tr w:rsidR="008104FE" w:rsidRPr="00CB1E6B" w14:paraId="12FD8515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49FAB7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C816F83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C9FBD6C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BRDA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732A0FE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Konservatorsko-restavratorska dela na gradu Dobrovo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C56F210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E9115B8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19.975,04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EFB1FBD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</w:tr>
      <w:tr w:rsidR="008104FE" w:rsidRPr="00CB1E6B" w14:paraId="618469B2" w14:textId="77777777" w:rsidTr="00435B82">
        <w:trPr>
          <w:trHeight w:val="8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2E72DEE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FRANČIŠKANSKI SAMOSTAN KOSTANJEVICA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9D9B8E3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096A37F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FRANČIŠKANSKI SAMOSTAN KOSTANJEVICA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E0B207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Restavriranje glavnega oltarja v cerkvi frančiškanskega samostana na Kostanjevici v Novi Gorici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BE9738F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603183A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FC55CC2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25.983,34</w:t>
            </w:r>
          </w:p>
        </w:tc>
      </w:tr>
      <w:tr w:rsidR="008104FE" w:rsidRPr="00CB1E6B" w14:paraId="0423E877" w14:textId="77777777" w:rsidTr="00435B82">
        <w:trPr>
          <w:trHeight w:val="116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FD7CF1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530A81C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6ADEC3A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Metlika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94C2D6F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KONZERVIRANJE OGROŽENE AVTENTIČNE POSLIKAVE IN POZLATE NA STRANSKIH OLTARJIH IN PRIŽNICI V CERKVI </w:t>
            </w: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ŽALOSTNE MATERE BOŽJE V ROSALNICAH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A77D64A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2649BFE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9.727,26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8C12136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9.727,25</w:t>
            </w:r>
          </w:p>
        </w:tc>
      </w:tr>
      <w:tr w:rsidR="008104FE" w:rsidRPr="00CB1E6B" w14:paraId="16E1E72A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099DA8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961107C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BC23BBC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Lokev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57AA191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Restavriranje zunanjščine kapele Marije Pomočnice v Lokvi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C9524B3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0ADA584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0B3A586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15.156,62</w:t>
            </w:r>
          </w:p>
        </w:tc>
      </w:tr>
      <w:tr w:rsidR="008104FE" w:rsidRPr="00CB1E6B" w14:paraId="229DCB3F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36DF5CB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C7B6E2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63D75F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Ivančna Gorica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EE2FCC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Konservatorsko-restavratorski posegi na objektih Jurčičeve domačije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508A17B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727CC45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8.813,28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CD42BB6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4.735,43</w:t>
            </w:r>
          </w:p>
        </w:tc>
      </w:tr>
      <w:tr w:rsidR="008104FE" w:rsidRPr="00CB1E6B" w14:paraId="2F64E22A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A8AF98B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094122D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B8A298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Ilirska Bistrica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E68106F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Restavriranje spodnjega dela </w:t>
            </w:r>
            <w:proofErr w:type="spellStart"/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Lenassijevega</w:t>
            </w:r>
            <w:proofErr w:type="spellEnd"/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spomenika na Hribu svobode v Ilirski Bistrici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94B5DD9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B5C1A7C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770D9EB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15.695,37</w:t>
            </w:r>
          </w:p>
        </w:tc>
      </w:tr>
      <w:tr w:rsidR="008104FE" w:rsidRPr="00CB1E6B" w14:paraId="4DEAA374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C453E46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STUDENICE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772D52E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B68FFB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STUDENICE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6268CDB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Rožnovenski oltar- Studenice, cerkev sv. Treh kraljev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FF6A00D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366DB2D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15.361,50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BF33FFD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15.361,50</w:t>
            </w:r>
          </w:p>
        </w:tc>
      </w:tr>
      <w:tr w:rsidR="008104FE" w:rsidRPr="00CB1E6B" w14:paraId="741B03F0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D8D6B1D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553066F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D2AB46F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Sladka Gora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A58AD36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Manjši konservatorski-restavratorski posegi v cerkvi na Sladki Gori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6F9D4DE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9684A32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0F3629D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29.333,82</w:t>
            </w:r>
          </w:p>
        </w:tc>
      </w:tr>
      <w:tr w:rsidR="008104FE" w:rsidRPr="00CB1E6B" w14:paraId="0D8CE925" w14:textId="77777777" w:rsidTr="00435B82">
        <w:trPr>
          <w:trHeight w:val="8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B730566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6A2F39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467EA62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Most na Soči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197751D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RESTAVRIRANJE STENSKIH POSLIKAV NA STROPU PREZBITERIJA CERKVE SV. LUCIJE NA MOSTU NA SOČI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A74A643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81B322D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39.300,00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660E062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</w:tr>
      <w:tr w:rsidR="008104FE" w:rsidRPr="00CB1E6B" w14:paraId="16DC9835" w14:textId="77777777" w:rsidTr="00435B82">
        <w:trPr>
          <w:trHeight w:val="29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1D8E63D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BRUSNICE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9059C0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73FD212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BRUSNICE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66ADD5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Restavriranje Groharjeve slike Svete Družine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BA6CE3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6EFF3DD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2.950,00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E6B565B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4.600,00</w:t>
            </w:r>
          </w:p>
        </w:tc>
      </w:tr>
      <w:tr w:rsidR="008104FE" w:rsidRPr="00CB1E6B" w14:paraId="3EC72C92" w14:textId="77777777" w:rsidTr="00435B82">
        <w:trPr>
          <w:trHeight w:val="8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7C7F71B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D5F961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70D8437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Žalec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C95EA9F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Konservatorsko-restavratorska dela na vhodnem portalu z balkonom na Dvorcu Novo Celje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E56E241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632A146" w14:textId="77777777" w:rsidR="008104FE" w:rsidRPr="00E22D49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25.588,53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F619CBF" w14:textId="77777777" w:rsidR="008104FE" w:rsidRPr="00E22D49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14.411,47</w:t>
            </w:r>
          </w:p>
        </w:tc>
      </w:tr>
      <w:tr w:rsidR="008104FE" w:rsidRPr="00CB1E6B" w14:paraId="03D25900" w14:textId="77777777" w:rsidTr="00435B82">
        <w:trPr>
          <w:trHeight w:val="8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A05A711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JAVNI ZAVOD BOGENŠPERK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5E722B3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F2AF9AE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JAVNI ZAVOD BOGENŠPERK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EB95B1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Konzervatorski - restavratorski posegi na stropnih poslikavah t. i. Skrite sobe na gradu </w:t>
            </w:r>
            <w:proofErr w:type="spellStart"/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Bogenšperk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7E80A6B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BE4AA40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E642B00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14.102,35</w:t>
            </w:r>
          </w:p>
        </w:tc>
      </w:tr>
      <w:tr w:rsidR="008104FE" w:rsidRPr="00CB1E6B" w14:paraId="36C88CF5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7ACF8BE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1CF5D2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B3569A1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VINICA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B21EB6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STENSKIH POSLIKAV V CERKVI SVETEGA ROKA V HRASTU PRI VINICI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F50BBCD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7419FEB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2.940,00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BA0E6F2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6.990,75</w:t>
            </w:r>
          </w:p>
        </w:tc>
      </w:tr>
      <w:tr w:rsidR="008104FE" w:rsidRPr="00CB1E6B" w14:paraId="2B2371B7" w14:textId="77777777" w:rsidTr="00435B82">
        <w:trPr>
          <w:trHeight w:val="8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6D471F0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F23E35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ED59B07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Stara Loka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3A9699B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Konservatorsko restavratorski poseg na baročni zakristijski omari iz leta 1720 v cerkvi Marijinega oznanjenja v Crngrobu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5454821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DED1E9C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CBC33FF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6.942,00</w:t>
            </w:r>
          </w:p>
        </w:tc>
      </w:tr>
      <w:tr w:rsidR="008104FE" w:rsidRPr="00CB1E6B" w14:paraId="0FC18E0C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9CE362D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70114C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F869ACB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SPODNJA IDRIJA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9ED0D54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POSEG NA STRANSKEM OLTARJU V CERKVI DEVICE MARIJE VNEBOVZETE V SPODNJI IDRIJI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625101A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6E7A550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8.611,20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FBDCF2B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8.611,20</w:t>
            </w:r>
          </w:p>
        </w:tc>
      </w:tr>
      <w:tr w:rsidR="008104FE" w:rsidRPr="00CB1E6B" w14:paraId="25EF9296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F732BA4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05DFEC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1040E1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POSTOJNA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39D03C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RESTAVRIRANJE NOTRANJŠČINE PREZBITERIJA CERKVE SV. ŠTEFANA V POSTOJNI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9A70CC9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8A261E6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26.666,67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8927716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13.333,33</w:t>
            </w:r>
          </w:p>
        </w:tc>
      </w:tr>
      <w:tr w:rsidR="008104FE" w:rsidRPr="00CB1E6B" w14:paraId="45279EF3" w14:textId="77777777" w:rsidTr="00435B82">
        <w:trPr>
          <w:trHeight w:val="8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2D74740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7D55C62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F45F870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ORMOŽ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A58BC8D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Restavratorska obnova vitrajev in obnova kamnitih okenskih okvirjev na cerkvi Sv. Jakob v Ormožu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9463B39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65AD6EA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14.676,60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5F3CDB7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25.323,40</w:t>
            </w:r>
          </w:p>
        </w:tc>
      </w:tr>
      <w:tr w:rsidR="008104FE" w:rsidRPr="00CB1E6B" w14:paraId="4A357E55" w14:textId="77777777" w:rsidTr="00435B82">
        <w:trPr>
          <w:trHeight w:val="8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C09B65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BA49D7E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53AB09C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LEDINE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7960F3D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NUJNA OBNOVA PROPADAJOČIH OLTARNIH KIPOV V CERKVI SVETEGA AHACA V LEDINSKIH KRNICAH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2D36456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2BD1487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4.403,88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AC95E59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4.403,88</w:t>
            </w:r>
          </w:p>
        </w:tc>
      </w:tr>
      <w:tr w:rsidR="008104FE" w:rsidRPr="00CB1E6B" w14:paraId="0336D567" w14:textId="77777777" w:rsidTr="00435B82">
        <w:trPr>
          <w:trHeight w:val="87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13C626B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49846B1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0DCA10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Jezersko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B1AA61B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Konservatorsko-restavratorski poseg na stranskem Marijinem oltarju v </w:t>
            </w:r>
            <w:proofErr w:type="spellStart"/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p.c</w:t>
            </w:r>
            <w:proofErr w:type="spellEnd"/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 sv. Andreja na Zgornjem Jezerskem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8630725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A15C5CC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051F528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11.396,00</w:t>
            </w:r>
          </w:p>
        </w:tc>
      </w:tr>
      <w:tr w:rsidR="008104FE" w:rsidRPr="00CB1E6B" w14:paraId="155F4A2A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9A58A0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EAD6F44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922EB7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Godovič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916DFFF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Popolna obnova stranskega oltarja sv. Uršule v cerkvi sv. Katarine, Medvedje Brdo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D9C1859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85ED896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15.113,36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9A7CC8E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</w:tr>
      <w:tr w:rsidR="008104FE" w:rsidRPr="00CB1E6B" w14:paraId="7659F79A" w14:textId="77777777" w:rsidTr="00435B82">
        <w:trPr>
          <w:trHeight w:val="29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3ACFA4A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E0A91DF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68AD934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Župnija Bovec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7BB546A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Trenta - Cerkev Device Marije </w:t>
            </w:r>
            <w:proofErr w:type="spellStart"/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Lavretanske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8A24D03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5713226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23.671,11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29DAF47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</w:tr>
      <w:tr w:rsidR="008104FE" w:rsidRPr="00CB1E6B" w14:paraId="5BD743A0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47CD3B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3D325AA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658D34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Škocjan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8AE59FC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Menjava slamnate kritine na Rangusovi hiši v Muzeju na prostem Zagraški log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3BED071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A4F6C38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13.099,00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3F79335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</w:tr>
      <w:tr w:rsidR="008104FE" w:rsidRPr="00CB1E6B" w14:paraId="28EEAC7D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C4A3620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60B6421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0D4598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Sveti Andraž v Slovenskih goricah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E33989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Revitalizacija strehe na </w:t>
            </w:r>
            <w:proofErr w:type="spellStart"/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Hrgovi</w:t>
            </w:r>
            <w:proofErr w:type="spellEnd"/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domačiji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C716718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58CCAD4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15.632,47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54DE8F4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</w:tr>
      <w:tr w:rsidR="008104FE" w:rsidRPr="00CB1E6B" w14:paraId="6ACE0BE5" w14:textId="77777777" w:rsidTr="00435B82">
        <w:trPr>
          <w:trHeight w:val="5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75BF4B3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DC76732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5CEBFC7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ORMOŽ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7A0349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Restavratorska obnova parketa in peči na gradu Ormož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80E9C6F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39439C5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87926B0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40.000,00</w:t>
            </w:r>
          </w:p>
        </w:tc>
      </w:tr>
      <w:tr w:rsidR="008104FE" w:rsidRPr="00CB1E6B" w14:paraId="3CCCF285" w14:textId="77777777" w:rsidTr="00435B82">
        <w:trPr>
          <w:trHeight w:val="29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DAB47D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Anica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F0532F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Podržaj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4B3F595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6E14839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Levstikovega kozolca v Dolnjih Retjah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B9C662E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A08EAC0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3227AC6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19.698,20</w:t>
            </w:r>
          </w:p>
        </w:tc>
      </w:tr>
      <w:tr w:rsidR="008104FE" w:rsidRPr="00CB1E6B" w14:paraId="5F96FC83" w14:textId="77777777" w:rsidTr="00435B82">
        <w:trPr>
          <w:trHeight w:val="29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D80A412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SEŽANA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B231284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B8A32D6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Občina Sežana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FCD1056" w14:textId="77777777" w:rsidR="008104FE" w:rsidRPr="00CB1E6B" w:rsidRDefault="008104FE" w:rsidP="0070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Obnova komunskega vodnjaka - Griže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8F88FDB" w14:textId="77777777" w:rsidR="008104FE" w:rsidRPr="00CB1E6B" w:rsidRDefault="008104FE" w:rsidP="0070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2B38B84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791,11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CFC2151" w14:textId="77777777" w:rsidR="008104FE" w:rsidRPr="00CB1E6B" w:rsidRDefault="008104FE" w:rsidP="007029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B1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</w:tr>
    </w:tbl>
    <w:p w14:paraId="18B5479A" w14:textId="77777777" w:rsidR="008104FE" w:rsidRDefault="008104FE" w:rsidP="00E170CC"/>
    <w:p w14:paraId="511FBB1D" w14:textId="77777777" w:rsidR="00E170CC" w:rsidRDefault="00E170CC" w:rsidP="00E170CC">
      <w:pPr>
        <w:rPr>
          <w:b/>
          <w:bCs/>
        </w:rPr>
      </w:pPr>
    </w:p>
    <w:p w14:paraId="62AA350B" w14:textId="77777777" w:rsidR="00A760A3" w:rsidRDefault="00A760A3" w:rsidP="00E170CC">
      <w:pPr>
        <w:rPr>
          <w:b/>
          <w:bCs/>
        </w:rPr>
      </w:pPr>
    </w:p>
    <w:p w14:paraId="41E4855B" w14:textId="77777777" w:rsidR="00A760A3" w:rsidRPr="00E04736" w:rsidRDefault="00A760A3" w:rsidP="00E170CC">
      <w:pPr>
        <w:rPr>
          <w:b/>
          <w:bCs/>
        </w:rPr>
      </w:pPr>
    </w:p>
    <w:p w14:paraId="045620BE" w14:textId="56176C18" w:rsidR="00535B0A" w:rsidRDefault="0048093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R</w:t>
      </w:r>
      <w:r w:rsidR="00F40DF1">
        <w:rPr>
          <w:b/>
          <w:bCs/>
          <w:sz w:val="40"/>
          <w:szCs w:val="40"/>
        </w:rPr>
        <w:t>ezervna lista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60"/>
        <w:gridCol w:w="1780"/>
        <w:gridCol w:w="2623"/>
        <w:gridCol w:w="2977"/>
      </w:tblGrid>
      <w:tr w:rsidR="00435B82" w:rsidRPr="00CF0F0F" w14:paraId="75F0DBBB" w14:textId="77777777" w:rsidTr="00435B82">
        <w:trPr>
          <w:trHeight w:val="790"/>
        </w:trPr>
        <w:tc>
          <w:tcPr>
            <w:tcW w:w="1440" w:type="dxa"/>
            <w:shd w:val="clear" w:color="auto" w:fill="9CC2E5" w:themeFill="accent5" w:themeFillTint="99"/>
            <w:vAlign w:val="bottom"/>
          </w:tcPr>
          <w:p w14:paraId="5806AA0B" w14:textId="62E02EDA" w:rsidR="00435B82" w:rsidRPr="00CF0F0F" w:rsidRDefault="00435B82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Ime prijavitelja</w:t>
            </w:r>
          </w:p>
        </w:tc>
        <w:tc>
          <w:tcPr>
            <w:tcW w:w="1660" w:type="dxa"/>
            <w:shd w:val="clear" w:color="auto" w:fill="9CC2E5" w:themeFill="accent5" w:themeFillTint="99"/>
            <w:vAlign w:val="bottom"/>
          </w:tcPr>
          <w:p w14:paraId="12B64356" w14:textId="09DC923E" w:rsidR="00435B82" w:rsidRPr="00CF0F0F" w:rsidRDefault="00435B82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Priimek prijavitelja</w:t>
            </w:r>
          </w:p>
        </w:tc>
        <w:tc>
          <w:tcPr>
            <w:tcW w:w="1780" w:type="dxa"/>
            <w:shd w:val="clear" w:color="auto" w:fill="9CC2E5" w:themeFill="accent5" w:themeFillTint="99"/>
            <w:vAlign w:val="bottom"/>
          </w:tcPr>
          <w:p w14:paraId="7541FDD3" w14:textId="3F2D03D3" w:rsidR="00435B82" w:rsidRPr="00CF0F0F" w:rsidRDefault="00435B82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prijavitelja</w:t>
            </w:r>
          </w:p>
        </w:tc>
        <w:tc>
          <w:tcPr>
            <w:tcW w:w="2623" w:type="dxa"/>
            <w:shd w:val="clear" w:color="auto" w:fill="9CC2E5" w:themeFill="accent5" w:themeFillTint="99"/>
            <w:vAlign w:val="bottom"/>
          </w:tcPr>
          <w:p w14:paraId="7FB381B5" w14:textId="4A000E47" w:rsidR="00435B82" w:rsidRPr="00CF0F0F" w:rsidRDefault="00435B82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Naslov projekta</w:t>
            </w:r>
          </w:p>
        </w:tc>
        <w:tc>
          <w:tcPr>
            <w:tcW w:w="2977" w:type="dxa"/>
            <w:shd w:val="clear" w:color="auto" w:fill="9CC2E5" w:themeFill="accent5" w:themeFillTint="99"/>
            <w:noWrap/>
            <w:vAlign w:val="bottom"/>
          </w:tcPr>
          <w:p w14:paraId="2483F8E9" w14:textId="605E17A7" w:rsidR="00435B82" w:rsidRPr="00CF0F0F" w:rsidRDefault="00435B82" w:rsidP="00CF0F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točke</w:t>
            </w:r>
          </w:p>
        </w:tc>
      </w:tr>
      <w:tr w:rsidR="00480931" w:rsidRPr="00CF0F0F" w14:paraId="4E122C95" w14:textId="77777777" w:rsidTr="00435B82">
        <w:trPr>
          <w:trHeight w:val="790"/>
        </w:trPr>
        <w:tc>
          <w:tcPr>
            <w:tcW w:w="1440" w:type="dxa"/>
            <w:shd w:val="clear" w:color="auto" w:fill="auto"/>
            <w:vAlign w:val="bottom"/>
            <w:hideMark/>
          </w:tcPr>
          <w:p w14:paraId="0616529B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16BB756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3C652C78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Babičev mlin, Veržej</w:t>
            </w:r>
          </w:p>
        </w:tc>
        <w:tc>
          <w:tcPr>
            <w:tcW w:w="2623" w:type="dxa"/>
            <w:shd w:val="clear" w:color="auto" w:fill="auto"/>
            <w:vAlign w:val="bottom"/>
            <w:hideMark/>
          </w:tcPr>
          <w:p w14:paraId="1067C359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Obnovitvena dela na plavajočem delu Babičevega mlina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BDF94E" w14:textId="77777777" w:rsidR="00480931" w:rsidRPr="00CF0F0F" w:rsidRDefault="00480931" w:rsidP="00CF0F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</w:tr>
      <w:tr w:rsidR="00480931" w:rsidRPr="00CF0F0F" w14:paraId="44D92DA8" w14:textId="77777777" w:rsidTr="00435B82">
        <w:trPr>
          <w:trHeight w:val="1050"/>
        </w:trPr>
        <w:tc>
          <w:tcPr>
            <w:tcW w:w="1440" w:type="dxa"/>
            <w:shd w:val="clear" w:color="auto" w:fill="auto"/>
            <w:vAlign w:val="bottom"/>
            <w:hideMark/>
          </w:tcPr>
          <w:p w14:paraId="399EA9D2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ŽUPNIJA SV. ANA V SLOVENSKIH GORICAH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6E5A440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02DADF41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ŽUPNIJA SV. ANA V SLOVENSKIH GORICAH</w:t>
            </w:r>
          </w:p>
        </w:tc>
        <w:tc>
          <w:tcPr>
            <w:tcW w:w="2623" w:type="dxa"/>
            <w:shd w:val="clear" w:color="auto" w:fill="auto"/>
            <w:vAlign w:val="bottom"/>
            <w:hideMark/>
          </w:tcPr>
          <w:p w14:paraId="21B37657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strešne kritine na cerkvi sv. Ane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CFA426" w14:textId="77777777" w:rsidR="00480931" w:rsidRPr="00CF0F0F" w:rsidRDefault="00480931" w:rsidP="00CF0F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</w:tr>
      <w:tr w:rsidR="00480931" w:rsidRPr="00CF0F0F" w14:paraId="0AA081E0" w14:textId="77777777" w:rsidTr="00435B82">
        <w:trPr>
          <w:trHeight w:val="1310"/>
        </w:trPr>
        <w:tc>
          <w:tcPr>
            <w:tcW w:w="1440" w:type="dxa"/>
            <w:shd w:val="clear" w:color="auto" w:fill="auto"/>
            <w:vAlign w:val="bottom"/>
            <w:hideMark/>
          </w:tcPr>
          <w:p w14:paraId="133B4FB9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56E2B85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4E8879D0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GRAD PRESTRANEK, turizem, kmetijstvo in storitve, </w:t>
            </w:r>
            <w:proofErr w:type="spellStart"/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d.d</w:t>
            </w:r>
            <w:proofErr w:type="spellEnd"/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2623" w:type="dxa"/>
            <w:shd w:val="clear" w:color="auto" w:fill="auto"/>
            <w:vAlign w:val="bottom"/>
            <w:hideMark/>
          </w:tcPr>
          <w:p w14:paraId="64B5FB00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VZDRŽEVALNA DELA GRAD PRESTRANEK - STATIČNA  SANACIJA LESENIH STROPNIH KONSTRUKCIJ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46B120E" w14:textId="77777777" w:rsidR="00480931" w:rsidRPr="00CF0F0F" w:rsidRDefault="00480931" w:rsidP="00CF0F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</w:tr>
      <w:tr w:rsidR="00480931" w:rsidRPr="00CF0F0F" w14:paraId="0BCAC52E" w14:textId="77777777" w:rsidTr="00435B82">
        <w:trPr>
          <w:trHeight w:val="790"/>
        </w:trPr>
        <w:tc>
          <w:tcPr>
            <w:tcW w:w="1440" w:type="dxa"/>
            <w:shd w:val="clear" w:color="auto" w:fill="auto"/>
            <w:vAlign w:val="bottom"/>
            <w:hideMark/>
          </w:tcPr>
          <w:p w14:paraId="6E0BE8BD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CARMEN BALDICCHI - SOBODAJALKA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9EC819C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Baldicchi</w:t>
            </w:r>
            <w:proofErr w:type="spellEnd"/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61352DB0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CARMEN BALDICCHI - SOBODAJALKA</w:t>
            </w:r>
          </w:p>
        </w:tc>
        <w:tc>
          <w:tcPr>
            <w:tcW w:w="2623" w:type="dxa"/>
            <w:shd w:val="clear" w:color="auto" w:fill="auto"/>
            <w:vAlign w:val="bottom"/>
            <w:hideMark/>
          </w:tcPr>
          <w:p w14:paraId="5026A7FB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Izvedba fasadnega ometa na hiši Dolenja Trebuša 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607295D" w14:textId="77777777" w:rsidR="00480931" w:rsidRPr="00CF0F0F" w:rsidRDefault="00480931" w:rsidP="00CF0F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</w:tr>
      <w:tr w:rsidR="00480931" w:rsidRPr="00CF0F0F" w14:paraId="1C23E120" w14:textId="77777777" w:rsidTr="00435B82">
        <w:trPr>
          <w:trHeight w:val="530"/>
        </w:trPr>
        <w:tc>
          <w:tcPr>
            <w:tcW w:w="1440" w:type="dxa"/>
            <w:shd w:val="clear" w:color="auto" w:fill="auto"/>
            <w:vAlign w:val="bottom"/>
            <w:hideMark/>
          </w:tcPr>
          <w:p w14:paraId="4D0E4997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MARTA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829F1E9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MUHA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3C323922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2623" w:type="dxa"/>
            <w:shd w:val="clear" w:color="auto" w:fill="auto"/>
            <w:vAlign w:val="bottom"/>
            <w:hideMark/>
          </w:tcPr>
          <w:p w14:paraId="6DC69DBF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DOMAČIJE MUHA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9EA4C4" w14:textId="77777777" w:rsidR="00480931" w:rsidRPr="00CF0F0F" w:rsidRDefault="00480931" w:rsidP="00CF0F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</w:tr>
      <w:tr w:rsidR="00480931" w:rsidRPr="00CF0F0F" w14:paraId="41F396DD" w14:textId="77777777" w:rsidTr="00435B82">
        <w:trPr>
          <w:trHeight w:val="790"/>
        </w:trPr>
        <w:tc>
          <w:tcPr>
            <w:tcW w:w="1440" w:type="dxa"/>
            <w:shd w:val="clear" w:color="auto" w:fill="auto"/>
            <w:vAlign w:val="bottom"/>
            <w:hideMark/>
          </w:tcPr>
          <w:p w14:paraId="00406415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14C350C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239BE8C7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Župnija Trnje</w:t>
            </w:r>
          </w:p>
        </w:tc>
        <w:tc>
          <w:tcPr>
            <w:tcW w:w="2623" w:type="dxa"/>
            <w:shd w:val="clear" w:color="auto" w:fill="auto"/>
            <w:vAlign w:val="bottom"/>
            <w:hideMark/>
          </w:tcPr>
          <w:p w14:paraId="2F3DCCDF" w14:textId="77777777" w:rsidR="00480931" w:rsidRPr="00CF0F0F" w:rsidRDefault="00480931" w:rsidP="00CF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zvonika cerkve sv. Nikolaja v Palčju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0E951CA" w14:textId="77777777" w:rsidR="00480931" w:rsidRPr="00CF0F0F" w:rsidRDefault="00480931" w:rsidP="00CF0F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F0F0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</w:tr>
    </w:tbl>
    <w:p w14:paraId="752FFB31" w14:textId="77777777" w:rsidR="00CF0F0F" w:rsidRDefault="00CF0F0F">
      <w:pPr>
        <w:rPr>
          <w:b/>
          <w:bCs/>
          <w:sz w:val="40"/>
          <w:szCs w:val="40"/>
        </w:rPr>
      </w:pPr>
    </w:p>
    <w:p w14:paraId="1576BC26" w14:textId="77777777" w:rsidR="00F40DF1" w:rsidRDefault="00F40DF1">
      <w:pPr>
        <w:rPr>
          <w:b/>
          <w:bCs/>
          <w:sz w:val="40"/>
          <w:szCs w:val="40"/>
        </w:rPr>
      </w:pPr>
    </w:p>
    <w:sectPr w:rsidR="00F40DF1" w:rsidSect="00435B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CC"/>
    <w:rsid w:val="0004630C"/>
    <w:rsid w:val="0007193F"/>
    <w:rsid w:val="002468F0"/>
    <w:rsid w:val="002E2878"/>
    <w:rsid w:val="00435B82"/>
    <w:rsid w:val="00436042"/>
    <w:rsid w:val="00480931"/>
    <w:rsid w:val="00535B0A"/>
    <w:rsid w:val="00562A8F"/>
    <w:rsid w:val="00585461"/>
    <w:rsid w:val="005A08B0"/>
    <w:rsid w:val="005E7F9D"/>
    <w:rsid w:val="005F02D3"/>
    <w:rsid w:val="00604239"/>
    <w:rsid w:val="006E0BA1"/>
    <w:rsid w:val="0071434D"/>
    <w:rsid w:val="007D6991"/>
    <w:rsid w:val="0080039A"/>
    <w:rsid w:val="008104FE"/>
    <w:rsid w:val="008928C9"/>
    <w:rsid w:val="009B3E7A"/>
    <w:rsid w:val="00A24161"/>
    <w:rsid w:val="00A760A3"/>
    <w:rsid w:val="00AF7739"/>
    <w:rsid w:val="00B22DB7"/>
    <w:rsid w:val="00B27640"/>
    <w:rsid w:val="00CF0F0F"/>
    <w:rsid w:val="00E04736"/>
    <w:rsid w:val="00E170CC"/>
    <w:rsid w:val="00E22D49"/>
    <w:rsid w:val="00ED004F"/>
    <w:rsid w:val="00EF39F8"/>
    <w:rsid w:val="00F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BA38"/>
  <w15:chartTrackingRefBased/>
  <w15:docId w15:val="{229B676F-F85D-4452-AD15-BE0AA6C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3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7724CC-4588-47B3-8B28-2238268D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Alenka Gotar</cp:lastModifiedBy>
  <cp:revision>5</cp:revision>
  <dcterms:created xsi:type="dcterms:W3CDTF">2025-07-28T09:28:00Z</dcterms:created>
  <dcterms:modified xsi:type="dcterms:W3CDTF">2025-07-28T09:57:00Z</dcterms:modified>
</cp:coreProperties>
</file>