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7E83" w14:textId="3FC9C2BA" w:rsidR="00661937" w:rsidRPr="00D212F1" w:rsidRDefault="00661937">
      <w:pPr>
        <w:rPr>
          <w:b/>
          <w:bCs/>
        </w:rPr>
      </w:pPr>
      <w:r w:rsidRPr="00D212F1">
        <w:rPr>
          <w:b/>
          <w:bCs/>
        </w:rPr>
        <w:t>JPR-VP-2026-2029-</w:t>
      </w:r>
      <w:r w:rsidR="008901E0">
        <w:rPr>
          <w:b/>
          <w:bCs/>
        </w:rPr>
        <w:t>VIZ</w:t>
      </w:r>
    </w:p>
    <w:p w14:paraId="43441212" w14:textId="3FEB6D8E" w:rsidR="00661937" w:rsidRDefault="00661937">
      <w:pPr>
        <w:rPr>
          <w:b/>
          <w:bCs/>
        </w:rPr>
      </w:pPr>
      <w:r>
        <w:rPr>
          <w:b/>
          <w:bCs/>
        </w:rPr>
        <w:t>Osnovni podatki</w:t>
      </w:r>
      <w:r w:rsidR="0073368C">
        <w:rPr>
          <w:b/>
          <w:bCs/>
        </w:rPr>
        <w:t xml:space="preserve"> – oba projektna sklopa</w:t>
      </w:r>
    </w:p>
    <w:p w14:paraId="1078C7C5" w14:textId="21077EC9" w:rsidR="00377E67" w:rsidRDefault="00377E67">
      <w:r>
        <w:t>Prijavitelji navedejo osnovne podatke:</w:t>
      </w:r>
    </w:p>
    <w:p w14:paraId="4DED2FDE" w14:textId="43FBC41F" w:rsidR="00377E67" w:rsidRDefault="00377E67" w:rsidP="00377E67">
      <w:pPr>
        <w:pStyle w:val="Odstavekseznama"/>
        <w:numPr>
          <w:ilvl w:val="0"/>
          <w:numId w:val="1"/>
        </w:numPr>
      </w:pPr>
      <w:r>
        <w:t>naziv projekta, ki ga prijavljajo, ter projektni sklop (opredeljen v besedilu javnega razpisa</w:t>
      </w:r>
      <w:r w:rsidR="000F74A8">
        <w:t>)</w:t>
      </w:r>
    </w:p>
    <w:p w14:paraId="3D09A021" w14:textId="2D3693AC" w:rsidR="00377E67" w:rsidRDefault="00377E67" w:rsidP="00377E67">
      <w:pPr>
        <w:pStyle w:val="Odstavekseznama"/>
        <w:numPr>
          <w:ilvl w:val="0"/>
          <w:numId w:val="1"/>
        </w:numPr>
      </w:pPr>
      <w:r>
        <w:t>podatke o prijavitelju (davčna številka, pravni status, statusno-organizacijska oblika, naslov (sedež) prijavitelja)</w:t>
      </w:r>
    </w:p>
    <w:p w14:paraId="26E67F01" w14:textId="7520A052" w:rsidR="00377E67" w:rsidRDefault="00377E67" w:rsidP="00377E67">
      <w:pPr>
        <w:pStyle w:val="Odstavekseznama"/>
        <w:numPr>
          <w:ilvl w:val="0"/>
          <w:numId w:val="1"/>
        </w:numPr>
      </w:pPr>
      <w:r>
        <w:t>način vročanja dokumentov in obveščanja o poteku postopka</w:t>
      </w:r>
    </w:p>
    <w:p w14:paraId="202CD013" w14:textId="40A9AF7E" w:rsidR="00377E67" w:rsidRDefault="00377E67" w:rsidP="00377E67">
      <w:pPr>
        <w:pStyle w:val="Odstavekseznama"/>
        <w:numPr>
          <w:ilvl w:val="0"/>
          <w:numId w:val="1"/>
        </w:numPr>
      </w:pPr>
      <w:r>
        <w:t>podatki odgovorne osebe in kontaktni podatki</w:t>
      </w:r>
    </w:p>
    <w:p w14:paraId="4CD49F93" w14:textId="1114690A" w:rsidR="00377E67" w:rsidRDefault="00377E67" w:rsidP="00377E67">
      <w:pPr>
        <w:pStyle w:val="Odstavekseznama"/>
        <w:numPr>
          <w:ilvl w:val="0"/>
          <w:numId w:val="1"/>
        </w:numPr>
      </w:pPr>
      <w:r>
        <w:t>podatki o TRR in nazivu banke</w:t>
      </w:r>
    </w:p>
    <w:p w14:paraId="023D4AA8" w14:textId="05075DFD" w:rsidR="00377E67" w:rsidRDefault="00377E67" w:rsidP="00377E67"/>
    <w:p w14:paraId="42C888BB" w14:textId="6EECFE53" w:rsidR="00377E67" w:rsidRPr="00D212F1" w:rsidRDefault="00377E67" w:rsidP="00377E67">
      <w:pPr>
        <w:rPr>
          <w:b/>
          <w:bCs/>
        </w:rPr>
      </w:pPr>
      <w:r w:rsidRPr="00D212F1">
        <w:rPr>
          <w:b/>
          <w:bCs/>
        </w:rPr>
        <w:t>Reference</w:t>
      </w:r>
      <w:r w:rsidR="0073368C">
        <w:rPr>
          <w:b/>
          <w:bCs/>
        </w:rPr>
        <w:t xml:space="preserve"> – </w:t>
      </w:r>
      <w:r w:rsidR="00CA4D91">
        <w:rPr>
          <w:b/>
          <w:bCs/>
        </w:rPr>
        <w:t>projektni sklop Organizacija festivalov, bienalov in večletnih projektov v Sloveniji</w:t>
      </w:r>
    </w:p>
    <w:p w14:paraId="17BA3FCE" w14:textId="24EE9CF1" w:rsidR="00377E67" w:rsidRDefault="00377E67" w:rsidP="00377E67">
      <w:r>
        <w:t>Prijavitelj mora izpolniti:</w:t>
      </w:r>
    </w:p>
    <w:p w14:paraId="4CCF081A" w14:textId="064545B3" w:rsidR="00377E67" w:rsidRDefault="00377E67" w:rsidP="00377E67">
      <w:pPr>
        <w:pStyle w:val="Odstavekseznama"/>
        <w:numPr>
          <w:ilvl w:val="0"/>
          <w:numId w:val="1"/>
        </w:numPr>
      </w:pPr>
      <w:r>
        <w:t>tabelo s pregledom dela (izkazuje izpolnjevanje splošnih pogojev na prijavljenem razpisnem področju)</w:t>
      </w:r>
    </w:p>
    <w:p w14:paraId="637FECD7" w14:textId="15C7FBBA" w:rsidR="00377E67" w:rsidRDefault="00377E67" w:rsidP="00377E67">
      <w:pPr>
        <w:pStyle w:val="Odstavekseznama"/>
        <w:numPr>
          <w:ilvl w:val="0"/>
          <w:numId w:val="1"/>
        </w:numPr>
      </w:pPr>
      <w:r>
        <w:t>produkcijske reference prijavitelja na razpisnem področju od 1. 1. 2022 do dne oddaje vloge na razpis (kakovost in uspešnost izvedbe programov in projektov, prepoznavnost in uveljavljenost prijavitelja v strokovni javnosti)</w:t>
      </w:r>
    </w:p>
    <w:p w14:paraId="011981BC" w14:textId="7F47BA4F" w:rsidR="00377E67" w:rsidRDefault="00377E67" w:rsidP="00377E67">
      <w:pPr>
        <w:pStyle w:val="Odstavekseznama"/>
        <w:numPr>
          <w:ilvl w:val="1"/>
          <w:numId w:val="1"/>
        </w:numPr>
      </w:pPr>
      <w:r>
        <w:t>reference prijavitelja (do 3.500 znakov s presledki) z možnostjo oddaje priloge (priloga je neobvezna)</w:t>
      </w:r>
    </w:p>
    <w:p w14:paraId="350C7E61" w14:textId="77777777" w:rsidR="00377E67" w:rsidRDefault="00377E67" w:rsidP="00377E67">
      <w:pPr>
        <w:pStyle w:val="Odstavekseznama"/>
        <w:numPr>
          <w:ilvl w:val="1"/>
          <w:numId w:val="1"/>
        </w:numPr>
      </w:pPr>
      <w:r>
        <w:t>umetniške in strokovne reference izvajalcev in podizvajalcev projektov na razpisnem področju (do 3.500 znakov s presledki) z možnostjo oddaje priloge (priloga je neobvezna)</w:t>
      </w:r>
    </w:p>
    <w:p w14:paraId="19F6575B" w14:textId="77777777" w:rsidR="00377E67" w:rsidRDefault="00377E67" w:rsidP="00377E67">
      <w:pPr>
        <w:pStyle w:val="Odstavekseznama"/>
        <w:numPr>
          <w:ilvl w:val="1"/>
          <w:numId w:val="1"/>
        </w:numPr>
      </w:pPr>
      <w:r>
        <w:t>predvidena dostopnost projekta javnosti in izkazovanje ciljev, ki presegajo lokalne interese (do 3.500 znakov s presledki) z možnostjo oddaje priloge (priloga je neobvezna)</w:t>
      </w:r>
    </w:p>
    <w:p w14:paraId="4BB36237" w14:textId="5C450746" w:rsidR="00377E67" w:rsidRDefault="00377E67" w:rsidP="00377E67">
      <w:pPr>
        <w:pStyle w:val="Odstavekseznama"/>
        <w:numPr>
          <w:ilvl w:val="1"/>
          <w:numId w:val="1"/>
        </w:numPr>
      </w:pPr>
      <w:r>
        <w:t>razvojna in dolgotrajna naravnanost projekta</w:t>
      </w:r>
      <w:r w:rsidR="000F74A8">
        <w:t xml:space="preserve"> (do 3.500 znakov s presledki)</w:t>
      </w:r>
    </w:p>
    <w:p w14:paraId="06EFA974" w14:textId="77777777" w:rsidR="00377E67" w:rsidRDefault="00377E67" w:rsidP="00377E67"/>
    <w:p w14:paraId="15ABFF84" w14:textId="3376C887" w:rsidR="00CA4D91" w:rsidRPr="00D212F1" w:rsidRDefault="00CA4D91" w:rsidP="00CA4D91">
      <w:pPr>
        <w:rPr>
          <w:b/>
          <w:bCs/>
        </w:rPr>
      </w:pPr>
      <w:r w:rsidRPr="00D212F1">
        <w:rPr>
          <w:b/>
          <w:bCs/>
        </w:rPr>
        <w:t>Reference</w:t>
      </w:r>
      <w:r>
        <w:rPr>
          <w:b/>
          <w:bCs/>
        </w:rPr>
        <w:t xml:space="preserve"> – projektni sklop </w:t>
      </w:r>
      <w:r>
        <w:rPr>
          <w:b/>
          <w:bCs/>
        </w:rPr>
        <w:t>Nagrade na državni ravni</w:t>
      </w:r>
    </w:p>
    <w:p w14:paraId="7D9E1760" w14:textId="77777777" w:rsidR="00CA4D91" w:rsidRDefault="00CA4D91" w:rsidP="00CA4D91">
      <w:r>
        <w:t>Prijavitelj mora izpolniti:</w:t>
      </w:r>
    </w:p>
    <w:p w14:paraId="34F3C858" w14:textId="77777777" w:rsidR="00CA4D91" w:rsidRDefault="00CA4D91" w:rsidP="00CA4D91">
      <w:pPr>
        <w:pStyle w:val="Odstavekseznama"/>
        <w:numPr>
          <w:ilvl w:val="0"/>
          <w:numId w:val="1"/>
        </w:numPr>
      </w:pPr>
      <w:r>
        <w:t>tabelo s pregledom dela (izkazuje izpolnjevanje splošnih pogojev na prijavljenem razpisnem področju)</w:t>
      </w:r>
    </w:p>
    <w:p w14:paraId="0759A539" w14:textId="77777777" w:rsidR="00CA4D91" w:rsidRDefault="00CA4D91" w:rsidP="00CA4D91">
      <w:pPr>
        <w:pStyle w:val="Odstavekseznama"/>
        <w:numPr>
          <w:ilvl w:val="0"/>
          <w:numId w:val="1"/>
        </w:numPr>
      </w:pPr>
      <w:r>
        <w:lastRenderedPageBreak/>
        <w:t>produkcijske reference prijavitelja na razpisnem področju od 1. 1. 2022 do dne oddaje vloge na razpis (kakovost in uspešnost izvedbe programov in projektov, prepoznavnost in uveljavljenost prijavitelja v strokovni javnosti)</w:t>
      </w:r>
    </w:p>
    <w:p w14:paraId="1524399A" w14:textId="77777777" w:rsidR="00CA4D91" w:rsidRDefault="00CA4D91" w:rsidP="00CA4D91">
      <w:pPr>
        <w:pStyle w:val="Odstavekseznama"/>
        <w:numPr>
          <w:ilvl w:val="1"/>
          <w:numId w:val="1"/>
        </w:numPr>
      </w:pPr>
      <w:r>
        <w:t>reference prijavitelja (do 3.500 znakov s presledki) z možnostjo oddaje priloge (priloga je neobvezna)</w:t>
      </w:r>
    </w:p>
    <w:p w14:paraId="6E89A7A1" w14:textId="77777777" w:rsidR="00D212F1" w:rsidRDefault="00D212F1" w:rsidP="00D212F1">
      <w:pPr>
        <w:rPr>
          <w:b/>
          <w:bCs/>
        </w:rPr>
      </w:pPr>
    </w:p>
    <w:p w14:paraId="11B7EED4" w14:textId="3B362140" w:rsidR="00D212F1" w:rsidRDefault="00377E67" w:rsidP="00D212F1">
      <w:pPr>
        <w:rPr>
          <w:b/>
          <w:bCs/>
        </w:rPr>
      </w:pPr>
      <w:r w:rsidRPr="00D212F1">
        <w:rPr>
          <w:b/>
          <w:bCs/>
        </w:rPr>
        <w:t xml:space="preserve">Projekt </w:t>
      </w:r>
      <w:r w:rsidR="0073368C">
        <w:rPr>
          <w:b/>
          <w:bCs/>
        </w:rPr>
        <w:t xml:space="preserve">– projektni sklop </w:t>
      </w:r>
      <w:r w:rsidR="00CA4D91">
        <w:rPr>
          <w:b/>
          <w:bCs/>
        </w:rPr>
        <w:t>Organizacija festivalov, bienalov in večletnih projektov v Sloveniji</w:t>
      </w:r>
    </w:p>
    <w:p w14:paraId="51D95463" w14:textId="77777777" w:rsidR="000F74A8" w:rsidRDefault="000F74A8" w:rsidP="000F74A8">
      <w:r>
        <w:t>Prijavitelj mora izpolniti:</w:t>
      </w:r>
    </w:p>
    <w:p w14:paraId="744E06D2" w14:textId="5D7E0B01" w:rsidR="000F74A8" w:rsidRDefault="000F74A8" w:rsidP="000F74A8">
      <w:pPr>
        <w:pStyle w:val="Odstavekseznama"/>
        <w:numPr>
          <w:ilvl w:val="0"/>
          <w:numId w:val="1"/>
        </w:numPr>
      </w:pPr>
      <w:r>
        <w:t>splošne informacije o projektu (</w:t>
      </w:r>
      <w:r w:rsidR="00CA4D91">
        <w:t xml:space="preserve">tip projekta (festival, bienale, večletni projekt), </w:t>
      </w:r>
      <w:r>
        <w:t>lokacija, termin, število dni trajanja, predvideno število obiskovalcev</w:t>
      </w:r>
      <w:r w:rsidR="00CA4D91">
        <w:t>)</w:t>
      </w:r>
    </w:p>
    <w:p w14:paraId="11DE64CF" w14:textId="769C8F0D" w:rsidR="000F74A8" w:rsidRDefault="000F74A8" w:rsidP="000F74A8">
      <w:pPr>
        <w:pStyle w:val="Odstavekseznama"/>
        <w:numPr>
          <w:ilvl w:val="0"/>
          <w:numId w:val="1"/>
        </w:numPr>
      </w:pPr>
      <w:r>
        <w:t>opredeliti morebitne tipe sodelovanj (</w:t>
      </w:r>
      <w:proofErr w:type="spellStart"/>
      <w:r>
        <w:t>soorganizacija</w:t>
      </w:r>
      <w:proofErr w:type="spellEnd"/>
      <w:r>
        <w:t xml:space="preserve"> projekta, koprodukcija projekta; v primeru </w:t>
      </w:r>
      <w:proofErr w:type="spellStart"/>
      <w:r>
        <w:t>soorganizatorstva</w:t>
      </w:r>
      <w:proofErr w:type="spellEnd"/>
      <w:r>
        <w:t xml:space="preserve"> ali koprodukcije je obvezna priloga izjava soorganizatorjev (i</w:t>
      </w:r>
      <w:r w:rsidRPr="000F74A8">
        <w:t>zjava soorganizatorjev ter njihov zavezujoč in konkretno specificiran ter ovrednoten delež</w:t>
      </w:r>
      <w:r>
        <w:t xml:space="preserve">) oziroma koprodukcijskih partnerjev </w:t>
      </w:r>
      <w:r w:rsidR="0073368C">
        <w:t>(</w:t>
      </w:r>
      <w:r w:rsidR="0073368C" w:rsidRPr="0073368C">
        <w:t>Izjava koprodukcijskih partnerjev z jasno opredeljenimi finančnimi deleži vseh partnerjev ter opredelitvijo njihove odgovornosti</w:t>
      </w:r>
      <w:r w:rsidR="0073368C">
        <w:t>)</w:t>
      </w:r>
    </w:p>
    <w:p w14:paraId="095C852B" w14:textId="2A040E6B" w:rsidR="0073368C" w:rsidRDefault="0073368C" w:rsidP="000F74A8">
      <w:pPr>
        <w:pStyle w:val="Odstavekseznama"/>
        <w:numPr>
          <w:ilvl w:val="0"/>
          <w:numId w:val="1"/>
        </w:numPr>
      </w:pPr>
      <w:r>
        <w:t xml:space="preserve">predstavitev umetniške, strokovne in vsebinske zasnove </w:t>
      </w:r>
      <w:r w:rsidR="00CA4D91">
        <w:t>festivala, bienala ali projekta</w:t>
      </w:r>
      <w:r>
        <w:t xml:space="preserve"> (do 3.500 znakov s presledki)</w:t>
      </w:r>
    </w:p>
    <w:p w14:paraId="2AF3B896" w14:textId="0C705E09" w:rsidR="00CA4D91" w:rsidRDefault="0073368C" w:rsidP="000F74A8">
      <w:pPr>
        <w:pStyle w:val="Odstavekseznama"/>
        <w:numPr>
          <w:ilvl w:val="0"/>
          <w:numId w:val="1"/>
        </w:numPr>
      </w:pPr>
      <w:r>
        <w:t>p</w:t>
      </w:r>
      <w:r w:rsidRPr="0073368C">
        <w:t xml:space="preserve">redstavitev </w:t>
      </w:r>
      <w:r w:rsidR="00CA4D91">
        <w:t>celovitosti in zaokroženosti festivala, bienala ali projekta ter njegovega razvoja skozi obdobje štirih let</w:t>
      </w:r>
      <w:r w:rsidR="00CA4D91">
        <w:t xml:space="preserve"> (do 3.500 znakov s presledki)</w:t>
      </w:r>
    </w:p>
    <w:p w14:paraId="218FB91C" w14:textId="516F4B12" w:rsidR="00CA4D91" w:rsidRDefault="00CA4D91" w:rsidP="000F74A8">
      <w:pPr>
        <w:pStyle w:val="Odstavekseznama"/>
        <w:numPr>
          <w:ilvl w:val="0"/>
          <w:numId w:val="1"/>
        </w:numPr>
      </w:pPr>
      <w:r>
        <w:t xml:space="preserve">predstavitev sodobnih in raznolikih pristopov v produkciji in prezentaciji festivala, bienala ali projekta </w:t>
      </w:r>
      <w:r>
        <w:t>(do 3.500 znakov s presledki)</w:t>
      </w:r>
    </w:p>
    <w:p w14:paraId="6E1E6CBF" w14:textId="52074ED8" w:rsidR="00CA4D91" w:rsidRDefault="00CA4D91" w:rsidP="000F74A8">
      <w:pPr>
        <w:pStyle w:val="Odstavekseznama"/>
        <w:numPr>
          <w:ilvl w:val="0"/>
          <w:numId w:val="1"/>
        </w:numPr>
      </w:pPr>
      <w:r>
        <w:t xml:space="preserve">pomen festivala, bienala ali projekta za področje vizualnih umetnosti </w:t>
      </w:r>
      <w:r>
        <w:t>(do 3.500 znakov s presledki)</w:t>
      </w:r>
    </w:p>
    <w:p w14:paraId="445C2053" w14:textId="77777777" w:rsidR="0073368C" w:rsidRDefault="0073368C" w:rsidP="0073368C"/>
    <w:p w14:paraId="774478F2" w14:textId="6D04B419" w:rsidR="0073368C" w:rsidRDefault="0073368C" w:rsidP="0073368C">
      <w:pPr>
        <w:rPr>
          <w:b/>
          <w:bCs/>
        </w:rPr>
      </w:pPr>
      <w:r w:rsidRPr="00D212F1">
        <w:rPr>
          <w:b/>
          <w:bCs/>
        </w:rPr>
        <w:t xml:space="preserve">Projekt </w:t>
      </w:r>
      <w:r>
        <w:rPr>
          <w:b/>
          <w:bCs/>
        </w:rPr>
        <w:t xml:space="preserve">– projektni sklop </w:t>
      </w:r>
      <w:r w:rsidR="00CA4D91">
        <w:rPr>
          <w:b/>
          <w:bCs/>
        </w:rPr>
        <w:t>Nagrade na državni ravni</w:t>
      </w:r>
    </w:p>
    <w:p w14:paraId="13441AD0" w14:textId="77777777" w:rsidR="0073368C" w:rsidRDefault="0073368C" w:rsidP="0073368C">
      <w:r>
        <w:t>Prijavitelj mora izpolniti:</w:t>
      </w:r>
    </w:p>
    <w:p w14:paraId="36C54679" w14:textId="19FF260F" w:rsidR="0073368C" w:rsidRDefault="0073368C" w:rsidP="0073368C">
      <w:pPr>
        <w:pStyle w:val="Odstavekseznama"/>
        <w:numPr>
          <w:ilvl w:val="0"/>
          <w:numId w:val="1"/>
        </w:numPr>
      </w:pPr>
      <w:r>
        <w:t>splošne informacije o projektu (lokacija, termin, število dni trajanja, predvideno število obiskovalcev</w:t>
      </w:r>
      <w:r w:rsidR="00CA4D91">
        <w:t>)</w:t>
      </w:r>
    </w:p>
    <w:p w14:paraId="492D708A" w14:textId="77777777" w:rsidR="0073368C" w:rsidRDefault="0073368C" w:rsidP="0073368C">
      <w:pPr>
        <w:pStyle w:val="Odstavekseznama"/>
        <w:numPr>
          <w:ilvl w:val="0"/>
          <w:numId w:val="1"/>
        </w:numPr>
      </w:pPr>
      <w:r>
        <w:t>opredeliti morebitne tipe sodelovanj (</w:t>
      </w:r>
      <w:proofErr w:type="spellStart"/>
      <w:r>
        <w:t>soorganizacija</w:t>
      </w:r>
      <w:proofErr w:type="spellEnd"/>
      <w:r>
        <w:t xml:space="preserve"> projekta, koprodukcija projekta; v primeru </w:t>
      </w:r>
      <w:proofErr w:type="spellStart"/>
      <w:r>
        <w:t>soorganizatorstva</w:t>
      </w:r>
      <w:proofErr w:type="spellEnd"/>
      <w:r>
        <w:t xml:space="preserve"> ali koprodukcije je obvezna priloga izjava soorganizatorjev (i</w:t>
      </w:r>
      <w:r w:rsidRPr="000F74A8">
        <w:t>zjava soorganizatorjev ter njihov zavezujoč in konkretno specificiran ter ovrednoten delež</w:t>
      </w:r>
      <w:r>
        <w:t>) oziroma koprodukcijskih partnerjev (</w:t>
      </w:r>
      <w:r w:rsidRPr="0073368C">
        <w:t>Izjava koprodukcijskih partnerjev z jasno opredeljenimi finančnimi deleži vseh partnerjev ter opredelitvijo njihove odgovornosti</w:t>
      </w:r>
      <w:r>
        <w:t>)</w:t>
      </w:r>
    </w:p>
    <w:p w14:paraId="32B7F1C7" w14:textId="77777777" w:rsidR="00CA4D91" w:rsidRDefault="0073368C" w:rsidP="0073368C">
      <w:pPr>
        <w:pStyle w:val="Odstavekseznama"/>
        <w:numPr>
          <w:ilvl w:val="0"/>
          <w:numId w:val="1"/>
        </w:numPr>
      </w:pPr>
      <w:r>
        <w:t>p</w:t>
      </w:r>
    </w:p>
    <w:p w14:paraId="0923E40B" w14:textId="582A36D8" w:rsidR="00CA4D91" w:rsidRDefault="00CA4D91" w:rsidP="00CA4D91">
      <w:pPr>
        <w:pStyle w:val="Odstavekseznama"/>
        <w:numPr>
          <w:ilvl w:val="0"/>
          <w:numId w:val="1"/>
        </w:numPr>
      </w:pPr>
      <w:r>
        <w:lastRenderedPageBreak/>
        <w:t xml:space="preserve">prikaz aktualnosti vsebinske utemeljitve nagrade (pravilnika ali statuta o podeljevanju) in deficitarnosti področja, za katerega se nagrada predlaga </w:t>
      </w:r>
      <w:r>
        <w:t>(do 3.500 znakov s presledki) z možnostjo oddaje priloge (priloga je neobvezna)</w:t>
      </w:r>
    </w:p>
    <w:p w14:paraId="22F0351D" w14:textId="496DB600" w:rsidR="00CA4D91" w:rsidRDefault="00CA4D91" w:rsidP="00CA4D91">
      <w:pPr>
        <w:pStyle w:val="Odstavekseznama"/>
        <w:numPr>
          <w:ilvl w:val="0"/>
          <w:numId w:val="1"/>
        </w:numPr>
      </w:pPr>
      <w:r>
        <w:t xml:space="preserve">imena in priimki ter prikaz referenc sodelujočih članov strokovne komisije, žirantov in selektorjev </w:t>
      </w:r>
      <w:r>
        <w:t xml:space="preserve">(do 3.500 znakov s presledki) </w:t>
      </w:r>
    </w:p>
    <w:p w14:paraId="4AB4A091" w14:textId="4066DB6A" w:rsidR="00CA4D91" w:rsidRDefault="00CA4D91" w:rsidP="00CA4D91">
      <w:pPr>
        <w:pStyle w:val="Odstavekseznama"/>
        <w:numPr>
          <w:ilvl w:val="0"/>
          <w:numId w:val="1"/>
        </w:numPr>
      </w:pPr>
      <w:r>
        <w:t xml:space="preserve">pomen projekta za področje </w:t>
      </w:r>
      <w:r>
        <w:t>vizualnih</w:t>
      </w:r>
      <w:r>
        <w:t xml:space="preserve"> umetnosti (do 3.500 znakov s presledki)</w:t>
      </w:r>
    </w:p>
    <w:p w14:paraId="152CEB1D" w14:textId="77777777" w:rsidR="0073368C" w:rsidRDefault="0073368C" w:rsidP="0073368C"/>
    <w:p w14:paraId="77051DDB" w14:textId="77777777" w:rsidR="0073368C" w:rsidRDefault="0073368C" w:rsidP="0073368C"/>
    <w:p w14:paraId="0C164E7E" w14:textId="01222D64" w:rsidR="00D212F1" w:rsidRPr="00D212F1" w:rsidRDefault="00D212F1" w:rsidP="00377E67">
      <w:pPr>
        <w:rPr>
          <w:b/>
          <w:bCs/>
        </w:rPr>
      </w:pPr>
      <w:r w:rsidRPr="00D212F1">
        <w:rPr>
          <w:b/>
          <w:bCs/>
        </w:rPr>
        <w:t xml:space="preserve">Zeleno in trajnostno – </w:t>
      </w:r>
      <w:r w:rsidR="0073368C">
        <w:rPr>
          <w:b/>
          <w:bCs/>
        </w:rPr>
        <w:t>oba projektna sklopa</w:t>
      </w:r>
    </w:p>
    <w:p w14:paraId="40B72872" w14:textId="56484C8D" w:rsidR="00D212F1" w:rsidRDefault="00D212F1" w:rsidP="00377E67">
      <w:r>
        <w:rPr>
          <w:noProof/>
        </w:rPr>
        <w:drawing>
          <wp:inline distT="0" distB="0" distL="0" distR="0" wp14:anchorId="2EADA167" wp14:editId="44FC4F9E">
            <wp:extent cx="8892540" cy="1495425"/>
            <wp:effectExtent l="0" t="0" r="3810" b="9525"/>
            <wp:docPr id="49674698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746984" name="Slika 4967469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BFD18" w14:textId="77777777" w:rsidR="00D212F1" w:rsidRDefault="00D212F1" w:rsidP="00377E67"/>
    <w:p w14:paraId="5C592111" w14:textId="77777777" w:rsidR="0073368C" w:rsidRDefault="0073368C" w:rsidP="00377E67">
      <w:pPr>
        <w:rPr>
          <w:b/>
          <w:bCs/>
        </w:rPr>
      </w:pPr>
    </w:p>
    <w:p w14:paraId="57502596" w14:textId="6C06CFA7" w:rsidR="00D212F1" w:rsidRPr="00D212F1" w:rsidRDefault="00D212F1" w:rsidP="00377E67">
      <w:pPr>
        <w:rPr>
          <w:b/>
          <w:bCs/>
        </w:rPr>
      </w:pPr>
      <w:r w:rsidRPr="00D212F1">
        <w:rPr>
          <w:b/>
          <w:bCs/>
        </w:rPr>
        <w:t>Izjave</w:t>
      </w:r>
    </w:p>
    <w:p w14:paraId="33A20F34" w14:textId="615E9273" w:rsidR="00D212F1" w:rsidRDefault="00D212F1" w:rsidP="00377E67">
      <w:r>
        <w:t>Prijavitelj izjavi, da so vsi v vlogi navedeni podatki pravilni in da izpolnjuje splošne pogoje razpisa</w:t>
      </w:r>
      <w:r w:rsidR="00CA4D91">
        <w:t xml:space="preserve"> oziroma posebne pogoje</w:t>
      </w:r>
    </w:p>
    <w:p w14:paraId="6917BF21" w14:textId="77777777" w:rsidR="0073368C" w:rsidRDefault="0073368C" w:rsidP="00377E67"/>
    <w:p w14:paraId="58EB6CE3" w14:textId="07658280" w:rsidR="00D212F1" w:rsidRDefault="00D212F1" w:rsidP="00377E67">
      <w:pPr>
        <w:rPr>
          <w:b/>
          <w:bCs/>
        </w:rPr>
      </w:pPr>
      <w:r w:rsidRPr="00D212F1">
        <w:rPr>
          <w:b/>
          <w:bCs/>
        </w:rPr>
        <w:t>Finančni načrt</w:t>
      </w:r>
      <w:r>
        <w:t xml:space="preserve"> </w:t>
      </w:r>
      <w:r w:rsidRPr="00D212F1">
        <w:rPr>
          <w:b/>
          <w:bCs/>
        </w:rPr>
        <w:t xml:space="preserve">– projektni sklop </w:t>
      </w:r>
      <w:r w:rsidR="00CA4D91">
        <w:rPr>
          <w:b/>
          <w:bCs/>
        </w:rPr>
        <w:t>Organizacija festivalov, bienalov in večletnih projektov v Sloveniji</w:t>
      </w:r>
    </w:p>
    <w:p w14:paraId="2AF3021D" w14:textId="19D6D589" w:rsidR="00CA4D91" w:rsidRPr="00D212F1" w:rsidRDefault="00CA4D91" w:rsidP="00377E6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1CAB784" wp14:editId="44D99958">
            <wp:extent cx="8892540" cy="2015490"/>
            <wp:effectExtent l="0" t="0" r="3810" b="3810"/>
            <wp:docPr id="451402719" name="Slika 1" descr="Slika, ki vsebuje besede besedilo, potrdilo, vrstica, posnetek zaslon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02719" name="Slika 1" descr="Slika, ki vsebuje besede besedilo, potrdilo, vrstica, posnetek zaslona&#10;&#10;Vsebina, ustvarjena z umetno inteligenco, morda ni pravil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332AC" w14:textId="77777777" w:rsidR="00D212F1" w:rsidRDefault="00D212F1" w:rsidP="00377E67">
      <w:pPr>
        <w:rPr>
          <w:b/>
          <w:bCs/>
        </w:rPr>
      </w:pPr>
    </w:p>
    <w:p w14:paraId="0B6EC8AE" w14:textId="31704775" w:rsidR="0073368C" w:rsidRDefault="0073368C" w:rsidP="0073368C">
      <w:pPr>
        <w:rPr>
          <w:b/>
          <w:bCs/>
        </w:rPr>
      </w:pPr>
      <w:r w:rsidRPr="00D212F1">
        <w:rPr>
          <w:b/>
          <w:bCs/>
        </w:rPr>
        <w:t>Finančni načrt</w:t>
      </w:r>
      <w:r>
        <w:t xml:space="preserve"> </w:t>
      </w:r>
      <w:r w:rsidRPr="00D212F1">
        <w:rPr>
          <w:b/>
          <w:bCs/>
        </w:rPr>
        <w:t xml:space="preserve">– projektni sklop </w:t>
      </w:r>
      <w:r w:rsidR="008901E0">
        <w:rPr>
          <w:b/>
          <w:bCs/>
        </w:rPr>
        <w:t>Nagrade na državni ravni</w:t>
      </w:r>
    </w:p>
    <w:p w14:paraId="6550A862" w14:textId="4127DB7F" w:rsidR="0073368C" w:rsidRPr="00D212F1" w:rsidRDefault="008901E0" w:rsidP="0073368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11C6E81" wp14:editId="5B855D9F">
            <wp:extent cx="8892540" cy="1945005"/>
            <wp:effectExtent l="0" t="0" r="3810" b="0"/>
            <wp:docPr id="8156950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9507" name="Slika 8156950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899C9" w14:textId="77777777" w:rsidR="0073368C" w:rsidRDefault="0073368C" w:rsidP="00377E67"/>
    <w:sectPr w:rsidR="0073368C" w:rsidSect="00377E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069B9"/>
    <w:multiLevelType w:val="hybridMultilevel"/>
    <w:tmpl w:val="6DC81460"/>
    <w:lvl w:ilvl="0" w:tplc="C4EC0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7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37"/>
    <w:rsid w:val="000F74A8"/>
    <w:rsid w:val="00377E67"/>
    <w:rsid w:val="003A7C1A"/>
    <w:rsid w:val="00661937"/>
    <w:rsid w:val="0073368C"/>
    <w:rsid w:val="008023BB"/>
    <w:rsid w:val="008901E0"/>
    <w:rsid w:val="008A046A"/>
    <w:rsid w:val="008B2169"/>
    <w:rsid w:val="00AD7670"/>
    <w:rsid w:val="00CA4D91"/>
    <w:rsid w:val="00D212F1"/>
    <w:rsid w:val="00DA363E"/>
    <w:rsid w:val="00FA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D599"/>
  <w15:chartTrackingRefBased/>
  <w15:docId w15:val="{767B6C6F-A903-4777-955C-C6D20350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61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61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61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61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61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61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61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61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61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61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61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61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619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6193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619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6193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619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619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61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61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61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61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61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6193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6193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6193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61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6193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61937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661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9BFD60-E268-41A0-A731-3101BD3A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Avbar</dc:creator>
  <cp:keywords/>
  <dc:description/>
  <cp:lastModifiedBy>Rok Avbar</cp:lastModifiedBy>
  <cp:revision>3</cp:revision>
  <dcterms:created xsi:type="dcterms:W3CDTF">2025-11-03T10:38:00Z</dcterms:created>
  <dcterms:modified xsi:type="dcterms:W3CDTF">2025-11-03T12:32:00Z</dcterms:modified>
</cp:coreProperties>
</file>