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3E54BF" w:rsidRDefault="00326571" w:rsidP="00D85D2C">
      <w:pPr>
        <w:rPr>
          <w:lang w:val="sl-SI"/>
        </w:rPr>
      </w:pPr>
    </w:p>
    <w:p w14:paraId="36DF8FCF" w14:textId="77777777" w:rsidR="0053274A" w:rsidRDefault="0053274A" w:rsidP="000B37D7">
      <w:pPr>
        <w:jc w:val="both"/>
        <w:rPr>
          <w:rFonts w:cs="Arial"/>
          <w:bCs/>
          <w:szCs w:val="20"/>
          <w:lang w:val="sl-SI"/>
        </w:rPr>
      </w:pPr>
    </w:p>
    <w:p w14:paraId="7225323A" w14:textId="7C2F1FB0" w:rsidR="00FE2A59" w:rsidRPr="000B37D7" w:rsidRDefault="00FE2A59" w:rsidP="000B37D7">
      <w:pPr>
        <w:jc w:val="both"/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Javni razpis za izbor kulturnih projektov, namenjenih senzorno oviranim, ki jih</w:t>
      </w:r>
      <w:r w:rsidR="00FD1CF9">
        <w:rPr>
          <w:rFonts w:cs="Arial"/>
          <w:bCs/>
          <w:szCs w:val="20"/>
          <w:lang w:val="sl-SI"/>
        </w:rPr>
        <w:t xml:space="preserve"> bo</w:t>
      </w:r>
      <w:r w:rsidRPr="000B37D7">
        <w:rPr>
          <w:rFonts w:cs="Arial"/>
          <w:bCs/>
          <w:szCs w:val="20"/>
          <w:lang w:val="sl-SI"/>
        </w:rPr>
        <w:t xml:space="preserve"> v letu 202</w:t>
      </w:r>
      <w:r w:rsidR="00FD1CF9">
        <w:rPr>
          <w:rFonts w:cs="Arial"/>
          <w:bCs/>
          <w:szCs w:val="20"/>
          <w:lang w:val="sl-SI"/>
        </w:rPr>
        <w:t>5</w:t>
      </w:r>
      <w:r w:rsidRPr="000B37D7">
        <w:rPr>
          <w:rFonts w:cs="Arial"/>
          <w:bCs/>
          <w:szCs w:val="20"/>
          <w:lang w:val="sl-SI"/>
        </w:rPr>
        <w:t xml:space="preserve"> sofinancirala Republika Slovenija iz proračuna, namenjenega za kulturo (oznaka JPR-SO-202</w:t>
      </w:r>
      <w:r w:rsidR="00FE161D">
        <w:rPr>
          <w:rFonts w:cs="Arial"/>
          <w:bCs/>
          <w:szCs w:val="20"/>
          <w:lang w:val="sl-SI"/>
        </w:rPr>
        <w:t>5</w:t>
      </w:r>
      <w:r w:rsidRPr="000B37D7">
        <w:rPr>
          <w:rFonts w:cs="Arial"/>
          <w:bCs/>
          <w:szCs w:val="20"/>
          <w:lang w:val="sl-SI"/>
        </w:rPr>
        <w:t>)</w:t>
      </w:r>
    </w:p>
    <w:p w14:paraId="6A990F09" w14:textId="0D66587E" w:rsidR="00D85D2C" w:rsidRPr="000B37D7" w:rsidRDefault="00D85D2C" w:rsidP="00D85D2C">
      <w:pPr>
        <w:rPr>
          <w:rFonts w:cs="Arial"/>
          <w:bCs/>
          <w:szCs w:val="20"/>
          <w:lang w:val="sl-SI"/>
        </w:rPr>
      </w:pPr>
    </w:p>
    <w:p w14:paraId="2A5D811D" w14:textId="77777777" w:rsidR="00D60C32" w:rsidRPr="000B37D7" w:rsidRDefault="00D60C32" w:rsidP="00D85D2C">
      <w:pPr>
        <w:rPr>
          <w:rFonts w:cs="Arial"/>
          <w:bCs/>
          <w:szCs w:val="20"/>
          <w:lang w:val="sl-SI"/>
        </w:rPr>
      </w:pPr>
    </w:p>
    <w:p w14:paraId="0CE2C043" w14:textId="7C3DD6D6" w:rsidR="00D85D2C" w:rsidRDefault="00D85D2C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REZULTATI RAZPISA</w:t>
      </w:r>
      <w:r w:rsidR="0053274A">
        <w:rPr>
          <w:rFonts w:cs="Arial"/>
          <w:bCs/>
          <w:szCs w:val="20"/>
          <w:lang w:val="sl-SI"/>
        </w:rPr>
        <w:t xml:space="preserve"> - </w:t>
      </w:r>
      <w:r w:rsidR="0053274A" w:rsidRPr="000B37D7">
        <w:rPr>
          <w:rFonts w:cs="Arial"/>
          <w:bCs/>
          <w:szCs w:val="20"/>
          <w:lang w:val="sl-SI"/>
        </w:rPr>
        <w:t>JPR-SO-202</w:t>
      </w:r>
      <w:r w:rsidR="0053274A">
        <w:rPr>
          <w:rFonts w:cs="Arial"/>
          <w:bCs/>
          <w:szCs w:val="20"/>
          <w:lang w:val="sl-SI"/>
        </w:rPr>
        <w:t>5</w:t>
      </w:r>
    </w:p>
    <w:p w14:paraId="7CF1600C" w14:textId="77777777" w:rsidR="00FE161D" w:rsidRDefault="00FE161D" w:rsidP="00D85D2C">
      <w:pPr>
        <w:rPr>
          <w:rFonts w:cs="Arial"/>
          <w:bCs/>
          <w:szCs w:val="20"/>
          <w:lang w:val="sl-SI"/>
        </w:rPr>
      </w:pPr>
    </w:p>
    <w:p w14:paraId="0C574653" w14:textId="77777777" w:rsidR="00FE161D" w:rsidRDefault="00FE161D" w:rsidP="00D85D2C">
      <w:pPr>
        <w:rPr>
          <w:rFonts w:cs="Arial"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3"/>
        <w:gridCol w:w="3286"/>
        <w:gridCol w:w="1122"/>
        <w:gridCol w:w="1417"/>
      </w:tblGrid>
      <w:tr w:rsidR="00FD1CF9" w:rsidRPr="00FE161D" w14:paraId="50EC83F1" w14:textId="77777777" w:rsidTr="00624770">
        <w:trPr>
          <w:trHeight w:val="300"/>
        </w:trPr>
        <w:tc>
          <w:tcPr>
            <w:tcW w:w="2663" w:type="dxa"/>
            <w:shd w:val="clear" w:color="auto" w:fill="C2D69B" w:themeFill="accent3" w:themeFillTint="99"/>
            <w:noWrap/>
          </w:tcPr>
          <w:p w14:paraId="782BED5B" w14:textId="0AEF43A6" w:rsidR="00FD1CF9" w:rsidRPr="00FE161D" w:rsidRDefault="00FD1CF9" w:rsidP="00624770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PRIJAVITELJ</w:t>
            </w:r>
          </w:p>
        </w:tc>
        <w:tc>
          <w:tcPr>
            <w:tcW w:w="3286" w:type="dxa"/>
            <w:shd w:val="clear" w:color="auto" w:fill="C2D69B" w:themeFill="accent3" w:themeFillTint="99"/>
            <w:noWrap/>
          </w:tcPr>
          <w:p w14:paraId="483DC58D" w14:textId="1802E012" w:rsidR="00FD1CF9" w:rsidRPr="00FD1CF9" w:rsidRDefault="00FD1CF9" w:rsidP="00624770">
            <w:pPr>
              <w:rPr>
                <w:rFonts w:cs="Arial"/>
                <w:bCs/>
                <w:szCs w:val="20"/>
                <w:lang w:val="sl-SI"/>
              </w:rPr>
            </w:pPr>
            <w:r w:rsidRPr="00FD1CF9">
              <w:rPr>
                <w:rFonts w:cs="Arial"/>
                <w:bCs/>
                <w:szCs w:val="20"/>
                <w:lang w:val="sl-SI"/>
              </w:rPr>
              <w:t>NAZIV PROJEKTA</w:t>
            </w:r>
          </w:p>
        </w:tc>
        <w:tc>
          <w:tcPr>
            <w:tcW w:w="1135" w:type="dxa"/>
            <w:shd w:val="clear" w:color="auto" w:fill="C2D69B" w:themeFill="accent3" w:themeFillTint="99"/>
          </w:tcPr>
          <w:p w14:paraId="2F38A1F8" w14:textId="77777777" w:rsidR="00F67B5B" w:rsidRPr="00F67B5B" w:rsidRDefault="00F67B5B" w:rsidP="00F67B5B">
            <w:pPr>
              <w:rPr>
                <w:rFonts w:cs="Arial"/>
                <w:bCs/>
                <w:szCs w:val="20"/>
                <w:lang w:val="sl-SI"/>
              </w:rPr>
            </w:pPr>
            <w:r w:rsidRPr="00F67B5B">
              <w:rPr>
                <w:rFonts w:cs="Arial"/>
                <w:bCs/>
                <w:szCs w:val="20"/>
                <w:lang w:val="sl-SI"/>
              </w:rPr>
              <w:t>ŠTEVILO</w:t>
            </w:r>
          </w:p>
          <w:p w14:paraId="04D0980E" w14:textId="2AAA65F6" w:rsidR="00FD1CF9" w:rsidRPr="00FD1CF9" w:rsidRDefault="00F67B5B" w:rsidP="00F67B5B">
            <w:pPr>
              <w:rPr>
                <w:rFonts w:cs="Arial"/>
                <w:bCs/>
                <w:szCs w:val="20"/>
                <w:lang w:val="sl-SI"/>
              </w:rPr>
            </w:pPr>
            <w:r w:rsidRPr="00F67B5B">
              <w:rPr>
                <w:rFonts w:cs="Arial"/>
                <w:bCs/>
                <w:szCs w:val="20"/>
                <w:lang w:val="sl-SI"/>
              </w:rPr>
              <w:t>TOČK</w:t>
            </w:r>
          </w:p>
        </w:tc>
        <w:tc>
          <w:tcPr>
            <w:tcW w:w="1404" w:type="dxa"/>
            <w:shd w:val="clear" w:color="auto" w:fill="C2D69B" w:themeFill="accent3" w:themeFillTint="99"/>
            <w:noWrap/>
          </w:tcPr>
          <w:p w14:paraId="5165FECB" w14:textId="2AE37455" w:rsidR="00FD1CF9" w:rsidRPr="00FD1CF9" w:rsidRDefault="00FD1CF9" w:rsidP="00F67B5B">
            <w:pPr>
              <w:rPr>
                <w:rFonts w:cs="Arial"/>
                <w:bCs/>
                <w:szCs w:val="20"/>
                <w:lang w:val="sl-SI"/>
              </w:rPr>
            </w:pPr>
            <w:r w:rsidRPr="00FD1CF9">
              <w:rPr>
                <w:rFonts w:cs="Arial"/>
                <w:bCs/>
                <w:szCs w:val="20"/>
                <w:lang w:val="sl-SI"/>
              </w:rPr>
              <w:t xml:space="preserve">DODELJENA SREDSTVA </w:t>
            </w:r>
          </w:p>
        </w:tc>
      </w:tr>
      <w:tr w:rsidR="00FE161D" w:rsidRPr="00FE161D" w14:paraId="7BEBF12A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7CCC2140" w14:textId="6E296CB3" w:rsidR="00FE161D" w:rsidRPr="00FE161D" w:rsidRDefault="00FD1CF9" w:rsidP="00FE161D">
            <w:pPr>
              <w:rPr>
                <w:rFonts w:cs="Arial"/>
                <w:bCs/>
                <w:szCs w:val="20"/>
                <w:lang w:val="sl-SI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3E248CE3" w14:textId="06527C84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SPLETNA TV ZA GLUHE IN NAGLUŠNE</w:t>
            </w:r>
          </w:p>
        </w:tc>
        <w:tc>
          <w:tcPr>
            <w:tcW w:w="1135" w:type="dxa"/>
          </w:tcPr>
          <w:p w14:paraId="5D687207" w14:textId="4FA67564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116</w:t>
            </w:r>
          </w:p>
        </w:tc>
        <w:tc>
          <w:tcPr>
            <w:tcW w:w="1404" w:type="dxa"/>
            <w:noWrap/>
            <w:hideMark/>
          </w:tcPr>
          <w:p w14:paraId="3F6EAE91" w14:textId="77777777" w:rsidR="00FD1CF9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40.167</w:t>
            </w:r>
            <w:r w:rsidR="00FD1CF9">
              <w:rPr>
                <w:rFonts w:cs="Arial"/>
                <w:bCs/>
                <w:szCs w:val="20"/>
              </w:rPr>
              <w:t>,00</w:t>
            </w:r>
          </w:p>
          <w:p w14:paraId="1B3DA507" w14:textId="331172D2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021AB1A6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258FD58A" w14:textId="28A0B6F4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19FFDD96" w14:textId="2602E363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ODDAJA PRISLUHNIMO TIŠINI</w:t>
            </w:r>
          </w:p>
        </w:tc>
        <w:tc>
          <w:tcPr>
            <w:tcW w:w="1135" w:type="dxa"/>
          </w:tcPr>
          <w:p w14:paraId="052EDAF6" w14:textId="3FF26A0D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135</w:t>
            </w:r>
          </w:p>
        </w:tc>
        <w:tc>
          <w:tcPr>
            <w:tcW w:w="1404" w:type="dxa"/>
            <w:noWrap/>
            <w:hideMark/>
          </w:tcPr>
          <w:p w14:paraId="07E47DCA" w14:textId="4F165D6B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12.701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2167EC30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551DD0E5" w14:textId="63D6839F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73E3C5BF" w14:textId="6A302791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PRILAGAJANJE IN IZDAJANJE KNJIG V SZJ</w:t>
            </w:r>
          </w:p>
        </w:tc>
        <w:tc>
          <w:tcPr>
            <w:tcW w:w="1135" w:type="dxa"/>
          </w:tcPr>
          <w:p w14:paraId="258BF2AE" w14:textId="51DB3DB4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116</w:t>
            </w:r>
          </w:p>
        </w:tc>
        <w:tc>
          <w:tcPr>
            <w:tcW w:w="1404" w:type="dxa"/>
            <w:noWrap/>
            <w:hideMark/>
          </w:tcPr>
          <w:p w14:paraId="04261817" w14:textId="6D1FE44E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27.950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138DC0D0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2ADCB43F" w14:textId="1F3C1160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ZDRUŽENJE GLUHOSLEPIH SLOVENIJE DLAN</w:t>
            </w:r>
          </w:p>
        </w:tc>
        <w:tc>
          <w:tcPr>
            <w:tcW w:w="3286" w:type="dxa"/>
            <w:noWrap/>
            <w:hideMark/>
          </w:tcPr>
          <w:p w14:paraId="6FFBA150" w14:textId="0A9D5AD3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KNJIGE DOSTOPNE LJUDEM Z GLUHOSLEPOTO</w:t>
            </w:r>
          </w:p>
        </w:tc>
        <w:tc>
          <w:tcPr>
            <w:tcW w:w="1135" w:type="dxa"/>
          </w:tcPr>
          <w:p w14:paraId="149F1C70" w14:textId="62DAF915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113</w:t>
            </w:r>
          </w:p>
        </w:tc>
        <w:tc>
          <w:tcPr>
            <w:tcW w:w="1404" w:type="dxa"/>
            <w:noWrap/>
            <w:hideMark/>
          </w:tcPr>
          <w:p w14:paraId="23685E65" w14:textId="6E9A1FA5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3.182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7ACC587B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402A9D8A" w14:textId="334CEF12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3DEA96E4" w14:textId="201F638C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GLASILA IZ SVETA TIŠINE</w:t>
            </w:r>
          </w:p>
        </w:tc>
        <w:tc>
          <w:tcPr>
            <w:tcW w:w="1135" w:type="dxa"/>
          </w:tcPr>
          <w:p w14:paraId="65C3B725" w14:textId="05927A8A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111</w:t>
            </w:r>
          </w:p>
        </w:tc>
        <w:tc>
          <w:tcPr>
            <w:tcW w:w="1404" w:type="dxa"/>
            <w:noWrap/>
            <w:hideMark/>
          </w:tcPr>
          <w:p w14:paraId="6BAB87E9" w14:textId="356C07F9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44.410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61B69374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0C6B4F23" w14:textId="443E4FE7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SLEPIH IN SLABOVIDNIH SLOVENIJE</w:t>
            </w:r>
          </w:p>
        </w:tc>
        <w:tc>
          <w:tcPr>
            <w:tcW w:w="3286" w:type="dxa"/>
            <w:noWrap/>
            <w:hideMark/>
          </w:tcPr>
          <w:p w14:paraId="0BC7AD49" w14:textId="0C8DAEF2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MEDIJSKO-INFORMATIVNA DEJAVNOST ZDSSS</w:t>
            </w:r>
          </w:p>
        </w:tc>
        <w:tc>
          <w:tcPr>
            <w:tcW w:w="1135" w:type="dxa"/>
          </w:tcPr>
          <w:p w14:paraId="1F103C34" w14:textId="5F73C6CA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107</w:t>
            </w:r>
          </w:p>
        </w:tc>
        <w:tc>
          <w:tcPr>
            <w:tcW w:w="1404" w:type="dxa"/>
            <w:noWrap/>
            <w:hideMark/>
          </w:tcPr>
          <w:p w14:paraId="064F8C82" w14:textId="5A52D7AB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19.725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6E34F267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3443BE8E" w14:textId="08F2539B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SLEPIH IN SLABOVIDNIH SLOVENIJE</w:t>
            </w:r>
          </w:p>
        </w:tc>
        <w:tc>
          <w:tcPr>
            <w:tcW w:w="3286" w:type="dxa"/>
            <w:noWrap/>
            <w:hideMark/>
          </w:tcPr>
          <w:p w14:paraId="25F21944" w14:textId="26383CF8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PRILAGAJANJE KNJIG V BRAJICI IN ZVOČNEM ZAPISU</w:t>
            </w:r>
          </w:p>
        </w:tc>
        <w:tc>
          <w:tcPr>
            <w:tcW w:w="1135" w:type="dxa"/>
          </w:tcPr>
          <w:p w14:paraId="211500C5" w14:textId="779E183C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105</w:t>
            </w:r>
          </w:p>
        </w:tc>
        <w:tc>
          <w:tcPr>
            <w:tcW w:w="1404" w:type="dxa"/>
            <w:noWrap/>
            <w:hideMark/>
          </w:tcPr>
          <w:p w14:paraId="53C00AB6" w14:textId="3762F99B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20.120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10A967C3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004458F3" w14:textId="32779E8D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FILMOTEKA, ZAVOD ZA ŠIRJENJE FILMSKE KULTURE</w:t>
            </w:r>
          </w:p>
        </w:tc>
        <w:tc>
          <w:tcPr>
            <w:tcW w:w="3286" w:type="dxa"/>
            <w:noWrap/>
            <w:hideMark/>
          </w:tcPr>
          <w:p w14:paraId="59151BBF" w14:textId="50661513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PODNAPISI ZA SENZORNO OVIRANE</w:t>
            </w:r>
          </w:p>
        </w:tc>
        <w:tc>
          <w:tcPr>
            <w:tcW w:w="1135" w:type="dxa"/>
          </w:tcPr>
          <w:p w14:paraId="3B0A0DA1" w14:textId="0714A25F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95</w:t>
            </w:r>
          </w:p>
        </w:tc>
        <w:tc>
          <w:tcPr>
            <w:tcW w:w="1404" w:type="dxa"/>
            <w:noWrap/>
            <w:hideMark/>
          </w:tcPr>
          <w:p w14:paraId="19D65471" w14:textId="3748A48B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3.302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1A59384A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4DFE70CA" w14:textId="6D46ADD0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BUNKER</w:t>
            </w:r>
          </w:p>
        </w:tc>
        <w:tc>
          <w:tcPr>
            <w:tcW w:w="3286" w:type="dxa"/>
            <w:noWrap/>
            <w:hideMark/>
          </w:tcPr>
          <w:p w14:paraId="3539E421" w14:textId="1475B479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AVDIO DESKRIPCIJA</w:t>
            </w:r>
          </w:p>
        </w:tc>
        <w:tc>
          <w:tcPr>
            <w:tcW w:w="1135" w:type="dxa"/>
          </w:tcPr>
          <w:p w14:paraId="6F52217A" w14:textId="3DA5D1A1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95</w:t>
            </w:r>
          </w:p>
        </w:tc>
        <w:tc>
          <w:tcPr>
            <w:tcW w:w="1404" w:type="dxa"/>
            <w:noWrap/>
            <w:hideMark/>
          </w:tcPr>
          <w:p w14:paraId="08F18B4D" w14:textId="43B721A5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4.300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1B940AC2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6BD1232E" w14:textId="4B9644FD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DRUŠTVO VITA ZA POMOČ PO NEZGODNI POŠKODBI GLAVE</w:t>
            </w:r>
          </w:p>
        </w:tc>
        <w:tc>
          <w:tcPr>
            <w:tcW w:w="3286" w:type="dxa"/>
            <w:noWrap/>
            <w:hideMark/>
          </w:tcPr>
          <w:p w14:paraId="513F93AC" w14:textId="23CEEBE2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PONOVNO ROJSTVO - 20.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FE161D">
              <w:rPr>
                <w:rFonts w:cs="Arial"/>
                <w:bCs/>
                <w:szCs w:val="20"/>
              </w:rPr>
              <w:t>IZDAJA SOČUTNA IZČRPANOST</w:t>
            </w:r>
          </w:p>
        </w:tc>
        <w:tc>
          <w:tcPr>
            <w:tcW w:w="1135" w:type="dxa"/>
          </w:tcPr>
          <w:p w14:paraId="40BC91CF" w14:textId="1D67F365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82</w:t>
            </w:r>
          </w:p>
        </w:tc>
        <w:tc>
          <w:tcPr>
            <w:tcW w:w="1404" w:type="dxa"/>
            <w:noWrap/>
            <w:hideMark/>
          </w:tcPr>
          <w:p w14:paraId="0F10FFFC" w14:textId="7B144289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1.517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101831C1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196D845A" w14:textId="06A8BB4E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ZDRUŽENJE INVALIDOV - FORUM SLOVENIJE</w:t>
            </w:r>
          </w:p>
        </w:tc>
        <w:tc>
          <w:tcPr>
            <w:tcW w:w="3286" w:type="dxa"/>
            <w:noWrap/>
            <w:hideMark/>
          </w:tcPr>
          <w:p w14:paraId="197B3C4D" w14:textId="208E7A09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SPOROČEVALEC - OZAVEŠČANJE IN OSVEŠČANJE JAVNOSTI</w:t>
            </w:r>
          </w:p>
        </w:tc>
        <w:tc>
          <w:tcPr>
            <w:tcW w:w="1135" w:type="dxa"/>
          </w:tcPr>
          <w:p w14:paraId="37AEC7BF" w14:textId="37F11E5E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76</w:t>
            </w:r>
          </w:p>
        </w:tc>
        <w:tc>
          <w:tcPr>
            <w:tcW w:w="1404" w:type="dxa"/>
            <w:noWrap/>
            <w:hideMark/>
          </w:tcPr>
          <w:p w14:paraId="27C51404" w14:textId="53A1A466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14.420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5B002E7F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6C380CCC" w14:textId="77EA3E6A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3D4FEC97" w14:textId="1769F9DD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OBNOVA INFRASTRUKTURE SPLETNE TV</w:t>
            </w:r>
          </w:p>
        </w:tc>
        <w:tc>
          <w:tcPr>
            <w:tcW w:w="1135" w:type="dxa"/>
          </w:tcPr>
          <w:p w14:paraId="12EECBEC" w14:textId="0FE268B0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60</w:t>
            </w:r>
          </w:p>
        </w:tc>
        <w:tc>
          <w:tcPr>
            <w:tcW w:w="1404" w:type="dxa"/>
            <w:noWrap/>
            <w:hideMark/>
          </w:tcPr>
          <w:p w14:paraId="3E3427B6" w14:textId="186B9994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3.160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4E7B56C1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3104B499" w14:textId="2F9EE457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lastRenderedPageBreak/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1C913218" w14:textId="14DFD50B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INTERPRET BESEDIL</w:t>
            </w:r>
          </w:p>
        </w:tc>
        <w:tc>
          <w:tcPr>
            <w:tcW w:w="1135" w:type="dxa"/>
          </w:tcPr>
          <w:p w14:paraId="3ECEDDDF" w14:textId="7BD6E1B4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56</w:t>
            </w:r>
          </w:p>
        </w:tc>
        <w:tc>
          <w:tcPr>
            <w:tcW w:w="1404" w:type="dxa"/>
            <w:noWrap/>
            <w:hideMark/>
          </w:tcPr>
          <w:p w14:paraId="093B7466" w14:textId="1F324EF4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10.065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7518813E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6CBC15B5" w14:textId="47388868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SLEPIH IN SLABOVIDNIH SLOVENIJE</w:t>
            </w:r>
          </w:p>
        </w:tc>
        <w:tc>
          <w:tcPr>
            <w:tcW w:w="3286" w:type="dxa"/>
            <w:noWrap/>
            <w:hideMark/>
          </w:tcPr>
          <w:p w14:paraId="0699BAAB" w14:textId="4C6D440E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RAZVOJ TEHNIČNE INFRASTRUKTURE ZDSSS</w:t>
            </w:r>
          </w:p>
        </w:tc>
        <w:tc>
          <w:tcPr>
            <w:tcW w:w="1135" w:type="dxa"/>
          </w:tcPr>
          <w:p w14:paraId="46EAA762" w14:textId="7D9DB850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60</w:t>
            </w:r>
          </w:p>
        </w:tc>
        <w:tc>
          <w:tcPr>
            <w:tcW w:w="1404" w:type="dxa"/>
            <w:noWrap/>
            <w:hideMark/>
          </w:tcPr>
          <w:p w14:paraId="529AD39D" w14:textId="2F72094D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10.750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5C4D1C69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48230EED" w14:textId="1082E408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SLEPIH IN SLABOVIDNIH SLOVENIJE</w:t>
            </w:r>
          </w:p>
        </w:tc>
        <w:tc>
          <w:tcPr>
            <w:tcW w:w="3286" w:type="dxa"/>
            <w:noWrap/>
            <w:hideMark/>
          </w:tcPr>
          <w:p w14:paraId="0400670E" w14:textId="359005D3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RELIEFNI TISK V HAPTIČNIH DOSTOPNIH OBLIKAH</w:t>
            </w:r>
          </w:p>
        </w:tc>
        <w:tc>
          <w:tcPr>
            <w:tcW w:w="1135" w:type="dxa"/>
          </w:tcPr>
          <w:p w14:paraId="0EBD6792" w14:textId="26B4D411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60</w:t>
            </w:r>
          </w:p>
        </w:tc>
        <w:tc>
          <w:tcPr>
            <w:tcW w:w="1404" w:type="dxa"/>
            <w:noWrap/>
            <w:hideMark/>
          </w:tcPr>
          <w:p w14:paraId="1E7E261B" w14:textId="44B4DB6E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13.800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FE161D" w:rsidRPr="00FE161D" w14:paraId="542EA901" w14:textId="77777777" w:rsidTr="00F67B5B">
        <w:trPr>
          <w:trHeight w:val="300"/>
        </w:trPr>
        <w:tc>
          <w:tcPr>
            <w:tcW w:w="2663" w:type="dxa"/>
            <w:noWrap/>
            <w:hideMark/>
          </w:tcPr>
          <w:p w14:paraId="1547D22C" w14:textId="2FCE049A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ZVEZA DRUŠTEV GLUHIH IN NAGLUŠNIH SLOVENIJE</w:t>
            </w:r>
          </w:p>
        </w:tc>
        <w:tc>
          <w:tcPr>
            <w:tcW w:w="3286" w:type="dxa"/>
            <w:noWrap/>
            <w:hideMark/>
          </w:tcPr>
          <w:p w14:paraId="7F569648" w14:textId="6A99A800" w:rsidR="00FE161D" w:rsidRPr="00FE161D" w:rsidRDefault="00FD1CF9" w:rsidP="00FE161D">
            <w:pPr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RAČUNALNIŠKA PODPORA PRI RAZVOJU</w:t>
            </w:r>
          </w:p>
        </w:tc>
        <w:tc>
          <w:tcPr>
            <w:tcW w:w="1135" w:type="dxa"/>
          </w:tcPr>
          <w:p w14:paraId="5B6EA558" w14:textId="02386586" w:rsidR="00FE161D" w:rsidRPr="00FE161D" w:rsidRDefault="00FE161D" w:rsidP="00F67B5B">
            <w:pPr>
              <w:jc w:val="center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45</w:t>
            </w:r>
          </w:p>
        </w:tc>
        <w:tc>
          <w:tcPr>
            <w:tcW w:w="1404" w:type="dxa"/>
            <w:noWrap/>
            <w:hideMark/>
          </w:tcPr>
          <w:p w14:paraId="37D0401E" w14:textId="33C1FE09" w:rsidR="00FE161D" w:rsidRPr="00FE161D" w:rsidRDefault="00FE161D" w:rsidP="00FD1CF9">
            <w:pPr>
              <w:jc w:val="right"/>
              <w:rPr>
                <w:rFonts w:cs="Arial"/>
                <w:bCs/>
                <w:szCs w:val="20"/>
              </w:rPr>
            </w:pPr>
            <w:r w:rsidRPr="00FE161D">
              <w:rPr>
                <w:rFonts w:cs="Arial"/>
                <w:bCs/>
                <w:szCs w:val="20"/>
              </w:rPr>
              <w:t>2.593</w:t>
            </w:r>
            <w:r w:rsidR="00FD1CF9">
              <w:rPr>
                <w:rFonts w:cs="Arial"/>
                <w:bCs/>
                <w:szCs w:val="20"/>
              </w:rPr>
              <w:t>,00</w:t>
            </w:r>
            <w:r w:rsidRPr="00FE161D">
              <w:rPr>
                <w:rFonts w:cs="Arial"/>
                <w:bCs/>
                <w:szCs w:val="20"/>
              </w:rPr>
              <w:t xml:space="preserve">  </w:t>
            </w:r>
          </w:p>
        </w:tc>
      </w:tr>
    </w:tbl>
    <w:p w14:paraId="0DD031D7" w14:textId="77777777" w:rsidR="00FE161D" w:rsidRDefault="00FE161D" w:rsidP="00D85D2C">
      <w:pPr>
        <w:rPr>
          <w:rFonts w:cs="Arial"/>
          <w:bCs/>
          <w:szCs w:val="20"/>
          <w:lang w:val="sl-SI"/>
        </w:rPr>
      </w:pPr>
    </w:p>
    <w:p w14:paraId="3AEDB813" w14:textId="5D24C560" w:rsidR="00E42FB6" w:rsidRPr="000B37D7" w:rsidRDefault="00E42FB6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- Program/knjiga (maksimalno število točk: 1</w:t>
      </w:r>
      <w:r w:rsidR="00FF3645">
        <w:rPr>
          <w:rFonts w:cs="Arial"/>
          <w:bCs/>
          <w:szCs w:val="20"/>
          <w:lang w:val="sl-SI"/>
        </w:rPr>
        <w:t>3</w:t>
      </w:r>
      <w:r w:rsidRPr="000B37D7">
        <w:rPr>
          <w:rFonts w:cs="Arial"/>
          <w:bCs/>
          <w:szCs w:val="20"/>
          <w:lang w:val="sl-SI"/>
        </w:rPr>
        <w:t>5)</w:t>
      </w:r>
    </w:p>
    <w:p w14:paraId="102EBF45" w14:textId="3F6E301A" w:rsidR="00E42FB6" w:rsidRPr="000B37D7" w:rsidRDefault="00E42FB6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- Tehnična infrastruktura (maksimalno število točk:</w:t>
      </w:r>
      <w:r w:rsidR="009A69FE" w:rsidRPr="000B37D7">
        <w:rPr>
          <w:rFonts w:cs="Arial"/>
          <w:bCs/>
          <w:szCs w:val="20"/>
          <w:lang w:val="sl-SI"/>
        </w:rPr>
        <w:t xml:space="preserve"> </w:t>
      </w:r>
      <w:r w:rsidR="00FF3645">
        <w:rPr>
          <w:rFonts w:cs="Arial"/>
          <w:bCs/>
          <w:szCs w:val="20"/>
          <w:lang w:val="sl-SI"/>
        </w:rPr>
        <w:t>60</w:t>
      </w:r>
      <w:r w:rsidRPr="000B37D7">
        <w:rPr>
          <w:rFonts w:cs="Arial"/>
          <w:bCs/>
          <w:szCs w:val="20"/>
          <w:lang w:val="sl-SI"/>
        </w:rPr>
        <w:t>)</w:t>
      </w:r>
    </w:p>
    <w:sectPr w:rsidR="00E42FB6" w:rsidRPr="000B37D7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0B37D7"/>
    <w:rsid w:val="000C2720"/>
    <w:rsid w:val="000E1745"/>
    <w:rsid w:val="00123A4D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2D157D"/>
    <w:rsid w:val="002F68E6"/>
    <w:rsid w:val="00326571"/>
    <w:rsid w:val="00341EBE"/>
    <w:rsid w:val="003E54BF"/>
    <w:rsid w:val="00436C1A"/>
    <w:rsid w:val="00437358"/>
    <w:rsid w:val="00496FDE"/>
    <w:rsid w:val="0053274A"/>
    <w:rsid w:val="00562610"/>
    <w:rsid w:val="00562A70"/>
    <w:rsid w:val="005771CE"/>
    <w:rsid w:val="005B0897"/>
    <w:rsid w:val="00624770"/>
    <w:rsid w:val="006519CB"/>
    <w:rsid w:val="00657D27"/>
    <w:rsid w:val="00667DA9"/>
    <w:rsid w:val="006875C7"/>
    <w:rsid w:val="006F00D9"/>
    <w:rsid w:val="007040A4"/>
    <w:rsid w:val="00716457"/>
    <w:rsid w:val="00820D80"/>
    <w:rsid w:val="008F08EB"/>
    <w:rsid w:val="008F342D"/>
    <w:rsid w:val="009249B2"/>
    <w:rsid w:val="00937773"/>
    <w:rsid w:val="00982805"/>
    <w:rsid w:val="009A69FE"/>
    <w:rsid w:val="009B0C60"/>
    <w:rsid w:val="009D19B4"/>
    <w:rsid w:val="009D613B"/>
    <w:rsid w:val="009E3692"/>
    <w:rsid w:val="00A0018C"/>
    <w:rsid w:val="00A01295"/>
    <w:rsid w:val="00A2153F"/>
    <w:rsid w:val="00A47821"/>
    <w:rsid w:val="00A97393"/>
    <w:rsid w:val="00AA7FEA"/>
    <w:rsid w:val="00AB30F6"/>
    <w:rsid w:val="00AD0D2B"/>
    <w:rsid w:val="00B64113"/>
    <w:rsid w:val="00B8533B"/>
    <w:rsid w:val="00BA7FAF"/>
    <w:rsid w:val="00C0483F"/>
    <w:rsid w:val="00C159F7"/>
    <w:rsid w:val="00C30816"/>
    <w:rsid w:val="00C63435"/>
    <w:rsid w:val="00C71915"/>
    <w:rsid w:val="00CE60C9"/>
    <w:rsid w:val="00CE7151"/>
    <w:rsid w:val="00D10BC7"/>
    <w:rsid w:val="00D21129"/>
    <w:rsid w:val="00D221B9"/>
    <w:rsid w:val="00D43A30"/>
    <w:rsid w:val="00D47568"/>
    <w:rsid w:val="00D60C32"/>
    <w:rsid w:val="00D626EA"/>
    <w:rsid w:val="00D6560A"/>
    <w:rsid w:val="00D6634B"/>
    <w:rsid w:val="00D85D2C"/>
    <w:rsid w:val="00D878CC"/>
    <w:rsid w:val="00DA4FE6"/>
    <w:rsid w:val="00DE4435"/>
    <w:rsid w:val="00E178DE"/>
    <w:rsid w:val="00E42FB6"/>
    <w:rsid w:val="00E45D79"/>
    <w:rsid w:val="00E65CEF"/>
    <w:rsid w:val="00E8077D"/>
    <w:rsid w:val="00E9134F"/>
    <w:rsid w:val="00F25B0E"/>
    <w:rsid w:val="00F67B5B"/>
    <w:rsid w:val="00F70E60"/>
    <w:rsid w:val="00F80D21"/>
    <w:rsid w:val="00FB4C82"/>
    <w:rsid w:val="00FC18C8"/>
    <w:rsid w:val="00FC3D4A"/>
    <w:rsid w:val="00FD1CF9"/>
    <w:rsid w:val="00FE161D"/>
    <w:rsid w:val="00FE2A59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Skender Adem</cp:lastModifiedBy>
  <cp:revision>13</cp:revision>
  <cp:lastPrinted>2015-06-16T07:35:00Z</cp:lastPrinted>
  <dcterms:created xsi:type="dcterms:W3CDTF">2020-04-06T11:56:00Z</dcterms:created>
  <dcterms:modified xsi:type="dcterms:W3CDTF">2025-06-16T12:18:00Z</dcterms:modified>
</cp:coreProperties>
</file>