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837B" w14:textId="77777777" w:rsidR="00324442" w:rsidRPr="00AB11EB" w:rsidRDefault="0032444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bookmarkStart w:id="0" w:name="_Hlk23143467"/>
    </w:p>
    <w:p w14:paraId="4392CD64" w14:textId="4C56D075" w:rsidR="00B224BE" w:rsidRPr="006A2F96" w:rsidRDefault="00B224BE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28078917"/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Na podlagi Zakona o uresničevanju javnega interesa za kulturo </w:t>
      </w:r>
      <w:r w:rsidRPr="006A2F96">
        <w:rPr>
          <w:rFonts w:ascii="Arial" w:hAnsi="Arial" w:cs="Arial"/>
          <w:bCs/>
          <w:sz w:val="20"/>
          <w:szCs w:val="20"/>
        </w:rPr>
        <w:t xml:space="preserve">(Uradni list RS, št. </w:t>
      </w:r>
      <w:hyperlink r:id="rId8" w:tgtFrame="_blank" w:tooltip="Zakon o uresničevanju javnega interesa za kulturo (uradno prečiščeno besedilo)" w:history="1">
        <w:r w:rsidRPr="006A2F96">
          <w:rPr>
            <w:rFonts w:ascii="Arial" w:hAnsi="Arial" w:cs="Arial"/>
            <w:bCs/>
            <w:sz w:val="20"/>
            <w:szCs w:val="20"/>
          </w:rPr>
          <w:t>77/07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 – uradno prečiščeno besedilo, </w:t>
      </w:r>
      <w:hyperlink r:id="rId9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56/08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0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4/10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1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20/11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2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111/13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3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68/16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4" w:tgtFrame="_blank" w:tooltip="Zakon o spremembah in dopolnitvah Zakona o uresničevanju javnega interesa za kulturo" w:history="1">
        <w:r w:rsidRPr="006A2F96">
          <w:rPr>
            <w:rFonts w:ascii="Arial" w:hAnsi="Arial" w:cs="Arial"/>
            <w:bCs/>
            <w:sz w:val="20"/>
            <w:szCs w:val="20"/>
          </w:rPr>
          <w:t>61/17</w:t>
        </w:r>
      </w:hyperlink>
      <w:r w:rsidR="00FE0E35" w:rsidRPr="006A2F96">
        <w:rPr>
          <w:rFonts w:ascii="Arial" w:hAnsi="Arial" w:cs="Arial"/>
          <w:bCs/>
          <w:sz w:val="20"/>
          <w:szCs w:val="20"/>
        </w:rPr>
        <w:t xml:space="preserve">, </w:t>
      </w:r>
      <w:hyperlink r:id="rId15" w:tgtFrame="_blank" w:tooltip="Zakon o nevladnih organizacijah" w:history="1">
        <w:r w:rsidRPr="006A2F96">
          <w:rPr>
            <w:rFonts w:ascii="Arial" w:hAnsi="Arial" w:cs="Arial"/>
            <w:bCs/>
            <w:sz w:val="20"/>
            <w:szCs w:val="20"/>
          </w:rPr>
          <w:t>21/18</w:t>
        </w:r>
      </w:hyperlink>
      <w:r w:rsidRPr="006A2F96">
        <w:rPr>
          <w:rFonts w:ascii="Arial" w:hAnsi="Arial" w:cs="Arial"/>
          <w:bCs/>
          <w:sz w:val="20"/>
          <w:szCs w:val="20"/>
        </w:rPr>
        <w:t xml:space="preserve"> – ZNOrg</w:t>
      </w:r>
      <w:r w:rsidR="00A07CCA">
        <w:rPr>
          <w:rFonts w:ascii="Arial" w:hAnsi="Arial" w:cs="Arial"/>
          <w:sz w:val="20"/>
          <w:szCs w:val="20"/>
          <w:lang w:eastAsia="sl-SI"/>
        </w:rPr>
        <w:t>,</w:t>
      </w:r>
      <w:r w:rsidR="00FE0E35" w:rsidRPr="006A2F96">
        <w:rPr>
          <w:rFonts w:ascii="Arial" w:hAnsi="Arial" w:cs="Arial"/>
          <w:sz w:val="20"/>
          <w:szCs w:val="20"/>
          <w:lang w:eastAsia="sl-SI"/>
        </w:rPr>
        <w:t xml:space="preserve"> 3/22- ZDeb</w:t>
      </w:r>
      <w:r w:rsidR="00A07CCA">
        <w:rPr>
          <w:rFonts w:ascii="Arial" w:hAnsi="Arial" w:cs="Arial"/>
          <w:bCs/>
          <w:sz w:val="20"/>
          <w:szCs w:val="20"/>
        </w:rPr>
        <w:t xml:space="preserve"> in 105/22 – ZZNŠPP,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v nadaljevanju: ZUJIK) ter v skladu s Pravilnikom o izvedbi javnega poziva in javnega razpisa za izbiro kulturnih programov in kulturnih projektov (Uradni list RS, št. 43/10 in 62/16</w:t>
      </w:r>
      <w:r w:rsidR="004C44E5" w:rsidRPr="006A2F96">
        <w:rPr>
          <w:rFonts w:ascii="Arial" w:eastAsia="Times New Roman" w:hAnsi="Arial" w:cs="Arial"/>
          <w:sz w:val="20"/>
          <w:szCs w:val="20"/>
          <w:lang w:eastAsia="ar-SA"/>
        </w:rPr>
        <w:t>, v nadaljevanju: Pravilnik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6C51F0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</w:t>
      </w:r>
      <w:r w:rsidR="006C51F0" w:rsidRPr="006A2F96">
        <w:rPr>
          <w:rFonts w:ascii="Arial" w:hAnsi="Arial" w:cs="Arial"/>
          <w:sz w:val="20"/>
          <w:szCs w:val="20"/>
        </w:rPr>
        <w:t>Pravilnikom o strokovnih k</w:t>
      </w:r>
      <w:r w:rsidR="00960B3E" w:rsidRPr="006A2F96">
        <w:rPr>
          <w:rFonts w:ascii="Arial" w:hAnsi="Arial" w:cs="Arial"/>
          <w:sz w:val="20"/>
          <w:szCs w:val="20"/>
        </w:rPr>
        <w:t>omisijah (Uradni list RS, št. 1</w:t>
      </w:r>
      <w:r w:rsidR="00A07CCA">
        <w:rPr>
          <w:rFonts w:ascii="Arial" w:hAnsi="Arial" w:cs="Arial"/>
          <w:sz w:val="20"/>
          <w:szCs w:val="20"/>
        </w:rPr>
        <w:t>25</w:t>
      </w:r>
      <w:r w:rsidR="006C51F0" w:rsidRPr="006A2F96">
        <w:rPr>
          <w:rFonts w:ascii="Arial" w:hAnsi="Arial" w:cs="Arial"/>
          <w:sz w:val="20"/>
          <w:szCs w:val="20"/>
        </w:rPr>
        <w:t>/</w:t>
      </w:r>
      <w:r w:rsidR="00960B3E" w:rsidRPr="006A2F96">
        <w:rPr>
          <w:rFonts w:ascii="Arial" w:hAnsi="Arial" w:cs="Arial"/>
          <w:sz w:val="20"/>
          <w:szCs w:val="20"/>
        </w:rPr>
        <w:t>2</w:t>
      </w:r>
      <w:r w:rsidR="00A07CCA">
        <w:rPr>
          <w:rFonts w:ascii="Arial" w:hAnsi="Arial" w:cs="Arial"/>
          <w:sz w:val="20"/>
          <w:szCs w:val="20"/>
        </w:rPr>
        <w:t>2</w:t>
      </w:r>
      <w:r w:rsidR="006C51F0" w:rsidRPr="006A2F96">
        <w:rPr>
          <w:rFonts w:ascii="Arial" w:hAnsi="Arial" w:cs="Arial"/>
          <w:sz w:val="20"/>
          <w:szCs w:val="20"/>
        </w:rPr>
        <w:t>)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, Ministrstvo za kulturo RS objavlja</w:t>
      </w:r>
    </w:p>
    <w:bookmarkEnd w:id="0"/>
    <w:p w14:paraId="7795E18B" w14:textId="77777777" w:rsidR="00324442" w:rsidRPr="00AB11EB" w:rsidRDefault="0032444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</w:pPr>
    </w:p>
    <w:p w14:paraId="4BFA7839" w14:textId="474FFD45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2" w:name="_Hlk27734759"/>
      <w:bookmarkStart w:id="3" w:name="_Hlk97902401"/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Javni razpis za izbor kulturnih projektov na področj</w:t>
      </w:r>
      <w:r w:rsidR="00B224BE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ED714C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intermedijskih 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umetnosti, ki jih bo v letu 20</w:t>
      </w:r>
      <w:r w:rsidR="00960B3E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sofinancirala Republika Slovenija iz proračuna, namenjenega za kulturo</w:t>
      </w:r>
      <w:bookmarkEnd w:id="2"/>
      <w:r w:rsidR="00960B3E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z oznako JPR-IMU-202</w:t>
      </w:r>
      <w:bookmarkEnd w:id="3"/>
      <w:r w:rsidR="006A2F96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</w:t>
      </w:r>
    </w:p>
    <w:p w14:paraId="62E2FDBE" w14:textId="77777777" w:rsidR="0041037E" w:rsidRPr="006A2F96" w:rsidRDefault="0041037E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2D5676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DF395F" w:rsidRPr="006A2F96">
        <w:rPr>
          <w:rFonts w:ascii="Arial" w:eastAsia="Times New Roman" w:hAnsi="Arial" w:cs="Arial"/>
          <w:sz w:val="20"/>
          <w:szCs w:val="20"/>
          <w:lang w:eastAsia="ar-SA"/>
        </w:rPr>
        <w:t>v nadaljevanju: javni razpis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1B5AD10D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6128D95" w14:textId="77777777" w:rsidR="00324442" w:rsidRPr="006A2F96" w:rsidRDefault="0032444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CE46E7" w14:textId="77777777" w:rsidR="00895D62" w:rsidRPr="006A2F96" w:rsidRDefault="004D11D3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NAZIV IN SEDEŽ NAROČNIKA JAVNEGA RAZPISA</w:t>
      </w:r>
    </w:p>
    <w:p w14:paraId="5482C11E" w14:textId="77777777" w:rsidR="00B224BE" w:rsidRPr="006A2F96" w:rsidRDefault="00B224BE" w:rsidP="00EC3D2D">
      <w:pPr>
        <w:widowControl w:val="0"/>
        <w:suppressAutoHyphens/>
        <w:spacing w:after="0" w:line="264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7377464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Republika Slovenija, Ministrstvo za kulturo, Maistrova ulica 10, 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1000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Ljubljana (v nadaljevanju 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inistrstvo).</w:t>
      </w:r>
    </w:p>
    <w:p w14:paraId="6578E7A8" w14:textId="77777777" w:rsidR="00AE79AF" w:rsidRPr="006A2F96" w:rsidRDefault="00AE79AF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A5C153C" w14:textId="77777777" w:rsidR="00895D62" w:rsidRPr="006A2F96" w:rsidRDefault="004D11D3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PREDMET JAVNEGA RAZPISA</w:t>
      </w:r>
    </w:p>
    <w:p w14:paraId="69A78CA4" w14:textId="77777777" w:rsidR="00B224BE" w:rsidRPr="006A2F96" w:rsidRDefault="00B224BE" w:rsidP="00EC3D2D">
      <w:pPr>
        <w:widowControl w:val="0"/>
        <w:suppressAutoHyphens/>
        <w:spacing w:after="0" w:line="264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BCB545B" w14:textId="02BD64CE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Hlk27735060"/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Predmet </w:t>
      </w:r>
      <w:r w:rsidR="0041037E" w:rsidRPr="006A2F96">
        <w:rPr>
          <w:rFonts w:ascii="Arial" w:eastAsia="Times New Roman" w:hAnsi="Arial" w:cs="Arial"/>
          <w:sz w:val="20"/>
          <w:szCs w:val="20"/>
          <w:lang w:eastAsia="ar-SA"/>
        </w:rPr>
        <w:t>jav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nega razpisa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je sofinanciranje kulturnih projektov na področj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intermedijskih umetnosti, ki jih bodo </w:t>
      </w:r>
      <w:r w:rsidR="00960B3E" w:rsidRPr="006A2F96">
        <w:rPr>
          <w:rFonts w:ascii="Arial" w:eastAsia="Times New Roman" w:hAnsi="Arial" w:cs="Arial"/>
          <w:sz w:val="20"/>
          <w:szCs w:val="20"/>
          <w:lang w:eastAsia="ar-SA"/>
        </w:rPr>
        <w:t>v letu 202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izvedli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naslednji izvajalci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22700CAA" w14:textId="164CC142" w:rsidR="00895D62" w:rsidRPr="006A2F96" w:rsidRDefault="00895D62" w:rsidP="00EC3D2D">
      <w:pPr>
        <w:widowControl w:val="0"/>
        <w:numPr>
          <w:ilvl w:val="0"/>
          <w:numId w:val="8"/>
        </w:numPr>
        <w:tabs>
          <w:tab w:val="clear" w:pos="360"/>
          <w:tab w:val="num" w:pos="426"/>
        </w:tabs>
        <w:suppressAutoHyphens/>
        <w:spacing w:after="0" w:line="264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nevladn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kulturn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organizacij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katerih programi niso bili izbrani na javnem razpisu 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z oznako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JPR-PROG-20</w:t>
      </w:r>
      <w:r w:rsidR="00FE0E35" w:rsidRPr="006A2F96">
        <w:rPr>
          <w:rFonts w:ascii="Arial" w:eastAsia="Times New Roman" w:hAnsi="Arial" w:cs="Arial"/>
          <w:sz w:val="20"/>
          <w:szCs w:val="20"/>
          <w:lang w:eastAsia="ar-SA"/>
        </w:rPr>
        <w:t>22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-202</w:t>
      </w:r>
      <w:r w:rsidR="00FE0E35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5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oziroma katerih </w:t>
      </w:r>
      <w:r w:rsidR="00F346F5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na ta razpis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prijavljeni projekti 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ne spadajo v okvir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večletnih kulturnih projektov, ki so bili izbrani na javnem razpisu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oznak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JPR-VP-</w:t>
      </w:r>
      <w:r w:rsidR="002C3AC6" w:rsidRPr="006A2F96">
        <w:rPr>
          <w:rFonts w:ascii="Arial" w:eastAsia="Times New Roman" w:hAnsi="Arial" w:cs="Arial"/>
          <w:sz w:val="20"/>
          <w:szCs w:val="20"/>
          <w:lang w:eastAsia="ar-SA"/>
        </w:rPr>
        <w:t>22-25</w:t>
      </w:r>
      <w:r w:rsidR="00714891" w:rsidRPr="006A2F96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3FA294EC" w14:textId="5418D63E" w:rsidR="00895D62" w:rsidRPr="006A2F96" w:rsidRDefault="00895D62" w:rsidP="00EC3D2D">
      <w:pPr>
        <w:widowControl w:val="0"/>
        <w:numPr>
          <w:ilvl w:val="0"/>
          <w:numId w:val="8"/>
        </w:numPr>
        <w:tabs>
          <w:tab w:val="clear" w:pos="360"/>
          <w:tab w:val="num" w:pos="426"/>
        </w:tabs>
        <w:suppressAutoHyphens/>
        <w:spacing w:after="0" w:line="264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javni zavod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na področju kulture, ki v letu 20</w:t>
      </w:r>
      <w:r w:rsidR="00960B3E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 strani </w:t>
      </w:r>
      <w:r w:rsidR="003D2ABF" w:rsidRPr="006A2F96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inistrstva niso bili neposredno pozvani k predložitvi programa dela in finančnega načrta za leto 20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064938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oziroma katerih na ta razpis prijavljeni projekti ne spadajo v okvir večletnih kulturnih projektov, ki so bili izbrani na javnem razpisu z oznako JPR-VP-22-25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5B38004B" w14:textId="77777777" w:rsidR="00895D62" w:rsidRPr="006A2F96" w:rsidRDefault="00895D62" w:rsidP="00EC3D2D">
      <w:pPr>
        <w:widowControl w:val="0"/>
        <w:numPr>
          <w:ilvl w:val="0"/>
          <w:numId w:val="8"/>
        </w:numPr>
        <w:tabs>
          <w:tab w:val="clear" w:pos="360"/>
          <w:tab w:val="num" w:pos="426"/>
        </w:tabs>
        <w:suppressAutoHyphens/>
        <w:spacing w:after="0" w:line="264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samozaposleni v kulturi in drug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fizičn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oseb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, ki delujejo na področj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u intermedijskih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umetnosti.</w:t>
      </w:r>
    </w:p>
    <w:bookmarkEnd w:id="4"/>
    <w:p w14:paraId="0E701FEE" w14:textId="77777777" w:rsidR="00ED714C" w:rsidRPr="00AB11EB" w:rsidRDefault="00ED714C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7E85A966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V 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besedilu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razpis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uporabljeni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izrazi,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zapisani v slovnični obliki 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>moškega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spol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ED714C" w:rsidRPr="006A2F9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uporablj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>eni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kot nevtralni </w:t>
      </w:r>
      <w:r w:rsidR="004D11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in veljajo enakovredno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za ženski in moški spol.</w:t>
      </w:r>
    </w:p>
    <w:p w14:paraId="68C0BA3E" w14:textId="77777777" w:rsidR="00AE79AF" w:rsidRPr="006A2F96" w:rsidRDefault="00AE79AF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4B5D708" w14:textId="77777777" w:rsidR="00895D62" w:rsidRPr="006A2F96" w:rsidRDefault="00DF395F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CILJI JAVNEGA RAZPISA</w:t>
      </w:r>
    </w:p>
    <w:p w14:paraId="0F072713" w14:textId="77777777" w:rsidR="0083351A" w:rsidRPr="006A2F96" w:rsidRDefault="0083351A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072BD3A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Sofinanciranje je </w:t>
      </w:r>
      <w:r w:rsidR="005E6EC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namenjeno podpori kulturnim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projekto</w:t>
      </w:r>
      <w:r w:rsidR="005E6EC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m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področj</w:t>
      </w:r>
      <w:r w:rsidR="0083351A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u intermedijskih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umetnosti, ki so v javnem interesu in so prepoznani kot vrhunski ter nujno potrebni za uresničevanje načel raznovrstnosti in dostopnosti javnih kulturnih dobrin,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podpori delovanju in razvoju vrhunskih ustvarjalcev in izvajalcev, spodbujanju sodelovanja večjega števila ustvarjalcev ter spodbujanju razvoja mladih, šele uveljavljajočih se nadarjenih ustvarjalcev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6CD20BD2" w14:textId="77777777" w:rsidR="00324442" w:rsidRPr="006A2F96" w:rsidRDefault="0032444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11C6881" w14:textId="77777777" w:rsidR="00895D62" w:rsidRPr="006A2F96" w:rsidRDefault="00DF395F" w:rsidP="00EC3D2D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OPREDELITVE POJMOV</w:t>
      </w:r>
    </w:p>
    <w:p w14:paraId="49E20863" w14:textId="77777777" w:rsidR="0083351A" w:rsidRPr="00AB11EB" w:rsidRDefault="0083351A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ar-SA"/>
        </w:rPr>
      </w:pPr>
    </w:p>
    <w:p w14:paraId="7F688A8A" w14:textId="77777777" w:rsidR="0097622D" w:rsidRPr="006A2F96" w:rsidRDefault="0097622D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hAnsi="Arial" w:cs="Arial"/>
          <w:b/>
          <w:iCs/>
          <w:sz w:val="20"/>
          <w:szCs w:val="20"/>
        </w:rPr>
        <w:t>Intermedijske umetnosti</w:t>
      </w:r>
      <w:r w:rsidRPr="006A2F96">
        <w:rPr>
          <w:rFonts w:ascii="Arial" w:hAnsi="Arial" w:cs="Arial"/>
          <w:iCs/>
          <w:sz w:val="20"/>
          <w:szCs w:val="20"/>
        </w:rPr>
        <w:t xml:space="preserve"> so v kontekstu tega razpisa opredeljene kot umetniške prakse, ki v raziskovanju novih izraznih možnosti ter tematik segajo prek meja etabliranih umetnostnih zvrsti in področij. V nasprotju z večpredstavnostnimi pristopi likovnih, uprizoritvenih, glasbenih in drugih </w:t>
      </w:r>
      <w:r w:rsidRPr="006A2F96">
        <w:rPr>
          <w:rFonts w:ascii="Arial" w:hAnsi="Arial" w:cs="Arial"/>
          <w:iCs/>
          <w:sz w:val="20"/>
          <w:szCs w:val="20"/>
        </w:rPr>
        <w:lastRenderedPageBreak/>
        <w:t>uveljavljenih umetniških praks so intermedijske umetnosti pogosto naravnane transdisciplinarno (posamič vzpostavljajo novo polje raziskovanja), delujejo na presečiščih različnih znanosti in ved ter umetnosti, pa tudi sodobnih tehnologij. V svojem ustvarjalnem izrazu, uporabljenih orodjih ter pristopih se opirajo na nove informacijske in komunikacijske tehnologije oziroma medije, vsebujejo pa tudi njihovo kritično refleksijo v družbenem kontekstu. V praksi se najpogosteje manifestirajo kot instalacija, razstava, performans ali intervencija v javnem prostoru, v virtualnih prostorih oziroma na medmrežju, pa tudi kot nove eksperimentalne predstavitvene oblike.</w:t>
      </w:r>
    </w:p>
    <w:p w14:paraId="6897C265" w14:textId="77777777" w:rsidR="0097622D" w:rsidRPr="006A2F96" w:rsidRDefault="0097622D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1099D0C" w14:textId="33A38B1E" w:rsidR="00895D62" w:rsidRPr="006A2F96" w:rsidRDefault="00895D62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Projekt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posamezna kulturna aktivnost, ki je po zasnovi, vsebini, izvedbi in obsegu zaključena celota, kar je mogoče razbrati iz prijaviteljevih v celoti izpolnjenih prijavnih obrazcev in obveznih prilog. Je dostopen javnosti in bo izveden v letu 20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8DA8E9C" w14:textId="77777777" w:rsidR="00895D62" w:rsidRPr="006A2F96" w:rsidRDefault="00895D62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9DA175" w14:textId="7D93AD1C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Postprodukcija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zajema celoten načrtovani obseg realizacije ponovitev in gostovanj projekta v letu 20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147D47B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BAF3765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Koprodukcija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enakovreden odnos dveh ali več izvajalcev (nevladne kulturne organizacije s statusom pravne osebe, javni zavodi), ki združijo kreativne potenciale in sredstva za uresničitev skupnega projekta (dodatni finančni vložek ni vezan na njihov siceršnji vložek v </w:t>
      </w:r>
      <w:r w:rsidR="002633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obliki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prosto</w:t>
      </w:r>
      <w:r w:rsidR="002633DD" w:rsidRPr="006A2F96">
        <w:rPr>
          <w:rFonts w:ascii="Arial" w:eastAsia="Times New Roman" w:hAnsi="Arial" w:cs="Arial"/>
          <w:sz w:val="20"/>
          <w:szCs w:val="20"/>
          <w:lang w:eastAsia="ar-SA"/>
        </w:rPr>
        <w:t>rov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, tehnik</w:t>
      </w:r>
      <w:r w:rsidR="002633DD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, kadr</w:t>
      </w:r>
      <w:r w:rsidR="002633DD" w:rsidRPr="006A2F96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ali storit</w:t>
      </w:r>
      <w:r w:rsidR="002633DD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v). Koprodukcija pomeni, da so 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za realizacijo projekta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odgovorni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vsi partnerji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medtem ko je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prijavitelj koprodukcije le eden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od njih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(izvršni producent), čeprav vsi partnerji delijo enako odgovornost glede izvedbe koprodukcijskega projekta in so upravičeni do enakovrednih skupnih referenc, skladno z medsebojnim pisnim dogovorom. Koprodukcijska razmerja ureja </w:t>
      </w:r>
      <w:r w:rsidR="00D069CC" w:rsidRPr="006A2F96">
        <w:rPr>
          <w:rFonts w:ascii="Arial" w:eastAsia="Times New Roman" w:hAnsi="Arial" w:cs="Arial"/>
          <w:sz w:val="20"/>
          <w:szCs w:val="20"/>
          <w:lang w:eastAsia="ar-SA"/>
        </w:rPr>
        <w:t>sklenjen (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podpisan</w:t>
      </w:r>
      <w:r w:rsidR="00D069CC" w:rsidRPr="006A2F96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dogovor, v katerem so 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natančno opredeljene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odgovornosti in dolžnosti posamezn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ih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partnerj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ev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ter vse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069CC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njihove 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medsebojne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obveznosti (finančne, vsebinske, kadrovske, izvedbene). </w:t>
      </w:r>
      <w:r w:rsidR="00E07EDD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bvezna priloga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 prijavi koprodukcijskega projekta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sklenjen (podpisan) dogovor med koprodukcijskimi partnerji, ki ne predvideva financiranja </w:t>
      </w:r>
      <w:r w:rsidR="00F77ABA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projekta 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iz iste proračunske postavke ali iz istega razpisa </w:t>
      </w:r>
      <w:r w:rsidR="003D2ABF" w:rsidRPr="006A2F96">
        <w:rPr>
          <w:rFonts w:ascii="Arial" w:eastAsia="Times New Roman" w:hAnsi="Arial" w:cs="Arial"/>
          <w:sz w:val="20"/>
          <w:szCs w:val="20"/>
          <w:lang w:eastAsia="ar-SA"/>
        </w:rPr>
        <w:t>ministrstva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ot </w:t>
      </w:r>
      <w:r w:rsidR="004A1550" w:rsidRPr="006A2F96">
        <w:rPr>
          <w:rFonts w:ascii="Arial" w:eastAsia="Times New Roman" w:hAnsi="Arial" w:cs="Arial"/>
          <w:sz w:val="20"/>
          <w:szCs w:val="20"/>
          <w:lang w:eastAsia="ar-SA"/>
        </w:rPr>
        <w:t>izvršni producent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4A1550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ali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koproducent</w:t>
      </w:r>
      <w:r w:rsidR="00C4309D" w:rsidRPr="006A2F96">
        <w:rPr>
          <w:rFonts w:ascii="Arial" w:eastAsia="Times New Roman" w:hAnsi="Arial" w:cs="Arial"/>
          <w:sz w:val="20"/>
          <w:szCs w:val="20"/>
          <w:lang w:eastAsia="ar-SA"/>
        </w:rPr>
        <w:t>i ne morejo nastopati fizične osebe</w:t>
      </w:r>
      <w:r w:rsidR="005903FA"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BECE6D2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A5FEAEB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Soorganizatorstvo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odnos prijavitelja kot nosilca projekta, in drugih soorganizatorjev (nevladne kulturne organizacije s statusom pravne osebe, javni zavodi, samozaposleni na področju kulture), ki s svojimi deleži (prostor, kadri, storitve, tehnična podpora in druga sredstva) pristopijo k realizaciji projekta. Vložek soorganizatorjev je finančno ovrednoten, pravice, odgovornosti in dolžnosti za izvedbo projekta pa nosi izključno prijavitelj.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07EDD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bvezna priloga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 prijavi projekta, ki vključuje soorganizatorje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je podpisana izjava soorganizatorja, ki ne predvideva financiranja </w:t>
      </w:r>
      <w:r w:rsidR="00F77ABA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projekta 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iz iste proračunske postavke ali iz istega razpisa </w:t>
      </w:r>
      <w:r w:rsidR="003D2ABF" w:rsidRPr="006A2F96">
        <w:rPr>
          <w:rFonts w:ascii="Arial" w:eastAsia="Times New Roman" w:hAnsi="Arial" w:cs="Arial"/>
          <w:sz w:val="20"/>
          <w:szCs w:val="20"/>
          <w:lang w:eastAsia="ar-SA"/>
        </w:rPr>
        <w:t>ministrstva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F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>izične osebe ne more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jo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nastopati kot soorganizator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ji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>, lahko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pa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so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vabljen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kot razstavlja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vci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ali kurator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ji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jim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pripada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jo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avtorski honorar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ji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vključno </w:t>
      </w:r>
      <w:r w:rsidR="004A1550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z morebitnimi </w:t>
      </w:r>
      <w:r w:rsidR="000E5FD3" w:rsidRPr="006A2F96">
        <w:rPr>
          <w:rFonts w:ascii="Arial" w:eastAsia="Times New Roman" w:hAnsi="Arial" w:cs="Arial"/>
          <w:sz w:val="20"/>
          <w:szCs w:val="20"/>
          <w:lang w:eastAsia="ar-SA"/>
        </w:rPr>
        <w:t>potnimi stroški</w:t>
      </w:r>
      <w:r w:rsidR="004769F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stroški bivanja</w:t>
      </w:r>
      <w:r w:rsidR="00E07EDD"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CC4110A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8CE740A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Upravičene osebe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so prijavitelji projektov, </w:t>
      </w:r>
      <w:r w:rsidR="006F4A77" w:rsidRPr="006A2F96">
        <w:rPr>
          <w:rFonts w:ascii="Arial" w:eastAsia="Times New Roman" w:hAnsi="Arial" w:cs="Arial"/>
          <w:sz w:val="20"/>
          <w:szCs w:val="20"/>
          <w:lang w:eastAsia="ar-SA"/>
        </w:rPr>
        <w:t>ki delujejo na področju intermedijskih umetnosti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ter </w:t>
      </w:r>
      <w:r w:rsidR="006F4A77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hkrati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izpolnjujejo splošne in posebne pogoje</w:t>
      </w:r>
      <w:r w:rsidR="006F4A77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določene v </w:t>
      </w:r>
      <w:r w:rsidR="00161295" w:rsidRPr="006A2F96">
        <w:rPr>
          <w:rFonts w:ascii="Arial" w:eastAsia="Times New Roman" w:hAnsi="Arial" w:cs="Arial"/>
          <w:sz w:val="20"/>
          <w:szCs w:val="20"/>
          <w:lang w:eastAsia="ar-SA"/>
        </w:rPr>
        <w:t>jav</w:t>
      </w:r>
      <w:r w:rsidR="006F4A77" w:rsidRPr="006A2F96">
        <w:rPr>
          <w:rFonts w:ascii="Arial" w:eastAsia="Times New Roman" w:hAnsi="Arial" w:cs="Arial"/>
          <w:sz w:val="20"/>
          <w:szCs w:val="20"/>
          <w:lang w:eastAsia="ar-SA"/>
        </w:rPr>
        <w:t>nem razpisu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3468172" w14:textId="77777777" w:rsidR="0015507F" w:rsidRPr="006A2F96" w:rsidRDefault="0015507F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5FC15D4" w14:textId="77777777" w:rsidR="00B43F4B" w:rsidRPr="006A2F96" w:rsidRDefault="00B43F4B" w:rsidP="00EC3D2D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6A2F96">
        <w:rPr>
          <w:rFonts w:ascii="Arial" w:hAnsi="Arial" w:cs="Arial"/>
          <w:b/>
          <w:sz w:val="20"/>
          <w:szCs w:val="20"/>
        </w:rPr>
        <w:t xml:space="preserve">Nevladna kulturna organizacija za namen tega razpisa je </w:t>
      </w:r>
      <w:r w:rsidRPr="006A2F96">
        <w:rPr>
          <w:rFonts w:ascii="Arial" w:hAnsi="Arial" w:cs="Arial"/>
          <w:sz w:val="20"/>
          <w:szCs w:val="20"/>
        </w:rPr>
        <w:t>društvo, ustanova, zavod, zadruga ali druga nevladna organizacija s področja kulture, ki po svoji osnovni dejavnosti ne sodi med izobraževalne ali druge podporne organizacije, katerih temeljni namen za ustanovitev ni bilo opravljanje kulturno-umetniških dejavnosti ter posredovanje kulturnih dobrin v Sloveniji, in ki izpolnjuje naslednje pogoje:</w:t>
      </w:r>
    </w:p>
    <w:p w14:paraId="02DE281B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ima sedež v Republiki Sloveniji,</w:t>
      </w:r>
    </w:p>
    <w:p w14:paraId="1FB54F3B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ustanovile so jo izključno domače ali tuje fizične ali pravne osebe zasebnega prava,</w:t>
      </w:r>
    </w:p>
    <w:p w14:paraId="09AD3F7D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je nepridobitna,</w:t>
      </w:r>
    </w:p>
    <w:p w14:paraId="5669599A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je neprofitna,</w:t>
      </w:r>
    </w:p>
    <w:p w14:paraId="229F55D1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je neodvisna od drugih subjektov,</w:t>
      </w:r>
    </w:p>
    <w:p w14:paraId="55AC09D7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ni organizirana kot politična stranka, cerkev ali druga verska skupnost, sindikat ali zbornica,</w:t>
      </w:r>
    </w:p>
    <w:p w14:paraId="440271EB" w14:textId="77777777" w:rsidR="00B43F4B" w:rsidRPr="006A2F96" w:rsidRDefault="00B43F4B" w:rsidP="00EC3D2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6A2F96">
        <w:rPr>
          <w:rFonts w:ascii="Arial" w:hAnsi="Arial" w:cs="Arial"/>
          <w:sz w:val="20"/>
          <w:szCs w:val="20"/>
          <w:lang w:eastAsia="sl-SI"/>
        </w:rPr>
        <w:t>ki se presoja v skladu z Zakonom o nevladnih organizacijah (Uradni list RS,  št. 21/18)</w:t>
      </w:r>
      <w:r w:rsidRPr="006A2F96">
        <w:rPr>
          <w:rFonts w:ascii="Arial" w:hAnsi="Arial" w:cs="Arial"/>
          <w:sz w:val="20"/>
          <w:szCs w:val="20"/>
        </w:rPr>
        <w:t>.</w:t>
      </w:r>
    </w:p>
    <w:p w14:paraId="71AA5215" w14:textId="77777777" w:rsidR="00895D62" w:rsidRPr="00AB11EB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2E1BD1B6" w14:textId="3CCFC260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Samozaposleni v kulturi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(v nadaljevanju: samozaposleni) so osebe</w:t>
      </w:r>
      <w:r w:rsidR="00B43F4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ki so na dan oddaje vloge na javni razpis in do zaključka projekta vpisane v razvid samozaposlenih v kulturi</w:t>
      </w:r>
      <w:r w:rsidR="00EC16C5" w:rsidRPr="006A2F96">
        <w:rPr>
          <w:rFonts w:ascii="Arial" w:eastAsia="Times New Roman" w:hAnsi="Arial" w:cs="Arial"/>
          <w:sz w:val="20"/>
          <w:szCs w:val="20"/>
          <w:lang w:eastAsia="ar-SA"/>
        </w:rPr>
        <w:t>, ki ga vodi ministrstvo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C49041C" w14:textId="77777777" w:rsidR="009C7537" w:rsidRPr="006A2F96" w:rsidRDefault="009C7537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82FB3F0" w14:textId="0EF7C275" w:rsidR="001824C1" w:rsidRPr="006A2F96" w:rsidRDefault="001824C1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Fizične osebe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so posamezniki z različnimi statusi </w:t>
      </w:r>
      <w:r w:rsidR="00EF41D2" w:rsidRPr="006A2F96">
        <w:rPr>
          <w:rFonts w:ascii="Arial" w:eastAsia="Times New Roman" w:hAnsi="Arial" w:cs="Arial"/>
          <w:sz w:val="20"/>
          <w:szCs w:val="20"/>
          <w:lang w:eastAsia="ar-SA"/>
        </w:rPr>
        <w:t>(zaposleni, upokojeni, brezposelni</w:t>
      </w:r>
      <w:r w:rsidR="008401EB" w:rsidRPr="006A2F96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EF41D2" w:rsidRPr="006A2F96">
        <w:rPr>
          <w:rFonts w:ascii="Arial" w:eastAsia="Times New Roman" w:hAnsi="Arial" w:cs="Arial"/>
          <w:sz w:val="20"/>
          <w:szCs w:val="20"/>
          <w:lang w:eastAsia="ar-SA"/>
        </w:rPr>
        <w:t>). Zaprosijo lahko le za svoj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avtorsk</w:t>
      </w:r>
      <w:r w:rsidR="00EF41D2" w:rsidRPr="006A2F96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honorar, ki že vključuje stroške njihovega lastnega ustvarjalnega dela in predstavitve za javnost, morebitne potne stroške in stroške bivanja</w:t>
      </w:r>
      <w:r w:rsidR="008401E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ter posredne stroške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. Višina izplačila za odobrene projekte fizičnih oseb </w:t>
      </w:r>
      <w:r w:rsidR="00EF41D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(razen za samozaposlene v kulturi in samostojne podjetnike)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je v pogodbi zapisana v znesku bruto bruto. To pomeni, da so vključeni tudi vsi davki, prispevki in akontacija dohodnine. Te dajatve odvede že ministrstvo, zato izvajalec s statusom fizične osebe na transakcijski račun prejme le neto znesek.</w:t>
      </w:r>
    </w:p>
    <w:p w14:paraId="7916CB23" w14:textId="77777777" w:rsidR="001824C1" w:rsidRPr="006A2F96" w:rsidRDefault="001824C1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A7BEC75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Prijavitelj projekta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odgovorni izvajalec, ki </w:t>
      </w:r>
      <w:r w:rsidR="00446EDF" w:rsidRPr="006A2F96">
        <w:rPr>
          <w:rFonts w:ascii="Arial" w:eastAsia="Times New Roman" w:hAnsi="Arial" w:cs="Arial"/>
          <w:sz w:val="20"/>
          <w:szCs w:val="20"/>
          <w:lang w:eastAsia="ar-SA"/>
        </w:rPr>
        <w:t>je upravičena oseba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bo v morebitni sklenjeni pogodbi naveden kot pogodbena stranka.</w:t>
      </w:r>
    </w:p>
    <w:p w14:paraId="7F2B3052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6E9C8AE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Odgovorna oseba prijavitelja projekta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odgovorni nosilec projekta, ki poslovno in vsebinsko predstavlja in zastopa kulturno organizacijo, oziroma posameznik v vlogi avtorja.</w:t>
      </w:r>
    </w:p>
    <w:p w14:paraId="41C47DAC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A160DBF" w14:textId="77777777" w:rsidR="00895D62" w:rsidRPr="006A2F96" w:rsidRDefault="00895D62" w:rsidP="00EC3D2D">
      <w:pPr>
        <w:widowControl w:val="0"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Razstavnina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je avtorski honorar umetniku, ki javno predstavi svoja umetniška dela v okviru razstavnega ali performativnega projekta. Ministrstvo ga uvršča med obvezne stroške in določa najnižje bruto obsege: najmanj 500,00 </w:t>
      </w:r>
      <w:r w:rsidR="006D1919" w:rsidRPr="006A2F96">
        <w:rPr>
          <w:rFonts w:ascii="Arial" w:eastAsia="Times New Roman" w:hAnsi="Arial" w:cs="Arial"/>
          <w:sz w:val="20"/>
          <w:szCs w:val="20"/>
          <w:lang w:eastAsia="ar-SA"/>
        </w:rPr>
        <w:t>evrov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 osebno razstavo ali osebni performativni projekt iz tekoče produkcije, najmanj 1.500,00 </w:t>
      </w:r>
      <w:r w:rsidR="006D1919" w:rsidRPr="006A2F96">
        <w:rPr>
          <w:rFonts w:ascii="Arial" w:eastAsia="Times New Roman" w:hAnsi="Arial" w:cs="Arial"/>
          <w:sz w:val="20"/>
          <w:szCs w:val="20"/>
          <w:lang w:eastAsia="ar-SA"/>
        </w:rPr>
        <w:t>evrov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 pregledno razstavo ali pregledni performativni projekt in najmanj 3.000,00 </w:t>
      </w:r>
      <w:r w:rsidR="006D1919" w:rsidRPr="006A2F96">
        <w:rPr>
          <w:rFonts w:ascii="Arial" w:eastAsia="Times New Roman" w:hAnsi="Arial" w:cs="Arial"/>
          <w:sz w:val="20"/>
          <w:szCs w:val="20"/>
          <w:lang w:eastAsia="ar-SA"/>
        </w:rPr>
        <w:t>evrov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 retrospektivno razstavo ali retrospektivni performativni projekt. V primeru skupinske razstave se vsaj 20 % pogodbene vrednosti nameni sodelujočim umetnikom. Razstavnine brez posebnega pisnega dogovora z avtorjem ni dopustno nadomestiti s pro</w:t>
      </w:r>
      <w:r w:rsidR="004175A6" w:rsidRPr="006A2F96">
        <w:rPr>
          <w:rFonts w:ascii="Arial" w:eastAsia="Times New Roman" w:hAnsi="Arial" w:cs="Arial"/>
          <w:sz w:val="20"/>
          <w:szCs w:val="20"/>
          <w:lang w:eastAsia="ar-SA"/>
        </w:rPr>
        <w:t>dukcijskim vložkom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B1A1F32" w14:textId="77777777" w:rsidR="00895D62" w:rsidRPr="00AB11EB" w:rsidRDefault="00895D62" w:rsidP="00EC3D2D">
      <w:pPr>
        <w:widowControl w:val="0"/>
        <w:spacing w:after="0" w:line="264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242B8D98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Referenčna prizorišča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so tiste galerije in drugi prireditveni prostori, ki so se v preteklosti uveljavili prek razstavnih in performativnih dogodkov s področij vizualnih </w:t>
      </w:r>
      <w:r w:rsidR="00AB5349" w:rsidRPr="006A2F96">
        <w:rPr>
          <w:rFonts w:ascii="Arial" w:eastAsia="Times New Roman" w:hAnsi="Arial" w:cs="Arial"/>
          <w:sz w:val="20"/>
          <w:szCs w:val="20"/>
          <w:lang w:eastAsia="ar-SA"/>
        </w:rPr>
        <w:t>ali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intermedijskih umetnosti in pri katerih so udeleženi strokovnjaki s teh področij (referenčni kustosi in kuratorji). </w:t>
      </w:r>
      <w:r w:rsidR="00AB5349" w:rsidRPr="006A2F96">
        <w:rPr>
          <w:rFonts w:ascii="Arial" w:eastAsia="Times New Roman" w:hAnsi="Arial" w:cs="Arial"/>
          <w:sz w:val="20"/>
          <w:szCs w:val="20"/>
          <w:lang w:eastAsia="ar-SA"/>
        </w:rPr>
        <w:t>Prijavitelji jih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izkazujejo z medijskimi odzivi in CV sodelujočih strokovnjakov, ki sodijo med 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obvezne priloge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5E3BE2F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D03F33A" w14:textId="77777777" w:rsidR="00895D62" w:rsidRPr="006A2F96" w:rsidRDefault="00895D62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Referenčni kustosi in kuratorji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 področje sodobnih vizualnih </w:t>
      </w:r>
      <w:r w:rsidR="000F1AFE" w:rsidRPr="006A2F96">
        <w:rPr>
          <w:rFonts w:ascii="Arial" w:eastAsia="Times New Roman" w:hAnsi="Arial" w:cs="Arial"/>
          <w:sz w:val="20"/>
          <w:szCs w:val="20"/>
          <w:lang w:eastAsia="ar-SA"/>
        </w:rPr>
        <w:t>ali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intermedijskih umetnosti so strokovnjaki, ki so s svojim delom v preteklosti izkazali usposobljenost za kritiško presojo, proučevanje in promocijo sodobnih vizualnih </w:t>
      </w:r>
      <w:r w:rsidR="000F1AFE" w:rsidRPr="006A2F96">
        <w:rPr>
          <w:rFonts w:ascii="Arial" w:eastAsia="Times New Roman" w:hAnsi="Arial" w:cs="Arial"/>
          <w:sz w:val="20"/>
          <w:szCs w:val="20"/>
          <w:lang w:eastAsia="ar-SA"/>
        </w:rPr>
        <w:t>ali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intermedijskih umetnosti. To izkazujejo s CV, ki sodijo med 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obvezne priloge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A460A13" w14:textId="77777777" w:rsidR="00B43F4B" w:rsidRPr="006A2F96" w:rsidRDefault="00B43F4B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974AA8B" w14:textId="77777777" w:rsidR="00895D62" w:rsidRPr="006A2F96" w:rsidRDefault="00895D62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Finančna uravnoteženost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projekta pomeni:</w:t>
      </w:r>
    </w:p>
    <w:p w14:paraId="5BBF488C" w14:textId="77777777" w:rsidR="00895D62" w:rsidRPr="006A2F96" w:rsidRDefault="00D519E1" w:rsidP="00EC3D2D">
      <w:pPr>
        <w:numPr>
          <w:ilvl w:val="0"/>
          <w:numId w:val="1"/>
        </w:numPr>
        <w:suppressAutoHyphens/>
        <w:autoSpaceDE w:val="0"/>
        <w:spacing w:after="0" w:line="264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da so 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>upravičeni strošk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projekta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uravnoteženi 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z njegovim obsegom in vsebino (zlasti glede cenovne primernosti in stroškovne učinkovitosti)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in</w:t>
      </w:r>
    </w:p>
    <w:p w14:paraId="544F0996" w14:textId="77777777" w:rsidR="00895D62" w:rsidRPr="006A2F96" w:rsidRDefault="00895D62" w:rsidP="00EC3D2D">
      <w:pPr>
        <w:numPr>
          <w:ilvl w:val="0"/>
          <w:numId w:val="1"/>
        </w:numPr>
        <w:suppressAutoHyphens/>
        <w:autoSpaceDE w:val="0"/>
        <w:spacing w:after="0" w:line="264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da so prihodki enaki odhodkom.</w:t>
      </w:r>
    </w:p>
    <w:p w14:paraId="772F9A74" w14:textId="77777777" w:rsidR="00895D62" w:rsidRPr="006A2F96" w:rsidRDefault="00895D62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845419C" w14:textId="77777777" w:rsidR="00895D62" w:rsidRPr="006A2F96" w:rsidRDefault="00895D62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A2F96">
        <w:rPr>
          <w:rFonts w:ascii="Arial" w:hAnsi="Arial" w:cs="Arial"/>
          <w:b/>
          <w:sz w:val="20"/>
          <w:szCs w:val="20"/>
        </w:rPr>
        <w:t>Celotna vrednost projekta</w:t>
      </w:r>
      <w:r w:rsidRPr="006A2F96">
        <w:rPr>
          <w:rFonts w:ascii="Arial" w:hAnsi="Arial" w:cs="Arial"/>
          <w:sz w:val="20"/>
          <w:szCs w:val="20"/>
        </w:rPr>
        <w:t xml:space="preserve"> obsega vse načrtovane odhodke.</w:t>
      </w:r>
    </w:p>
    <w:p w14:paraId="13F2E60D" w14:textId="77777777" w:rsidR="00AE79AF" w:rsidRPr="006A2F96" w:rsidRDefault="00AE79AF" w:rsidP="00EC3D2D">
      <w:pPr>
        <w:spacing w:after="0" w:line="264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870353F" w14:textId="77777777" w:rsidR="00895D62" w:rsidRPr="006A2F96" w:rsidRDefault="00BB77AB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RAZPISNA PODPODROČJA NA PODROČJU</w:t>
      </w:r>
      <w:r w:rsidR="00895D62"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INTERMEDIJSK</w:t>
      </w: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IH</w:t>
      </w:r>
      <w:r w:rsidR="00895D62"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UMETNOSTI</w:t>
      </w:r>
    </w:p>
    <w:p w14:paraId="33B79864" w14:textId="77777777" w:rsidR="00BB77AB" w:rsidRPr="006A2F96" w:rsidRDefault="00BB77AB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55DFA63" w14:textId="33226CD4" w:rsidR="00895D62" w:rsidRPr="006A2F96" w:rsidRDefault="00895D62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Ministrstvo 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 okviru </w:t>
      </w:r>
      <w:r w:rsidR="00161295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jav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nega razpisa </w:t>
      </w:r>
      <w:r w:rsidR="00B43F4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na področju intermedijskih umetnosti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razpisuje štiri podpodročja:</w:t>
      </w:r>
    </w:p>
    <w:p w14:paraId="215B7B70" w14:textId="77777777" w:rsidR="00210D11" w:rsidRPr="006A2F96" w:rsidRDefault="00210D11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D9B3880" w14:textId="77777777" w:rsidR="00AE79AF" w:rsidRPr="006A2F96" w:rsidRDefault="00895D62" w:rsidP="00EC3D2D">
      <w:pPr>
        <w:pStyle w:val="Odstavekseznama"/>
        <w:numPr>
          <w:ilvl w:val="1"/>
          <w:numId w:val="3"/>
        </w:numPr>
        <w:tabs>
          <w:tab w:val="left" w:pos="567"/>
        </w:tabs>
        <w:suppressAutoHyphens/>
        <w:autoSpaceDE w:val="0"/>
        <w:spacing w:after="0" w:line="264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Podpodročje: Produkcija in postprodukcija v Sloveniji</w:t>
      </w:r>
    </w:p>
    <w:p w14:paraId="56D364E9" w14:textId="49A0F37F" w:rsidR="00895D62" w:rsidRPr="006A2F96" w:rsidRDefault="00895D62" w:rsidP="00EC3D2D">
      <w:pPr>
        <w:pStyle w:val="Odstavekseznama"/>
        <w:tabs>
          <w:tab w:val="left" w:pos="567"/>
        </w:tabs>
        <w:suppressAutoHyphens/>
        <w:autoSpaceDE w:val="0"/>
        <w:spacing w:after="0" w:line="264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Podpodročje je namenjeno prvi izvedbi intermedijskega projekta slovenske produkcije in </w:t>
      </w:r>
      <w:r w:rsidR="004175A6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umetnikov iz Slovenije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na območju R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epublike Slovenije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ali v zamejstvu, ki j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e po obsegu enovit, časovno in izvedbeno pa zaključena celota, </w:t>
      </w:r>
      <w:r w:rsidR="00BB77A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ki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je dostopen javnosti in bo izveden v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lastRenderedPageBreak/>
        <w:t>letu 20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Postprodukcija v Sloveniji in zamejstvu obsega ponovitve prvoizvedene produkcije, 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ki </w:t>
      </w:r>
      <w:r w:rsidR="00446EDF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n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starejš</w:t>
      </w:r>
      <w:r w:rsidR="00BB77A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od enega leta.</w:t>
      </w:r>
    </w:p>
    <w:p w14:paraId="06D31364" w14:textId="77777777" w:rsidR="002647EB" w:rsidRPr="006A2F96" w:rsidRDefault="002647EB" w:rsidP="00EC3D2D">
      <w:pPr>
        <w:tabs>
          <w:tab w:val="left" w:pos="567"/>
        </w:tabs>
        <w:suppressAutoHyphens/>
        <w:autoSpaceDE w:val="0"/>
        <w:spacing w:after="0" w:line="264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A9BA783" w14:textId="77777777" w:rsidR="00AE79AF" w:rsidRPr="006A2F96" w:rsidRDefault="00895D62" w:rsidP="00EC3D2D">
      <w:pPr>
        <w:pStyle w:val="Odstavekseznama"/>
        <w:numPr>
          <w:ilvl w:val="1"/>
          <w:numId w:val="3"/>
        </w:numPr>
        <w:tabs>
          <w:tab w:val="left" w:pos="567"/>
        </w:tabs>
        <w:suppressAutoHyphens/>
        <w:autoSpaceDE w:val="0"/>
        <w:spacing w:after="0" w:line="264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Podpodročje: Postprodukcija na referenčnih prizoriščih v tujini</w:t>
      </w:r>
    </w:p>
    <w:p w14:paraId="707631AA" w14:textId="77777777" w:rsidR="00895D62" w:rsidRPr="006A2F96" w:rsidRDefault="00895D62" w:rsidP="00EC3D2D">
      <w:pPr>
        <w:pStyle w:val="Odstavekseznama"/>
        <w:tabs>
          <w:tab w:val="left" w:pos="567"/>
        </w:tabs>
        <w:suppressAutoHyphens/>
        <w:autoSpaceDE w:val="0"/>
        <w:spacing w:after="0" w:line="264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Podpodročje je namenjeno gostovanju projekta slovenske produkcije in </w:t>
      </w:r>
      <w:r w:rsidR="004175A6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umetnikov iz Slovenije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po prvotni izvedbi v Sloveniji</w:t>
      </w:r>
      <w:r w:rsidR="00E36B9D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,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referenčnem prizorišču v tujini. Vabilo tujega partnerja s specifikacijo prevzetih stroškov je </w:t>
      </w: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obvezna priloga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vlogi prijavitelja.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Pravne osebe lahko zaprosijo za sofinanciranje organizacije gostujočega slovenskega projekta in s tem povezanih stroškov, umetniki pa le za svoj avtorski honorar za lasten avtorski projekt</w:t>
      </w:r>
      <w:r w:rsidR="00890E4B" w:rsidRPr="006A2F96">
        <w:rPr>
          <w:rFonts w:ascii="Arial" w:eastAsia="Times New Roman" w:hAnsi="Arial" w:cs="Arial"/>
          <w:sz w:val="20"/>
          <w:szCs w:val="20"/>
          <w:lang w:eastAsia="ar-SA"/>
        </w:rPr>
        <w:t>, ki pa lahko zajema tudi morebitne potne stroške in stroške bivanja (če teh ne krije gostitelj)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15C483D" w14:textId="77777777" w:rsidR="00324442" w:rsidRPr="006A2F96" w:rsidRDefault="00324442" w:rsidP="00EC3D2D">
      <w:pPr>
        <w:pStyle w:val="Odstavekseznama"/>
        <w:tabs>
          <w:tab w:val="left" w:pos="567"/>
        </w:tabs>
        <w:suppressAutoHyphens/>
        <w:autoSpaceDE w:val="0"/>
        <w:spacing w:after="0" w:line="264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C4BFAD7" w14:textId="77777777" w:rsidR="00AE79AF" w:rsidRPr="006A2F96" w:rsidRDefault="00895D62" w:rsidP="00EC3D2D">
      <w:pPr>
        <w:pStyle w:val="Odstavekseznama"/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spacing w:after="0" w:line="264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Podpodročje: Prvi avtorski projekt</w:t>
      </w:r>
    </w:p>
    <w:p w14:paraId="19E2EA2B" w14:textId="22E13A40" w:rsidR="00895D62" w:rsidRPr="006A2F96" w:rsidRDefault="00895D62" w:rsidP="00EC3D2D">
      <w:pPr>
        <w:pStyle w:val="Odstavekseznama"/>
        <w:widowControl w:val="0"/>
        <w:tabs>
          <w:tab w:val="left" w:pos="567"/>
        </w:tabs>
        <w:suppressAutoHyphens/>
        <w:autoSpaceDE w:val="0"/>
        <w:spacing w:after="0" w:line="264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Prvi avtorski projekt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je neposredna podpora za ustvarjalno delo fizičnih oseb, mlajših samozaposlenih v kulturi ali absolventov visokih šol ene od umetnostnih smeri,</w:t>
      </w:r>
      <w:r w:rsidR="001633B7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ki že lahko izkažejo reference tudi izven študijskega procesa ter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v letu 20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5D750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še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ne bodo dopolnili 30 let in jim</w:t>
      </w:r>
      <w:r w:rsidR="009D7C4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prijavljen avtorski projekt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omogoča realizacijo lastnega </w:t>
      </w:r>
      <w:r w:rsidR="009D7C4D" w:rsidRPr="006A2F96">
        <w:rPr>
          <w:rFonts w:ascii="Arial" w:eastAsia="Times New Roman" w:hAnsi="Arial" w:cs="Arial"/>
          <w:sz w:val="20"/>
          <w:szCs w:val="20"/>
          <w:lang w:eastAsia="ar-SA"/>
        </w:rPr>
        <w:t>avtorskega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projekta na področju intermedijskih umetnosti.</w:t>
      </w:r>
      <w:r w:rsidR="00890E4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Izbrani prijavitelji lahko zaprosijo le za svoj avtorski honorar, ki pa lahko vsebuje tudi druge stroške</w:t>
      </w:r>
      <w:r w:rsidR="006D1919" w:rsidRPr="006A2F9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890E4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kot na primer potne stroške in stroške bivanja.</w:t>
      </w:r>
    </w:p>
    <w:p w14:paraId="313E2D51" w14:textId="77777777" w:rsidR="00895D62" w:rsidRPr="00AB11EB" w:rsidRDefault="00895D62" w:rsidP="00EC3D2D">
      <w:pPr>
        <w:widowControl w:val="0"/>
        <w:tabs>
          <w:tab w:val="left" w:pos="567"/>
        </w:tabs>
        <w:suppressAutoHyphens/>
        <w:spacing w:after="0" w:line="264" w:lineRule="auto"/>
        <w:ind w:left="567" w:hanging="567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524887EB" w14:textId="77777777" w:rsidR="00940765" w:rsidRPr="00AB11EB" w:rsidRDefault="00940765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</w:pPr>
    </w:p>
    <w:p w14:paraId="43931CBC" w14:textId="77777777" w:rsidR="00895D62" w:rsidRPr="006A2F96" w:rsidRDefault="002647EB" w:rsidP="00EC3D2D">
      <w:pPr>
        <w:pStyle w:val="Odstavekseznama"/>
        <w:numPr>
          <w:ilvl w:val="0"/>
          <w:numId w:val="3"/>
        </w:num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POGOJI ZA SODELOVANJE NA RAZPISU</w:t>
      </w:r>
    </w:p>
    <w:p w14:paraId="7DC23461" w14:textId="77777777" w:rsidR="002647EB" w:rsidRPr="006A2F96" w:rsidRDefault="002647EB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5" w:name="_Hlk28000759"/>
    </w:p>
    <w:p w14:paraId="1E607682" w14:textId="77777777" w:rsidR="00895D62" w:rsidRPr="006A2F96" w:rsidRDefault="00895D62" w:rsidP="00EC3D2D">
      <w:pPr>
        <w:pStyle w:val="Odstavekseznama"/>
        <w:numPr>
          <w:ilvl w:val="1"/>
          <w:numId w:val="3"/>
        </w:numPr>
        <w:tabs>
          <w:tab w:val="left" w:pos="567"/>
          <w:tab w:val="left" w:pos="1134"/>
        </w:tabs>
        <w:suppressAutoHyphens/>
        <w:autoSpaceDE w:val="0"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Splošni pogoji:</w:t>
      </w:r>
    </w:p>
    <w:p w14:paraId="75AF2A12" w14:textId="77777777" w:rsidR="002647EB" w:rsidRPr="006A2F96" w:rsidRDefault="002647EB" w:rsidP="00EC3D2D">
      <w:pPr>
        <w:pStyle w:val="Odstavekseznama"/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BEDF45E" w14:textId="77777777" w:rsidR="00895D62" w:rsidRPr="006A2F96" w:rsidRDefault="00161295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Vloge n</w:t>
      </w:r>
      <w:r w:rsidR="00895D6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a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jav</w:t>
      </w:r>
      <w:r w:rsidR="001C63F9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ni razpis </w:t>
      </w:r>
      <w:r w:rsidR="00895D6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lahko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oddaj</w:t>
      </w:r>
      <w:r w:rsidR="00895D6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o le prijavitelji, ki izpolnjujejo naslednje splošne pogoje:</w:t>
      </w:r>
    </w:p>
    <w:p w14:paraId="52C48F7E" w14:textId="77777777" w:rsidR="001C63F9" w:rsidRPr="006A2F96" w:rsidRDefault="001C63F9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9C1AA57" w14:textId="77777777" w:rsidR="00895D62" w:rsidRPr="006A2F96" w:rsidRDefault="00895D62" w:rsidP="00EC3D2D">
      <w:pPr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6A2F96">
        <w:rPr>
          <w:rFonts w:ascii="Arial" w:hAnsi="Arial" w:cs="Arial"/>
          <w:bCs/>
          <w:sz w:val="20"/>
          <w:szCs w:val="20"/>
        </w:rPr>
        <w:t>opravljajo dejavnosti v Republiki Sloveniji in so registrirani za opravljanje kulturno-</w:t>
      </w:r>
      <w:r w:rsidR="006D1919" w:rsidRPr="006A2F96">
        <w:rPr>
          <w:rFonts w:ascii="Arial" w:hAnsi="Arial" w:cs="Arial"/>
          <w:bCs/>
          <w:sz w:val="20"/>
          <w:szCs w:val="20"/>
        </w:rPr>
        <w:t>u</w:t>
      </w:r>
      <w:r w:rsidRPr="006A2F96">
        <w:rPr>
          <w:rFonts w:ascii="Arial" w:hAnsi="Arial" w:cs="Arial"/>
          <w:bCs/>
          <w:sz w:val="20"/>
          <w:szCs w:val="20"/>
        </w:rPr>
        <w:t xml:space="preserve">metniških dejavnosti ter posredovanje kulturnih dobrin </w:t>
      </w:r>
      <w:r w:rsidR="00482454" w:rsidRPr="006A2F96">
        <w:rPr>
          <w:rFonts w:ascii="Arial" w:hAnsi="Arial" w:cs="Arial"/>
          <w:snapToGrid w:val="0"/>
          <w:sz w:val="20"/>
          <w:szCs w:val="20"/>
        </w:rPr>
        <w:t>ter</w:t>
      </w:r>
      <w:r w:rsidRPr="006A2F96">
        <w:rPr>
          <w:rFonts w:ascii="Arial" w:hAnsi="Arial" w:cs="Arial"/>
          <w:snapToGrid w:val="0"/>
          <w:sz w:val="20"/>
          <w:szCs w:val="20"/>
        </w:rPr>
        <w:t xml:space="preserve"> </w:t>
      </w:r>
      <w:r w:rsidRPr="006A2F96">
        <w:rPr>
          <w:rFonts w:ascii="Arial" w:hAnsi="Arial" w:cs="Arial"/>
          <w:bCs/>
          <w:sz w:val="20"/>
          <w:szCs w:val="20"/>
        </w:rPr>
        <w:t xml:space="preserve">glede na osnovno dejavnost niso izobraževalne </w:t>
      </w:r>
      <w:r w:rsidR="00482454" w:rsidRPr="006A2F96">
        <w:rPr>
          <w:rFonts w:ascii="Arial" w:hAnsi="Arial" w:cs="Arial"/>
          <w:bCs/>
          <w:sz w:val="20"/>
          <w:szCs w:val="20"/>
        </w:rPr>
        <w:t>ali</w:t>
      </w:r>
      <w:r w:rsidRPr="006A2F96">
        <w:rPr>
          <w:rFonts w:ascii="Arial" w:hAnsi="Arial" w:cs="Arial"/>
          <w:bCs/>
          <w:sz w:val="20"/>
          <w:szCs w:val="20"/>
        </w:rPr>
        <w:t xml:space="preserve"> vzgojno-izobraževalne institucije oziroma organizacije, katerih</w:t>
      </w:r>
      <w:r w:rsidRPr="006A2F96">
        <w:rPr>
          <w:rFonts w:ascii="Arial" w:hAnsi="Arial" w:cs="Arial"/>
          <w:sz w:val="20"/>
          <w:szCs w:val="20"/>
        </w:rPr>
        <w:t xml:space="preserve"> temeljni namen za ustanovitev ni opravljanje kulturno-umetniških dejavnosti </w:t>
      </w:r>
      <w:r w:rsidR="00482454" w:rsidRPr="006A2F96">
        <w:rPr>
          <w:rFonts w:ascii="Arial" w:hAnsi="Arial" w:cs="Arial"/>
          <w:sz w:val="20"/>
          <w:szCs w:val="20"/>
        </w:rPr>
        <w:t>oziroma</w:t>
      </w:r>
      <w:r w:rsidRPr="006A2F96">
        <w:rPr>
          <w:rFonts w:ascii="Arial" w:hAnsi="Arial" w:cs="Arial"/>
          <w:sz w:val="20"/>
          <w:szCs w:val="20"/>
        </w:rPr>
        <w:t xml:space="preserve"> posredovanje kulturnih dobrin v</w:t>
      </w:r>
      <w:r w:rsidR="00482454" w:rsidRPr="006A2F96">
        <w:rPr>
          <w:rFonts w:ascii="Arial" w:hAnsi="Arial" w:cs="Arial"/>
          <w:sz w:val="20"/>
          <w:szCs w:val="20"/>
        </w:rPr>
        <w:t xml:space="preserve"> Republiki</w:t>
      </w:r>
      <w:r w:rsidRPr="006A2F96">
        <w:rPr>
          <w:rFonts w:ascii="Arial" w:hAnsi="Arial" w:cs="Arial"/>
          <w:sz w:val="20"/>
          <w:szCs w:val="20"/>
        </w:rPr>
        <w:t xml:space="preserve"> Sloveniji</w:t>
      </w:r>
      <w:r w:rsidRPr="006A2F96">
        <w:rPr>
          <w:rFonts w:ascii="Arial" w:hAnsi="Arial" w:cs="Arial"/>
          <w:snapToGrid w:val="0"/>
          <w:sz w:val="20"/>
          <w:szCs w:val="20"/>
        </w:rPr>
        <w:t>;</w:t>
      </w:r>
    </w:p>
    <w:p w14:paraId="75B0B613" w14:textId="77777777" w:rsidR="00895D62" w:rsidRPr="006A2F96" w:rsidRDefault="00895D62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njihovi koproducenti ali soorganizatorji nimajo istega zakonitega zastopnika in odgovorne osebe projekta;</w:t>
      </w:r>
    </w:p>
    <w:p w14:paraId="1745FB61" w14:textId="77777777" w:rsidR="00DC234A" w:rsidRPr="006A2F96" w:rsidRDefault="00DC234A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kot zakoniti zastopniki prijavitelja ne nastopajo hkrati </w:t>
      </w:r>
      <w:r w:rsidR="00482454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tudi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kot razstavljalci </w:t>
      </w:r>
      <w:r w:rsidR="006C6542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in/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ali kuratorji</w:t>
      </w:r>
      <w:r w:rsidR="00EE56D4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(razen v primeru prijave fizične osebe za svoj avtorski honorar)</w:t>
      </w:r>
      <w:r w:rsidR="00210D11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14:paraId="72C9711B" w14:textId="3987EC80" w:rsidR="00895D62" w:rsidRPr="006A2F96" w:rsidRDefault="002F32D4" w:rsidP="00EC3D2D">
      <w:pPr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kot prijavitelji niso bili izbrani na javnem razpisu JPR-PROG-</w:t>
      </w:r>
      <w:r w:rsidR="002C3AC6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2022-2025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oziroma njihovi prijavljeni projekti niso vključeni v sklop večletnih kulturnih projektov, ki so bili izbrani na javnem razpisu z oznako JPR-VP-</w:t>
      </w:r>
      <w:r w:rsidR="002C3AC6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22-25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ali 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>da kot javni zavod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>i na področju kulture v letu 202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s strani </w:t>
      </w:r>
      <w:r w:rsidR="003D2ABF" w:rsidRPr="006A2F96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>inistrstva niso bili neposredno pozvani k predložitvi programa dela in finančnega načrta za leto 20</w:t>
      </w:r>
      <w:r w:rsidR="0055365B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2C3AC6" w:rsidRPr="006A2F96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327C4D08" w14:textId="41434D2B" w:rsidR="00FC2305" w:rsidRPr="006A2F96" w:rsidRDefault="00FC2305" w:rsidP="00EC3D2D">
      <w:pPr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ne prijavljajo projektov (ali njihove nadgradnje), ki so sofinancirani na programskih ali projektnih razpisih oz. pozivih Ministrstva za obdobje od leta 202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dalje, na razpisih Slovenskega filmskega centra javne agencije RS, Javne agencije za knjigo RS, Javnega sklada RS za kulturne dejavnosti;</w:t>
      </w:r>
    </w:p>
    <w:p w14:paraId="350513D8" w14:textId="0112CBBB" w:rsidR="009D09A6" w:rsidRPr="006A2F96" w:rsidRDefault="009D09A6" w:rsidP="00EC3D2D">
      <w:pPr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v primeru, da so bili pogodbena stranka ministrstva v letih 20</w:t>
      </w:r>
      <w:r w:rsidR="002C3AC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202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, so izpolnjevali vse pogodbene obveznosti (podlaga za ugotovitev izpolnjevanja pogodbenih obveznosti je arhivirana in teko</w:t>
      </w:r>
      <w:r w:rsidR="00546E41" w:rsidRPr="006A2F96">
        <w:rPr>
          <w:rFonts w:ascii="Arial" w:eastAsia="Times New Roman" w:hAnsi="Arial" w:cs="Arial"/>
          <w:sz w:val="20"/>
          <w:szCs w:val="20"/>
          <w:lang w:eastAsia="ar-SA"/>
        </w:rPr>
        <w:t>ča dokumentacija na ministrstvu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za leta 20</w:t>
      </w:r>
      <w:r w:rsidR="002C3AC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E218FD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202</w:t>
      </w:r>
      <w:r w:rsidR="006A2F96" w:rsidRPr="006A2F96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);</w:t>
      </w:r>
    </w:p>
    <w:p w14:paraId="1ED702D6" w14:textId="1E058661" w:rsidR="004C739B" w:rsidRPr="006A2F96" w:rsidRDefault="004C739B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nimajo omejitve poslovanja na podlagi Zakona o integriteti in preprečevanju korupcije (Uradni list RS, št. 69/11 - uradno prečiščeno besedilo</w:t>
      </w:r>
      <w:r w:rsidR="003148BC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, 185/20 in 3/22 - ZDeb);</w:t>
      </w:r>
    </w:p>
    <w:p w14:paraId="39949C84" w14:textId="6ADB2439" w:rsidR="00895D62" w:rsidRPr="006A2F96" w:rsidRDefault="00895D62" w:rsidP="00EC3D2D">
      <w:pPr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prijavlj</w:t>
      </w:r>
      <w:r w:rsidR="0055365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eni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projekt</w:t>
      </w:r>
      <w:r w:rsidR="0055365B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i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bodo v celoti realizirani v letu 20</w:t>
      </w:r>
      <w:r w:rsidR="00E218FD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2</w:t>
      </w:r>
      <w:r w:rsidR="006A2F96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3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</w:p>
    <w:p w14:paraId="15454674" w14:textId="589E099D" w:rsidR="00895D62" w:rsidRPr="006A2F96" w:rsidRDefault="00895D62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zagot</w:t>
      </w:r>
      <w:r w:rsidR="00482454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ovljena je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dostopnost projekta javnosti;</w:t>
      </w:r>
    </w:p>
    <w:p w14:paraId="1DAC8318" w14:textId="77777777" w:rsidR="00895D62" w:rsidRPr="006A2F96" w:rsidRDefault="00895D62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prihodki projekta </w:t>
      </w:r>
      <w:r w:rsidR="0055365B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so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enaki odhodkom projekta;</w:t>
      </w:r>
    </w:p>
    <w:p w14:paraId="7E2DF6F9" w14:textId="16B92A72" w:rsidR="009D09A6" w:rsidRPr="006A2F96" w:rsidRDefault="009D09A6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isti projekt prijavlja le en prijavitelj;</w:t>
      </w:r>
    </w:p>
    <w:p w14:paraId="4468A4B2" w14:textId="77777777" w:rsidR="009D09A6" w:rsidRPr="006A2F96" w:rsidRDefault="009D09A6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hAnsi="Arial" w:cs="Arial"/>
          <w:sz w:val="20"/>
          <w:szCs w:val="20"/>
        </w:rPr>
        <w:lastRenderedPageBreak/>
        <w:t>prijavitelj kot produkcije ne prijavlja tujega projekt</w:t>
      </w:r>
      <w:r w:rsidR="00AC6C9F" w:rsidRPr="006A2F96">
        <w:rPr>
          <w:rFonts w:ascii="Arial" w:hAnsi="Arial" w:cs="Arial"/>
          <w:sz w:val="20"/>
          <w:szCs w:val="20"/>
        </w:rPr>
        <w:t>a</w:t>
      </w:r>
      <w:r w:rsidRPr="006A2F96">
        <w:rPr>
          <w:rFonts w:ascii="Arial" w:hAnsi="Arial" w:cs="Arial"/>
          <w:sz w:val="20"/>
          <w:szCs w:val="20"/>
        </w:rPr>
        <w:t xml:space="preserve"> in/ali tujih izvajalcev;</w:t>
      </w:r>
    </w:p>
    <w:p w14:paraId="7D830C6A" w14:textId="6853E175" w:rsidR="009D09A6" w:rsidRPr="006A2F96" w:rsidRDefault="009D09A6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prijavljeni projekt vsebinsko sodi na razpisno področje</w:t>
      </w:r>
      <w:r w:rsidR="00FC2305" w:rsidRPr="006A2F96">
        <w:rPr>
          <w:rFonts w:ascii="Arial" w:eastAsia="Times New Roman" w:hAnsi="Arial" w:cs="Arial"/>
          <w:sz w:val="20"/>
          <w:szCs w:val="20"/>
          <w:lang w:eastAsia="ar-SA"/>
        </w:rPr>
        <w:t>, ki je definirano v 4. točki tega razpisa,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in enega od podpodročij iz 5. točke razpisnega besedila ter ga strokovna komisija lahko oceni s kriteriji, določenimi v razpisnem besedilu;</w:t>
      </w:r>
    </w:p>
    <w:p w14:paraId="278030DA" w14:textId="77777777" w:rsidR="009D09A6" w:rsidRPr="006A2F96" w:rsidRDefault="009D09A6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projekt bo, ko bo izvajan v Sloveniji, izveden v slovenskem </w:t>
      </w:r>
      <w:r w:rsidR="00546E41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jeziku;</w:t>
      </w:r>
    </w:p>
    <w:p w14:paraId="2EBF61BE" w14:textId="38BF5E56" w:rsidR="009D09A6" w:rsidRPr="006A2F96" w:rsidRDefault="009D09A6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 okviru objave rezultatov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javnega razpisa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dovoljujejo objavo osebnih podatkov na spletni strani ministrstva, v skladu z Zakonom o dostopu do informacij javnega značaja </w:t>
      </w:r>
      <w:r w:rsidRPr="006A2F96">
        <w:rPr>
          <w:rFonts w:ascii="Arial" w:hAnsi="Arial" w:cs="Arial"/>
          <w:sz w:val="20"/>
          <w:szCs w:val="20"/>
        </w:rPr>
        <w:t>(Uradni list RS, št. 51/06 – uradno prečiščeno besedilo, 117/06 – ZDavP-2, 23/14, 50/14, 19/15 – odl. US, 102/15 in 7/18)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 Zakonom o varstvu osebnih podatkov (Uradni list RS, št. 94/07 - uradno prečiščeno besedilo</w:t>
      </w:r>
      <w:r w:rsidR="0040452E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 177/20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);</w:t>
      </w:r>
    </w:p>
    <w:p w14:paraId="7F158392" w14:textId="77777777" w:rsidR="00445669" w:rsidRPr="006A2F96" w:rsidRDefault="00895D62" w:rsidP="00EC3D2D">
      <w:pPr>
        <w:widowControl w:val="0"/>
        <w:numPr>
          <w:ilvl w:val="0"/>
          <w:numId w:val="9"/>
        </w:numPr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vloga </w:t>
      </w:r>
      <w:r w:rsidR="009037FC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 celoti napisana v slovenskem jeziku (razen </w:t>
      </w:r>
      <w:r w:rsidR="00200E57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naslova </w:t>
      </w:r>
      <w:r w:rsidR="000920C0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projekta </w:t>
      </w:r>
      <w:r w:rsidR="00200E57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in </w:t>
      </w:r>
      <w:r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morebitnih originalnih izjav tujih partnerjev, kadar gre za gostovanje v tujini)</w:t>
      </w:r>
      <w:r w:rsidR="009037FC" w:rsidRPr="006A2F96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7765782A" w14:textId="2ABDEA7B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2D93910" w14:textId="77777777" w:rsidR="003148BC" w:rsidRPr="00AB11EB" w:rsidRDefault="003148BC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</w:pPr>
    </w:p>
    <w:p w14:paraId="0ABFD47A" w14:textId="4C120B1F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Prijavitelj poda izjav</w:t>
      </w:r>
      <w:r w:rsidR="00E754C9"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e</w:t>
      </w: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 izpolnjevanju pogojev iz točke </w:t>
      </w:r>
      <w:r w:rsidR="003148BC"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.1. v predpisanem prijavnem obrazcu. </w:t>
      </w:r>
      <w:r w:rsidR="00940765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Na zahtevo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940765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inistrstv</w:t>
      </w:r>
      <w:r w:rsidR="00940765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940765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mora prijavitelj v določenem roku predložiti izvir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na potrdila o izpolnjevanju </w:t>
      </w:r>
      <w:r w:rsidR="00940765"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posameznih </w:t>
      </w: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splošnih pogojev.</w:t>
      </w:r>
    </w:p>
    <w:bookmarkEnd w:id="5"/>
    <w:p w14:paraId="7C47117A" w14:textId="5501083C" w:rsidR="0041037E" w:rsidRPr="006A2F96" w:rsidRDefault="0041037E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3A5CD33" w14:textId="77777777" w:rsidR="003148BC" w:rsidRPr="006A2F96" w:rsidRDefault="003148BC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D766843" w14:textId="77777777" w:rsidR="00895D62" w:rsidRPr="00A06F37" w:rsidRDefault="00334C24" w:rsidP="00EC3D2D">
      <w:pPr>
        <w:pStyle w:val="Odstavekseznama"/>
        <w:widowControl w:val="0"/>
        <w:numPr>
          <w:ilvl w:val="1"/>
          <w:numId w:val="3"/>
        </w:numPr>
        <w:tabs>
          <w:tab w:val="left" w:pos="709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Posebni pogoji:</w:t>
      </w:r>
    </w:p>
    <w:p w14:paraId="528A9E64" w14:textId="77777777" w:rsidR="00210D11" w:rsidRPr="00A06F37" w:rsidRDefault="00210D11" w:rsidP="00EC3D2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EB4A2E" w14:textId="77777777" w:rsidR="00895D62" w:rsidRPr="00A06F37" w:rsidRDefault="00161295" w:rsidP="00EC3D2D">
      <w:pPr>
        <w:suppressAutoHyphens/>
        <w:autoSpaceDE w:val="0"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bCs/>
          <w:sz w:val="20"/>
          <w:szCs w:val="20"/>
          <w:lang w:eastAsia="ar-SA"/>
        </w:rPr>
        <w:t>Vloge na javni razpis lahko odda</w:t>
      </w:r>
      <w:r w:rsidR="00895D62" w:rsidRPr="00A06F37">
        <w:rPr>
          <w:rFonts w:ascii="Arial" w:eastAsia="Times New Roman" w:hAnsi="Arial" w:cs="Arial"/>
          <w:bCs/>
          <w:sz w:val="20"/>
          <w:szCs w:val="20"/>
          <w:lang w:eastAsia="ar-SA"/>
        </w:rPr>
        <w:t>jo le prijavitelji, ki poleg splošnih izpolnjujejo še naslednje posebne pogoje</w:t>
      </w:r>
      <w:r w:rsidR="001C63F9" w:rsidRPr="00A06F37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 posamezno podpodročje</w:t>
      </w:r>
      <w:r w:rsidR="00895D62" w:rsidRPr="00A06F37"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</w:p>
    <w:p w14:paraId="1F89971C" w14:textId="77777777" w:rsidR="001C63F9" w:rsidRPr="00A06F37" w:rsidRDefault="001C63F9" w:rsidP="00EC3D2D">
      <w:pPr>
        <w:widowControl w:val="0"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C76E330" w14:textId="77777777" w:rsidR="00895D62" w:rsidRPr="00A06F37" w:rsidRDefault="00895D62" w:rsidP="00EC3D2D">
      <w:pPr>
        <w:pStyle w:val="Odstavekseznama"/>
        <w:widowControl w:val="0"/>
        <w:numPr>
          <w:ilvl w:val="2"/>
          <w:numId w:val="3"/>
        </w:numPr>
        <w:spacing w:after="0" w:line="264" w:lineRule="auto"/>
        <w:ind w:left="709" w:hanging="709"/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b/>
          <w:bCs/>
          <w:snapToGrid w:val="0"/>
          <w:sz w:val="20"/>
          <w:szCs w:val="20"/>
          <w:lang w:eastAsia="ar-SA"/>
        </w:rPr>
        <w:t xml:space="preserve">Posebni pogoji za sodelovanje na razpisnem podpodročju </w:t>
      </w:r>
      <w:r w:rsidRPr="00A06F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Produkcija in postprodukcija v Sloveniji</w:t>
      </w:r>
      <w:r w:rsidRPr="00A06F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ter </w:t>
      </w:r>
      <w:r w:rsidRPr="00A06F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Postprodukcija na referenčnih prizoriščih v tujini</w:t>
      </w:r>
      <w:r w:rsidRPr="00A06F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:</w:t>
      </w:r>
    </w:p>
    <w:p w14:paraId="77F6965B" w14:textId="3596BA97" w:rsidR="00895D62" w:rsidRPr="00A06F37" w:rsidRDefault="00895D62" w:rsidP="00EC3D2D">
      <w:pPr>
        <w:widowControl w:val="0"/>
        <w:numPr>
          <w:ilvl w:val="0"/>
          <w:numId w:val="11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so v 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>obdobju 201</w:t>
      </w:r>
      <w:r w:rsidR="00A06F37" w:rsidRPr="00D76E8B">
        <w:rPr>
          <w:rFonts w:ascii="Arial" w:eastAsia="Times New Roman" w:hAnsi="Arial" w:cs="Arial"/>
          <w:sz w:val="20"/>
          <w:szCs w:val="20"/>
          <w:lang w:eastAsia="ar-SA"/>
        </w:rPr>
        <w:t>9</w:t>
      </w:r>
      <w:r w:rsidR="00210D11" w:rsidRPr="00D76E8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="00210D11" w:rsidRPr="00D76E8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E218FD" w:rsidRPr="00D76E8B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A06F37" w:rsidRPr="00D76E8B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 xml:space="preserve"> pretežno de</w:t>
      </w:r>
      <w:r w:rsidR="00E30264" w:rsidRPr="00D76E8B">
        <w:rPr>
          <w:rFonts w:ascii="Arial" w:eastAsia="Times New Roman" w:hAnsi="Arial" w:cs="Arial"/>
          <w:sz w:val="20"/>
          <w:szCs w:val="20"/>
          <w:lang w:eastAsia="ar-SA"/>
        </w:rPr>
        <w:t>lovali</w:t>
      </w:r>
      <w:r w:rsidR="00E30264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na področju intermedijskih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umetnosti in so kadarkoli v tem obdobju na referenčnih prizoriščih izvedli vsaj 3 avtorske projekte na področju intermedijsk</w:t>
      </w:r>
      <w:r w:rsidR="00E30264" w:rsidRPr="00A06F37">
        <w:rPr>
          <w:rFonts w:ascii="Arial" w:eastAsia="Times New Roman" w:hAnsi="Arial" w:cs="Arial"/>
          <w:sz w:val="20"/>
          <w:szCs w:val="20"/>
          <w:lang w:eastAsia="ar-SA"/>
        </w:rPr>
        <w:t>ih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umetnosti;</w:t>
      </w:r>
    </w:p>
    <w:p w14:paraId="49F30CE1" w14:textId="7B95609B" w:rsidR="00895D62" w:rsidRPr="00A06F37" w:rsidRDefault="00895D62" w:rsidP="00EC3D2D">
      <w:pPr>
        <w:widowControl w:val="0"/>
        <w:numPr>
          <w:ilvl w:val="0"/>
          <w:numId w:val="11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</w:t>
      </w:r>
      <w:r w:rsidR="00E218FD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znaša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zaprošena vsota za 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sofinanciranje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>projekt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>a s strani Ministrstva za kulturo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največ 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546E41" w:rsidRPr="00A06F37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00,00 </w:t>
      </w:r>
      <w:r w:rsidR="006D1919" w:rsidRPr="00A06F37">
        <w:rPr>
          <w:rFonts w:ascii="Arial" w:eastAsia="Times New Roman" w:hAnsi="Arial" w:cs="Arial"/>
          <w:sz w:val="20"/>
          <w:szCs w:val="20"/>
          <w:lang w:eastAsia="ar-SA"/>
        </w:rPr>
        <w:t>evrov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in</w:t>
      </w:r>
      <w:r w:rsidR="00B20F5A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da ta znesek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ne presega 70 % celotne vrednosti projekta;</w:t>
      </w:r>
    </w:p>
    <w:p w14:paraId="0C41FC44" w14:textId="6CBB3457" w:rsidR="00895D62" w:rsidRPr="00D76E8B" w:rsidRDefault="00895D62" w:rsidP="00EC3D2D">
      <w:pPr>
        <w:widowControl w:val="0"/>
        <w:numPr>
          <w:ilvl w:val="0"/>
          <w:numId w:val="11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na </w:t>
      </w:r>
      <w:r w:rsidR="0041037E" w:rsidRPr="00A06F37">
        <w:rPr>
          <w:rFonts w:ascii="Arial" w:eastAsia="Times New Roman" w:hAnsi="Arial" w:cs="Arial"/>
          <w:sz w:val="20"/>
          <w:szCs w:val="20"/>
          <w:lang w:eastAsia="ar-SA"/>
        </w:rPr>
        <w:t>jav</w:t>
      </w:r>
      <w:r w:rsidR="0036630A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ni razpis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prijavljajo največ en (1) projekt, ki je po vsebini, časovni zasnovi in obsegu zaključena avtorska celota in bo </w:t>
      </w:r>
      <w:r w:rsidR="00A32B02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v primeru sodelovanja na razpisnem podpodročju Produkcija in postprodukcija v Sloveniji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prvič 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>izveden v letu 20</w:t>
      </w:r>
      <w:r w:rsidR="00E218FD" w:rsidRPr="00D76E8B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D76E8B" w:rsidRPr="00D76E8B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D76E8B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5A777F17" w14:textId="7F2F0713" w:rsidR="00895D62" w:rsidRPr="00A06F37" w:rsidRDefault="00895D62" w:rsidP="00EC3D2D">
      <w:pPr>
        <w:widowControl w:val="0"/>
        <w:numPr>
          <w:ilvl w:val="0"/>
          <w:numId w:val="11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fizičn</w:t>
      </w:r>
      <w:r w:rsidR="00FF70AB" w:rsidRPr="00A06F37">
        <w:rPr>
          <w:rFonts w:ascii="Arial" w:eastAsia="Times New Roman" w:hAnsi="Arial" w:cs="Arial"/>
          <w:sz w:val="20"/>
          <w:szCs w:val="20"/>
          <w:lang w:eastAsia="ar-SA"/>
        </w:rPr>
        <w:t>im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oseba</w:t>
      </w:r>
      <w:r w:rsidR="00FF70AB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m se vsi stroški izvedbe izplačajo v obliki avtorskega honorarja, ki že vključuje stroške njihovega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lastnega </w:t>
      </w:r>
      <w:r w:rsidR="00FF70AB" w:rsidRPr="00A06F37">
        <w:rPr>
          <w:rFonts w:ascii="Arial" w:eastAsia="Times New Roman" w:hAnsi="Arial" w:cs="Arial"/>
          <w:sz w:val="20"/>
          <w:szCs w:val="20"/>
          <w:lang w:eastAsia="ar-SA"/>
        </w:rPr>
        <w:t>ustvarjalnega dela (stroški materiala, ostalega gradiva ipd.), stroške predstavitve za javnost, morebitne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potne stroške </w:t>
      </w:r>
      <w:r w:rsidR="00FF70AB" w:rsidRPr="00A06F37">
        <w:rPr>
          <w:rFonts w:ascii="Arial" w:eastAsia="Times New Roman" w:hAnsi="Arial" w:cs="Arial"/>
          <w:sz w:val="20"/>
          <w:szCs w:val="20"/>
          <w:lang w:eastAsia="ar-SA"/>
        </w:rPr>
        <w:t>in stroške bivanja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35536CA6" w14:textId="5CD4B53D" w:rsidR="00895D62" w:rsidRPr="00A06F37" w:rsidRDefault="00895D62" w:rsidP="00EC3D2D">
      <w:pPr>
        <w:widowControl w:val="0"/>
        <w:numPr>
          <w:ilvl w:val="0"/>
          <w:numId w:val="11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da kot prijavitelji postprodukcije na referenčnih prizoriščih v tujini izkazujejo originalno vabilo tujega organizatorja ali producenta</w:t>
      </w:r>
      <w:r w:rsidR="00A32B02" w:rsidRPr="00A06F3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C7BE73B" w14:textId="77777777" w:rsidR="000C0DEE" w:rsidRPr="00A06F37" w:rsidRDefault="000C0DEE" w:rsidP="00EC3D2D">
      <w:pPr>
        <w:widowControl w:val="0"/>
        <w:suppressAutoHyphens/>
        <w:spacing w:after="0" w:line="264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62B4DA" w14:textId="77777777" w:rsidR="00895D62" w:rsidRPr="00A06F37" w:rsidRDefault="00895D62" w:rsidP="00EC3D2D">
      <w:pPr>
        <w:pStyle w:val="Odstavekseznama"/>
        <w:widowControl w:val="0"/>
        <w:numPr>
          <w:ilvl w:val="2"/>
          <w:numId w:val="3"/>
        </w:numPr>
        <w:suppressAutoHyphens/>
        <w:spacing w:after="0" w:line="264" w:lineRule="auto"/>
        <w:ind w:left="709" w:hanging="70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b/>
          <w:bCs/>
          <w:snapToGrid w:val="0"/>
          <w:sz w:val="20"/>
          <w:szCs w:val="20"/>
          <w:lang w:eastAsia="ar-SA"/>
        </w:rPr>
        <w:t xml:space="preserve">Posebni pogoji za sodelovanje na podpodročju </w:t>
      </w:r>
      <w:r w:rsidRPr="00A06F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Prvi avtorski projekti</w:t>
      </w:r>
      <w:r w:rsidRPr="00A06F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:</w:t>
      </w:r>
    </w:p>
    <w:p w14:paraId="1DC0D0AF" w14:textId="77777777" w:rsidR="00895D62" w:rsidRPr="00A06F37" w:rsidRDefault="00895D62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da se prijavljajo samostojno kot avtorji lastnega projekta (projekta ne prijavljajo kot soavtorji ali producenti), ki bo izveden v slovenskem kulturnem prostoru;</w:t>
      </w:r>
    </w:p>
    <w:p w14:paraId="091299FA" w14:textId="3FCE0F51" w:rsidR="00895D62" w:rsidRPr="00A06F37" w:rsidRDefault="00895D62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da so v času prijave na razpis vpisani v razvid samozaposlenih v kulturi na področju intermedijsk</w:t>
      </w:r>
      <w:r w:rsidR="0040452E" w:rsidRPr="00A06F37">
        <w:rPr>
          <w:rFonts w:ascii="Arial" w:eastAsia="Times New Roman" w:hAnsi="Arial" w:cs="Arial"/>
          <w:sz w:val="20"/>
          <w:szCs w:val="20"/>
          <w:lang w:eastAsia="ar-SA"/>
        </w:rPr>
        <w:t>ih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umetnost</w:t>
      </w:r>
      <w:r w:rsidR="0040452E" w:rsidRPr="00A06F37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ali so absolventi visokih šol ene od umetnostnih smeri;</w:t>
      </w:r>
    </w:p>
    <w:p w14:paraId="14A494CF" w14:textId="6A52873D" w:rsidR="002C3AC6" w:rsidRPr="00A06F37" w:rsidRDefault="002C3AC6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da v letu 202</w:t>
      </w:r>
      <w:r w:rsidR="00A06F37" w:rsidRPr="00A06F37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še ne bodo dopolnili 30 let;</w:t>
      </w:r>
    </w:p>
    <w:p w14:paraId="29A9BB7A" w14:textId="5C9318DA" w:rsidR="00895D62" w:rsidRPr="00A06F37" w:rsidRDefault="00895D62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na </w:t>
      </w:r>
      <w:r w:rsidR="0041037E" w:rsidRPr="00A06F37">
        <w:rPr>
          <w:rFonts w:ascii="Arial" w:eastAsia="Times New Roman" w:hAnsi="Arial" w:cs="Arial"/>
          <w:sz w:val="20"/>
          <w:szCs w:val="20"/>
          <w:lang w:eastAsia="ar-SA"/>
        </w:rPr>
        <w:t>jav</w:t>
      </w:r>
      <w:r w:rsidR="0036630A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ni razpis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prijavljajo </w:t>
      </w:r>
      <w:r w:rsidR="000C0DEE" w:rsidRPr="00A06F37">
        <w:rPr>
          <w:rFonts w:ascii="Arial" w:eastAsia="Times New Roman" w:hAnsi="Arial" w:cs="Arial"/>
          <w:sz w:val="20"/>
          <w:szCs w:val="20"/>
          <w:lang w:eastAsia="ar-SA"/>
        </w:rPr>
        <w:t>največ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en (1) projekt, ki je po vsebini, časovni zasnovi </w:t>
      </w:r>
      <w:r w:rsidR="0036630A" w:rsidRPr="00A06F37">
        <w:rPr>
          <w:rFonts w:ascii="Arial" w:eastAsia="Times New Roman" w:hAnsi="Arial" w:cs="Arial"/>
          <w:sz w:val="20"/>
          <w:szCs w:val="20"/>
          <w:lang w:eastAsia="ar-SA"/>
        </w:rPr>
        <w:t>ter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obsegu zaključena avtorska celota in bo prvič izveden v letu 20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A06F37" w:rsidRPr="00A06F37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12739B50" w14:textId="7819FC9D" w:rsidR="00FF70AB" w:rsidRPr="00A06F37" w:rsidRDefault="00FF70AB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>fizičnim osebam se vsi stroški izvedbe izplačajo v obliki avtorskega honorarja, ki že vključuje stroške njihovega lastnega ustvarjalnega dela (stroški materiala, ostalega gradiva ipd.), stroške predstavitve za javnost, morebitne potne stroške in stroške bivanja;</w:t>
      </w:r>
    </w:p>
    <w:p w14:paraId="6F89FEE0" w14:textId="752B123B" w:rsidR="00895D62" w:rsidRPr="00A06F37" w:rsidRDefault="00895D62" w:rsidP="00EC3D2D">
      <w:pPr>
        <w:widowControl w:val="0"/>
        <w:numPr>
          <w:ilvl w:val="0"/>
          <w:numId w:val="12"/>
        </w:numPr>
        <w:suppressAutoHyphens/>
        <w:spacing w:after="0" w:line="264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>v namen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izvedb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projekta zaprošajo 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za </w:t>
      </w:r>
      <w:r w:rsidR="0081099C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največ 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E66E1" w:rsidRPr="00A06F37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00,00 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>evrov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 in </w:t>
      </w:r>
      <w:r w:rsidR="00DF3A55" w:rsidRPr="00A06F37">
        <w:rPr>
          <w:rFonts w:ascii="Arial" w:eastAsia="Times New Roman" w:hAnsi="Arial" w:cs="Arial"/>
          <w:sz w:val="20"/>
          <w:szCs w:val="20"/>
          <w:lang w:eastAsia="ar-SA"/>
        </w:rPr>
        <w:t xml:space="preserve">da ta znesek </w:t>
      </w:r>
      <w:r w:rsidRPr="00A06F37">
        <w:rPr>
          <w:rFonts w:ascii="Arial" w:eastAsia="Times New Roman" w:hAnsi="Arial" w:cs="Arial"/>
          <w:sz w:val="20"/>
          <w:szCs w:val="20"/>
          <w:lang w:eastAsia="ar-SA"/>
        </w:rPr>
        <w:t>ne presega 70 % celotne vrednosti projekta.</w:t>
      </w:r>
    </w:p>
    <w:p w14:paraId="43DC838B" w14:textId="77777777" w:rsidR="00895D62" w:rsidRPr="00AB11EB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</w:pPr>
    </w:p>
    <w:p w14:paraId="7DAF35BF" w14:textId="77777777" w:rsidR="00895D62" w:rsidRPr="006A2F96" w:rsidRDefault="00405B94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UGOTAVLJANJE IZPOLNJEVANJA RAZPISNIH POGOJEV</w:t>
      </w:r>
    </w:p>
    <w:p w14:paraId="45ADE0D0" w14:textId="77777777" w:rsidR="00405B94" w:rsidRPr="006A2F96" w:rsidRDefault="00405B94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8AB5BD9" w14:textId="4421F7F3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Izpolnjevanje pogojev ugotavlja komisija za odpiranje vlog, ki jo izmed zaposlenih na ministrstvu imenuje minister za kulturo.</w:t>
      </w:r>
    </w:p>
    <w:p w14:paraId="20EF5AF1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Ministrstvo lahko v primeru naknadne ugotovitve neizpolnjevanja pogojev in po že izdani dokončni odločbi o izboru projekta spremeni odločitev in z izvajalcem projekta ne sklene pogodbe. Prav tako lahko v primeru naknadne ugotovitve neizpolnjevanja pogojev ali pogodbenih obveznosti v času letnega pregleda razveže že sklenjeno pogodbo, v primeru že izplačanih sredstev pa zahteva povračilo sredstev.</w:t>
      </w:r>
    </w:p>
    <w:p w14:paraId="1980917E" w14:textId="77777777" w:rsidR="008F7989" w:rsidRPr="006A2F96" w:rsidRDefault="008F7989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45A3C41" w14:textId="77777777" w:rsidR="00895D62" w:rsidRPr="006A2F96" w:rsidRDefault="008F7989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RAZPISNI KRITERIJI</w:t>
      </w:r>
    </w:p>
    <w:p w14:paraId="44C66D45" w14:textId="77777777" w:rsidR="008F7989" w:rsidRPr="006A2F96" w:rsidRDefault="008F7989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B5ABA06" w14:textId="44D4C587" w:rsidR="00895D62" w:rsidRPr="006A2F96" w:rsidRDefault="009B1E0F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2F96">
        <w:rPr>
          <w:rFonts w:ascii="Arial" w:eastAsia="Times New Roman" w:hAnsi="Arial" w:cs="Arial"/>
          <w:sz w:val="20"/>
          <w:szCs w:val="20"/>
          <w:lang w:eastAsia="ar-SA"/>
        </w:rPr>
        <w:t>Projekte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>, prijavljen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 na projektni razpis,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člani </w:t>
      </w:r>
      <w:r w:rsidR="00D16C8A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strokovne </w:t>
      </w:r>
      <w:r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komisije 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ocenjujejo na podlagi </w:t>
      </w:r>
      <w:r w:rsidR="008F7989" w:rsidRPr="006A2F96">
        <w:rPr>
          <w:rFonts w:ascii="Arial" w:eastAsia="Times New Roman" w:hAnsi="Arial" w:cs="Arial"/>
          <w:sz w:val="20"/>
          <w:szCs w:val="20"/>
          <w:lang w:eastAsia="ar-SA"/>
        </w:rPr>
        <w:t xml:space="preserve">naslednjih </w:t>
      </w:r>
      <w:r w:rsidR="00895D62" w:rsidRPr="006A2F96">
        <w:rPr>
          <w:rFonts w:ascii="Arial" w:eastAsia="Times New Roman" w:hAnsi="Arial" w:cs="Arial"/>
          <w:sz w:val="20"/>
          <w:szCs w:val="20"/>
          <w:lang w:eastAsia="ar-SA"/>
        </w:rPr>
        <w:t>kriterijev.</w:t>
      </w:r>
    </w:p>
    <w:p w14:paraId="329F365F" w14:textId="77777777" w:rsidR="00895D62" w:rsidRPr="006A2F96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BB60226" w14:textId="4A2CBED2" w:rsidR="008F7989" w:rsidRPr="00384B54" w:rsidRDefault="00895D62" w:rsidP="00EC3D2D">
      <w:pPr>
        <w:pStyle w:val="Odstavekseznama"/>
        <w:widowControl w:val="0"/>
        <w:numPr>
          <w:ilvl w:val="1"/>
          <w:numId w:val="3"/>
        </w:numPr>
        <w:suppressAutoHyphens/>
        <w:spacing w:after="0" w:line="264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bookmarkStart w:id="6" w:name="_Hlk97902129"/>
      <w:r w:rsidRPr="00384B54">
        <w:rPr>
          <w:rFonts w:ascii="Arial" w:hAnsi="Arial" w:cs="Arial"/>
          <w:b/>
          <w:bCs/>
          <w:sz w:val="20"/>
          <w:szCs w:val="20"/>
          <w:lang w:eastAsia="ar-SA"/>
        </w:rPr>
        <w:t>Vsa podpodročja</w:t>
      </w:r>
    </w:p>
    <w:p w14:paraId="31A1689D" w14:textId="77777777" w:rsidR="006A2F96" w:rsidRPr="00384B54" w:rsidRDefault="006A2F96" w:rsidP="00EC3D2D">
      <w:pPr>
        <w:pStyle w:val="Odstavekseznama"/>
        <w:widowControl w:val="0"/>
        <w:suppressAutoHyphens/>
        <w:spacing w:after="0" w:line="264" w:lineRule="auto"/>
        <w:ind w:left="567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701"/>
      </w:tblGrid>
      <w:tr w:rsidR="00384B54" w:rsidRPr="00384B54" w14:paraId="49393231" w14:textId="77777777" w:rsidTr="00945D5E">
        <w:tc>
          <w:tcPr>
            <w:tcW w:w="7196" w:type="dxa"/>
          </w:tcPr>
          <w:p w14:paraId="607D22E0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BAFD89F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Kriterij:</w:t>
            </w:r>
          </w:p>
        </w:tc>
        <w:tc>
          <w:tcPr>
            <w:tcW w:w="1701" w:type="dxa"/>
          </w:tcPr>
          <w:p w14:paraId="64161F28" w14:textId="47ED6C39" w:rsidR="00895D62" w:rsidRPr="00384B54" w:rsidRDefault="002D402B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Najvišje </w:t>
            </w:r>
            <w:r w:rsidR="00895D62" w:rsidRPr="00384B5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število</w:t>
            </w:r>
          </w:p>
          <w:p w14:paraId="3FB621BD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možnih točk</w:t>
            </w:r>
          </w:p>
        </w:tc>
      </w:tr>
      <w:tr w:rsidR="00384B54" w:rsidRPr="00384B54" w14:paraId="2517B1A7" w14:textId="77777777" w:rsidTr="00945D5E">
        <w:tc>
          <w:tcPr>
            <w:tcW w:w="7196" w:type="dxa"/>
            <w:vAlign w:val="center"/>
          </w:tcPr>
          <w:p w14:paraId="3247562C" w14:textId="2FA4E367" w:rsidR="00895D62" w:rsidRPr="00D76E8B" w:rsidRDefault="00895D62" w:rsidP="00EC3D2D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264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reference prijavitelja na razpisnem področju v </w:t>
            </w:r>
            <w:r w:rsidRPr="00D76E8B">
              <w:rPr>
                <w:rFonts w:ascii="Arial" w:hAnsi="Arial" w:cs="Arial"/>
                <w:sz w:val="20"/>
                <w:szCs w:val="20"/>
                <w:lang w:eastAsia="ar-SA"/>
              </w:rPr>
              <w:t>obdobju 201</w:t>
            </w:r>
            <w:r w:rsidR="00D76E8B" w:rsidRPr="00D76E8B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Pr="00D76E8B">
              <w:rPr>
                <w:rFonts w:ascii="Arial" w:hAnsi="Arial" w:cs="Arial"/>
                <w:sz w:val="20"/>
                <w:szCs w:val="20"/>
                <w:lang w:eastAsia="ar-SA"/>
              </w:rPr>
              <w:t>-20</w:t>
            </w:r>
            <w:r w:rsidR="0082620E" w:rsidRPr="00D76E8B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="00D76E8B" w:rsidRPr="00D76E8B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  <w:p w14:paraId="75C19DB0" w14:textId="77777777" w:rsidR="00895D62" w:rsidRPr="00384B54" w:rsidRDefault="00895D62" w:rsidP="00EC3D2D">
            <w:pPr>
              <w:tabs>
                <w:tab w:val="left" w:pos="0"/>
              </w:tabs>
              <w:spacing w:after="0" w:line="26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(prepoznavnost in uveljavljenost prijavitelja v strokovni javnosti ali izkazana posebna nadarjenost posameznega avtorja – </w:t>
            </w:r>
            <w:r w:rsidR="008F7989"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pisna </w:t>
            </w: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>priporočila, objave</w:t>
            </w:r>
            <w:r w:rsidR="008F7989"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medijih</w:t>
            </w: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r w:rsidR="008F7989"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prejete </w:t>
            </w: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>nagrade)</w:t>
            </w:r>
          </w:p>
          <w:p w14:paraId="1FCB62A0" w14:textId="77777777" w:rsidR="00895D62" w:rsidRPr="00384B54" w:rsidRDefault="00895D62" w:rsidP="00EC3D2D">
            <w:pPr>
              <w:tabs>
                <w:tab w:val="left" w:pos="0"/>
              </w:tabs>
              <w:spacing w:after="0" w:line="26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</w:rPr>
              <w:t xml:space="preserve">(brez </w:t>
            </w:r>
            <w:r w:rsidR="00C75095" w:rsidRPr="00384B54">
              <w:rPr>
                <w:rFonts w:ascii="Arial" w:hAnsi="Arial" w:cs="Arial"/>
                <w:sz w:val="20"/>
                <w:szCs w:val="20"/>
              </w:rPr>
              <w:t xml:space="preserve">ustreznih </w:t>
            </w:r>
            <w:r w:rsidRPr="00384B54">
              <w:rPr>
                <w:rFonts w:ascii="Arial" w:hAnsi="Arial" w:cs="Arial"/>
                <w:sz w:val="20"/>
                <w:szCs w:val="20"/>
              </w:rPr>
              <w:t>referenc</w:t>
            </w:r>
            <w:r w:rsidR="006F4544" w:rsidRPr="00384B54">
              <w:rPr>
                <w:rFonts w:ascii="Arial" w:hAnsi="Arial" w:cs="Arial"/>
                <w:sz w:val="20"/>
                <w:szCs w:val="20"/>
              </w:rPr>
              <w:t xml:space="preserve"> na področju</w:t>
            </w:r>
            <w:r w:rsidR="00945BB2" w:rsidRPr="00384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– 0 točk; </w:t>
            </w:r>
            <w:r w:rsidR="00A73252" w:rsidRPr="00384B54">
              <w:rPr>
                <w:rFonts w:ascii="Arial" w:hAnsi="Arial" w:cs="Arial"/>
                <w:sz w:val="20"/>
                <w:szCs w:val="20"/>
              </w:rPr>
              <w:t>slab</w:t>
            </w:r>
            <w:r w:rsidR="00945BB2" w:rsidRPr="00384B54">
              <w:rPr>
                <w:rFonts w:ascii="Arial" w:hAnsi="Arial" w:cs="Arial"/>
                <w:sz w:val="20"/>
                <w:szCs w:val="20"/>
              </w:rPr>
              <w:t>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referen</w:t>
            </w:r>
            <w:r w:rsidR="00945BB2" w:rsidRPr="00384B54">
              <w:rPr>
                <w:rFonts w:ascii="Arial" w:hAnsi="Arial" w:cs="Arial"/>
                <w:sz w:val="20"/>
                <w:szCs w:val="20"/>
              </w:rPr>
              <w:t>ce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1099C" w:rsidRPr="00384B54">
              <w:rPr>
                <w:rFonts w:ascii="Arial" w:hAnsi="Arial" w:cs="Arial"/>
                <w:sz w:val="20"/>
                <w:szCs w:val="20"/>
              </w:rPr>
              <w:t>4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točk</w:t>
            </w:r>
            <w:r w:rsidR="0081099C" w:rsidRPr="00384B54">
              <w:rPr>
                <w:rFonts w:ascii="Arial" w:hAnsi="Arial" w:cs="Arial"/>
                <w:sz w:val="20"/>
                <w:szCs w:val="20"/>
              </w:rPr>
              <w:t>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3252" w:rsidRPr="00384B54">
              <w:rPr>
                <w:rFonts w:ascii="Arial" w:hAnsi="Arial" w:cs="Arial"/>
                <w:sz w:val="20"/>
                <w:szCs w:val="20"/>
              </w:rPr>
              <w:t xml:space="preserve">povprečne </w:t>
            </w:r>
            <w:r w:rsidRPr="00384B54">
              <w:rPr>
                <w:rFonts w:ascii="Arial" w:hAnsi="Arial" w:cs="Arial"/>
                <w:sz w:val="20"/>
                <w:szCs w:val="20"/>
              </w:rPr>
              <w:t>referen</w:t>
            </w:r>
            <w:r w:rsidR="00A73252" w:rsidRPr="00384B54">
              <w:rPr>
                <w:rFonts w:ascii="Arial" w:hAnsi="Arial" w:cs="Arial"/>
                <w:sz w:val="20"/>
                <w:szCs w:val="20"/>
              </w:rPr>
              <w:t>ce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1099C" w:rsidRPr="00384B54">
              <w:rPr>
                <w:rFonts w:ascii="Arial" w:hAnsi="Arial" w:cs="Arial"/>
                <w:sz w:val="20"/>
                <w:szCs w:val="20"/>
              </w:rPr>
              <w:t>8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točk</w:t>
            </w:r>
            <w:r w:rsidR="008F7989" w:rsidRPr="00384B54">
              <w:rPr>
                <w:rFonts w:ascii="Arial" w:hAnsi="Arial" w:cs="Arial"/>
                <w:sz w:val="20"/>
                <w:szCs w:val="20"/>
              </w:rPr>
              <w:t>,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252" w:rsidRPr="00384B54">
              <w:rPr>
                <w:rFonts w:ascii="Arial" w:hAnsi="Arial" w:cs="Arial"/>
                <w:sz w:val="20"/>
                <w:szCs w:val="20"/>
              </w:rPr>
              <w:t>dobr</w:t>
            </w:r>
            <w:r w:rsidR="00BE35D4" w:rsidRPr="00384B54">
              <w:rPr>
                <w:rFonts w:ascii="Arial" w:hAnsi="Arial" w:cs="Arial"/>
                <w:sz w:val="20"/>
                <w:szCs w:val="20"/>
              </w:rPr>
              <w:t>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referen</w:t>
            </w:r>
            <w:r w:rsidR="00BE35D4" w:rsidRPr="00384B54">
              <w:rPr>
                <w:rFonts w:ascii="Arial" w:hAnsi="Arial" w:cs="Arial"/>
                <w:sz w:val="20"/>
                <w:szCs w:val="20"/>
              </w:rPr>
              <w:t>ce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81099C" w:rsidRPr="00384B54">
              <w:rPr>
                <w:rFonts w:ascii="Arial" w:hAnsi="Arial" w:cs="Arial"/>
                <w:sz w:val="20"/>
                <w:szCs w:val="20"/>
              </w:rPr>
              <w:t>2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točk, presežn</w:t>
            </w:r>
            <w:r w:rsidR="00BE35D4" w:rsidRPr="00384B54">
              <w:rPr>
                <w:rFonts w:ascii="Arial" w:hAnsi="Arial" w:cs="Arial"/>
                <w:sz w:val="20"/>
                <w:szCs w:val="20"/>
              </w:rPr>
              <w:t>e reference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1099C" w:rsidRPr="00384B54">
              <w:rPr>
                <w:rFonts w:ascii="Arial" w:hAnsi="Arial" w:cs="Arial"/>
                <w:sz w:val="20"/>
                <w:szCs w:val="20"/>
              </w:rPr>
              <w:t>15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</w:tc>
        <w:tc>
          <w:tcPr>
            <w:tcW w:w="1701" w:type="dxa"/>
            <w:vAlign w:val="center"/>
          </w:tcPr>
          <w:p w14:paraId="58934700" w14:textId="77777777" w:rsidR="00895D62" w:rsidRPr="00384B54" w:rsidRDefault="0081099C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</w:p>
        </w:tc>
      </w:tr>
      <w:tr w:rsidR="00384B54" w:rsidRPr="00384B54" w14:paraId="07C43F54" w14:textId="77777777" w:rsidTr="00945D5E">
        <w:tc>
          <w:tcPr>
            <w:tcW w:w="7196" w:type="dxa"/>
            <w:vAlign w:val="center"/>
          </w:tcPr>
          <w:p w14:paraId="190727AA" w14:textId="77777777" w:rsidR="00895D62" w:rsidRPr="00384B54" w:rsidRDefault="00895D62" w:rsidP="00EC3D2D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264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7" w:name="_Hlk58407096"/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>reference izvajalcev (aktualnost in kakovost)</w:t>
            </w:r>
          </w:p>
          <w:p w14:paraId="42896FFC" w14:textId="77777777" w:rsidR="00895D62" w:rsidRPr="00384B54" w:rsidRDefault="00895D62" w:rsidP="00EC3D2D">
            <w:pPr>
              <w:tabs>
                <w:tab w:val="left" w:pos="0"/>
              </w:tabs>
              <w:suppressAutoHyphens/>
              <w:spacing w:after="0" w:line="26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</w:rPr>
              <w:t xml:space="preserve">(brez </w:t>
            </w:r>
            <w:r w:rsidR="00C75095" w:rsidRPr="00384B54">
              <w:rPr>
                <w:rFonts w:ascii="Arial" w:hAnsi="Arial" w:cs="Arial"/>
                <w:sz w:val="20"/>
                <w:szCs w:val="20"/>
              </w:rPr>
              <w:t xml:space="preserve">ustreznih </w:t>
            </w:r>
            <w:r w:rsidRPr="00384B54">
              <w:rPr>
                <w:rFonts w:ascii="Arial" w:hAnsi="Arial" w:cs="Arial"/>
                <w:sz w:val="20"/>
                <w:szCs w:val="20"/>
              </w:rPr>
              <w:t>referenc</w:t>
            </w:r>
            <w:r w:rsidR="006F4544" w:rsidRPr="00384B54">
              <w:rPr>
                <w:rFonts w:ascii="Arial" w:hAnsi="Arial" w:cs="Arial"/>
                <w:sz w:val="20"/>
                <w:szCs w:val="20"/>
              </w:rPr>
              <w:t xml:space="preserve"> na področju</w:t>
            </w:r>
            <w:r w:rsidRPr="00384B54">
              <w:rPr>
                <w:rFonts w:ascii="Arial" w:hAnsi="Arial" w:cs="Arial"/>
                <w:sz w:val="20"/>
                <w:szCs w:val="20"/>
              </w:rPr>
              <w:t xml:space="preserve"> – 0 točk;</w:t>
            </w:r>
            <w:r w:rsidR="009C7537" w:rsidRPr="00384B54">
              <w:rPr>
                <w:rFonts w:ascii="Arial" w:hAnsi="Arial" w:cs="Arial"/>
                <w:sz w:val="20"/>
                <w:szCs w:val="20"/>
              </w:rPr>
              <w:t xml:space="preserve"> slabe reference – 6 točk; povprečne reference – 10 točk, dobre reference – 14 točk, presežne reference – 20 točk</w:t>
            </w:r>
            <w:r w:rsidRPr="00384B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D99FE79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</w:p>
        </w:tc>
      </w:tr>
      <w:bookmarkEnd w:id="7"/>
      <w:tr w:rsidR="00384B54" w:rsidRPr="00384B54" w14:paraId="52CB5711" w14:textId="77777777" w:rsidTr="00945D5E">
        <w:tc>
          <w:tcPr>
            <w:tcW w:w="7196" w:type="dxa"/>
            <w:vAlign w:val="center"/>
          </w:tcPr>
          <w:p w14:paraId="0EBE250D" w14:textId="77777777" w:rsidR="00895D62" w:rsidRPr="00384B54" w:rsidRDefault="00895D62" w:rsidP="00EC3D2D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264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>vsebinska izvirnost in aktualnost v izkazovanju uporabe sodobnih tehnologij, ki omogočajo različne oblike, prakse in izraze v slovenskem in širšem kulturnem prostoru</w:t>
            </w:r>
          </w:p>
          <w:p w14:paraId="2FA02BA8" w14:textId="77777777" w:rsidR="00895D62" w:rsidRPr="00384B54" w:rsidRDefault="00895D62" w:rsidP="00EC3D2D">
            <w:pPr>
              <w:tabs>
                <w:tab w:val="left" w:pos="0"/>
              </w:tabs>
              <w:suppressAutoHyphens/>
              <w:spacing w:after="0" w:line="26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</w:rPr>
              <w:t>(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>neustrezn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a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– 0 točk; 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zadostna 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– 6 točk; 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dobra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– 10 točk; 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zelo dobra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– 14 točk; 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odlič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>n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a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– 20 točk)</w:t>
            </w:r>
          </w:p>
        </w:tc>
        <w:tc>
          <w:tcPr>
            <w:tcW w:w="1701" w:type="dxa"/>
            <w:vAlign w:val="center"/>
          </w:tcPr>
          <w:p w14:paraId="2EB78DE5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</w:p>
        </w:tc>
      </w:tr>
      <w:tr w:rsidR="00384B54" w:rsidRPr="00384B54" w14:paraId="797239BE" w14:textId="77777777" w:rsidTr="00945D5E">
        <w:tc>
          <w:tcPr>
            <w:tcW w:w="7196" w:type="dxa"/>
            <w:vAlign w:val="center"/>
          </w:tcPr>
          <w:p w14:paraId="5DD80EF3" w14:textId="77777777" w:rsidR="00895D62" w:rsidRPr="00384B54" w:rsidRDefault="00895D62" w:rsidP="00EC3D2D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264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glede na obseg in vsebino realno ovrednoten in uravnotežen projekt (delež lastnih in pridobljenih sredstev, stopnja izvedljivosti projekta glede</w:t>
            </w:r>
          </w:p>
          <w:p w14:paraId="44C27012" w14:textId="77777777" w:rsidR="00895D62" w:rsidRPr="00384B54" w:rsidRDefault="00895D62" w:rsidP="00EC3D2D">
            <w:pPr>
              <w:tabs>
                <w:tab w:val="left" w:pos="0"/>
              </w:tabs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 njegovo vsebinsko, tehnično in finančno zasnovo)</w:t>
            </w:r>
          </w:p>
          <w:p w14:paraId="72523CAD" w14:textId="77777777" w:rsidR="00895D62" w:rsidRPr="00384B54" w:rsidRDefault="00895D62" w:rsidP="00EC3D2D">
            <w:pPr>
              <w:tabs>
                <w:tab w:val="left" w:pos="0"/>
              </w:tabs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</w:rPr>
              <w:t>(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neustrezno – 0 točk; zadostno – 6 točk; dobro – 10 točk; zelo dobro – 14 točk; odlično – 20 točk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701" w:type="dxa"/>
            <w:vAlign w:val="center"/>
          </w:tcPr>
          <w:p w14:paraId="57EEA664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</w:p>
        </w:tc>
      </w:tr>
      <w:tr w:rsidR="00384B54" w:rsidRPr="00384B54" w14:paraId="277040DB" w14:textId="77777777" w:rsidTr="00945D5E">
        <w:tc>
          <w:tcPr>
            <w:tcW w:w="7196" w:type="dxa"/>
            <w:vAlign w:val="center"/>
          </w:tcPr>
          <w:p w14:paraId="2E1E320C" w14:textId="77777777" w:rsidR="00895D62" w:rsidRPr="00384B54" w:rsidRDefault="00895D62" w:rsidP="00EC3D2D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264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8" w:name="_Hlk58584103"/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>predvidena dostopnost in odmevnost projekta (promocijski načrt, preseganje lokalnih interesov, načrtovanje postpro</w:t>
            </w:r>
            <w:r w:rsidR="002D3439" w:rsidRPr="00384B54">
              <w:rPr>
                <w:rFonts w:ascii="Arial" w:hAnsi="Arial" w:cs="Arial"/>
                <w:sz w:val="20"/>
                <w:szCs w:val="20"/>
                <w:lang w:eastAsia="ar-SA"/>
              </w:rPr>
              <w:t>dukcij, referenčnost prizorišč</w:t>
            </w: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r w:rsidR="002D3439" w:rsidRPr="00384B54">
              <w:rPr>
                <w:rFonts w:ascii="Arial" w:hAnsi="Arial" w:cs="Arial"/>
                <w:sz w:val="20"/>
                <w:szCs w:val="20"/>
                <w:lang w:eastAsia="ar-SA"/>
              </w:rPr>
              <w:t>ter</w:t>
            </w:r>
            <w:r w:rsidRPr="00384B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dostopnost informacij o projektu</w:t>
            </w:r>
          </w:p>
          <w:bookmarkEnd w:id="8"/>
          <w:p w14:paraId="5772D24C" w14:textId="77777777" w:rsidR="00895D62" w:rsidRPr="00384B54" w:rsidRDefault="00895D62" w:rsidP="00EC3D2D">
            <w:pPr>
              <w:tabs>
                <w:tab w:val="left" w:pos="0"/>
              </w:tabs>
              <w:suppressAutoHyphens/>
              <w:spacing w:after="0" w:line="26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hAnsi="Arial" w:cs="Arial"/>
                <w:sz w:val="20"/>
                <w:szCs w:val="20"/>
              </w:rPr>
              <w:t>(</w:t>
            </w:r>
            <w:r w:rsidR="009C7537" w:rsidRPr="00384B54">
              <w:rPr>
                <w:rFonts w:ascii="Arial" w:hAnsi="Arial" w:cs="Arial"/>
                <w:sz w:val="20"/>
                <w:szCs w:val="20"/>
                <w:lang w:eastAsia="sl-SI"/>
              </w:rPr>
              <w:t>neustrezna – 0 točk; zadostna – 6 točk; dobra – 10 točk; zelo dobra – 14 točk; odlična – 20 točk</w:t>
            </w:r>
            <w:r w:rsidRPr="00384B54">
              <w:rPr>
                <w:rFonts w:ascii="Arial" w:hAnsi="Arial" w:cs="Arial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701" w:type="dxa"/>
            <w:vAlign w:val="center"/>
          </w:tcPr>
          <w:p w14:paraId="6AFA8293" w14:textId="77777777" w:rsidR="00895D62" w:rsidRPr="00384B54" w:rsidRDefault="00895D62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</w:p>
        </w:tc>
      </w:tr>
      <w:tr w:rsidR="00384B54" w:rsidRPr="00384B54" w14:paraId="474321C1" w14:textId="77777777" w:rsidTr="00945D5E">
        <w:tc>
          <w:tcPr>
            <w:tcW w:w="7196" w:type="dxa"/>
            <w:vAlign w:val="center"/>
          </w:tcPr>
          <w:p w14:paraId="584F3B89" w14:textId="6715A984" w:rsidR="00895D62" w:rsidRPr="00384B54" w:rsidRDefault="0081099C" w:rsidP="00EC3D2D">
            <w:pPr>
              <w:widowControl w:val="0"/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Prijavitelj, ki ima status nevladne organizacije v javnem interesu na področju kulture, prejme 5 točk (16. člen Zakona o nevladnih organizacijah (ZNOrg), Uradni list RS, št. 21/18)</w:t>
            </w:r>
            <w:r w:rsidR="00895D62"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                                                                </w:t>
            </w: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1701" w:type="dxa"/>
            <w:vAlign w:val="center"/>
          </w:tcPr>
          <w:p w14:paraId="72ABE37D" w14:textId="77777777" w:rsidR="00895D62" w:rsidRPr="00384B54" w:rsidRDefault="0081099C" w:rsidP="00EC3D2D">
            <w:pPr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</w:tr>
      <w:tr w:rsidR="00384B54" w:rsidRPr="00384B54" w14:paraId="43E936FA" w14:textId="77777777" w:rsidTr="0081099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BFF4" w14:textId="77777777" w:rsidR="0081099C" w:rsidRPr="00384B54" w:rsidRDefault="0081099C" w:rsidP="00EC3D2D">
            <w:pPr>
              <w:suppressAutoHyphens/>
              <w:spacing w:after="0" w:line="264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SKUPAJ: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17C" w14:textId="77777777" w:rsidR="0081099C" w:rsidRPr="00384B54" w:rsidRDefault="0081099C" w:rsidP="00EC3D2D">
            <w:pPr>
              <w:suppressAutoHyphens/>
              <w:spacing w:after="0"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4B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100</w:t>
            </w:r>
          </w:p>
        </w:tc>
      </w:tr>
    </w:tbl>
    <w:p w14:paraId="4B80C7BE" w14:textId="77777777" w:rsidR="009C7537" w:rsidRPr="00AB11EB" w:rsidRDefault="009C7537" w:rsidP="00EC3D2D">
      <w:pPr>
        <w:pStyle w:val="Telobesedila"/>
        <w:spacing w:line="264" w:lineRule="auto"/>
        <w:jc w:val="both"/>
        <w:rPr>
          <w:rFonts w:ascii="Arial" w:hAnsi="Arial" w:cs="Arial"/>
          <w:color w:val="FF0000"/>
          <w:sz w:val="20"/>
        </w:rPr>
      </w:pPr>
    </w:p>
    <w:p w14:paraId="267B9266" w14:textId="5B8F9859" w:rsidR="009C7537" w:rsidRPr="00384B54" w:rsidRDefault="009C7537" w:rsidP="00EC3D2D">
      <w:pPr>
        <w:pStyle w:val="Telobesedila"/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 xml:space="preserve">Ocenjevanje in vrednotenje vlog opravi </w:t>
      </w:r>
      <w:r w:rsidR="00064938" w:rsidRPr="00384B54">
        <w:rPr>
          <w:rFonts w:ascii="Arial" w:hAnsi="Arial" w:cs="Arial"/>
          <w:sz w:val="20"/>
        </w:rPr>
        <w:t>s</w:t>
      </w:r>
      <w:r w:rsidRPr="00384B54">
        <w:rPr>
          <w:rFonts w:ascii="Arial" w:hAnsi="Arial" w:cs="Arial"/>
          <w:sz w:val="20"/>
        </w:rPr>
        <w:t>trokovna komisija za področje intermedijskih umetnosti.</w:t>
      </w:r>
    </w:p>
    <w:p w14:paraId="6DAC2CBE" w14:textId="77777777" w:rsidR="00187751" w:rsidRPr="00384B54" w:rsidRDefault="009B1E0F" w:rsidP="00EC3D2D">
      <w:pPr>
        <w:pStyle w:val="Telobesedila"/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>Točkovanje posamezne vloge opravi vsak član komisije</w:t>
      </w:r>
      <w:r w:rsidR="00187751" w:rsidRPr="00384B54">
        <w:rPr>
          <w:rFonts w:ascii="Arial" w:hAnsi="Arial" w:cs="Arial"/>
          <w:sz w:val="20"/>
        </w:rPr>
        <w:t xml:space="preserve"> v skladu z omenjenimi kriteriji</w:t>
      </w:r>
      <w:r w:rsidRPr="00384B54">
        <w:rPr>
          <w:rFonts w:ascii="Arial" w:hAnsi="Arial" w:cs="Arial"/>
          <w:sz w:val="20"/>
        </w:rPr>
        <w:t xml:space="preserve">. </w:t>
      </w:r>
      <w:r w:rsidR="00F77ABA" w:rsidRPr="00384B54">
        <w:rPr>
          <w:rFonts w:ascii="Arial" w:hAnsi="Arial" w:cs="Arial"/>
          <w:sz w:val="20"/>
        </w:rPr>
        <w:t xml:space="preserve">Ocene so uravnotežene tudi primerjalno z drugimi prejetimi vlogami. </w:t>
      </w:r>
      <w:r w:rsidR="00187751" w:rsidRPr="00384B54">
        <w:rPr>
          <w:rFonts w:ascii="Arial" w:hAnsi="Arial" w:cs="Arial"/>
          <w:sz w:val="20"/>
        </w:rPr>
        <w:t xml:space="preserve">Če člani komisije posamezni kriterij </w:t>
      </w:r>
      <w:r w:rsidR="00187751" w:rsidRPr="00384B54">
        <w:rPr>
          <w:rFonts w:ascii="Arial" w:hAnsi="Arial" w:cs="Arial"/>
          <w:sz w:val="20"/>
        </w:rPr>
        <w:lastRenderedPageBreak/>
        <w:t>posamezne vloge ocenijo različno, se izračuna povprečna ocena, ki se zaokroži</w:t>
      </w:r>
      <w:r w:rsidR="000772DB" w:rsidRPr="00384B54">
        <w:rPr>
          <w:rFonts w:ascii="Arial" w:hAnsi="Arial" w:cs="Arial"/>
          <w:sz w:val="20"/>
        </w:rPr>
        <w:t xml:space="preserve"> na </w:t>
      </w:r>
      <w:r w:rsidR="00C33447" w:rsidRPr="00384B54">
        <w:rPr>
          <w:rFonts w:ascii="Arial" w:hAnsi="Arial" w:cs="Arial"/>
          <w:sz w:val="20"/>
        </w:rPr>
        <w:t>najbližjo polno vrednost</w:t>
      </w:r>
      <w:r w:rsidR="00187751" w:rsidRPr="00384B54">
        <w:rPr>
          <w:rFonts w:ascii="Arial" w:hAnsi="Arial" w:cs="Arial"/>
          <w:sz w:val="20"/>
        </w:rPr>
        <w:t>. Zaokrožuje se na način, da se v primeru decimalne vrednosti do 0,5 zaokroži na najbližje polno število navzdol</w:t>
      </w:r>
      <w:r w:rsidR="002C3D8D" w:rsidRPr="00384B54">
        <w:rPr>
          <w:rFonts w:ascii="Arial" w:hAnsi="Arial" w:cs="Arial"/>
          <w:sz w:val="20"/>
        </w:rPr>
        <w:t>,</w:t>
      </w:r>
      <w:r w:rsidR="00187751" w:rsidRPr="00384B54">
        <w:rPr>
          <w:rFonts w:ascii="Arial" w:hAnsi="Arial" w:cs="Arial"/>
          <w:sz w:val="20"/>
        </w:rPr>
        <w:t xml:space="preserve"> od vključno 0,5 pa na najbližje polno število navzgor. Skupna ocena je seštevek točk</w:t>
      </w:r>
      <w:r w:rsidR="00C33447" w:rsidRPr="00384B54">
        <w:rPr>
          <w:rFonts w:ascii="Arial" w:hAnsi="Arial" w:cs="Arial"/>
          <w:sz w:val="20"/>
        </w:rPr>
        <w:t xml:space="preserve"> po vseh kriterijih</w:t>
      </w:r>
      <w:r w:rsidR="00187751" w:rsidRPr="00384B54">
        <w:rPr>
          <w:rFonts w:ascii="Arial" w:hAnsi="Arial" w:cs="Arial"/>
          <w:sz w:val="20"/>
        </w:rPr>
        <w:t>, ki se dobijo kot povprečje</w:t>
      </w:r>
      <w:r w:rsidR="00C33447" w:rsidRPr="00384B54">
        <w:rPr>
          <w:rFonts w:ascii="Arial" w:hAnsi="Arial" w:cs="Arial"/>
          <w:sz w:val="20"/>
        </w:rPr>
        <w:t xml:space="preserve"> po posameznem kriteriju</w:t>
      </w:r>
      <w:r w:rsidR="00187751" w:rsidRPr="00384B54">
        <w:rPr>
          <w:rFonts w:ascii="Arial" w:hAnsi="Arial" w:cs="Arial"/>
          <w:sz w:val="20"/>
        </w:rPr>
        <w:t>, zaokroženo na najbližje polno število.</w:t>
      </w:r>
    </w:p>
    <w:p w14:paraId="013D5F20" w14:textId="77777777" w:rsidR="009B1E0F" w:rsidRPr="00384B54" w:rsidRDefault="00187751" w:rsidP="00EC3D2D">
      <w:pPr>
        <w:pStyle w:val="Telobesedila"/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 xml:space="preserve">Primer: kriterij reference izvajalcev (aktualnost in kakovost) </w:t>
      </w:r>
      <w:r w:rsidR="00C75095" w:rsidRPr="00384B54">
        <w:rPr>
          <w:rFonts w:ascii="Arial" w:hAnsi="Arial" w:cs="Arial"/>
          <w:sz w:val="20"/>
        </w:rPr>
        <w:t xml:space="preserve">od skupno 3 članov komisije </w:t>
      </w:r>
      <w:r w:rsidRPr="00384B54">
        <w:rPr>
          <w:rFonts w:ascii="Arial" w:hAnsi="Arial" w:cs="Arial"/>
          <w:sz w:val="20"/>
        </w:rPr>
        <w:t>2 člana komisije ocenita s po 14 točkami, tretji pa z 10 točkami. Seštevek točk 38 se v t</w:t>
      </w:r>
      <w:r w:rsidR="00C75095" w:rsidRPr="00384B54">
        <w:rPr>
          <w:rFonts w:ascii="Arial" w:hAnsi="Arial" w:cs="Arial"/>
          <w:sz w:val="20"/>
        </w:rPr>
        <w:t>ak</w:t>
      </w:r>
      <w:r w:rsidRPr="00384B54">
        <w:rPr>
          <w:rFonts w:ascii="Arial" w:hAnsi="Arial" w:cs="Arial"/>
          <w:sz w:val="20"/>
        </w:rPr>
        <w:t>em primeru deli s številom 3, kot je članov komisije, kar da povprečje 12,66*. Ocena kriterija se</w:t>
      </w:r>
      <w:r w:rsidR="002C3D8D" w:rsidRPr="00384B54">
        <w:rPr>
          <w:rFonts w:ascii="Arial" w:hAnsi="Arial" w:cs="Arial"/>
          <w:sz w:val="20"/>
        </w:rPr>
        <w:t xml:space="preserve"> v tem primeru</w:t>
      </w:r>
      <w:r w:rsidRPr="00384B54">
        <w:rPr>
          <w:rFonts w:ascii="Arial" w:hAnsi="Arial" w:cs="Arial"/>
          <w:sz w:val="20"/>
        </w:rPr>
        <w:t xml:space="preserve"> zaokroži na 13 točk in ta ocena v seštevku z ostalimi štirimi ocenami posameznih kriterijev tvori skupno oceno vloge.</w:t>
      </w:r>
    </w:p>
    <w:bookmarkEnd w:id="6"/>
    <w:p w14:paraId="27571099" w14:textId="77777777" w:rsidR="0048386F" w:rsidRPr="00AB11EB" w:rsidRDefault="0048386F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eastAsia="ar-SA"/>
        </w:rPr>
      </w:pPr>
    </w:p>
    <w:p w14:paraId="33C363AB" w14:textId="77777777" w:rsidR="00895D62" w:rsidRPr="00384B54" w:rsidRDefault="00C91E9E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UPORABA KRITERIJEV IN DOLOČITEV </w:t>
      </w:r>
      <w:r w:rsidR="00CD204E"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ZNESKA</w:t>
      </w: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SOFINANCIRANJA</w:t>
      </w:r>
    </w:p>
    <w:p w14:paraId="69D3756B" w14:textId="77777777" w:rsidR="00FC7FCE" w:rsidRPr="00384B54" w:rsidRDefault="00FC7FCE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7B7FAC9" w14:textId="11915E2F" w:rsidR="007F484B" w:rsidRPr="00384B54" w:rsidRDefault="00895D62" w:rsidP="00EC3D2D">
      <w:pPr>
        <w:pStyle w:val="Telobesedila"/>
        <w:ind w:right="-32"/>
        <w:jc w:val="both"/>
        <w:rPr>
          <w:rFonts w:ascii="Arial" w:hAnsi="Arial" w:cs="Arial"/>
          <w:sz w:val="20"/>
        </w:rPr>
      </w:pPr>
      <w:bookmarkStart w:id="9" w:name="_Hlk97902151"/>
      <w:r w:rsidRPr="00384B54">
        <w:rPr>
          <w:rFonts w:ascii="Arial" w:hAnsi="Arial" w:cs="Arial"/>
          <w:sz w:val="20"/>
        </w:rPr>
        <w:t xml:space="preserve">Razpisni kriteriji so ovrednoteni s točkami, pri čemer je pri posameznem kriteriju navedena najvišja možna višina doseženih točk. </w:t>
      </w:r>
      <w:r w:rsidR="007F484B" w:rsidRPr="00384B54">
        <w:rPr>
          <w:rFonts w:ascii="Arial" w:hAnsi="Arial" w:cs="Arial"/>
          <w:sz w:val="20"/>
        </w:rPr>
        <w:t>Projekt je na podlagi razpisnih kriterijev lahko ocenjen z največ 100 točkami.</w:t>
      </w:r>
    </w:p>
    <w:p w14:paraId="3E25787B" w14:textId="11370A05" w:rsidR="00546E41" w:rsidRPr="00384B54" w:rsidRDefault="00546E41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5DB0634" w14:textId="50177AB8" w:rsidR="00E85365" w:rsidRPr="00384B54" w:rsidRDefault="00E85365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  <w:szCs w:val="20"/>
        </w:rPr>
        <w:t xml:space="preserve">Projekti z </w:t>
      </w:r>
      <w:r w:rsidR="00384B54" w:rsidRPr="00384B54">
        <w:rPr>
          <w:rFonts w:ascii="Arial" w:hAnsi="Arial" w:cs="Arial"/>
          <w:sz w:val="20"/>
          <w:szCs w:val="20"/>
        </w:rPr>
        <w:t>vseh</w:t>
      </w:r>
      <w:r w:rsidRPr="00384B54">
        <w:rPr>
          <w:rFonts w:ascii="Arial" w:hAnsi="Arial" w:cs="Arial"/>
          <w:sz w:val="20"/>
          <w:szCs w:val="20"/>
        </w:rPr>
        <w:t xml:space="preserve"> podpodročij se razvrstijo v vrstni red po številu prejetih točk. </w:t>
      </w:r>
      <w:r w:rsidR="00265B6C" w:rsidRPr="00384B54">
        <w:rPr>
          <w:rFonts w:ascii="Arial" w:hAnsi="Arial" w:cs="Arial"/>
          <w:sz w:val="20"/>
          <w:szCs w:val="20"/>
        </w:rPr>
        <w:t xml:space="preserve">Vstopni prag za sofinanciranje je 81 točk. </w:t>
      </w:r>
      <w:r w:rsidRPr="00384B54">
        <w:rPr>
          <w:rFonts w:ascii="Arial" w:hAnsi="Arial" w:cs="Arial"/>
          <w:sz w:val="20"/>
        </w:rPr>
        <w:t xml:space="preserve">V sofinanciranje bodo sprejeti najvišje ocenjeni projekti v okviru razpoložljivih sredstev. </w:t>
      </w:r>
      <w:r w:rsidR="007F484B" w:rsidRPr="00384B54">
        <w:rPr>
          <w:rFonts w:ascii="Arial" w:hAnsi="Arial" w:cs="Arial"/>
          <w:sz w:val="20"/>
        </w:rPr>
        <w:t xml:space="preserve">Ko se razpoložljiva sredstva porabijo, se nižje uvrščenih projektov ne sprejme v sofinanciranje. </w:t>
      </w:r>
      <w:r w:rsidRPr="00384B54">
        <w:rPr>
          <w:rFonts w:ascii="Arial" w:hAnsi="Arial" w:cs="Arial"/>
          <w:sz w:val="20"/>
          <w:szCs w:val="20"/>
        </w:rPr>
        <w:t>Znesek sofinanciranja za posamezni projekt</w:t>
      </w:r>
      <w:r w:rsidR="00064938" w:rsidRPr="00384B54">
        <w:rPr>
          <w:rFonts w:ascii="Arial" w:hAnsi="Arial" w:cs="Arial"/>
          <w:sz w:val="20"/>
          <w:szCs w:val="20"/>
        </w:rPr>
        <w:t>,</w:t>
      </w:r>
      <w:r w:rsidRPr="00384B54">
        <w:rPr>
          <w:rFonts w:ascii="Arial" w:hAnsi="Arial" w:cs="Arial"/>
          <w:sz w:val="20"/>
          <w:szCs w:val="20"/>
        </w:rPr>
        <w:t xml:space="preserve"> </w:t>
      </w:r>
      <w:r w:rsidR="00064938" w:rsidRPr="00384B54">
        <w:rPr>
          <w:rFonts w:ascii="Arial" w:hAnsi="Arial" w:cs="Arial"/>
          <w:sz w:val="20"/>
        </w:rPr>
        <w:t>sprejet v sofinanciranje,</w:t>
      </w:r>
      <w:r w:rsidR="00064938" w:rsidRPr="00384B54">
        <w:rPr>
          <w:rFonts w:ascii="Arial" w:hAnsi="Arial" w:cs="Arial"/>
          <w:sz w:val="20"/>
          <w:szCs w:val="20"/>
        </w:rPr>
        <w:t xml:space="preserve"> </w:t>
      </w:r>
      <w:r w:rsidRPr="00384B54">
        <w:rPr>
          <w:rFonts w:ascii="Arial" w:hAnsi="Arial" w:cs="Arial"/>
          <w:sz w:val="20"/>
          <w:szCs w:val="20"/>
        </w:rPr>
        <w:t xml:space="preserve">se določi </w:t>
      </w:r>
      <w:r w:rsidRPr="00384B54">
        <w:rPr>
          <w:rFonts w:ascii="Arial" w:hAnsi="Arial" w:cs="Arial"/>
          <w:sz w:val="20"/>
        </w:rPr>
        <w:t>tako, da se zaprošena vrednost sofinanciranja pomnoži s količnikom, ki odraža število prejetih točk. Primer: prijavitelj, ki bo dosegel 100 točk, bo sofinanciran v višini 100% zaprošene vrednosti (količnik 1); prijavitelj, ki bo dosegel 85 točk, bo sofinanciran v višini 85% zaprošene vrednosti (količnik 0,85).</w:t>
      </w:r>
    </w:p>
    <w:p w14:paraId="6DF4728A" w14:textId="77777777" w:rsidR="00E85365" w:rsidRPr="00384B54" w:rsidRDefault="00E85365" w:rsidP="00EC3D2D">
      <w:pPr>
        <w:pStyle w:val="Telobesedila"/>
        <w:jc w:val="both"/>
        <w:rPr>
          <w:rFonts w:ascii="Arial" w:hAnsi="Arial" w:cs="Arial"/>
          <w:sz w:val="20"/>
          <w:szCs w:val="22"/>
          <w:lang w:eastAsia="en-US"/>
        </w:rPr>
      </w:pPr>
    </w:p>
    <w:p w14:paraId="510CA22A" w14:textId="3D24EBA6" w:rsidR="00E85365" w:rsidRPr="00AB11EB" w:rsidRDefault="007F484B" w:rsidP="00EC3D2D">
      <w:pPr>
        <w:pStyle w:val="Telobesedila"/>
        <w:ind w:right="-32"/>
        <w:jc w:val="both"/>
        <w:rPr>
          <w:rFonts w:ascii="Arial" w:hAnsi="Arial" w:cs="Arial"/>
          <w:color w:val="FF0000"/>
          <w:sz w:val="20"/>
        </w:rPr>
      </w:pPr>
      <w:r w:rsidRPr="00384B54">
        <w:rPr>
          <w:rFonts w:ascii="Arial" w:hAnsi="Arial" w:cs="Arial"/>
          <w:sz w:val="20"/>
        </w:rPr>
        <w:t xml:space="preserve">Če bi strokovna komisija z enakim številom točk ocenila dve ali več vlog in bi bila hkrati z uvrstitvijo obeh (oziroma večih) v sofinanciranje presežena razpoložljiva sredstva, se med prijavami z enakim seštevkom točk v sofinanciranje sprejme tisto, ki jo je strokovna komisija bolje ocenila po kriteriju 3 (vsebinska izvirnost in aktualnost v izkazovanju uporabe sodobnih tehnologij, ki omogočajo različne oblike, prakse in izraze v slovenskem in širšem kulturnem prostoru), v primeru še vedno enakega </w:t>
      </w:r>
      <w:r w:rsidR="00EF41D2" w:rsidRPr="00384B54">
        <w:rPr>
          <w:rFonts w:ascii="Arial" w:hAnsi="Arial" w:cs="Arial"/>
          <w:sz w:val="20"/>
        </w:rPr>
        <w:t>rezultata</w:t>
      </w:r>
      <w:r w:rsidRPr="00384B54">
        <w:rPr>
          <w:rFonts w:ascii="Arial" w:hAnsi="Arial" w:cs="Arial"/>
          <w:sz w:val="20"/>
        </w:rPr>
        <w:t xml:space="preserve"> še po kriteriju 2 (reference izvajalcev (aktualnost in kakovost))</w:t>
      </w:r>
      <w:r w:rsidR="00EF41D2" w:rsidRPr="00384B54">
        <w:rPr>
          <w:rFonts w:ascii="Arial" w:hAnsi="Arial" w:cs="Arial"/>
          <w:sz w:val="20"/>
        </w:rPr>
        <w:t xml:space="preserve"> in v primeru še vedno enakega rezultata nadalje po kriteriju 5 (predvidena dostopnost in odmevnost projekta (promocijski načrt, preseganje lokalnih interesov, načrtovanje postprodukcij, referenčnost prizorišč) ter dostopnost informacij o projektu)</w:t>
      </w:r>
      <w:r w:rsidRPr="00384B54">
        <w:rPr>
          <w:rFonts w:ascii="Arial" w:hAnsi="Arial" w:cs="Arial"/>
          <w:sz w:val="20"/>
        </w:rPr>
        <w:t>. Ta način velja za vsa podpodročja</w:t>
      </w:r>
      <w:r w:rsidR="00384B54">
        <w:rPr>
          <w:rFonts w:ascii="Arial" w:hAnsi="Arial" w:cs="Arial"/>
          <w:sz w:val="20"/>
        </w:rPr>
        <w:t xml:space="preserve">. </w:t>
      </w:r>
    </w:p>
    <w:p w14:paraId="639CD2AF" w14:textId="77777777" w:rsidR="004A366E" w:rsidRPr="00AB11EB" w:rsidRDefault="004A366E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24B6FD9" w14:textId="7BCCFE64" w:rsidR="00F60821" w:rsidRPr="00384B54" w:rsidRDefault="00127B7D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Po potrebi se o</w:t>
      </w:r>
      <w:r w:rsidR="004A366E" w:rsidRPr="00384B54">
        <w:rPr>
          <w:rFonts w:ascii="Arial" w:hAnsi="Arial" w:cs="Arial"/>
          <w:sz w:val="20"/>
          <w:szCs w:val="20"/>
        </w:rPr>
        <w:t xml:space="preserve">blikuje </w:t>
      </w:r>
      <w:r w:rsidRPr="00384B54">
        <w:rPr>
          <w:rFonts w:ascii="Arial" w:hAnsi="Arial" w:cs="Arial"/>
          <w:sz w:val="20"/>
          <w:szCs w:val="20"/>
        </w:rPr>
        <w:t>tudi</w:t>
      </w:r>
      <w:r w:rsidR="004A366E" w:rsidRPr="00384B54">
        <w:rPr>
          <w:rFonts w:ascii="Arial" w:hAnsi="Arial" w:cs="Arial"/>
          <w:sz w:val="20"/>
          <w:szCs w:val="20"/>
        </w:rPr>
        <w:t xml:space="preserve"> r</w:t>
      </w:r>
      <w:r w:rsidR="00F60821" w:rsidRPr="00384B54">
        <w:rPr>
          <w:rFonts w:ascii="Arial" w:hAnsi="Arial" w:cs="Arial"/>
          <w:sz w:val="20"/>
          <w:szCs w:val="20"/>
        </w:rPr>
        <w:t>ezervn</w:t>
      </w:r>
      <w:r w:rsidR="00237A5A" w:rsidRPr="00384B54">
        <w:rPr>
          <w:rFonts w:ascii="Arial" w:hAnsi="Arial" w:cs="Arial"/>
          <w:sz w:val="20"/>
          <w:szCs w:val="20"/>
        </w:rPr>
        <w:t>i seznam</w:t>
      </w:r>
      <w:r w:rsidR="00F60821" w:rsidRPr="00384B54">
        <w:rPr>
          <w:rFonts w:ascii="Arial" w:hAnsi="Arial" w:cs="Arial"/>
          <w:sz w:val="20"/>
          <w:szCs w:val="20"/>
        </w:rPr>
        <w:t xml:space="preserve"> </w:t>
      </w:r>
      <w:r w:rsidRPr="00384B54">
        <w:rPr>
          <w:rFonts w:ascii="Arial" w:hAnsi="Arial" w:cs="Arial"/>
          <w:sz w:val="20"/>
          <w:szCs w:val="20"/>
        </w:rPr>
        <w:t>po vrstnem redu</w:t>
      </w:r>
      <w:r w:rsidR="0095730F" w:rsidRPr="00384B54">
        <w:rPr>
          <w:rFonts w:ascii="Arial" w:hAnsi="Arial" w:cs="Arial"/>
          <w:sz w:val="20"/>
          <w:szCs w:val="20"/>
        </w:rPr>
        <w:t>, in sicer</w:t>
      </w:r>
      <w:r w:rsidRPr="00384B54">
        <w:rPr>
          <w:rFonts w:ascii="Arial" w:hAnsi="Arial" w:cs="Arial"/>
          <w:sz w:val="20"/>
          <w:szCs w:val="20"/>
        </w:rPr>
        <w:t xml:space="preserve"> po številu prejetih točk. Projekti z rezervne</w:t>
      </w:r>
      <w:r w:rsidR="00237A5A" w:rsidRPr="00384B54">
        <w:rPr>
          <w:rFonts w:ascii="Arial" w:hAnsi="Arial" w:cs="Arial"/>
          <w:sz w:val="20"/>
          <w:szCs w:val="20"/>
        </w:rPr>
        <w:t>ga seznama</w:t>
      </w:r>
      <w:r w:rsidRPr="00384B54">
        <w:rPr>
          <w:rFonts w:ascii="Arial" w:hAnsi="Arial" w:cs="Arial"/>
          <w:sz w:val="20"/>
          <w:szCs w:val="20"/>
        </w:rPr>
        <w:t xml:space="preserve"> se </w:t>
      </w:r>
      <w:r w:rsidR="0095730F" w:rsidRPr="00384B54">
        <w:rPr>
          <w:rFonts w:ascii="Arial" w:hAnsi="Arial" w:cs="Arial"/>
          <w:sz w:val="20"/>
          <w:szCs w:val="20"/>
        </w:rPr>
        <w:t xml:space="preserve">lahko </w:t>
      </w:r>
      <w:r w:rsidRPr="00384B54">
        <w:rPr>
          <w:rFonts w:ascii="Arial" w:hAnsi="Arial" w:cs="Arial"/>
          <w:sz w:val="20"/>
          <w:szCs w:val="20"/>
        </w:rPr>
        <w:t xml:space="preserve">v sofinanciranje sprejmejo v primeru, da </w:t>
      </w:r>
      <w:r w:rsidR="00C2421A" w:rsidRPr="00384B54">
        <w:rPr>
          <w:rFonts w:ascii="Arial" w:hAnsi="Arial" w:cs="Arial"/>
          <w:sz w:val="20"/>
          <w:szCs w:val="20"/>
        </w:rPr>
        <w:t>posamezni prijavitelji projektov, ki bi bili v sofinanciranje sprejeti po zgoraj opisan</w:t>
      </w:r>
      <w:r w:rsidR="00093569" w:rsidRPr="00384B54">
        <w:rPr>
          <w:rFonts w:ascii="Arial" w:hAnsi="Arial" w:cs="Arial"/>
          <w:sz w:val="20"/>
          <w:szCs w:val="20"/>
        </w:rPr>
        <w:t>em načinu</w:t>
      </w:r>
      <w:r w:rsidR="00C2421A" w:rsidRPr="00384B54">
        <w:rPr>
          <w:rFonts w:ascii="Arial" w:hAnsi="Arial" w:cs="Arial"/>
          <w:sz w:val="20"/>
          <w:szCs w:val="20"/>
        </w:rPr>
        <w:t>, ne bi pristopili k podpisu pogodb oziroma ne bi izvedli projekta i</w:t>
      </w:r>
      <w:r w:rsidR="005E6EC2" w:rsidRPr="00384B54">
        <w:rPr>
          <w:rFonts w:ascii="Arial" w:hAnsi="Arial" w:cs="Arial"/>
          <w:sz w:val="20"/>
          <w:szCs w:val="20"/>
        </w:rPr>
        <w:t xml:space="preserve">n bi bilo </w:t>
      </w:r>
      <w:r w:rsidR="00C75095" w:rsidRPr="00384B54">
        <w:rPr>
          <w:rFonts w:ascii="Arial" w:hAnsi="Arial" w:cs="Arial"/>
          <w:sz w:val="20"/>
          <w:szCs w:val="20"/>
        </w:rPr>
        <w:t>m</w:t>
      </w:r>
      <w:r w:rsidR="005E6EC2" w:rsidRPr="00384B54">
        <w:rPr>
          <w:rFonts w:ascii="Arial" w:hAnsi="Arial" w:cs="Arial"/>
          <w:sz w:val="20"/>
          <w:szCs w:val="20"/>
        </w:rPr>
        <w:t>inistrstvo</w:t>
      </w:r>
      <w:r w:rsidR="00C2421A" w:rsidRPr="00384B54">
        <w:rPr>
          <w:rFonts w:ascii="Arial" w:hAnsi="Arial" w:cs="Arial"/>
          <w:sz w:val="20"/>
          <w:szCs w:val="20"/>
        </w:rPr>
        <w:t xml:space="preserve"> o tem obveščeno dovolj zgodaj, da bi </w:t>
      </w:r>
      <w:r w:rsidR="00C75095" w:rsidRPr="00384B54">
        <w:rPr>
          <w:rFonts w:ascii="Arial" w:hAnsi="Arial" w:cs="Arial"/>
          <w:sz w:val="20"/>
          <w:szCs w:val="20"/>
        </w:rPr>
        <w:t xml:space="preserve">ocenilo, da bi </w:t>
      </w:r>
      <w:r w:rsidR="00C2421A" w:rsidRPr="00384B54">
        <w:rPr>
          <w:rFonts w:ascii="Arial" w:hAnsi="Arial" w:cs="Arial"/>
          <w:sz w:val="20"/>
          <w:szCs w:val="20"/>
        </w:rPr>
        <w:t>bilo smiselno v sofinanciranje sprejeti nadomestne projekte. Višina sofinanciranja projekta z rezervne</w:t>
      </w:r>
      <w:r w:rsidR="00C75095" w:rsidRPr="00384B54">
        <w:rPr>
          <w:rFonts w:ascii="Arial" w:hAnsi="Arial" w:cs="Arial"/>
          <w:sz w:val="20"/>
          <w:szCs w:val="20"/>
        </w:rPr>
        <w:t>ga seznama s</w:t>
      </w:r>
      <w:r w:rsidR="00C2421A" w:rsidRPr="00384B54">
        <w:rPr>
          <w:rFonts w:ascii="Arial" w:hAnsi="Arial" w:cs="Arial"/>
          <w:sz w:val="20"/>
          <w:szCs w:val="20"/>
        </w:rPr>
        <w:t xml:space="preserve">e v tem primeru </w:t>
      </w:r>
      <w:r w:rsidR="00C75095" w:rsidRPr="00384B54">
        <w:rPr>
          <w:rFonts w:ascii="Arial" w:hAnsi="Arial" w:cs="Arial"/>
          <w:sz w:val="20"/>
          <w:szCs w:val="20"/>
        </w:rPr>
        <w:t xml:space="preserve">izračuna na </w:t>
      </w:r>
      <w:r w:rsidR="00C2421A" w:rsidRPr="00384B54">
        <w:rPr>
          <w:rFonts w:ascii="Arial" w:hAnsi="Arial" w:cs="Arial"/>
          <w:sz w:val="20"/>
          <w:szCs w:val="20"/>
        </w:rPr>
        <w:t>enak</w:t>
      </w:r>
      <w:r w:rsidR="00C75095" w:rsidRPr="00384B54">
        <w:rPr>
          <w:rFonts w:ascii="Arial" w:hAnsi="Arial" w:cs="Arial"/>
          <w:sz w:val="20"/>
          <w:szCs w:val="20"/>
        </w:rPr>
        <w:t xml:space="preserve"> način kot </w:t>
      </w:r>
      <w:r w:rsidR="00B6538B" w:rsidRPr="00384B54">
        <w:rPr>
          <w:rFonts w:ascii="Arial" w:hAnsi="Arial" w:cs="Arial"/>
          <w:sz w:val="20"/>
          <w:szCs w:val="20"/>
        </w:rPr>
        <w:t>je opisano zgoraj.</w:t>
      </w:r>
    </w:p>
    <w:p w14:paraId="730E9D5D" w14:textId="77777777" w:rsidR="00C2421A" w:rsidRPr="00AB11EB" w:rsidRDefault="00C2421A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2B7E835" w14:textId="554AF106" w:rsidR="00895D62" w:rsidRPr="00384B54" w:rsidRDefault="00BE35D4" w:rsidP="00EC3D2D">
      <w:pPr>
        <w:pStyle w:val="Telobesedila"/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>S prijavitelj</w:t>
      </w:r>
      <w:r w:rsidR="009C7537" w:rsidRPr="00384B54">
        <w:rPr>
          <w:rFonts w:ascii="Arial" w:hAnsi="Arial" w:cs="Arial"/>
          <w:sz w:val="20"/>
        </w:rPr>
        <w:t>i</w:t>
      </w:r>
      <w:r w:rsidR="00895D62" w:rsidRPr="00384B54">
        <w:rPr>
          <w:rFonts w:ascii="Arial" w:hAnsi="Arial" w:cs="Arial"/>
          <w:sz w:val="20"/>
        </w:rPr>
        <w:t xml:space="preserve"> izbran</w:t>
      </w:r>
      <w:r w:rsidR="009C7537" w:rsidRPr="00384B54">
        <w:rPr>
          <w:rFonts w:ascii="Arial" w:hAnsi="Arial" w:cs="Arial"/>
          <w:sz w:val="20"/>
        </w:rPr>
        <w:t>ih</w:t>
      </w:r>
      <w:r w:rsidR="00895D62" w:rsidRPr="00384B54">
        <w:rPr>
          <w:rFonts w:ascii="Arial" w:hAnsi="Arial" w:cs="Arial"/>
          <w:sz w:val="20"/>
        </w:rPr>
        <w:t xml:space="preserve"> projekt</w:t>
      </w:r>
      <w:r w:rsidR="009C7537" w:rsidRPr="00384B54">
        <w:rPr>
          <w:rFonts w:ascii="Arial" w:hAnsi="Arial" w:cs="Arial"/>
          <w:sz w:val="20"/>
        </w:rPr>
        <w:t>ov</w:t>
      </w:r>
      <w:r w:rsidR="00895D62" w:rsidRPr="00384B54">
        <w:rPr>
          <w:rFonts w:ascii="Arial" w:hAnsi="Arial" w:cs="Arial"/>
          <w:sz w:val="20"/>
        </w:rPr>
        <w:t xml:space="preserve"> bo</w:t>
      </w:r>
      <w:r w:rsidR="009C7537" w:rsidRPr="00384B54">
        <w:rPr>
          <w:rFonts w:ascii="Arial" w:hAnsi="Arial" w:cs="Arial"/>
          <w:sz w:val="20"/>
        </w:rPr>
        <w:t>do</w:t>
      </w:r>
      <w:r w:rsidR="00895D62" w:rsidRPr="00384B54">
        <w:rPr>
          <w:rFonts w:ascii="Arial" w:hAnsi="Arial" w:cs="Arial"/>
          <w:sz w:val="20"/>
        </w:rPr>
        <w:t xml:space="preserve"> na podlagi odločb sklenjen</w:t>
      </w:r>
      <w:r w:rsidR="00B6538B" w:rsidRPr="00384B54">
        <w:rPr>
          <w:rFonts w:ascii="Arial" w:hAnsi="Arial" w:cs="Arial"/>
          <w:sz w:val="20"/>
        </w:rPr>
        <w:t>e</w:t>
      </w:r>
      <w:r w:rsidR="00895D62" w:rsidRPr="00384B54">
        <w:rPr>
          <w:rFonts w:ascii="Arial" w:hAnsi="Arial" w:cs="Arial"/>
          <w:sz w:val="20"/>
        </w:rPr>
        <w:t xml:space="preserve"> pogodb</w:t>
      </w:r>
      <w:r w:rsidR="009C7537" w:rsidRPr="00384B54">
        <w:rPr>
          <w:rFonts w:ascii="Arial" w:hAnsi="Arial" w:cs="Arial"/>
          <w:sz w:val="20"/>
        </w:rPr>
        <w:t>e</w:t>
      </w:r>
      <w:r w:rsidR="00895D62" w:rsidRPr="00384B54">
        <w:rPr>
          <w:rFonts w:ascii="Arial" w:hAnsi="Arial" w:cs="Arial"/>
          <w:sz w:val="20"/>
        </w:rPr>
        <w:t xml:space="preserve"> za obdobje trajanja </w:t>
      </w:r>
      <w:r w:rsidR="00945BB2" w:rsidRPr="00384B54">
        <w:rPr>
          <w:rFonts w:ascii="Arial" w:hAnsi="Arial" w:cs="Arial"/>
          <w:sz w:val="20"/>
        </w:rPr>
        <w:t>sofinanciranja</w:t>
      </w:r>
      <w:r w:rsidR="00895D62" w:rsidRPr="00384B54">
        <w:rPr>
          <w:rFonts w:ascii="Arial" w:hAnsi="Arial" w:cs="Arial"/>
          <w:sz w:val="20"/>
        </w:rPr>
        <w:t>.</w:t>
      </w:r>
    </w:p>
    <w:bookmarkEnd w:id="9"/>
    <w:p w14:paraId="3077DEBA" w14:textId="77777777" w:rsidR="0020742C" w:rsidRPr="00384B54" w:rsidRDefault="0020742C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3430CE2" w14:textId="77777777" w:rsidR="00895D62" w:rsidRPr="00384B54" w:rsidRDefault="00C36F55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PREDVIDENA VREDNOST RAZPOLOŽLJIVIH SREDSTEV</w:t>
      </w:r>
    </w:p>
    <w:p w14:paraId="0E51FD04" w14:textId="77777777" w:rsidR="00FC7FCE" w:rsidRPr="00384B54" w:rsidRDefault="00FC7FCE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A643DCB" w14:textId="06E5532E" w:rsidR="00895D62" w:rsidRPr="00074EA4" w:rsidRDefault="006863D6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10" w:name="_Hlk27735188"/>
      <w:r w:rsidRPr="00384B5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Okvirna </w:t>
      </w:r>
      <w:r w:rsidR="00895D62" w:rsidRPr="00384B5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vrednost </w:t>
      </w:r>
      <w:r w:rsidR="00895D62"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razpoložljivih sredstev, namenjenih za predmet </w:t>
      </w:r>
      <w:r w:rsidR="00895D62" w:rsidRPr="00074EA4">
        <w:rPr>
          <w:rFonts w:ascii="Arial" w:eastAsia="Times New Roman" w:hAnsi="Arial" w:cs="Arial"/>
          <w:sz w:val="20"/>
          <w:szCs w:val="20"/>
          <w:lang w:eastAsia="ar-SA"/>
        </w:rPr>
        <w:t xml:space="preserve">razpisa, je </w:t>
      </w:r>
      <w:r w:rsidR="00074EA4" w:rsidRPr="00074EA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82</w:t>
      </w:r>
      <w:r w:rsidR="00895D62" w:rsidRPr="00074EA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.000</w:t>
      </w:r>
      <w:r w:rsidR="00AB36F7" w:rsidRPr="00074EA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,00</w:t>
      </w:r>
      <w:r w:rsidR="00895D62" w:rsidRPr="00074EA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FC7FCE" w:rsidRPr="00074EA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evrov</w:t>
      </w:r>
      <w:r w:rsidR="00AB36F7" w:rsidRPr="00074EA4">
        <w:rPr>
          <w:rFonts w:ascii="Arial" w:eastAsia="Times New Roman" w:hAnsi="Arial" w:cs="Arial"/>
          <w:sz w:val="20"/>
          <w:szCs w:val="20"/>
          <w:lang w:eastAsia="ar-SA"/>
        </w:rPr>
        <w:t>.</w:t>
      </w:r>
      <w:bookmarkEnd w:id="10"/>
    </w:p>
    <w:p w14:paraId="79BDFE7B" w14:textId="77777777" w:rsidR="00895D62" w:rsidRPr="00AB11EB" w:rsidRDefault="00895D62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14:paraId="08D8B783" w14:textId="77777777" w:rsidR="005D37EA" w:rsidRPr="00384B54" w:rsidRDefault="00940765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UPRAVIČENI STROŠKI</w:t>
      </w:r>
    </w:p>
    <w:p w14:paraId="5ACEE70F" w14:textId="7B96D4C3" w:rsidR="00E91A4C" w:rsidRPr="00384B54" w:rsidRDefault="00E91A4C" w:rsidP="00EC3D2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699DB1" w14:textId="77777777" w:rsidR="00093569" w:rsidRPr="00384B54" w:rsidRDefault="00093569" w:rsidP="00EC3D2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Upravičeni stroški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 za sofinanciranje s strani ministrstva so:</w:t>
      </w:r>
    </w:p>
    <w:p w14:paraId="1CD33451" w14:textId="77777777" w:rsidR="00093569" w:rsidRPr="00384B54" w:rsidRDefault="00093569" w:rsidP="00EC3D2D">
      <w:pPr>
        <w:widowControl w:val="0"/>
        <w:numPr>
          <w:ilvl w:val="0"/>
          <w:numId w:val="26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Programski stroški projekta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, ki: </w:t>
      </w:r>
    </w:p>
    <w:p w14:paraId="6D8AD6EC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lastRenderedPageBreak/>
        <w:t>izhajajo iz predmeta pogodbe,</w:t>
      </w:r>
    </w:p>
    <w:p w14:paraId="0264113A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so nujno potrebni za kvalitetno izvedbo </w:t>
      </w:r>
      <w:r w:rsidRPr="00384B54">
        <w:rPr>
          <w:rFonts w:ascii="Arial" w:hAnsi="Arial" w:cs="Arial"/>
          <w:sz w:val="20"/>
          <w:szCs w:val="20"/>
          <w:lang w:eastAsia="sl-SI"/>
        </w:rPr>
        <w:t>(so)financiranega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 projekta</w:t>
      </w:r>
    </w:p>
    <w:p w14:paraId="53F58A5A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>nastanejo izključno za namen realizacije (so)financiranega projekta in se lahko v celoti pripišejo temu projektu,</w:t>
      </w:r>
    </w:p>
    <w:p w14:paraId="0DC985F4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sz w:val="20"/>
          <w:szCs w:val="20"/>
          <w:lang w:eastAsia="ar-SA"/>
        </w:rPr>
        <w:t>so opredeljeni v prijavi prijavitelja,</w:t>
      </w:r>
    </w:p>
    <w:p w14:paraId="0724914C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 xml:space="preserve">so razumni in utemeljeni ter 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>skladni z načeli dobrega finančnega poslovanja, zlasti glede cenovne primernosti in stroškovne učinkovitosti,</w:t>
      </w:r>
    </w:p>
    <w:p w14:paraId="20E6D82B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sz w:val="20"/>
          <w:szCs w:val="20"/>
          <w:lang w:eastAsia="ar-SA"/>
        </w:rPr>
        <w:t>so dejansko nastali</w:t>
      </w:r>
      <w:r w:rsidRPr="00384B54">
        <w:rPr>
          <w:rFonts w:ascii="Arial" w:hAnsi="Arial" w:cs="Arial"/>
          <w:sz w:val="20"/>
          <w:szCs w:val="20"/>
          <w:lang w:eastAsia="sl-SI"/>
        </w:rPr>
        <w:t xml:space="preserve"> izvajalcu (ali koproducentu ali soorganizatorju)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52FFAF01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>so transparentni in preverljivi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5E99AD9" w14:textId="77777777" w:rsidR="00093569" w:rsidRPr="00384B54" w:rsidRDefault="00093569" w:rsidP="00EC3D2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>temeljijo na verodostojnih knjigovodskih in drugih listinah, so evidentirani na računih izvajalca v skladu z veljavnimi računovodskimi načeli in so opredeljeni v skladu z zahtevami obstoječe zakonodaje,</w:t>
      </w:r>
    </w:p>
    <w:p w14:paraId="5DE6365F" w14:textId="77777777" w:rsidR="00093569" w:rsidRPr="00384B54" w:rsidRDefault="00093569" w:rsidP="00EC3D2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>so izkazani s preverljivimi dokazili (računi, pogodbe, potrdila o izvedenih plačilih in druga obračunska dokumentacija).</w:t>
      </w:r>
    </w:p>
    <w:p w14:paraId="63C0B58C" w14:textId="77777777" w:rsidR="00093569" w:rsidRPr="00384B54" w:rsidRDefault="00093569" w:rsidP="00EC3D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sz w:val="20"/>
          <w:szCs w:val="20"/>
          <w:lang w:eastAsia="ar-SA"/>
        </w:rPr>
        <w:t>niso in ne bodo istočasno financirani od drugih sofinancerjev projekta (dvojno financiranje).</w:t>
      </w:r>
    </w:p>
    <w:p w14:paraId="7301B04C" w14:textId="77777777" w:rsidR="00093569" w:rsidRPr="00384B54" w:rsidRDefault="00093569" w:rsidP="00EC3D2D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 xml:space="preserve">Alkoholne pijače, tobačni izdelki, stroški reprezentance </w:t>
      </w:r>
      <w:r w:rsidRPr="00384B54">
        <w:rPr>
          <w:rFonts w:ascii="Arial" w:hAnsi="Arial" w:cs="Arial"/>
          <w:b/>
          <w:bCs/>
          <w:sz w:val="20"/>
          <w:szCs w:val="20"/>
          <w:lang w:eastAsia="sl-SI"/>
        </w:rPr>
        <w:t xml:space="preserve">niso upravičen strošek </w:t>
      </w:r>
      <w:r w:rsidRPr="00384B54">
        <w:rPr>
          <w:rFonts w:ascii="Arial" w:hAnsi="Arial" w:cs="Arial"/>
          <w:sz w:val="20"/>
          <w:szCs w:val="20"/>
          <w:lang w:eastAsia="sl-SI"/>
        </w:rPr>
        <w:t>znotraj programskih stroškov projekta</w:t>
      </w:r>
      <w:r w:rsidRPr="00384B54">
        <w:rPr>
          <w:rFonts w:ascii="Arial" w:hAnsi="Arial" w:cs="Arial"/>
          <w:b/>
          <w:bCs/>
          <w:sz w:val="20"/>
          <w:szCs w:val="20"/>
          <w:lang w:eastAsia="sl-SI"/>
        </w:rPr>
        <w:t>.</w:t>
      </w:r>
    </w:p>
    <w:p w14:paraId="22D537CA" w14:textId="77777777" w:rsidR="00093569" w:rsidRPr="00384B54" w:rsidRDefault="00093569" w:rsidP="00EC3D2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8CA14AD" w14:textId="77777777" w:rsidR="00093569" w:rsidRPr="00384B54" w:rsidRDefault="00093569" w:rsidP="00EC3D2D">
      <w:pPr>
        <w:widowControl w:val="0"/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Posredni stroški projekta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>, ki:</w:t>
      </w:r>
    </w:p>
    <w:p w14:paraId="2B8817F3" w14:textId="77777777" w:rsidR="00093569" w:rsidRPr="00384B54" w:rsidRDefault="00093569" w:rsidP="00EC3D2D">
      <w:pPr>
        <w:widowControl w:val="0"/>
        <w:numPr>
          <w:ilvl w:val="1"/>
          <w:numId w:val="27"/>
        </w:numPr>
        <w:suppressAutoHyphens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 w:rsidRPr="00384B54">
        <w:rPr>
          <w:rFonts w:ascii="Arial" w:hAnsi="Arial" w:cs="Arial"/>
          <w:sz w:val="20"/>
          <w:szCs w:val="20"/>
          <w:lang w:eastAsia="sl-SI"/>
        </w:rPr>
        <w:t>nastanejo z izvajanjem projekta, ki je predmet pogodbe, in jih ni mogoče neposredno vezati na programsko vsebino projekta (splošni ali režijski stroški, vezani na delovanje izvajalca).</w:t>
      </w:r>
    </w:p>
    <w:p w14:paraId="1F0B9CB9" w14:textId="77777777" w:rsidR="00093569" w:rsidRPr="00384B54" w:rsidRDefault="00093569" w:rsidP="00EC3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1B8817B6" w14:textId="17661B21" w:rsidR="00093569" w:rsidRPr="00384B54" w:rsidRDefault="00093569" w:rsidP="00EC3D2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384B54">
        <w:rPr>
          <w:rFonts w:ascii="Arial" w:hAnsi="Arial" w:cs="Arial"/>
          <w:b/>
          <w:bCs/>
          <w:sz w:val="20"/>
          <w:szCs w:val="20"/>
          <w:lang w:eastAsia="sl-SI"/>
        </w:rPr>
        <w:t>Upravičeni programski stroški projekta se izkazujejo</w:t>
      </w:r>
      <w:r w:rsidRPr="00384B54">
        <w:rPr>
          <w:rFonts w:ascii="Arial" w:hAnsi="Arial" w:cs="Arial"/>
          <w:sz w:val="20"/>
          <w:szCs w:val="20"/>
          <w:lang w:eastAsia="sl-SI"/>
        </w:rPr>
        <w:t xml:space="preserve"> z računi, pogodbami, potrdili o izvedenih plačilih in drugo obračunsko dokumentacijo skladno z veljavnimi računovodskimi standardi.</w:t>
      </w:r>
      <w:r w:rsidR="00EF41D2" w:rsidRPr="00384B54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F41D2" w:rsidRPr="00384B54">
        <w:rPr>
          <w:rFonts w:ascii="Arial" w:hAnsi="Arial" w:cs="Arial"/>
          <w:b/>
          <w:bCs/>
          <w:sz w:val="20"/>
          <w:szCs w:val="20"/>
          <w:lang w:eastAsia="sl-SI"/>
        </w:rPr>
        <w:t>Računov ni potrebno prilagati prijaviteljem v vlogi fizične osebe</w:t>
      </w:r>
      <w:r w:rsidR="00EF41D2" w:rsidRPr="00384B54">
        <w:rPr>
          <w:rFonts w:ascii="Arial" w:hAnsi="Arial" w:cs="Arial"/>
          <w:sz w:val="20"/>
          <w:szCs w:val="20"/>
          <w:lang w:eastAsia="sl-SI"/>
        </w:rPr>
        <w:t xml:space="preserve">, ki se jim lahko stroški </w:t>
      </w:r>
      <w:r w:rsidR="004C00BD" w:rsidRPr="00384B54">
        <w:rPr>
          <w:rFonts w:ascii="Arial" w:hAnsi="Arial" w:cs="Arial"/>
          <w:sz w:val="20"/>
          <w:szCs w:val="20"/>
          <w:lang w:eastAsia="sl-SI"/>
        </w:rPr>
        <w:t>izvedbe projekta</w:t>
      </w:r>
      <w:r w:rsidR="00FF70AB" w:rsidRPr="00384B54">
        <w:rPr>
          <w:rFonts w:ascii="Arial" w:hAnsi="Arial" w:cs="Arial"/>
          <w:sz w:val="20"/>
          <w:szCs w:val="20"/>
          <w:lang w:eastAsia="sl-SI"/>
        </w:rPr>
        <w:t xml:space="preserve"> izplačajo le v obliki avtorskega honorarja, ki vključuje stroške njihovega lastnega ustvarjalnega dela in predstavitve za javnost, morebitne potne stroške in stroške bivanja</w:t>
      </w:r>
      <w:r w:rsidR="008401EB" w:rsidRPr="00384B54">
        <w:rPr>
          <w:rFonts w:ascii="Arial" w:hAnsi="Arial" w:cs="Arial"/>
          <w:sz w:val="20"/>
          <w:szCs w:val="20"/>
          <w:lang w:eastAsia="sl-SI"/>
        </w:rPr>
        <w:t xml:space="preserve"> ter posredne stroške</w:t>
      </w:r>
      <w:r w:rsidR="00FF70AB" w:rsidRPr="00384B54">
        <w:rPr>
          <w:rFonts w:ascii="Arial" w:hAnsi="Arial" w:cs="Arial"/>
          <w:sz w:val="20"/>
          <w:szCs w:val="20"/>
          <w:lang w:eastAsia="sl-SI"/>
        </w:rPr>
        <w:t>.</w:t>
      </w:r>
    </w:p>
    <w:p w14:paraId="4F0264ED" w14:textId="77777777" w:rsidR="00093569" w:rsidRPr="00384B54" w:rsidRDefault="00093569" w:rsidP="00EC3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29E6C0B3" w14:textId="77777777" w:rsidR="00093569" w:rsidRPr="00384B54" w:rsidRDefault="00093569" w:rsidP="00EC3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384B54">
        <w:rPr>
          <w:rFonts w:ascii="Arial" w:hAnsi="Arial" w:cs="Arial"/>
          <w:b/>
          <w:bCs/>
          <w:sz w:val="20"/>
          <w:szCs w:val="20"/>
          <w:lang w:eastAsia="sl-SI"/>
        </w:rPr>
        <w:t>Posredni stroški</w:t>
      </w:r>
      <w:r w:rsidRPr="00384B54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384B54">
        <w:rPr>
          <w:rFonts w:ascii="Arial" w:hAnsi="Arial" w:cs="Arial"/>
          <w:b/>
          <w:bCs/>
          <w:sz w:val="20"/>
          <w:szCs w:val="20"/>
          <w:lang w:eastAsia="sl-SI"/>
        </w:rPr>
        <w:t>projekta</w:t>
      </w:r>
      <w:r w:rsidRPr="00384B54">
        <w:rPr>
          <w:rFonts w:ascii="Arial" w:hAnsi="Arial" w:cs="Arial"/>
          <w:sz w:val="20"/>
          <w:szCs w:val="20"/>
          <w:lang w:eastAsia="sl-SI"/>
        </w:rPr>
        <w:t xml:space="preserve"> so določeni kot pavšal v višini 10 % vrednosti z odločbo in pogodbo dodeljenih sredstev sofinanciranja in se jih ne izkazuje.</w:t>
      </w:r>
    </w:p>
    <w:p w14:paraId="3562BF32" w14:textId="284DB2C3" w:rsidR="00093569" w:rsidRPr="00AB11EB" w:rsidRDefault="00093569" w:rsidP="00EC3D2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D118F1F" w14:textId="77777777" w:rsidR="00BB53B3" w:rsidRPr="00384B54" w:rsidRDefault="00BB53B3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 xml:space="preserve">Če bo ministrstvo kadarkoli v času izvajanja projekta ali pozneje ugotovilo, da je prijavitelj </w:t>
      </w:r>
      <w:r w:rsidR="006B2BD2" w:rsidRPr="00384B54">
        <w:rPr>
          <w:rFonts w:ascii="Arial" w:hAnsi="Arial" w:cs="Arial"/>
          <w:sz w:val="20"/>
          <w:szCs w:val="20"/>
        </w:rPr>
        <w:t>katerokoli</w:t>
      </w:r>
      <w:r w:rsidRPr="00384B54">
        <w:rPr>
          <w:rFonts w:ascii="Arial" w:hAnsi="Arial" w:cs="Arial"/>
          <w:sz w:val="20"/>
          <w:szCs w:val="20"/>
        </w:rPr>
        <w:t xml:space="preserve"> dokazilo o nastanku stroška, ki ga je uveljavil kot strošek </w:t>
      </w:r>
      <w:r w:rsidR="006B2BD2" w:rsidRPr="00384B54">
        <w:rPr>
          <w:rFonts w:ascii="Arial" w:hAnsi="Arial" w:cs="Arial"/>
          <w:sz w:val="20"/>
          <w:szCs w:val="20"/>
        </w:rPr>
        <w:t>sofinanciranega</w:t>
      </w:r>
      <w:r w:rsidRPr="00384B54">
        <w:rPr>
          <w:rFonts w:ascii="Arial" w:hAnsi="Arial" w:cs="Arial"/>
          <w:sz w:val="20"/>
          <w:szCs w:val="20"/>
        </w:rPr>
        <w:t xml:space="preserve"> projekta, uveljavil še pri kateremkoli drugem projektu, bo </w:t>
      </w:r>
      <w:r w:rsidRPr="00384B54">
        <w:rPr>
          <w:rFonts w:ascii="Arial" w:hAnsi="Arial" w:cs="Arial"/>
          <w:sz w:val="20"/>
          <w:szCs w:val="20"/>
          <w:u w:val="single"/>
        </w:rPr>
        <w:t>obveznost ministrstva do prejemnika sredstev</w:t>
      </w:r>
      <w:r w:rsidR="00411C67" w:rsidRPr="00384B54">
        <w:rPr>
          <w:rFonts w:ascii="Arial" w:hAnsi="Arial" w:cs="Arial"/>
          <w:sz w:val="20"/>
          <w:szCs w:val="20"/>
          <w:u w:val="single"/>
        </w:rPr>
        <w:t xml:space="preserve"> prenehala</w:t>
      </w:r>
      <w:r w:rsidRPr="00384B54">
        <w:rPr>
          <w:rFonts w:ascii="Arial" w:hAnsi="Arial" w:cs="Arial"/>
          <w:sz w:val="20"/>
          <w:szCs w:val="20"/>
          <w:u w:val="single"/>
        </w:rPr>
        <w:t>, prejemnik sredstev pa bo moral že prejeta sredstva vrniti na račun integralnega proračuna RS, skupaj z zakonskimi zamudnimi obrestmi</w:t>
      </w:r>
      <w:r w:rsidRPr="00384B54">
        <w:rPr>
          <w:rFonts w:ascii="Arial" w:hAnsi="Arial" w:cs="Arial"/>
          <w:sz w:val="20"/>
          <w:szCs w:val="20"/>
        </w:rPr>
        <w:t>.</w:t>
      </w:r>
    </w:p>
    <w:p w14:paraId="35AC83EF" w14:textId="77777777" w:rsidR="00BB53B3" w:rsidRPr="00384B54" w:rsidRDefault="00BB53B3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64E4257" w14:textId="77777777" w:rsidR="00BB53B3" w:rsidRPr="00384B54" w:rsidRDefault="00BB53B3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 xml:space="preserve">V primeru, da prijavitelj </w:t>
      </w:r>
      <w:r w:rsidR="00E91A4C" w:rsidRPr="00384B54">
        <w:rPr>
          <w:rFonts w:ascii="Arial" w:hAnsi="Arial" w:cs="Arial"/>
          <w:sz w:val="20"/>
          <w:szCs w:val="20"/>
        </w:rPr>
        <w:t xml:space="preserve">določenega </w:t>
      </w:r>
      <w:r w:rsidRPr="00384B54">
        <w:rPr>
          <w:rFonts w:ascii="Arial" w:hAnsi="Arial" w:cs="Arial"/>
          <w:sz w:val="20"/>
          <w:szCs w:val="20"/>
        </w:rPr>
        <w:t xml:space="preserve">računa oziroma drugega dokazila o nastanku stroška ne uveljavlja v celoti, mora </w:t>
      </w:r>
      <w:r w:rsidR="00411C67" w:rsidRPr="00384B54">
        <w:rPr>
          <w:rFonts w:ascii="Arial" w:hAnsi="Arial" w:cs="Arial"/>
          <w:sz w:val="20"/>
          <w:szCs w:val="20"/>
        </w:rPr>
        <w:t>jasno</w:t>
      </w:r>
      <w:r w:rsidRPr="00384B54">
        <w:rPr>
          <w:rFonts w:ascii="Arial" w:hAnsi="Arial" w:cs="Arial"/>
          <w:sz w:val="20"/>
          <w:szCs w:val="20"/>
        </w:rPr>
        <w:t xml:space="preserve"> navesti, v k</w:t>
      </w:r>
      <w:r w:rsidR="006B2BD2" w:rsidRPr="00384B54">
        <w:rPr>
          <w:rFonts w:ascii="Arial" w:hAnsi="Arial" w:cs="Arial"/>
          <w:sz w:val="20"/>
          <w:szCs w:val="20"/>
        </w:rPr>
        <w:t>olik</w:t>
      </w:r>
      <w:r w:rsidRPr="00384B54">
        <w:rPr>
          <w:rFonts w:ascii="Arial" w:hAnsi="Arial" w:cs="Arial"/>
          <w:sz w:val="20"/>
          <w:szCs w:val="20"/>
        </w:rPr>
        <w:t xml:space="preserve">šnem </w:t>
      </w:r>
      <w:r w:rsidR="006B2BD2" w:rsidRPr="00384B54">
        <w:rPr>
          <w:rFonts w:ascii="Arial" w:hAnsi="Arial" w:cs="Arial"/>
          <w:sz w:val="20"/>
          <w:szCs w:val="20"/>
        </w:rPr>
        <w:t>del</w:t>
      </w:r>
      <w:r w:rsidRPr="00384B54">
        <w:rPr>
          <w:rFonts w:ascii="Arial" w:hAnsi="Arial" w:cs="Arial"/>
          <w:sz w:val="20"/>
          <w:szCs w:val="20"/>
        </w:rPr>
        <w:t>u ga uveljavlja.</w:t>
      </w:r>
    </w:p>
    <w:p w14:paraId="7353C743" w14:textId="77777777" w:rsidR="00BB53B3" w:rsidRPr="00384B54" w:rsidRDefault="00BB53B3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010565D" w14:textId="77777777" w:rsidR="00BB53B3" w:rsidRPr="00384B54" w:rsidRDefault="00CD435A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Glede</w:t>
      </w:r>
      <w:r w:rsidR="00BB53B3" w:rsidRPr="00384B54">
        <w:rPr>
          <w:rFonts w:ascii="Arial" w:hAnsi="Arial" w:cs="Arial"/>
          <w:sz w:val="20"/>
          <w:szCs w:val="20"/>
        </w:rPr>
        <w:t xml:space="preserve"> vsak</w:t>
      </w:r>
      <w:r w:rsidRPr="00384B54">
        <w:rPr>
          <w:rFonts w:ascii="Arial" w:hAnsi="Arial" w:cs="Arial"/>
          <w:sz w:val="20"/>
          <w:szCs w:val="20"/>
        </w:rPr>
        <w:t>ega</w:t>
      </w:r>
      <w:r w:rsidR="00BB53B3" w:rsidRPr="00384B54">
        <w:rPr>
          <w:rFonts w:ascii="Arial" w:hAnsi="Arial" w:cs="Arial"/>
          <w:sz w:val="20"/>
          <w:szCs w:val="20"/>
        </w:rPr>
        <w:t xml:space="preserve"> stroš</w:t>
      </w:r>
      <w:r w:rsidRPr="00384B54">
        <w:rPr>
          <w:rFonts w:ascii="Arial" w:hAnsi="Arial" w:cs="Arial"/>
          <w:sz w:val="20"/>
          <w:szCs w:val="20"/>
        </w:rPr>
        <w:t>ka</w:t>
      </w:r>
      <w:r w:rsidR="00BB53B3" w:rsidRPr="00384B54">
        <w:rPr>
          <w:rFonts w:ascii="Arial" w:hAnsi="Arial" w:cs="Arial"/>
          <w:sz w:val="20"/>
          <w:szCs w:val="20"/>
        </w:rPr>
        <w:t xml:space="preserve">, </w:t>
      </w:r>
      <w:r w:rsidRPr="00384B54">
        <w:rPr>
          <w:rFonts w:ascii="Arial" w:hAnsi="Arial" w:cs="Arial"/>
          <w:sz w:val="20"/>
          <w:szCs w:val="20"/>
        </w:rPr>
        <w:t>v zvezi s katerim</w:t>
      </w:r>
      <w:r w:rsidR="00BB53B3" w:rsidRPr="00384B54">
        <w:rPr>
          <w:rFonts w:ascii="Arial" w:hAnsi="Arial" w:cs="Arial"/>
          <w:sz w:val="20"/>
          <w:szCs w:val="20"/>
        </w:rPr>
        <w:t xml:space="preserve"> ob pregledu zahtevka za izplačilo oziroma zaključnega vsebinskega in finančnega poročila </w:t>
      </w:r>
      <w:r w:rsidRPr="00384B54">
        <w:rPr>
          <w:rFonts w:ascii="Arial" w:hAnsi="Arial" w:cs="Arial"/>
          <w:sz w:val="20"/>
          <w:szCs w:val="20"/>
        </w:rPr>
        <w:t>ni razvidna</w:t>
      </w:r>
      <w:r w:rsidR="00BB53B3" w:rsidRPr="00384B54">
        <w:rPr>
          <w:rFonts w:ascii="Arial" w:hAnsi="Arial" w:cs="Arial"/>
          <w:sz w:val="20"/>
          <w:szCs w:val="20"/>
        </w:rPr>
        <w:t xml:space="preserve"> neposredn</w:t>
      </w:r>
      <w:r w:rsidRPr="00384B54">
        <w:rPr>
          <w:rFonts w:ascii="Arial" w:hAnsi="Arial" w:cs="Arial"/>
          <w:sz w:val="20"/>
          <w:szCs w:val="20"/>
        </w:rPr>
        <w:t>a</w:t>
      </w:r>
      <w:r w:rsidR="00BB53B3" w:rsidRPr="00384B54">
        <w:rPr>
          <w:rFonts w:ascii="Arial" w:hAnsi="Arial" w:cs="Arial"/>
          <w:sz w:val="20"/>
          <w:szCs w:val="20"/>
        </w:rPr>
        <w:t xml:space="preserve"> povezav</w:t>
      </w:r>
      <w:r w:rsidRPr="00384B54">
        <w:rPr>
          <w:rFonts w:ascii="Arial" w:hAnsi="Arial" w:cs="Arial"/>
          <w:sz w:val="20"/>
          <w:szCs w:val="20"/>
        </w:rPr>
        <w:t>a</w:t>
      </w:r>
      <w:r w:rsidR="00BB53B3" w:rsidRPr="00384B54">
        <w:rPr>
          <w:rFonts w:ascii="Arial" w:hAnsi="Arial" w:cs="Arial"/>
          <w:sz w:val="20"/>
          <w:szCs w:val="20"/>
        </w:rPr>
        <w:t xml:space="preserve"> med nastankom stroška in izvedbo projekta, lahko ministrstvo od prejemnika sredstev zahteva dodatna pojasnila ali izjave, ki dokazujejo nastanek stroška za izvedbo projekta</w:t>
      </w:r>
      <w:r w:rsidR="00BA34AA" w:rsidRPr="00384B54">
        <w:rPr>
          <w:rFonts w:ascii="Arial" w:hAnsi="Arial" w:cs="Arial"/>
          <w:sz w:val="20"/>
          <w:szCs w:val="20"/>
        </w:rPr>
        <w:t>.</w:t>
      </w:r>
      <w:r w:rsidRPr="00384B54">
        <w:rPr>
          <w:rFonts w:ascii="Arial" w:hAnsi="Arial" w:cs="Arial"/>
          <w:sz w:val="20"/>
          <w:szCs w:val="20"/>
        </w:rPr>
        <w:t xml:space="preserve"> </w:t>
      </w:r>
      <w:r w:rsidR="00BA34AA" w:rsidRPr="00384B54">
        <w:rPr>
          <w:rFonts w:ascii="Arial" w:hAnsi="Arial" w:cs="Arial"/>
          <w:sz w:val="20"/>
          <w:szCs w:val="20"/>
        </w:rPr>
        <w:t xml:space="preserve">Če </w:t>
      </w:r>
      <w:r w:rsidR="00411C67" w:rsidRPr="00384B54">
        <w:rPr>
          <w:rFonts w:ascii="Arial" w:hAnsi="Arial" w:cs="Arial"/>
          <w:sz w:val="20"/>
          <w:szCs w:val="20"/>
        </w:rPr>
        <w:t>bo ministrstvo</w:t>
      </w:r>
      <w:r w:rsidR="00BA34AA" w:rsidRPr="00384B54">
        <w:rPr>
          <w:rFonts w:ascii="Arial" w:hAnsi="Arial" w:cs="Arial"/>
          <w:sz w:val="20"/>
          <w:szCs w:val="20"/>
        </w:rPr>
        <w:t xml:space="preserve"> ugotovi</w:t>
      </w:r>
      <w:r w:rsidR="00411C67" w:rsidRPr="00384B54">
        <w:rPr>
          <w:rFonts w:ascii="Arial" w:hAnsi="Arial" w:cs="Arial"/>
          <w:sz w:val="20"/>
          <w:szCs w:val="20"/>
        </w:rPr>
        <w:t>lo</w:t>
      </w:r>
      <w:r w:rsidR="00BA34AA" w:rsidRPr="00384B54">
        <w:rPr>
          <w:rFonts w:ascii="Arial" w:hAnsi="Arial" w:cs="Arial"/>
          <w:sz w:val="20"/>
          <w:szCs w:val="20"/>
        </w:rPr>
        <w:t xml:space="preserve">, da nastali strošek v resnici ni povezan z izvedbo projekta, </w:t>
      </w:r>
      <w:r w:rsidR="00411C67" w:rsidRPr="00384B54">
        <w:rPr>
          <w:rFonts w:ascii="Arial" w:hAnsi="Arial" w:cs="Arial"/>
          <w:sz w:val="20"/>
          <w:szCs w:val="20"/>
        </w:rPr>
        <w:t xml:space="preserve">bo </w:t>
      </w:r>
      <w:r w:rsidR="00BA34AA" w:rsidRPr="00384B54">
        <w:rPr>
          <w:rFonts w:ascii="Arial" w:hAnsi="Arial" w:cs="Arial"/>
          <w:sz w:val="20"/>
          <w:szCs w:val="20"/>
          <w:u w:val="single"/>
        </w:rPr>
        <w:t>obveznost ministrstva do prejemnika sredstev preneha</w:t>
      </w:r>
      <w:r w:rsidR="00411C67" w:rsidRPr="00384B54">
        <w:rPr>
          <w:rFonts w:ascii="Arial" w:hAnsi="Arial" w:cs="Arial"/>
          <w:sz w:val="20"/>
          <w:szCs w:val="20"/>
          <w:u w:val="single"/>
        </w:rPr>
        <w:t>la</w:t>
      </w:r>
      <w:r w:rsidR="00BA34AA" w:rsidRPr="00384B54">
        <w:rPr>
          <w:rFonts w:ascii="Arial" w:hAnsi="Arial" w:cs="Arial"/>
          <w:sz w:val="20"/>
          <w:szCs w:val="20"/>
          <w:u w:val="single"/>
        </w:rPr>
        <w:t xml:space="preserve">, prejemnik sredstev pa </w:t>
      </w:r>
      <w:r w:rsidR="00411C67" w:rsidRPr="00384B54">
        <w:rPr>
          <w:rFonts w:ascii="Arial" w:hAnsi="Arial" w:cs="Arial"/>
          <w:sz w:val="20"/>
          <w:szCs w:val="20"/>
          <w:u w:val="single"/>
        </w:rPr>
        <w:t xml:space="preserve">bo </w:t>
      </w:r>
      <w:r w:rsidR="00BA34AA" w:rsidRPr="00384B54">
        <w:rPr>
          <w:rFonts w:ascii="Arial" w:hAnsi="Arial" w:cs="Arial"/>
          <w:sz w:val="20"/>
          <w:szCs w:val="20"/>
          <w:u w:val="single"/>
        </w:rPr>
        <w:t>mora</w:t>
      </w:r>
      <w:r w:rsidR="00411C67" w:rsidRPr="00384B54">
        <w:rPr>
          <w:rFonts w:ascii="Arial" w:hAnsi="Arial" w:cs="Arial"/>
          <w:sz w:val="20"/>
          <w:szCs w:val="20"/>
          <w:u w:val="single"/>
        </w:rPr>
        <w:t>l</w:t>
      </w:r>
      <w:r w:rsidR="00BA34AA" w:rsidRPr="00384B54">
        <w:rPr>
          <w:rFonts w:ascii="Arial" w:hAnsi="Arial" w:cs="Arial"/>
          <w:sz w:val="20"/>
          <w:szCs w:val="20"/>
          <w:u w:val="single"/>
        </w:rPr>
        <w:t xml:space="preserve"> že prejeta sredstva vrniti na račun integralnega proračuna RS, skupaj z zakonskimi zamudnimi obrestmi</w:t>
      </w:r>
      <w:r w:rsidR="00BA34AA" w:rsidRPr="00384B54">
        <w:rPr>
          <w:rFonts w:ascii="Arial" w:hAnsi="Arial" w:cs="Arial"/>
          <w:sz w:val="20"/>
          <w:szCs w:val="20"/>
        </w:rPr>
        <w:t>.</w:t>
      </w:r>
    </w:p>
    <w:p w14:paraId="4FBBA532" w14:textId="77777777" w:rsidR="00BB53B3" w:rsidRPr="00AB11EB" w:rsidRDefault="00BB53B3" w:rsidP="00EC3D2D">
      <w:pPr>
        <w:spacing w:after="0" w:line="264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BD5D88" w14:textId="0FAE899B" w:rsidR="00A73252" w:rsidRPr="00384B54" w:rsidRDefault="00CD435A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F</w:t>
      </w:r>
      <w:r w:rsidR="00A73252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izične osebe </w:t>
      </w: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kot prijavitelji </w:t>
      </w:r>
      <w:r w:rsidR="00A73252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lahko zaprosijo izključno za svoj avtorski honorar</w:t>
      </w:r>
      <w:r w:rsidR="002A07E5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oziroma se </w:t>
      </w:r>
      <w:r w:rsidR="002A07E5" w:rsidRPr="00384B54">
        <w:rPr>
          <w:rFonts w:ascii="Arial" w:hAnsi="Arial" w:cs="Arial"/>
          <w:b/>
          <w:sz w:val="20"/>
          <w:szCs w:val="20"/>
          <w:lang w:eastAsia="sl-SI"/>
        </w:rPr>
        <w:t xml:space="preserve"> jim lahko stroški izvedbe projekta izplačajo le v obliki avtorskega honorarja, ki vključuje stroške njihovega lastnega ustvarjalnega dela in predstavitve za javnost, morebitne potne stroške in stroške bivanja</w:t>
      </w:r>
      <w:r w:rsidR="008401EB" w:rsidRPr="00384B54">
        <w:rPr>
          <w:rFonts w:ascii="Arial" w:hAnsi="Arial" w:cs="Arial"/>
          <w:b/>
          <w:sz w:val="20"/>
          <w:szCs w:val="20"/>
          <w:lang w:eastAsia="sl-SI"/>
        </w:rPr>
        <w:t xml:space="preserve"> ter posredne stroške</w:t>
      </w:r>
      <w:r w:rsidR="002A07E5" w:rsidRPr="00384B54">
        <w:rPr>
          <w:rFonts w:ascii="Arial" w:hAnsi="Arial" w:cs="Arial"/>
          <w:b/>
          <w:sz w:val="20"/>
          <w:szCs w:val="20"/>
          <w:lang w:eastAsia="sl-SI"/>
        </w:rPr>
        <w:t>.</w:t>
      </w:r>
    </w:p>
    <w:p w14:paraId="37BA199A" w14:textId="1642D242" w:rsidR="00324442" w:rsidRDefault="00324442" w:rsidP="00EC3D2D">
      <w:pPr>
        <w:widowControl w:val="0"/>
        <w:tabs>
          <w:tab w:val="left" w:pos="42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C88E919" w14:textId="77777777" w:rsidR="00DF30D5" w:rsidRPr="00384B54" w:rsidRDefault="00DF30D5" w:rsidP="00EC3D2D">
      <w:pPr>
        <w:widowControl w:val="0"/>
        <w:tabs>
          <w:tab w:val="left" w:pos="42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974F1B3" w14:textId="77777777" w:rsidR="00895D62" w:rsidRPr="00384B54" w:rsidRDefault="00C36F55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OBDOBJE ZA PORABO DODELJENIH SREDSTEV</w:t>
      </w:r>
    </w:p>
    <w:p w14:paraId="1669482E" w14:textId="77777777" w:rsidR="00C36F55" w:rsidRPr="00074EA4" w:rsidRDefault="00C36F55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002D2C4" w14:textId="65332AC5" w:rsidR="00895D62" w:rsidRPr="00EC3D2D" w:rsidRDefault="00895D6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4EA4">
        <w:rPr>
          <w:rFonts w:ascii="Arial" w:eastAsia="Times New Roman" w:hAnsi="Arial" w:cs="Arial"/>
          <w:sz w:val="20"/>
          <w:szCs w:val="20"/>
          <w:lang w:eastAsia="ar-SA"/>
        </w:rPr>
        <w:t>Dodeljena proračunska sredstva za izbrane projekte morajo biti porabljena v proračunskem letu 20</w:t>
      </w:r>
      <w:r w:rsidR="00D90672" w:rsidRPr="00074EA4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074EA4" w:rsidRPr="00074EA4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074EA4">
        <w:rPr>
          <w:rFonts w:ascii="Arial" w:eastAsia="Times New Roman" w:hAnsi="Arial" w:cs="Arial"/>
          <w:sz w:val="20"/>
          <w:szCs w:val="20"/>
          <w:lang w:eastAsia="ar-SA"/>
        </w:rPr>
        <w:t xml:space="preserve"> oziroma v plačilnih rokih, kot jih </w:t>
      </w:r>
      <w:r w:rsidRPr="00EC3D2D">
        <w:rPr>
          <w:rFonts w:ascii="Arial" w:eastAsia="Times New Roman" w:hAnsi="Arial" w:cs="Arial"/>
          <w:sz w:val="20"/>
          <w:szCs w:val="20"/>
          <w:lang w:eastAsia="ar-SA"/>
        </w:rPr>
        <w:t xml:space="preserve">določa </w:t>
      </w:r>
      <w:r w:rsidR="00F17DBC" w:rsidRPr="00EC3D2D">
        <w:rPr>
          <w:rFonts w:ascii="Arial" w:hAnsi="Arial" w:cs="Arial"/>
          <w:sz w:val="20"/>
          <w:szCs w:val="20"/>
        </w:rPr>
        <w:t>Zakon o izvrševanju proračunov Republike Slovenije za leti 202</w:t>
      </w:r>
      <w:r w:rsidR="001F62B2" w:rsidRPr="00EC3D2D">
        <w:rPr>
          <w:rFonts w:ascii="Arial" w:hAnsi="Arial" w:cs="Arial"/>
          <w:sz w:val="20"/>
          <w:szCs w:val="20"/>
        </w:rPr>
        <w:t>2</w:t>
      </w:r>
      <w:r w:rsidR="00F17DBC" w:rsidRPr="00EC3D2D">
        <w:rPr>
          <w:rFonts w:ascii="Arial" w:hAnsi="Arial" w:cs="Arial"/>
          <w:sz w:val="20"/>
          <w:szCs w:val="20"/>
        </w:rPr>
        <w:t xml:space="preserve"> in 202</w:t>
      </w:r>
      <w:r w:rsidR="001F62B2" w:rsidRPr="00EC3D2D">
        <w:rPr>
          <w:rFonts w:ascii="Arial" w:hAnsi="Arial" w:cs="Arial"/>
          <w:sz w:val="20"/>
          <w:szCs w:val="20"/>
        </w:rPr>
        <w:t>3</w:t>
      </w:r>
      <w:r w:rsidR="00F17DBC" w:rsidRPr="00EC3D2D">
        <w:rPr>
          <w:rFonts w:ascii="Arial" w:hAnsi="Arial" w:cs="Arial"/>
          <w:sz w:val="20"/>
          <w:szCs w:val="20"/>
        </w:rPr>
        <w:t xml:space="preserve"> (Uradni list RS, št.</w:t>
      </w:r>
      <w:r w:rsidR="001F62B2" w:rsidRPr="00EC3D2D">
        <w:rPr>
          <w:rFonts w:ascii="Arial" w:hAnsi="Arial" w:cs="Arial"/>
          <w:sz w:val="20"/>
          <w:szCs w:val="20"/>
        </w:rPr>
        <w:t xml:space="preserve"> </w:t>
      </w:r>
      <w:hyperlink r:id="rId16" w:tgtFrame="_blank" w:tooltip="Zakon o izvrševanju proračunov Republike Slovenije za leti 2022 in 2023" w:history="1">
        <w:r w:rsidR="0032299E" w:rsidRPr="00EC3D2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187/21</w:t>
        </w:r>
      </w:hyperlink>
      <w:r w:rsidR="0032299E" w:rsidRPr="00EC3D2D">
        <w:rPr>
          <w:rFonts w:ascii="Arial" w:hAnsi="Arial" w:cs="Arial"/>
          <w:sz w:val="20"/>
          <w:szCs w:val="20"/>
        </w:rPr>
        <w:t xml:space="preserve"> in </w:t>
      </w:r>
      <w:hyperlink r:id="rId17" w:tgtFrame="_blank" w:tooltip="Zakon o dodatnih ukrepih za preprečevanje širjenja, omilitev, obvladovanje, okrevanje in odpravo posledic COVID-19" w:history="1">
        <w:r w:rsidR="0032299E" w:rsidRPr="00EC3D2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206/21</w:t>
        </w:r>
      </w:hyperlink>
      <w:r w:rsidR="0032299E" w:rsidRPr="00EC3D2D">
        <w:rPr>
          <w:rFonts w:ascii="Arial" w:hAnsi="Arial" w:cs="Arial"/>
          <w:sz w:val="20"/>
          <w:szCs w:val="20"/>
        </w:rPr>
        <w:t xml:space="preserve"> – ZDUPŠOP</w:t>
      </w:r>
      <w:r w:rsidR="00F17DBC" w:rsidRPr="00EC3D2D">
        <w:rPr>
          <w:rFonts w:ascii="Arial" w:hAnsi="Arial" w:cs="Arial"/>
          <w:sz w:val="20"/>
          <w:szCs w:val="20"/>
        </w:rPr>
        <w:t>)</w:t>
      </w:r>
      <w:r w:rsidRPr="00EC3D2D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7E77772" w14:textId="77777777" w:rsidR="00895D62" w:rsidRPr="00074EA4" w:rsidRDefault="00895D62" w:rsidP="00EC3D2D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EC3D2D">
        <w:rPr>
          <w:rFonts w:ascii="Arial" w:eastAsia="Times New Roman" w:hAnsi="Arial" w:cs="Arial"/>
          <w:bCs/>
          <w:sz w:val="20"/>
          <w:szCs w:val="20"/>
          <w:lang w:eastAsia="sl-SI"/>
        </w:rPr>
        <w:t>Dodeljena proračunska sredstva se bodo izplačevala skladno z dinamiko izplačil</w:t>
      </w:r>
      <w:r w:rsidRPr="00074EA4">
        <w:rPr>
          <w:rFonts w:ascii="Arial" w:eastAsia="Times New Roman" w:hAnsi="Arial" w:cs="Arial"/>
          <w:bCs/>
          <w:sz w:val="20"/>
          <w:szCs w:val="20"/>
          <w:lang w:eastAsia="sl-SI"/>
        </w:rPr>
        <w:t>, opredeljeno v pogodb</w:t>
      </w:r>
      <w:r w:rsidR="00F17DBC" w:rsidRPr="00074EA4">
        <w:rPr>
          <w:rFonts w:ascii="Arial" w:eastAsia="Times New Roman" w:hAnsi="Arial" w:cs="Arial"/>
          <w:bCs/>
          <w:sz w:val="20"/>
          <w:szCs w:val="20"/>
          <w:lang w:eastAsia="sl-SI"/>
        </w:rPr>
        <w:t>ah</w:t>
      </w:r>
      <w:r w:rsidRPr="00074EA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 sofinanciranju kulturnih projektov, in na podlagi izstavljenih zahtevkov za izplačilo.</w:t>
      </w:r>
    </w:p>
    <w:p w14:paraId="35DE2ED3" w14:textId="77777777" w:rsidR="00324442" w:rsidRPr="00AB11EB" w:rsidRDefault="0032444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</w:pPr>
    </w:p>
    <w:p w14:paraId="27B72966" w14:textId="77777777" w:rsidR="00895D62" w:rsidRPr="004339DF" w:rsidRDefault="00C36F55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RAZPISNI ROK</w:t>
      </w:r>
    </w:p>
    <w:p w14:paraId="38BBF23D" w14:textId="77777777" w:rsidR="00C36F55" w:rsidRPr="004339DF" w:rsidRDefault="00C36F55" w:rsidP="00EC3D2D">
      <w:pPr>
        <w:widowControl w:val="0"/>
        <w:tabs>
          <w:tab w:val="left" w:pos="5505"/>
        </w:tabs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1D48F33E" w14:textId="4F75AF04" w:rsidR="00895D62" w:rsidRPr="004339DF" w:rsidRDefault="00895D62" w:rsidP="00EC3D2D">
      <w:pPr>
        <w:widowControl w:val="0"/>
        <w:tabs>
          <w:tab w:val="left" w:pos="5505"/>
        </w:tabs>
        <w:suppressAutoHyphens/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Razpis se </w:t>
      </w:r>
      <w:r w:rsidR="00AB36F7"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>za</w:t>
      </w:r>
      <w:r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>čne</w:t>
      </w:r>
      <w:r w:rsidR="00AB36F7"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dne </w:t>
      </w:r>
      <w:r w:rsidR="004339DF"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="001642BB"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339DF"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 w:rsidRPr="00E64396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="001642BB"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</w:t>
      </w:r>
      <w:r w:rsidR="0032219A"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</w:t>
      </w:r>
      <w:r w:rsidR="002C3AC6" w:rsidRPr="004339D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 se </w:t>
      </w:r>
      <w:r w:rsidR="00376559"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>zaključi</w:t>
      </w:r>
      <w:r w:rsidR="00AB36F7"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dne </w:t>
      </w:r>
      <w:r w:rsidR="004339DF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="00EB71AB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339DF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. 20</w:t>
      </w:r>
      <w:r w:rsidR="00A55598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="002C3AC6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12A84647" w14:textId="77777777" w:rsidR="00324442" w:rsidRPr="004339DF" w:rsidRDefault="00324442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C9CC079" w14:textId="77777777" w:rsidR="00895D62" w:rsidRPr="00384B54" w:rsidRDefault="00C36F55" w:rsidP="00EC3D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64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RAZPISNA DOKUMENTACIJA</w:t>
      </w:r>
    </w:p>
    <w:p w14:paraId="0490C205" w14:textId="77777777" w:rsidR="00C36F55" w:rsidRPr="00384B54" w:rsidRDefault="00C36F55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406FE80C" w14:textId="77777777" w:rsidR="00895D62" w:rsidRPr="00384B54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Razpisna dokumentacija obsega:</w:t>
      </w:r>
    </w:p>
    <w:p w14:paraId="2025F0F9" w14:textId="77777777" w:rsidR="00895D62" w:rsidRPr="00384B54" w:rsidRDefault="00895D62" w:rsidP="00EC3D2D">
      <w:pPr>
        <w:widowControl w:val="0"/>
        <w:numPr>
          <w:ilvl w:val="0"/>
          <w:numId w:val="6"/>
        </w:numPr>
        <w:tabs>
          <w:tab w:val="clear" w:pos="340"/>
          <w:tab w:val="left" w:pos="709"/>
        </w:tabs>
        <w:suppressAutoHyphens/>
        <w:spacing w:after="0" w:line="264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 xml:space="preserve">besedilo </w:t>
      </w:r>
      <w:r w:rsidR="0041037E" w:rsidRPr="00384B54">
        <w:rPr>
          <w:rFonts w:ascii="Arial" w:hAnsi="Arial" w:cs="Arial"/>
          <w:sz w:val="20"/>
          <w:szCs w:val="20"/>
        </w:rPr>
        <w:t>jav</w:t>
      </w:r>
      <w:r w:rsidRPr="00384B54">
        <w:rPr>
          <w:rFonts w:ascii="Arial" w:hAnsi="Arial" w:cs="Arial"/>
          <w:sz w:val="20"/>
          <w:szCs w:val="20"/>
        </w:rPr>
        <w:t>nega razpisa</w:t>
      </w:r>
      <w:r w:rsidR="0041037E" w:rsidRPr="00384B54">
        <w:rPr>
          <w:rFonts w:ascii="Arial" w:hAnsi="Arial" w:cs="Arial"/>
          <w:sz w:val="20"/>
          <w:szCs w:val="20"/>
        </w:rPr>
        <w:t>,</w:t>
      </w:r>
    </w:p>
    <w:p w14:paraId="6A9A4769" w14:textId="77777777" w:rsidR="00097E8B" w:rsidRPr="00384B54" w:rsidRDefault="00097E8B" w:rsidP="00EC3D2D">
      <w:pPr>
        <w:widowControl w:val="0"/>
        <w:numPr>
          <w:ilvl w:val="0"/>
          <w:numId w:val="6"/>
        </w:numPr>
        <w:tabs>
          <w:tab w:val="clear" w:pos="340"/>
          <w:tab w:val="left" w:pos="0"/>
          <w:tab w:val="left" w:pos="709"/>
        </w:tabs>
        <w:suppressAutoHyphens/>
        <w:spacing w:after="0" w:line="264" w:lineRule="auto"/>
        <w:ind w:left="567" w:right="-433" w:hanging="283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 xml:space="preserve">prijavni obrazec v spletni aplikaciji eJR na naslovu: </w:t>
      </w:r>
      <w:hyperlink r:id="rId18" w:history="1">
        <w:r w:rsidR="009D4C57" w:rsidRPr="00384B54">
          <w:rPr>
            <w:rStyle w:val="Hiperpovezava"/>
            <w:rFonts w:ascii="Arial" w:hAnsi="Arial" w:cs="Arial"/>
            <w:color w:val="auto"/>
            <w:sz w:val="20"/>
            <w:szCs w:val="20"/>
          </w:rPr>
          <w:t>http://ejr.ekultura.gov.si/ejr-web</w:t>
        </w:r>
      </w:hyperlink>
      <w:r w:rsidR="006863D6" w:rsidRPr="00384B54">
        <w:rPr>
          <w:rStyle w:val="Hiperpovezava"/>
          <w:rFonts w:ascii="Arial" w:hAnsi="Arial" w:cs="Arial"/>
          <w:color w:val="auto"/>
          <w:sz w:val="20"/>
          <w:szCs w:val="20"/>
        </w:rPr>
        <w:t>.</w:t>
      </w:r>
    </w:p>
    <w:p w14:paraId="3BB287DF" w14:textId="77777777" w:rsidR="00895D62" w:rsidRPr="00384B54" w:rsidRDefault="00895D62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4B135219" w14:textId="77777777" w:rsidR="007840B9" w:rsidRPr="00384B54" w:rsidRDefault="007840B9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84B54">
        <w:rPr>
          <w:rFonts w:ascii="Arial" w:eastAsia="Times New Roman" w:hAnsi="Arial" w:cs="Arial"/>
          <w:sz w:val="20"/>
          <w:szCs w:val="20"/>
          <w:lang w:eastAsia="ar-SA"/>
        </w:rPr>
        <w:t xml:space="preserve">Razpisna dokumentacija je objavljena na spletnih straneh ministrstva, na elektronskem naslovu </w:t>
      </w:r>
      <w:bookmarkStart w:id="11" w:name="_Hlk27735266"/>
      <w:r w:rsidRPr="00384B54">
        <w:rPr>
          <w:rFonts w:ascii="Arial" w:hAnsi="Arial" w:cs="Arial"/>
          <w:sz w:val="20"/>
          <w:szCs w:val="20"/>
          <w:u w:val="single"/>
        </w:rPr>
        <w:t>https://www.gov.si/drzavni-organi/ministrstva/ministrstvo-za-kulturo/</w:t>
      </w:r>
      <w:bookmarkEnd w:id="11"/>
      <w:r w:rsidR="00767F5B" w:rsidRPr="00384B54">
        <w:rPr>
          <w:rFonts w:ascii="Arial" w:hAnsi="Arial" w:cs="Arial"/>
          <w:sz w:val="20"/>
          <w:szCs w:val="20"/>
          <w:u w:val="single"/>
        </w:rPr>
        <w:t>javne-objave/</w:t>
      </w:r>
      <w:r w:rsidRPr="00384B5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F416BFD" w14:textId="77777777" w:rsidR="00324442" w:rsidRPr="00384B54" w:rsidRDefault="00324442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BD899C2" w14:textId="77777777" w:rsidR="002003CF" w:rsidRPr="00384B54" w:rsidRDefault="00544292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ODDAJA VLOG</w:t>
      </w:r>
    </w:p>
    <w:p w14:paraId="4F8F80F1" w14:textId="77777777" w:rsidR="00C635A6" w:rsidRPr="00384B54" w:rsidRDefault="00C635A6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4F5272BE" w14:textId="77777777" w:rsidR="00C635A6" w:rsidRPr="00384B54" w:rsidRDefault="00C635A6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Vlog</w:t>
      </w:r>
      <w:r w:rsidR="00480C18" w:rsidRPr="00384B54">
        <w:rPr>
          <w:rFonts w:ascii="Arial" w:hAnsi="Arial" w:cs="Arial"/>
          <w:sz w:val="20"/>
          <w:szCs w:val="20"/>
          <w:lang w:eastAsia="ar-SA"/>
        </w:rPr>
        <w:t>e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mora</w:t>
      </w:r>
      <w:r w:rsidR="00480C18" w:rsidRPr="00384B54">
        <w:rPr>
          <w:rFonts w:ascii="Arial" w:hAnsi="Arial" w:cs="Arial"/>
          <w:sz w:val="20"/>
          <w:szCs w:val="20"/>
          <w:lang w:eastAsia="ar-SA"/>
        </w:rPr>
        <w:t>jo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biti izpolnjen</w:t>
      </w:r>
      <w:r w:rsidR="00480C18" w:rsidRPr="00384B54">
        <w:rPr>
          <w:rFonts w:ascii="Arial" w:hAnsi="Arial" w:cs="Arial"/>
          <w:sz w:val="20"/>
          <w:szCs w:val="20"/>
          <w:lang w:eastAsia="ar-SA"/>
        </w:rPr>
        <w:t>e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54E7B" w:rsidRPr="00384B54">
        <w:rPr>
          <w:rFonts w:ascii="Arial" w:hAnsi="Arial" w:cs="Arial"/>
          <w:sz w:val="20"/>
          <w:szCs w:val="20"/>
          <w:lang w:eastAsia="ar-SA"/>
        </w:rPr>
        <w:t xml:space="preserve">in oddane v elektronski obliki na spletnem obrazcu 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v spletni aplikaciji eJR na naslovu: </w:t>
      </w:r>
      <w:hyperlink r:id="rId19" w:history="1">
        <w:r w:rsidRPr="00384B54">
          <w:rPr>
            <w:rStyle w:val="Hiperpovezava"/>
            <w:rFonts w:ascii="Arial" w:hAnsi="Arial" w:cs="Arial"/>
            <w:b/>
            <w:color w:val="auto"/>
            <w:sz w:val="20"/>
            <w:szCs w:val="20"/>
            <w:lang w:eastAsia="ar-SA"/>
          </w:rPr>
          <w:t>http://ejr.ekultura.gov.si/ejr-web</w:t>
        </w:r>
      </w:hyperlink>
      <w:r w:rsidRPr="00384B54">
        <w:rPr>
          <w:rFonts w:ascii="Arial" w:hAnsi="Arial" w:cs="Arial"/>
          <w:sz w:val="20"/>
          <w:szCs w:val="20"/>
          <w:lang w:eastAsia="ar-SA"/>
        </w:rPr>
        <w:t xml:space="preserve"> (v nadaljnjem besedilu: prijavni obrazec), </w:t>
      </w:r>
      <w:r w:rsidR="009D4C57" w:rsidRPr="00384B54">
        <w:rPr>
          <w:rFonts w:ascii="Arial" w:hAnsi="Arial" w:cs="Arial"/>
          <w:sz w:val="20"/>
          <w:szCs w:val="20"/>
          <w:lang w:eastAsia="ar-SA"/>
        </w:rPr>
        <w:t xml:space="preserve">in morajo 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vsebovati vse </w:t>
      </w:r>
      <w:r w:rsidR="009D4C57" w:rsidRPr="00384B54">
        <w:rPr>
          <w:rFonts w:ascii="Arial" w:hAnsi="Arial" w:cs="Arial"/>
          <w:sz w:val="20"/>
          <w:szCs w:val="20"/>
          <w:lang w:eastAsia="ar-SA"/>
        </w:rPr>
        <w:t>zahteva</w:t>
      </w:r>
      <w:r w:rsidRPr="00384B54">
        <w:rPr>
          <w:rFonts w:ascii="Arial" w:hAnsi="Arial" w:cs="Arial"/>
          <w:sz w:val="20"/>
          <w:szCs w:val="20"/>
          <w:lang w:eastAsia="ar-SA"/>
        </w:rPr>
        <w:t>ne priloge in podatke, določene v razpisni dokumentaciji</w:t>
      </w:r>
      <w:r w:rsidR="00AF78D0" w:rsidRPr="00384B54">
        <w:rPr>
          <w:rFonts w:ascii="Arial" w:hAnsi="Arial" w:cs="Arial"/>
          <w:sz w:val="20"/>
          <w:szCs w:val="20"/>
          <w:lang w:eastAsia="ar-SA"/>
        </w:rPr>
        <w:t>.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10649" w:rsidRPr="00384B54">
        <w:rPr>
          <w:rFonts w:ascii="Arial" w:hAnsi="Arial" w:cs="Arial"/>
          <w:sz w:val="20"/>
          <w:szCs w:val="20"/>
          <w:lang w:eastAsia="ar-SA"/>
        </w:rPr>
        <w:t>O</w:t>
      </w:r>
      <w:r w:rsidRPr="00384B54">
        <w:rPr>
          <w:rFonts w:ascii="Arial" w:hAnsi="Arial" w:cs="Arial"/>
          <w:sz w:val="20"/>
          <w:szCs w:val="20"/>
          <w:lang w:eastAsia="ar-SA"/>
        </w:rPr>
        <w:t>ddan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>e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 xml:space="preserve">oziroma predložene pa morajo biti 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na enega od načinov, 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>opredelj</w:t>
      </w:r>
      <w:r w:rsidRPr="00384B54">
        <w:rPr>
          <w:rFonts w:ascii="Arial" w:hAnsi="Arial" w:cs="Arial"/>
          <w:sz w:val="20"/>
          <w:szCs w:val="20"/>
          <w:lang w:eastAsia="ar-SA"/>
        </w:rPr>
        <w:t>enih v točkah 1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>5</w:t>
      </w:r>
      <w:r w:rsidRPr="00384B54">
        <w:rPr>
          <w:rFonts w:ascii="Arial" w:hAnsi="Arial" w:cs="Arial"/>
          <w:sz w:val="20"/>
          <w:szCs w:val="20"/>
          <w:lang w:eastAsia="ar-SA"/>
        </w:rPr>
        <w:t>.1 in 1</w:t>
      </w:r>
      <w:r w:rsidR="00146F1B" w:rsidRPr="00384B54">
        <w:rPr>
          <w:rFonts w:ascii="Arial" w:hAnsi="Arial" w:cs="Arial"/>
          <w:sz w:val="20"/>
          <w:szCs w:val="20"/>
          <w:lang w:eastAsia="ar-SA"/>
        </w:rPr>
        <w:t>5</w:t>
      </w:r>
      <w:r w:rsidRPr="00384B54">
        <w:rPr>
          <w:rFonts w:ascii="Arial" w:hAnsi="Arial" w:cs="Arial"/>
          <w:sz w:val="20"/>
          <w:szCs w:val="20"/>
          <w:lang w:eastAsia="ar-SA"/>
        </w:rPr>
        <w:t>.2.</w:t>
      </w:r>
    </w:p>
    <w:p w14:paraId="2908D105" w14:textId="77777777" w:rsidR="00324442" w:rsidRPr="00384B54" w:rsidRDefault="00324442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247792B" w14:textId="77777777" w:rsidR="00054E7B" w:rsidRPr="00384B54" w:rsidRDefault="00054E7B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V izogib morebitnim težavam zaradi preobremenjenosti strežnika prijaviteljem priporočamo, da vloge na javni razpis oddajajo pred zadnjim dnem razpisnega roka.</w:t>
      </w:r>
    </w:p>
    <w:p w14:paraId="1B0043FC" w14:textId="77777777" w:rsidR="00054E7B" w:rsidRPr="00384B54" w:rsidRDefault="00054E7B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43CDA75" w14:textId="77777777" w:rsidR="00054E7B" w:rsidRPr="00384B54" w:rsidRDefault="00054E7B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Šteje se, da z oddajo vloge prijavitelj sprejema vse pogoje in kriterije razpisa ter vsebino razpisne dokumentacije. Prijavitelj z oddajo vloge tudi dovoljuje objavo in obdelavo osebnih podatkov z namenom vodenja razpisa, objave rezultatov razpisa, za znanstveno raziskovanje in statistične namene</w:t>
      </w:r>
      <w:r w:rsidR="00077434" w:rsidRPr="00384B54">
        <w:rPr>
          <w:rFonts w:ascii="Arial" w:hAnsi="Arial" w:cs="Arial"/>
          <w:sz w:val="20"/>
          <w:szCs w:val="20"/>
          <w:lang w:eastAsia="ar-SA"/>
        </w:rPr>
        <w:t xml:space="preserve"> v skladu z veljavnim zakonom, ki ureja dostop do informacij javnega značaja in veljavnim zakonom, ki ureja varstvo podatkov.</w:t>
      </w:r>
    </w:p>
    <w:p w14:paraId="5D95B862" w14:textId="77777777" w:rsidR="00077434" w:rsidRPr="00384B54" w:rsidRDefault="00077434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3CF676F" w14:textId="77777777" w:rsidR="00077434" w:rsidRPr="00384B54" w:rsidRDefault="00077434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Če bo prijavitelj po prvi oddaji vloge oddal elektronsko podpisano spremembo oziroma dopolnitev vloge, se bo upoštevala zadnja pravočasno oddana elektronsko podpisana vloga oziroma njena sprememba ali dopolnitev.</w:t>
      </w:r>
    </w:p>
    <w:p w14:paraId="56BFF360" w14:textId="77777777" w:rsidR="00054E7B" w:rsidRPr="00384B54" w:rsidRDefault="00054E7B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E892DA" w14:textId="77777777" w:rsidR="00077434" w:rsidRPr="00384B54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384B54">
        <w:rPr>
          <w:rFonts w:ascii="Arial" w:hAnsi="Arial" w:cs="Arial"/>
          <w:b/>
          <w:sz w:val="20"/>
          <w:szCs w:val="20"/>
          <w:lang w:eastAsia="sl-SI"/>
        </w:rPr>
        <w:t>Prijavitelje prosimo, da posamezne priloge oddajo v eni sami datoteki (priponki), četudi morebiti vsebuje več različnih dokumentov.</w:t>
      </w:r>
    </w:p>
    <w:p w14:paraId="21567B08" w14:textId="77777777" w:rsidR="00077434" w:rsidRPr="00384B54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0DBAA07A" w14:textId="77777777" w:rsidR="00146F1B" w:rsidRPr="00384B54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384B54">
        <w:rPr>
          <w:rFonts w:ascii="Arial" w:hAnsi="Arial" w:cs="Arial"/>
          <w:b/>
          <w:sz w:val="20"/>
          <w:szCs w:val="20"/>
          <w:lang w:eastAsia="ar-SA"/>
        </w:rPr>
        <w:t>15.1</w:t>
      </w:r>
      <w:r w:rsidRPr="00384B54">
        <w:rPr>
          <w:rFonts w:ascii="Arial" w:hAnsi="Arial" w:cs="Arial"/>
          <w:b/>
          <w:sz w:val="20"/>
          <w:szCs w:val="20"/>
          <w:lang w:eastAsia="ar-SA"/>
        </w:rPr>
        <w:tab/>
        <w:t>Oddaja e</w:t>
      </w:r>
      <w:r w:rsidR="00146F1B" w:rsidRPr="00384B54">
        <w:rPr>
          <w:rFonts w:ascii="Arial" w:hAnsi="Arial" w:cs="Arial"/>
          <w:b/>
          <w:sz w:val="20"/>
          <w:szCs w:val="20"/>
          <w:lang w:eastAsia="ar-SA"/>
        </w:rPr>
        <w:t>lektronsk</w:t>
      </w:r>
      <w:r w:rsidRPr="00384B54">
        <w:rPr>
          <w:rFonts w:ascii="Arial" w:hAnsi="Arial" w:cs="Arial"/>
          <w:b/>
          <w:sz w:val="20"/>
          <w:szCs w:val="20"/>
          <w:lang w:eastAsia="ar-SA"/>
        </w:rPr>
        <w:t>o podpisane</w:t>
      </w:r>
      <w:r w:rsidR="00146F1B" w:rsidRPr="00384B54">
        <w:rPr>
          <w:rFonts w:ascii="Arial" w:hAnsi="Arial" w:cs="Arial"/>
          <w:b/>
          <w:sz w:val="20"/>
          <w:szCs w:val="20"/>
          <w:lang w:eastAsia="ar-SA"/>
        </w:rPr>
        <w:t xml:space="preserve"> vloge</w:t>
      </w:r>
    </w:p>
    <w:p w14:paraId="4BAB0F22" w14:textId="77777777" w:rsidR="00146F1B" w:rsidRPr="00384B54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C7068A2" w14:textId="77777777" w:rsidR="00077434" w:rsidRPr="00384B54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Vlogo na javni razpis odda</w:t>
      </w:r>
      <w:r w:rsidR="00077434" w:rsidRPr="00384B54">
        <w:rPr>
          <w:rFonts w:ascii="Arial" w:hAnsi="Arial" w:cs="Arial"/>
          <w:sz w:val="20"/>
          <w:szCs w:val="20"/>
          <w:lang w:eastAsia="ar-SA"/>
        </w:rPr>
        <w:t>te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na prijavnem obrazcu v spletni aplikaciji eJR</w:t>
      </w:r>
      <w:r w:rsidR="0038254A" w:rsidRPr="00384B54">
        <w:rPr>
          <w:rFonts w:ascii="Arial" w:hAnsi="Arial" w:cs="Arial"/>
          <w:sz w:val="20"/>
          <w:szCs w:val="20"/>
          <w:lang w:eastAsia="ar-SA"/>
        </w:rPr>
        <w:t xml:space="preserve"> na naslovu: </w:t>
      </w:r>
      <w:hyperlink r:id="rId20" w:history="1">
        <w:r w:rsidR="0038254A" w:rsidRPr="00384B54">
          <w:rPr>
            <w:rStyle w:val="Hiperpovezava"/>
            <w:rFonts w:ascii="Arial" w:hAnsi="Arial" w:cs="Arial"/>
            <w:color w:val="auto"/>
            <w:sz w:val="20"/>
            <w:szCs w:val="20"/>
            <w:lang w:eastAsia="ar-SA"/>
          </w:rPr>
          <w:t>http://ejr.ekultura.gov.si/ejr-web</w:t>
        </w:r>
      </w:hyperlink>
      <w:r w:rsidR="00077434" w:rsidRPr="00384B54">
        <w:rPr>
          <w:rFonts w:ascii="Arial" w:hAnsi="Arial" w:cs="Arial"/>
          <w:sz w:val="20"/>
          <w:szCs w:val="20"/>
          <w:lang w:eastAsia="ar-SA"/>
        </w:rPr>
        <w:t>.</w:t>
      </w:r>
      <w:r w:rsidRPr="00384B5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77434" w:rsidRPr="00384B54">
        <w:rPr>
          <w:rFonts w:ascii="Arial" w:hAnsi="Arial" w:cs="Arial"/>
          <w:sz w:val="20"/>
          <w:szCs w:val="20"/>
          <w:lang w:eastAsia="ar-SA"/>
        </w:rPr>
        <w:t>Podpišete jo s kvalificiranim digitalnim potrdilom ali mobilno identiteto smsPASS. V tem primeru vloge ni potrebno tiskati in poslati po navadni pošti.</w:t>
      </w:r>
    </w:p>
    <w:p w14:paraId="7F6B1485" w14:textId="77777777" w:rsidR="00077434" w:rsidRPr="00384B54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9FF3451" w14:textId="03BE3D53" w:rsidR="00146F1B" w:rsidRPr="004339DF" w:rsidRDefault="00146F1B" w:rsidP="00EC3D2D">
      <w:pPr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 xml:space="preserve">Elektronsko podpisana prijava se šteje za pravočasno, </w:t>
      </w:r>
      <w:r w:rsidRPr="004339DF">
        <w:rPr>
          <w:rFonts w:ascii="Arial" w:hAnsi="Arial" w:cs="Arial"/>
          <w:sz w:val="20"/>
          <w:szCs w:val="20"/>
          <w:lang w:eastAsia="ar-SA"/>
        </w:rPr>
        <w:t xml:space="preserve">če je izpolnjena, elektronsko podpisana in oddana na prijavnem obrazcu v spletni aplikaciji eJR do vključno </w:t>
      </w:r>
      <w:r w:rsidR="004339DF" w:rsidRPr="00D76E8B">
        <w:rPr>
          <w:rFonts w:ascii="Arial" w:hAnsi="Arial" w:cs="Arial"/>
          <w:b/>
          <w:bCs/>
          <w:sz w:val="20"/>
          <w:szCs w:val="20"/>
          <w:lang w:eastAsia="ar-SA"/>
        </w:rPr>
        <w:t>1</w:t>
      </w:r>
      <w:r w:rsidR="00E64396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Pr="00E47C80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 w:rsidRPr="004339D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4339DF" w:rsidRPr="004339DF">
        <w:rPr>
          <w:rFonts w:ascii="Arial" w:hAnsi="Arial" w:cs="Arial"/>
          <w:b/>
          <w:sz w:val="20"/>
          <w:szCs w:val="20"/>
          <w:lang w:eastAsia="ar-SA"/>
        </w:rPr>
        <w:t>1</w:t>
      </w:r>
      <w:r w:rsidR="00E64396">
        <w:rPr>
          <w:rFonts w:ascii="Arial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hAnsi="Arial" w:cs="Arial"/>
          <w:b/>
          <w:sz w:val="20"/>
          <w:szCs w:val="20"/>
          <w:lang w:eastAsia="ar-SA"/>
        </w:rPr>
        <w:t>. 202</w:t>
      </w:r>
      <w:r w:rsidR="002C3AC6" w:rsidRPr="004339DF">
        <w:rPr>
          <w:rFonts w:ascii="Arial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hAnsi="Arial" w:cs="Arial"/>
          <w:b/>
          <w:sz w:val="20"/>
          <w:szCs w:val="20"/>
          <w:lang w:eastAsia="ar-SA"/>
        </w:rPr>
        <w:t xml:space="preserve"> do 2</w:t>
      </w:r>
      <w:r w:rsidR="00D90672" w:rsidRPr="004339DF">
        <w:rPr>
          <w:rFonts w:ascii="Arial" w:hAnsi="Arial" w:cs="Arial"/>
          <w:b/>
          <w:sz w:val="20"/>
          <w:szCs w:val="20"/>
          <w:lang w:eastAsia="ar-SA"/>
        </w:rPr>
        <w:t>3:59</w:t>
      </w:r>
      <w:r w:rsidRPr="004339DF">
        <w:rPr>
          <w:rFonts w:ascii="Arial" w:hAnsi="Arial" w:cs="Arial"/>
          <w:sz w:val="20"/>
          <w:szCs w:val="20"/>
          <w:lang w:eastAsia="ar-SA"/>
        </w:rPr>
        <w:t>.</w:t>
      </w:r>
    </w:p>
    <w:p w14:paraId="5E86E6F5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857358B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4339DF">
        <w:rPr>
          <w:rFonts w:ascii="Arial" w:hAnsi="Arial" w:cs="Arial"/>
          <w:b/>
          <w:sz w:val="20"/>
          <w:szCs w:val="20"/>
          <w:lang w:eastAsia="ar-SA"/>
        </w:rPr>
        <w:t>15.2</w:t>
      </w:r>
      <w:r w:rsidRPr="004339DF">
        <w:rPr>
          <w:rFonts w:ascii="Arial" w:hAnsi="Arial" w:cs="Arial"/>
          <w:b/>
          <w:sz w:val="20"/>
          <w:szCs w:val="20"/>
          <w:lang w:eastAsia="ar-SA"/>
        </w:rPr>
        <w:tab/>
      </w:r>
      <w:r w:rsidR="00077434" w:rsidRPr="004339DF">
        <w:rPr>
          <w:rFonts w:ascii="Arial" w:hAnsi="Arial" w:cs="Arial"/>
          <w:b/>
          <w:sz w:val="20"/>
          <w:szCs w:val="20"/>
          <w:lang w:eastAsia="ar-SA"/>
        </w:rPr>
        <w:t>Oddaja lastnoročno podpisane vloge</w:t>
      </w:r>
    </w:p>
    <w:p w14:paraId="44AE0EF4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64809169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339DF">
        <w:rPr>
          <w:rFonts w:ascii="Arial" w:hAnsi="Arial" w:cs="Arial"/>
          <w:sz w:val="20"/>
          <w:szCs w:val="20"/>
          <w:lang w:eastAsia="ar-SA"/>
        </w:rPr>
        <w:t xml:space="preserve">Če prijavitelj nima kvalificiranega digitalnega potrdila ali mobilne identitete smsPASS, se vloga na javni razpis kljub temu odda na prijavnem obrazcu v spletni aplikaciji eJR na naslovu: </w:t>
      </w:r>
      <w:hyperlink r:id="rId21" w:history="1">
        <w:r w:rsidRPr="004339DF">
          <w:rPr>
            <w:rStyle w:val="Hiperpovezava"/>
            <w:rFonts w:ascii="Arial" w:hAnsi="Arial" w:cs="Arial"/>
            <w:color w:val="auto"/>
            <w:sz w:val="20"/>
            <w:szCs w:val="20"/>
          </w:rPr>
          <w:t>http://ejr.ekultura.gov.si/ejr-web</w:t>
        </w:r>
      </w:hyperlink>
      <w:r w:rsidRPr="004339DF">
        <w:rPr>
          <w:rFonts w:ascii="Arial" w:hAnsi="Arial" w:cs="Arial"/>
          <w:sz w:val="20"/>
          <w:szCs w:val="20"/>
        </w:rPr>
        <w:t xml:space="preserve">, nato pa </w:t>
      </w:r>
      <w:r w:rsidRPr="004339DF">
        <w:rPr>
          <w:rFonts w:ascii="Arial" w:hAnsi="Arial" w:cs="Arial"/>
          <w:sz w:val="20"/>
          <w:szCs w:val="20"/>
          <w:lang w:eastAsia="ar-SA"/>
        </w:rPr>
        <w:t>natisne in lastnoročno podpiše.</w:t>
      </w:r>
    </w:p>
    <w:p w14:paraId="33576321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3A82B7BD" w14:textId="77777777" w:rsidR="00077434" w:rsidRPr="004339DF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4339DF">
        <w:rPr>
          <w:rFonts w:ascii="Arial" w:hAnsi="Arial" w:cs="Arial"/>
          <w:sz w:val="20"/>
          <w:szCs w:val="20"/>
        </w:rPr>
        <w:t>Obe obliki prijave, elektronska brez digitalnega podpisa in tiskana, morata biti vsebinsko popolnoma enaki.</w:t>
      </w:r>
    </w:p>
    <w:p w14:paraId="43CFA3D4" w14:textId="77777777" w:rsidR="00077434" w:rsidRPr="004339DF" w:rsidRDefault="00077434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0FCCD183" w14:textId="7A2F5224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339DF">
        <w:rPr>
          <w:rFonts w:ascii="Arial" w:hAnsi="Arial" w:cs="Arial"/>
          <w:sz w:val="20"/>
          <w:szCs w:val="20"/>
          <w:lang w:eastAsia="ar-SA"/>
        </w:rPr>
        <w:t xml:space="preserve">Natisnjena in 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lastnoročno podpisana </w:t>
      </w:r>
      <w:r w:rsidRPr="004339DF">
        <w:rPr>
          <w:rFonts w:ascii="Arial" w:hAnsi="Arial" w:cs="Arial"/>
          <w:sz w:val="20"/>
          <w:szCs w:val="20"/>
          <w:lang w:eastAsia="ar-SA"/>
        </w:rPr>
        <w:t>prijava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 mora biti 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najkasneje </w:t>
      </w:r>
      <w:r w:rsidR="004339DF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</w:t>
      </w:r>
      <w:r w:rsidR="004339DF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8946D2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. 202</w:t>
      </w:r>
      <w:r w:rsidR="002C3AC6"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7454E"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poslana priporočeno po pošti 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na naslov </w:t>
      </w:r>
      <w:r w:rsidRPr="004339DF">
        <w:rPr>
          <w:rFonts w:ascii="Arial" w:eastAsia="Times New Roman" w:hAnsi="Arial" w:cs="Arial"/>
          <w:b/>
          <w:sz w:val="20"/>
          <w:szCs w:val="20"/>
          <w:lang w:eastAsia="ar-SA"/>
        </w:rPr>
        <w:t>Ministrstvo za kulturo RS, Maistrova 10, 1000 Ljubljana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87454E" w:rsidRPr="004339DF">
        <w:rPr>
          <w:rFonts w:ascii="Arial" w:eastAsia="Times New Roman" w:hAnsi="Arial" w:cs="Arial"/>
          <w:sz w:val="20"/>
          <w:szCs w:val="20"/>
          <w:lang w:eastAsia="ar-SA"/>
        </w:rPr>
        <w:t xml:space="preserve">oziroma neposredno izročena ministrstvu na navedenem 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>naslov</w:t>
      </w:r>
      <w:r w:rsidR="0087454E" w:rsidRPr="004339DF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4339D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F8E4BBB" w14:textId="77777777" w:rsidR="00146F1B" w:rsidRPr="004339DF" w:rsidRDefault="00146F1B" w:rsidP="00EC3D2D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0FC272A" w14:textId="77777777" w:rsidR="00077434" w:rsidRPr="00384B54" w:rsidRDefault="00077434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Vse obvezne priloge, določene v razpisni dokumentaciji oziroma besedilu razpisa, morate priložiti le v spletnem obrazcu in jih ne pošiljajte še fizično.</w:t>
      </w:r>
    </w:p>
    <w:p w14:paraId="7477551D" w14:textId="77777777" w:rsidR="00077434" w:rsidRPr="00384B54" w:rsidRDefault="00077434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093817" w14:textId="7A792540" w:rsidR="00077434" w:rsidRPr="00384B54" w:rsidRDefault="00077434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84B54">
        <w:rPr>
          <w:rFonts w:ascii="Arial" w:hAnsi="Arial" w:cs="Arial"/>
          <w:sz w:val="20"/>
          <w:szCs w:val="20"/>
          <w:lang w:eastAsia="ar-SA"/>
        </w:rPr>
        <w:t>Na ovojnico obvezno nalepite A4 dokument »Kuverta«, ki vsebuje vse potrebne podatke, kot so naslov, oznaka razpisa, navedba prijavitelja in drugo.</w:t>
      </w:r>
    </w:p>
    <w:p w14:paraId="79B99C40" w14:textId="77777777" w:rsidR="0038254A" w:rsidRPr="00384B54" w:rsidRDefault="0038254A" w:rsidP="00EC3D2D">
      <w:pPr>
        <w:widowControl w:val="0"/>
        <w:tabs>
          <w:tab w:val="left" w:pos="0"/>
        </w:tabs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60AC318B" w14:textId="77777777" w:rsidR="00895D62" w:rsidRPr="00384B54" w:rsidRDefault="00C91E9E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84B54">
        <w:rPr>
          <w:rFonts w:ascii="Arial" w:hAnsi="Arial" w:cs="Arial"/>
          <w:b/>
          <w:sz w:val="20"/>
          <w:szCs w:val="20"/>
        </w:rPr>
        <w:t>ZAVRŽENJE</w:t>
      </w:r>
      <w:r w:rsidR="00980B2D" w:rsidRPr="00384B54">
        <w:rPr>
          <w:rFonts w:ascii="Arial" w:hAnsi="Arial" w:cs="Arial"/>
          <w:b/>
          <w:sz w:val="20"/>
          <w:szCs w:val="20"/>
        </w:rPr>
        <w:t xml:space="preserve"> VLOG</w:t>
      </w:r>
    </w:p>
    <w:p w14:paraId="48F589B9" w14:textId="77777777" w:rsidR="00980B2D" w:rsidRPr="00384B54" w:rsidRDefault="00980B2D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0EB14B16" w14:textId="77777777" w:rsidR="00C91E9E" w:rsidRPr="00384B54" w:rsidRDefault="000115ED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  <w:lang w:val="x-none"/>
        </w:rPr>
        <w:t>Vlog</w:t>
      </w:r>
      <w:r w:rsidRPr="00384B54">
        <w:rPr>
          <w:rFonts w:ascii="Arial" w:hAnsi="Arial" w:cs="Arial"/>
          <w:sz w:val="20"/>
          <w:szCs w:val="20"/>
        </w:rPr>
        <w:t>e</w:t>
      </w:r>
      <w:r w:rsidRPr="00384B54">
        <w:rPr>
          <w:rFonts w:ascii="Arial" w:hAnsi="Arial" w:cs="Arial"/>
          <w:sz w:val="20"/>
          <w:szCs w:val="20"/>
          <w:lang w:val="x-none"/>
        </w:rPr>
        <w:t>, ki j</w:t>
      </w:r>
      <w:r w:rsidRPr="00384B54">
        <w:rPr>
          <w:rFonts w:ascii="Arial" w:hAnsi="Arial" w:cs="Arial"/>
          <w:sz w:val="20"/>
          <w:szCs w:val="20"/>
        </w:rPr>
        <w:t>ih bod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o </w:t>
      </w:r>
      <w:r w:rsidRPr="00384B54">
        <w:rPr>
          <w:rFonts w:ascii="Arial" w:hAnsi="Arial" w:cs="Arial"/>
          <w:sz w:val="20"/>
          <w:szCs w:val="20"/>
        </w:rPr>
        <w:t>prijavitelji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 </w:t>
      </w:r>
      <w:r w:rsidR="009B0735" w:rsidRPr="00384B54">
        <w:rPr>
          <w:rFonts w:ascii="Arial" w:hAnsi="Arial" w:cs="Arial"/>
          <w:sz w:val="20"/>
          <w:szCs w:val="20"/>
        </w:rPr>
        <w:t>vloži</w:t>
      </w:r>
      <w:r w:rsidRPr="00384B54">
        <w:rPr>
          <w:rFonts w:ascii="Arial" w:hAnsi="Arial" w:cs="Arial"/>
          <w:sz w:val="20"/>
          <w:szCs w:val="20"/>
          <w:lang w:val="x-none"/>
        </w:rPr>
        <w:t>l</w:t>
      </w:r>
      <w:r w:rsidRPr="00384B54">
        <w:rPr>
          <w:rFonts w:ascii="Arial" w:hAnsi="Arial" w:cs="Arial"/>
          <w:sz w:val="20"/>
          <w:szCs w:val="20"/>
        </w:rPr>
        <w:t>i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 po preteku razpisnega roka, </w:t>
      </w:r>
      <w:r w:rsidRPr="00384B54">
        <w:rPr>
          <w:rFonts w:ascii="Arial" w:hAnsi="Arial" w:cs="Arial"/>
          <w:sz w:val="20"/>
          <w:szCs w:val="20"/>
        </w:rPr>
        <w:t>se bodo v skladu s tretjim odstavkom 116. člena ZUJIK štele za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 </w:t>
      </w:r>
      <w:r w:rsidRPr="00384B54">
        <w:rPr>
          <w:rFonts w:ascii="Arial" w:hAnsi="Arial" w:cs="Arial"/>
          <w:b/>
          <w:sz w:val="20"/>
          <w:szCs w:val="20"/>
          <w:lang w:val="x-none"/>
        </w:rPr>
        <w:t>prepozn</w:t>
      </w:r>
      <w:r w:rsidRPr="00384B54">
        <w:rPr>
          <w:rFonts w:ascii="Arial" w:hAnsi="Arial" w:cs="Arial"/>
          <w:b/>
          <w:sz w:val="20"/>
          <w:szCs w:val="20"/>
        </w:rPr>
        <w:t>e</w:t>
      </w:r>
      <w:r w:rsidRPr="00384B54">
        <w:rPr>
          <w:rFonts w:ascii="Arial" w:hAnsi="Arial" w:cs="Arial"/>
          <w:sz w:val="20"/>
          <w:szCs w:val="20"/>
          <w:lang w:val="x-none"/>
        </w:rPr>
        <w:t>.</w:t>
      </w:r>
    </w:p>
    <w:p w14:paraId="429A4C68" w14:textId="77777777" w:rsidR="00895D62" w:rsidRPr="00384B54" w:rsidRDefault="00895D62" w:rsidP="00EC3D2D">
      <w:pPr>
        <w:pStyle w:val="Telobesedila"/>
        <w:tabs>
          <w:tab w:val="left" w:pos="3600"/>
        </w:tabs>
        <w:spacing w:line="264" w:lineRule="auto"/>
        <w:jc w:val="both"/>
        <w:rPr>
          <w:rFonts w:ascii="Arial" w:hAnsi="Arial" w:cs="Arial"/>
          <w:sz w:val="20"/>
        </w:rPr>
      </w:pPr>
    </w:p>
    <w:p w14:paraId="3471FB36" w14:textId="0DCFA3DD" w:rsidR="00895D62" w:rsidRPr="00384B54" w:rsidRDefault="004C44E5" w:rsidP="00EC3D2D">
      <w:pPr>
        <w:pStyle w:val="Telobesedila"/>
        <w:tabs>
          <w:tab w:val="left" w:pos="3600"/>
        </w:tabs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 xml:space="preserve">Vloge, ki ne bodo vsebovale vseh obveznih sestavin, ki jih določa besedilo </w:t>
      </w:r>
      <w:r w:rsidR="0041037E" w:rsidRPr="00384B54">
        <w:rPr>
          <w:rFonts w:ascii="Arial" w:eastAsia="Times New Roman" w:hAnsi="Arial" w:cs="Arial"/>
          <w:sz w:val="20"/>
        </w:rPr>
        <w:t>jav</w:t>
      </w:r>
      <w:r w:rsidRPr="00384B54">
        <w:rPr>
          <w:rFonts w:ascii="Arial" w:eastAsia="Times New Roman" w:hAnsi="Arial" w:cs="Arial"/>
          <w:sz w:val="20"/>
        </w:rPr>
        <w:t xml:space="preserve">nega razpisa in ki jih prijavitelji ne bodo v celoti dopolnili niti v </w:t>
      </w:r>
      <w:r w:rsidRPr="00384B54">
        <w:rPr>
          <w:rFonts w:ascii="Arial" w:hAnsi="Arial" w:cs="Arial"/>
          <w:sz w:val="20"/>
        </w:rPr>
        <w:t xml:space="preserve">petih dneh od prejema poziva k dopolnitvi, se bodo štele za </w:t>
      </w:r>
      <w:r w:rsidRPr="00384B54">
        <w:rPr>
          <w:rFonts w:ascii="Arial" w:hAnsi="Arial" w:cs="Arial"/>
          <w:b/>
          <w:sz w:val="20"/>
        </w:rPr>
        <w:t>nepopolne</w:t>
      </w:r>
      <w:r w:rsidRPr="00384B54">
        <w:rPr>
          <w:rFonts w:ascii="Arial" w:hAnsi="Arial" w:cs="Arial"/>
          <w:sz w:val="20"/>
        </w:rPr>
        <w:t>.</w:t>
      </w:r>
    </w:p>
    <w:p w14:paraId="13BF20C2" w14:textId="77777777" w:rsidR="003D50AC" w:rsidRPr="00384B54" w:rsidRDefault="003D50AC" w:rsidP="00EC3D2D">
      <w:pPr>
        <w:pStyle w:val="Telobesedila"/>
        <w:tabs>
          <w:tab w:val="left" w:pos="3600"/>
        </w:tabs>
        <w:spacing w:line="264" w:lineRule="auto"/>
        <w:jc w:val="both"/>
        <w:rPr>
          <w:rFonts w:ascii="Arial" w:hAnsi="Arial" w:cs="Arial"/>
          <w:sz w:val="20"/>
        </w:rPr>
      </w:pPr>
    </w:p>
    <w:p w14:paraId="265879A9" w14:textId="77777777" w:rsidR="003D50AC" w:rsidRPr="00384B54" w:rsidRDefault="00F12AD1" w:rsidP="00EC3D2D">
      <w:pPr>
        <w:pStyle w:val="Telobesedila"/>
        <w:tabs>
          <w:tab w:val="left" w:pos="3600"/>
        </w:tabs>
        <w:spacing w:line="264" w:lineRule="auto"/>
        <w:jc w:val="both"/>
        <w:rPr>
          <w:rFonts w:ascii="Arial" w:hAnsi="Arial" w:cs="Arial"/>
          <w:sz w:val="20"/>
        </w:rPr>
      </w:pPr>
      <w:r w:rsidRPr="00384B54">
        <w:rPr>
          <w:rFonts w:ascii="Arial" w:hAnsi="Arial" w:cs="Arial"/>
          <w:sz w:val="20"/>
        </w:rPr>
        <w:t>Prijavitelj</w:t>
      </w:r>
      <w:r w:rsidR="003D50AC" w:rsidRPr="00384B54">
        <w:rPr>
          <w:rFonts w:ascii="Arial" w:hAnsi="Arial" w:cs="Arial"/>
          <w:sz w:val="20"/>
        </w:rPr>
        <w:t>, katere</w:t>
      </w:r>
      <w:r w:rsidRPr="00384B54">
        <w:rPr>
          <w:rFonts w:ascii="Arial" w:hAnsi="Arial" w:cs="Arial"/>
          <w:sz w:val="20"/>
        </w:rPr>
        <w:t>ga</w:t>
      </w:r>
      <w:r w:rsidR="003D50AC" w:rsidRPr="00384B54">
        <w:rPr>
          <w:rFonts w:ascii="Arial" w:hAnsi="Arial" w:cs="Arial"/>
          <w:sz w:val="20"/>
        </w:rPr>
        <w:t xml:space="preserve"> vloga</w:t>
      </w:r>
      <w:r w:rsidRPr="00384B54">
        <w:rPr>
          <w:rFonts w:ascii="Arial" w:hAnsi="Arial" w:cs="Arial"/>
          <w:sz w:val="20"/>
        </w:rPr>
        <w:t xml:space="preserve"> ne bo </w:t>
      </w:r>
      <w:r w:rsidR="003D50AC" w:rsidRPr="00384B54">
        <w:rPr>
          <w:rFonts w:ascii="Arial" w:hAnsi="Arial" w:cs="Arial"/>
          <w:sz w:val="20"/>
        </w:rPr>
        <w:t>izpolnj</w:t>
      </w:r>
      <w:r w:rsidRPr="00384B54">
        <w:rPr>
          <w:rFonts w:ascii="Arial" w:hAnsi="Arial" w:cs="Arial"/>
          <w:sz w:val="20"/>
        </w:rPr>
        <w:t>evala</w:t>
      </w:r>
      <w:r w:rsidR="003D50AC" w:rsidRPr="00384B54">
        <w:rPr>
          <w:rFonts w:ascii="Arial" w:hAnsi="Arial" w:cs="Arial"/>
          <w:sz w:val="20"/>
        </w:rPr>
        <w:t xml:space="preserve"> </w:t>
      </w:r>
      <w:r w:rsidRPr="00384B54">
        <w:rPr>
          <w:rFonts w:ascii="Arial" w:hAnsi="Arial" w:cs="Arial"/>
          <w:sz w:val="20"/>
        </w:rPr>
        <w:t xml:space="preserve">splošnih in posebnih </w:t>
      </w:r>
      <w:r w:rsidR="003D50AC" w:rsidRPr="00384B54">
        <w:rPr>
          <w:rFonts w:ascii="Arial" w:hAnsi="Arial" w:cs="Arial"/>
          <w:sz w:val="20"/>
        </w:rPr>
        <w:t>pogoje</w:t>
      </w:r>
      <w:r w:rsidRPr="00384B54">
        <w:rPr>
          <w:rFonts w:ascii="Arial" w:hAnsi="Arial" w:cs="Arial"/>
          <w:sz w:val="20"/>
        </w:rPr>
        <w:t>v</w:t>
      </w:r>
      <w:r w:rsidR="003D50AC" w:rsidRPr="00384B54">
        <w:rPr>
          <w:rFonts w:ascii="Arial" w:hAnsi="Arial" w:cs="Arial"/>
          <w:sz w:val="20"/>
        </w:rPr>
        <w:t>, določen</w:t>
      </w:r>
      <w:r w:rsidRPr="00384B54">
        <w:rPr>
          <w:rFonts w:ascii="Arial" w:hAnsi="Arial" w:cs="Arial"/>
          <w:sz w:val="20"/>
        </w:rPr>
        <w:t>ih</w:t>
      </w:r>
      <w:r w:rsidR="003D50AC" w:rsidRPr="00384B54">
        <w:rPr>
          <w:rFonts w:ascii="Arial" w:hAnsi="Arial" w:cs="Arial"/>
          <w:sz w:val="20"/>
        </w:rPr>
        <w:t xml:space="preserve"> v besedilu </w:t>
      </w:r>
      <w:r w:rsidR="0041037E" w:rsidRPr="00384B54">
        <w:rPr>
          <w:rFonts w:ascii="Arial" w:eastAsia="Times New Roman" w:hAnsi="Arial" w:cs="Arial"/>
          <w:sz w:val="20"/>
        </w:rPr>
        <w:t>jav</w:t>
      </w:r>
      <w:r w:rsidRPr="00384B54">
        <w:rPr>
          <w:rFonts w:ascii="Arial" w:eastAsia="Times New Roman" w:hAnsi="Arial" w:cs="Arial"/>
          <w:sz w:val="20"/>
        </w:rPr>
        <w:t xml:space="preserve">nega razpisa, se bo štel za </w:t>
      </w:r>
      <w:r w:rsidRPr="00384B54">
        <w:rPr>
          <w:rFonts w:ascii="Arial" w:hAnsi="Arial" w:cs="Arial"/>
          <w:b/>
          <w:sz w:val="20"/>
        </w:rPr>
        <w:t>neupravičeno osebo</w:t>
      </w:r>
      <w:r w:rsidR="003D50AC" w:rsidRPr="00384B54">
        <w:rPr>
          <w:rFonts w:ascii="Arial" w:hAnsi="Arial" w:cs="Arial"/>
          <w:sz w:val="20"/>
        </w:rPr>
        <w:t>. Izpolnjevanje pogojev se ugotavlja na podlagi obveznih dokazil in vloge stranke.</w:t>
      </w:r>
    </w:p>
    <w:p w14:paraId="2B40114D" w14:textId="77777777" w:rsidR="00903851" w:rsidRPr="00384B54" w:rsidRDefault="00903851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3E486B2" w14:textId="77777777" w:rsidR="00B26EFB" w:rsidRPr="00AB11EB" w:rsidRDefault="00B26EFB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  <w:r w:rsidRPr="00384B54">
        <w:rPr>
          <w:rFonts w:ascii="Arial" w:hAnsi="Arial" w:cs="Arial"/>
          <w:sz w:val="20"/>
          <w:szCs w:val="20"/>
        </w:rPr>
        <w:t>Prijavitelji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 lahko do preteka razpisnega roka </w:t>
      </w:r>
      <w:r w:rsidR="00D34617" w:rsidRPr="00384B54">
        <w:rPr>
          <w:rFonts w:ascii="Arial" w:hAnsi="Arial" w:cs="Arial"/>
          <w:sz w:val="20"/>
          <w:szCs w:val="20"/>
          <w:lang w:val="x-none"/>
        </w:rPr>
        <w:t>vlog</w:t>
      </w:r>
      <w:r w:rsidR="00D34617" w:rsidRPr="00384B54">
        <w:rPr>
          <w:rFonts w:ascii="Arial" w:hAnsi="Arial" w:cs="Arial"/>
          <w:sz w:val="20"/>
          <w:szCs w:val="20"/>
        </w:rPr>
        <w:t>e</w:t>
      </w:r>
      <w:r w:rsidR="00D34617" w:rsidRPr="00384B54">
        <w:rPr>
          <w:rFonts w:ascii="Arial" w:hAnsi="Arial" w:cs="Arial"/>
          <w:sz w:val="20"/>
          <w:szCs w:val="20"/>
          <w:lang w:val="x-none"/>
        </w:rPr>
        <w:t xml:space="preserve"> </w:t>
      </w:r>
      <w:r w:rsidRPr="00384B54">
        <w:rPr>
          <w:rFonts w:ascii="Arial" w:hAnsi="Arial" w:cs="Arial"/>
          <w:sz w:val="20"/>
          <w:szCs w:val="20"/>
          <w:lang w:val="x-none"/>
        </w:rPr>
        <w:t>dopolnjuje</w:t>
      </w:r>
      <w:r w:rsidRPr="00384B54">
        <w:rPr>
          <w:rFonts w:ascii="Arial" w:hAnsi="Arial" w:cs="Arial"/>
          <w:sz w:val="20"/>
          <w:szCs w:val="20"/>
        </w:rPr>
        <w:t>jo</w:t>
      </w:r>
      <w:r w:rsidRPr="00384B54">
        <w:rPr>
          <w:rFonts w:ascii="Arial" w:hAnsi="Arial" w:cs="Arial"/>
          <w:sz w:val="20"/>
          <w:szCs w:val="20"/>
          <w:lang w:val="x-none"/>
        </w:rPr>
        <w:t xml:space="preserve"> oziroma spreminja</w:t>
      </w:r>
      <w:r w:rsidRPr="00384B54">
        <w:rPr>
          <w:rFonts w:ascii="Arial" w:hAnsi="Arial" w:cs="Arial"/>
          <w:sz w:val="20"/>
          <w:szCs w:val="20"/>
        </w:rPr>
        <w:t>jo</w:t>
      </w:r>
      <w:r w:rsidRPr="00AB11EB">
        <w:rPr>
          <w:rFonts w:ascii="Arial" w:hAnsi="Arial" w:cs="Arial"/>
          <w:color w:val="FF0000"/>
          <w:sz w:val="20"/>
          <w:szCs w:val="20"/>
          <w:lang w:val="x-none"/>
        </w:rPr>
        <w:t>.</w:t>
      </w:r>
    </w:p>
    <w:p w14:paraId="01103EB3" w14:textId="77777777" w:rsidR="00895D62" w:rsidRPr="00AB11EB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741F8F2" w14:textId="700D7AED" w:rsidR="00895D62" w:rsidRPr="00384B54" w:rsidRDefault="00B26EFB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Vse prepozne</w:t>
      </w:r>
      <w:r w:rsidR="0040452E" w:rsidRPr="00384B54">
        <w:rPr>
          <w:rFonts w:ascii="Arial" w:hAnsi="Arial" w:cs="Arial"/>
          <w:b/>
          <w:bCs/>
          <w:sz w:val="20"/>
          <w:szCs w:val="20"/>
        </w:rPr>
        <w:t xml:space="preserve"> ali</w:t>
      </w:r>
      <w:r w:rsidRPr="00384B54">
        <w:rPr>
          <w:rFonts w:ascii="Arial" w:hAnsi="Arial" w:cs="Arial"/>
          <w:b/>
          <w:bCs/>
          <w:sz w:val="20"/>
          <w:szCs w:val="20"/>
        </w:rPr>
        <w:t xml:space="preserve"> nepopolne </w:t>
      </w:r>
      <w:r w:rsidR="0040452E" w:rsidRPr="00384B54">
        <w:rPr>
          <w:rFonts w:ascii="Arial" w:hAnsi="Arial" w:cs="Arial"/>
          <w:b/>
          <w:bCs/>
          <w:sz w:val="20"/>
          <w:szCs w:val="20"/>
        </w:rPr>
        <w:t>vloge ter</w:t>
      </w:r>
      <w:r w:rsidRPr="00384B54">
        <w:rPr>
          <w:rFonts w:ascii="Arial" w:hAnsi="Arial" w:cs="Arial"/>
          <w:b/>
          <w:bCs/>
          <w:sz w:val="20"/>
          <w:szCs w:val="20"/>
        </w:rPr>
        <w:t xml:space="preserve"> vloge, ki jih bodo oddale neupravičene osebe, </w:t>
      </w:r>
      <w:r w:rsidR="00895D62" w:rsidRPr="00384B54">
        <w:rPr>
          <w:rFonts w:ascii="Arial" w:hAnsi="Arial" w:cs="Arial"/>
          <w:b/>
          <w:bCs/>
          <w:sz w:val="20"/>
          <w:szCs w:val="20"/>
        </w:rPr>
        <w:t xml:space="preserve">bo </w:t>
      </w:r>
      <w:r w:rsidRPr="00384B54">
        <w:rPr>
          <w:rFonts w:ascii="Arial" w:hAnsi="Arial" w:cs="Arial"/>
          <w:b/>
          <w:bCs/>
          <w:sz w:val="20"/>
          <w:szCs w:val="20"/>
        </w:rPr>
        <w:t xml:space="preserve">ministrstvo na podlagi petega oziroma šestega odstavka 117. člena ZUJIK </w:t>
      </w:r>
      <w:r w:rsidR="00C31D15" w:rsidRPr="00384B54">
        <w:rPr>
          <w:rFonts w:ascii="Arial" w:hAnsi="Arial" w:cs="Arial"/>
          <w:b/>
          <w:bCs/>
          <w:sz w:val="20"/>
          <w:szCs w:val="20"/>
        </w:rPr>
        <w:t xml:space="preserve">ter prvega odstavka 10. člena Pravilnika, s sklepom </w:t>
      </w:r>
      <w:r w:rsidRPr="00384B54">
        <w:rPr>
          <w:rFonts w:ascii="Arial" w:hAnsi="Arial" w:cs="Arial"/>
          <w:b/>
          <w:bCs/>
          <w:sz w:val="20"/>
          <w:szCs w:val="20"/>
        </w:rPr>
        <w:t>zavrglo.</w:t>
      </w:r>
    </w:p>
    <w:p w14:paraId="68F8444A" w14:textId="77777777" w:rsidR="00895D62" w:rsidRPr="00384B54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60B12A" w14:textId="77777777" w:rsidR="00895D62" w:rsidRPr="00384B54" w:rsidRDefault="00544292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ODPIRANJE VLOG</w:t>
      </w:r>
    </w:p>
    <w:p w14:paraId="73794968" w14:textId="77777777" w:rsidR="00544292" w:rsidRPr="00384B54" w:rsidRDefault="00544292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0F0220FB" w14:textId="310E2C97" w:rsidR="00895D62" w:rsidRPr="00384B54" w:rsidRDefault="00F00CB7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O</w:t>
      </w:r>
      <w:r w:rsidR="00895D62" w:rsidRPr="00384B54">
        <w:rPr>
          <w:rFonts w:ascii="Arial" w:hAnsi="Arial" w:cs="Arial"/>
          <w:sz w:val="20"/>
          <w:szCs w:val="20"/>
        </w:rPr>
        <w:t xml:space="preserve">dpiranje vlog </w:t>
      </w:r>
      <w:r w:rsidRPr="00384B54">
        <w:rPr>
          <w:rFonts w:ascii="Arial" w:hAnsi="Arial" w:cs="Arial"/>
          <w:sz w:val="20"/>
          <w:szCs w:val="20"/>
        </w:rPr>
        <w:t xml:space="preserve">se bo </w:t>
      </w:r>
      <w:r w:rsidR="00C2421A" w:rsidRPr="00384B54">
        <w:rPr>
          <w:rFonts w:ascii="Arial" w:hAnsi="Arial" w:cs="Arial"/>
          <w:sz w:val="20"/>
          <w:szCs w:val="20"/>
        </w:rPr>
        <w:t xml:space="preserve">predvidoma </w:t>
      </w:r>
      <w:r w:rsidR="00CF3D7C" w:rsidRPr="004339DF">
        <w:rPr>
          <w:rFonts w:ascii="Arial" w:hAnsi="Arial" w:cs="Arial"/>
          <w:sz w:val="20"/>
          <w:szCs w:val="20"/>
        </w:rPr>
        <w:t>za</w:t>
      </w:r>
      <w:r w:rsidR="00895D62" w:rsidRPr="004339DF">
        <w:rPr>
          <w:rFonts w:ascii="Arial" w:hAnsi="Arial" w:cs="Arial"/>
          <w:sz w:val="20"/>
          <w:szCs w:val="20"/>
        </w:rPr>
        <w:t>čelo</w:t>
      </w:r>
      <w:r w:rsidRPr="004339DF">
        <w:rPr>
          <w:rFonts w:ascii="Arial" w:hAnsi="Arial" w:cs="Arial"/>
          <w:sz w:val="20"/>
          <w:szCs w:val="20"/>
        </w:rPr>
        <w:t xml:space="preserve"> dne</w:t>
      </w:r>
      <w:r w:rsidR="00895D62" w:rsidRPr="004339DF">
        <w:rPr>
          <w:rFonts w:ascii="Arial" w:hAnsi="Arial" w:cs="Arial"/>
          <w:sz w:val="20"/>
          <w:szCs w:val="20"/>
        </w:rPr>
        <w:t xml:space="preserve"> </w:t>
      </w:r>
      <w:r w:rsidR="004339DF" w:rsidRPr="004339DF">
        <w:rPr>
          <w:rFonts w:ascii="Arial" w:hAnsi="Arial" w:cs="Arial"/>
          <w:bCs/>
          <w:sz w:val="20"/>
          <w:szCs w:val="20"/>
        </w:rPr>
        <w:t>1</w:t>
      </w:r>
      <w:r w:rsidR="008946D2">
        <w:rPr>
          <w:rFonts w:ascii="Arial" w:hAnsi="Arial" w:cs="Arial"/>
          <w:bCs/>
          <w:sz w:val="20"/>
          <w:szCs w:val="20"/>
        </w:rPr>
        <w:t>4</w:t>
      </w:r>
      <w:r w:rsidR="00895D62" w:rsidRPr="004339DF">
        <w:rPr>
          <w:rFonts w:ascii="Arial" w:hAnsi="Arial" w:cs="Arial"/>
          <w:bCs/>
          <w:sz w:val="20"/>
          <w:szCs w:val="20"/>
        </w:rPr>
        <w:t xml:space="preserve">. </w:t>
      </w:r>
      <w:r w:rsidR="004339DF" w:rsidRPr="004339DF">
        <w:rPr>
          <w:rFonts w:ascii="Arial" w:hAnsi="Arial" w:cs="Arial"/>
          <w:bCs/>
          <w:sz w:val="20"/>
          <w:szCs w:val="20"/>
        </w:rPr>
        <w:t>1</w:t>
      </w:r>
      <w:r w:rsidR="008946D2">
        <w:rPr>
          <w:rFonts w:ascii="Arial" w:hAnsi="Arial" w:cs="Arial"/>
          <w:bCs/>
          <w:sz w:val="20"/>
          <w:szCs w:val="20"/>
        </w:rPr>
        <w:t>2</w:t>
      </w:r>
      <w:r w:rsidR="00895D62" w:rsidRPr="004339DF">
        <w:rPr>
          <w:rFonts w:ascii="Arial" w:hAnsi="Arial" w:cs="Arial"/>
          <w:bCs/>
          <w:sz w:val="20"/>
          <w:szCs w:val="20"/>
        </w:rPr>
        <w:t>. 20</w:t>
      </w:r>
      <w:r w:rsidR="00544292" w:rsidRPr="004339DF">
        <w:rPr>
          <w:rFonts w:ascii="Arial" w:hAnsi="Arial" w:cs="Arial"/>
          <w:bCs/>
          <w:sz w:val="20"/>
          <w:szCs w:val="20"/>
        </w:rPr>
        <w:t>2</w:t>
      </w:r>
      <w:r w:rsidR="002C3AC6" w:rsidRPr="004339DF">
        <w:rPr>
          <w:rFonts w:ascii="Arial" w:hAnsi="Arial" w:cs="Arial"/>
          <w:bCs/>
          <w:sz w:val="20"/>
          <w:szCs w:val="20"/>
        </w:rPr>
        <w:t>2</w:t>
      </w:r>
      <w:r w:rsidR="004339DF" w:rsidRPr="004339DF">
        <w:rPr>
          <w:rFonts w:ascii="Arial" w:hAnsi="Arial" w:cs="Arial"/>
          <w:bCs/>
          <w:sz w:val="20"/>
          <w:szCs w:val="20"/>
        </w:rPr>
        <w:t xml:space="preserve"> ob 10h</w:t>
      </w:r>
      <w:r w:rsidR="00895D62" w:rsidRPr="004339DF">
        <w:rPr>
          <w:rFonts w:ascii="Arial" w:hAnsi="Arial" w:cs="Arial"/>
          <w:bCs/>
          <w:sz w:val="20"/>
          <w:szCs w:val="20"/>
        </w:rPr>
        <w:t>.</w:t>
      </w:r>
      <w:r w:rsidR="002A07E5" w:rsidRPr="004339DF">
        <w:rPr>
          <w:rFonts w:ascii="Arial" w:hAnsi="Arial" w:cs="Arial"/>
          <w:bCs/>
          <w:sz w:val="20"/>
          <w:szCs w:val="20"/>
        </w:rPr>
        <w:t xml:space="preserve"> </w:t>
      </w:r>
      <w:r w:rsidR="002A07E5" w:rsidRPr="004339DF">
        <w:rPr>
          <w:rFonts w:ascii="Arial" w:hAnsi="Arial" w:cs="Arial"/>
          <w:bCs/>
          <w:sz w:val="20"/>
          <w:szCs w:val="20"/>
          <w:lang w:eastAsia="ar-SA"/>
        </w:rPr>
        <w:t xml:space="preserve">Prijavitelji </w:t>
      </w:r>
      <w:r w:rsidR="002A07E5" w:rsidRPr="00384B54">
        <w:rPr>
          <w:rFonts w:ascii="Arial" w:hAnsi="Arial" w:cs="Arial"/>
          <w:bCs/>
          <w:sz w:val="20"/>
          <w:szCs w:val="20"/>
          <w:lang w:eastAsia="ar-SA"/>
        </w:rPr>
        <w:t>bodo o rezultatih razpisa obveščeni najkasneje 60 dni po zaključku odpiranja vlog. Zaključek odpiranja pomeni odprtje vseh pravočasno prispelih ustreznih vlog in dopolnitev tistih</w:t>
      </w:r>
      <w:r w:rsidR="0045027B" w:rsidRPr="00384B54">
        <w:rPr>
          <w:rFonts w:ascii="Arial" w:hAnsi="Arial" w:cs="Arial"/>
          <w:bCs/>
          <w:sz w:val="20"/>
          <w:szCs w:val="20"/>
          <w:lang w:eastAsia="ar-SA"/>
        </w:rPr>
        <w:t xml:space="preserve"> vlog</w:t>
      </w:r>
      <w:r w:rsidR="002A07E5" w:rsidRPr="00384B54">
        <w:rPr>
          <w:rFonts w:ascii="Arial" w:hAnsi="Arial" w:cs="Arial"/>
          <w:bCs/>
          <w:sz w:val="20"/>
          <w:szCs w:val="20"/>
          <w:lang w:eastAsia="ar-SA"/>
        </w:rPr>
        <w:t>, ki so bile ob odpiranju nepopolne.</w:t>
      </w:r>
    </w:p>
    <w:p w14:paraId="5FB7FCF2" w14:textId="77777777" w:rsidR="00544292" w:rsidRPr="00384B54" w:rsidRDefault="00544292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6FBFDC" w14:textId="5955B583" w:rsidR="00895D62" w:rsidRPr="00384B54" w:rsidRDefault="00980B2D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PRISTOJN</w:t>
      </w:r>
      <w:r w:rsidR="00376559" w:rsidRPr="00384B54">
        <w:rPr>
          <w:rFonts w:ascii="Arial" w:hAnsi="Arial" w:cs="Arial"/>
          <w:b/>
          <w:bCs/>
          <w:sz w:val="20"/>
          <w:szCs w:val="20"/>
        </w:rPr>
        <w:t>A</w:t>
      </w:r>
      <w:r w:rsidRPr="00384B54">
        <w:rPr>
          <w:rFonts w:ascii="Arial" w:hAnsi="Arial" w:cs="Arial"/>
          <w:b/>
          <w:bCs/>
          <w:sz w:val="20"/>
          <w:szCs w:val="20"/>
        </w:rPr>
        <w:t xml:space="preserve"> USLUŽBEN</w:t>
      </w:r>
      <w:r w:rsidR="00384B54">
        <w:rPr>
          <w:rFonts w:ascii="Arial" w:hAnsi="Arial" w:cs="Arial"/>
          <w:b/>
          <w:bCs/>
          <w:sz w:val="20"/>
          <w:szCs w:val="20"/>
        </w:rPr>
        <w:t>K</w:t>
      </w:r>
      <w:r w:rsidR="00376559" w:rsidRPr="00384B54">
        <w:rPr>
          <w:rFonts w:ascii="Arial" w:hAnsi="Arial" w:cs="Arial"/>
          <w:b/>
          <w:bCs/>
          <w:sz w:val="20"/>
          <w:szCs w:val="20"/>
        </w:rPr>
        <w:t>A</w:t>
      </w:r>
      <w:r w:rsidRPr="00384B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4B54">
        <w:rPr>
          <w:rFonts w:ascii="Arial" w:hAnsi="Arial" w:cs="Arial"/>
          <w:b/>
          <w:sz w:val="20"/>
          <w:szCs w:val="20"/>
        </w:rPr>
        <w:t xml:space="preserve">ZA </w:t>
      </w:r>
      <w:r w:rsidR="00E464A0" w:rsidRPr="00384B54">
        <w:rPr>
          <w:rFonts w:ascii="Arial" w:hAnsi="Arial" w:cs="Arial"/>
          <w:b/>
          <w:sz w:val="20"/>
          <w:szCs w:val="20"/>
        </w:rPr>
        <w:t>PO</w:t>
      </w:r>
      <w:r w:rsidRPr="00384B54">
        <w:rPr>
          <w:rFonts w:ascii="Arial" w:hAnsi="Arial" w:cs="Arial"/>
          <w:b/>
          <w:sz w:val="20"/>
          <w:szCs w:val="20"/>
        </w:rPr>
        <w:t>DAJANJE INFORMACIJ IN POJASNIL:</w:t>
      </w:r>
    </w:p>
    <w:p w14:paraId="4A201CA2" w14:textId="77777777" w:rsidR="00895D62" w:rsidRPr="00AB11EB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CF75827" w14:textId="6272E274" w:rsidR="00980B2D" w:rsidRPr="00384B54" w:rsidRDefault="00384B54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Mojca Sfiligoj</w:t>
      </w:r>
      <w:r w:rsidR="00980B2D" w:rsidRPr="00384B54">
        <w:rPr>
          <w:rFonts w:ascii="Arial" w:hAnsi="Arial" w:cs="Arial"/>
          <w:sz w:val="20"/>
          <w:szCs w:val="20"/>
        </w:rPr>
        <w:t xml:space="preserve">, e-pošta: </w:t>
      </w:r>
      <w:r w:rsidRPr="00384B54">
        <w:rPr>
          <w:rFonts w:ascii="Arial" w:hAnsi="Arial" w:cs="Arial"/>
          <w:sz w:val="20"/>
          <w:szCs w:val="20"/>
        </w:rPr>
        <w:t>mojca.sfiligoj@gov.si</w:t>
      </w:r>
    </w:p>
    <w:p w14:paraId="056AF216" w14:textId="7815C8C3" w:rsidR="00376559" w:rsidRPr="00384B54" w:rsidRDefault="00376559" w:rsidP="00EC3D2D">
      <w:pPr>
        <w:widowControl w:val="0"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4B177599" w14:textId="16DD4EE9" w:rsidR="0041017B" w:rsidRPr="00EC3D2D" w:rsidRDefault="0041017B" w:rsidP="00EC3D2D">
      <w:pPr>
        <w:widowControl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C3D2D">
        <w:rPr>
          <w:rFonts w:ascii="Arial" w:hAnsi="Arial" w:cs="Arial"/>
          <w:sz w:val="20"/>
          <w:szCs w:val="20"/>
        </w:rPr>
        <w:t xml:space="preserve">Posredovanje informacij poteka po elektronski pošti. Termin in način izvedbe javnih inštrukcij bo objavljen na spletni strani </w:t>
      </w:r>
      <w:bookmarkStart w:id="12" w:name="_Hlk77765723"/>
      <w:r w:rsidRPr="00EC3D2D">
        <w:rPr>
          <w:rFonts w:ascii="Times New Roman" w:hAnsi="Times New Roman"/>
          <w:szCs w:val="24"/>
        </w:rPr>
        <w:fldChar w:fldCharType="begin"/>
      </w:r>
      <w:r w:rsidRPr="00EC3D2D">
        <w:instrText xml:space="preserve"> HYPERLINK "http://www.gov.si/drzavni-organi/ministrstva/ministrstvo-za-kulturo/javne-objave/" </w:instrText>
      </w:r>
      <w:r w:rsidRPr="00EC3D2D">
        <w:rPr>
          <w:rFonts w:ascii="Times New Roman" w:hAnsi="Times New Roman"/>
          <w:szCs w:val="24"/>
        </w:rPr>
        <w:fldChar w:fldCharType="separate"/>
      </w:r>
      <w:r w:rsidRPr="00EC3D2D">
        <w:rPr>
          <w:rStyle w:val="Hiperpovezava"/>
          <w:rFonts w:ascii="Arial" w:hAnsi="Arial" w:cs="Arial"/>
          <w:color w:val="auto"/>
          <w:sz w:val="20"/>
          <w:szCs w:val="20"/>
        </w:rPr>
        <w:t>http://www.gov.si/drzavni-organi/ministrstva/ministrstvo-za-kulturo/javne-objave/</w:t>
      </w:r>
      <w:r w:rsidRPr="00EC3D2D">
        <w:rPr>
          <w:rStyle w:val="Hiperpovezava"/>
          <w:rFonts w:ascii="Arial" w:hAnsi="Arial" w:cs="Arial"/>
          <w:color w:val="auto"/>
          <w:sz w:val="20"/>
          <w:szCs w:val="20"/>
        </w:rPr>
        <w:fldChar w:fldCharType="end"/>
      </w:r>
      <w:bookmarkEnd w:id="12"/>
      <w:r w:rsidRPr="00EC3D2D">
        <w:rPr>
          <w:rFonts w:ascii="Arial" w:hAnsi="Arial" w:cs="Arial"/>
          <w:sz w:val="20"/>
          <w:szCs w:val="20"/>
        </w:rPr>
        <w:t xml:space="preserve"> v skladu s takrat veljavnimi </w:t>
      </w:r>
      <w:r w:rsidR="00595B5A">
        <w:rPr>
          <w:rFonts w:ascii="Arial" w:hAnsi="Arial" w:cs="Arial"/>
          <w:sz w:val="20"/>
          <w:szCs w:val="20"/>
        </w:rPr>
        <w:t>priporočili</w:t>
      </w:r>
      <w:r w:rsidRPr="00EC3D2D">
        <w:rPr>
          <w:rFonts w:ascii="Arial" w:hAnsi="Arial" w:cs="Arial"/>
          <w:sz w:val="20"/>
          <w:szCs w:val="20"/>
        </w:rPr>
        <w:t xml:space="preserve"> za preprečevanje epidemije covid-19.</w:t>
      </w:r>
    </w:p>
    <w:p w14:paraId="452CE619" w14:textId="77777777" w:rsidR="0048386F" w:rsidRPr="00AB11EB" w:rsidRDefault="0048386F" w:rsidP="00EC3D2D">
      <w:pPr>
        <w:widowControl w:val="0"/>
        <w:spacing w:after="0" w:line="264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2D5D9BB" w14:textId="77777777" w:rsidR="00895D62" w:rsidRPr="00384B54" w:rsidRDefault="00FA3EAC" w:rsidP="00EC3D2D">
      <w:pPr>
        <w:pStyle w:val="Odstavekseznama"/>
        <w:widowControl w:val="0"/>
        <w:numPr>
          <w:ilvl w:val="0"/>
          <w:numId w:val="3"/>
        </w:numPr>
        <w:suppressAutoHyphens/>
        <w:spacing w:after="0" w:line="264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VPOGLED V RAZPISNO DOKUMENTACIJO</w:t>
      </w:r>
    </w:p>
    <w:p w14:paraId="110ECD6D" w14:textId="77777777" w:rsidR="00FA3EAC" w:rsidRPr="00384B54" w:rsidRDefault="00FA3EAC" w:rsidP="00EC3D2D">
      <w:pPr>
        <w:widowControl w:val="0"/>
        <w:suppressAutoHyphens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EB970D" w14:textId="5B82FE11" w:rsidR="00895D62" w:rsidRPr="00384B54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lastRenderedPageBreak/>
        <w:t xml:space="preserve">Zainteresirane osebe se lahko seznanijo z razpisno dokumentacijo </w:t>
      </w:r>
      <w:r w:rsidR="008B5EDA" w:rsidRPr="00384B54">
        <w:rPr>
          <w:rFonts w:ascii="Arial" w:eastAsia="Times New Roman" w:hAnsi="Arial" w:cs="Arial"/>
          <w:sz w:val="20"/>
          <w:szCs w:val="20"/>
          <w:lang w:eastAsia="ar-SA"/>
        </w:rPr>
        <w:t>na elektronskem naslovu</w:t>
      </w:r>
      <w:r w:rsidRPr="00384B54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="002A07E5" w:rsidRPr="00384B54">
          <w:rPr>
            <w:rStyle w:val="Hiperpovezava"/>
            <w:rFonts w:ascii="Arial" w:hAnsi="Arial" w:cs="Arial"/>
            <w:color w:val="auto"/>
            <w:sz w:val="20"/>
            <w:szCs w:val="20"/>
          </w:rPr>
          <w:t>https://www.gov.si/drzavni-organi/ministrstva/ministrstvo-za-kulturo/javne-objave/</w:t>
        </w:r>
      </w:hyperlink>
      <w:r w:rsidR="002A07E5" w:rsidRPr="00384B54">
        <w:rPr>
          <w:rFonts w:ascii="Arial" w:hAnsi="Arial" w:cs="Arial"/>
          <w:sz w:val="20"/>
          <w:szCs w:val="20"/>
        </w:rPr>
        <w:t xml:space="preserve"> oziroma </w:t>
      </w:r>
      <w:r w:rsidR="002A07E5" w:rsidRPr="00384B54">
        <w:rPr>
          <w:rFonts w:ascii="Arial" w:hAnsi="Arial" w:cs="Arial"/>
          <w:sz w:val="20"/>
          <w:szCs w:val="20"/>
          <w:lang w:eastAsia="ar-SA"/>
        </w:rPr>
        <w:t>v spletni aplikaciji eJR.</w:t>
      </w:r>
    </w:p>
    <w:p w14:paraId="0C0EC05E" w14:textId="77777777" w:rsidR="004D11D3" w:rsidRPr="00384B54" w:rsidRDefault="004D11D3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F68654" w14:textId="77777777" w:rsidR="004D11D3" w:rsidRPr="00384B54" w:rsidRDefault="004D11D3" w:rsidP="00EC3D2D">
      <w:pPr>
        <w:pStyle w:val="Odstavekseznama"/>
        <w:widowControl w:val="0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384B54">
        <w:rPr>
          <w:rFonts w:ascii="Arial" w:hAnsi="Arial" w:cs="Arial"/>
          <w:b/>
          <w:bCs/>
          <w:sz w:val="20"/>
          <w:szCs w:val="20"/>
        </w:rPr>
        <w:t>OPOZORILA</w:t>
      </w:r>
    </w:p>
    <w:p w14:paraId="088C167E" w14:textId="77777777" w:rsidR="004D11D3" w:rsidRPr="00384B54" w:rsidRDefault="004D11D3" w:rsidP="00EC3D2D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478850" w14:textId="7F252F5C" w:rsidR="004D11D3" w:rsidRPr="00384B54" w:rsidRDefault="004D11D3" w:rsidP="00EC3D2D">
      <w:pPr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384B54">
        <w:rPr>
          <w:rFonts w:ascii="Arial" w:hAnsi="Arial" w:cs="Arial"/>
          <w:b/>
          <w:sz w:val="20"/>
          <w:szCs w:val="20"/>
        </w:rPr>
        <w:t xml:space="preserve">Prijavitelje opozarjamo, da je izvedba </w:t>
      </w:r>
      <w:r w:rsidR="0041037E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jav</w:t>
      </w: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nega razpisa </w:t>
      </w:r>
      <w:r w:rsidRPr="00384B54">
        <w:rPr>
          <w:rFonts w:ascii="Arial" w:hAnsi="Arial" w:cs="Arial"/>
          <w:b/>
          <w:sz w:val="20"/>
          <w:szCs w:val="20"/>
        </w:rPr>
        <w:t xml:space="preserve">odvisna od </w:t>
      </w:r>
      <w:r w:rsidRPr="00384B54">
        <w:rPr>
          <w:rFonts w:ascii="Arial" w:hAnsi="Arial" w:cs="Arial"/>
          <w:b/>
          <w:sz w:val="20"/>
          <w:szCs w:val="20"/>
          <w:lang w:eastAsia="sl-SI"/>
        </w:rPr>
        <w:t>proračunskih zmogljivosti ministrstva. V primeru sprememb v državnem proračunu ali finančnem načrtu ministrstva, ki bi neposredno vplivale na izvedbo</w:t>
      </w:r>
      <w:r w:rsidR="00F77ABA" w:rsidRPr="00384B54">
        <w:rPr>
          <w:rFonts w:ascii="Arial" w:hAnsi="Arial" w:cs="Arial"/>
          <w:b/>
          <w:sz w:val="20"/>
          <w:szCs w:val="20"/>
          <w:lang w:eastAsia="sl-SI"/>
        </w:rPr>
        <w:t xml:space="preserve"> sofinanciranja</w:t>
      </w:r>
      <w:r w:rsidRPr="00384B54">
        <w:rPr>
          <w:rFonts w:ascii="Arial" w:hAnsi="Arial" w:cs="Arial"/>
          <w:b/>
          <w:sz w:val="20"/>
          <w:szCs w:val="20"/>
          <w:lang w:eastAsia="sl-SI"/>
        </w:rPr>
        <w:t>, jih je ministrstvo dolžno upoštevati in v skladu z njimi sprejeti ustrezne ukrepe.</w:t>
      </w:r>
      <w:r w:rsidR="0041017B" w:rsidRPr="00384B54">
        <w:rPr>
          <w:rFonts w:ascii="Arial" w:hAnsi="Arial" w:cs="Arial"/>
          <w:b/>
          <w:sz w:val="20"/>
          <w:szCs w:val="20"/>
          <w:lang w:eastAsia="sl-SI"/>
        </w:rPr>
        <w:t xml:space="preserve"> Če se v času izvedbe postopka razpisa zmanjša obseg sredstev, ki je v državnem proračunu, namenjen za kulturo, do takšne mere, da ne zagotavlja izpolnitve ciljev razpisa, lahko Ministrstvo iz tega razloga postopek razpisa ustavi oz. v primeru že zaključenega izbora kulturnih projektov v skladu s spremembami proračuna zniža obseg sofinanciranja, spremeni ali prekine že sklenjeno pogodbo o financiranju programa.</w:t>
      </w:r>
    </w:p>
    <w:p w14:paraId="304522CE" w14:textId="77777777" w:rsidR="004D11D3" w:rsidRPr="00384B54" w:rsidRDefault="004D11D3" w:rsidP="00EC3D2D">
      <w:pPr>
        <w:spacing w:after="0" w:line="264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67550616" w14:textId="77777777" w:rsidR="004D11D3" w:rsidRPr="00384B54" w:rsidRDefault="004D11D3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 primeru, da se prijavitelj prijavi na ta razpis z več vlogami, kot jih določajo splošni ali posebni pogoji na posameznem razpisnem podpodročju, se vse vloge prijavitelja zavržejo </w:t>
      </w:r>
      <w:r w:rsidR="00C8692D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kot vloge neupravičene osebe (zaradi</w:t>
      </w: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neizpolnjevanja splošnih ali posebnih pogojev).</w:t>
      </w:r>
    </w:p>
    <w:p w14:paraId="43D769BF" w14:textId="77777777" w:rsidR="004D11D3" w:rsidRPr="00384B54" w:rsidRDefault="004D11D3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A00AE30" w14:textId="77777777" w:rsidR="004D11D3" w:rsidRPr="00384B54" w:rsidRDefault="004D11D3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V primeru, da več prijaviteljev prijavi na ta razpis isti projekt, se vse vloge prijaviteljev istega projekta zavržejo iz razloga neizpolnjevanja splošnih pogojev (kot vloge neupravičenih oseb).</w:t>
      </w:r>
    </w:p>
    <w:p w14:paraId="47272D32" w14:textId="77777777" w:rsidR="004D11D3" w:rsidRPr="00384B54" w:rsidRDefault="004D11D3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4FDB520" w14:textId="77777777" w:rsidR="004D11D3" w:rsidRPr="00384B54" w:rsidRDefault="004D11D3" w:rsidP="00EC3D2D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 primeru, da se prijavitelj prijavi s projektom, ki vsebinsko ne sodi na razpisno področje oziroma </w:t>
      </w:r>
      <w:r w:rsidR="00C8692D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katerega od </w:t>
      </w: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podpodroč</w:t>
      </w:r>
      <w:r w:rsidR="00C8692D"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i</w:t>
      </w:r>
      <w:r w:rsidRPr="00384B54">
        <w:rPr>
          <w:rFonts w:ascii="Arial" w:eastAsia="Times New Roman" w:hAnsi="Arial" w:cs="Arial"/>
          <w:b/>
          <w:sz w:val="20"/>
          <w:szCs w:val="20"/>
          <w:lang w:eastAsia="ar-SA"/>
        </w:rPr>
        <w:t>j in ga strokovna komisija ne more oceniti s kriteriji, navedenimi v razpisnem besedilu pod točko 8, se zavrže kot vloga neupravičenega prijavitelja.</w:t>
      </w:r>
    </w:p>
    <w:p w14:paraId="541A5DEC" w14:textId="77777777" w:rsidR="00895D62" w:rsidRPr="00AB11EB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29203A6" w14:textId="77777777" w:rsidR="00995912" w:rsidRPr="00AB11EB" w:rsidRDefault="00995912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6A2B3C7" w14:textId="77777777" w:rsidR="00895D62" w:rsidRPr="00AB11EB" w:rsidRDefault="00895D62" w:rsidP="00EC3D2D">
      <w:pPr>
        <w:widowControl w:val="0"/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AD77CD0" w14:textId="6ABCDB62" w:rsidR="003A35CA" w:rsidRPr="00384B54" w:rsidRDefault="004339DF" w:rsidP="00EC3D2D">
      <w:pPr>
        <w:spacing w:after="0" w:line="264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90672" w:rsidRPr="00384B54">
        <w:rPr>
          <w:rFonts w:ascii="Arial" w:hAnsi="Arial" w:cs="Arial"/>
          <w:sz w:val="20"/>
          <w:szCs w:val="20"/>
        </w:rPr>
        <w:t>r</w:t>
      </w:r>
      <w:r w:rsidR="003A35CA" w:rsidRPr="00384B54">
        <w:rPr>
          <w:rFonts w:ascii="Arial" w:hAnsi="Arial" w:cs="Arial"/>
          <w:sz w:val="20"/>
          <w:szCs w:val="20"/>
        </w:rPr>
        <w:t xml:space="preserve">. </w:t>
      </w:r>
      <w:r w:rsidR="00384B54" w:rsidRPr="00384B54">
        <w:rPr>
          <w:rFonts w:ascii="Arial" w:hAnsi="Arial" w:cs="Arial"/>
          <w:sz w:val="20"/>
          <w:szCs w:val="20"/>
        </w:rPr>
        <w:t>Asta Vrečko</w:t>
      </w:r>
    </w:p>
    <w:bookmarkEnd w:id="1"/>
    <w:p w14:paraId="27DBEEC9" w14:textId="76F3DCE0" w:rsidR="00C855A4" w:rsidRPr="00384B54" w:rsidRDefault="00D90672" w:rsidP="00EC3D2D">
      <w:pPr>
        <w:widowControl w:val="0"/>
        <w:spacing w:after="0" w:line="264" w:lineRule="auto"/>
        <w:ind w:left="3261"/>
        <w:jc w:val="both"/>
        <w:rPr>
          <w:rFonts w:ascii="Arial" w:hAnsi="Arial" w:cs="Arial"/>
          <w:sz w:val="20"/>
          <w:szCs w:val="20"/>
        </w:rPr>
      </w:pPr>
      <w:r w:rsidRPr="00384B54">
        <w:rPr>
          <w:rFonts w:ascii="Arial" w:hAnsi="Arial" w:cs="Arial"/>
          <w:sz w:val="20"/>
          <w:szCs w:val="20"/>
        </w:rPr>
        <w:t>ministr</w:t>
      </w:r>
      <w:r w:rsidR="00384B54" w:rsidRPr="00384B54">
        <w:rPr>
          <w:rFonts w:ascii="Arial" w:hAnsi="Arial" w:cs="Arial"/>
          <w:sz w:val="20"/>
          <w:szCs w:val="20"/>
        </w:rPr>
        <w:t>ica</w:t>
      </w:r>
    </w:p>
    <w:sectPr w:rsidR="00C855A4" w:rsidRPr="00384B54" w:rsidSect="00945D5E"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142" w:right="1701" w:bottom="1135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0B0D" w14:textId="77777777" w:rsidR="00BA26A9" w:rsidRDefault="00BA26A9" w:rsidP="00895D62">
      <w:pPr>
        <w:spacing w:after="0" w:line="240" w:lineRule="auto"/>
      </w:pPr>
      <w:r>
        <w:separator/>
      </w:r>
    </w:p>
  </w:endnote>
  <w:endnote w:type="continuationSeparator" w:id="0">
    <w:p w14:paraId="40E378D8" w14:textId="77777777" w:rsidR="00BA26A9" w:rsidRDefault="00BA26A9" w:rsidP="0089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4BA8" w14:textId="77777777" w:rsidR="009C7537" w:rsidRDefault="009C7537" w:rsidP="00945D5E">
    <w:pPr>
      <w:pStyle w:val="Noga"/>
      <w:framePr w:wrap="around" w:vAnchor="text" w:hAnchor="margin" w:xAlign="right" w:y="1"/>
      <w:rPr>
        <w:rStyle w:val="tevilkastrani"/>
        <w:rFonts w:ascii="Times New Roman" w:hAnsi="Times New Roman"/>
        <w:sz w:val="22"/>
        <w:szCs w:val="24"/>
        <w:lang w:val="sl-SI" w:eastAsia="ar-SA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4664E4" w14:textId="77777777" w:rsidR="009C7537" w:rsidRDefault="009C7537" w:rsidP="00945D5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4AB3" w14:textId="77777777" w:rsidR="009C7537" w:rsidRDefault="009C7537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Pr="007C28D8">
      <w:rPr>
        <w:noProof/>
        <w:lang w:val="sl-SI"/>
      </w:rPr>
      <w:t>21</w:t>
    </w:r>
    <w:r>
      <w:fldChar w:fldCharType="end"/>
    </w:r>
  </w:p>
  <w:p w14:paraId="135984FB" w14:textId="77777777" w:rsidR="009C7537" w:rsidRDefault="009C7537" w:rsidP="00945D5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B178" w14:textId="77777777" w:rsidR="00BA26A9" w:rsidRDefault="00BA26A9" w:rsidP="00895D62">
      <w:pPr>
        <w:spacing w:after="0" w:line="240" w:lineRule="auto"/>
      </w:pPr>
      <w:r>
        <w:separator/>
      </w:r>
    </w:p>
  </w:footnote>
  <w:footnote w:type="continuationSeparator" w:id="0">
    <w:p w14:paraId="654E4110" w14:textId="77777777" w:rsidR="00BA26A9" w:rsidRDefault="00BA26A9" w:rsidP="0089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F854" w14:textId="77777777" w:rsidR="009C7537" w:rsidRPr="00110CBD" w:rsidRDefault="009C7537" w:rsidP="00945D5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0A0" w:firstRow="1" w:lastRow="0" w:firstColumn="1" w:lastColumn="0" w:noHBand="0" w:noVBand="0"/>
    </w:tblPr>
    <w:tblGrid>
      <w:gridCol w:w="567"/>
    </w:tblGrid>
    <w:tr w:rsidR="009C7537" w:rsidRPr="00E50E4E" w14:paraId="242B1B3F" w14:textId="77777777">
      <w:trPr>
        <w:cantSplit/>
        <w:trHeight w:hRule="exact" w:val="847"/>
      </w:trPr>
      <w:tc>
        <w:tcPr>
          <w:tcW w:w="567" w:type="dxa"/>
        </w:tcPr>
        <w:p w14:paraId="36F3059D" w14:textId="77777777" w:rsidR="009C7537" w:rsidRPr="00E50E4E" w:rsidRDefault="009C7537" w:rsidP="00945D5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40A854A0" wp14:editId="14C366A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017A9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4C1171B" w14:textId="77777777" w:rsidR="009C7537" w:rsidRPr="00B224BE" w:rsidRDefault="009C7537" w:rsidP="00945D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val="sl-SI"/>
      </w:rPr>
      <w:drawing>
        <wp:anchor distT="0" distB="0" distL="114300" distR="114300" simplePos="0" relativeHeight="251660288" behindDoc="0" locked="0" layoutInCell="1" allowOverlap="1" wp14:anchorId="2745D70E" wp14:editId="3D580B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4BE">
      <w:rPr>
        <w:rFonts w:cs="Arial"/>
        <w:sz w:val="16"/>
        <w:lang w:val="it-IT"/>
      </w:rPr>
      <w:t>Maistrova ulica 10, 1000 Ljubljana</w:t>
    </w:r>
    <w:r w:rsidRPr="00B224BE">
      <w:rPr>
        <w:rFonts w:cs="Arial"/>
        <w:sz w:val="16"/>
        <w:lang w:val="it-IT"/>
      </w:rPr>
      <w:tab/>
      <w:t>T: 01 369 59 00</w:t>
    </w:r>
  </w:p>
  <w:p w14:paraId="1EA02AC5" w14:textId="77777777" w:rsidR="009C7537" w:rsidRPr="00B224BE" w:rsidRDefault="009C7537" w:rsidP="00945D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B224BE">
      <w:rPr>
        <w:rFonts w:cs="Arial"/>
        <w:sz w:val="16"/>
        <w:lang w:val="it-IT"/>
      </w:rPr>
      <w:tab/>
      <w:t xml:space="preserve">F: 01 369 59 01 </w:t>
    </w:r>
  </w:p>
  <w:p w14:paraId="019597BE" w14:textId="77777777" w:rsidR="009C7537" w:rsidRPr="00B224BE" w:rsidRDefault="009C7537" w:rsidP="00945D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B224BE">
      <w:rPr>
        <w:rFonts w:cs="Arial"/>
        <w:sz w:val="16"/>
        <w:lang w:val="it-IT"/>
      </w:rPr>
      <w:tab/>
      <w:t>E: gp.mk@gov.si</w:t>
    </w:r>
  </w:p>
  <w:p w14:paraId="62EB1522" w14:textId="77777777" w:rsidR="009C7537" w:rsidRPr="00B224BE" w:rsidRDefault="009C7537" w:rsidP="00945D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B224BE">
      <w:rPr>
        <w:rFonts w:cs="Arial"/>
        <w:sz w:val="16"/>
        <w:lang w:val="it-IT"/>
      </w:rPr>
      <w:tab/>
      <w:t>www.mk.gov.si</w:t>
    </w:r>
  </w:p>
  <w:p w14:paraId="6F96B3A2" w14:textId="77777777" w:rsidR="009C7537" w:rsidRPr="00B224BE" w:rsidRDefault="009C7537" w:rsidP="00945D5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56"/>
        </w:tabs>
        <w:ind w:left="56" w:hanging="340"/>
      </w:pPr>
      <w:rPr>
        <w:rFonts w:ascii="Times New Roman" w:hAnsi="Times New Roman"/>
      </w:rPr>
    </w:lvl>
  </w:abstractNum>
  <w:abstractNum w:abstractNumId="1" w15:restartNumberingAfterBreak="0">
    <w:nsid w:val="0000000D"/>
    <w:multiLevelType w:val="singleLevel"/>
    <w:tmpl w:val="0000000D"/>
    <w:name w:val="WW8Num1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2" w15:restartNumberingAfterBreak="0">
    <w:nsid w:val="0000000E"/>
    <w:multiLevelType w:val="singleLevel"/>
    <w:tmpl w:val="0000000E"/>
    <w:name w:val="WW8Num20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3" w15:restartNumberingAfterBreak="0">
    <w:nsid w:val="00000012"/>
    <w:multiLevelType w:val="singleLevel"/>
    <w:tmpl w:val="00000012"/>
    <w:name w:val="WW8Num2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4" w15:restartNumberingAfterBreak="0">
    <w:nsid w:val="03F1716E"/>
    <w:multiLevelType w:val="hybridMultilevel"/>
    <w:tmpl w:val="ADFAFD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F628E"/>
    <w:multiLevelType w:val="hybridMultilevel"/>
    <w:tmpl w:val="5854E410"/>
    <w:lvl w:ilvl="0" w:tplc="A484CCD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079CA"/>
    <w:multiLevelType w:val="multilevel"/>
    <w:tmpl w:val="94BEA4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5E568A"/>
    <w:multiLevelType w:val="multilevel"/>
    <w:tmpl w:val="D5B406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FAC5D1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3A856F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F391675"/>
    <w:multiLevelType w:val="hybridMultilevel"/>
    <w:tmpl w:val="770A21E8"/>
    <w:lvl w:ilvl="0" w:tplc="00000006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6B19"/>
    <w:multiLevelType w:val="multilevel"/>
    <w:tmpl w:val="0CAC7D84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0586508"/>
    <w:multiLevelType w:val="hybridMultilevel"/>
    <w:tmpl w:val="5FB40F3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B57F4"/>
    <w:multiLevelType w:val="hybridMultilevel"/>
    <w:tmpl w:val="D96C82B2"/>
    <w:lvl w:ilvl="0" w:tplc="0AAA67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2392C"/>
    <w:multiLevelType w:val="multilevel"/>
    <w:tmpl w:val="012C7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E44838"/>
    <w:multiLevelType w:val="hybridMultilevel"/>
    <w:tmpl w:val="FC2E3756"/>
    <w:lvl w:ilvl="0" w:tplc="37FAC33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870705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94067"/>
    <w:multiLevelType w:val="hybridMultilevel"/>
    <w:tmpl w:val="A47C9E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BF70BD"/>
    <w:multiLevelType w:val="hybridMultilevel"/>
    <w:tmpl w:val="605415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A1BB4"/>
    <w:multiLevelType w:val="hybridMultilevel"/>
    <w:tmpl w:val="0E1E0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B7380"/>
    <w:multiLevelType w:val="hybridMultilevel"/>
    <w:tmpl w:val="98125EE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1CC"/>
    <w:multiLevelType w:val="hybridMultilevel"/>
    <w:tmpl w:val="0F7E9D32"/>
    <w:lvl w:ilvl="0" w:tplc="A484CCD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46984"/>
    <w:multiLevelType w:val="hybridMultilevel"/>
    <w:tmpl w:val="999458AA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20A92"/>
    <w:multiLevelType w:val="hybridMultilevel"/>
    <w:tmpl w:val="8758ADCC"/>
    <w:lvl w:ilvl="0" w:tplc="A484CCD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E5124E"/>
    <w:multiLevelType w:val="hybridMultilevel"/>
    <w:tmpl w:val="F904C5E6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BC9"/>
    <w:multiLevelType w:val="hybridMultilevel"/>
    <w:tmpl w:val="8FF8A2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173154"/>
    <w:multiLevelType w:val="hybridMultilevel"/>
    <w:tmpl w:val="4C7E0CCE"/>
    <w:lvl w:ilvl="0" w:tplc="840054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C4225"/>
    <w:multiLevelType w:val="hybridMultilevel"/>
    <w:tmpl w:val="15105C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52EE4"/>
    <w:multiLevelType w:val="hybridMultilevel"/>
    <w:tmpl w:val="C64AA85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9B4BC5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1153F8"/>
    <w:multiLevelType w:val="hybridMultilevel"/>
    <w:tmpl w:val="A2181D30"/>
    <w:lvl w:ilvl="0" w:tplc="000000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22D6D"/>
    <w:multiLevelType w:val="hybridMultilevel"/>
    <w:tmpl w:val="7CC88F88"/>
    <w:lvl w:ilvl="0" w:tplc="DBC6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7"/>
  </w:num>
  <w:num w:numId="8">
    <w:abstractNumId w:val="13"/>
  </w:num>
  <w:num w:numId="9">
    <w:abstractNumId w:val="24"/>
  </w:num>
  <w:num w:numId="10">
    <w:abstractNumId w:val="9"/>
  </w:num>
  <w:num w:numId="11">
    <w:abstractNumId w:val="11"/>
  </w:num>
  <w:num w:numId="12">
    <w:abstractNumId w:val="5"/>
  </w:num>
  <w:num w:numId="13">
    <w:abstractNumId w:val="16"/>
  </w:num>
  <w:num w:numId="14">
    <w:abstractNumId w:val="20"/>
  </w:num>
  <w:num w:numId="15">
    <w:abstractNumId w:val="18"/>
  </w:num>
  <w:num w:numId="16">
    <w:abstractNumId w:val="6"/>
  </w:num>
  <w:num w:numId="17">
    <w:abstractNumId w:val="26"/>
  </w:num>
  <w:num w:numId="18">
    <w:abstractNumId w:val="14"/>
  </w:num>
  <w:num w:numId="19">
    <w:abstractNumId w:val="17"/>
  </w:num>
  <w:num w:numId="20">
    <w:abstractNumId w:val="12"/>
  </w:num>
  <w:num w:numId="21">
    <w:abstractNumId w:val="21"/>
  </w:num>
  <w:num w:numId="22">
    <w:abstractNumId w:val="23"/>
  </w:num>
  <w:num w:numId="23">
    <w:abstractNumId w:val="15"/>
  </w:num>
  <w:num w:numId="24">
    <w:abstractNumId w:val="4"/>
  </w:num>
  <w:num w:numId="25">
    <w:abstractNumId w:val="29"/>
  </w:num>
  <w:num w:numId="26">
    <w:abstractNumId w:val="10"/>
  </w:num>
  <w:num w:numId="27">
    <w:abstractNumId w:val="28"/>
  </w:num>
  <w:num w:numId="2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62"/>
    <w:rsid w:val="00000C9A"/>
    <w:rsid w:val="000035B2"/>
    <w:rsid w:val="0000750C"/>
    <w:rsid w:val="000115ED"/>
    <w:rsid w:val="0003022A"/>
    <w:rsid w:val="0003644E"/>
    <w:rsid w:val="0004516B"/>
    <w:rsid w:val="00047298"/>
    <w:rsid w:val="000514EA"/>
    <w:rsid w:val="000536AD"/>
    <w:rsid w:val="00054E7B"/>
    <w:rsid w:val="000637D3"/>
    <w:rsid w:val="00064938"/>
    <w:rsid w:val="0007298D"/>
    <w:rsid w:val="00074EA4"/>
    <w:rsid w:val="000772DB"/>
    <w:rsid w:val="00077434"/>
    <w:rsid w:val="00083495"/>
    <w:rsid w:val="000920C0"/>
    <w:rsid w:val="00093569"/>
    <w:rsid w:val="00097E8B"/>
    <w:rsid w:val="000A7218"/>
    <w:rsid w:val="000C0DEE"/>
    <w:rsid w:val="000C535B"/>
    <w:rsid w:val="000C5AEC"/>
    <w:rsid w:val="000D0793"/>
    <w:rsid w:val="000E5FD3"/>
    <w:rsid w:val="000E66E1"/>
    <w:rsid w:val="000F1AFE"/>
    <w:rsid w:val="000F7568"/>
    <w:rsid w:val="001022BE"/>
    <w:rsid w:val="00111FDA"/>
    <w:rsid w:val="00114C23"/>
    <w:rsid w:val="00125AF3"/>
    <w:rsid w:val="0012795D"/>
    <w:rsid w:val="00127B7D"/>
    <w:rsid w:val="00130C39"/>
    <w:rsid w:val="00146F1B"/>
    <w:rsid w:val="0015507F"/>
    <w:rsid w:val="00155649"/>
    <w:rsid w:val="0015602E"/>
    <w:rsid w:val="00161295"/>
    <w:rsid w:val="001633B7"/>
    <w:rsid w:val="001642BB"/>
    <w:rsid w:val="00165701"/>
    <w:rsid w:val="00173C85"/>
    <w:rsid w:val="001745E2"/>
    <w:rsid w:val="001824C1"/>
    <w:rsid w:val="00187751"/>
    <w:rsid w:val="00196707"/>
    <w:rsid w:val="001C341B"/>
    <w:rsid w:val="001C369D"/>
    <w:rsid w:val="001C63F9"/>
    <w:rsid w:val="001E42FA"/>
    <w:rsid w:val="001F62B2"/>
    <w:rsid w:val="002003CF"/>
    <w:rsid w:val="00200E57"/>
    <w:rsid w:val="0020687C"/>
    <w:rsid w:val="0020742C"/>
    <w:rsid w:val="00210D11"/>
    <w:rsid w:val="002232D2"/>
    <w:rsid w:val="002250AB"/>
    <w:rsid w:val="00231E1C"/>
    <w:rsid w:val="00237A5A"/>
    <w:rsid w:val="002633DD"/>
    <w:rsid w:val="002647EB"/>
    <w:rsid w:val="00265B6C"/>
    <w:rsid w:val="002A07E5"/>
    <w:rsid w:val="002A7974"/>
    <w:rsid w:val="002C3AC6"/>
    <w:rsid w:val="002C3D8D"/>
    <w:rsid w:val="002D2D81"/>
    <w:rsid w:val="002D3439"/>
    <w:rsid w:val="002D34F4"/>
    <w:rsid w:val="002D402B"/>
    <w:rsid w:val="002D5698"/>
    <w:rsid w:val="002D6605"/>
    <w:rsid w:val="002E07BC"/>
    <w:rsid w:val="002F1846"/>
    <w:rsid w:val="002F32D4"/>
    <w:rsid w:val="00305972"/>
    <w:rsid w:val="00312799"/>
    <w:rsid w:val="003133E1"/>
    <w:rsid w:val="003148BC"/>
    <w:rsid w:val="0032219A"/>
    <w:rsid w:val="0032299E"/>
    <w:rsid w:val="0032379C"/>
    <w:rsid w:val="00324442"/>
    <w:rsid w:val="003254DE"/>
    <w:rsid w:val="00325A8F"/>
    <w:rsid w:val="0032632E"/>
    <w:rsid w:val="00333523"/>
    <w:rsid w:val="00334C24"/>
    <w:rsid w:val="00360E19"/>
    <w:rsid w:val="0036630A"/>
    <w:rsid w:val="0036746A"/>
    <w:rsid w:val="00376559"/>
    <w:rsid w:val="0038254A"/>
    <w:rsid w:val="00384B54"/>
    <w:rsid w:val="00387CDA"/>
    <w:rsid w:val="00387F99"/>
    <w:rsid w:val="003A35CA"/>
    <w:rsid w:val="003A65F2"/>
    <w:rsid w:val="003A6640"/>
    <w:rsid w:val="003B47E7"/>
    <w:rsid w:val="003D09C2"/>
    <w:rsid w:val="003D2ABF"/>
    <w:rsid w:val="003D50AC"/>
    <w:rsid w:val="003F0967"/>
    <w:rsid w:val="00403F0D"/>
    <w:rsid w:val="0040452E"/>
    <w:rsid w:val="00405B94"/>
    <w:rsid w:val="0041017B"/>
    <w:rsid w:val="0041037E"/>
    <w:rsid w:val="00411C67"/>
    <w:rsid w:val="00413909"/>
    <w:rsid w:val="00417124"/>
    <w:rsid w:val="004175A6"/>
    <w:rsid w:val="004339DF"/>
    <w:rsid w:val="004373F7"/>
    <w:rsid w:val="00445669"/>
    <w:rsid w:val="00446EDF"/>
    <w:rsid w:val="0045027B"/>
    <w:rsid w:val="00455F09"/>
    <w:rsid w:val="00461637"/>
    <w:rsid w:val="004769FB"/>
    <w:rsid w:val="00480C18"/>
    <w:rsid w:val="00481393"/>
    <w:rsid w:val="00482454"/>
    <w:rsid w:val="00482924"/>
    <w:rsid w:val="00482CB6"/>
    <w:rsid w:val="0048386F"/>
    <w:rsid w:val="004878C1"/>
    <w:rsid w:val="00496BF5"/>
    <w:rsid w:val="004A1550"/>
    <w:rsid w:val="004A366E"/>
    <w:rsid w:val="004B10FE"/>
    <w:rsid w:val="004B1E78"/>
    <w:rsid w:val="004C00BD"/>
    <w:rsid w:val="004C0B4B"/>
    <w:rsid w:val="004C44E5"/>
    <w:rsid w:val="004C739B"/>
    <w:rsid w:val="004D11D3"/>
    <w:rsid w:val="004D4CF7"/>
    <w:rsid w:val="00512263"/>
    <w:rsid w:val="005209A1"/>
    <w:rsid w:val="00544292"/>
    <w:rsid w:val="00545DF9"/>
    <w:rsid w:val="00546E41"/>
    <w:rsid w:val="0055365B"/>
    <w:rsid w:val="00567BD3"/>
    <w:rsid w:val="0057559F"/>
    <w:rsid w:val="00587B36"/>
    <w:rsid w:val="005903FA"/>
    <w:rsid w:val="00595B5A"/>
    <w:rsid w:val="005A1679"/>
    <w:rsid w:val="005A39F2"/>
    <w:rsid w:val="005A529D"/>
    <w:rsid w:val="005B2AAB"/>
    <w:rsid w:val="005C5D35"/>
    <w:rsid w:val="005D37EA"/>
    <w:rsid w:val="005D750B"/>
    <w:rsid w:val="005E6EC2"/>
    <w:rsid w:val="00614037"/>
    <w:rsid w:val="00617849"/>
    <w:rsid w:val="0064026B"/>
    <w:rsid w:val="00656439"/>
    <w:rsid w:val="00660AC5"/>
    <w:rsid w:val="00661828"/>
    <w:rsid w:val="006704BC"/>
    <w:rsid w:val="00673BB9"/>
    <w:rsid w:val="006863D6"/>
    <w:rsid w:val="0068662A"/>
    <w:rsid w:val="00690F41"/>
    <w:rsid w:val="00692972"/>
    <w:rsid w:val="0069685C"/>
    <w:rsid w:val="006A2F96"/>
    <w:rsid w:val="006A5E37"/>
    <w:rsid w:val="006B0D98"/>
    <w:rsid w:val="006B2BD2"/>
    <w:rsid w:val="006B2F16"/>
    <w:rsid w:val="006B639E"/>
    <w:rsid w:val="006B77CC"/>
    <w:rsid w:val="006B7DFE"/>
    <w:rsid w:val="006C4CC6"/>
    <w:rsid w:val="006C51F0"/>
    <w:rsid w:val="006C5F25"/>
    <w:rsid w:val="006C6542"/>
    <w:rsid w:val="006D1919"/>
    <w:rsid w:val="006F1FC1"/>
    <w:rsid w:val="006F4544"/>
    <w:rsid w:val="006F4A77"/>
    <w:rsid w:val="00703CC1"/>
    <w:rsid w:val="007100FA"/>
    <w:rsid w:val="00714891"/>
    <w:rsid w:val="0072005D"/>
    <w:rsid w:val="007202DE"/>
    <w:rsid w:val="0072217A"/>
    <w:rsid w:val="00730357"/>
    <w:rsid w:val="00745F9A"/>
    <w:rsid w:val="00750083"/>
    <w:rsid w:val="00767F5B"/>
    <w:rsid w:val="00770161"/>
    <w:rsid w:val="0077281B"/>
    <w:rsid w:val="007817C9"/>
    <w:rsid w:val="007840B9"/>
    <w:rsid w:val="007851C1"/>
    <w:rsid w:val="007C28D8"/>
    <w:rsid w:val="007D3116"/>
    <w:rsid w:val="007E3C60"/>
    <w:rsid w:val="007F484B"/>
    <w:rsid w:val="007F5073"/>
    <w:rsid w:val="00803464"/>
    <w:rsid w:val="0081099C"/>
    <w:rsid w:val="0082620E"/>
    <w:rsid w:val="0083351A"/>
    <w:rsid w:val="00833F45"/>
    <w:rsid w:val="008401EB"/>
    <w:rsid w:val="00843439"/>
    <w:rsid w:val="00862017"/>
    <w:rsid w:val="00865598"/>
    <w:rsid w:val="00867D0B"/>
    <w:rsid w:val="008703C4"/>
    <w:rsid w:val="0087454E"/>
    <w:rsid w:val="0088038F"/>
    <w:rsid w:val="00890E4B"/>
    <w:rsid w:val="008946D2"/>
    <w:rsid w:val="00895D62"/>
    <w:rsid w:val="00896E03"/>
    <w:rsid w:val="008A30D3"/>
    <w:rsid w:val="008B5EDA"/>
    <w:rsid w:val="008C23C4"/>
    <w:rsid w:val="008C651F"/>
    <w:rsid w:val="008D1550"/>
    <w:rsid w:val="008E0E90"/>
    <w:rsid w:val="008F1805"/>
    <w:rsid w:val="008F6E39"/>
    <w:rsid w:val="008F7026"/>
    <w:rsid w:val="008F7989"/>
    <w:rsid w:val="0090232E"/>
    <w:rsid w:val="009037FC"/>
    <w:rsid w:val="00903851"/>
    <w:rsid w:val="00913411"/>
    <w:rsid w:val="00916996"/>
    <w:rsid w:val="00924E5D"/>
    <w:rsid w:val="009261A9"/>
    <w:rsid w:val="00940765"/>
    <w:rsid w:val="009410D9"/>
    <w:rsid w:val="00945071"/>
    <w:rsid w:val="00945BB2"/>
    <w:rsid w:val="00945D5E"/>
    <w:rsid w:val="0095730F"/>
    <w:rsid w:val="00960B3E"/>
    <w:rsid w:val="00961800"/>
    <w:rsid w:val="0096642C"/>
    <w:rsid w:val="00973F58"/>
    <w:rsid w:val="0097622D"/>
    <w:rsid w:val="00980B2D"/>
    <w:rsid w:val="00995912"/>
    <w:rsid w:val="00995C5E"/>
    <w:rsid w:val="009B0735"/>
    <w:rsid w:val="009B1529"/>
    <w:rsid w:val="009B1E0F"/>
    <w:rsid w:val="009B296E"/>
    <w:rsid w:val="009B2DAF"/>
    <w:rsid w:val="009C45AF"/>
    <w:rsid w:val="009C72AD"/>
    <w:rsid w:val="009C7537"/>
    <w:rsid w:val="009D09A6"/>
    <w:rsid w:val="009D4C57"/>
    <w:rsid w:val="009D7C4D"/>
    <w:rsid w:val="009E0BA4"/>
    <w:rsid w:val="009F2809"/>
    <w:rsid w:val="009F7937"/>
    <w:rsid w:val="00A06F37"/>
    <w:rsid w:val="00A07CCA"/>
    <w:rsid w:val="00A17A3D"/>
    <w:rsid w:val="00A25EAA"/>
    <w:rsid w:val="00A31049"/>
    <w:rsid w:val="00A31DDC"/>
    <w:rsid w:val="00A32B02"/>
    <w:rsid w:val="00A3504B"/>
    <w:rsid w:val="00A45CC6"/>
    <w:rsid w:val="00A55598"/>
    <w:rsid w:val="00A55A82"/>
    <w:rsid w:val="00A605A4"/>
    <w:rsid w:val="00A61E4C"/>
    <w:rsid w:val="00A67B22"/>
    <w:rsid w:val="00A73252"/>
    <w:rsid w:val="00A772F0"/>
    <w:rsid w:val="00A844F2"/>
    <w:rsid w:val="00A91668"/>
    <w:rsid w:val="00A924DA"/>
    <w:rsid w:val="00AA1774"/>
    <w:rsid w:val="00AB11EB"/>
    <w:rsid w:val="00AB36F7"/>
    <w:rsid w:val="00AB5349"/>
    <w:rsid w:val="00AC1AA7"/>
    <w:rsid w:val="00AC33BA"/>
    <w:rsid w:val="00AC3C3B"/>
    <w:rsid w:val="00AC6A56"/>
    <w:rsid w:val="00AC6C9F"/>
    <w:rsid w:val="00AD0412"/>
    <w:rsid w:val="00AD161F"/>
    <w:rsid w:val="00AD2873"/>
    <w:rsid w:val="00AD53C6"/>
    <w:rsid w:val="00AD68BF"/>
    <w:rsid w:val="00AE2101"/>
    <w:rsid w:val="00AE79AF"/>
    <w:rsid w:val="00AF78D0"/>
    <w:rsid w:val="00B06F91"/>
    <w:rsid w:val="00B20F5A"/>
    <w:rsid w:val="00B224BE"/>
    <w:rsid w:val="00B2297E"/>
    <w:rsid w:val="00B26EFB"/>
    <w:rsid w:val="00B33395"/>
    <w:rsid w:val="00B34B2F"/>
    <w:rsid w:val="00B36DE9"/>
    <w:rsid w:val="00B43F4B"/>
    <w:rsid w:val="00B6538B"/>
    <w:rsid w:val="00B74AC4"/>
    <w:rsid w:val="00B80DFB"/>
    <w:rsid w:val="00B86E4A"/>
    <w:rsid w:val="00B9111C"/>
    <w:rsid w:val="00B9114D"/>
    <w:rsid w:val="00B92EF4"/>
    <w:rsid w:val="00B9643B"/>
    <w:rsid w:val="00BA1A04"/>
    <w:rsid w:val="00BA26A9"/>
    <w:rsid w:val="00BA335E"/>
    <w:rsid w:val="00BA34AA"/>
    <w:rsid w:val="00BB53B3"/>
    <w:rsid w:val="00BB77AB"/>
    <w:rsid w:val="00BD4ADD"/>
    <w:rsid w:val="00BE35D4"/>
    <w:rsid w:val="00BE52F8"/>
    <w:rsid w:val="00BE59C9"/>
    <w:rsid w:val="00BF3EEA"/>
    <w:rsid w:val="00C0182F"/>
    <w:rsid w:val="00C067B3"/>
    <w:rsid w:val="00C12AD7"/>
    <w:rsid w:val="00C1526D"/>
    <w:rsid w:val="00C159EC"/>
    <w:rsid w:val="00C175D6"/>
    <w:rsid w:val="00C2421A"/>
    <w:rsid w:val="00C26481"/>
    <w:rsid w:val="00C30A5D"/>
    <w:rsid w:val="00C31D15"/>
    <w:rsid w:val="00C32A67"/>
    <w:rsid w:val="00C33447"/>
    <w:rsid w:val="00C34781"/>
    <w:rsid w:val="00C36F55"/>
    <w:rsid w:val="00C41F6A"/>
    <w:rsid w:val="00C4309D"/>
    <w:rsid w:val="00C462B7"/>
    <w:rsid w:val="00C47BF0"/>
    <w:rsid w:val="00C52BDF"/>
    <w:rsid w:val="00C635A6"/>
    <w:rsid w:val="00C7215C"/>
    <w:rsid w:val="00C74F62"/>
    <w:rsid w:val="00C75095"/>
    <w:rsid w:val="00C776BA"/>
    <w:rsid w:val="00C855A4"/>
    <w:rsid w:val="00C8692D"/>
    <w:rsid w:val="00C91E9E"/>
    <w:rsid w:val="00C9229B"/>
    <w:rsid w:val="00CA310B"/>
    <w:rsid w:val="00CA3F9B"/>
    <w:rsid w:val="00CC10DE"/>
    <w:rsid w:val="00CD204E"/>
    <w:rsid w:val="00CD435A"/>
    <w:rsid w:val="00CE4A2D"/>
    <w:rsid w:val="00CF1BFE"/>
    <w:rsid w:val="00CF3D7C"/>
    <w:rsid w:val="00CF596E"/>
    <w:rsid w:val="00D069CC"/>
    <w:rsid w:val="00D10649"/>
    <w:rsid w:val="00D125B3"/>
    <w:rsid w:val="00D136A5"/>
    <w:rsid w:val="00D149CD"/>
    <w:rsid w:val="00D16C8A"/>
    <w:rsid w:val="00D3090D"/>
    <w:rsid w:val="00D34617"/>
    <w:rsid w:val="00D40A8D"/>
    <w:rsid w:val="00D50D49"/>
    <w:rsid w:val="00D519E1"/>
    <w:rsid w:val="00D619CD"/>
    <w:rsid w:val="00D62B89"/>
    <w:rsid w:val="00D76E8B"/>
    <w:rsid w:val="00D77998"/>
    <w:rsid w:val="00D77B27"/>
    <w:rsid w:val="00D84858"/>
    <w:rsid w:val="00D90672"/>
    <w:rsid w:val="00DA7979"/>
    <w:rsid w:val="00DC1ED0"/>
    <w:rsid w:val="00DC234A"/>
    <w:rsid w:val="00DE566D"/>
    <w:rsid w:val="00DF2354"/>
    <w:rsid w:val="00DF30D5"/>
    <w:rsid w:val="00DF395F"/>
    <w:rsid w:val="00DF3A55"/>
    <w:rsid w:val="00E0069F"/>
    <w:rsid w:val="00E0686A"/>
    <w:rsid w:val="00E07EDD"/>
    <w:rsid w:val="00E10EE5"/>
    <w:rsid w:val="00E130F4"/>
    <w:rsid w:val="00E218FD"/>
    <w:rsid w:val="00E257E0"/>
    <w:rsid w:val="00E30264"/>
    <w:rsid w:val="00E35B60"/>
    <w:rsid w:val="00E36B9D"/>
    <w:rsid w:val="00E43E3A"/>
    <w:rsid w:val="00E464A0"/>
    <w:rsid w:val="00E47C80"/>
    <w:rsid w:val="00E55B82"/>
    <w:rsid w:val="00E61940"/>
    <w:rsid w:val="00E625A1"/>
    <w:rsid w:val="00E64396"/>
    <w:rsid w:val="00E754C9"/>
    <w:rsid w:val="00E82985"/>
    <w:rsid w:val="00E85365"/>
    <w:rsid w:val="00E91A4C"/>
    <w:rsid w:val="00EB4FCA"/>
    <w:rsid w:val="00EB71AB"/>
    <w:rsid w:val="00EC16C5"/>
    <w:rsid w:val="00EC3D2D"/>
    <w:rsid w:val="00ED0DAC"/>
    <w:rsid w:val="00ED714C"/>
    <w:rsid w:val="00EE0953"/>
    <w:rsid w:val="00EE1F0E"/>
    <w:rsid w:val="00EE39D4"/>
    <w:rsid w:val="00EE3B1D"/>
    <w:rsid w:val="00EE56D4"/>
    <w:rsid w:val="00EE69CD"/>
    <w:rsid w:val="00EF41D2"/>
    <w:rsid w:val="00F00CB7"/>
    <w:rsid w:val="00F12AD1"/>
    <w:rsid w:val="00F1370C"/>
    <w:rsid w:val="00F17DBC"/>
    <w:rsid w:val="00F346F5"/>
    <w:rsid w:val="00F37CD6"/>
    <w:rsid w:val="00F55D56"/>
    <w:rsid w:val="00F5741F"/>
    <w:rsid w:val="00F60821"/>
    <w:rsid w:val="00F66F0C"/>
    <w:rsid w:val="00F70BD7"/>
    <w:rsid w:val="00F71597"/>
    <w:rsid w:val="00F73907"/>
    <w:rsid w:val="00F77ABA"/>
    <w:rsid w:val="00F81113"/>
    <w:rsid w:val="00F87924"/>
    <w:rsid w:val="00F93A19"/>
    <w:rsid w:val="00F976A2"/>
    <w:rsid w:val="00FA149D"/>
    <w:rsid w:val="00FA3EAC"/>
    <w:rsid w:val="00FA7144"/>
    <w:rsid w:val="00FC2305"/>
    <w:rsid w:val="00FC3846"/>
    <w:rsid w:val="00FC7FCE"/>
    <w:rsid w:val="00FE0E35"/>
    <w:rsid w:val="00FF39AA"/>
    <w:rsid w:val="00FF70A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64AC"/>
  <w15:docId w15:val="{C9305635-56D9-45AD-8EBE-F4D88C59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5D62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95D62"/>
    <w:pPr>
      <w:tabs>
        <w:tab w:val="center" w:pos="4320"/>
        <w:tab w:val="right" w:pos="8640"/>
      </w:tabs>
      <w:suppressAutoHyphens/>
      <w:spacing w:after="0" w:line="240" w:lineRule="auto"/>
      <w:jc w:val="both"/>
    </w:pPr>
    <w:rPr>
      <w:rFonts w:ascii="Arial" w:hAnsi="Arial"/>
      <w:sz w:val="24"/>
      <w:szCs w:val="20"/>
      <w:lang w:val="en-US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895D62"/>
    <w:rPr>
      <w:rFonts w:ascii="Arial" w:eastAsia="Calibri" w:hAnsi="Arial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895D62"/>
    <w:pPr>
      <w:tabs>
        <w:tab w:val="center" w:pos="4320"/>
        <w:tab w:val="right" w:pos="8640"/>
      </w:tabs>
      <w:suppressAutoHyphens/>
      <w:spacing w:after="0" w:line="240" w:lineRule="auto"/>
      <w:jc w:val="both"/>
    </w:pPr>
    <w:rPr>
      <w:rFonts w:ascii="Arial" w:hAnsi="Arial"/>
      <w:sz w:val="24"/>
      <w:szCs w:val="20"/>
      <w:lang w:val="en-US" w:eastAsia="sl-SI"/>
    </w:rPr>
  </w:style>
  <w:style w:type="character" w:customStyle="1" w:styleId="NogaZnak">
    <w:name w:val="Noga Znak"/>
    <w:basedOn w:val="Privzetapisavaodstavka"/>
    <w:link w:val="Noga"/>
    <w:uiPriority w:val="99"/>
    <w:rsid w:val="00895D62"/>
    <w:rPr>
      <w:rFonts w:ascii="Arial" w:eastAsia="Calibri" w:hAnsi="Arial" w:cs="Times New Roman"/>
      <w:sz w:val="24"/>
      <w:szCs w:val="20"/>
      <w:lang w:val="en-US" w:eastAsia="sl-SI"/>
    </w:rPr>
  </w:style>
  <w:style w:type="character" w:styleId="tevilkastrani">
    <w:name w:val="page number"/>
    <w:uiPriority w:val="99"/>
    <w:rsid w:val="00895D62"/>
    <w:rPr>
      <w:rFonts w:cs="Times New Roman"/>
    </w:rPr>
  </w:style>
  <w:style w:type="character" w:styleId="Hiperpovezava">
    <w:name w:val="Hyperlink"/>
    <w:uiPriority w:val="99"/>
    <w:rsid w:val="00895D62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895D6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95D62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protnaopomba-besedilo">
    <w:name w:val="footnote text"/>
    <w:basedOn w:val="Navaden"/>
    <w:link w:val="Sprotnaopomba-besediloZnak"/>
    <w:rsid w:val="00895D62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95D62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Sprotnaopomba-sklic">
    <w:name w:val="footnote reference"/>
    <w:uiPriority w:val="99"/>
    <w:semiHidden/>
    <w:rsid w:val="00895D62"/>
    <w:rPr>
      <w:rFonts w:cs="Times New Roman"/>
      <w:vertAlign w:val="superscript"/>
    </w:rPr>
  </w:style>
  <w:style w:type="paragraph" w:styleId="Brezrazmikov">
    <w:name w:val="No Spacing"/>
    <w:uiPriority w:val="1"/>
    <w:qFormat/>
    <w:rsid w:val="00895D62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D62"/>
    <w:rPr>
      <w:rFonts w:ascii="Tahoma" w:eastAsia="Calibri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895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5D6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5D62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5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5D6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arvniseznampoudarek11">
    <w:name w:val="Barvni seznam – poudarek 11"/>
    <w:basedOn w:val="Navaden"/>
    <w:uiPriority w:val="99"/>
    <w:qFormat/>
    <w:rsid w:val="00895D62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0C5AE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14037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1E9E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4D11D3"/>
    <w:rPr>
      <w:i/>
      <w:iCs/>
    </w:rPr>
  </w:style>
  <w:style w:type="paragraph" w:styleId="HTML-oblikovano">
    <w:name w:val="HTML Preformatted"/>
    <w:basedOn w:val="Navaden"/>
    <w:link w:val="HTML-oblikovanoZnak"/>
    <w:semiHidden/>
    <w:unhideWhenUsed/>
    <w:rsid w:val="00BB5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BB53B3"/>
    <w:rPr>
      <w:rFonts w:ascii="Arial Unicode MS" w:eastAsia="Arial Unicode MS" w:hAnsi="Arial Unicode MS" w:cs="Arial Unicode MS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066" TargetMode="External"/><Relationship Id="rId13" Type="http://schemas.openxmlformats.org/officeDocument/2006/relationships/hyperlink" Target="http://www.uradni-list.si/1/objava.jsp?sop=2016-01-2930" TargetMode="External"/><Relationship Id="rId18" Type="http://schemas.openxmlformats.org/officeDocument/2006/relationships/hyperlink" Target="http://ejr.ekultura.gov.si/ejr-web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ejr.ekultura.gov.si/ejr-web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4130" TargetMode="External"/><Relationship Id="rId17" Type="http://schemas.openxmlformats.org/officeDocument/2006/relationships/hyperlink" Target="http://www.uradni-list.si/1/objava.jsp?sop=2021-01-428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1-01-3713" TargetMode="External"/><Relationship Id="rId20" Type="http://schemas.openxmlformats.org/officeDocument/2006/relationships/hyperlink" Target="http://ejr.ekultura.gov.si/ejr-w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1-01-082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10-01-0129" TargetMode="External"/><Relationship Id="rId19" Type="http://schemas.openxmlformats.org/officeDocument/2006/relationships/hyperlink" Target="http://ejr.ekultura.gov.si/ejr-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2344" TargetMode="External"/><Relationship Id="rId14" Type="http://schemas.openxmlformats.org/officeDocument/2006/relationships/hyperlink" Target="http://www.uradni-list.si/1/objava.jsp?sop=2017-01-2916" TargetMode="External"/><Relationship Id="rId22" Type="http://schemas.openxmlformats.org/officeDocument/2006/relationships/hyperlink" Target="https://www.gov.si/drzavni-organi/ministrstva/ministrstvo-za-kulturo/javne-objave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6D21-FF40-471B-88D0-BF7AC3D9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5388</Words>
  <Characters>30716</Characters>
  <Application>Microsoft Office Word</Application>
  <DocSecurity>0</DocSecurity>
  <Lines>255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36032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Krivec Dragan</dc:creator>
  <cp:lastModifiedBy>Mojca Sfiligoj</cp:lastModifiedBy>
  <cp:revision>7</cp:revision>
  <cp:lastPrinted>2022-09-15T10:28:00Z</cp:lastPrinted>
  <dcterms:created xsi:type="dcterms:W3CDTF">2022-10-11T07:15:00Z</dcterms:created>
  <dcterms:modified xsi:type="dcterms:W3CDTF">2022-11-04T14:32:00Z</dcterms:modified>
</cp:coreProperties>
</file>