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7095" w14:textId="167394A2" w:rsidR="006A20EA" w:rsidRDefault="006A20EA"/>
    <w:p w14:paraId="1EC37665" w14:textId="4DCB53FA" w:rsidR="009039C3" w:rsidRDefault="009039C3">
      <w:pPr>
        <w:rPr>
          <w:rFonts w:ascii="Arial" w:hAnsi="Arial" w:cs="Arial"/>
          <w:bCs/>
          <w:color w:val="000000"/>
          <w:szCs w:val="20"/>
          <w:lang w:eastAsia="ar-SA"/>
        </w:rPr>
      </w:pPr>
      <w:r w:rsidRPr="009039C3">
        <w:rPr>
          <w:rFonts w:ascii="Arial" w:eastAsia="Calibri" w:hAnsi="Arial" w:cs="Arial"/>
          <w:szCs w:val="20"/>
          <w:lang w:eastAsia="sl-SI"/>
        </w:rPr>
        <w:t xml:space="preserve">Rezultati </w:t>
      </w:r>
      <w:bookmarkStart w:id="0" w:name="_GoBack"/>
      <w:r w:rsidRPr="009039C3">
        <w:rPr>
          <w:rFonts w:ascii="Arial" w:eastAsia="Calibri" w:hAnsi="Arial" w:cs="Arial"/>
          <w:b/>
          <w:bCs/>
          <w:szCs w:val="20"/>
          <w:lang w:eastAsia="sl-SI"/>
        </w:rPr>
        <w:t xml:space="preserve">Javnega poziva za sofinanciranje </w:t>
      </w:r>
      <w:r w:rsidRPr="009039C3">
        <w:rPr>
          <w:rFonts w:ascii="Arial" w:hAnsi="Arial" w:cs="Arial"/>
          <w:b/>
          <w:bCs/>
          <w:color w:val="000000"/>
          <w:szCs w:val="20"/>
          <w:lang w:eastAsia="ar-SA"/>
        </w:rPr>
        <w:t xml:space="preserve">javne kulturne infrastrukture lokalnih skupnosti </w:t>
      </w:r>
      <w:r w:rsidRPr="009039C3">
        <w:rPr>
          <w:rFonts w:ascii="Arial" w:hAnsi="Arial" w:cs="Arial"/>
          <w:bCs/>
          <w:color w:val="000000"/>
          <w:szCs w:val="20"/>
          <w:lang w:eastAsia="ar-SA"/>
        </w:rPr>
        <w:t>- JP JKI 2020</w:t>
      </w:r>
      <w:bookmarkEnd w:id="0"/>
      <w:r w:rsidRPr="009039C3">
        <w:rPr>
          <w:rFonts w:ascii="Arial" w:hAnsi="Arial" w:cs="Arial"/>
          <w:bCs/>
          <w:color w:val="000000"/>
          <w:szCs w:val="20"/>
          <w:lang w:eastAsia="ar-SA"/>
        </w:rPr>
        <w:t>, objavljen</w:t>
      </w:r>
      <w:r>
        <w:rPr>
          <w:rFonts w:ascii="Arial" w:hAnsi="Arial" w:cs="Arial"/>
          <w:bCs/>
          <w:color w:val="000000"/>
          <w:szCs w:val="20"/>
          <w:lang w:eastAsia="ar-SA"/>
        </w:rPr>
        <w:t>ega</w:t>
      </w:r>
      <w:r w:rsidRPr="009039C3">
        <w:rPr>
          <w:rFonts w:ascii="Arial" w:hAnsi="Arial" w:cs="Arial"/>
          <w:bCs/>
          <w:color w:val="000000"/>
          <w:szCs w:val="20"/>
          <w:lang w:eastAsia="ar-SA"/>
        </w:rPr>
        <w:t xml:space="preserve"> v Ur</w:t>
      </w:r>
      <w:r>
        <w:rPr>
          <w:rFonts w:ascii="Arial" w:hAnsi="Arial" w:cs="Arial"/>
          <w:bCs/>
          <w:color w:val="000000"/>
          <w:szCs w:val="20"/>
          <w:lang w:eastAsia="ar-SA"/>
        </w:rPr>
        <w:t>adnem listu</w:t>
      </w:r>
      <w:r w:rsidRPr="009039C3">
        <w:rPr>
          <w:rFonts w:ascii="Arial" w:hAnsi="Arial" w:cs="Arial"/>
          <w:bCs/>
          <w:color w:val="000000"/>
          <w:szCs w:val="20"/>
          <w:lang w:eastAsia="ar-SA"/>
        </w:rPr>
        <w:t xml:space="preserve"> RS št</w:t>
      </w:r>
      <w:r>
        <w:rPr>
          <w:rFonts w:ascii="Arial" w:hAnsi="Arial" w:cs="Arial"/>
          <w:bCs/>
          <w:color w:val="000000"/>
          <w:szCs w:val="20"/>
          <w:lang w:eastAsia="ar-SA"/>
        </w:rPr>
        <w:t>evilka</w:t>
      </w:r>
      <w:r w:rsidRPr="009039C3">
        <w:rPr>
          <w:rFonts w:ascii="Arial" w:hAnsi="Arial" w:cs="Arial"/>
          <w:bCs/>
          <w:color w:val="000000"/>
          <w:szCs w:val="20"/>
          <w:lang w:eastAsia="ar-SA"/>
        </w:rPr>
        <w:t xml:space="preserve"> 82 s 5.6.2020</w:t>
      </w:r>
      <w:r>
        <w:rPr>
          <w:rFonts w:ascii="Arial" w:hAnsi="Arial" w:cs="Arial"/>
          <w:bCs/>
          <w:color w:val="000000"/>
          <w:szCs w:val="20"/>
          <w:lang w:eastAsia="ar-SA"/>
        </w:rPr>
        <w:t>:</w:t>
      </w:r>
    </w:p>
    <w:p w14:paraId="53C7C04E" w14:textId="77777777" w:rsidR="009039C3" w:rsidRPr="009039C3" w:rsidRDefault="009039C3">
      <w:pPr>
        <w:rPr>
          <w:rFonts w:ascii="Arial" w:hAnsi="Arial" w:cs="Arial"/>
          <w:bCs/>
          <w:color w:val="000000"/>
          <w:szCs w:val="20"/>
          <w:lang w:eastAsia="ar-SA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961"/>
        <w:gridCol w:w="1843"/>
      </w:tblGrid>
      <w:tr w:rsidR="009039C3" w:rsidRPr="009039C3" w14:paraId="37963039" w14:textId="77777777" w:rsidTr="009039C3">
        <w:trPr>
          <w:trHeight w:val="4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D39A502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bookmarkStart w:id="1" w:name="_Hlk45804155"/>
            <w:r w:rsidRPr="009039C3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Upravičenec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77C279A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Naslov projekta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2EC0B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39C3">
              <w:rPr>
                <w:rFonts w:ascii="Arial" w:hAnsi="Arial" w:cs="Arial"/>
                <w:b/>
                <w:bCs/>
                <w:sz w:val="16"/>
                <w:szCs w:val="16"/>
              </w:rPr>
              <w:t>Vrednost sofinanciranja v EUR</w:t>
            </w:r>
          </w:p>
        </w:tc>
      </w:tr>
      <w:bookmarkEnd w:id="1"/>
      <w:tr w:rsidR="009039C3" w:rsidRPr="009039C3" w14:paraId="0788BD16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4C676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Občina Grosuplje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68D7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Obnova notranjosti Kulturnega doma Grosuplje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D218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9C3">
              <w:rPr>
                <w:rFonts w:ascii="Arial" w:hAnsi="Arial" w:cs="Arial"/>
                <w:sz w:val="16"/>
                <w:szCs w:val="16"/>
              </w:rPr>
              <w:t>159.822,51</w:t>
            </w:r>
          </w:p>
        </w:tc>
      </w:tr>
      <w:tr w:rsidR="009039C3" w:rsidRPr="009039C3" w14:paraId="66458099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AAAB8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Mestna občina Slovenj Gradec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1163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Obnova Kulturnega doma Slovenj Gradec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34B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9C3">
              <w:rPr>
                <w:rFonts w:ascii="Arial" w:hAnsi="Arial" w:cs="Arial"/>
                <w:sz w:val="16"/>
                <w:szCs w:val="16"/>
              </w:rPr>
              <w:t>196.737,31</w:t>
            </w:r>
          </w:p>
        </w:tc>
      </w:tr>
      <w:tr w:rsidR="009039C3" w:rsidRPr="009039C3" w14:paraId="6CBE72F1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4AF2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Občina Mislinja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E5D3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Investicijsko vzdrževalna dela v Kulturnem domu Šentilj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8C76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</w:rPr>
              <w:t>47.600,00</w:t>
            </w:r>
          </w:p>
        </w:tc>
      </w:tr>
      <w:tr w:rsidR="009039C3" w:rsidRPr="009039C3" w14:paraId="573FA5B4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C6CED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Občina Pivka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B729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Krpanov dom - kulturna dvorana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4A58B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</w:tr>
      <w:tr w:rsidR="009039C3" w:rsidRPr="009039C3" w14:paraId="04D48422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CCEC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sz w:val="16"/>
                <w:szCs w:val="16"/>
                <w:lang w:eastAsia="sl-SI"/>
              </w:rPr>
              <w:t>Občina Rogatec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4E1A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Obnova Kulturnega doma Rogatec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7AEA9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39C3">
              <w:rPr>
                <w:rFonts w:ascii="Arial" w:hAnsi="Arial" w:cs="Arial"/>
                <w:sz w:val="16"/>
                <w:szCs w:val="16"/>
              </w:rPr>
              <w:t>29.508,20</w:t>
            </w:r>
          </w:p>
        </w:tc>
      </w:tr>
      <w:tr w:rsidR="009039C3" w:rsidRPr="009039C3" w14:paraId="3206DEE1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ADD8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Občina Slovenske Konjice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18BA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Obnova kulturnega doma Loče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F82BA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</w:rPr>
              <w:t>131.184,16</w:t>
            </w:r>
          </w:p>
        </w:tc>
      </w:tr>
      <w:tr w:rsidR="009039C3" w:rsidRPr="009039C3" w14:paraId="48587717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13840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Mestna občina Novo mesto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946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24urna izposoja naročenega knjižnega gradiva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D732E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</w:tr>
      <w:tr w:rsidR="009039C3" w:rsidRPr="009039C3" w14:paraId="5F1B26AF" w14:textId="77777777" w:rsidTr="009039C3">
        <w:trPr>
          <w:trHeight w:val="22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7CDC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  <w:t>Občina Logatec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ACAF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Nabava opreme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6C548" w14:textId="77777777" w:rsidR="009039C3" w:rsidRPr="009039C3" w:rsidRDefault="009039C3" w:rsidP="00F5091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color w:val="000000"/>
                <w:sz w:val="16"/>
                <w:szCs w:val="16"/>
              </w:rPr>
              <w:t>99.567,65</w:t>
            </w:r>
          </w:p>
        </w:tc>
      </w:tr>
      <w:tr w:rsidR="009039C3" w:rsidRPr="009039C3" w14:paraId="62543302" w14:textId="77777777" w:rsidTr="009039C3">
        <w:trPr>
          <w:trHeight w:val="22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E503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6AF9" w14:textId="77777777" w:rsidR="009039C3" w:rsidRPr="009039C3" w:rsidRDefault="009039C3" w:rsidP="00F5091F">
            <w:pPr>
              <w:spacing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A07A5" w14:textId="77777777" w:rsidR="009039C3" w:rsidRPr="009039C3" w:rsidRDefault="009039C3" w:rsidP="00F5091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39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892.619,83</w:t>
            </w:r>
          </w:p>
        </w:tc>
      </w:tr>
    </w:tbl>
    <w:p w14:paraId="466B9C3E" w14:textId="2955C739" w:rsidR="009039C3" w:rsidRPr="009039C3" w:rsidRDefault="009039C3">
      <w:pPr>
        <w:rPr>
          <w:rFonts w:ascii="Arial" w:hAnsi="Arial" w:cs="Arial"/>
          <w:bCs/>
          <w:color w:val="000000"/>
          <w:szCs w:val="20"/>
          <w:lang w:eastAsia="ar-SA"/>
        </w:rPr>
      </w:pPr>
    </w:p>
    <w:p w14:paraId="5AC8A13C" w14:textId="77777777" w:rsidR="009039C3" w:rsidRDefault="009039C3">
      <w:pPr>
        <w:rPr>
          <w:rFonts w:cs="Arial"/>
          <w:bCs/>
          <w:color w:val="000000"/>
          <w:szCs w:val="20"/>
          <w:lang w:eastAsia="ar-SA"/>
        </w:rPr>
      </w:pPr>
    </w:p>
    <w:p w14:paraId="32E6A2E1" w14:textId="55036C67" w:rsidR="009039C3" w:rsidRDefault="009039C3">
      <w:pPr>
        <w:rPr>
          <w:rFonts w:cs="Arial"/>
          <w:bCs/>
          <w:color w:val="000000"/>
          <w:szCs w:val="20"/>
          <w:lang w:eastAsia="ar-SA"/>
        </w:rPr>
      </w:pPr>
    </w:p>
    <w:p w14:paraId="7F627D03" w14:textId="77777777" w:rsidR="009039C3" w:rsidRDefault="009039C3"/>
    <w:sectPr w:rsidR="00903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142EB" w14:textId="77777777" w:rsidR="009039C3" w:rsidRDefault="009039C3" w:rsidP="009039C3">
      <w:pPr>
        <w:spacing w:after="0" w:line="240" w:lineRule="auto"/>
      </w:pPr>
      <w:r>
        <w:separator/>
      </w:r>
    </w:p>
  </w:endnote>
  <w:endnote w:type="continuationSeparator" w:id="0">
    <w:p w14:paraId="093795ED" w14:textId="77777777" w:rsidR="009039C3" w:rsidRDefault="009039C3" w:rsidP="0090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C9E1" w14:textId="77777777" w:rsidR="009039C3" w:rsidRDefault="009039C3" w:rsidP="009039C3">
      <w:pPr>
        <w:spacing w:after="0" w:line="240" w:lineRule="auto"/>
      </w:pPr>
      <w:r>
        <w:separator/>
      </w:r>
    </w:p>
  </w:footnote>
  <w:footnote w:type="continuationSeparator" w:id="0">
    <w:p w14:paraId="7FEBC1DA" w14:textId="77777777" w:rsidR="009039C3" w:rsidRDefault="009039C3" w:rsidP="00903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8B"/>
    <w:rsid w:val="00602F8B"/>
    <w:rsid w:val="006A20EA"/>
    <w:rsid w:val="007A69D7"/>
    <w:rsid w:val="009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236"/>
  <w15:chartTrackingRefBased/>
  <w15:docId w15:val="{E94B9865-E270-4EF5-BA55-16620D8E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Kukovica</dc:creator>
  <cp:keywords/>
  <dc:description/>
  <cp:lastModifiedBy>Tjaša Atlagič Razdevšek</cp:lastModifiedBy>
  <cp:revision>2</cp:revision>
  <dcterms:created xsi:type="dcterms:W3CDTF">2020-09-09T09:33:00Z</dcterms:created>
  <dcterms:modified xsi:type="dcterms:W3CDTF">2020-09-09T09:33:00Z</dcterms:modified>
</cp:coreProperties>
</file>