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D90C7" w14:textId="665F4C2D" w:rsidR="000F6CEB" w:rsidRPr="000F6CEB" w:rsidRDefault="00B914AA" w:rsidP="00D6634B">
      <w:pPr>
        <w:pStyle w:val="datumtevilka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5C56AD80" wp14:editId="044AFE44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51130"/>
                <wp:effectExtent l="3810" t="0" r="0" b="3175"/>
                <wp:wrapTopAndBottom/>
                <wp:docPr id="3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05762" w14:textId="77777777" w:rsidR="00411C7B" w:rsidRDefault="00507943" w:rsidP="00316B2A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Vsem</w:t>
                            </w:r>
                            <w:r w:rsidR="001665C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slovenskim občinam</w:t>
                            </w:r>
                          </w:p>
                          <w:p w14:paraId="1E4526C4" w14:textId="77777777" w:rsidR="00861E11" w:rsidRDefault="00861E11" w:rsidP="00316B2A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left:0;text-align:left;margin-left:85.05pt;margin-top:170.1pt;width:198.45pt;height:11.9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" o:allowoverlap="f" filled="f" stroked="f">
                <v:textbox inset="0,0,0,0">
                  <w:txbxContent>
                    <w:p w:rsidR="00411C7B" w:rsidRDefault="00507943" w:rsidP="00316B2A">
                      <w:pP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Vsem</w:t>
                      </w:r>
                      <w:r w:rsidR="001665C8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slovenskim občinam</w:t>
                      </w:r>
                    </w:p>
                    <w:p w:rsidR="00861E11" w:rsidRDefault="00861E11" w:rsidP="00316B2A">
                      <w:pP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F6CEB">
        <w:rPr>
          <w:rFonts w:ascii="Arial" w:hAnsi="Arial" w:cs="Arial"/>
          <w:sz w:val="20"/>
        </w:rPr>
        <w:t xml:space="preserve">Številka:            </w:t>
      </w:r>
      <w:r w:rsidR="008F41F7" w:rsidRPr="004E1B7E">
        <w:rPr>
          <w:rFonts w:ascii="Arial" w:hAnsi="Arial" w:cs="Arial"/>
          <w:sz w:val="20"/>
        </w:rPr>
        <w:t>478-</w:t>
      </w:r>
      <w:r w:rsidR="008F41F7">
        <w:rPr>
          <w:rFonts w:ascii="Arial" w:hAnsi="Arial" w:cs="Arial"/>
          <w:sz w:val="20"/>
        </w:rPr>
        <w:t>1</w:t>
      </w:r>
      <w:r w:rsidR="00DE606D">
        <w:rPr>
          <w:rFonts w:ascii="Arial" w:hAnsi="Arial" w:cs="Arial"/>
          <w:sz w:val="20"/>
        </w:rPr>
        <w:t>8</w:t>
      </w:r>
      <w:r w:rsidR="008F41F7" w:rsidRPr="004E1B7E">
        <w:rPr>
          <w:rFonts w:ascii="Arial" w:hAnsi="Arial" w:cs="Arial"/>
          <w:sz w:val="20"/>
        </w:rPr>
        <w:t>/20</w:t>
      </w:r>
      <w:r w:rsidR="00DE606D">
        <w:rPr>
          <w:rFonts w:ascii="Arial" w:hAnsi="Arial" w:cs="Arial"/>
          <w:sz w:val="20"/>
        </w:rPr>
        <w:t>20</w:t>
      </w:r>
      <w:r w:rsidR="008F41F7" w:rsidRPr="004E1B7E">
        <w:rPr>
          <w:rFonts w:ascii="Arial" w:hAnsi="Arial" w:cs="Arial"/>
          <w:sz w:val="20"/>
        </w:rPr>
        <w:t>/</w:t>
      </w:r>
      <w:r w:rsidR="00DE606D">
        <w:rPr>
          <w:rFonts w:ascii="Arial" w:hAnsi="Arial" w:cs="Arial"/>
          <w:sz w:val="20"/>
        </w:rPr>
        <w:t>111</w:t>
      </w:r>
    </w:p>
    <w:p w14:paraId="1047F864" w14:textId="727FD001" w:rsidR="00D6634B" w:rsidRPr="000F6CEB" w:rsidRDefault="000F6CEB" w:rsidP="00D6634B">
      <w:pPr>
        <w:pStyle w:val="datumtevilka"/>
        <w:rPr>
          <w:rFonts w:ascii="Arial" w:hAnsi="Arial" w:cs="Arial"/>
          <w:sz w:val="20"/>
        </w:rPr>
      </w:pPr>
      <w:r w:rsidRPr="000F6CEB">
        <w:rPr>
          <w:rFonts w:ascii="Arial" w:hAnsi="Arial" w:cs="Arial"/>
          <w:sz w:val="20"/>
        </w:rPr>
        <w:t xml:space="preserve">Datum:             </w:t>
      </w:r>
      <w:r w:rsidR="004375B2">
        <w:rPr>
          <w:rFonts w:ascii="Arial" w:hAnsi="Arial" w:cs="Arial"/>
          <w:sz w:val="20"/>
        </w:rPr>
        <w:t xml:space="preserve"> </w:t>
      </w:r>
      <w:r w:rsidR="00DE606D">
        <w:rPr>
          <w:rFonts w:ascii="Arial" w:hAnsi="Arial" w:cs="Arial"/>
          <w:sz w:val="20"/>
        </w:rPr>
        <w:t>7</w:t>
      </w:r>
      <w:r w:rsidR="00E5300E">
        <w:rPr>
          <w:rFonts w:ascii="Arial" w:hAnsi="Arial" w:cs="Arial"/>
          <w:sz w:val="20"/>
        </w:rPr>
        <w:t>.</w:t>
      </w:r>
      <w:r w:rsidR="00157C37" w:rsidRPr="000F6CEB">
        <w:rPr>
          <w:rFonts w:ascii="Arial" w:hAnsi="Arial" w:cs="Arial"/>
          <w:sz w:val="20"/>
        </w:rPr>
        <w:t xml:space="preserve"> </w:t>
      </w:r>
      <w:r w:rsidR="00DE606D">
        <w:rPr>
          <w:rFonts w:ascii="Arial" w:hAnsi="Arial" w:cs="Arial"/>
          <w:sz w:val="20"/>
        </w:rPr>
        <w:t>10</w:t>
      </w:r>
      <w:r w:rsidR="009312EE">
        <w:rPr>
          <w:rFonts w:ascii="Arial" w:hAnsi="Arial" w:cs="Arial"/>
          <w:sz w:val="20"/>
        </w:rPr>
        <w:t>.</w:t>
      </w:r>
      <w:r w:rsidR="00157C37" w:rsidRPr="000F6CEB">
        <w:rPr>
          <w:rFonts w:ascii="Arial" w:hAnsi="Arial" w:cs="Arial"/>
          <w:sz w:val="20"/>
        </w:rPr>
        <w:t xml:space="preserve"> 20</w:t>
      </w:r>
      <w:r w:rsidR="00EA7392">
        <w:rPr>
          <w:rFonts w:ascii="Arial" w:hAnsi="Arial" w:cs="Arial"/>
          <w:sz w:val="20"/>
        </w:rPr>
        <w:t>2</w:t>
      </w:r>
      <w:r w:rsidR="00DE606D">
        <w:rPr>
          <w:rFonts w:ascii="Arial" w:hAnsi="Arial" w:cs="Arial"/>
          <w:sz w:val="20"/>
        </w:rPr>
        <w:t>1</w:t>
      </w:r>
    </w:p>
    <w:p w14:paraId="3410BC7E" w14:textId="77777777" w:rsidR="00D6634B" w:rsidRPr="000F6CEB" w:rsidRDefault="00D6634B" w:rsidP="00D6634B">
      <w:pPr>
        <w:rPr>
          <w:rFonts w:ascii="Arial" w:hAnsi="Arial" w:cs="Arial"/>
          <w:sz w:val="20"/>
          <w:szCs w:val="20"/>
        </w:rPr>
      </w:pPr>
    </w:p>
    <w:p w14:paraId="011BEF0A" w14:textId="77777777" w:rsidR="00474510" w:rsidRDefault="00474510" w:rsidP="00411C7B">
      <w:pPr>
        <w:widowControl w:val="0"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b/>
          <w:sz w:val="20"/>
          <w:szCs w:val="20"/>
        </w:rPr>
      </w:pPr>
    </w:p>
    <w:p w14:paraId="27AE0E21" w14:textId="77777777" w:rsidR="00411C7B" w:rsidRPr="008D6F4A" w:rsidRDefault="00D6634B" w:rsidP="00512C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D6F4A">
        <w:rPr>
          <w:rFonts w:ascii="Arial" w:hAnsi="Arial" w:cs="Arial"/>
          <w:b/>
          <w:sz w:val="20"/>
          <w:szCs w:val="20"/>
        </w:rPr>
        <w:t>Zadeva:</w:t>
      </w:r>
      <w:r w:rsidR="001763B5" w:rsidRPr="008D6F4A">
        <w:rPr>
          <w:rFonts w:ascii="Arial" w:hAnsi="Arial" w:cs="Arial"/>
          <w:sz w:val="20"/>
          <w:szCs w:val="20"/>
        </w:rPr>
        <w:t xml:space="preserve"> </w:t>
      </w:r>
      <w:bookmarkStart w:id="0" w:name="_Hlk47448325"/>
      <w:r w:rsidR="00861E11" w:rsidRPr="008D6F4A">
        <w:rPr>
          <w:rFonts w:ascii="Arial" w:hAnsi="Arial" w:cs="Arial"/>
          <w:b/>
          <w:sz w:val="20"/>
          <w:szCs w:val="20"/>
        </w:rPr>
        <w:t xml:space="preserve">Nepremičnine s statusom </w:t>
      </w:r>
      <w:r w:rsidR="00861E11" w:rsidRPr="008D6F4A">
        <w:rPr>
          <w:rFonts w:ascii="Arial" w:hAnsi="Arial" w:cs="Arial"/>
          <w:b/>
          <w:color w:val="000000"/>
          <w:sz w:val="20"/>
          <w:szCs w:val="20"/>
        </w:rPr>
        <w:t xml:space="preserve">javne </w:t>
      </w:r>
      <w:r w:rsidR="00993E5A" w:rsidRPr="008D6F4A">
        <w:rPr>
          <w:rFonts w:ascii="Arial" w:hAnsi="Arial" w:cs="Arial"/>
          <w:b/>
          <w:color w:val="000000"/>
          <w:sz w:val="20"/>
          <w:szCs w:val="20"/>
        </w:rPr>
        <w:t xml:space="preserve">infrastrukture na področju </w:t>
      </w:r>
      <w:r w:rsidR="00861E11" w:rsidRPr="008D6F4A">
        <w:rPr>
          <w:rFonts w:ascii="Arial" w:hAnsi="Arial" w:cs="Arial"/>
          <w:b/>
          <w:color w:val="000000"/>
          <w:sz w:val="20"/>
          <w:szCs w:val="20"/>
        </w:rPr>
        <w:t xml:space="preserve">kulturne </w:t>
      </w:r>
      <w:r w:rsidR="00485E95" w:rsidRPr="008D6F4A">
        <w:rPr>
          <w:rFonts w:ascii="Arial" w:hAnsi="Arial" w:cs="Arial"/>
          <w:b/>
          <w:sz w:val="20"/>
          <w:szCs w:val="20"/>
        </w:rPr>
        <w:t>– poziv</w:t>
      </w:r>
      <w:r w:rsidR="00861E11" w:rsidRPr="008D6F4A">
        <w:rPr>
          <w:rFonts w:ascii="Arial" w:hAnsi="Arial" w:cs="Arial"/>
          <w:b/>
          <w:sz w:val="20"/>
          <w:szCs w:val="20"/>
        </w:rPr>
        <w:t xml:space="preserve"> za posredovanje ažuriranih podatkov in sklepov o določitvi nepremičnin za </w:t>
      </w:r>
      <w:r w:rsidR="001665C8" w:rsidRPr="008D6F4A">
        <w:rPr>
          <w:rFonts w:ascii="Arial" w:hAnsi="Arial" w:cs="Arial"/>
          <w:b/>
          <w:color w:val="000000"/>
          <w:sz w:val="20"/>
          <w:szCs w:val="20"/>
        </w:rPr>
        <w:t>javno kulturno infrastrukturo</w:t>
      </w:r>
      <w:bookmarkEnd w:id="0"/>
    </w:p>
    <w:p w14:paraId="5B60C401" w14:textId="77777777" w:rsidR="00861E11" w:rsidRPr="008D6F4A" w:rsidRDefault="00861E11" w:rsidP="00861E1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14:paraId="2A4C52AA" w14:textId="77777777" w:rsidR="002648C2" w:rsidRPr="008D6F4A" w:rsidRDefault="00861E11" w:rsidP="00993E5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6F4A">
        <w:rPr>
          <w:rFonts w:ascii="Arial" w:hAnsi="Arial" w:cs="Arial"/>
          <w:sz w:val="20"/>
          <w:szCs w:val="20"/>
        </w:rPr>
        <w:t xml:space="preserve">Na podlagi zadnjega odstavka 70. člena </w:t>
      </w:r>
      <w:r w:rsidRPr="008D6F4A">
        <w:rPr>
          <w:rFonts w:ascii="Arial" w:hAnsi="Arial" w:cs="Arial"/>
          <w:bCs/>
          <w:sz w:val="20"/>
          <w:szCs w:val="20"/>
        </w:rPr>
        <w:t xml:space="preserve">Zakona o uresničevanju javnega interesa za kulturo (Uradni list RS, št. </w:t>
      </w:r>
      <w:hyperlink r:id="rId7" w:tgtFrame="_blank" w:tooltip="Zakon o uresničevanju javnega interesa za kulturo (uradno prečiščeno besedilo)" w:history="1">
        <w:r w:rsidRPr="008D6F4A">
          <w:rPr>
            <w:rFonts w:ascii="Arial" w:hAnsi="Arial" w:cs="Arial"/>
            <w:bCs/>
            <w:sz w:val="20"/>
            <w:szCs w:val="20"/>
          </w:rPr>
          <w:t>77/07</w:t>
        </w:r>
      </w:hyperlink>
      <w:r w:rsidRPr="008D6F4A">
        <w:rPr>
          <w:rFonts w:ascii="Arial" w:hAnsi="Arial" w:cs="Arial"/>
          <w:bCs/>
          <w:sz w:val="20"/>
          <w:szCs w:val="20"/>
        </w:rPr>
        <w:t xml:space="preserve"> - uradno prečiščeno besedilo, </w:t>
      </w:r>
      <w:hyperlink r:id="rId8" w:tgtFrame="_blank" w:tooltip="Zakon o spremembah in dopolnitvah Zakona o uresničevanju javnega interesa za kulturo" w:history="1">
        <w:r w:rsidRPr="008D6F4A">
          <w:rPr>
            <w:rFonts w:ascii="Arial" w:hAnsi="Arial" w:cs="Arial"/>
            <w:bCs/>
            <w:sz w:val="20"/>
            <w:szCs w:val="20"/>
          </w:rPr>
          <w:t>56/08</w:t>
        </w:r>
      </w:hyperlink>
      <w:r w:rsidRPr="008D6F4A">
        <w:rPr>
          <w:rFonts w:ascii="Arial" w:hAnsi="Arial" w:cs="Arial"/>
          <w:bCs/>
          <w:sz w:val="20"/>
          <w:szCs w:val="20"/>
        </w:rPr>
        <w:t xml:space="preserve">, </w:t>
      </w:r>
      <w:hyperlink r:id="rId9" w:tgtFrame="_blank" w:tooltip="Zakon o spremembah in dopolnitvah Zakona o uresničevanju javnega interesa za kulturo" w:history="1">
        <w:r w:rsidRPr="008D6F4A">
          <w:rPr>
            <w:rFonts w:ascii="Arial" w:hAnsi="Arial" w:cs="Arial"/>
            <w:bCs/>
            <w:sz w:val="20"/>
            <w:szCs w:val="20"/>
          </w:rPr>
          <w:t>4/10</w:t>
        </w:r>
      </w:hyperlink>
      <w:r w:rsidRPr="008D6F4A">
        <w:rPr>
          <w:rFonts w:ascii="Arial" w:hAnsi="Arial" w:cs="Arial"/>
          <w:bCs/>
          <w:sz w:val="20"/>
          <w:szCs w:val="20"/>
        </w:rPr>
        <w:t xml:space="preserve">, </w:t>
      </w:r>
      <w:hyperlink r:id="rId10" w:tgtFrame="_blank" w:tooltip="Zakon o spremembah in dopolnitvah Zakona o uresničevanju javnega interesa za kulturo" w:history="1">
        <w:r w:rsidRPr="008D6F4A">
          <w:rPr>
            <w:rFonts w:ascii="Arial" w:hAnsi="Arial" w:cs="Arial"/>
            <w:bCs/>
            <w:sz w:val="20"/>
            <w:szCs w:val="20"/>
          </w:rPr>
          <w:t>20/11</w:t>
        </w:r>
      </w:hyperlink>
      <w:r w:rsidRPr="008D6F4A">
        <w:rPr>
          <w:rFonts w:ascii="Arial" w:hAnsi="Arial" w:cs="Arial"/>
          <w:bCs/>
          <w:sz w:val="20"/>
          <w:szCs w:val="20"/>
        </w:rPr>
        <w:t xml:space="preserve"> in </w:t>
      </w:r>
      <w:hyperlink r:id="rId11" w:tgtFrame="_blank" w:tooltip="Zakon o spremembah in dopolnitvah Zakona o uresničevanju javnega interesa za kulturo" w:history="1">
        <w:r w:rsidRPr="008D6F4A">
          <w:rPr>
            <w:rFonts w:ascii="Arial" w:hAnsi="Arial" w:cs="Arial"/>
            <w:bCs/>
            <w:sz w:val="20"/>
            <w:szCs w:val="20"/>
          </w:rPr>
          <w:t>111/13</w:t>
        </w:r>
      </w:hyperlink>
      <w:r w:rsidR="000C3BD5" w:rsidRPr="008D6F4A">
        <w:rPr>
          <w:rFonts w:ascii="Arial" w:hAnsi="Arial" w:cs="Arial"/>
          <w:bCs/>
          <w:sz w:val="20"/>
          <w:szCs w:val="20"/>
        </w:rPr>
        <w:t>,</w:t>
      </w:r>
      <w:r w:rsidR="00AF3A93" w:rsidRPr="008D6F4A">
        <w:rPr>
          <w:rFonts w:ascii="Arial" w:hAnsi="Arial" w:cs="Arial"/>
          <w:bCs/>
          <w:sz w:val="20"/>
          <w:szCs w:val="20"/>
        </w:rPr>
        <w:t xml:space="preserve"> 68/16</w:t>
      </w:r>
      <w:r w:rsidR="005E369F" w:rsidRPr="008D6F4A">
        <w:rPr>
          <w:rFonts w:ascii="Arial" w:hAnsi="Arial" w:cs="Arial"/>
          <w:bCs/>
          <w:sz w:val="20"/>
          <w:szCs w:val="20"/>
        </w:rPr>
        <w:t>,</w:t>
      </w:r>
      <w:r w:rsidR="000C3BD5" w:rsidRPr="008D6F4A">
        <w:rPr>
          <w:rFonts w:ascii="Arial" w:hAnsi="Arial" w:cs="Arial"/>
          <w:bCs/>
          <w:sz w:val="20"/>
          <w:szCs w:val="20"/>
        </w:rPr>
        <w:t xml:space="preserve"> 61/17 ZUJIK in 21/18</w:t>
      </w:r>
      <w:r w:rsidR="005E369F" w:rsidRPr="008D6F4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E369F" w:rsidRPr="008D6F4A">
        <w:rPr>
          <w:rFonts w:ascii="Arial" w:hAnsi="Arial" w:cs="Arial"/>
          <w:bCs/>
          <w:sz w:val="20"/>
          <w:szCs w:val="20"/>
        </w:rPr>
        <w:t>Z</w:t>
      </w:r>
      <w:r w:rsidR="000C3BD5" w:rsidRPr="008D6F4A">
        <w:rPr>
          <w:rFonts w:ascii="Arial" w:hAnsi="Arial" w:cs="Arial"/>
          <w:bCs/>
          <w:sz w:val="20"/>
          <w:szCs w:val="20"/>
        </w:rPr>
        <w:t>Norg</w:t>
      </w:r>
      <w:proofErr w:type="spellEnd"/>
      <w:r w:rsidRPr="008D6F4A">
        <w:rPr>
          <w:rFonts w:ascii="Arial" w:hAnsi="Arial" w:cs="Arial"/>
          <w:bCs/>
          <w:sz w:val="20"/>
          <w:szCs w:val="20"/>
        </w:rPr>
        <w:t>)</w:t>
      </w:r>
      <w:r w:rsidRPr="008D6F4A">
        <w:rPr>
          <w:rFonts w:ascii="Arial" w:hAnsi="Arial" w:cs="Arial"/>
          <w:b/>
          <w:bCs/>
          <w:color w:val="626060"/>
          <w:sz w:val="20"/>
          <w:szCs w:val="20"/>
        </w:rPr>
        <w:t xml:space="preserve"> </w:t>
      </w:r>
      <w:r w:rsidRPr="008D6F4A">
        <w:rPr>
          <w:rFonts w:ascii="Arial" w:hAnsi="Arial" w:cs="Arial"/>
          <w:sz w:val="20"/>
          <w:szCs w:val="20"/>
        </w:rPr>
        <w:t>ministrstvo,</w:t>
      </w:r>
      <w:r w:rsidR="005E369F" w:rsidRPr="008D6F4A">
        <w:rPr>
          <w:rFonts w:ascii="Arial" w:hAnsi="Arial" w:cs="Arial"/>
          <w:sz w:val="20"/>
          <w:szCs w:val="20"/>
        </w:rPr>
        <w:t xml:space="preserve"> </w:t>
      </w:r>
      <w:r w:rsidRPr="008D6F4A">
        <w:rPr>
          <w:rFonts w:ascii="Arial" w:hAnsi="Arial" w:cs="Arial"/>
          <w:sz w:val="20"/>
          <w:szCs w:val="20"/>
        </w:rPr>
        <w:t xml:space="preserve">vodi javno evidenco nepremičnin, ki sestavljajo javno </w:t>
      </w:r>
      <w:r w:rsidR="00993E5A" w:rsidRPr="008D6F4A">
        <w:rPr>
          <w:rFonts w:ascii="Arial" w:hAnsi="Arial" w:cs="Arial"/>
          <w:sz w:val="20"/>
          <w:szCs w:val="20"/>
        </w:rPr>
        <w:t xml:space="preserve">infrastrukturo na področju </w:t>
      </w:r>
      <w:r w:rsidRPr="008D6F4A">
        <w:rPr>
          <w:rFonts w:ascii="Arial" w:hAnsi="Arial" w:cs="Arial"/>
          <w:sz w:val="20"/>
          <w:szCs w:val="20"/>
        </w:rPr>
        <w:t>kultur</w:t>
      </w:r>
      <w:r w:rsidR="00993E5A" w:rsidRPr="008D6F4A">
        <w:rPr>
          <w:rFonts w:ascii="Arial" w:hAnsi="Arial" w:cs="Arial"/>
          <w:sz w:val="20"/>
          <w:szCs w:val="20"/>
        </w:rPr>
        <w:t>e</w:t>
      </w:r>
      <w:r w:rsidRPr="008D6F4A">
        <w:rPr>
          <w:rFonts w:ascii="Arial" w:hAnsi="Arial" w:cs="Arial"/>
          <w:sz w:val="20"/>
          <w:szCs w:val="20"/>
        </w:rPr>
        <w:t xml:space="preserve">. </w:t>
      </w:r>
      <w:r w:rsidR="005E369F" w:rsidRPr="008D6F4A">
        <w:rPr>
          <w:rFonts w:ascii="Arial" w:hAnsi="Arial" w:cs="Arial"/>
          <w:sz w:val="20"/>
          <w:szCs w:val="20"/>
        </w:rPr>
        <w:t xml:space="preserve">Skladno z navedenim členom ZUJIK in </w:t>
      </w:r>
      <w:r w:rsidRPr="008D6F4A">
        <w:rPr>
          <w:rFonts w:ascii="Arial" w:hAnsi="Arial" w:cs="Arial"/>
          <w:sz w:val="20"/>
          <w:szCs w:val="20"/>
        </w:rPr>
        <w:t xml:space="preserve">5. členom Pravilnika o vodenju evidence javne infrastrukture na področju kulture (Uradni list RS, št. 11/03) </w:t>
      </w:r>
      <w:r w:rsidR="005E369F" w:rsidRPr="008D6F4A">
        <w:rPr>
          <w:rFonts w:ascii="Arial" w:hAnsi="Arial" w:cs="Arial"/>
          <w:sz w:val="20"/>
          <w:szCs w:val="20"/>
        </w:rPr>
        <w:t xml:space="preserve">so </w:t>
      </w:r>
      <w:r w:rsidRPr="008D6F4A">
        <w:rPr>
          <w:rFonts w:ascii="Arial" w:hAnsi="Arial" w:cs="Arial"/>
          <w:sz w:val="20"/>
          <w:szCs w:val="20"/>
        </w:rPr>
        <w:t>dolžni</w:t>
      </w:r>
      <w:r w:rsidR="005E369F" w:rsidRPr="008D6F4A">
        <w:rPr>
          <w:rFonts w:ascii="Arial" w:hAnsi="Arial" w:cs="Arial"/>
          <w:sz w:val="20"/>
          <w:szCs w:val="20"/>
        </w:rPr>
        <w:t xml:space="preserve"> </w:t>
      </w:r>
      <w:r w:rsidR="005E369F" w:rsidRPr="008D6F4A">
        <w:rPr>
          <w:rFonts w:ascii="Arial" w:eastAsia="Calibri" w:hAnsi="Arial" w:cs="Arial"/>
          <w:sz w:val="20"/>
          <w:szCs w:val="20"/>
        </w:rPr>
        <w:t xml:space="preserve">pristojni organi lokalne skupnosti sklepe in njihove spremembe predložiti ministrstvu </w:t>
      </w:r>
      <w:r w:rsidRPr="008D6F4A">
        <w:rPr>
          <w:rFonts w:ascii="Arial" w:hAnsi="Arial" w:cs="Arial"/>
          <w:sz w:val="20"/>
          <w:szCs w:val="20"/>
        </w:rPr>
        <w:t>v roku 15 dni po sprejemu</w:t>
      </w:r>
      <w:r w:rsidR="005E369F" w:rsidRPr="008D6F4A">
        <w:rPr>
          <w:rFonts w:ascii="Arial" w:hAnsi="Arial" w:cs="Arial"/>
          <w:sz w:val="20"/>
          <w:szCs w:val="20"/>
        </w:rPr>
        <w:t>.</w:t>
      </w:r>
    </w:p>
    <w:p w14:paraId="4D0BFBF4" w14:textId="77777777" w:rsidR="00415921" w:rsidRPr="008D6F4A" w:rsidRDefault="00415921" w:rsidP="00993E5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FCDA252" w14:textId="77777777" w:rsidR="008D6F4A" w:rsidRPr="008D6F4A" w:rsidRDefault="00861E11" w:rsidP="008D6F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D6F4A">
        <w:rPr>
          <w:rFonts w:ascii="Arial" w:hAnsi="Arial" w:cs="Arial"/>
          <w:color w:val="000000"/>
          <w:sz w:val="20"/>
          <w:szCs w:val="20"/>
        </w:rPr>
        <w:t>Evidenca, ki jo vodi ministrstvo</w:t>
      </w:r>
      <w:r w:rsidR="000C3BD5" w:rsidRPr="008D6F4A">
        <w:rPr>
          <w:rFonts w:ascii="Arial" w:hAnsi="Arial" w:cs="Arial"/>
          <w:color w:val="000000"/>
          <w:sz w:val="20"/>
          <w:szCs w:val="20"/>
        </w:rPr>
        <w:t>,</w:t>
      </w:r>
      <w:r w:rsidRPr="008D6F4A">
        <w:rPr>
          <w:rFonts w:ascii="Arial" w:hAnsi="Arial" w:cs="Arial"/>
          <w:color w:val="000000"/>
          <w:sz w:val="20"/>
          <w:szCs w:val="20"/>
        </w:rPr>
        <w:t xml:space="preserve"> n</w:t>
      </w:r>
      <w:r w:rsidR="009B6A8F" w:rsidRPr="008D6F4A">
        <w:rPr>
          <w:rFonts w:ascii="Arial" w:hAnsi="Arial" w:cs="Arial"/>
          <w:color w:val="000000"/>
          <w:sz w:val="20"/>
          <w:szCs w:val="20"/>
        </w:rPr>
        <w:t>i popolna</w:t>
      </w:r>
      <w:r w:rsidR="00993E5A" w:rsidRPr="008D6F4A">
        <w:rPr>
          <w:rFonts w:ascii="Arial" w:hAnsi="Arial" w:cs="Arial"/>
          <w:color w:val="000000"/>
          <w:sz w:val="20"/>
          <w:szCs w:val="20"/>
        </w:rPr>
        <w:t>,</w:t>
      </w:r>
      <w:r w:rsidR="009B6A8F" w:rsidRPr="008D6F4A">
        <w:rPr>
          <w:rFonts w:ascii="Arial" w:hAnsi="Arial" w:cs="Arial"/>
          <w:color w:val="000000"/>
          <w:sz w:val="20"/>
          <w:szCs w:val="20"/>
        </w:rPr>
        <w:t xml:space="preserve"> </w:t>
      </w:r>
      <w:r w:rsidR="00415921" w:rsidRPr="008D6F4A">
        <w:rPr>
          <w:rFonts w:ascii="Arial" w:hAnsi="Arial" w:cs="Arial"/>
          <w:color w:val="000000"/>
          <w:sz w:val="20"/>
          <w:szCs w:val="20"/>
        </w:rPr>
        <w:t xml:space="preserve">ker je odvisna od </w:t>
      </w:r>
      <w:r w:rsidR="00993E5A" w:rsidRPr="008D6F4A">
        <w:rPr>
          <w:rFonts w:ascii="Arial" w:hAnsi="Arial" w:cs="Arial"/>
          <w:color w:val="000000"/>
          <w:sz w:val="20"/>
          <w:szCs w:val="20"/>
        </w:rPr>
        <w:t xml:space="preserve">sprotnega posredovanja podatkov in sklepov </w:t>
      </w:r>
      <w:r w:rsidR="00415921" w:rsidRPr="008D6F4A">
        <w:rPr>
          <w:rFonts w:ascii="Arial" w:hAnsi="Arial" w:cs="Arial"/>
          <w:color w:val="000000"/>
          <w:sz w:val="20"/>
          <w:szCs w:val="20"/>
        </w:rPr>
        <w:t xml:space="preserve">o </w:t>
      </w:r>
      <w:r w:rsidR="00993E5A" w:rsidRPr="008D6F4A">
        <w:rPr>
          <w:rFonts w:ascii="Arial" w:hAnsi="Arial" w:cs="Arial"/>
          <w:color w:val="000000"/>
          <w:sz w:val="20"/>
          <w:szCs w:val="20"/>
        </w:rPr>
        <w:t xml:space="preserve">določitvi. Ugotavljamo, da evidenca </w:t>
      </w:r>
      <w:r w:rsidR="00415921" w:rsidRPr="008D6F4A">
        <w:rPr>
          <w:rFonts w:ascii="Arial" w:hAnsi="Arial" w:cs="Arial"/>
          <w:color w:val="000000"/>
          <w:sz w:val="20"/>
          <w:szCs w:val="20"/>
        </w:rPr>
        <w:t>ne vsebuje</w:t>
      </w:r>
      <w:r w:rsidR="009B6A8F" w:rsidRPr="008D6F4A">
        <w:rPr>
          <w:rFonts w:ascii="Arial" w:hAnsi="Arial" w:cs="Arial"/>
          <w:color w:val="000000"/>
          <w:sz w:val="20"/>
          <w:szCs w:val="20"/>
        </w:rPr>
        <w:t xml:space="preserve"> vseh nepremičnin, ki so določene za javno infrastrukturo</w:t>
      </w:r>
      <w:r w:rsidR="00993E5A" w:rsidRPr="008D6F4A">
        <w:rPr>
          <w:rFonts w:ascii="Arial" w:hAnsi="Arial" w:cs="Arial"/>
          <w:color w:val="000000"/>
          <w:sz w:val="20"/>
          <w:szCs w:val="20"/>
        </w:rPr>
        <w:t xml:space="preserve"> na področju kulture</w:t>
      </w:r>
      <w:r w:rsidR="009B6A8F" w:rsidRPr="008D6F4A">
        <w:rPr>
          <w:rFonts w:ascii="Arial" w:hAnsi="Arial" w:cs="Arial"/>
          <w:color w:val="000000"/>
          <w:sz w:val="20"/>
          <w:szCs w:val="20"/>
        </w:rPr>
        <w:t xml:space="preserve">, </w:t>
      </w:r>
      <w:r w:rsidR="002648C2" w:rsidRPr="008D6F4A">
        <w:rPr>
          <w:rFonts w:ascii="Arial" w:hAnsi="Arial" w:cs="Arial"/>
          <w:color w:val="000000"/>
          <w:sz w:val="20"/>
          <w:szCs w:val="20"/>
        </w:rPr>
        <w:t>podatk</w:t>
      </w:r>
      <w:r w:rsidR="00D531FA" w:rsidRPr="008D6F4A">
        <w:rPr>
          <w:rFonts w:ascii="Arial" w:hAnsi="Arial" w:cs="Arial"/>
          <w:color w:val="000000"/>
          <w:sz w:val="20"/>
          <w:szCs w:val="20"/>
        </w:rPr>
        <w:t>ov</w:t>
      </w:r>
      <w:r w:rsidR="002648C2" w:rsidRPr="008D6F4A">
        <w:rPr>
          <w:rFonts w:ascii="Arial" w:hAnsi="Arial" w:cs="Arial"/>
          <w:color w:val="000000"/>
          <w:sz w:val="20"/>
          <w:szCs w:val="20"/>
        </w:rPr>
        <w:t xml:space="preserve"> o dejanski rabi, površin prostorov in izmeri zemljišč ter </w:t>
      </w:r>
      <w:r w:rsidR="000C3BD5" w:rsidRPr="008D6F4A">
        <w:rPr>
          <w:rFonts w:ascii="Arial" w:hAnsi="Arial" w:cs="Arial"/>
          <w:color w:val="000000"/>
          <w:sz w:val="20"/>
          <w:szCs w:val="20"/>
        </w:rPr>
        <w:t>zemljiško</w:t>
      </w:r>
      <w:r w:rsidR="009B6A8F" w:rsidRPr="008D6F4A">
        <w:rPr>
          <w:rFonts w:ascii="Arial" w:hAnsi="Arial" w:cs="Arial"/>
          <w:color w:val="000000"/>
          <w:sz w:val="20"/>
          <w:szCs w:val="20"/>
        </w:rPr>
        <w:t>knjižn</w:t>
      </w:r>
      <w:r w:rsidR="002648C2" w:rsidRPr="008D6F4A">
        <w:rPr>
          <w:rFonts w:ascii="Arial" w:hAnsi="Arial" w:cs="Arial"/>
          <w:color w:val="000000"/>
          <w:sz w:val="20"/>
          <w:szCs w:val="20"/>
        </w:rPr>
        <w:t>i</w:t>
      </w:r>
      <w:r w:rsidR="00D531FA" w:rsidRPr="008D6F4A">
        <w:rPr>
          <w:rFonts w:ascii="Arial" w:hAnsi="Arial" w:cs="Arial"/>
          <w:color w:val="000000"/>
          <w:sz w:val="20"/>
          <w:szCs w:val="20"/>
        </w:rPr>
        <w:t>h</w:t>
      </w:r>
      <w:r w:rsidR="009B6A8F" w:rsidRPr="008D6F4A">
        <w:rPr>
          <w:rFonts w:ascii="Arial" w:hAnsi="Arial" w:cs="Arial"/>
          <w:color w:val="000000"/>
          <w:sz w:val="20"/>
          <w:szCs w:val="20"/>
        </w:rPr>
        <w:t xml:space="preserve"> podatk</w:t>
      </w:r>
      <w:r w:rsidR="00D531FA" w:rsidRPr="008D6F4A">
        <w:rPr>
          <w:rFonts w:ascii="Arial" w:hAnsi="Arial" w:cs="Arial"/>
          <w:color w:val="000000"/>
          <w:sz w:val="20"/>
          <w:szCs w:val="20"/>
        </w:rPr>
        <w:t>ov, ki so pogosto</w:t>
      </w:r>
      <w:r w:rsidR="002648C2" w:rsidRPr="008D6F4A">
        <w:rPr>
          <w:rFonts w:ascii="Arial" w:hAnsi="Arial" w:cs="Arial"/>
          <w:color w:val="000000"/>
          <w:sz w:val="20"/>
          <w:szCs w:val="20"/>
        </w:rPr>
        <w:t xml:space="preserve"> neažurni oz. neskladni</w:t>
      </w:r>
      <w:r w:rsidR="00415921" w:rsidRPr="008D6F4A">
        <w:rPr>
          <w:rFonts w:ascii="Arial" w:hAnsi="Arial" w:cs="Arial"/>
          <w:color w:val="000000"/>
          <w:sz w:val="20"/>
          <w:szCs w:val="20"/>
        </w:rPr>
        <w:t>. Občine zakon zavezuje k posredovanju podatkov po uradni dolžnosti</w:t>
      </w:r>
      <w:r w:rsidR="00D531FA" w:rsidRPr="008D6F4A">
        <w:rPr>
          <w:rFonts w:ascii="Arial" w:hAnsi="Arial" w:cs="Arial"/>
          <w:color w:val="000000"/>
          <w:sz w:val="20"/>
          <w:szCs w:val="20"/>
        </w:rPr>
        <w:t>. Prav tako so občine dolžne pri posamezni nepremičnini, ki je bila določena za javno infrastrukturo na področju kulture</w:t>
      </w:r>
      <w:r w:rsidR="000C3BD5" w:rsidRPr="008D6F4A">
        <w:rPr>
          <w:rFonts w:ascii="Arial" w:hAnsi="Arial" w:cs="Arial"/>
          <w:color w:val="000000"/>
          <w:sz w:val="20"/>
          <w:szCs w:val="20"/>
        </w:rPr>
        <w:t>,</w:t>
      </w:r>
      <w:r w:rsidR="00D531FA" w:rsidRPr="008D6F4A">
        <w:rPr>
          <w:rFonts w:ascii="Arial" w:hAnsi="Arial" w:cs="Arial"/>
          <w:color w:val="000000"/>
          <w:sz w:val="20"/>
          <w:szCs w:val="20"/>
        </w:rPr>
        <w:t xml:space="preserve"> predlagati </w:t>
      </w:r>
      <w:r w:rsidR="00D531FA" w:rsidRPr="008D6F4A">
        <w:rPr>
          <w:rFonts w:ascii="Arial" w:hAnsi="Arial" w:cs="Arial"/>
          <w:sz w:val="20"/>
          <w:szCs w:val="20"/>
        </w:rPr>
        <w:t>zaznambo v zemljiški knjigi.</w:t>
      </w:r>
    </w:p>
    <w:p w14:paraId="6ED90618" w14:textId="77777777" w:rsidR="008D6F4A" w:rsidRPr="008D6F4A" w:rsidRDefault="008D6F4A" w:rsidP="008D6F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CBAC8D" w14:textId="77777777" w:rsidR="003C4B40" w:rsidRPr="008D6F4A" w:rsidRDefault="003C4B40" w:rsidP="008D6F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D6F4A">
        <w:rPr>
          <w:rFonts w:ascii="Arial" w:hAnsi="Arial" w:cs="Arial"/>
          <w:sz w:val="20"/>
          <w:szCs w:val="20"/>
        </w:rPr>
        <w:t xml:space="preserve">V prilogi vam pošiljamo </w:t>
      </w:r>
      <w:r w:rsidR="000931DE" w:rsidRPr="008D6F4A">
        <w:rPr>
          <w:rFonts w:ascii="Arial" w:hAnsi="Arial" w:cs="Arial"/>
          <w:sz w:val="20"/>
          <w:szCs w:val="20"/>
        </w:rPr>
        <w:t xml:space="preserve">tabelo </w:t>
      </w:r>
      <w:r w:rsidRPr="008D6F4A">
        <w:rPr>
          <w:rFonts w:ascii="Arial" w:hAnsi="Arial" w:cs="Arial"/>
          <w:sz w:val="20"/>
          <w:szCs w:val="20"/>
        </w:rPr>
        <w:t xml:space="preserve">s podatki o nepremičninah, ki jih je vaša občina </w:t>
      </w:r>
      <w:r w:rsidR="00507943" w:rsidRPr="008D6F4A">
        <w:rPr>
          <w:rFonts w:ascii="Arial" w:hAnsi="Arial" w:cs="Arial"/>
          <w:sz w:val="20"/>
          <w:szCs w:val="20"/>
        </w:rPr>
        <w:t>določila</w:t>
      </w:r>
      <w:r w:rsidRPr="008D6F4A">
        <w:rPr>
          <w:rFonts w:ascii="Arial" w:hAnsi="Arial" w:cs="Arial"/>
          <w:sz w:val="20"/>
          <w:szCs w:val="20"/>
        </w:rPr>
        <w:t xml:space="preserve"> za javno kulturno infrastrukturo</w:t>
      </w:r>
      <w:r w:rsidR="000C3BD5" w:rsidRPr="008D6F4A">
        <w:rPr>
          <w:rFonts w:ascii="Arial" w:hAnsi="Arial" w:cs="Arial"/>
          <w:sz w:val="20"/>
          <w:szCs w:val="20"/>
        </w:rPr>
        <w:t>,</w:t>
      </w:r>
      <w:r w:rsidR="00634598" w:rsidRPr="008D6F4A">
        <w:rPr>
          <w:rFonts w:ascii="Arial" w:hAnsi="Arial" w:cs="Arial"/>
          <w:sz w:val="20"/>
          <w:szCs w:val="20"/>
        </w:rPr>
        <w:t xml:space="preserve"> s katerimi razpolagamo</w:t>
      </w:r>
      <w:r w:rsidRPr="008D6F4A">
        <w:rPr>
          <w:rFonts w:ascii="Arial" w:hAnsi="Arial" w:cs="Arial"/>
          <w:sz w:val="20"/>
          <w:szCs w:val="20"/>
        </w:rPr>
        <w:t xml:space="preserve">. Vljudno prosimo, da </w:t>
      </w:r>
      <w:r w:rsidR="00507943" w:rsidRPr="008D6F4A">
        <w:rPr>
          <w:rFonts w:ascii="Arial" w:hAnsi="Arial" w:cs="Arial"/>
          <w:sz w:val="20"/>
          <w:szCs w:val="20"/>
        </w:rPr>
        <w:t>v</w:t>
      </w:r>
      <w:r w:rsidRPr="008D6F4A">
        <w:rPr>
          <w:rFonts w:ascii="Arial" w:hAnsi="Arial" w:cs="Arial"/>
          <w:sz w:val="20"/>
          <w:szCs w:val="20"/>
        </w:rPr>
        <w:t xml:space="preserve"> priloženi tabeli popravite oziroma dopolnite podatke</w:t>
      </w:r>
      <w:r w:rsidR="00576FFD" w:rsidRPr="008D6F4A">
        <w:rPr>
          <w:rFonts w:ascii="Arial" w:hAnsi="Arial" w:cs="Arial"/>
          <w:sz w:val="20"/>
          <w:szCs w:val="20"/>
        </w:rPr>
        <w:t xml:space="preserve"> in posredujete morebitne sklepe</w:t>
      </w:r>
      <w:r w:rsidR="00507943" w:rsidRPr="008D6F4A">
        <w:rPr>
          <w:rFonts w:ascii="Arial" w:hAnsi="Arial" w:cs="Arial"/>
          <w:sz w:val="20"/>
          <w:szCs w:val="20"/>
        </w:rPr>
        <w:t xml:space="preserve">, </w:t>
      </w:r>
      <w:r w:rsidR="00634598" w:rsidRPr="008D6F4A">
        <w:rPr>
          <w:rFonts w:ascii="Arial" w:hAnsi="Arial" w:cs="Arial"/>
          <w:sz w:val="20"/>
          <w:szCs w:val="20"/>
        </w:rPr>
        <w:t>če</w:t>
      </w:r>
      <w:r w:rsidRPr="008D6F4A">
        <w:rPr>
          <w:rFonts w:ascii="Arial" w:hAnsi="Arial" w:cs="Arial"/>
          <w:sz w:val="20"/>
          <w:szCs w:val="20"/>
        </w:rPr>
        <w:t xml:space="preserve"> je prišlo do sprememb</w:t>
      </w:r>
      <w:r w:rsidR="00507943" w:rsidRPr="008D6F4A">
        <w:rPr>
          <w:rFonts w:ascii="Arial" w:hAnsi="Arial" w:cs="Arial"/>
          <w:sz w:val="20"/>
          <w:szCs w:val="20"/>
        </w:rPr>
        <w:t xml:space="preserve"> oziroma</w:t>
      </w:r>
      <w:r w:rsidRPr="008D6F4A">
        <w:rPr>
          <w:rFonts w:ascii="Arial" w:hAnsi="Arial" w:cs="Arial"/>
          <w:sz w:val="20"/>
          <w:szCs w:val="20"/>
        </w:rPr>
        <w:t xml:space="preserve"> </w:t>
      </w:r>
      <w:r w:rsidR="00634598" w:rsidRPr="008D6F4A">
        <w:rPr>
          <w:rFonts w:ascii="Arial" w:hAnsi="Arial" w:cs="Arial"/>
          <w:sz w:val="20"/>
          <w:szCs w:val="20"/>
        </w:rPr>
        <w:t>morebitne nove določitve nepremičnin za javno kulturno infrastrukturo</w:t>
      </w:r>
      <w:r w:rsidR="00507943" w:rsidRPr="008D6F4A">
        <w:rPr>
          <w:rFonts w:ascii="Arial" w:hAnsi="Arial" w:cs="Arial"/>
          <w:sz w:val="20"/>
          <w:szCs w:val="20"/>
        </w:rPr>
        <w:t>,</w:t>
      </w:r>
      <w:r w:rsidRPr="008D6F4A">
        <w:rPr>
          <w:rFonts w:ascii="Arial" w:hAnsi="Arial" w:cs="Arial"/>
          <w:sz w:val="20"/>
          <w:szCs w:val="20"/>
        </w:rPr>
        <w:t xml:space="preserve"> pa nam navedenih podatkov </w:t>
      </w:r>
      <w:r w:rsidR="00634598" w:rsidRPr="008D6F4A">
        <w:rPr>
          <w:rFonts w:ascii="Arial" w:hAnsi="Arial" w:cs="Arial"/>
          <w:sz w:val="20"/>
          <w:szCs w:val="20"/>
        </w:rPr>
        <w:t xml:space="preserve">oz. sklepov </w:t>
      </w:r>
      <w:r w:rsidR="001665C8" w:rsidRPr="008D6F4A">
        <w:rPr>
          <w:rFonts w:ascii="Arial" w:hAnsi="Arial" w:cs="Arial"/>
          <w:sz w:val="20"/>
          <w:szCs w:val="20"/>
        </w:rPr>
        <w:t>še niste posredovali.</w:t>
      </w:r>
    </w:p>
    <w:p w14:paraId="1EA74B02" w14:textId="77777777" w:rsidR="00FE0FE9" w:rsidRPr="008D6F4A" w:rsidRDefault="00FE0FE9" w:rsidP="00993E5A">
      <w:pPr>
        <w:rPr>
          <w:rFonts w:ascii="Arial" w:hAnsi="Arial" w:cs="Arial"/>
          <w:sz w:val="20"/>
          <w:szCs w:val="20"/>
        </w:rPr>
      </w:pPr>
    </w:p>
    <w:p w14:paraId="12F53E88" w14:textId="76D14AE0" w:rsidR="00861E11" w:rsidRPr="008D6F4A" w:rsidRDefault="002648C2" w:rsidP="00993E5A">
      <w:pPr>
        <w:rPr>
          <w:rFonts w:ascii="Arial" w:hAnsi="Arial" w:cs="Arial"/>
          <w:sz w:val="20"/>
          <w:szCs w:val="20"/>
        </w:rPr>
      </w:pPr>
      <w:r w:rsidRPr="008D6F4A">
        <w:rPr>
          <w:rFonts w:ascii="Arial" w:hAnsi="Arial" w:cs="Arial"/>
          <w:sz w:val="20"/>
          <w:szCs w:val="20"/>
        </w:rPr>
        <w:t>Prosimo, da dopolnjen</w:t>
      </w:r>
      <w:r w:rsidR="00FE0FE9" w:rsidRPr="008D6F4A">
        <w:rPr>
          <w:rFonts w:ascii="Arial" w:hAnsi="Arial" w:cs="Arial"/>
          <w:sz w:val="20"/>
          <w:szCs w:val="20"/>
        </w:rPr>
        <w:t xml:space="preserve">o tabelo </w:t>
      </w:r>
      <w:r w:rsidR="00507943" w:rsidRPr="008D6F4A">
        <w:rPr>
          <w:rFonts w:ascii="Arial" w:hAnsi="Arial" w:cs="Arial"/>
          <w:sz w:val="20"/>
          <w:szCs w:val="20"/>
        </w:rPr>
        <w:t xml:space="preserve">in sklepe </w:t>
      </w:r>
      <w:r w:rsidR="000931DE" w:rsidRPr="008D6F4A">
        <w:rPr>
          <w:rFonts w:ascii="Arial" w:hAnsi="Arial" w:cs="Arial"/>
          <w:sz w:val="20"/>
          <w:szCs w:val="20"/>
        </w:rPr>
        <w:t xml:space="preserve">posredujete iz uradnih naslovov po elektronski pošti s sklicem na številko </w:t>
      </w:r>
      <w:r w:rsidR="008F41F7" w:rsidRPr="00122AAD">
        <w:rPr>
          <w:rFonts w:ascii="Arial" w:hAnsi="Arial" w:cs="Arial"/>
          <w:sz w:val="20"/>
          <w:szCs w:val="20"/>
        </w:rPr>
        <w:t>478-1</w:t>
      </w:r>
      <w:r w:rsidR="00DE606D">
        <w:rPr>
          <w:rFonts w:ascii="Arial" w:hAnsi="Arial" w:cs="Arial"/>
          <w:sz w:val="20"/>
          <w:szCs w:val="20"/>
        </w:rPr>
        <w:t>8</w:t>
      </w:r>
      <w:r w:rsidR="008F41F7" w:rsidRPr="00122AAD">
        <w:rPr>
          <w:rFonts w:ascii="Arial" w:hAnsi="Arial" w:cs="Arial"/>
          <w:sz w:val="20"/>
          <w:szCs w:val="20"/>
        </w:rPr>
        <w:t>/20</w:t>
      </w:r>
      <w:r w:rsidR="00DE606D">
        <w:rPr>
          <w:rFonts w:ascii="Arial" w:hAnsi="Arial" w:cs="Arial"/>
          <w:sz w:val="20"/>
          <w:szCs w:val="20"/>
        </w:rPr>
        <w:t>20</w:t>
      </w:r>
      <w:r w:rsidR="008F41F7" w:rsidRPr="00122AAD">
        <w:rPr>
          <w:rFonts w:ascii="Arial" w:hAnsi="Arial" w:cs="Arial"/>
          <w:sz w:val="20"/>
          <w:szCs w:val="20"/>
        </w:rPr>
        <w:t>/</w:t>
      </w:r>
      <w:r w:rsidR="00DE606D">
        <w:rPr>
          <w:rFonts w:ascii="Arial" w:hAnsi="Arial" w:cs="Arial"/>
          <w:sz w:val="20"/>
          <w:szCs w:val="20"/>
        </w:rPr>
        <w:t>111</w:t>
      </w:r>
      <w:r w:rsidR="00100C50" w:rsidRPr="008D6F4A">
        <w:rPr>
          <w:rFonts w:ascii="Arial" w:hAnsi="Arial" w:cs="Arial"/>
          <w:sz w:val="20"/>
          <w:szCs w:val="20"/>
        </w:rPr>
        <w:t xml:space="preserve"> </w:t>
      </w:r>
      <w:r w:rsidR="000931DE" w:rsidRPr="008D6F4A">
        <w:rPr>
          <w:rFonts w:ascii="Arial" w:hAnsi="Arial" w:cs="Arial"/>
          <w:sz w:val="20"/>
          <w:szCs w:val="20"/>
        </w:rPr>
        <w:t xml:space="preserve">na elektronski naslov Ministrstva za kulturo, </w:t>
      </w:r>
      <w:r w:rsidR="00F8659A">
        <w:fldChar w:fldCharType="begin"/>
      </w:r>
      <w:r w:rsidR="00F8659A">
        <w:instrText xml:space="preserve"> HYPERLINK "mailto:gp.mk@gov.si" </w:instrText>
      </w:r>
      <w:r w:rsidR="00F8659A">
        <w:fldChar w:fldCharType="separate"/>
      </w:r>
      <w:r w:rsidR="000931DE" w:rsidRPr="008D6F4A">
        <w:rPr>
          <w:rStyle w:val="Hiperpovezava"/>
          <w:rFonts w:ascii="Arial" w:hAnsi="Arial" w:cs="Arial"/>
          <w:sz w:val="20"/>
          <w:szCs w:val="20"/>
        </w:rPr>
        <w:t>gp.mk@gov.si</w:t>
      </w:r>
      <w:r w:rsidR="00F8659A">
        <w:rPr>
          <w:rStyle w:val="Hiperpovezava"/>
          <w:rFonts w:ascii="Arial" w:hAnsi="Arial" w:cs="Arial"/>
          <w:sz w:val="20"/>
          <w:szCs w:val="20"/>
        </w:rPr>
        <w:fldChar w:fldCharType="end"/>
      </w:r>
      <w:r w:rsidR="00F8659A">
        <w:rPr>
          <w:rFonts w:ascii="Arial" w:hAnsi="Arial" w:cs="Arial"/>
          <w:sz w:val="20"/>
          <w:szCs w:val="20"/>
        </w:rPr>
        <w:t>,</w:t>
      </w:r>
      <w:r w:rsidR="00DE606D">
        <w:rPr>
          <w:rFonts w:ascii="Arial" w:hAnsi="Arial" w:cs="Arial"/>
          <w:sz w:val="20"/>
          <w:szCs w:val="20"/>
        </w:rPr>
        <w:t xml:space="preserve"> </w:t>
      </w:r>
      <w:r w:rsidR="00F8659A" w:rsidRPr="008D6F4A">
        <w:rPr>
          <w:rFonts w:ascii="Arial" w:hAnsi="Arial" w:cs="Arial"/>
          <w:sz w:val="20"/>
          <w:szCs w:val="20"/>
        </w:rPr>
        <w:t>do</w:t>
      </w:r>
      <w:r w:rsidR="00F8659A">
        <w:rPr>
          <w:rFonts w:ascii="Arial" w:hAnsi="Arial" w:cs="Arial"/>
          <w:b/>
          <w:sz w:val="20"/>
          <w:szCs w:val="20"/>
        </w:rPr>
        <w:t xml:space="preserve"> </w:t>
      </w:r>
      <w:r w:rsidR="00DE606D">
        <w:rPr>
          <w:rFonts w:ascii="Arial" w:hAnsi="Arial" w:cs="Arial"/>
          <w:b/>
          <w:sz w:val="20"/>
          <w:szCs w:val="20"/>
        </w:rPr>
        <w:t>ponedeljka,</w:t>
      </w:r>
      <w:r w:rsidRPr="008D6F4A">
        <w:rPr>
          <w:rFonts w:ascii="Arial" w:hAnsi="Arial" w:cs="Arial"/>
          <w:b/>
          <w:sz w:val="20"/>
          <w:szCs w:val="20"/>
        </w:rPr>
        <w:t xml:space="preserve"> </w:t>
      </w:r>
      <w:r w:rsidR="00EA7392">
        <w:rPr>
          <w:rFonts w:ascii="Arial" w:hAnsi="Arial" w:cs="Arial"/>
          <w:b/>
          <w:sz w:val="20"/>
          <w:szCs w:val="20"/>
        </w:rPr>
        <w:t>2</w:t>
      </w:r>
      <w:r w:rsidR="00DE606D">
        <w:rPr>
          <w:rFonts w:ascii="Arial" w:hAnsi="Arial" w:cs="Arial"/>
          <w:b/>
          <w:sz w:val="20"/>
          <w:szCs w:val="20"/>
        </w:rPr>
        <w:t>5</w:t>
      </w:r>
      <w:r w:rsidRPr="008D6F4A">
        <w:rPr>
          <w:rFonts w:ascii="Arial" w:hAnsi="Arial" w:cs="Arial"/>
          <w:b/>
          <w:sz w:val="20"/>
          <w:szCs w:val="20"/>
        </w:rPr>
        <w:t>.</w:t>
      </w:r>
      <w:r w:rsidR="00FE0FE9" w:rsidRPr="008D6F4A">
        <w:rPr>
          <w:rFonts w:ascii="Arial" w:hAnsi="Arial" w:cs="Arial"/>
          <w:b/>
          <w:sz w:val="20"/>
          <w:szCs w:val="20"/>
        </w:rPr>
        <w:t xml:space="preserve"> </w:t>
      </w:r>
      <w:r w:rsidR="00DE606D">
        <w:rPr>
          <w:rFonts w:ascii="Arial" w:hAnsi="Arial" w:cs="Arial"/>
          <w:b/>
          <w:sz w:val="20"/>
          <w:szCs w:val="20"/>
        </w:rPr>
        <w:t>10</w:t>
      </w:r>
      <w:r w:rsidRPr="008D6F4A">
        <w:rPr>
          <w:rFonts w:ascii="Arial" w:hAnsi="Arial" w:cs="Arial"/>
          <w:b/>
          <w:sz w:val="20"/>
          <w:szCs w:val="20"/>
        </w:rPr>
        <w:t xml:space="preserve">. </w:t>
      </w:r>
      <w:r w:rsidR="000931DE" w:rsidRPr="008D6F4A">
        <w:rPr>
          <w:rFonts w:ascii="Arial" w:hAnsi="Arial" w:cs="Arial"/>
          <w:b/>
          <w:sz w:val="20"/>
          <w:szCs w:val="20"/>
        </w:rPr>
        <w:t>20</w:t>
      </w:r>
      <w:r w:rsidR="00EA7392">
        <w:rPr>
          <w:rFonts w:ascii="Arial" w:hAnsi="Arial" w:cs="Arial"/>
          <w:b/>
          <w:sz w:val="20"/>
          <w:szCs w:val="20"/>
        </w:rPr>
        <w:t>2</w:t>
      </w:r>
      <w:r w:rsidR="00DE606D">
        <w:rPr>
          <w:rFonts w:ascii="Arial" w:hAnsi="Arial" w:cs="Arial"/>
          <w:b/>
          <w:sz w:val="20"/>
          <w:szCs w:val="20"/>
        </w:rPr>
        <w:t>1</w:t>
      </w:r>
      <w:r w:rsidR="000931DE" w:rsidRPr="008D6F4A">
        <w:rPr>
          <w:rFonts w:ascii="Arial" w:hAnsi="Arial" w:cs="Arial"/>
          <w:b/>
          <w:sz w:val="20"/>
          <w:szCs w:val="20"/>
        </w:rPr>
        <w:t>.</w:t>
      </w:r>
    </w:p>
    <w:p w14:paraId="656CA0B9" w14:textId="77777777" w:rsidR="00634598" w:rsidRPr="008D6F4A" w:rsidRDefault="00634598" w:rsidP="00993E5A">
      <w:pPr>
        <w:rPr>
          <w:rFonts w:ascii="Arial" w:hAnsi="Arial" w:cs="Arial"/>
          <w:sz w:val="20"/>
          <w:szCs w:val="20"/>
        </w:rPr>
      </w:pPr>
    </w:p>
    <w:p w14:paraId="135ED7B0" w14:textId="77777777" w:rsidR="000931DE" w:rsidRPr="008D6F4A" w:rsidRDefault="000931DE" w:rsidP="00993E5A">
      <w:pPr>
        <w:rPr>
          <w:rFonts w:ascii="Arial" w:hAnsi="Arial" w:cs="Arial"/>
          <w:sz w:val="20"/>
          <w:szCs w:val="20"/>
        </w:rPr>
      </w:pPr>
      <w:r w:rsidRPr="008D6F4A">
        <w:rPr>
          <w:rFonts w:ascii="Arial" w:hAnsi="Arial" w:cs="Arial"/>
          <w:sz w:val="20"/>
          <w:szCs w:val="20"/>
        </w:rPr>
        <w:t>V primeru nejasnosti ali dodatnih vprašanj se lahko obrnete na k</w:t>
      </w:r>
      <w:r w:rsidR="00100C50" w:rsidRPr="008D6F4A">
        <w:rPr>
          <w:rFonts w:ascii="Arial" w:hAnsi="Arial" w:cs="Arial"/>
          <w:sz w:val="20"/>
          <w:szCs w:val="20"/>
        </w:rPr>
        <w:t>ontaktno osebo:</w:t>
      </w:r>
    </w:p>
    <w:p w14:paraId="388545CB" w14:textId="77777777" w:rsidR="000931DE" w:rsidRPr="008D6F4A" w:rsidRDefault="00615E6B" w:rsidP="000931DE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D6F4A">
        <w:rPr>
          <w:rFonts w:ascii="Arial" w:hAnsi="Arial" w:cs="Arial"/>
          <w:sz w:val="20"/>
          <w:szCs w:val="20"/>
        </w:rPr>
        <w:t>Mag. Tomaž Kukovica, sekretar</w:t>
      </w:r>
      <w:r w:rsidR="00634598" w:rsidRPr="008D6F4A">
        <w:rPr>
          <w:rFonts w:ascii="Arial" w:hAnsi="Arial" w:cs="Arial"/>
          <w:sz w:val="20"/>
          <w:szCs w:val="20"/>
        </w:rPr>
        <w:t>, tel</w:t>
      </w:r>
      <w:r w:rsidR="000931DE" w:rsidRPr="008D6F4A">
        <w:rPr>
          <w:rFonts w:ascii="Arial" w:hAnsi="Arial" w:cs="Arial"/>
          <w:sz w:val="20"/>
          <w:szCs w:val="20"/>
        </w:rPr>
        <w:t>.</w:t>
      </w:r>
      <w:r w:rsidR="00100C50" w:rsidRPr="008D6F4A">
        <w:rPr>
          <w:rFonts w:ascii="Arial" w:hAnsi="Arial" w:cs="Arial"/>
          <w:sz w:val="20"/>
          <w:szCs w:val="20"/>
        </w:rPr>
        <w:t xml:space="preserve"> št. 01 369 5</w:t>
      </w:r>
      <w:r w:rsidRPr="008D6F4A">
        <w:rPr>
          <w:rFonts w:ascii="Arial" w:hAnsi="Arial" w:cs="Arial"/>
          <w:sz w:val="20"/>
          <w:szCs w:val="20"/>
        </w:rPr>
        <w:t>8</w:t>
      </w:r>
      <w:r w:rsidR="000904E7" w:rsidRPr="008D6F4A">
        <w:rPr>
          <w:rFonts w:ascii="Arial" w:hAnsi="Arial" w:cs="Arial"/>
          <w:sz w:val="20"/>
          <w:szCs w:val="20"/>
        </w:rPr>
        <w:t xml:space="preserve"> </w:t>
      </w:r>
      <w:r w:rsidRPr="008D6F4A">
        <w:rPr>
          <w:rFonts w:ascii="Arial" w:hAnsi="Arial" w:cs="Arial"/>
          <w:sz w:val="20"/>
          <w:szCs w:val="20"/>
        </w:rPr>
        <w:t>64</w:t>
      </w:r>
      <w:r w:rsidR="00100C50" w:rsidRPr="008D6F4A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8D6F4A">
          <w:rPr>
            <w:rStyle w:val="Hiperpovezava"/>
            <w:rFonts w:ascii="Arial" w:hAnsi="Arial" w:cs="Arial"/>
            <w:sz w:val="20"/>
            <w:szCs w:val="20"/>
          </w:rPr>
          <w:t>tomaz.kukovica@gov.si</w:t>
        </w:r>
      </w:hyperlink>
      <w:r w:rsidR="00100C50" w:rsidRPr="008D6F4A">
        <w:rPr>
          <w:rFonts w:ascii="Arial" w:hAnsi="Arial" w:cs="Arial"/>
          <w:sz w:val="20"/>
          <w:szCs w:val="20"/>
        </w:rPr>
        <w:t xml:space="preserve"> .</w:t>
      </w:r>
    </w:p>
    <w:p w14:paraId="6BD341D4" w14:textId="77777777" w:rsidR="001665C8" w:rsidRPr="008D6F4A" w:rsidRDefault="001665C8" w:rsidP="001665C8">
      <w:pPr>
        <w:rPr>
          <w:rFonts w:ascii="Arial" w:hAnsi="Arial" w:cs="Arial"/>
          <w:sz w:val="20"/>
          <w:szCs w:val="20"/>
        </w:rPr>
      </w:pPr>
    </w:p>
    <w:p w14:paraId="22914DFD" w14:textId="77777777" w:rsidR="00100C50" w:rsidRPr="008D6F4A" w:rsidRDefault="00100C50" w:rsidP="001665C8">
      <w:pPr>
        <w:rPr>
          <w:rFonts w:ascii="Arial" w:hAnsi="Arial" w:cs="Arial"/>
          <w:sz w:val="20"/>
          <w:szCs w:val="20"/>
        </w:rPr>
      </w:pPr>
    </w:p>
    <w:p w14:paraId="3B69B302" w14:textId="77777777" w:rsidR="00100C50" w:rsidRPr="008D6F4A" w:rsidRDefault="00100C50" w:rsidP="001665C8">
      <w:pPr>
        <w:rPr>
          <w:rFonts w:ascii="Arial" w:hAnsi="Arial" w:cs="Arial"/>
          <w:sz w:val="20"/>
          <w:szCs w:val="20"/>
        </w:rPr>
      </w:pPr>
    </w:p>
    <w:p w14:paraId="6105343C" w14:textId="7B05F320" w:rsidR="004375B2" w:rsidRPr="008D6F4A" w:rsidRDefault="00615E6B" w:rsidP="00067A27">
      <w:pPr>
        <w:rPr>
          <w:rFonts w:ascii="Arial" w:hAnsi="Arial" w:cs="Arial"/>
          <w:sz w:val="20"/>
          <w:szCs w:val="20"/>
        </w:rPr>
      </w:pPr>
      <w:r w:rsidRPr="008D6F4A">
        <w:rPr>
          <w:rFonts w:ascii="Arial" w:hAnsi="Arial" w:cs="Arial"/>
          <w:sz w:val="20"/>
          <w:szCs w:val="20"/>
        </w:rPr>
        <w:t>Pripravil</w:t>
      </w:r>
      <w:r w:rsidR="000F6CEB" w:rsidRPr="008D6F4A">
        <w:rPr>
          <w:rFonts w:ascii="Arial" w:hAnsi="Arial" w:cs="Arial"/>
          <w:sz w:val="20"/>
          <w:szCs w:val="20"/>
        </w:rPr>
        <w:t>:</w:t>
      </w:r>
      <w:r w:rsidR="00100C50" w:rsidRPr="008D6F4A">
        <w:rPr>
          <w:rFonts w:ascii="Arial" w:hAnsi="Arial" w:cs="Arial"/>
          <w:sz w:val="20"/>
          <w:szCs w:val="20"/>
        </w:rPr>
        <w:tab/>
      </w:r>
      <w:r w:rsidR="00100C50" w:rsidRPr="008D6F4A">
        <w:rPr>
          <w:rFonts w:ascii="Arial" w:hAnsi="Arial" w:cs="Arial"/>
          <w:sz w:val="20"/>
          <w:szCs w:val="20"/>
        </w:rPr>
        <w:tab/>
      </w:r>
      <w:r w:rsidR="00100C50" w:rsidRPr="008D6F4A">
        <w:rPr>
          <w:rFonts w:ascii="Arial" w:hAnsi="Arial" w:cs="Arial"/>
          <w:sz w:val="20"/>
          <w:szCs w:val="20"/>
        </w:rPr>
        <w:tab/>
      </w:r>
      <w:r w:rsidR="00100C50" w:rsidRPr="008D6F4A">
        <w:rPr>
          <w:rFonts w:ascii="Arial" w:hAnsi="Arial" w:cs="Arial"/>
          <w:sz w:val="20"/>
          <w:szCs w:val="20"/>
        </w:rPr>
        <w:tab/>
      </w:r>
      <w:r w:rsidR="00100C50" w:rsidRPr="008D6F4A">
        <w:rPr>
          <w:rFonts w:ascii="Arial" w:hAnsi="Arial" w:cs="Arial"/>
          <w:sz w:val="20"/>
          <w:szCs w:val="20"/>
        </w:rPr>
        <w:tab/>
      </w:r>
      <w:r w:rsidR="00100C50" w:rsidRPr="008D6F4A">
        <w:rPr>
          <w:rFonts w:ascii="Arial" w:hAnsi="Arial" w:cs="Arial"/>
          <w:sz w:val="20"/>
          <w:szCs w:val="20"/>
        </w:rPr>
        <w:tab/>
      </w:r>
      <w:r w:rsidR="00100C50" w:rsidRPr="008D6F4A">
        <w:rPr>
          <w:rFonts w:ascii="Arial" w:hAnsi="Arial" w:cs="Arial"/>
          <w:sz w:val="20"/>
          <w:szCs w:val="20"/>
        </w:rPr>
        <w:tab/>
      </w:r>
      <w:r w:rsidR="00DE606D">
        <w:rPr>
          <w:rFonts w:ascii="Arial" w:hAnsi="Arial" w:cs="Arial"/>
          <w:b/>
          <w:sz w:val="20"/>
          <w:szCs w:val="20"/>
        </w:rPr>
        <w:t>d</w:t>
      </w:r>
      <w:r w:rsidR="00EA7392">
        <w:rPr>
          <w:rFonts w:ascii="Arial" w:hAnsi="Arial" w:cs="Arial"/>
          <w:b/>
          <w:sz w:val="20"/>
          <w:szCs w:val="20"/>
        </w:rPr>
        <w:t>r. Ignacija Fridl Jarc</w:t>
      </w:r>
    </w:p>
    <w:p w14:paraId="1FB1B9D7" w14:textId="77777777" w:rsidR="000F6CEB" w:rsidRPr="008D6F4A" w:rsidRDefault="00615E6B" w:rsidP="00512CA3">
      <w:pPr>
        <w:pStyle w:val="Odstavekseznama"/>
        <w:numPr>
          <w:ilvl w:val="0"/>
          <w:numId w:val="15"/>
        </w:numPr>
        <w:rPr>
          <w:rFonts w:ascii="Arial" w:hAnsi="Arial" w:cs="Arial"/>
          <w:sz w:val="20"/>
        </w:rPr>
      </w:pPr>
      <w:r w:rsidRPr="008D6F4A">
        <w:rPr>
          <w:rFonts w:ascii="Arial" w:hAnsi="Arial" w:cs="Arial"/>
          <w:sz w:val="20"/>
        </w:rPr>
        <w:t>Mag. Tomaž Kukovica, sekretar</w:t>
      </w:r>
      <w:r w:rsidR="00100C50" w:rsidRPr="008D6F4A">
        <w:rPr>
          <w:rFonts w:ascii="Arial" w:hAnsi="Arial" w:cs="Arial"/>
          <w:sz w:val="20"/>
        </w:rPr>
        <w:tab/>
      </w:r>
      <w:r w:rsidR="00100C50" w:rsidRPr="008D6F4A">
        <w:rPr>
          <w:rFonts w:ascii="Arial" w:hAnsi="Arial" w:cs="Arial"/>
          <w:sz w:val="20"/>
        </w:rPr>
        <w:tab/>
      </w:r>
      <w:r w:rsidR="00100C50" w:rsidRPr="008D6F4A">
        <w:rPr>
          <w:rFonts w:ascii="Arial" w:hAnsi="Arial" w:cs="Arial"/>
          <w:sz w:val="20"/>
        </w:rPr>
        <w:tab/>
      </w:r>
      <w:r w:rsidR="00151714">
        <w:rPr>
          <w:rFonts w:ascii="Arial" w:hAnsi="Arial" w:cs="Arial"/>
          <w:sz w:val="20"/>
        </w:rPr>
        <w:t xml:space="preserve">         </w:t>
      </w:r>
      <w:r w:rsidR="00151714" w:rsidRPr="00151714">
        <w:rPr>
          <w:rFonts w:ascii="Arial" w:hAnsi="Arial" w:cs="Arial"/>
          <w:b/>
          <w:sz w:val="20"/>
        </w:rPr>
        <w:t>DRŽAVNA SEKRETARKA</w:t>
      </w:r>
    </w:p>
    <w:p w14:paraId="003330FF" w14:textId="77777777" w:rsidR="005F14DD" w:rsidRDefault="005F14DD" w:rsidP="005F14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5F14DD">
        <w:rPr>
          <w:rFonts w:ascii="Arial" w:hAnsi="Arial" w:cs="Arial"/>
          <w:sz w:val="20"/>
          <w:szCs w:val="20"/>
        </w:rPr>
        <w:t xml:space="preserve">po pooblastilu št. 1003-5/2020/7 </w:t>
      </w:r>
    </w:p>
    <w:p w14:paraId="46EB497A" w14:textId="77777777" w:rsidR="001665C8" w:rsidRPr="005F14DD" w:rsidRDefault="005F14DD" w:rsidP="005F14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5F14DD">
        <w:rPr>
          <w:rFonts w:ascii="Arial" w:hAnsi="Arial" w:cs="Arial"/>
          <w:sz w:val="20"/>
          <w:szCs w:val="20"/>
        </w:rPr>
        <w:t>z dne 7.5.2020</w:t>
      </w:r>
    </w:p>
    <w:p w14:paraId="4B6EB8EB" w14:textId="77777777" w:rsidR="00100C50" w:rsidRPr="008D6F4A" w:rsidRDefault="00100C50" w:rsidP="00FE0FE9">
      <w:pPr>
        <w:rPr>
          <w:rFonts w:ascii="Arial" w:hAnsi="Arial" w:cs="Arial"/>
          <w:sz w:val="20"/>
          <w:szCs w:val="20"/>
        </w:rPr>
      </w:pPr>
    </w:p>
    <w:p w14:paraId="71B8F14D" w14:textId="77777777" w:rsidR="00FE0FE9" w:rsidRPr="008D6F4A" w:rsidRDefault="00FE0FE9" w:rsidP="00FE0FE9">
      <w:pPr>
        <w:rPr>
          <w:rFonts w:ascii="Arial" w:hAnsi="Arial" w:cs="Arial"/>
          <w:sz w:val="16"/>
          <w:szCs w:val="16"/>
        </w:rPr>
      </w:pPr>
      <w:r w:rsidRPr="008D6F4A">
        <w:rPr>
          <w:rFonts w:ascii="Arial" w:hAnsi="Arial" w:cs="Arial"/>
          <w:sz w:val="16"/>
          <w:szCs w:val="16"/>
        </w:rPr>
        <w:t>Priloge:</w:t>
      </w:r>
    </w:p>
    <w:p w14:paraId="5F0E0052" w14:textId="77777777" w:rsidR="00FE0FE9" w:rsidRPr="008D6F4A" w:rsidRDefault="00FE0FE9" w:rsidP="00FE0FE9">
      <w:pPr>
        <w:rPr>
          <w:rFonts w:ascii="Arial" w:hAnsi="Arial" w:cs="Arial"/>
          <w:sz w:val="16"/>
          <w:szCs w:val="16"/>
        </w:rPr>
      </w:pPr>
      <w:r w:rsidRPr="008D6F4A">
        <w:rPr>
          <w:rFonts w:ascii="Arial" w:hAnsi="Arial" w:cs="Arial"/>
          <w:sz w:val="16"/>
          <w:szCs w:val="16"/>
        </w:rPr>
        <w:t xml:space="preserve">- </w:t>
      </w:r>
      <w:r w:rsidR="00100C50" w:rsidRPr="008D6F4A">
        <w:rPr>
          <w:rFonts w:ascii="Arial" w:hAnsi="Arial" w:cs="Arial"/>
          <w:sz w:val="16"/>
          <w:szCs w:val="16"/>
        </w:rPr>
        <w:t>t</w:t>
      </w:r>
      <w:r w:rsidRPr="008D6F4A">
        <w:rPr>
          <w:rFonts w:ascii="Arial" w:hAnsi="Arial" w:cs="Arial"/>
          <w:sz w:val="16"/>
          <w:szCs w:val="16"/>
        </w:rPr>
        <w:t>abela s podatki iz evidence javne kulturne infrastrukture</w:t>
      </w:r>
    </w:p>
    <w:p w14:paraId="372F329D" w14:textId="77777777" w:rsidR="001665C8" w:rsidRPr="008D6F4A" w:rsidRDefault="001665C8" w:rsidP="00FE0FE9">
      <w:pPr>
        <w:rPr>
          <w:rFonts w:ascii="Arial" w:hAnsi="Arial" w:cs="Arial"/>
          <w:sz w:val="16"/>
          <w:szCs w:val="16"/>
        </w:rPr>
      </w:pPr>
    </w:p>
    <w:p w14:paraId="28B58F4C" w14:textId="77777777" w:rsidR="00FE0FE9" w:rsidRPr="008D6F4A" w:rsidRDefault="00FE0FE9" w:rsidP="00FE0FE9">
      <w:pPr>
        <w:rPr>
          <w:rFonts w:ascii="Arial" w:hAnsi="Arial" w:cs="Arial"/>
          <w:sz w:val="16"/>
          <w:szCs w:val="16"/>
        </w:rPr>
      </w:pPr>
      <w:r w:rsidRPr="008D6F4A">
        <w:rPr>
          <w:rFonts w:ascii="Arial" w:hAnsi="Arial" w:cs="Arial"/>
          <w:sz w:val="16"/>
          <w:szCs w:val="16"/>
        </w:rPr>
        <w:t>Poslati:</w:t>
      </w:r>
    </w:p>
    <w:p w14:paraId="58471D6A" w14:textId="77777777" w:rsidR="00100C50" w:rsidRPr="008D6F4A" w:rsidRDefault="00FE0FE9" w:rsidP="00067A27">
      <w:pPr>
        <w:rPr>
          <w:rFonts w:ascii="Arial" w:hAnsi="Arial" w:cs="Arial"/>
          <w:sz w:val="16"/>
          <w:szCs w:val="16"/>
        </w:rPr>
      </w:pPr>
      <w:r w:rsidRPr="008D6F4A">
        <w:rPr>
          <w:rFonts w:ascii="Arial" w:hAnsi="Arial" w:cs="Arial"/>
          <w:sz w:val="16"/>
          <w:szCs w:val="16"/>
        </w:rPr>
        <w:t xml:space="preserve">- </w:t>
      </w:r>
      <w:r w:rsidR="00A44558" w:rsidRPr="008D6F4A">
        <w:rPr>
          <w:rFonts w:ascii="Arial" w:hAnsi="Arial" w:cs="Arial"/>
          <w:sz w:val="16"/>
          <w:szCs w:val="16"/>
        </w:rPr>
        <w:t>vsem slovenskim občinam</w:t>
      </w:r>
    </w:p>
    <w:p w14:paraId="3B405E4C" w14:textId="77777777" w:rsidR="00852C3D" w:rsidRDefault="00852C3D" w:rsidP="00852C3D">
      <w:pPr>
        <w:rPr>
          <w:rFonts w:ascii="Arial" w:hAnsi="Arial" w:cs="Arial"/>
          <w:color w:val="000000"/>
          <w:sz w:val="20"/>
          <w:szCs w:val="20"/>
        </w:rPr>
      </w:pPr>
    </w:p>
    <w:p w14:paraId="2F6E6DF1" w14:textId="77777777" w:rsidR="00482E27" w:rsidRPr="00482E27" w:rsidRDefault="00482E27" w:rsidP="00482E27">
      <w:pPr>
        <w:keepNext/>
        <w:spacing w:before="240" w:after="60" w:line="260" w:lineRule="atLeast"/>
        <w:ind w:left="708"/>
        <w:jc w:val="center"/>
        <w:outlineLvl w:val="0"/>
        <w:rPr>
          <w:rFonts w:ascii="Arial" w:hAnsi="Arial" w:cs="Arial"/>
          <w:b/>
          <w:kern w:val="32"/>
          <w:sz w:val="20"/>
          <w:szCs w:val="20"/>
        </w:rPr>
      </w:pPr>
      <w:r w:rsidRPr="00482E27">
        <w:rPr>
          <w:rFonts w:ascii="Arial" w:hAnsi="Arial" w:cs="Arial"/>
          <w:b/>
          <w:kern w:val="32"/>
          <w:sz w:val="20"/>
          <w:szCs w:val="20"/>
        </w:rPr>
        <w:t>PREDLOG ZA PODPIS PRILOŽENEGA DOKUMENTA</w:t>
      </w:r>
    </w:p>
    <w:p w14:paraId="3A7C7258" w14:textId="77777777" w:rsidR="00482E27" w:rsidRPr="00482E27" w:rsidRDefault="00482E27" w:rsidP="00482E27">
      <w:pPr>
        <w:ind w:left="708"/>
        <w:jc w:val="left"/>
        <w:rPr>
          <w:rFonts w:ascii="Arial" w:hAnsi="Arial" w:cs="Arial"/>
          <w:sz w:val="20"/>
          <w:szCs w:val="20"/>
        </w:rPr>
      </w:pPr>
      <w:r w:rsidRPr="00482E27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14:paraId="533B71DC" w14:textId="77777777" w:rsidR="00482E27" w:rsidRPr="00482E27" w:rsidRDefault="00482E27" w:rsidP="00482E27">
      <w:pPr>
        <w:ind w:left="708"/>
        <w:jc w:val="left"/>
        <w:rPr>
          <w:rFonts w:ascii="Arial" w:hAnsi="Arial" w:cs="Arial"/>
          <w:sz w:val="20"/>
          <w:szCs w:val="20"/>
        </w:rPr>
      </w:pPr>
    </w:p>
    <w:p w14:paraId="2A8BE13C" w14:textId="7518A384" w:rsidR="00482E27" w:rsidRPr="00482E27" w:rsidRDefault="00482E27" w:rsidP="00482E27">
      <w:pPr>
        <w:pBdr>
          <w:bottom w:val="single" w:sz="6" w:space="0" w:color="auto"/>
        </w:pBdr>
        <w:ind w:left="708"/>
        <w:jc w:val="left"/>
        <w:rPr>
          <w:rFonts w:ascii="Arial" w:hAnsi="Arial" w:cs="Arial"/>
          <w:sz w:val="20"/>
          <w:szCs w:val="20"/>
        </w:rPr>
      </w:pPr>
      <w:r w:rsidRPr="00482E27">
        <w:rPr>
          <w:rFonts w:ascii="Arial" w:hAnsi="Arial" w:cs="Arial"/>
          <w:b/>
          <w:sz w:val="20"/>
          <w:szCs w:val="20"/>
        </w:rPr>
        <w:t>Številka dokumenta:</w:t>
      </w:r>
      <w:r w:rsidRPr="00482E27">
        <w:rPr>
          <w:rFonts w:ascii="Arial" w:hAnsi="Arial" w:cs="Arial"/>
          <w:sz w:val="20"/>
          <w:szCs w:val="20"/>
        </w:rPr>
        <w:t xml:space="preserve"> </w:t>
      </w:r>
      <w:r w:rsidR="00F8659A" w:rsidRPr="00F8659A">
        <w:rPr>
          <w:rFonts w:ascii="Arial" w:hAnsi="Arial" w:cs="Arial"/>
          <w:sz w:val="20"/>
          <w:szCs w:val="20"/>
        </w:rPr>
        <w:t>478-18/2020/111</w:t>
      </w:r>
    </w:p>
    <w:p w14:paraId="534C8C3E" w14:textId="77777777" w:rsidR="00482E27" w:rsidRPr="00482E27" w:rsidRDefault="00482E27" w:rsidP="00482E27">
      <w:pPr>
        <w:ind w:left="708"/>
        <w:jc w:val="left"/>
        <w:rPr>
          <w:rFonts w:ascii="Arial" w:hAnsi="Arial" w:cs="Arial"/>
          <w:sz w:val="20"/>
          <w:szCs w:val="20"/>
        </w:rPr>
      </w:pPr>
    </w:p>
    <w:p w14:paraId="3AAD115F" w14:textId="77777777" w:rsidR="00482E27" w:rsidRPr="00482E27" w:rsidRDefault="00482E27" w:rsidP="00482E27">
      <w:pPr>
        <w:ind w:left="708"/>
        <w:jc w:val="left"/>
        <w:rPr>
          <w:rFonts w:ascii="Arial" w:hAnsi="Arial" w:cs="Arial"/>
          <w:sz w:val="20"/>
          <w:szCs w:val="20"/>
        </w:rPr>
      </w:pPr>
    </w:p>
    <w:p w14:paraId="1C80441A" w14:textId="77777777" w:rsidR="00482E27" w:rsidRPr="00482E27" w:rsidRDefault="00482E27" w:rsidP="00482E27">
      <w:pPr>
        <w:tabs>
          <w:tab w:val="left" w:pos="6663"/>
        </w:tabs>
        <w:ind w:left="708"/>
        <w:rPr>
          <w:rFonts w:ascii="Arial" w:hAnsi="Arial" w:cs="Arial"/>
          <w:sz w:val="20"/>
          <w:szCs w:val="20"/>
          <w:u w:val="single"/>
        </w:rPr>
      </w:pPr>
      <w:r w:rsidRPr="00482E27">
        <w:rPr>
          <w:rFonts w:ascii="Arial" w:hAnsi="Arial" w:cs="Arial"/>
          <w:b/>
          <w:sz w:val="20"/>
          <w:szCs w:val="20"/>
        </w:rPr>
        <w:t>Vrsta dokumenta</w:t>
      </w:r>
      <w:r w:rsidRPr="00482E27">
        <w:rPr>
          <w:rFonts w:ascii="Arial" w:hAnsi="Arial" w:cs="Arial"/>
          <w:bCs/>
          <w:sz w:val="20"/>
          <w:szCs w:val="20"/>
        </w:rPr>
        <w:t xml:space="preserve">: </w:t>
      </w:r>
      <w:r w:rsidR="0001666C" w:rsidRPr="008D6F4A">
        <w:rPr>
          <w:rFonts w:ascii="Arial" w:hAnsi="Arial" w:cs="Arial"/>
          <w:b/>
          <w:sz w:val="20"/>
          <w:szCs w:val="20"/>
        </w:rPr>
        <w:t xml:space="preserve">Nepremičnine s statusom </w:t>
      </w:r>
      <w:r w:rsidR="0001666C" w:rsidRPr="008D6F4A">
        <w:rPr>
          <w:rFonts w:ascii="Arial" w:hAnsi="Arial" w:cs="Arial"/>
          <w:b/>
          <w:color w:val="000000"/>
          <w:sz w:val="20"/>
          <w:szCs w:val="20"/>
        </w:rPr>
        <w:t xml:space="preserve">javne infrastrukture na področju kulturne </w:t>
      </w:r>
      <w:r w:rsidR="0001666C" w:rsidRPr="008D6F4A">
        <w:rPr>
          <w:rFonts w:ascii="Arial" w:hAnsi="Arial" w:cs="Arial"/>
          <w:b/>
          <w:sz w:val="20"/>
          <w:szCs w:val="20"/>
        </w:rPr>
        <w:t xml:space="preserve">– poziv za posredovanje ažuriranih podatkov in sklepov o določitvi nepremičnin za </w:t>
      </w:r>
      <w:r w:rsidR="0001666C" w:rsidRPr="008D6F4A">
        <w:rPr>
          <w:rFonts w:ascii="Arial" w:hAnsi="Arial" w:cs="Arial"/>
          <w:b/>
          <w:color w:val="000000"/>
          <w:sz w:val="20"/>
          <w:szCs w:val="20"/>
        </w:rPr>
        <w:t>javno kulturno infrastrukturo</w:t>
      </w:r>
    </w:p>
    <w:p w14:paraId="7FC16412" w14:textId="77777777" w:rsidR="00482E27" w:rsidRPr="00482E27" w:rsidRDefault="00482E27" w:rsidP="00482E27">
      <w:pPr>
        <w:tabs>
          <w:tab w:val="left" w:pos="6663"/>
        </w:tabs>
        <w:ind w:left="708"/>
        <w:rPr>
          <w:rFonts w:ascii="Arial" w:hAnsi="Arial" w:cs="Arial"/>
          <w:sz w:val="20"/>
          <w:szCs w:val="20"/>
        </w:rPr>
      </w:pPr>
      <w:r w:rsidRPr="00482E27">
        <w:rPr>
          <w:rFonts w:ascii="Arial" w:hAnsi="Arial" w:cs="Arial"/>
          <w:b/>
          <w:sz w:val="20"/>
          <w:szCs w:val="20"/>
        </w:rPr>
        <w:t>Zadeva dokumenta:</w:t>
      </w:r>
      <w:r w:rsidRPr="00482E27">
        <w:rPr>
          <w:rFonts w:ascii="Arial" w:hAnsi="Arial" w:cs="Arial"/>
          <w:sz w:val="20"/>
          <w:szCs w:val="20"/>
        </w:rPr>
        <w:t xml:space="preserve"> </w:t>
      </w:r>
    </w:p>
    <w:p w14:paraId="39290372" w14:textId="77777777" w:rsidR="00482E27" w:rsidRPr="00482E27" w:rsidRDefault="00482E27" w:rsidP="00482E27">
      <w:pPr>
        <w:ind w:left="708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7575FE75" w14:textId="77777777" w:rsidR="00482E27" w:rsidRPr="00482E27" w:rsidRDefault="00482E27" w:rsidP="00482E27">
      <w:pPr>
        <w:keepNext/>
        <w:spacing w:before="240" w:after="60" w:line="260" w:lineRule="atLeast"/>
        <w:ind w:left="708"/>
        <w:jc w:val="left"/>
        <w:outlineLvl w:val="0"/>
        <w:rPr>
          <w:rFonts w:ascii="Arial" w:hAnsi="Arial" w:cs="Arial"/>
          <w:bCs/>
          <w:kern w:val="32"/>
          <w:sz w:val="20"/>
          <w:szCs w:val="20"/>
        </w:rPr>
      </w:pPr>
      <w:r w:rsidRPr="00482E27">
        <w:rPr>
          <w:rFonts w:ascii="Arial" w:hAnsi="Arial" w:cs="Arial"/>
          <w:b/>
          <w:kern w:val="32"/>
          <w:sz w:val="20"/>
          <w:szCs w:val="20"/>
        </w:rPr>
        <w:t>Organizacijska enota, ki je dokument pripravila:</w:t>
      </w:r>
      <w:r w:rsidRPr="00482E27">
        <w:rPr>
          <w:rFonts w:ascii="Arial" w:hAnsi="Arial"/>
          <w:kern w:val="32"/>
          <w:sz w:val="20"/>
          <w:szCs w:val="20"/>
        </w:rPr>
        <w:t xml:space="preserve"> </w:t>
      </w:r>
    </w:p>
    <w:p w14:paraId="4AAFCABC" w14:textId="77777777" w:rsidR="00482E27" w:rsidRPr="00482E27" w:rsidRDefault="0001666C" w:rsidP="00482E27">
      <w:pPr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Služba za investicije in ravnanje s stvarnim premoženjem</w:t>
      </w:r>
    </w:p>
    <w:p w14:paraId="55016E6E" w14:textId="77777777" w:rsidR="00482E27" w:rsidRPr="00482E27" w:rsidRDefault="00482E27" w:rsidP="00482E27">
      <w:pPr>
        <w:tabs>
          <w:tab w:val="left" w:pos="720"/>
        </w:tabs>
        <w:ind w:left="709"/>
        <w:rPr>
          <w:rFonts w:ascii="Arial" w:hAnsi="Arial" w:cs="Arial"/>
          <w:b/>
          <w:sz w:val="20"/>
          <w:szCs w:val="20"/>
          <w:lang w:eastAsia="en-US"/>
        </w:rPr>
      </w:pPr>
    </w:p>
    <w:p w14:paraId="32F64D86" w14:textId="77777777" w:rsidR="00482E27" w:rsidRPr="00482E27" w:rsidRDefault="00482E27" w:rsidP="00482E27">
      <w:pPr>
        <w:tabs>
          <w:tab w:val="left" w:pos="720"/>
        </w:tabs>
        <w:ind w:left="709"/>
        <w:rPr>
          <w:rFonts w:ascii="Arial" w:hAnsi="Arial" w:cs="Arial"/>
          <w:bCs/>
          <w:sz w:val="20"/>
          <w:szCs w:val="20"/>
          <w:lang w:eastAsia="en-US"/>
        </w:rPr>
      </w:pPr>
      <w:r w:rsidRPr="00482E27">
        <w:rPr>
          <w:rFonts w:ascii="Arial" w:hAnsi="Arial" w:cs="Arial"/>
          <w:b/>
          <w:sz w:val="20"/>
          <w:szCs w:val="20"/>
          <w:lang w:eastAsia="en-US"/>
        </w:rPr>
        <w:t>Vsebina in kratka obrazložitev dokumenta:</w:t>
      </w:r>
      <w:r w:rsidRPr="00482E27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E08E62C" w14:textId="77777777" w:rsidR="00482E27" w:rsidRPr="00482E27" w:rsidRDefault="0001666C" w:rsidP="00482E27">
      <w:pPr>
        <w:tabs>
          <w:tab w:val="left" w:pos="720"/>
        </w:tabs>
        <w:ind w:left="709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MK dvakrat letno preverja spremembe na področju občinskih evidenc javne kulturne infrastrukture, za katero mora voditi evidenco.</w:t>
      </w:r>
    </w:p>
    <w:p w14:paraId="2672ED51" w14:textId="77777777" w:rsidR="00482E27" w:rsidRPr="00482E27" w:rsidRDefault="00482E27" w:rsidP="00482E27">
      <w:pPr>
        <w:tabs>
          <w:tab w:val="left" w:pos="720"/>
        </w:tabs>
        <w:ind w:left="709"/>
        <w:rPr>
          <w:rFonts w:ascii="Arial" w:hAnsi="Arial" w:cs="Arial"/>
          <w:bCs/>
          <w:sz w:val="20"/>
          <w:szCs w:val="20"/>
          <w:lang w:eastAsia="en-US"/>
        </w:rPr>
      </w:pPr>
    </w:p>
    <w:p w14:paraId="22071345" w14:textId="77777777" w:rsidR="00482E27" w:rsidRPr="00482E27" w:rsidRDefault="00482E27" w:rsidP="00482E27">
      <w:pPr>
        <w:tabs>
          <w:tab w:val="left" w:pos="720"/>
        </w:tabs>
        <w:jc w:val="left"/>
        <w:rPr>
          <w:rFonts w:ascii="Arial" w:hAnsi="Arial" w:cs="Arial"/>
          <w:sz w:val="20"/>
          <w:szCs w:val="20"/>
        </w:rPr>
      </w:pPr>
      <w:r w:rsidRPr="00482E27">
        <w:rPr>
          <w:rFonts w:ascii="Arial" w:hAnsi="Arial" w:cs="Arial"/>
          <w:sz w:val="20"/>
          <w:szCs w:val="20"/>
        </w:rPr>
        <w:tab/>
      </w:r>
      <w:r w:rsidRPr="00482E27">
        <w:rPr>
          <w:rFonts w:ascii="Arial" w:hAnsi="Arial" w:cs="Arial"/>
          <w:b/>
          <w:sz w:val="20"/>
          <w:szCs w:val="20"/>
        </w:rPr>
        <w:t>Dokument pripravil:</w:t>
      </w:r>
      <w:r w:rsidRPr="00482E27">
        <w:rPr>
          <w:rFonts w:ascii="Arial" w:hAnsi="Arial" w:cs="Arial"/>
          <w:sz w:val="20"/>
          <w:szCs w:val="20"/>
        </w:rPr>
        <w:t xml:space="preserve"> </w:t>
      </w:r>
    </w:p>
    <w:p w14:paraId="047B058D" w14:textId="77777777" w:rsidR="00482E27" w:rsidRPr="00482E27" w:rsidRDefault="0001666C" w:rsidP="00482E27">
      <w:pPr>
        <w:ind w:left="708"/>
        <w:jc w:val="left"/>
        <w:rPr>
          <w:rFonts w:ascii="Arial" w:hAnsi="Arial" w:cs="Arial"/>
          <w:sz w:val="20"/>
          <w:szCs w:val="20"/>
        </w:rPr>
      </w:pPr>
      <w:r w:rsidRPr="0001666C">
        <w:rPr>
          <w:rFonts w:ascii="Arial" w:hAnsi="Arial" w:cs="Arial"/>
          <w:sz w:val="20"/>
          <w:szCs w:val="20"/>
        </w:rPr>
        <w:t>Mag. Tomaž Kukovica, sekretar</w:t>
      </w:r>
    </w:p>
    <w:p w14:paraId="7E90B0A2" w14:textId="77777777" w:rsidR="00482E27" w:rsidRPr="00482E27" w:rsidRDefault="00482E27" w:rsidP="00482E27">
      <w:pPr>
        <w:ind w:left="708"/>
        <w:jc w:val="left"/>
        <w:rPr>
          <w:rFonts w:ascii="Arial" w:hAnsi="Arial" w:cs="Arial"/>
          <w:b/>
          <w:sz w:val="20"/>
          <w:szCs w:val="20"/>
        </w:rPr>
      </w:pPr>
    </w:p>
    <w:p w14:paraId="0FD542D2" w14:textId="77777777" w:rsidR="00482E27" w:rsidRDefault="00482E27" w:rsidP="00482E27">
      <w:pPr>
        <w:ind w:left="708"/>
        <w:jc w:val="left"/>
        <w:rPr>
          <w:rFonts w:ascii="Arial" w:hAnsi="Arial" w:cs="Arial"/>
          <w:b/>
          <w:sz w:val="20"/>
          <w:szCs w:val="20"/>
        </w:rPr>
      </w:pPr>
      <w:proofErr w:type="spellStart"/>
      <w:r w:rsidRPr="00482E27">
        <w:rPr>
          <w:rFonts w:ascii="Arial" w:hAnsi="Arial" w:cs="Arial"/>
          <w:b/>
          <w:sz w:val="20"/>
          <w:szCs w:val="20"/>
        </w:rPr>
        <w:t>Parafna</w:t>
      </w:r>
      <w:proofErr w:type="spellEnd"/>
      <w:r w:rsidRPr="00482E27">
        <w:rPr>
          <w:rFonts w:ascii="Arial" w:hAnsi="Arial" w:cs="Arial"/>
          <w:b/>
          <w:sz w:val="20"/>
          <w:szCs w:val="20"/>
        </w:rPr>
        <w:t xml:space="preserve"> tabela:</w:t>
      </w:r>
    </w:p>
    <w:p w14:paraId="03713175" w14:textId="77777777" w:rsidR="0001666C" w:rsidRPr="00482E27" w:rsidRDefault="0001666C" w:rsidP="00482E27">
      <w:pPr>
        <w:ind w:left="708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106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409"/>
        <w:gridCol w:w="2835"/>
      </w:tblGrid>
      <w:tr w:rsidR="00482E27" w:rsidRPr="00436BC2" w14:paraId="400810A2" w14:textId="77777777" w:rsidTr="0001666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0DB4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Pravnik NOE</w:t>
            </w:r>
          </w:p>
          <w:p w14:paraId="46B16EB5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F810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9422D9">
              <w:rPr>
                <w:rFonts w:ascii="Arial" w:hAnsi="Arial" w:cs="Arial"/>
                <w:sz w:val="20"/>
                <w:szCs w:val="20"/>
              </w:rPr>
              <w:t>Vodja NOE, sektorja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D46" w14:textId="353DE82B" w:rsidR="00482E27" w:rsidRPr="00436BC2" w:rsidRDefault="00DE606D" w:rsidP="0001666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="001517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2E27">
              <w:rPr>
                <w:rFonts w:ascii="Arial" w:hAnsi="Arial" w:cs="Arial"/>
                <w:sz w:val="20"/>
                <w:szCs w:val="20"/>
              </w:rPr>
              <w:t>generaln</w:t>
            </w:r>
            <w:r w:rsidR="00151714">
              <w:rPr>
                <w:rFonts w:ascii="Arial" w:hAnsi="Arial" w:cs="Arial"/>
                <w:sz w:val="20"/>
                <w:szCs w:val="20"/>
              </w:rPr>
              <w:t>ega</w:t>
            </w:r>
            <w:r w:rsidR="00482E27">
              <w:rPr>
                <w:rFonts w:ascii="Arial" w:hAnsi="Arial" w:cs="Arial"/>
                <w:sz w:val="20"/>
                <w:szCs w:val="20"/>
              </w:rPr>
              <w:t xml:space="preserve"> sekretar</w:t>
            </w:r>
            <w:r w:rsidR="00151714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3260A0DD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E27" w:rsidRPr="00436BC2" w14:paraId="25D0BFED" w14:textId="77777777" w:rsidTr="0001666C">
        <w:trPr>
          <w:trHeight w:val="5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E23C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Miran Zupan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C0EF" w14:textId="1117FE54" w:rsidR="00482E27" w:rsidRPr="00436BC2" w:rsidRDefault="00DE606D" w:rsidP="00016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Tomaž Kukovica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FF4" w14:textId="4E1A2D6A" w:rsidR="00482E27" w:rsidRPr="00436BC2" w:rsidRDefault="00DE606D" w:rsidP="00016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 Prodnik</w:t>
            </w:r>
          </w:p>
        </w:tc>
      </w:tr>
      <w:tr w:rsidR="00482E27" w:rsidRPr="00436BC2" w14:paraId="04C42947" w14:textId="77777777" w:rsidTr="0001666C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A7FD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 xml:space="preserve">Parafa: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6AED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>Parafa: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F404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 xml:space="preserve">Parafa: </w:t>
            </w:r>
          </w:p>
        </w:tc>
      </w:tr>
      <w:tr w:rsidR="00482E27" w:rsidRPr="00436BC2" w14:paraId="3AC6786F" w14:textId="77777777" w:rsidTr="0001666C">
        <w:trPr>
          <w:trHeight w:val="5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AF4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5B65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2C5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482E27" w:rsidRPr="00436BC2" w14:paraId="420B54CF" w14:textId="77777777" w:rsidTr="0001666C">
        <w:trPr>
          <w:trHeight w:val="4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FE22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>Pripombe: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46F5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>Pripombe: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C7FF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  <w:r w:rsidRPr="00436BC2">
              <w:rPr>
                <w:rFonts w:ascii="Arial" w:hAnsi="Arial" w:cs="Arial"/>
                <w:sz w:val="20"/>
                <w:szCs w:val="20"/>
              </w:rPr>
              <w:t>Pripombe:</w:t>
            </w:r>
          </w:p>
        </w:tc>
      </w:tr>
      <w:tr w:rsidR="00482E27" w:rsidRPr="00436BC2" w14:paraId="6BBD3375" w14:textId="77777777" w:rsidTr="0001666C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481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164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72EF" w14:textId="77777777" w:rsidR="00482E27" w:rsidRPr="00436BC2" w:rsidRDefault="00482E27" w:rsidP="00016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BFA6D" w14:textId="77777777" w:rsidR="00482E27" w:rsidRPr="00482E27" w:rsidRDefault="00482E27" w:rsidP="00482E27">
      <w:pPr>
        <w:ind w:left="708"/>
        <w:jc w:val="left"/>
        <w:rPr>
          <w:rFonts w:ascii="Arial" w:hAnsi="Arial" w:cs="Arial"/>
          <w:sz w:val="20"/>
          <w:szCs w:val="20"/>
        </w:rPr>
      </w:pPr>
    </w:p>
    <w:p w14:paraId="4D73093B" w14:textId="77777777" w:rsidR="00482E27" w:rsidRP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5135E9E9" w14:textId="77777777" w:rsidR="00482E27" w:rsidRP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258ED70A" w14:textId="330B8FF9" w:rsid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43BD3372" w14:textId="77777777" w:rsidR="00F8659A" w:rsidRDefault="00F8659A" w:rsidP="00482E27">
      <w:pPr>
        <w:jc w:val="left"/>
        <w:rPr>
          <w:rFonts w:ascii="Arial" w:hAnsi="Arial" w:cs="Arial"/>
          <w:sz w:val="20"/>
          <w:szCs w:val="20"/>
        </w:rPr>
      </w:pPr>
    </w:p>
    <w:p w14:paraId="73DC712C" w14:textId="77777777" w:rsid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6AEE9D51" w14:textId="77777777" w:rsid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5F1621D6" w14:textId="77777777" w:rsid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6F1D00DB" w14:textId="77777777" w:rsid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46B6C3E6" w14:textId="77777777" w:rsid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</w:p>
    <w:p w14:paraId="6C862F96" w14:textId="77777777" w:rsidR="00151714" w:rsidRDefault="00151714" w:rsidP="00482E27">
      <w:pPr>
        <w:jc w:val="left"/>
        <w:rPr>
          <w:rFonts w:ascii="Arial" w:hAnsi="Arial" w:cs="Arial"/>
          <w:sz w:val="20"/>
          <w:szCs w:val="20"/>
        </w:rPr>
      </w:pPr>
    </w:p>
    <w:p w14:paraId="72DC6FF2" w14:textId="77777777" w:rsidR="00151714" w:rsidRDefault="00151714" w:rsidP="00482E27">
      <w:pPr>
        <w:jc w:val="left"/>
        <w:rPr>
          <w:rFonts w:ascii="Arial" w:hAnsi="Arial" w:cs="Arial"/>
          <w:sz w:val="20"/>
          <w:szCs w:val="20"/>
        </w:rPr>
      </w:pPr>
    </w:p>
    <w:p w14:paraId="0DBF8AD5" w14:textId="77777777" w:rsidR="00482E27" w:rsidRPr="00482E27" w:rsidRDefault="00482E27" w:rsidP="00482E27">
      <w:pPr>
        <w:jc w:val="left"/>
        <w:rPr>
          <w:rFonts w:ascii="Arial" w:hAnsi="Arial" w:cs="Arial"/>
          <w:sz w:val="20"/>
          <w:szCs w:val="20"/>
        </w:rPr>
      </w:pPr>
      <w:r w:rsidRPr="00482E27">
        <w:rPr>
          <w:rFonts w:ascii="Arial" w:hAnsi="Arial" w:cs="Arial"/>
          <w:sz w:val="20"/>
          <w:szCs w:val="20"/>
        </w:rPr>
        <w:t xml:space="preserve">Vrniti: </w:t>
      </w:r>
      <w:r w:rsidR="0001666C">
        <w:rPr>
          <w:rFonts w:ascii="Arial" w:hAnsi="Arial" w:cs="Arial"/>
          <w:sz w:val="20"/>
          <w:szCs w:val="20"/>
        </w:rPr>
        <w:t>mag. Tomaž Kukovica</w:t>
      </w:r>
      <w:r w:rsidRPr="00482E27">
        <w:rPr>
          <w:rFonts w:ascii="Arial" w:hAnsi="Arial" w:cs="Arial"/>
          <w:sz w:val="20"/>
          <w:szCs w:val="20"/>
        </w:rPr>
        <w:t xml:space="preserve">, </w:t>
      </w:r>
      <w:r w:rsidR="0001666C">
        <w:rPr>
          <w:rFonts w:ascii="Arial" w:hAnsi="Arial" w:cs="Arial"/>
          <w:sz w:val="20"/>
          <w:szCs w:val="20"/>
        </w:rPr>
        <w:t>SIRSP</w:t>
      </w:r>
      <w:r w:rsidRPr="00482E27">
        <w:rPr>
          <w:rFonts w:ascii="Arial" w:hAnsi="Arial" w:cs="Arial"/>
          <w:sz w:val="20"/>
          <w:szCs w:val="20"/>
        </w:rPr>
        <w:t xml:space="preserve"> </w:t>
      </w:r>
    </w:p>
    <w:p w14:paraId="083DC0DC" w14:textId="77777777" w:rsidR="00482E27" w:rsidRDefault="00482E27" w:rsidP="00852C3D">
      <w:pPr>
        <w:rPr>
          <w:rFonts w:ascii="Arial" w:hAnsi="Arial" w:cs="Arial"/>
          <w:color w:val="000000"/>
          <w:sz w:val="20"/>
          <w:szCs w:val="20"/>
        </w:rPr>
      </w:pPr>
    </w:p>
    <w:p w14:paraId="441C633B" w14:textId="77777777" w:rsidR="00482E27" w:rsidRDefault="00482E27" w:rsidP="00852C3D">
      <w:pPr>
        <w:rPr>
          <w:rFonts w:ascii="Arial" w:hAnsi="Arial" w:cs="Arial"/>
          <w:color w:val="000000"/>
          <w:sz w:val="20"/>
          <w:szCs w:val="20"/>
        </w:rPr>
      </w:pPr>
    </w:p>
    <w:p w14:paraId="1017A7D4" w14:textId="77777777" w:rsidR="00482E27" w:rsidRDefault="00482E27" w:rsidP="00852C3D">
      <w:pPr>
        <w:rPr>
          <w:rFonts w:ascii="Arial" w:hAnsi="Arial" w:cs="Arial"/>
          <w:color w:val="000000"/>
          <w:sz w:val="20"/>
          <w:szCs w:val="20"/>
        </w:rPr>
      </w:pPr>
    </w:p>
    <w:p w14:paraId="768E17E0" w14:textId="77777777" w:rsidR="00482E27" w:rsidRDefault="00482E27" w:rsidP="00852C3D">
      <w:pPr>
        <w:rPr>
          <w:rFonts w:ascii="Arial" w:hAnsi="Arial" w:cs="Arial"/>
          <w:color w:val="000000"/>
          <w:sz w:val="20"/>
          <w:szCs w:val="20"/>
        </w:rPr>
      </w:pPr>
    </w:p>
    <w:p w14:paraId="4436DE7E" w14:textId="77777777" w:rsidR="00852C3D" w:rsidRDefault="00852C3D" w:rsidP="00852C3D">
      <w:pPr>
        <w:rPr>
          <w:rFonts w:ascii="Arial" w:hAnsi="Arial" w:cs="Arial"/>
          <w:color w:val="000000"/>
          <w:sz w:val="20"/>
          <w:szCs w:val="20"/>
        </w:rPr>
      </w:pPr>
    </w:p>
    <w:p w14:paraId="080253D4" w14:textId="77777777" w:rsidR="00852C3D" w:rsidRDefault="00852C3D" w:rsidP="00067A27">
      <w:pPr>
        <w:rPr>
          <w:rFonts w:ascii="Arial" w:hAnsi="Arial" w:cs="Arial"/>
          <w:sz w:val="20"/>
          <w:szCs w:val="20"/>
        </w:rPr>
      </w:pPr>
    </w:p>
    <w:sectPr w:rsidR="00852C3D" w:rsidSect="00341EBE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586F" w14:textId="77777777" w:rsidR="0041121D" w:rsidRDefault="0041121D">
      <w:r>
        <w:separator/>
      </w:r>
    </w:p>
  </w:endnote>
  <w:endnote w:type="continuationSeparator" w:id="0">
    <w:p w14:paraId="17C13EDD" w14:textId="77777777" w:rsidR="0041121D" w:rsidRDefault="0041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48664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2482D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59F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A0138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A013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638C4CA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9265B" w14:textId="77777777" w:rsidR="0041121D" w:rsidRDefault="0041121D">
      <w:r>
        <w:separator/>
      </w:r>
    </w:p>
  </w:footnote>
  <w:footnote w:type="continuationSeparator" w:id="0">
    <w:p w14:paraId="33758891" w14:textId="77777777" w:rsidR="0041121D" w:rsidRDefault="0041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153AA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61A85DAA" w14:textId="77777777">
      <w:trPr>
        <w:cantSplit/>
        <w:trHeight w:hRule="exact" w:val="847"/>
      </w:trPr>
      <w:tc>
        <w:tcPr>
          <w:tcW w:w="567" w:type="dxa"/>
        </w:tcPr>
        <w:p w14:paraId="3943307F" w14:textId="77777777" w:rsidR="00341EBE" w:rsidRPr="008F3500" w:rsidRDefault="00B914AA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C974B1C" wp14:editId="532965E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70AAE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31E2152" w14:textId="77777777" w:rsidR="00341EBE" w:rsidRPr="004E1B7E" w:rsidRDefault="00B914AA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637757B" wp14:editId="48A2E7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EBE" w:rsidRPr="004E1B7E">
      <w:rPr>
        <w:rFonts w:ascii="Arial" w:hAnsi="Arial" w:cs="Arial"/>
        <w:sz w:val="14"/>
        <w:szCs w:val="14"/>
      </w:rPr>
      <w:t>Maistrova ulica 10, 1000 Ljubljana</w:t>
    </w:r>
    <w:r w:rsidR="00341EBE" w:rsidRPr="008F3500">
      <w:rPr>
        <w:rFonts w:cs="Arial"/>
        <w:sz w:val="16"/>
      </w:rPr>
      <w:tab/>
    </w:r>
    <w:r w:rsidR="00341EBE" w:rsidRPr="004E1B7E">
      <w:rPr>
        <w:rFonts w:ascii="Arial" w:hAnsi="Arial" w:cs="Arial"/>
        <w:sz w:val="14"/>
        <w:szCs w:val="14"/>
      </w:rPr>
      <w:t>T: 01 369 59 00</w:t>
    </w:r>
  </w:p>
  <w:p w14:paraId="05F1031C" w14:textId="77777777" w:rsidR="00341EBE" w:rsidRPr="004E1B7E" w:rsidRDefault="00341EBE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4"/>
        <w:szCs w:val="14"/>
      </w:rPr>
    </w:pPr>
    <w:r w:rsidRPr="004E1B7E">
      <w:rPr>
        <w:rFonts w:ascii="Arial" w:hAnsi="Arial" w:cs="Arial"/>
        <w:sz w:val="14"/>
        <w:szCs w:val="14"/>
      </w:rPr>
      <w:tab/>
      <w:t xml:space="preserve">F: 01 369 59 01 </w:t>
    </w:r>
  </w:p>
  <w:p w14:paraId="0A11051E" w14:textId="77777777" w:rsidR="00341EBE" w:rsidRPr="004E1B7E" w:rsidRDefault="00341EBE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4"/>
        <w:szCs w:val="14"/>
      </w:rPr>
    </w:pPr>
    <w:r w:rsidRPr="004E1B7E">
      <w:rPr>
        <w:rFonts w:ascii="Arial" w:hAnsi="Arial" w:cs="Arial"/>
        <w:sz w:val="14"/>
        <w:szCs w:val="14"/>
      </w:rPr>
      <w:tab/>
      <w:t>E: gp.mk@gov.si</w:t>
    </w:r>
  </w:p>
  <w:p w14:paraId="49FE0F5D" w14:textId="77777777" w:rsidR="00341EBE" w:rsidRPr="004E1B7E" w:rsidRDefault="00341EBE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4"/>
        <w:szCs w:val="14"/>
      </w:rPr>
    </w:pPr>
    <w:r w:rsidRPr="004E1B7E">
      <w:rPr>
        <w:rFonts w:ascii="Arial" w:hAnsi="Arial" w:cs="Arial"/>
        <w:sz w:val="14"/>
        <w:szCs w:val="14"/>
      </w:rPr>
      <w:tab/>
      <w:t>www.</w:t>
    </w:r>
    <w:r w:rsidR="00D21129" w:rsidRPr="004E1B7E">
      <w:rPr>
        <w:rFonts w:ascii="Arial" w:hAnsi="Arial" w:cs="Arial"/>
        <w:sz w:val="14"/>
        <w:szCs w:val="14"/>
      </w:rPr>
      <w:t>mk</w:t>
    </w:r>
    <w:r w:rsidRPr="004E1B7E">
      <w:rPr>
        <w:rFonts w:ascii="Arial" w:hAnsi="Arial" w:cs="Arial"/>
        <w:sz w:val="14"/>
        <w:szCs w:val="14"/>
      </w:rPr>
      <w:t>.gov.si</w:t>
    </w:r>
  </w:p>
  <w:p w14:paraId="32A036DB" w14:textId="77777777" w:rsidR="00341EBE" w:rsidRPr="008F350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A693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A41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E58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2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A6A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3A8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EA9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2A2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58B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4E7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31252"/>
    <w:multiLevelType w:val="hybridMultilevel"/>
    <w:tmpl w:val="F0C691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35087"/>
    <w:multiLevelType w:val="hybridMultilevel"/>
    <w:tmpl w:val="E3C24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65D44"/>
    <w:multiLevelType w:val="hybridMultilevel"/>
    <w:tmpl w:val="43A2E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B7F2E"/>
    <w:multiLevelType w:val="hybridMultilevel"/>
    <w:tmpl w:val="AEB4DC4A"/>
    <w:lvl w:ilvl="0" w:tplc="7EB8F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F2541"/>
    <w:multiLevelType w:val="hybridMultilevel"/>
    <w:tmpl w:val="04F4672E"/>
    <w:lvl w:ilvl="0" w:tplc="BCB05930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52"/>
    <w:rsid w:val="000053CA"/>
    <w:rsid w:val="0001666C"/>
    <w:rsid w:val="00026C52"/>
    <w:rsid w:val="00042843"/>
    <w:rsid w:val="00051B66"/>
    <w:rsid w:val="00067A27"/>
    <w:rsid w:val="00067D9C"/>
    <w:rsid w:val="0008254C"/>
    <w:rsid w:val="000904E7"/>
    <w:rsid w:val="000931DE"/>
    <w:rsid w:val="000967CC"/>
    <w:rsid w:val="00097133"/>
    <w:rsid w:val="000A123B"/>
    <w:rsid w:val="000A74F9"/>
    <w:rsid w:val="000B0709"/>
    <w:rsid w:val="000B5843"/>
    <w:rsid w:val="000C3BD5"/>
    <w:rsid w:val="000C7AC7"/>
    <w:rsid w:val="000D7F70"/>
    <w:rsid w:val="000F3961"/>
    <w:rsid w:val="000F6335"/>
    <w:rsid w:val="000F6CEB"/>
    <w:rsid w:val="00100C50"/>
    <w:rsid w:val="00121484"/>
    <w:rsid w:val="00122AAD"/>
    <w:rsid w:val="00151714"/>
    <w:rsid w:val="00157C37"/>
    <w:rsid w:val="00165B49"/>
    <w:rsid w:val="001665C8"/>
    <w:rsid w:val="0017054D"/>
    <w:rsid w:val="001763B5"/>
    <w:rsid w:val="00177C72"/>
    <w:rsid w:val="001E7FFA"/>
    <w:rsid w:val="00213C89"/>
    <w:rsid w:val="00243D99"/>
    <w:rsid w:val="002473CF"/>
    <w:rsid w:val="002648C2"/>
    <w:rsid w:val="00272784"/>
    <w:rsid w:val="00275AA6"/>
    <w:rsid w:val="002810B4"/>
    <w:rsid w:val="00285A2C"/>
    <w:rsid w:val="0029672F"/>
    <w:rsid w:val="002B24B5"/>
    <w:rsid w:val="002B3B0A"/>
    <w:rsid w:val="002B477F"/>
    <w:rsid w:val="002B5805"/>
    <w:rsid w:val="002C76D6"/>
    <w:rsid w:val="002E4E67"/>
    <w:rsid w:val="002F05D0"/>
    <w:rsid w:val="002F1D1E"/>
    <w:rsid w:val="003142F7"/>
    <w:rsid w:val="00314BBA"/>
    <w:rsid w:val="00316B2A"/>
    <w:rsid w:val="00326571"/>
    <w:rsid w:val="00334218"/>
    <w:rsid w:val="00341EBE"/>
    <w:rsid w:val="003606EF"/>
    <w:rsid w:val="00395B32"/>
    <w:rsid w:val="003B564F"/>
    <w:rsid w:val="003C4B40"/>
    <w:rsid w:val="003F05EA"/>
    <w:rsid w:val="00406F77"/>
    <w:rsid w:val="0041121D"/>
    <w:rsid w:val="00411C7B"/>
    <w:rsid w:val="00415921"/>
    <w:rsid w:val="00421A7F"/>
    <w:rsid w:val="0043654F"/>
    <w:rsid w:val="004375B2"/>
    <w:rsid w:val="00450A7C"/>
    <w:rsid w:val="00462FDB"/>
    <w:rsid w:val="0046639B"/>
    <w:rsid w:val="00474510"/>
    <w:rsid w:val="0047725A"/>
    <w:rsid w:val="004772AF"/>
    <w:rsid w:val="00482E27"/>
    <w:rsid w:val="00485E95"/>
    <w:rsid w:val="0049169C"/>
    <w:rsid w:val="00497398"/>
    <w:rsid w:val="004A0E90"/>
    <w:rsid w:val="004C494D"/>
    <w:rsid w:val="004E1B7E"/>
    <w:rsid w:val="004E3A4C"/>
    <w:rsid w:val="004F6DC1"/>
    <w:rsid w:val="00507943"/>
    <w:rsid w:val="00512CA3"/>
    <w:rsid w:val="0056735F"/>
    <w:rsid w:val="00576FFD"/>
    <w:rsid w:val="0059374E"/>
    <w:rsid w:val="005B0C8E"/>
    <w:rsid w:val="005B3B5A"/>
    <w:rsid w:val="005B6C6B"/>
    <w:rsid w:val="005C2D57"/>
    <w:rsid w:val="005C4D84"/>
    <w:rsid w:val="005E369F"/>
    <w:rsid w:val="005F14DD"/>
    <w:rsid w:val="005F5958"/>
    <w:rsid w:val="00605503"/>
    <w:rsid w:val="00613FD8"/>
    <w:rsid w:val="00615E6B"/>
    <w:rsid w:val="00621A4A"/>
    <w:rsid w:val="006226DD"/>
    <w:rsid w:val="00634598"/>
    <w:rsid w:val="00660F2C"/>
    <w:rsid w:val="006A0138"/>
    <w:rsid w:val="006C2763"/>
    <w:rsid w:val="006C2D29"/>
    <w:rsid w:val="006E00A8"/>
    <w:rsid w:val="006E4A05"/>
    <w:rsid w:val="006E7F18"/>
    <w:rsid w:val="00712912"/>
    <w:rsid w:val="007A3FFC"/>
    <w:rsid w:val="007B29DE"/>
    <w:rsid w:val="007B4BB6"/>
    <w:rsid w:val="007E1370"/>
    <w:rsid w:val="007F1D8E"/>
    <w:rsid w:val="00804564"/>
    <w:rsid w:val="00822422"/>
    <w:rsid w:val="00851D10"/>
    <w:rsid w:val="00852C3D"/>
    <w:rsid w:val="00860413"/>
    <w:rsid w:val="00861E11"/>
    <w:rsid w:val="00876361"/>
    <w:rsid w:val="008A276D"/>
    <w:rsid w:val="008B4B8C"/>
    <w:rsid w:val="008B7083"/>
    <w:rsid w:val="008D556C"/>
    <w:rsid w:val="008D6F4A"/>
    <w:rsid w:val="008F39D5"/>
    <w:rsid w:val="008F41F7"/>
    <w:rsid w:val="008F7E5F"/>
    <w:rsid w:val="009046FA"/>
    <w:rsid w:val="009312EE"/>
    <w:rsid w:val="009805DE"/>
    <w:rsid w:val="00986D9A"/>
    <w:rsid w:val="00990420"/>
    <w:rsid w:val="00993E5A"/>
    <w:rsid w:val="009A0174"/>
    <w:rsid w:val="009A6F0A"/>
    <w:rsid w:val="009B15B3"/>
    <w:rsid w:val="009B2B69"/>
    <w:rsid w:val="009B5108"/>
    <w:rsid w:val="009B6A8F"/>
    <w:rsid w:val="009C734F"/>
    <w:rsid w:val="009F09AD"/>
    <w:rsid w:val="009F79D8"/>
    <w:rsid w:val="00A1267E"/>
    <w:rsid w:val="00A256AC"/>
    <w:rsid w:val="00A44558"/>
    <w:rsid w:val="00A51CC3"/>
    <w:rsid w:val="00A55F1E"/>
    <w:rsid w:val="00A6449D"/>
    <w:rsid w:val="00A85778"/>
    <w:rsid w:val="00AA18E0"/>
    <w:rsid w:val="00AB4B46"/>
    <w:rsid w:val="00AD1401"/>
    <w:rsid w:val="00AE56F7"/>
    <w:rsid w:val="00AF3A93"/>
    <w:rsid w:val="00AF47AC"/>
    <w:rsid w:val="00B00C75"/>
    <w:rsid w:val="00B107B7"/>
    <w:rsid w:val="00B26166"/>
    <w:rsid w:val="00B441AC"/>
    <w:rsid w:val="00B8533B"/>
    <w:rsid w:val="00B914AA"/>
    <w:rsid w:val="00BB1977"/>
    <w:rsid w:val="00C252EF"/>
    <w:rsid w:val="00C549A8"/>
    <w:rsid w:val="00C75B77"/>
    <w:rsid w:val="00C937A0"/>
    <w:rsid w:val="00CA0B5D"/>
    <w:rsid w:val="00CA3889"/>
    <w:rsid w:val="00CA4FF0"/>
    <w:rsid w:val="00D15BE8"/>
    <w:rsid w:val="00D21129"/>
    <w:rsid w:val="00D26798"/>
    <w:rsid w:val="00D37C56"/>
    <w:rsid w:val="00D531FA"/>
    <w:rsid w:val="00D551B3"/>
    <w:rsid w:val="00D6634B"/>
    <w:rsid w:val="00D76724"/>
    <w:rsid w:val="00D878CC"/>
    <w:rsid w:val="00DA2E22"/>
    <w:rsid w:val="00DD0565"/>
    <w:rsid w:val="00DE01CB"/>
    <w:rsid w:val="00DE606D"/>
    <w:rsid w:val="00E31EDC"/>
    <w:rsid w:val="00E32D78"/>
    <w:rsid w:val="00E32ED3"/>
    <w:rsid w:val="00E4507D"/>
    <w:rsid w:val="00E5300E"/>
    <w:rsid w:val="00E64E82"/>
    <w:rsid w:val="00E71B12"/>
    <w:rsid w:val="00E83B8A"/>
    <w:rsid w:val="00EA5387"/>
    <w:rsid w:val="00EA7392"/>
    <w:rsid w:val="00EB23D1"/>
    <w:rsid w:val="00EC1BA5"/>
    <w:rsid w:val="00EC4C02"/>
    <w:rsid w:val="00F01E39"/>
    <w:rsid w:val="00F160B6"/>
    <w:rsid w:val="00F26AB9"/>
    <w:rsid w:val="00F37746"/>
    <w:rsid w:val="00F6787F"/>
    <w:rsid w:val="00F825A7"/>
    <w:rsid w:val="00F8659A"/>
    <w:rsid w:val="00FC18C8"/>
    <w:rsid w:val="00FE0FE9"/>
    <w:rsid w:val="00FE4562"/>
    <w:rsid w:val="00FE4F5C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8A9A64"/>
  <w15:docId w15:val="{03E83919-7F83-4684-A9B4-78DD7988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6B2A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6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qFormat/>
    <w:rsid w:val="00411C7B"/>
    <w:pPr>
      <w:ind w:left="708"/>
      <w:jc w:val="left"/>
    </w:pPr>
    <w:rPr>
      <w:szCs w:val="20"/>
    </w:rPr>
  </w:style>
  <w:style w:type="paragraph" w:styleId="Telobesedila">
    <w:name w:val="Body Text"/>
    <w:basedOn w:val="Navaden"/>
    <w:link w:val="TelobesedilaZnak"/>
    <w:rsid w:val="00177C72"/>
    <w:rPr>
      <w:rFonts w:ascii="Helvetica" w:hAnsi="Helvetica"/>
      <w:b/>
      <w:bCs/>
      <w:sz w:val="14"/>
    </w:rPr>
  </w:style>
  <w:style w:type="character" w:customStyle="1" w:styleId="TelobesedilaZnak">
    <w:name w:val="Telo besedila Znak"/>
    <w:link w:val="Telobesedila"/>
    <w:rsid w:val="00177C72"/>
    <w:rPr>
      <w:rFonts w:ascii="Helvetica" w:eastAsia="Times New Roman" w:hAnsi="Helvetica"/>
      <w:b/>
      <w:bCs/>
      <w:sz w:val="14"/>
      <w:szCs w:val="24"/>
    </w:rPr>
  </w:style>
  <w:style w:type="character" w:styleId="Hiperpovezava">
    <w:name w:val="Hyperlink"/>
    <w:uiPriority w:val="99"/>
    <w:unhideWhenUsed/>
    <w:rsid w:val="00FE0FE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6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67E"/>
    <w:rPr>
      <w:rFonts w:ascii="Tahoma" w:eastAsia="Times New Roman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5B6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482E27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482E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8234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urid=20074066" TargetMode="External"/><Relationship Id="rId12" Type="http://schemas.openxmlformats.org/officeDocument/2006/relationships/hyperlink" Target="mailto:tomaz.kukovica@gov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urlurid=201341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urlurid=2011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urid=2010129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Ministrstvo za kulturo</Company>
  <LinksUpToDate>false</LinksUpToDate>
  <CharactersWithSpaces>4564</CharactersWithSpaces>
  <SharedDoc>false</SharedDoc>
  <HLinks>
    <vt:vector size="42" baseType="variant">
      <vt:variant>
        <vt:i4>5767224</vt:i4>
      </vt:variant>
      <vt:variant>
        <vt:i4>18</vt:i4>
      </vt:variant>
      <vt:variant>
        <vt:i4>0</vt:i4>
      </vt:variant>
      <vt:variant>
        <vt:i4>5</vt:i4>
      </vt:variant>
      <vt:variant>
        <vt:lpwstr>mailto:maja.udovic@gov.si</vt:lpwstr>
      </vt:variant>
      <vt:variant>
        <vt:lpwstr/>
      </vt:variant>
      <vt:variant>
        <vt:i4>2228310</vt:i4>
      </vt:variant>
      <vt:variant>
        <vt:i4>15</vt:i4>
      </vt:variant>
      <vt:variant>
        <vt:i4>0</vt:i4>
      </vt:variant>
      <vt:variant>
        <vt:i4>5</vt:i4>
      </vt:variant>
      <vt:variant>
        <vt:lpwstr>mailto:gp.mk@gov.si</vt:lpwstr>
      </vt:variant>
      <vt:variant>
        <vt:lpwstr/>
      </vt:variant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http://www.uradni-list.si/1/objava.jsp?urlurid=20134130</vt:lpwstr>
      </vt:variant>
      <vt:variant>
        <vt:lpwstr/>
      </vt:variant>
      <vt:variant>
        <vt:i4>7077943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http://www.uradni-list.si/1/objava.jsp?urlurid=2011822</vt:lpwstr>
      </vt:variant>
      <vt:variant>
        <vt:lpwstr/>
      </vt:variant>
      <vt:variant>
        <vt:i4>7209014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http://www.uradni-list.si/1/objava.jsp?urlurid=2010129</vt:lpwstr>
      </vt:variant>
      <vt:variant>
        <vt:lpwstr/>
      </vt:variant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http://www.uradni-list.si/1/objava.jsp?urlurid=20082344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http://www.uradni-list.si/1/objava.jsp?urlurid=20074066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User</dc:creator>
  <cp:keywords/>
  <dc:description/>
  <cp:lastModifiedBy>Nino Jakičič</cp:lastModifiedBy>
  <cp:revision>3</cp:revision>
  <cp:lastPrinted>2021-10-07T10:27:00Z</cp:lastPrinted>
  <dcterms:created xsi:type="dcterms:W3CDTF">2021-10-07T10:26:00Z</dcterms:created>
  <dcterms:modified xsi:type="dcterms:W3CDTF">2021-10-07T10:29:00Z</dcterms:modified>
</cp:coreProperties>
</file>