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6B40" w14:textId="77777777" w:rsidR="00A55CC4" w:rsidRDefault="00A55CC4" w:rsidP="00A55CC4">
      <w:pPr>
        <w:spacing w:line="276" w:lineRule="auto"/>
        <w:jc w:val="both"/>
        <w:rPr>
          <w:rFonts w:cs="Arial"/>
          <w:color w:val="000000"/>
          <w:szCs w:val="20"/>
          <w:lang w:val="sl-SI"/>
        </w:rPr>
      </w:pPr>
      <w:bookmarkStart w:id="0" w:name="_GoBack"/>
      <w:bookmarkEnd w:id="0"/>
    </w:p>
    <w:p w14:paraId="48B16332" w14:textId="77777777" w:rsidR="00285923" w:rsidRDefault="00285923" w:rsidP="00A55CC4">
      <w:pPr>
        <w:spacing w:line="276" w:lineRule="auto"/>
        <w:jc w:val="both"/>
        <w:rPr>
          <w:rFonts w:cs="Arial"/>
          <w:color w:val="000000"/>
          <w:szCs w:val="20"/>
          <w:lang w:val="sl-SI"/>
        </w:rPr>
      </w:pPr>
    </w:p>
    <w:p w14:paraId="5837530C" w14:textId="77777777" w:rsidR="00285923" w:rsidRPr="00733AFF" w:rsidRDefault="00285923" w:rsidP="00A55CC4">
      <w:pPr>
        <w:spacing w:line="276" w:lineRule="auto"/>
        <w:jc w:val="both"/>
        <w:rPr>
          <w:rFonts w:cs="Arial"/>
          <w:color w:val="000000"/>
          <w:szCs w:val="20"/>
          <w:lang w:val="sl-SI"/>
        </w:rPr>
      </w:pPr>
    </w:p>
    <w:p w14:paraId="5D79E40D" w14:textId="77777777" w:rsidR="00A55CC4" w:rsidRPr="00733AFF" w:rsidRDefault="00A55CC4" w:rsidP="00A55CC4">
      <w:pPr>
        <w:spacing w:line="276" w:lineRule="auto"/>
        <w:jc w:val="both"/>
        <w:rPr>
          <w:rFonts w:cs="Arial"/>
          <w:szCs w:val="20"/>
          <w:lang w:val="sl-SI"/>
        </w:rPr>
      </w:pPr>
      <w:r w:rsidRPr="00733AFF">
        <w:rPr>
          <w:rFonts w:cs="Arial"/>
          <w:color w:val="000000"/>
          <w:szCs w:val="20"/>
          <w:lang w:val="sl-SI"/>
        </w:rPr>
        <w:t xml:space="preserve">Na podlagi </w:t>
      </w:r>
      <w:r w:rsidRPr="00733AFF">
        <w:rPr>
          <w:rFonts w:cs="Arial"/>
          <w:szCs w:val="20"/>
          <w:lang w:val="sl-SI"/>
        </w:rPr>
        <w:t xml:space="preserve">tretjega odstavka 104. člena in 107. člena </w:t>
      </w:r>
      <w:r w:rsidRPr="00733AFF">
        <w:rPr>
          <w:rFonts w:cs="Arial"/>
          <w:color w:val="000000"/>
          <w:szCs w:val="20"/>
          <w:lang w:val="sl-SI"/>
        </w:rPr>
        <w:t>Zakona o uresničevanju javnega interesa za kulturo (</w:t>
      </w:r>
      <w:r w:rsidRPr="00733AFF">
        <w:rPr>
          <w:rFonts w:cs="Arial"/>
          <w:szCs w:val="20"/>
          <w:lang w:val="sl-SI"/>
        </w:rPr>
        <w:t xml:space="preserve">Uradni list RS, št. 77/07 – uradno prečiščeno besedilo, 56/08, 4/10, 20/11, 111/13, 68/16, 61/17 in 21/18 – </w:t>
      </w:r>
      <w:proofErr w:type="spellStart"/>
      <w:r w:rsidRPr="00733AFF">
        <w:rPr>
          <w:rFonts w:cs="Arial"/>
          <w:szCs w:val="20"/>
          <w:lang w:val="sl-SI"/>
        </w:rPr>
        <w:t>ZNOrg</w:t>
      </w:r>
      <w:proofErr w:type="spellEnd"/>
      <w:r w:rsidRPr="00733AFF">
        <w:rPr>
          <w:rFonts w:cs="Arial"/>
          <w:color w:val="000000"/>
          <w:szCs w:val="20"/>
          <w:lang w:val="sl-SI"/>
        </w:rPr>
        <w:t>)</w:t>
      </w:r>
      <w:r w:rsidRPr="00733AFF">
        <w:rPr>
          <w:lang w:val="sl-SI"/>
        </w:rPr>
        <w:t xml:space="preserve"> </w:t>
      </w:r>
      <w:r w:rsidRPr="00733AFF">
        <w:rPr>
          <w:rFonts w:cs="Arial"/>
          <w:color w:val="000000"/>
          <w:szCs w:val="20"/>
          <w:lang w:val="sl-SI"/>
        </w:rPr>
        <w:t xml:space="preserve">ter v skladu s </w:t>
      </w:r>
      <w:r w:rsidRPr="00733AFF">
        <w:rPr>
          <w:rFonts w:cs="Arial"/>
          <w:szCs w:val="20"/>
          <w:lang w:val="sl-SI"/>
        </w:rPr>
        <w:t>Pravilnikom o izvedbi javnega poziva in javnega poziva za izbiro kulturnih programov in kulturnih projektov (Uradni list RS, št. 43/10 in 62/16)</w:t>
      </w:r>
      <w:r w:rsidRPr="00733AFF">
        <w:rPr>
          <w:rFonts w:cs="Arial"/>
          <w:color w:val="000000"/>
          <w:szCs w:val="20"/>
          <w:lang w:val="sl-SI"/>
        </w:rPr>
        <w:t>, Ministrstvo za kulturo objavlja</w:t>
      </w:r>
    </w:p>
    <w:p w14:paraId="282EA7C2" w14:textId="77777777" w:rsidR="00A55CC4" w:rsidRPr="00733AFF" w:rsidRDefault="00A55CC4" w:rsidP="00A55CC4">
      <w:pPr>
        <w:spacing w:line="276" w:lineRule="auto"/>
        <w:ind w:right="-149"/>
        <w:jc w:val="both"/>
        <w:rPr>
          <w:rFonts w:cs="Arial"/>
          <w:szCs w:val="20"/>
          <w:lang w:val="sl-SI"/>
        </w:rPr>
      </w:pPr>
    </w:p>
    <w:p w14:paraId="20E67992" w14:textId="77777777" w:rsidR="00A55CC4" w:rsidRPr="00733AFF" w:rsidRDefault="00A55CC4" w:rsidP="00A55CC4">
      <w:pPr>
        <w:widowControl w:val="0"/>
        <w:suppressAutoHyphens/>
        <w:spacing w:line="276" w:lineRule="auto"/>
        <w:ind w:right="-149"/>
        <w:jc w:val="both"/>
        <w:rPr>
          <w:rFonts w:cs="Arial"/>
          <w:b/>
          <w:bCs/>
          <w:szCs w:val="20"/>
          <w:lang w:val="sl-SI" w:eastAsia="ar-SA"/>
        </w:rPr>
      </w:pPr>
    </w:p>
    <w:p w14:paraId="44D2A371" w14:textId="561FEF09" w:rsidR="00A55CC4" w:rsidRPr="00733AFF" w:rsidRDefault="00A55CC4" w:rsidP="00A55CC4">
      <w:pPr>
        <w:tabs>
          <w:tab w:val="left" w:pos="0"/>
          <w:tab w:val="left" w:pos="180"/>
        </w:tabs>
        <w:ind w:right="-212"/>
        <w:jc w:val="center"/>
        <w:rPr>
          <w:rFonts w:cs="Arial"/>
          <w:b/>
          <w:szCs w:val="20"/>
          <w:lang w:val="sl-SI"/>
        </w:rPr>
      </w:pPr>
      <w:r w:rsidRPr="00733AFF">
        <w:rPr>
          <w:rFonts w:cs="Arial"/>
          <w:b/>
          <w:szCs w:val="20"/>
          <w:lang w:val="sl-SI"/>
        </w:rPr>
        <w:t>JAVNI POZIV ZA SOFINANCIRANJE VLAGANJ V JAVNO KULTURNO INFRASTRUKTURO</w:t>
      </w:r>
      <w:r w:rsidR="006430EF">
        <w:rPr>
          <w:rFonts w:cs="Arial"/>
          <w:b/>
          <w:szCs w:val="20"/>
          <w:lang w:val="sl-SI"/>
        </w:rPr>
        <w:t xml:space="preserve"> LOKALNIH SKUPNOSTI</w:t>
      </w:r>
    </w:p>
    <w:p w14:paraId="5FD4F1E0" w14:textId="77777777" w:rsidR="00A55CC4" w:rsidRPr="00733AFF" w:rsidRDefault="00A55CC4" w:rsidP="00A55CC4">
      <w:pPr>
        <w:tabs>
          <w:tab w:val="left" w:pos="0"/>
          <w:tab w:val="left" w:pos="180"/>
        </w:tabs>
        <w:ind w:right="-212"/>
        <w:jc w:val="center"/>
        <w:rPr>
          <w:rFonts w:cs="Arial"/>
          <w:b/>
          <w:szCs w:val="20"/>
          <w:lang w:val="sl-SI"/>
        </w:rPr>
      </w:pPr>
      <w:r w:rsidRPr="00733AFF">
        <w:rPr>
          <w:rFonts w:cs="Arial"/>
          <w:b/>
          <w:szCs w:val="20"/>
          <w:lang w:val="sl-SI"/>
        </w:rPr>
        <w:t xml:space="preserve">(JP JKI 2020) </w:t>
      </w:r>
    </w:p>
    <w:p w14:paraId="075017B0" w14:textId="77777777" w:rsidR="00A55CC4" w:rsidRPr="00A55CC4" w:rsidRDefault="00A55CC4" w:rsidP="00A55CC4">
      <w:pPr>
        <w:rPr>
          <w:lang w:val="sl-SI"/>
        </w:rPr>
      </w:pPr>
    </w:p>
    <w:p w14:paraId="26A97156" w14:textId="77777777" w:rsidR="00A55CC4" w:rsidRPr="00A55CC4" w:rsidRDefault="00A55CC4" w:rsidP="00A55CC4">
      <w:pPr>
        <w:rPr>
          <w:lang w:val="sl-SI"/>
        </w:rPr>
      </w:pPr>
    </w:p>
    <w:p w14:paraId="4D6DC523" w14:textId="77777777" w:rsidR="00A55CC4" w:rsidRDefault="00A55CC4" w:rsidP="00A55CC4">
      <w:pPr>
        <w:rPr>
          <w:lang w:val="sl-SI"/>
        </w:rPr>
      </w:pPr>
      <w:r>
        <w:rPr>
          <w:lang w:val="sl-SI"/>
        </w:rPr>
        <w:t xml:space="preserve">Naziv in sedež naročnika: Ministrstvo za kulturo Republike Slovenije (v nadaljevanju: ministrstvo), Maistrova ulica 10, 1000 Ljubljana. </w:t>
      </w:r>
    </w:p>
    <w:p w14:paraId="0730A1D7" w14:textId="77777777" w:rsidR="00A55CC4" w:rsidRDefault="00A55CC4" w:rsidP="00A55CC4">
      <w:pPr>
        <w:rPr>
          <w:lang w:val="sl-SI"/>
        </w:rPr>
      </w:pPr>
    </w:p>
    <w:p w14:paraId="6FBD6B93" w14:textId="77777777" w:rsidR="00A55CC4" w:rsidRPr="00A60D54" w:rsidRDefault="00A55CC4" w:rsidP="00A55CC4">
      <w:pPr>
        <w:pStyle w:val="Odstavekseznama"/>
        <w:numPr>
          <w:ilvl w:val="0"/>
          <w:numId w:val="38"/>
        </w:numPr>
        <w:rPr>
          <w:b/>
          <w:bCs/>
          <w:lang w:val="sl-SI"/>
        </w:rPr>
      </w:pPr>
      <w:r w:rsidRPr="00A60D54">
        <w:rPr>
          <w:b/>
          <w:bCs/>
          <w:lang w:val="sl-SI"/>
        </w:rPr>
        <w:t>Predmet in področje poziva</w:t>
      </w:r>
    </w:p>
    <w:p w14:paraId="12ED36A4" w14:textId="6C77125A" w:rsidR="00A55CC4" w:rsidRDefault="00A55CC4" w:rsidP="00A55CC4">
      <w:pPr>
        <w:rPr>
          <w:lang w:val="sl-SI"/>
        </w:rPr>
      </w:pPr>
      <w:bookmarkStart w:id="1" w:name="_Hlk42003090"/>
      <w:r w:rsidRPr="00142678">
        <w:rPr>
          <w:lang w:val="sl-SI"/>
        </w:rPr>
        <w:t xml:space="preserve">Predmet javnega poziva je sofinanciranje vlaganj v javno kulturno infrastrukturo v lasti </w:t>
      </w:r>
      <w:r>
        <w:rPr>
          <w:lang w:val="sl-SI"/>
        </w:rPr>
        <w:t>samoupravnih lokalnih skupnosti (v nadaljevanju: občine)</w:t>
      </w:r>
      <w:r w:rsidR="006430EF">
        <w:rPr>
          <w:lang w:val="sl-SI"/>
        </w:rPr>
        <w:t>,</w:t>
      </w:r>
      <w:r>
        <w:rPr>
          <w:lang w:val="sl-SI"/>
        </w:rPr>
        <w:t xml:space="preserve"> in sicer za: </w:t>
      </w:r>
    </w:p>
    <w:p w14:paraId="3155F65D" w14:textId="77777777" w:rsidR="00A55CC4" w:rsidRPr="00A60D54" w:rsidRDefault="00A55CC4" w:rsidP="00A55CC4">
      <w:pPr>
        <w:pStyle w:val="Odstavekseznama"/>
        <w:numPr>
          <w:ilvl w:val="0"/>
          <w:numId w:val="39"/>
        </w:numPr>
        <w:rPr>
          <w:lang w:val="sl-SI"/>
        </w:rPr>
      </w:pPr>
      <w:r>
        <w:rPr>
          <w:lang w:val="sl-SI"/>
        </w:rPr>
        <w:t>i</w:t>
      </w:r>
      <w:r w:rsidRPr="00A60D54">
        <w:rPr>
          <w:lang w:val="sl-SI"/>
        </w:rPr>
        <w:t xml:space="preserve">nvesticijsko-vzdrževalna dela </w:t>
      </w:r>
      <w:r>
        <w:rPr>
          <w:lang w:val="sl-SI"/>
        </w:rPr>
        <w:t>na javni kulturni infrastrukturi</w:t>
      </w:r>
    </w:p>
    <w:p w14:paraId="49D91DE2" w14:textId="77777777" w:rsidR="00A55CC4" w:rsidRPr="00A60D54" w:rsidRDefault="00A55CC4" w:rsidP="00A55CC4">
      <w:pPr>
        <w:pStyle w:val="Odstavekseznama"/>
        <w:numPr>
          <w:ilvl w:val="0"/>
          <w:numId w:val="39"/>
        </w:numPr>
        <w:rPr>
          <w:lang w:val="sl-SI"/>
        </w:rPr>
      </w:pPr>
      <w:r>
        <w:rPr>
          <w:lang w:val="sl-SI"/>
        </w:rPr>
        <w:t>n</w:t>
      </w:r>
      <w:r w:rsidRPr="00A60D54">
        <w:rPr>
          <w:lang w:val="sl-SI"/>
        </w:rPr>
        <w:t>abavo opreme, namenjene izvajanju kulturnih programov</w:t>
      </w:r>
      <w:r>
        <w:rPr>
          <w:lang w:val="sl-SI"/>
        </w:rPr>
        <w:t>, ki se izvajajo v javni kulturni infrastrukturi</w:t>
      </w:r>
      <w:r w:rsidRPr="00A60D54">
        <w:rPr>
          <w:lang w:val="sl-SI"/>
        </w:rPr>
        <w:t xml:space="preserve">. </w:t>
      </w:r>
    </w:p>
    <w:p w14:paraId="295C479C" w14:textId="77777777" w:rsidR="00A55CC4" w:rsidRPr="00142678" w:rsidRDefault="00A55CC4" w:rsidP="00A55CC4">
      <w:pPr>
        <w:rPr>
          <w:lang w:val="sl-SI"/>
        </w:rPr>
      </w:pPr>
    </w:p>
    <w:p w14:paraId="543403B6" w14:textId="6002B07C" w:rsidR="00A55CC4" w:rsidRPr="00142678" w:rsidRDefault="00A55CC4" w:rsidP="00A55CC4">
      <w:pPr>
        <w:spacing w:line="240" w:lineRule="auto"/>
        <w:jc w:val="both"/>
        <w:rPr>
          <w:rFonts w:cs="Arial"/>
          <w:szCs w:val="20"/>
          <w:lang w:val="sl-SI" w:eastAsia="sl-SI"/>
        </w:rPr>
      </w:pPr>
      <w:r w:rsidRPr="00142678">
        <w:rPr>
          <w:rFonts w:cs="Arial"/>
          <w:szCs w:val="20"/>
          <w:lang w:val="sl-SI" w:eastAsia="sl-SI"/>
        </w:rPr>
        <w:t xml:space="preserve">Področje poziva </w:t>
      </w:r>
      <w:r>
        <w:rPr>
          <w:rFonts w:cs="Arial"/>
          <w:szCs w:val="20"/>
          <w:lang w:val="sl-SI" w:eastAsia="sl-SI"/>
        </w:rPr>
        <w:t xml:space="preserve">so vlaganja v nepremičnine </w:t>
      </w:r>
      <w:r w:rsidR="000B319F">
        <w:rPr>
          <w:rFonts w:cs="Arial"/>
          <w:szCs w:val="20"/>
          <w:lang w:val="sl-SI" w:eastAsia="sl-SI"/>
        </w:rPr>
        <w:t xml:space="preserve">oziroma </w:t>
      </w:r>
      <w:r>
        <w:rPr>
          <w:rFonts w:cs="Arial"/>
          <w:szCs w:val="20"/>
          <w:lang w:val="sl-SI" w:eastAsia="sl-SI"/>
        </w:rPr>
        <w:t>njihovo opremo v lasti občin,</w:t>
      </w:r>
      <w:r w:rsidRPr="00142678">
        <w:rPr>
          <w:lang w:val="sl-SI"/>
        </w:rPr>
        <w:t xml:space="preserve"> namenjena delovanju občinskih javnih zavodov s področja kulture</w:t>
      </w:r>
      <w:r>
        <w:rPr>
          <w:lang w:val="sl-SI"/>
        </w:rPr>
        <w:t xml:space="preserve"> (v nadaljevanju: kulturni domovi).</w:t>
      </w:r>
    </w:p>
    <w:bookmarkEnd w:id="1"/>
    <w:p w14:paraId="6A7F475D" w14:textId="77777777" w:rsidR="00A55CC4" w:rsidRPr="00142678" w:rsidRDefault="00A55CC4" w:rsidP="00A55CC4">
      <w:pPr>
        <w:autoSpaceDE w:val="0"/>
        <w:spacing w:line="276" w:lineRule="auto"/>
        <w:ind w:right="-149"/>
        <w:jc w:val="both"/>
        <w:rPr>
          <w:rFonts w:cs="Arial"/>
          <w:b/>
          <w:color w:val="000000"/>
          <w:szCs w:val="20"/>
          <w:lang w:val="sl-SI"/>
        </w:rPr>
      </w:pPr>
    </w:p>
    <w:p w14:paraId="2FE1AA5B" w14:textId="77777777" w:rsidR="00A55CC4" w:rsidRPr="00142678" w:rsidRDefault="00A55CC4" w:rsidP="00A55CC4">
      <w:pPr>
        <w:pStyle w:val="Odstavekseznama"/>
        <w:numPr>
          <w:ilvl w:val="0"/>
          <w:numId w:val="38"/>
        </w:numPr>
        <w:autoSpaceDE w:val="0"/>
        <w:spacing w:line="276" w:lineRule="auto"/>
        <w:ind w:right="-149"/>
        <w:jc w:val="both"/>
        <w:rPr>
          <w:rFonts w:cs="Arial"/>
          <w:b/>
          <w:szCs w:val="20"/>
          <w:lang w:val="sl-SI"/>
        </w:rPr>
      </w:pPr>
      <w:r w:rsidRPr="00142678">
        <w:rPr>
          <w:rFonts w:cs="Arial"/>
          <w:b/>
          <w:szCs w:val="20"/>
          <w:lang w:val="sl-SI"/>
        </w:rPr>
        <w:t>Namen in cilji poziva</w:t>
      </w:r>
    </w:p>
    <w:p w14:paraId="7F512A4A" w14:textId="77777777" w:rsidR="00A55CC4" w:rsidRPr="00733AFF" w:rsidRDefault="00A55CC4" w:rsidP="00A55CC4">
      <w:pPr>
        <w:widowControl w:val="0"/>
        <w:spacing w:line="276" w:lineRule="auto"/>
        <w:ind w:right="-149"/>
        <w:jc w:val="both"/>
        <w:rPr>
          <w:rFonts w:cs="Arial"/>
          <w:szCs w:val="20"/>
          <w:lang w:val="sl-SI" w:eastAsia="ar-SA"/>
        </w:rPr>
      </w:pPr>
    </w:p>
    <w:p w14:paraId="67D052CA" w14:textId="53C4FDF1" w:rsidR="00A55CC4" w:rsidRPr="00733AFF" w:rsidRDefault="00A55CC4" w:rsidP="00A55CC4">
      <w:pPr>
        <w:spacing w:after="200" w:line="276" w:lineRule="auto"/>
        <w:jc w:val="both"/>
        <w:rPr>
          <w:rFonts w:eastAsiaTheme="minorHAnsi" w:cs="Arial"/>
          <w:szCs w:val="20"/>
          <w:lang w:val="sl-SI"/>
        </w:rPr>
      </w:pPr>
      <w:bookmarkStart w:id="2" w:name="_Hlk42003148"/>
      <w:r w:rsidRPr="00733AFF">
        <w:rPr>
          <w:rFonts w:eastAsiaTheme="minorHAnsi" w:cs="Arial"/>
          <w:szCs w:val="20"/>
          <w:lang w:val="sl-SI"/>
        </w:rPr>
        <w:t xml:space="preserve">Namen javnega poziva za sofinanciranje </w:t>
      </w:r>
      <w:r>
        <w:rPr>
          <w:rFonts w:eastAsiaTheme="minorHAnsi" w:cs="Arial"/>
          <w:szCs w:val="20"/>
          <w:lang w:val="sl-SI"/>
        </w:rPr>
        <w:t>vlaganj v</w:t>
      </w:r>
      <w:r w:rsidRPr="00733AFF">
        <w:rPr>
          <w:rFonts w:eastAsiaTheme="minorHAnsi" w:cs="Arial"/>
          <w:szCs w:val="20"/>
          <w:lang w:val="sl-SI"/>
        </w:rPr>
        <w:t xml:space="preserve"> občinsk</w:t>
      </w:r>
      <w:r>
        <w:rPr>
          <w:rFonts w:eastAsiaTheme="minorHAnsi" w:cs="Arial"/>
          <w:szCs w:val="20"/>
          <w:lang w:val="sl-SI"/>
        </w:rPr>
        <w:t>o</w:t>
      </w:r>
      <w:r w:rsidRPr="00733AFF">
        <w:rPr>
          <w:rFonts w:eastAsiaTheme="minorHAnsi" w:cs="Arial"/>
          <w:szCs w:val="20"/>
          <w:lang w:val="sl-SI"/>
        </w:rPr>
        <w:t xml:space="preserve"> javn</w:t>
      </w:r>
      <w:r>
        <w:rPr>
          <w:rFonts w:eastAsiaTheme="minorHAnsi" w:cs="Arial"/>
          <w:szCs w:val="20"/>
          <w:lang w:val="sl-SI"/>
        </w:rPr>
        <w:t>o</w:t>
      </w:r>
      <w:r w:rsidRPr="00733AFF">
        <w:rPr>
          <w:rFonts w:eastAsiaTheme="minorHAnsi" w:cs="Arial"/>
          <w:szCs w:val="20"/>
          <w:lang w:val="sl-SI"/>
        </w:rPr>
        <w:t xml:space="preserve"> kulturn</w:t>
      </w:r>
      <w:r>
        <w:rPr>
          <w:rFonts w:eastAsiaTheme="minorHAnsi" w:cs="Arial"/>
          <w:szCs w:val="20"/>
          <w:lang w:val="sl-SI"/>
        </w:rPr>
        <w:t>o</w:t>
      </w:r>
      <w:r w:rsidRPr="00733AFF">
        <w:rPr>
          <w:rFonts w:eastAsiaTheme="minorHAnsi" w:cs="Arial"/>
          <w:szCs w:val="20"/>
          <w:lang w:val="sl-SI"/>
        </w:rPr>
        <w:t xml:space="preserve"> infrastruktur</w:t>
      </w:r>
      <w:r>
        <w:rPr>
          <w:rFonts w:eastAsiaTheme="minorHAnsi" w:cs="Arial"/>
          <w:szCs w:val="20"/>
          <w:lang w:val="sl-SI"/>
        </w:rPr>
        <w:t>o</w:t>
      </w:r>
      <w:r w:rsidRPr="00733AFF">
        <w:rPr>
          <w:rFonts w:eastAsiaTheme="minorHAnsi" w:cs="Arial"/>
          <w:szCs w:val="20"/>
          <w:lang w:val="sl-SI"/>
        </w:rPr>
        <w:t xml:space="preserve"> je obnova</w:t>
      </w:r>
      <w:r w:rsidR="006430EF">
        <w:rPr>
          <w:rFonts w:eastAsiaTheme="minorHAnsi" w:cs="Arial"/>
          <w:szCs w:val="20"/>
          <w:lang w:val="sl-SI"/>
        </w:rPr>
        <w:t xml:space="preserve"> OZIROMA OPREMA</w:t>
      </w:r>
      <w:r w:rsidRPr="00733AFF">
        <w:rPr>
          <w:rFonts w:eastAsiaTheme="minorHAnsi" w:cs="Arial"/>
          <w:szCs w:val="20"/>
          <w:lang w:val="sl-SI"/>
        </w:rPr>
        <w:t xml:space="preserve"> </w:t>
      </w:r>
      <w:r>
        <w:rPr>
          <w:rFonts w:eastAsiaTheme="minorHAnsi" w:cs="Arial"/>
          <w:szCs w:val="20"/>
          <w:lang w:val="sl-SI"/>
        </w:rPr>
        <w:t>kulturnih domov</w:t>
      </w:r>
      <w:r w:rsidRPr="00733AFF">
        <w:rPr>
          <w:rFonts w:eastAsiaTheme="minorHAnsi" w:cs="Arial"/>
          <w:szCs w:val="20"/>
          <w:lang w:val="sl-SI"/>
        </w:rPr>
        <w:t xml:space="preserve">, ki presegajo lokalno raven in </w:t>
      </w:r>
      <w:r>
        <w:rPr>
          <w:rFonts w:eastAsiaTheme="minorHAnsi" w:cs="Arial"/>
          <w:szCs w:val="20"/>
          <w:lang w:val="sl-SI"/>
        </w:rPr>
        <w:t>služijo zadovoljevanju kulturnih potreb skupnosti na medobčinski ravni</w:t>
      </w:r>
      <w:r w:rsidRPr="00733AFF">
        <w:rPr>
          <w:rFonts w:eastAsiaTheme="minorHAnsi" w:cs="Arial"/>
          <w:szCs w:val="20"/>
          <w:lang w:val="sl-SI"/>
        </w:rPr>
        <w:t>.</w:t>
      </w:r>
    </w:p>
    <w:p w14:paraId="3E04FD9A" w14:textId="77777777" w:rsidR="00A55CC4" w:rsidRPr="00733AFF" w:rsidRDefault="00A55CC4" w:rsidP="00A55CC4">
      <w:pPr>
        <w:widowControl w:val="0"/>
        <w:spacing w:line="276" w:lineRule="auto"/>
        <w:ind w:right="-149"/>
        <w:jc w:val="both"/>
        <w:rPr>
          <w:rFonts w:cs="Arial"/>
          <w:color w:val="000000"/>
          <w:szCs w:val="20"/>
          <w:lang w:val="sl-SI"/>
        </w:rPr>
      </w:pPr>
      <w:r w:rsidRPr="00733AFF">
        <w:rPr>
          <w:rFonts w:cs="Arial"/>
          <w:color w:val="000000"/>
          <w:szCs w:val="20"/>
          <w:lang w:val="sl-SI"/>
        </w:rPr>
        <w:t>Cilji javnega poziva so:</w:t>
      </w:r>
    </w:p>
    <w:p w14:paraId="6081DE33" w14:textId="7CB09F4F"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w:t>
      </w:r>
      <w:bookmarkStart w:id="3" w:name="_Toc228329896"/>
      <w:r w:rsidRPr="00733AFF">
        <w:rPr>
          <w:rFonts w:cs="Arial"/>
          <w:b/>
          <w:szCs w:val="20"/>
          <w:lang w:val="sl-SI" w:eastAsia="sl-SI"/>
        </w:rPr>
        <w:t xml:space="preserve"> </w:t>
      </w:r>
      <w:r w:rsidRPr="00733AFF">
        <w:rPr>
          <w:rFonts w:cs="Arial"/>
          <w:szCs w:val="20"/>
          <w:lang w:val="sl-SI" w:eastAsia="sl-SI"/>
        </w:rPr>
        <w:t>razvoj javne kulturne infrastrukture, dostopnosti</w:t>
      </w:r>
      <w:r>
        <w:rPr>
          <w:rFonts w:cs="Arial"/>
          <w:szCs w:val="20"/>
          <w:lang w:val="sl-SI" w:eastAsia="sl-SI"/>
        </w:rPr>
        <w:t xml:space="preserve"> širše skupnosti</w:t>
      </w:r>
      <w:r w:rsidRPr="00733AFF">
        <w:rPr>
          <w:rFonts w:cs="Arial"/>
          <w:szCs w:val="20"/>
          <w:lang w:val="sl-SI" w:eastAsia="sl-SI"/>
        </w:rPr>
        <w:t xml:space="preserve"> </w:t>
      </w:r>
      <w:r>
        <w:rPr>
          <w:rFonts w:cs="Arial"/>
          <w:szCs w:val="20"/>
          <w:lang w:val="sl-SI" w:eastAsia="sl-SI"/>
        </w:rPr>
        <w:t xml:space="preserve">do </w:t>
      </w:r>
      <w:r w:rsidRPr="00733AFF">
        <w:rPr>
          <w:rFonts w:cs="Arial"/>
          <w:szCs w:val="20"/>
          <w:lang w:val="sl-SI" w:eastAsia="sl-SI"/>
        </w:rPr>
        <w:t xml:space="preserve">kulture, </w:t>
      </w:r>
    </w:p>
    <w:p w14:paraId="713641E3"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(ii)</w:t>
      </w:r>
      <w:bookmarkStart w:id="4" w:name="_Toc228329897"/>
      <w:bookmarkEnd w:id="3"/>
      <w:r w:rsidRPr="00733AFF">
        <w:rPr>
          <w:rFonts w:cs="Arial"/>
          <w:b/>
          <w:szCs w:val="20"/>
          <w:lang w:val="sl-SI" w:eastAsia="sl-SI"/>
        </w:rPr>
        <w:t xml:space="preserve"> </w:t>
      </w:r>
      <w:r w:rsidRPr="00733AFF">
        <w:rPr>
          <w:rFonts w:cs="Arial"/>
          <w:szCs w:val="20"/>
          <w:lang w:val="sl-SI" w:eastAsia="sl-SI"/>
        </w:rPr>
        <w:t>večja in kakovostnejša vključitev javne kulturne infrastrukture v</w:t>
      </w:r>
      <w:r>
        <w:rPr>
          <w:rFonts w:cs="Arial"/>
          <w:szCs w:val="20"/>
          <w:lang w:val="sl-SI" w:eastAsia="sl-SI"/>
        </w:rPr>
        <w:t xml:space="preserve"> </w:t>
      </w:r>
      <w:r w:rsidRPr="00733AFF">
        <w:rPr>
          <w:rFonts w:cs="Arial"/>
          <w:szCs w:val="20"/>
          <w:lang w:val="sl-SI" w:eastAsia="sl-SI"/>
        </w:rPr>
        <w:t>gospodarsko - turistično rabo, večja podpora kulture lokalnemu in regionalnemu razvoju</w:t>
      </w:r>
      <w:bookmarkEnd w:id="4"/>
      <w:r w:rsidRPr="00733AFF">
        <w:rPr>
          <w:rFonts w:cs="Arial"/>
          <w:szCs w:val="20"/>
          <w:lang w:val="sl-SI" w:eastAsia="sl-SI"/>
        </w:rPr>
        <w:t xml:space="preserve">, </w:t>
      </w:r>
    </w:p>
    <w:p w14:paraId="498A88DE"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(iii)</w:t>
      </w:r>
      <w:r w:rsidRPr="00733AFF">
        <w:rPr>
          <w:rFonts w:cs="Arial"/>
          <w:szCs w:val="20"/>
          <w:lang w:val="sl-SI" w:eastAsia="sl-SI"/>
        </w:rPr>
        <w:t xml:space="preserve"> </w:t>
      </w:r>
      <w:bookmarkStart w:id="5" w:name="_Toc228329898"/>
      <w:r w:rsidRPr="00733AFF">
        <w:rPr>
          <w:rFonts w:cs="Arial"/>
          <w:szCs w:val="20"/>
          <w:lang w:val="sl-SI" w:eastAsia="sl-SI"/>
        </w:rPr>
        <w:t>izboljšanje pogojev za razvoj kulturno - umetniške ustvarjalnosti v</w:t>
      </w:r>
      <w:r>
        <w:rPr>
          <w:rFonts w:cs="Arial"/>
          <w:szCs w:val="20"/>
          <w:lang w:val="sl-SI" w:eastAsia="sl-SI"/>
        </w:rPr>
        <w:t xml:space="preserve"> </w:t>
      </w:r>
      <w:r w:rsidRPr="00733AFF">
        <w:rPr>
          <w:rFonts w:cs="Arial"/>
          <w:szCs w:val="20"/>
          <w:lang w:val="sl-SI" w:eastAsia="sl-SI"/>
        </w:rPr>
        <w:t xml:space="preserve">podporo razvoja kulturnega turizma in razvoja ustvarjalnih industrij </w:t>
      </w:r>
      <w:r>
        <w:rPr>
          <w:rFonts w:cs="Arial"/>
          <w:szCs w:val="20"/>
          <w:lang w:val="sl-SI" w:eastAsia="sl-SI"/>
        </w:rPr>
        <w:t>v občinah</w:t>
      </w:r>
      <w:r w:rsidRPr="00733AFF">
        <w:rPr>
          <w:rFonts w:cs="Arial"/>
          <w:szCs w:val="20"/>
          <w:lang w:val="sl-SI" w:eastAsia="sl-SI"/>
        </w:rPr>
        <w:t xml:space="preserve">, </w:t>
      </w:r>
    </w:p>
    <w:p w14:paraId="62B17999" w14:textId="77777777" w:rsidR="00A55CC4" w:rsidRPr="00733AFF" w:rsidRDefault="00A55CC4" w:rsidP="00A55CC4">
      <w:pPr>
        <w:tabs>
          <w:tab w:val="left" w:pos="0"/>
        </w:tabs>
        <w:spacing w:line="240" w:lineRule="auto"/>
        <w:ind w:left="708"/>
        <w:jc w:val="both"/>
        <w:rPr>
          <w:rFonts w:cs="Arial"/>
          <w:szCs w:val="20"/>
          <w:lang w:val="sl-SI" w:eastAsia="sl-SI"/>
        </w:rPr>
      </w:pPr>
      <w:bookmarkStart w:id="6" w:name="_Toc228329899"/>
      <w:bookmarkEnd w:id="5"/>
      <w:r w:rsidRPr="00733AFF">
        <w:rPr>
          <w:rFonts w:cs="Arial"/>
          <w:b/>
          <w:szCs w:val="20"/>
          <w:lang w:val="sl-SI" w:eastAsia="sl-SI"/>
        </w:rPr>
        <w:t>(Iv)</w:t>
      </w:r>
      <w:bookmarkStart w:id="7" w:name="_Toc228329900"/>
      <w:bookmarkEnd w:id="6"/>
      <w:r w:rsidRPr="00733AFF">
        <w:rPr>
          <w:rFonts w:cs="Arial"/>
          <w:szCs w:val="20"/>
          <w:lang w:val="sl-SI" w:eastAsia="sl-SI"/>
        </w:rPr>
        <w:t xml:space="preserve"> zaščita namenske rabe prostor</w:t>
      </w:r>
      <w:r>
        <w:rPr>
          <w:rFonts w:cs="Arial"/>
          <w:szCs w:val="20"/>
          <w:lang w:val="sl-SI" w:eastAsia="sl-SI"/>
        </w:rPr>
        <w:t>a</w:t>
      </w:r>
      <w:r w:rsidRPr="00733AFF">
        <w:rPr>
          <w:rFonts w:cs="Arial"/>
          <w:szCs w:val="20"/>
          <w:lang w:val="sl-SI" w:eastAsia="sl-SI"/>
        </w:rPr>
        <w:t xml:space="preserve"> za kulturo v javni lasti</w:t>
      </w:r>
      <w:bookmarkEnd w:id="7"/>
      <w:r w:rsidRPr="00733AFF">
        <w:rPr>
          <w:rFonts w:cs="Arial"/>
          <w:szCs w:val="20"/>
          <w:lang w:val="sl-SI" w:eastAsia="sl-SI"/>
        </w:rPr>
        <w:t xml:space="preserve">, </w:t>
      </w:r>
    </w:p>
    <w:p w14:paraId="4D92D153"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(v)</w:t>
      </w:r>
      <w:bookmarkStart w:id="8" w:name="_Toc228329901"/>
      <w:r w:rsidRPr="00733AFF">
        <w:rPr>
          <w:rFonts w:cs="Arial"/>
          <w:szCs w:val="20"/>
          <w:lang w:val="sl-SI" w:eastAsia="sl-SI"/>
        </w:rPr>
        <w:t xml:space="preserve"> vzdrževanje javne kulturne infrastrukture v dobrem stanju in</w:t>
      </w:r>
      <w:bookmarkEnd w:id="8"/>
      <w:r w:rsidRPr="00733AFF">
        <w:rPr>
          <w:rFonts w:cs="Arial"/>
          <w:szCs w:val="20"/>
          <w:lang w:val="sl-SI" w:eastAsia="sl-SI"/>
        </w:rPr>
        <w:t xml:space="preserve"> </w:t>
      </w:r>
    </w:p>
    <w:p w14:paraId="147548D4" w14:textId="77777777" w:rsidR="00A55CC4" w:rsidRPr="00733AFF" w:rsidRDefault="00A55CC4" w:rsidP="00A55CC4">
      <w:pPr>
        <w:tabs>
          <w:tab w:val="left" w:pos="0"/>
        </w:tabs>
        <w:spacing w:line="240" w:lineRule="auto"/>
        <w:ind w:left="708"/>
        <w:jc w:val="both"/>
        <w:rPr>
          <w:rFonts w:cs="Arial"/>
          <w:szCs w:val="20"/>
          <w:lang w:val="sl-SI" w:eastAsia="sl-SI"/>
        </w:rPr>
      </w:pPr>
      <w:r w:rsidRPr="00733AFF">
        <w:rPr>
          <w:rFonts w:cs="Arial"/>
          <w:b/>
          <w:szCs w:val="20"/>
          <w:lang w:val="sl-SI" w:eastAsia="sl-SI"/>
        </w:rPr>
        <w:t>(vi)</w:t>
      </w:r>
      <w:bookmarkStart w:id="9" w:name="_Toc228329902"/>
      <w:r w:rsidRPr="00733AFF">
        <w:rPr>
          <w:rFonts w:cs="Arial"/>
          <w:b/>
          <w:szCs w:val="20"/>
          <w:lang w:val="sl-SI" w:eastAsia="sl-SI"/>
        </w:rPr>
        <w:t xml:space="preserve"> </w:t>
      </w:r>
      <w:r>
        <w:rPr>
          <w:rFonts w:cs="Arial"/>
          <w:szCs w:val="20"/>
          <w:lang w:val="sl-SI" w:eastAsia="sl-SI"/>
        </w:rPr>
        <w:t>izboljšanje</w:t>
      </w:r>
      <w:r w:rsidRPr="00733AFF">
        <w:rPr>
          <w:rFonts w:cs="Arial"/>
          <w:szCs w:val="20"/>
          <w:lang w:val="sl-SI" w:eastAsia="sl-SI"/>
        </w:rPr>
        <w:t xml:space="preserve"> prostorskih pogojev za kulturne dejavnosti.</w:t>
      </w:r>
      <w:bookmarkEnd w:id="9"/>
    </w:p>
    <w:bookmarkEnd w:id="2"/>
    <w:p w14:paraId="7277A12A" w14:textId="77777777" w:rsidR="00A55CC4" w:rsidRPr="00733AFF" w:rsidRDefault="00A55CC4" w:rsidP="00A55CC4">
      <w:pPr>
        <w:widowControl w:val="0"/>
        <w:spacing w:line="276" w:lineRule="auto"/>
        <w:ind w:right="-149"/>
        <w:jc w:val="both"/>
        <w:rPr>
          <w:rFonts w:cs="Arial"/>
          <w:color w:val="000000"/>
          <w:szCs w:val="20"/>
          <w:lang w:val="sl-SI"/>
        </w:rPr>
      </w:pPr>
    </w:p>
    <w:p w14:paraId="726EB247" w14:textId="43A3F9CB" w:rsidR="00A55CC4" w:rsidRPr="00C60285" w:rsidRDefault="00A55CC4" w:rsidP="00C60285">
      <w:pPr>
        <w:pStyle w:val="Odstavekseznama"/>
        <w:numPr>
          <w:ilvl w:val="0"/>
          <w:numId w:val="38"/>
        </w:numPr>
        <w:spacing w:line="240" w:lineRule="auto"/>
        <w:jc w:val="both"/>
        <w:rPr>
          <w:rFonts w:cs="Arial"/>
          <w:b/>
          <w:bCs/>
          <w:szCs w:val="20"/>
          <w:lang w:val="sl-SI" w:eastAsia="sl-SI"/>
        </w:rPr>
      </w:pPr>
      <w:r w:rsidRPr="00C60285">
        <w:rPr>
          <w:rFonts w:cs="Arial"/>
          <w:b/>
          <w:bCs/>
          <w:szCs w:val="20"/>
          <w:lang w:val="sl-SI" w:eastAsia="sl-SI"/>
        </w:rPr>
        <w:t>Obvezne priloge k vlogi na poziv</w:t>
      </w:r>
    </w:p>
    <w:p w14:paraId="2DB7B91D" w14:textId="77777777" w:rsidR="00C60285" w:rsidRPr="00C60285" w:rsidRDefault="00C60285" w:rsidP="00C60285">
      <w:pPr>
        <w:pStyle w:val="Odstavekseznama"/>
        <w:spacing w:line="240" w:lineRule="auto"/>
        <w:ind w:left="360"/>
        <w:jc w:val="both"/>
        <w:rPr>
          <w:rFonts w:cs="Arial"/>
          <w:b/>
          <w:bCs/>
          <w:szCs w:val="20"/>
          <w:lang w:val="sl-SI" w:eastAsia="sl-SI"/>
        </w:rPr>
      </w:pPr>
    </w:p>
    <w:p w14:paraId="1BBA4EE6"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Občina</w:t>
      </w:r>
      <w:r>
        <w:rPr>
          <w:rFonts w:cs="Arial"/>
          <w:szCs w:val="20"/>
          <w:lang w:val="sl-SI" w:eastAsia="sl-SI"/>
        </w:rPr>
        <w:t>, v katere lasti je kulturni dom (v nadaljevanju: prijavitelj),</w:t>
      </w:r>
      <w:r w:rsidRPr="00733AFF">
        <w:rPr>
          <w:rFonts w:cs="Arial"/>
          <w:szCs w:val="20"/>
          <w:lang w:val="sl-SI" w:eastAsia="sl-SI"/>
        </w:rPr>
        <w:t xml:space="preserve"> priloži vlogi na poziv naslednje obvezne priloge:</w:t>
      </w:r>
    </w:p>
    <w:p w14:paraId="55717FD5" w14:textId="77777777" w:rsidR="00A55CC4" w:rsidRPr="00733AFF" w:rsidRDefault="00A55CC4" w:rsidP="00A55CC4">
      <w:pPr>
        <w:numPr>
          <w:ilvl w:val="0"/>
          <w:numId w:val="40"/>
        </w:numPr>
        <w:spacing w:line="240" w:lineRule="auto"/>
        <w:contextualSpacing/>
        <w:jc w:val="both"/>
        <w:rPr>
          <w:rFonts w:cs="Arial"/>
          <w:szCs w:val="20"/>
          <w:lang w:val="sl-SI" w:eastAsia="sl-SI"/>
        </w:rPr>
      </w:pPr>
      <w:r w:rsidRPr="00733AFF">
        <w:rPr>
          <w:rFonts w:cs="Arial"/>
          <w:szCs w:val="20"/>
          <w:lang w:val="sl-SI" w:eastAsia="sl-SI"/>
        </w:rPr>
        <w:t>prijavni obrazec - OBRAZEC 1 v pozivni dokumentaciji,</w:t>
      </w:r>
    </w:p>
    <w:p w14:paraId="07DE4833" w14:textId="6F877C26" w:rsidR="00A55CC4" w:rsidRPr="000B319F" w:rsidRDefault="00A55CC4" w:rsidP="000B319F">
      <w:pPr>
        <w:numPr>
          <w:ilvl w:val="0"/>
          <w:numId w:val="41"/>
        </w:numPr>
        <w:spacing w:line="240" w:lineRule="auto"/>
        <w:contextualSpacing/>
        <w:jc w:val="both"/>
        <w:rPr>
          <w:rFonts w:cs="Arial"/>
          <w:szCs w:val="20"/>
          <w:lang w:val="sl-SI" w:eastAsia="sl-SI"/>
        </w:rPr>
      </w:pPr>
      <w:r w:rsidRPr="000B319F">
        <w:rPr>
          <w:rFonts w:cs="Arial"/>
          <w:szCs w:val="20"/>
          <w:lang w:val="sl-SI" w:eastAsia="sl-SI"/>
        </w:rPr>
        <w:t xml:space="preserve">dokument identifikacije investicijskega projekta ali investicijski program, potrjen s sklepom pristojnega organa prijavitelja o potrditvi investicijske dokumentacije. dokazilo o lastništvu javne </w:t>
      </w:r>
      <w:r w:rsidRPr="000B319F">
        <w:rPr>
          <w:rFonts w:cs="Arial"/>
          <w:szCs w:val="20"/>
          <w:lang w:val="sl-SI" w:eastAsia="sl-SI"/>
        </w:rPr>
        <w:lastRenderedPageBreak/>
        <w:t xml:space="preserve">kulturne infrastrukture, predlog finančnega načrta z informativnim terminskim načrtom - OBRAZEC </w:t>
      </w:r>
      <w:r w:rsidR="00FE45E5" w:rsidRPr="000B319F">
        <w:rPr>
          <w:rFonts w:cs="Arial"/>
          <w:szCs w:val="20"/>
          <w:lang w:val="sl-SI" w:eastAsia="sl-SI"/>
        </w:rPr>
        <w:t xml:space="preserve">2 </w:t>
      </w:r>
      <w:r w:rsidRPr="000B319F">
        <w:rPr>
          <w:rFonts w:cs="Arial"/>
          <w:szCs w:val="20"/>
          <w:lang w:val="sl-SI" w:eastAsia="sl-SI"/>
        </w:rPr>
        <w:t>v pozivni dokumentaciji</w:t>
      </w:r>
      <w:r w:rsidR="00955527" w:rsidRPr="000B319F">
        <w:rPr>
          <w:rFonts w:cs="Arial"/>
          <w:szCs w:val="20"/>
          <w:lang w:val="sl-SI" w:eastAsia="sl-SI"/>
        </w:rPr>
        <w:t>,</w:t>
      </w:r>
      <w:r w:rsidRPr="000B319F">
        <w:rPr>
          <w:rFonts w:cs="Arial"/>
          <w:szCs w:val="20"/>
          <w:lang w:val="sl-SI" w:eastAsia="sl-SI"/>
        </w:rPr>
        <w:t xml:space="preserve"> </w:t>
      </w:r>
    </w:p>
    <w:p w14:paraId="758484CC" w14:textId="6837A06F" w:rsidR="00A55CC4" w:rsidRPr="00FE45E5"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 xml:space="preserve">sprejet </w:t>
      </w:r>
      <w:r>
        <w:rPr>
          <w:rFonts w:cs="Arial"/>
          <w:szCs w:val="20"/>
          <w:lang w:val="sl-SI" w:eastAsia="sl-SI"/>
        </w:rPr>
        <w:t xml:space="preserve">občinski </w:t>
      </w:r>
      <w:r w:rsidRPr="00733AFF">
        <w:rPr>
          <w:rFonts w:cs="Arial"/>
          <w:szCs w:val="20"/>
          <w:lang w:val="sl-SI" w:eastAsia="sl-SI"/>
        </w:rPr>
        <w:t>odlok o proračunu za preteklo oz</w:t>
      </w:r>
      <w:r>
        <w:rPr>
          <w:rFonts w:cs="Arial"/>
          <w:szCs w:val="20"/>
          <w:lang w:val="sl-SI" w:eastAsia="sl-SI"/>
        </w:rPr>
        <w:t>iroma</w:t>
      </w:r>
      <w:r w:rsidRPr="00733AFF">
        <w:rPr>
          <w:rFonts w:cs="Arial"/>
          <w:szCs w:val="20"/>
          <w:lang w:val="sl-SI" w:eastAsia="sl-SI"/>
        </w:rPr>
        <w:t xml:space="preserve"> tekoče leto</w:t>
      </w:r>
      <w:r>
        <w:rPr>
          <w:rFonts w:cs="Arial"/>
          <w:szCs w:val="20"/>
          <w:lang w:val="sl-SI" w:eastAsia="sl-SI"/>
        </w:rPr>
        <w:t xml:space="preserve">, </w:t>
      </w:r>
      <w:r w:rsidRPr="00733AFF">
        <w:rPr>
          <w:rFonts w:cs="Arial"/>
          <w:szCs w:val="20"/>
          <w:lang w:val="sl-SI" w:eastAsia="sl-SI"/>
        </w:rPr>
        <w:t>in veljavni načrt razvojnih programov</w:t>
      </w:r>
      <w:r w:rsidRPr="00FE45E5">
        <w:rPr>
          <w:rFonts w:cs="Arial"/>
          <w:szCs w:val="20"/>
          <w:lang w:val="sl-SI" w:eastAsia="sl-SI"/>
        </w:rPr>
        <w:t xml:space="preserve">, </w:t>
      </w:r>
    </w:p>
    <w:p w14:paraId="77E76FC1" w14:textId="77777777" w:rsidR="00A55CC4" w:rsidRPr="002768A8" w:rsidRDefault="00A55CC4" w:rsidP="00A55CC4">
      <w:pPr>
        <w:numPr>
          <w:ilvl w:val="0"/>
          <w:numId w:val="41"/>
        </w:numPr>
        <w:spacing w:line="240" w:lineRule="auto"/>
        <w:contextualSpacing/>
        <w:jc w:val="both"/>
        <w:rPr>
          <w:rFonts w:cs="Arial"/>
          <w:szCs w:val="20"/>
          <w:lang w:val="sl-SI" w:eastAsia="sl-SI"/>
        </w:rPr>
      </w:pPr>
      <w:r w:rsidRPr="002768A8">
        <w:rPr>
          <w:rFonts w:cs="Arial"/>
          <w:bCs/>
          <w:szCs w:val="20"/>
          <w:lang w:val="sl-SI" w:eastAsia="sl-SI"/>
        </w:rPr>
        <w:t xml:space="preserve">če prijavitelj prijavlja investicijsko- vzdrževalna dela, </w:t>
      </w:r>
      <w:r w:rsidRPr="002768A8">
        <w:rPr>
          <w:rFonts w:cs="Arial"/>
          <w:b/>
          <w:szCs w:val="20"/>
          <w:lang w:val="sl-SI" w:eastAsia="sl-SI"/>
        </w:rPr>
        <w:t>pravnomočno gradbeno dovoljenje</w:t>
      </w:r>
      <w:r w:rsidRPr="002768A8">
        <w:rPr>
          <w:rFonts w:cs="Arial"/>
          <w:bCs/>
          <w:szCs w:val="20"/>
          <w:lang w:val="sl-SI" w:eastAsia="sl-SI"/>
        </w:rPr>
        <w:t>, razen za dela</w:t>
      </w:r>
      <w:r w:rsidRPr="002768A8">
        <w:rPr>
          <w:rFonts w:cs="Arial"/>
          <w:szCs w:val="20"/>
          <w:lang w:val="sl-SI" w:eastAsia="sl-SI"/>
        </w:rPr>
        <w:t>, za katera prijavitelj ne potrebuje gradbenega dovoljenja. Za investicijsko vzdrževanje kulturnega doma s statusom spomenika državnega ali lokalnega pomena) mora biti predložen načrt posegov s popisom del in  konservatorski načrt;</w:t>
      </w:r>
    </w:p>
    <w:p w14:paraId="04B743D1" w14:textId="77777777" w:rsidR="00A55CC4" w:rsidRPr="00733AFF" w:rsidRDefault="00A55CC4" w:rsidP="00A55CC4">
      <w:pPr>
        <w:numPr>
          <w:ilvl w:val="0"/>
          <w:numId w:val="41"/>
        </w:numPr>
        <w:spacing w:line="240" w:lineRule="auto"/>
        <w:contextualSpacing/>
        <w:jc w:val="both"/>
        <w:rPr>
          <w:rFonts w:cs="Arial"/>
          <w:szCs w:val="20"/>
          <w:lang w:val="sl-SI" w:eastAsia="sl-SI"/>
        </w:rPr>
      </w:pPr>
      <w:r w:rsidRPr="00733AFF">
        <w:rPr>
          <w:rFonts w:cs="Arial"/>
          <w:szCs w:val="20"/>
          <w:lang w:val="sl-SI" w:eastAsia="sl-SI"/>
        </w:rPr>
        <w:t>utemeljitev predlagan</w:t>
      </w:r>
      <w:r>
        <w:rPr>
          <w:rFonts w:cs="Arial"/>
          <w:szCs w:val="20"/>
          <w:lang w:val="sl-SI" w:eastAsia="sl-SI"/>
        </w:rPr>
        <w:t xml:space="preserve">ih vlaganj - </w:t>
      </w:r>
      <w:r w:rsidRPr="00733AFF">
        <w:rPr>
          <w:rFonts w:cs="Arial"/>
          <w:szCs w:val="20"/>
          <w:lang w:val="sl-SI" w:eastAsia="sl-SI"/>
        </w:rPr>
        <w:t xml:space="preserve"> smernice </w:t>
      </w:r>
      <w:r>
        <w:rPr>
          <w:rFonts w:cs="Arial"/>
          <w:szCs w:val="20"/>
          <w:lang w:val="sl-SI" w:eastAsia="sl-SI"/>
        </w:rPr>
        <w:t xml:space="preserve">za pripravo </w:t>
      </w:r>
      <w:r w:rsidRPr="00733AFF">
        <w:rPr>
          <w:rFonts w:cs="Arial"/>
          <w:szCs w:val="20"/>
          <w:lang w:val="sl-SI" w:eastAsia="sl-SI"/>
        </w:rPr>
        <w:t>utemeljitve so razvidne iz pozivne dokumentacije.</w:t>
      </w:r>
    </w:p>
    <w:p w14:paraId="05B1506B" w14:textId="77777777" w:rsidR="00A55CC4" w:rsidRPr="00733AFF" w:rsidRDefault="00A55CC4" w:rsidP="00A55CC4">
      <w:pPr>
        <w:spacing w:line="240" w:lineRule="auto"/>
        <w:rPr>
          <w:rFonts w:cs="Arial"/>
          <w:szCs w:val="20"/>
          <w:lang w:val="sl-SI" w:eastAsia="sl-SI"/>
        </w:rPr>
      </w:pPr>
    </w:p>
    <w:p w14:paraId="7E66C1C7" w14:textId="77777777" w:rsidR="00A55CC4" w:rsidRPr="00733AFF" w:rsidRDefault="00A55CC4" w:rsidP="00A55CC4">
      <w:pPr>
        <w:pStyle w:val="Odstavekseznama"/>
        <w:numPr>
          <w:ilvl w:val="0"/>
          <w:numId w:val="32"/>
        </w:numPr>
        <w:tabs>
          <w:tab w:val="left" w:pos="0"/>
        </w:tabs>
        <w:suppressAutoHyphens/>
        <w:autoSpaceDE w:val="0"/>
        <w:spacing w:line="276" w:lineRule="auto"/>
        <w:ind w:left="360" w:right="-149"/>
        <w:jc w:val="both"/>
        <w:rPr>
          <w:rFonts w:cs="Arial"/>
          <w:b/>
          <w:bCs/>
          <w:szCs w:val="20"/>
          <w:lang w:val="sl-SI" w:eastAsia="ar-SA"/>
        </w:rPr>
      </w:pPr>
      <w:r w:rsidRPr="00733AFF">
        <w:rPr>
          <w:rFonts w:cs="Arial"/>
          <w:b/>
          <w:bCs/>
          <w:szCs w:val="20"/>
          <w:lang w:val="sl-SI" w:eastAsia="ar-SA"/>
        </w:rPr>
        <w:t>Pogoji za sodelovanje na pozivu</w:t>
      </w:r>
    </w:p>
    <w:p w14:paraId="4724F63D"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p>
    <w:p w14:paraId="7007613E" w14:textId="77777777" w:rsidR="00A55CC4" w:rsidRPr="00733AFF" w:rsidRDefault="00A55CC4" w:rsidP="00A55CC4">
      <w:pPr>
        <w:tabs>
          <w:tab w:val="left" w:pos="0"/>
        </w:tabs>
        <w:suppressAutoHyphens/>
        <w:autoSpaceDE w:val="0"/>
        <w:spacing w:line="276" w:lineRule="auto"/>
        <w:ind w:right="-149"/>
        <w:jc w:val="both"/>
        <w:rPr>
          <w:rFonts w:cs="Arial"/>
          <w:bCs/>
          <w:szCs w:val="20"/>
          <w:lang w:val="sl-SI" w:eastAsia="ar-SA"/>
        </w:rPr>
      </w:pPr>
      <w:bookmarkStart w:id="10" w:name="_Hlk42003238"/>
      <w:r w:rsidRPr="00733AFF">
        <w:rPr>
          <w:rFonts w:cs="Arial"/>
          <w:bCs/>
          <w:szCs w:val="20"/>
          <w:lang w:val="sl-SI" w:eastAsia="ar-SA"/>
        </w:rPr>
        <w:t>Upravičene osebe</w:t>
      </w:r>
    </w:p>
    <w:p w14:paraId="662A749E" w14:textId="77777777" w:rsidR="00A55CC4" w:rsidRPr="00733AFF" w:rsidRDefault="00A55CC4" w:rsidP="00A55CC4">
      <w:pPr>
        <w:widowControl w:val="0"/>
        <w:spacing w:line="276" w:lineRule="auto"/>
        <w:ind w:right="-149"/>
        <w:jc w:val="both"/>
        <w:rPr>
          <w:rFonts w:cs="Arial"/>
          <w:szCs w:val="20"/>
          <w:lang w:val="sl-SI" w:eastAsia="sl-SI"/>
        </w:rPr>
      </w:pPr>
      <w:r w:rsidRPr="00733AFF">
        <w:rPr>
          <w:rFonts w:cs="Arial"/>
          <w:szCs w:val="20"/>
          <w:lang w:val="sl-SI"/>
        </w:rPr>
        <w:t xml:space="preserve">Na javni poziv se lahko prijavijo </w:t>
      </w:r>
      <w:r w:rsidRPr="00733AFF">
        <w:rPr>
          <w:rFonts w:cs="Arial"/>
          <w:szCs w:val="20"/>
          <w:lang w:val="sl-SI" w:eastAsia="sl-SI"/>
        </w:rPr>
        <w:t>izključno občine</w:t>
      </w:r>
      <w:r>
        <w:rPr>
          <w:rFonts w:cs="Arial"/>
          <w:szCs w:val="20"/>
          <w:lang w:val="sl-SI" w:eastAsia="sl-SI"/>
        </w:rPr>
        <w:t>, ki so</w:t>
      </w:r>
      <w:r w:rsidRPr="00733AFF">
        <w:rPr>
          <w:rFonts w:cs="Arial"/>
          <w:szCs w:val="20"/>
          <w:lang w:val="sl-SI" w:eastAsia="sl-SI"/>
        </w:rPr>
        <w:t xml:space="preserve"> lastnice javne kulturne infrastrukture, ki je skladno z Zakonom o uresničevanju javnega interesa v</w:t>
      </w:r>
      <w:r>
        <w:rPr>
          <w:rFonts w:cs="Arial"/>
          <w:szCs w:val="20"/>
          <w:lang w:val="sl-SI" w:eastAsia="sl-SI"/>
        </w:rPr>
        <w:t xml:space="preserve"> </w:t>
      </w:r>
      <w:r w:rsidRPr="00733AFF">
        <w:rPr>
          <w:rFonts w:cs="Arial"/>
          <w:szCs w:val="20"/>
          <w:lang w:val="sl-SI" w:eastAsia="sl-SI"/>
        </w:rPr>
        <w:t>kulturi določena s</w:t>
      </w:r>
      <w:r>
        <w:rPr>
          <w:rFonts w:cs="Arial"/>
          <w:szCs w:val="20"/>
          <w:lang w:val="sl-SI" w:eastAsia="sl-SI"/>
        </w:rPr>
        <w:t xml:space="preserve"> </w:t>
      </w:r>
      <w:r w:rsidRPr="00733AFF">
        <w:rPr>
          <w:rFonts w:cs="Arial"/>
          <w:szCs w:val="20"/>
          <w:lang w:val="sl-SI" w:eastAsia="sl-SI"/>
        </w:rPr>
        <w:t xml:space="preserve">sklepom pristojnega organa </w:t>
      </w:r>
      <w:r>
        <w:rPr>
          <w:rFonts w:cs="Arial"/>
          <w:szCs w:val="20"/>
          <w:lang w:val="sl-SI" w:eastAsia="sl-SI"/>
        </w:rPr>
        <w:t xml:space="preserve">občine, </w:t>
      </w:r>
      <w:r w:rsidRPr="00733AFF">
        <w:rPr>
          <w:rFonts w:cs="Arial"/>
          <w:szCs w:val="20"/>
          <w:lang w:val="sl-SI" w:eastAsia="sl-SI"/>
        </w:rPr>
        <w:t xml:space="preserve">in </w:t>
      </w:r>
      <w:r>
        <w:rPr>
          <w:rFonts w:cs="Arial"/>
          <w:szCs w:val="20"/>
          <w:lang w:val="sl-SI" w:eastAsia="sl-SI"/>
        </w:rPr>
        <w:t xml:space="preserve">ki </w:t>
      </w:r>
      <w:r w:rsidRPr="00733AFF">
        <w:rPr>
          <w:rFonts w:cs="Arial"/>
          <w:szCs w:val="20"/>
          <w:lang w:val="sl-SI" w:eastAsia="sl-SI"/>
        </w:rPr>
        <w:t>nastopa</w:t>
      </w:r>
      <w:r>
        <w:rPr>
          <w:rFonts w:cs="Arial"/>
          <w:szCs w:val="20"/>
          <w:lang w:val="sl-SI" w:eastAsia="sl-SI"/>
        </w:rPr>
        <w:t>jo</w:t>
      </w:r>
      <w:r w:rsidRPr="00733AFF">
        <w:rPr>
          <w:rFonts w:cs="Arial"/>
          <w:szCs w:val="20"/>
          <w:lang w:val="sl-SI" w:eastAsia="sl-SI"/>
        </w:rPr>
        <w:t xml:space="preserve"> kot investitorji. </w:t>
      </w:r>
    </w:p>
    <w:p w14:paraId="05C8BD39" w14:textId="77777777" w:rsidR="00A55CC4" w:rsidRPr="00733AFF" w:rsidRDefault="00A55CC4" w:rsidP="00A55CC4">
      <w:pPr>
        <w:widowControl w:val="0"/>
        <w:spacing w:line="276" w:lineRule="auto"/>
        <w:ind w:right="-149"/>
        <w:jc w:val="both"/>
        <w:rPr>
          <w:rFonts w:cs="Arial"/>
          <w:bCs/>
          <w:szCs w:val="20"/>
          <w:lang w:val="sl-SI"/>
        </w:rPr>
      </w:pPr>
    </w:p>
    <w:p w14:paraId="010FF5CC"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Drugi pogoji</w:t>
      </w:r>
    </w:p>
    <w:p w14:paraId="5C554E87" w14:textId="77777777" w:rsidR="00A55CC4" w:rsidRPr="00733AFF" w:rsidRDefault="00A55CC4" w:rsidP="00A55CC4">
      <w:pPr>
        <w:tabs>
          <w:tab w:val="left" w:pos="0"/>
        </w:tabs>
        <w:spacing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biti skladn</w:t>
      </w:r>
      <w:r>
        <w:rPr>
          <w:rFonts w:cs="Arial"/>
          <w:szCs w:val="20"/>
          <w:lang w:val="sl-SI" w:eastAsia="sl-SI"/>
        </w:rPr>
        <w:t>o</w:t>
      </w:r>
      <w:r w:rsidRPr="00733AFF">
        <w:rPr>
          <w:rFonts w:cs="Arial"/>
          <w:szCs w:val="20"/>
          <w:lang w:val="sl-SI" w:eastAsia="sl-SI"/>
        </w:rPr>
        <w:t xml:space="preserve"> s predmetom javnega poziva in določili pozivne dokumentacije;</w:t>
      </w:r>
    </w:p>
    <w:p w14:paraId="4FB26C75" w14:textId="19F2F1D8" w:rsidR="00A55CC4" w:rsidRPr="00733AFF" w:rsidRDefault="00A55CC4" w:rsidP="00A55CC4">
      <w:pPr>
        <w:numPr>
          <w:ilvl w:val="0"/>
          <w:numId w:val="25"/>
        </w:numPr>
        <w:tabs>
          <w:tab w:val="left" w:pos="0"/>
        </w:tabs>
        <w:spacing w:after="200" w:line="240" w:lineRule="auto"/>
        <w:jc w:val="both"/>
        <w:rPr>
          <w:rFonts w:cs="Arial"/>
          <w:szCs w:val="20"/>
          <w:lang w:val="sl-SI" w:eastAsia="sl-SI"/>
        </w:rPr>
      </w:pPr>
      <w:r>
        <w:rPr>
          <w:rFonts w:cs="Arial"/>
          <w:szCs w:val="20"/>
          <w:lang w:val="sl-SI" w:eastAsia="sl-SI"/>
        </w:rPr>
        <w:t>Kulturni dom</w:t>
      </w:r>
      <w:r w:rsidRPr="00733AFF">
        <w:rPr>
          <w:rFonts w:cs="Arial"/>
          <w:szCs w:val="20"/>
          <w:lang w:val="sl-SI" w:eastAsia="sl-SI"/>
        </w:rPr>
        <w:t xml:space="preserve">, ki je predmet </w:t>
      </w:r>
      <w:r>
        <w:rPr>
          <w:rFonts w:cs="Arial"/>
          <w:szCs w:val="20"/>
          <w:lang w:val="sl-SI" w:eastAsia="sl-SI"/>
        </w:rPr>
        <w:t>vlaganja</w:t>
      </w:r>
      <w:r w:rsidRPr="00733AFF">
        <w:rPr>
          <w:rFonts w:cs="Arial"/>
          <w:szCs w:val="20"/>
          <w:lang w:val="sl-SI" w:eastAsia="sl-SI"/>
        </w:rPr>
        <w:t>, mora biti s</w:t>
      </w:r>
      <w:r>
        <w:rPr>
          <w:rFonts w:cs="Arial"/>
          <w:szCs w:val="20"/>
          <w:lang w:val="sl-SI" w:eastAsia="sl-SI"/>
        </w:rPr>
        <w:t xml:space="preserve"> </w:t>
      </w:r>
      <w:r w:rsidRPr="00733AFF">
        <w:rPr>
          <w:rFonts w:cs="Arial"/>
          <w:szCs w:val="20"/>
          <w:lang w:val="sl-SI" w:eastAsia="sl-SI"/>
        </w:rPr>
        <w:t xml:space="preserve">sklepom pristojnega organa </w:t>
      </w:r>
      <w:r>
        <w:rPr>
          <w:rFonts w:cs="Arial"/>
          <w:szCs w:val="20"/>
          <w:lang w:val="sl-SI" w:eastAsia="sl-SI"/>
        </w:rPr>
        <w:t>prijavitelja</w:t>
      </w:r>
      <w:r w:rsidRPr="00733AFF">
        <w:rPr>
          <w:rFonts w:cs="Arial"/>
          <w:szCs w:val="20"/>
          <w:lang w:val="sl-SI" w:eastAsia="sl-SI"/>
        </w:rPr>
        <w:t xml:space="preserve"> določena kot javna kulturna infrastruktura in vpisana v</w:t>
      </w:r>
      <w:r>
        <w:rPr>
          <w:rFonts w:cs="Arial"/>
          <w:szCs w:val="20"/>
          <w:lang w:val="sl-SI" w:eastAsia="sl-SI"/>
        </w:rPr>
        <w:t xml:space="preserve"> </w:t>
      </w:r>
      <w:r w:rsidRPr="00733AFF">
        <w:rPr>
          <w:rFonts w:cs="Arial"/>
          <w:szCs w:val="20"/>
          <w:lang w:val="sl-SI" w:eastAsia="sl-SI"/>
        </w:rPr>
        <w:t>Evidenco javne kulturne infrastrukture, ki jo vodi ministrstvo;</w:t>
      </w:r>
    </w:p>
    <w:p w14:paraId="0AF79A86" w14:textId="77777777" w:rsidR="00A55CC4" w:rsidRPr="002768A8" w:rsidRDefault="00A55CC4" w:rsidP="00A55CC4">
      <w:pPr>
        <w:numPr>
          <w:ilvl w:val="0"/>
          <w:numId w:val="25"/>
        </w:numPr>
        <w:tabs>
          <w:tab w:val="left" w:pos="0"/>
        </w:tabs>
        <w:spacing w:after="200" w:line="240" w:lineRule="auto"/>
        <w:jc w:val="both"/>
        <w:rPr>
          <w:rFonts w:cs="Arial"/>
          <w:szCs w:val="20"/>
          <w:lang w:val="sl-SI" w:eastAsia="sl-SI"/>
        </w:rPr>
      </w:pPr>
      <w:r w:rsidRPr="00733AFF">
        <w:rPr>
          <w:rFonts w:cs="Arial"/>
          <w:szCs w:val="20"/>
          <w:lang w:val="sl-SI" w:eastAsia="sl-SI"/>
        </w:rPr>
        <w:t xml:space="preserve">Datum najzgodnejšega začetka </w:t>
      </w:r>
      <w:r w:rsidRPr="00FE45E5">
        <w:rPr>
          <w:rFonts w:cs="Arial"/>
          <w:szCs w:val="20"/>
          <w:lang w:val="sl-SI" w:eastAsia="sl-SI"/>
        </w:rPr>
        <w:t>vlaganja iz 1. točke tega poziva je</w:t>
      </w:r>
      <w:r w:rsidRPr="0072256E">
        <w:rPr>
          <w:rFonts w:cs="Arial"/>
          <w:szCs w:val="20"/>
          <w:lang w:val="sl-SI" w:eastAsia="sl-SI"/>
        </w:rPr>
        <w:t xml:space="preserve"> </w:t>
      </w:r>
      <w:r w:rsidRPr="00FE45E5">
        <w:rPr>
          <w:rFonts w:cs="Arial"/>
          <w:szCs w:val="20"/>
          <w:lang w:val="sl-SI" w:eastAsia="sl-SI"/>
        </w:rPr>
        <w:t xml:space="preserve">1. 1. 2020 </w:t>
      </w:r>
      <w:r w:rsidRPr="0072256E">
        <w:rPr>
          <w:rFonts w:cs="Arial"/>
          <w:szCs w:val="20"/>
          <w:lang w:val="sl-SI" w:eastAsia="sl-SI"/>
        </w:rPr>
        <w:t>in s tem</w:t>
      </w:r>
      <w:r w:rsidRPr="00733AFF">
        <w:rPr>
          <w:rFonts w:cs="Arial"/>
          <w:szCs w:val="20"/>
          <w:lang w:val="sl-SI" w:eastAsia="sl-SI"/>
        </w:rPr>
        <w:t xml:space="preserve"> tudi </w:t>
      </w:r>
      <w:r w:rsidRPr="002768A8">
        <w:rPr>
          <w:rFonts w:cs="Arial"/>
          <w:szCs w:val="20"/>
          <w:lang w:val="sl-SI" w:eastAsia="sl-SI"/>
        </w:rPr>
        <w:t>začetek del oziroma  nabave opreme.</w:t>
      </w:r>
    </w:p>
    <w:p w14:paraId="4596CB2E" w14:textId="365CA5AC" w:rsidR="006430EF" w:rsidRDefault="006430EF" w:rsidP="00A55CC4">
      <w:pPr>
        <w:numPr>
          <w:ilvl w:val="0"/>
          <w:numId w:val="24"/>
        </w:numPr>
        <w:spacing w:after="200" w:line="240" w:lineRule="auto"/>
        <w:jc w:val="both"/>
        <w:rPr>
          <w:rFonts w:cs="Arial"/>
          <w:szCs w:val="20"/>
          <w:lang w:val="sl-SI" w:eastAsia="sl-SI"/>
        </w:rPr>
      </w:pPr>
      <w:r w:rsidRPr="006430EF">
        <w:rPr>
          <w:rFonts w:cs="Arial"/>
          <w:szCs w:val="20"/>
          <w:lang w:val="sl-SI" w:eastAsia="sl-SI"/>
        </w:rPr>
        <w:t>Dela oziroma nabava opreme ne smejo biti zaključena pred izdajo sklepa ministrstva o sofinanciranju projekta in se morajo končati najkasneje do 30. 10. 2020. Ta datum je tudi datum zaključka vlaganj; V primeru podaljšanja veljavnosti državnega proračuna za leto 2020 se lahko podaljša tudi rok za dokončanje vlaganj</w:t>
      </w:r>
      <w:r>
        <w:rPr>
          <w:rFonts w:cs="Arial"/>
          <w:szCs w:val="20"/>
          <w:lang w:val="sl-SI" w:eastAsia="sl-SI"/>
        </w:rPr>
        <w:t>.</w:t>
      </w:r>
    </w:p>
    <w:p w14:paraId="25C7BF8C" w14:textId="611389B5"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Na ta javni poziv ni mogoče prijaviti projekta (oziroma investicij</w:t>
      </w:r>
      <w:r>
        <w:rPr>
          <w:rFonts w:cs="Arial"/>
          <w:szCs w:val="20"/>
          <w:lang w:val="sl-SI" w:eastAsia="sl-SI"/>
        </w:rPr>
        <w:t>e</w:t>
      </w:r>
      <w:r w:rsidRPr="00733AFF">
        <w:rPr>
          <w:rFonts w:cs="Arial"/>
          <w:szCs w:val="20"/>
          <w:lang w:val="sl-SI" w:eastAsia="sl-SI"/>
        </w:rPr>
        <w:t xml:space="preserve"> v nepremičnino), ki je bil že izbran na prvem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88/08), drugem javnem pozivu za sofinanciranje operacij javne kulturne infrastrukture v okviru Evropskega sklada za regionalni razvoj v okviru Operativnega programa krepitve regionalnih razvojnih potencialov za obdobje 2007 - 2013, v okviru Razvojne prioritete: 3. »Povezovanje naravnih in kulturnih potencialov« in Prednostne usmeritve 3.2. »Mreženje kulturnih potencialov« (Ur. l. RS št. 66/2009) </w:t>
      </w:r>
      <w:r w:rsidRPr="00733AFF">
        <w:rPr>
          <w:rFonts w:eastAsiaTheme="minorHAnsi" w:cs="Arial"/>
          <w:bCs/>
          <w:szCs w:val="20"/>
          <w:lang w:val="sl-SI"/>
        </w:rPr>
        <w:t xml:space="preserve">Tretjega javnega poziva za razvojne investicije v javno kulturno infrastrukturo«, oznaka JR- ESRR-2013) (9. 8. 2013 v Ur. l. RS št.: 67/2013 in 6.12.2013 popravek v Ur. l. 100/2013) in </w:t>
      </w:r>
      <w:r w:rsidRPr="00733AFF">
        <w:rPr>
          <w:rFonts w:cs="Arial"/>
          <w:szCs w:val="20"/>
          <w:lang w:val="sl-SI" w:eastAsia="sl-SI"/>
        </w:rPr>
        <w:t>ima sklenjeno veljavno pogodbo oziroma na osnovi potrjene neposredne potrditve operacije v okviru Prednostne usmeritve 3.2. »Mreženje kulturnih potencialov« (Ur. l. RS št. 66/2009);</w:t>
      </w:r>
    </w:p>
    <w:p w14:paraId="7B0C18F9" w14:textId="37DC0367" w:rsidR="00A55CC4" w:rsidRPr="00081817"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 xml:space="preserve">Za </w:t>
      </w:r>
      <w:r>
        <w:rPr>
          <w:rFonts w:cs="Arial"/>
          <w:szCs w:val="20"/>
          <w:lang w:val="sl-SI" w:eastAsia="sl-SI"/>
        </w:rPr>
        <w:t>vlag</w:t>
      </w:r>
      <w:r w:rsidR="00EF35C2">
        <w:rPr>
          <w:rFonts w:cs="Arial"/>
          <w:szCs w:val="20"/>
          <w:lang w:val="sl-SI" w:eastAsia="sl-SI"/>
        </w:rPr>
        <w:t>a</w:t>
      </w:r>
      <w:r>
        <w:rPr>
          <w:rFonts w:cs="Arial"/>
          <w:szCs w:val="20"/>
          <w:lang w:val="sl-SI" w:eastAsia="sl-SI"/>
        </w:rPr>
        <w:t>nje</w:t>
      </w:r>
      <w:r w:rsidRPr="00733AFF">
        <w:rPr>
          <w:rFonts w:cs="Arial"/>
          <w:szCs w:val="20"/>
          <w:lang w:val="sl-SI" w:eastAsia="sl-SI"/>
        </w:rPr>
        <w:t xml:space="preserve"> mora biti izdelana in s strani pristojnega organa </w:t>
      </w:r>
      <w:r>
        <w:rPr>
          <w:rFonts w:cs="Arial"/>
          <w:szCs w:val="20"/>
          <w:lang w:val="sl-SI" w:eastAsia="sl-SI"/>
        </w:rPr>
        <w:t>prijavitelja</w:t>
      </w:r>
      <w:r w:rsidRPr="00733AFF">
        <w:rPr>
          <w:rFonts w:cs="Arial"/>
          <w:szCs w:val="20"/>
          <w:lang w:val="sl-SI" w:eastAsia="sl-SI"/>
        </w:rPr>
        <w:t xml:space="preserve"> potrjena investicijska dokumentacija. Dokumentacija mora biti izdelana v skladu z določili Uredbe o enotni metodologiji za pripravo in obravnavo investicijske dokumentacije na področju javnih financ oziroma področnimi metodologijami, (Ur. l. RS.</w:t>
      </w:r>
      <w:r w:rsidR="00EF35C2">
        <w:rPr>
          <w:rFonts w:cs="Arial"/>
          <w:szCs w:val="20"/>
          <w:lang w:val="sl-SI" w:eastAsia="sl-SI"/>
        </w:rPr>
        <w:t xml:space="preserve"> </w:t>
      </w:r>
      <w:r w:rsidRPr="00733AFF">
        <w:rPr>
          <w:rFonts w:cs="Arial"/>
          <w:szCs w:val="20"/>
          <w:lang w:val="sl-SI" w:eastAsia="sl-SI"/>
        </w:rPr>
        <w:t xml:space="preserve">št. 60/06,  </w:t>
      </w:r>
      <w:r w:rsidRPr="00733AFF">
        <w:rPr>
          <w:rFonts w:eastAsiaTheme="minorHAnsi" w:cs="Arial"/>
          <w:szCs w:val="20"/>
          <w:lang w:val="sl-SI"/>
        </w:rPr>
        <w:t>54/10)</w:t>
      </w:r>
      <w:r w:rsidRPr="00733AFF">
        <w:rPr>
          <w:rFonts w:cs="Arial"/>
          <w:szCs w:val="20"/>
          <w:lang w:val="sl-SI" w:eastAsia="sl-SI"/>
        </w:rPr>
        <w:t xml:space="preserve">.  </w:t>
      </w:r>
      <w:r w:rsidRPr="00081817">
        <w:rPr>
          <w:rFonts w:cs="Arial"/>
          <w:szCs w:val="20"/>
          <w:lang w:val="sl-SI" w:eastAsia="sl-SI"/>
        </w:rPr>
        <w:t xml:space="preserve"> </w:t>
      </w:r>
    </w:p>
    <w:p w14:paraId="1A2714BA"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je lahko sofinanciran</w:t>
      </w:r>
      <w:r>
        <w:rPr>
          <w:rFonts w:cs="Arial"/>
          <w:szCs w:val="20"/>
          <w:lang w:val="sl-SI" w:eastAsia="sl-SI"/>
        </w:rPr>
        <w:t>o</w:t>
      </w:r>
      <w:r w:rsidRPr="00733AFF">
        <w:rPr>
          <w:rFonts w:cs="Arial"/>
          <w:szCs w:val="20"/>
          <w:lang w:val="sl-SI" w:eastAsia="sl-SI"/>
        </w:rPr>
        <w:t xml:space="preserve"> iz drugih javnih sredstev (sredstev proračuna Republike Slovenije ali iz sredstev EU, bilateralnih idr. finančnih sredstev), </w:t>
      </w:r>
    </w:p>
    <w:p w14:paraId="6852D83E" w14:textId="77777777" w:rsidR="00A55CC4" w:rsidRPr="00733AFF" w:rsidRDefault="00A55CC4" w:rsidP="00A55CC4">
      <w:pPr>
        <w:numPr>
          <w:ilvl w:val="0"/>
          <w:numId w:val="24"/>
        </w:numPr>
        <w:spacing w:after="200" w:line="240" w:lineRule="auto"/>
        <w:jc w:val="both"/>
        <w:rPr>
          <w:rFonts w:cs="Arial"/>
          <w:szCs w:val="20"/>
          <w:lang w:val="sl-SI" w:eastAsia="sl-SI"/>
        </w:rPr>
      </w:pPr>
      <w:r>
        <w:rPr>
          <w:rFonts w:cs="Arial"/>
          <w:szCs w:val="20"/>
          <w:lang w:val="sl-SI" w:eastAsia="sl-SI"/>
        </w:rPr>
        <w:t>Prijavitelj</w:t>
      </w:r>
      <w:r w:rsidRPr="00733AFF">
        <w:rPr>
          <w:rFonts w:cs="Arial"/>
          <w:szCs w:val="20"/>
          <w:lang w:val="sl-SI" w:eastAsia="sl-SI"/>
        </w:rPr>
        <w:t xml:space="preserve"> mora zagotoviti </w:t>
      </w:r>
      <w:proofErr w:type="spellStart"/>
      <w:r w:rsidRPr="00733AFF">
        <w:rPr>
          <w:rFonts w:cs="Arial"/>
          <w:szCs w:val="20"/>
          <w:lang w:val="sl-SI" w:eastAsia="sl-SI"/>
        </w:rPr>
        <w:t>soinvestitorski</w:t>
      </w:r>
      <w:proofErr w:type="spellEnd"/>
      <w:r w:rsidRPr="00733AFF">
        <w:rPr>
          <w:rFonts w:cs="Arial"/>
          <w:szCs w:val="20"/>
          <w:lang w:val="sl-SI" w:eastAsia="sl-SI"/>
        </w:rPr>
        <w:t xml:space="preserve"> delež, </w:t>
      </w:r>
    </w:p>
    <w:p w14:paraId="4D3EB6F6"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lastRenderedPageBreak/>
        <w:t>Kolikor je projekt sofinanciran še z</w:t>
      </w:r>
      <w:r>
        <w:rPr>
          <w:rFonts w:cs="Arial"/>
          <w:szCs w:val="20"/>
          <w:lang w:val="sl-SI" w:eastAsia="sl-SI"/>
        </w:rPr>
        <w:t xml:space="preserve"> </w:t>
      </w:r>
      <w:r w:rsidRPr="00733AFF">
        <w:rPr>
          <w:rFonts w:cs="Arial"/>
          <w:szCs w:val="20"/>
          <w:lang w:val="sl-SI" w:eastAsia="sl-SI"/>
        </w:rPr>
        <w:t xml:space="preserve">drugimi integralnimi sredstvi proračuna Republike Slovenije, se pri deležih sofinanciranja investicije </w:t>
      </w:r>
      <w:proofErr w:type="spellStart"/>
      <w:r w:rsidRPr="00733AFF">
        <w:rPr>
          <w:rFonts w:cs="Arial"/>
          <w:szCs w:val="20"/>
          <w:lang w:val="sl-SI" w:eastAsia="sl-SI"/>
        </w:rPr>
        <w:t>t.i</w:t>
      </w:r>
      <w:proofErr w:type="spellEnd"/>
      <w:r w:rsidRPr="00733AFF">
        <w:rPr>
          <w:rFonts w:cs="Arial"/>
          <w:szCs w:val="20"/>
          <w:lang w:val="sl-SI" w:eastAsia="sl-SI"/>
        </w:rPr>
        <w:t>. „lastne udeležbe“ upošteva tudi zahteve, ki izhajajo iz drugega vira financiranja;</w:t>
      </w:r>
    </w:p>
    <w:p w14:paraId="79FDDF8B"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 xml:space="preserve">Zaprošeni znesek za sofinanciranje upravičenih stroškov je lahko največ 200.000 EUR </w:t>
      </w:r>
      <w:r w:rsidRPr="00733AFF">
        <w:rPr>
          <w:rFonts w:eastAsiaTheme="minorHAnsi" w:cs="Arial"/>
          <w:szCs w:val="20"/>
          <w:lang w:val="sl-SI"/>
        </w:rPr>
        <w:t>oziroma največ do 80% upravičenih stroškov</w:t>
      </w:r>
      <w:r w:rsidRPr="00733AFF">
        <w:rPr>
          <w:rFonts w:cs="Arial"/>
          <w:szCs w:val="20"/>
          <w:lang w:val="sl-SI" w:eastAsia="sl-SI"/>
        </w:rPr>
        <w:t>;</w:t>
      </w:r>
    </w:p>
    <w:p w14:paraId="1B75D215" w14:textId="77777777" w:rsidR="00A55CC4" w:rsidRPr="00733AFF" w:rsidRDefault="00A55CC4" w:rsidP="00A55CC4">
      <w:pPr>
        <w:numPr>
          <w:ilvl w:val="0"/>
          <w:numId w:val="24"/>
        </w:numPr>
        <w:spacing w:after="200" w:line="240" w:lineRule="auto"/>
        <w:jc w:val="both"/>
        <w:rPr>
          <w:rFonts w:cs="Arial"/>
          <w:szCs w:val="20"/>
          <w:lang w:val="sl-SI" w:eastAsia="sl-SI"/>
        </w:rPr>
      </w:pPr>
      <w:r w:rsidRPr="00733AFF">
        <w:rPr>
          <w:rFonts w:cs="Arial"/>
          <w:szCs w:val="20"/>
          <w:lang w:val="sl-SI" w:eastAsia="sl-SI"/>
        </w:rPr>
        <w:t>Prijavljen</w:t>
      </w:r>
      <w:r>
        <w:rPr>
          <w:rFonts w:cs="Arial"/>
          <w:szCs w:val="20"/>
          <w:lang w:val="sl-SI" w:eastAsia="sl-SI"/>
        </w:rPr>
        <w:t>o</w:t>
      </w:r>
      <w:r w:rsidRPr="00733AFF">
        <w:rPr>
          <w:rFonts w:cs="Arial"/>
          <w:szCs w:val="20"/>
          <w:lang w:val="sl-SI" w:eastAsia="sl-SI"/>
        </w:rPr>
        <w:t xml:space="preserve"> </w:t>
      </w:r>
      <w:r>
        <w:rPr>
          <w:rFonts w:cs="Arial"/>
          <w:szCs w:val="20"/>
          <w:lang w:val="sl-SI" w:eastAsia="sl-SI"/>
        </w:rPr>
        <w:t>vlaganje</w:t>
      </w:r>
      <w:r w:rsidRPr="00733AFF">
        <w:rPr>
          <w:rFonts w:cs="Arial"/>
          <w:szCs w:val="20"/>
          <w:lang w:val="sl-SI" w:eastAsia="sl-SI"/>
        </w:rPr>
        <w:t xml:space="preserve"> mora imeti zaprto finančno konstrukcijo</w:t>
      </w:r>
      <w:r>
        <w:rPr>
          <w:rFonts w:cs="Arial"/>
          <w:szCs w:val="20"/>
          <w:lang w:val="sl-SI" w:eastAsia="sl-SI"/>
        </w:rPr>
        <w:t>, kar pomeni, da</w:t>
      </w:r>
      <w:r w:rsidRPr="00733AFF">
        <w:rPr>
          <w:rFonts w:cs="Arial"/>
          <w:szCs w:val="20"/>
          <w:lang w:val="sl-SI" w:eastAsia="sl-SI"/>
        </w:rPr>
        <w:t xml:space="preserve"> </w:t>
      </w:r>
      <w:r>
        <w:rPr>
          <w:rFonts w:cs="Arial"/>
          <w:szCs w:val="20"/>
          <w:lang w:val="sl-SI" w:eastAsia="sl-SI"/>
        </w:rPr>
        <w:t xml:space="preserve">so </w:t>
      </w:r>
      <w:r w:rsidRPr="00733AFF">
        <w:rPr>
          <w:rFonts w:cs="Arial"/>
          <w:szCs w:val="20"/>
          <w:lang w:val="sl-SI" w:eastAsia="sl-SI"/>
        </w:rPr>
        <w:t>ob upoštevanju virov po tem javnem pozivu zagotovljen</w:t>
      </w:r>
      <w:r>
        <w:rPr>
          <w:rFonts w:cs="Arial"/>
          <w:szCs w:val="20"/>
          <w:lang w:val="sl-SI" w:eastAsia="sl-SI"/>
        </w:rPr>
        <w:t>i</w:t>
      </w:r>
      <w:r w:rsidRPr="00733AFF">
        <w:rPr>
          <w:rFonts w:cs="Arial"/>
          <w:szCs w:val="20"/>
          <w:lang w:val="sl-SI" w:eastAsia="sl-SI"/>
        </w:rPr>
        <w:t xml:space="preserve"> vs</w:t>
      </w:r>
      <w:r>
        <w:rPr>
          <w:rFonts w:cs="Arial"/>
          <w:szCs w:val="20"/>
          <w:lang w:val="sl-SI" w:eastAsia="sl-SI"/>
        </w:rPr>
        <w:t>i</w:t>
      </w:r>
      <w:r w:rsidRPr="00733AFF">
        <w:rPr>
          <w:rFonts w:cs="Arial"/>
          <w:szCs w:val="20"/>
          <w:lang w:val="sl-SI" w:eastAsia="sl-SI"/>
        </w:rPr>
        <w:t xml:space="preserve"> ostal</w:t>
      </w:r>
      <w:r>
        <w:rPr>
          <w:rFonts w:cs="Arial"/>
          <w:szCs w:val="20"/>
          <w:lang w:val="sl-SI" w:eastAsia="sl-SI"/>
        </w:rPr>
        <w:t>i</w:t>
      </w:r>
      <w:r w:rsidRPr="00733AFF">
        <w:rPr>
          <w:rFonts w:cs="Arial"/>
          <w:szCs w:val="20"/>
          <w:lang w:val="sl-SI" w:eastAsia="sl-SI"/>
        </w:rPr>
        <w:t xml:space="preserve"> vir</w:t>
      </w:r>
      <w:r>
        <w:rPr>
          <w:rFonts w:cs="Arial"/>
          <w:szCs w:val="20"/>
          <w:lang w:val="sl-SI" w:eastAsia="sl-SI"/>
        </w:rPr>
        <w:t>i</w:t>
      </w:r>
      <w:r w:rsidRPr="00733AFF">
        <w:rPr>
          <w:rFonts w:cs="Arial"/>
          <w:szCs w:val="20"/>
          <w:lang w:val="sl-SI" w:eastAsia="sl-SI"/>
        </w:rPr>
        <w:t xml:space="preserve"> za izvedbo celotnega </w:t>
      </w:r>
      <w:r>
        <w:rPr>
          <w:rFonts w:cs="Arial"/>
          <w:szCs w:val="20"/>
          <w:lang w:val="sl-SI" w:eastAsia="sl-SI"/>
        </w:rPr>
        <w:t>vlaganja</w:t>
      </w:r>
      <w:r w:rsidRPr="00733AFF">
        <w:rPr>
          <w:rFonts w:cs="Arial"/>
          <w:szCs w:val="20"/>
          <w:lang w:val="sl-SI" w:eastAsia="sl-SI"/>
        </w:rPr>
        <w:t xml:space="preserve"> (po tekočih cenah). Če kateri od ostalih virov še ni zagotovljen, mora prijavitelj podati izjavo, da bo sredstva zagotovil iz lastnih virov, če ti viri dejansko ne bodo pridobljeni;</w:t>
      </w:r>
    </w:p>
    <w:p w14:paraId="12092967" w14:textId="5EF04DF1" w:rsidR="00A55CC4" w:rsidRPr="00733AFF" w:rsidRDefault="00A55CC4" w:rsidP="00A55CC4">
      <w:pPr>
        <w:numPr>
          <w:ilvl w:val="0"/>
          <w:numId w:val="24"/>
        </w:numPr>
        <w:spacing w:after="200" w:line="240" w:lineRule="auto"/>
        <w:jc w:val="both"/>
        <w:rPr>
          <w:rFonts w:cs="Arial"/>
          <w:szCs w:val="20"/>
          <w:lang w:val="sl-SI" w:eastAsia="sl-SI"/>
        </w:rPr>
      </w:pPr>
      <w:r>
        <w:rPr>
          <w:rFonts w:cs="Arial"/>
          <w:szCs w:val="20"/>
          <w:lang w:val="sl-SI" w:eastAsia="sl-SI"/>
        </w:rPr>
        <w:t>Vlaganje</w:t>
      </w:r>
      <w:r w:rsidRPr="00733AFF">
        <w:rPr>
          <w:rFonts w:cs="Arial"/>
          <w:szCs w:val="20"/>
          <w:lang w:val="sl-SI" w:eastAsia="sl-SI"/>
        </w:rPr>
        <w:t xml:space="preserve"> mora biti ustrezno opredeljen</w:t>
      </w:r>
      <w:r>
        <w:rPr>
          <w:rFonts w:cs="Arial"/>
          <w:szCs w:val="20"/>
          <w:lang w:val="sl-SI" w:eastAsia="sl-SI"/>
        </w:rPr>
        <w:t>o</w:t>
      </w:r>
      <w:r w:rsidRPr="00733AFF">
        <w:rPr>
          <w:rFonts w:cs="Arial"/>
          <w:szCs w:val="20"/>
          <w:lang w:val="sl-SI" w:eastAsia="sl-SI"/>
        </w:rPr>
        <w:t xml:space="preserve"> v</w:t>
      </w:r>
      <w:r>
        <w:rPr>
          <w:rFonts w:cs="Arial"/>
          <w:szCs w:val="20"/>
          <w:lang w:val="sl-SI" w:eastAsia="sl-SI"/>
        </w:rPr>
        <w:t xml:space="preserve"> </w:t>
      </w:r>
      <w:r w:rsidRPr="00733AFF">
        <w:rPr>
          <w:rFonts w:cs="Arial"/>
          <w:szCs w:val="20"/>
          <w:lang w:val="sl-SI" w:eastAsia="sl-SI"/>
        </w:rPr>
        <w:t xml:space="preserve">veljavnem aktu o proračunu </w:t>
      </w:r>
      <w:r>
        <w:rPr>
          <w:rFonts w:cs="Arial"/>
          <w:szCs w:val="20"/>
          <w:lang w:val="sl-SI" w:eastAsia="sl-SI"/>
        </w:rPr>
        <w:t>prijavitelja</w:t>
      </w:r>
      <w:r w:rsidR="00955527">
        <w:rPr>
          <w:rFonts w:cs="Arial"/>
          <w:szCs w:val="20"/>
          <w:lang w:val="sl-SI" w:eastAsia="sl-SI"/>
        </w:rPr>
        <w:t>.</w:t>
      </w:r>
      <w:r w:rsidRPr="00733AFF">
        <w:rPr>
          <w:rFonts w:cs="Arial"/>
          <w:szCs w:val="20"/>
          <w:lang w:val="sl-SI" w:eastAsia="sl-SI"/>
        </w:rPr>
        <w:t xml:space="preserve"> Naziv projekta in viri financiranja morajo biti identični v</w:t>
      </w:r>
      <w:r>
        <w:rPr>
          <w:rFonts w:cs="Arial"/>
          <w:szCs w:val="20"/>
          <w:lang w:val="sl-SI" w:eastAsia="sl-SI"/>
        </w:rPr>
        <w:t xml:space="preserve"> i</w:t>
      </w:r>
      <w:r w:rsidRPr="00733AFF">
        <w:rPr>
          <w:rFonts w:cs="Arial"/>
          <w:szCs w:val="20"/>
          <w:lang w:val="sl-SI" w:eastAsia="sl-SI"/>
        </w:rPr>
        <w:t>nvesticijskem dokumentu, v</w:t>
      </w:r>
      <w:r>
        <w:rPr>
          <w:rFonts w:cs="Arial"/>
          <w:szCs w:val="20"/>
          <w:lang w:val="sl-SI" w:eastAsia="sl-SI"/>
        </w:rPr>
        <w:t xml:space="preserve"> </w:t>
      </w:r>
      <w:r w:rsidRPr="00733AFF">
        <w:rPr>
          <w:rFonts w:cs="Arial"/>
          <w:szCs w:val="20"/>
          <w:lang w:val="sl-SI" w:eastAsia="sl-SI"/>
        </w:rPr>
        <w:t>obrazcih in v</w:t>
      </w:r>
      <w:r>
        <w:rPr>
          <w:rFonts w:cs="Arial"/>
          <w:szCs w:val="20"/>
          <w:lang w:val="sl-SI" w:eastAsia="sl-SI"/>
        </w:rPr>
        <w:t xml:space="preserve"> </w:t>
      </w:r>
      <w:r w:rsidRPr="00733AFF">
        <w:rPr>
          <w:rFonts w:cs="Arial"/>
          <w:szCs w:val="20"/>
          <w:lang w:val="sl-SI" w:eastAsia="sl-SI"/>
        </w:rPr>
        <w:t>proračunu (v NRP</w:t>
      </w:r>
      <w:bookmarkEnd w:id="10"/>
      <w:r w:rsidRPr="00733AFF">
        <w:rPr>
          <w:rFonts w:cs="Arial"/>
          <w:szCs w:val="20"/>
          <w:lang w:val="sl-SI" w:eastAsia="sl-SI"/>
        </w:rPr>
        <w:t xml:space="preserve">). </w:t>
      </w:r>
    </w:p>
    <w:p w14:paraId="0486099F"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Strokovna komisija </w:t>
      </w:r>
      <w:r w:rsidRPr="00733AFF">
        <w:rPr>
          <w:rFonts w:cs="Arial"/>
          <w:bCs/>
          <w:szCs w:val="20"/>
          <w:lang w:val="sl-SI"/>
        </w:rPr>
        <w:t>bo obravnavala vloge po vrstnem redu njihovega prispetja (vrstni red se določi, ko je vloga popolna).</w:t>
      </w:r>
      <w:r w:rsidRPr="00733AFF">
        <w:rPr>
          <w:rFonts w:cs="Arial"/>
          <w:szCs w:val="20"/>
          <w:lang w:val="sl-SI"/>
        </w:rPr>
        <w:t xml:space="preserve"> </w:t>
      </w:r>
    </w:p>
    <w:p w14:paraId="252BCAE4" w14:textId="77777777" w:rsidR="00A55CC4" w:rsidRPr="00733AFF" w:rsidRDefault="00A55CC4" w:rsidP="00A55CC4">
      <w:pPr>
        <w:widowControl w:val="0"/>
        <w:spacing w:line="276" w:lineRule="auto"/>
        <w:ind w:right="-149"/>
        <w:jc w:val="both"/>
        <w:rPr>
          <w:rFonts w:cs="Arial"/>
          <w:szCs w:val="20"/>
          <w:lang w:val="sl-SI"/>
        </w:rPr>
      </w:pPr>
    </w:p>
    <w:p w14:paraId="1C13542A" w14:textId="3FA424EB" w:rsidR="00A55CC4" w:rsidRDefault="00A55CC4" w:rsidP="00A55CC4">
      <w:pPr>
        <w:widowControl w:val="0"/>
        <w:spacing w:line="276" w:lineRule="auto"/>
        <w:ind w:right="-149"/>
        <w:jc w:val="both"/>
        <w:rPr>
          <w:rFonts w:cs="Arial"/>
          <w:szCs w:val="20"/>
          <w:lang w:val="sl-SI"/>
        </w:rPr>
      </w:pPr>
      <w:r w:rsidRPr="00733AFF">
        <w:rPr>
          <w:rFonts w:cs="Arial"/>
          <w:szCs w:val="20"/>
          <w:lang w:val="sl-SI"/>
        </w:rPr>
        <w:t xml:space="preserve">Prijavitelji formalno nepopolnih vlog bodo pisno pozvani na dopolnitev. Prijavitelj mora vlogo dopolniti v petih dneh po prejemu poziva za dopolnitev, sicer se bo </w:t>
      </w:r>
      <w:r>
        <w:rPr>
          <w:rFonts w:cs="Arial"/>
          <w:szCs w:val="20"/>
          <w:lang w:val="sl-SI"/>
        </w:rPr>
        <w:t xml:space="preserve">vloga </w:t>
      </w:r>
      <w:r w:rsidRPr="00733AFF">
        <w:rPr>
          <w:rFonts w:cs="Arial"/>
          <w:szCs w:val="20"/>
          <w:lang w:val="sl-SI"/>
        </w:rPr>
        <w:t>štela kot nepopolna. Če bo prijavitelj pomanjkljivosti v navedenem roku odpravil, se bo štelo, da je vloga vložena takrat, ko so bile pomanjkljivosti odpravljene. Nepopolne vloge ali vloge, ki ne bodo pravočasne, bodo izločene iz nadaljnjega postopka in zavržene s sklepom.</w:t>
      </w:r>
    </w:p>
    <w:p w14:paraId="17292464" w14:textId="77777777" w:rsidR="002768A8" w:rsidRPr="00733AFF" w:rsidRDefault="002768A8" w:rsidP="00A55CC4">
      <w:pPr>
        <w:widowControl w:val="0"/>
        <w:spacing w:line="276" w:lineRule="auto"/>
        <w:ind w:right="-149"/>
        <w:jc w:val="both"/>
        <w:rPr>
          <w:rFonts w:cs="Arial"/>
          <w:szCs w:val="20"/>
          <w:lang w:val="sl-SI"/>
        </w:rPr>
      </w:pPr>
    </w:p>
    <w:p w14:paraId="7F1372DA" w14:textId="77777777" w:rsidR="00A55CC4" w:rsidRPr="00733AFF" w:rsidRDefault="00A55CC4" w:rsidP="00A55CC4">
      <w:pPr>
        <w:pStyle w:val="Telobesedila-zamik"/>
        <w:ind w:left="0"/>
        <w:rPr>
          <w:rFonts w:cs="Arial"/>
          <w:b/>
          <w:szCs w:val="20"/>
          <w:lang w:val="sl-SI"/>
        </w:rPr>
      </w:pPr>
      <w:r w:rsidRPr="00733AFF">
        <w:rPr>
          <w:rFonts w:cs="Arial"/>
          <w:b/>
          <w:szCs w:val="20"/>
          <w:lang w:val="sl-SI"/>
        </w:rPr>
        <w:t>5.   Popolnost vlog</w:t>
      </w:r>
    </w:p>
    <w:p w14:paraId="282A212A" w14:textId="77777777"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Vloga je popolna, če vsebuje vse obvezne sestavine, ki jih določa besedilo javnega poziva. Vloga se šteje za popolno tudi, če jo prijavitelj po pozivu v danem roku dopolni. </w:t>
      </w:r>
    </w:p>
    <w:p w14:paraId="7347076B" w14:textId="77777777" w:rsidR="00A55CC4" w:rsidRPr="00733AFF" w:rsidRDefault="00A55CC4" w:rsidP="00A55CC4">
      <w:pPr>
        <w:spacing w:line="240" w:lineRule="auto"/>
        <w:ind w:left="720"/>
        <w:jc w:val="both"/>
        <w:rPr>
          <w:rFonts w:cs="Arial"/>
          <w:szCs w:val="20"/>
          <w:lang w:val="sl-SI" w:eastAsia="sl-SI"/>
        </w:rPr>
      </w:pPr>
    </w:p>
    <w:p w14:paraId="06F498CC" w14:textId="77777777" w:rsidR="00A55CC4" w:rsidRDefault="00A55CC4" w:rsidP="00A55CC4">
      <w:pPr>
        <w:spacing w:line="240" w:lineRule="auto"/>
        <w:jc w:val="both"/>
        <w:rPr>
          <w:rFonts w:cs="Arial"/>
          <w:szCs w:val="20"/>
          <w:lang w:val="sl-SI" w:eastAsia="sl-SI"/>
        </w:rPr>
      </w:pPr>
      <w:r w:rsidRPr="00733AFF">
        <w:rPr>
          <w:rFonts w:cs="Arial"/>
          <w:szCs w:val="20"/>
          <w:lang w:val="sl-SI" w:eastAsia="sl-SI"/>
        </w:rPr>
        <w:t>Prijavitelj mora za popolnost vloge predložiti izpolnjeno</w:t>
      </w:r>
      <w:r>
        <w:rPr>
          <w:rFonts w:cs="Arial"/>
          <w:szCs w:val="20"/>
          <w:lang w:val="sl-SI" w:eastAsia="sl-SI"/>
        </w:rPr>
        <w:t xml:space="preserve"> </w:t>
      </w:r>
      <w:r w:rsidRPr="003602CE">
        <w:rPr>
          <w:rFonts w:cs="Arial"/>
          <w:szCs w:val="20"/>
          <w:lang w:val="sl-SI" w:eastAsia="sl-SI"/>
        </w:rPr>
        <w:t>podpisano in ožigosano</w:t>
      </w:r>
      <w:r>
        <w:rPr>
          <w:rFonts w:cs="Arial"/>
          <w:szCs w:val="20"/>
          <w:lang w:val="sl-SI" w:eastAsia="sl-SI"/>
        </w:rPr>
        <w:t xml:space="preserve"> </w:t>
      </w:r>
      <w:r w:rsidRPr="00733AFF">
        <w:rPr>
          <w:rFonts w:cs="Arial"/>
          <w:szCs w:val="20"/>
          <w:lang w:val="sl-SI" w:eastAsia="sl-SI"/>
        </w:rPr>
        <w:t>dokumentacijo</w:t>
      </w:r>
      <w:r>
        <w:rPr>
          <w:rFonts w:cs="Arial"/>
          <w:szCs w:val="20"/>
          <w:lang w:val="sl-SI" w:eastAsia="sl-SI"/>
        </w:rPr>
        <w:t xml:space="preserve">, kot jo določa 3. točka tega razpisa. </w:t>
      </w:r>
    </w:p>
    <w:p w14:paraId="70968693" w14:textId="77777777" w:rsidR="00A55CC4" w:rsidRDefault="00A55CC4" w:rsidP="00A55CC4">
      <w:pPr>
        <w:spacing w:line="240" w:lineRule="auto"/>
        <w:jc w:val="both"/>
        <w:rPr>
          <w:rFonts w:cs="Arial"/>
          <w:szCs w:val="20"/>
          <w:lang w:val="sl-SI" w:eastAsia="sl-SI"/>
        </w:rPr>
      </w:pPr>
    </w:p>
    <w:p w14:paraId="59B5A5A5" w14:textId="77777777" w:rsidR="00A55CC4" w:rsidRPr="00733AFF" w:rsidRDefault="00A55CC4" w:rsidP="00A55CC4">
      <w:pPr>
        <w:spacing w:line="240" w:lineRule="auto"/>
        <w:jc w:val="both"/>
        <w:rPr>
          <w:rFonts w:cs="Arial"/>
          <w:szCs w:val="20"/>
          <w:lang w:val="sl-SI" w:eastAsia="sl-SI"/>
        </w:rPr>
      </w:pPr>
      <w:r>
        <w:rPr>
          <w:rFonts w:cs="Arial"/>
          <w:szCs w:val="20"/>
          <w:lang w:val="sl-SI" w:eastAsia="sl-SI"/>
        </w:rPr>
        <w:t>Razpisna komisija bo sama preverila, ali je kulturni dom vpisan v Evidenco javne kulturne infrastrukture in ali ima kulturni dom status kulturnega spomenika.</w:t>
      </w:r>
      <w:r w:rsidRPr="00733AFF">
        <w:rPr>
          <w:rFonts w:cs="Arial"/>
          <w:szCs w:val="20"/>
          <w:lang w:val="sl-SI" w:eastAsia="sl-SI"/>
        </w:rPr>
        <w:t xml:space="preserve"> </w:t>
      </w:r>
    </w:p>
    <w:p w14:paraId="28A088AE" w14:textId="77777777" w:rsidR="00A55CC4" w:rsidRPr="00733AFF" w:rsidRDefault="00A55CC4" w:rsidP="00A55CC4">
      <w:pPr>
        <w:spacing w:line="240" w:lineRule="auto"/>
        <w:ind w:left="720"/>
        <w:jc w:val="both"/>
        <w:rPr>
          <w:rFonts w:cs="Arial"/>
          <w:szCs w:val="20"/>
          <w:lang w:val="sl-SI" w:eastAsia="sl-SI"/>
        </w:rPr>
      </w:pPr>
    </w:p>
    <w:p w14:paraId="1D69F839" w14:textId="77777777" w:rsidR="00A55CC4" w:rsidRPr="003553C2" w:rsidRDefault="00A55CC4" w:rsidP="00A55CC4">
      <w:pPr>
        <w:pStyle w:val="Odstavekseznama"/>
        <w:widowControl w:val="0"/>
        <w:numPr>
          <w:ilvl w:val="0"/>
          <w:numId w:val="42"/>
        </w:numPr>
        <w:spacing w:line="276" w:lineRule="auto"/>
        <w:ind w:right="-149"/>
        <w:rPr>
          <w:rFonts w:cs="Arial"/>
          <w:b/>
          <w:bCs/>
          <w:szCs w:val="20"/>
          <w:lang w:val="sl-SI"/>
        </w:rPr>
      </w:pPr>
      <w:r w:rsidRPr="003553C2">
        <w:rPr>
          <w:rFonts w:cs="Arial"/>
          <w:b/>
          <w:bCs/>
          <w:szCs w:val="20"/>
          <w:lang w:val="sl-SI"/>
        </w:rPr>
        <w:t>Upravičeni stroški</w:t>
      </w:r>
    </w:p>
    <w:p w14:paraId="05645E0E" w14:textId="77777777" w:rsidR="00A55CC4" w:rsidRPr="00733AFF" w:rsidRDefault="00A55CC4" w:rsidP="00A55CC4">
      <w:pPr>
        <w:widowControl w:val="0"/>
        <w:suppressAutoHyphens/>
        <w:spacing w:line="276" w:lineRule="auto"/>
        <w:ind w:right="-149"/>
        <w:jc w:val="both"/>
        <w:rPr>
          <w:rFonts w:cs="Arial"/>
          <w:szCs w:val="20"/>
          <w:lang w:val="sl-SI"/>
        </w:rPr>
      </w:pPr>
    </w:p>
    <w:p w14:paraId="7678ED2A" w14:textId="64DC51D5"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Upravičeni stroški, ki bodo sofinancirani</w:t>
      </w:r>
      <w:r w:rsidR="006430EF">
        <w:rPr>
          <w:rFonts w:cs="Arial"/>
          <w:szCs w:val="20"/>
          <w:lang w:val="sl-SI" w:eastAsia="sl-SI"/>
        </w:rPr>
        <w:t>,</w:t>
      </w:r>
      <w:r w:rsidRPr="00733AFF">
        <w:rPr>
          <w:rFonts w:cs="Arial"/>
          <w:szCs w:val="20"/>
          <w:lang w:val="sl-SI" w:eastAsia="sl-SI"/>
        </w:rPr>
        <w:t xml:space="preserve"> so: </w:t>
      </w:r>
    </w:p>
    <w:p w14:paraId="182F594C" w14:textId="77777777" w:rsidR="00A55CC4" w:rsidRPr="00733AFF" w:rsidRDefault="00A55CC4" w:rsidP="00A55CC4">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 xml:space="preserve">investicijsko vzdrževalna dela, </w:t>
      </w:r>
    </w:p>
    <w:p w14:paraId="6B8187F5" w14:textId="77777777" w:rsidR="00A55CC4" w:rsidRPr="00733AFF" w:rsidRDefault="00A55CC4" w:rsidP="00A55CC4">
      <w:pPr>
        <w:numPr>
          <w:ilvl w:val="0"/>
          <w:numId w:val="26"/>
        </w:numPr>
        <w:spacing w:after="200" w:line="240" w:lineRule="auto"/>
        <w:contextualSpacing/>
        <w:jc w:val="both"/>
        <w:rPr>
          <w:rFonts w:cs="Arial"/>
          <w:szCs w:val="20"/>
          <w:lang w:val="sl-SI" w:eastAsia="sl-SI"/>
        </w:rPr>
      </w:pPr>
      <w:r w:rsidRPr="00733AFF">
        <w:rPr>
          <w:rFonts w:cs="Arial"/>
          <w:szCs w:val="20"/>
          <w:lang w:val="sl-SI" w:eastAsia="sl-SI"/>
        </w:rPr>
        <w:t>nabava opreme.</w:t>
      </w:r>
    </w:p>
    <w:p w14:paraId="6349A98E" w14:textId="77777777" w:rsidR="00A55CC4" w:rsidRPr="00733AFF" w:rsidRDefault="00A55CC4" w:rsidP="00A55CC4">
      <w:pPr>
        <w:spacing w:after="200" w:line="240" w:lineRule="auto"/>
        <w:ind w:left="1080"/>
        <w:contextualSpacing/>
        <w:jc w:val="both"/>
        <w:rPr>
          <w:rFonts w:cs="Arial"/>
          <w:szCs w:val="20"/>
          <w:lang w:val="sl-SI" w:eastAsia="sl-SI"/>
        </w:rPr>
      </w:pPr>
    </w:p>
    <w:p w14:paraId="1BFA87A0" w14:textId="77777777" w:rsidR="00A55CC4" w:rsidRPr="00733AFF" w:rsidRDefault="00A55CC4" w:rsidP="00A55CC4">
      <w:pPr>
        <w:rPr>
          <w:rFonts w:cs="Arial"/>
          <w:szCs w:val="20"/>
          <w:lang w:val="sl-SI"/>
        </w:rPr>
      </w:pPr>
      <w:r w:rsidRPr="00733AFF">
        <w:rPr>
          <w:rFonts w:cs="Arial"/>
          <w:szCs w:val="20"/>
          <w:lang w:val="sl-SI"/>
        </w:rPr>
        <w:t>Neupravičeni stroški projekta so:</w:t>
      </w:r>
    </w:p>
    <w:p w14:paraId="7531D333"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davek na dodano vrednost</w:t>
      </w:r>
      <w:r>
        <w:rPr>
          <w:rFonts w:cs="Arial"/>
          <w:szCs w:val="20"/>
          <w:lang w:val="sl-SI"/>
        </w:rPr>
        <w:t>,</w:t>
      </w:r>
    </w:p>
    <w:p w14:paraId="13802FB6"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investicijska dokumentacija</w:t>
      </w:r>
      <w:r>
        <w:rPr>
          <w:rFonts w:cs="Arial"/>
          <w:szCs w:val="20"/>
          <w:lang w:val="sl-SI"/>
        </w:rPr>
        <w:t>,</w:t>
      </w:r>
    </w:p>
    <w:p w14:paraId="37B3070D"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projektna dokumentacija</w:t>
      </w:r>
      <w:r>
        <w:rPr>
          <w:rFonts w:cs="Arial"/>
          <w:szCs w:val="20"/>
          <w:lang w:val="sl-SI"/>
        </w:rPr>
        <w:t>,</w:t>
      </w:r>
    </w:p>
    <w:p w14:paraId="6A223E75" w14:textId="77777777" w:rsidR="00A55CC4" w:rsidRPr="00733AFF" w:rsidRDefault="00A55CC4" w:rsidP="00A55CC4">
      <w:pPr>
        <w:pStyle w:val="Odstavekseznama"/>
        <w:numPr>
          <w:ilvl w:val="0"/>
          <w:numId w:val="28"/>
        </w:numPr>
        <w:spacing w:line="240" w:lineRule="auto"/>
        <w:jc w:val="both"/>
        <w:rPr>
          <w:rFonts w:cs="Arial"/>
          <w:szCs w:val="20"/>
          <w:lang w:val="sl-SI"/>
        </w:rPr>
      </w:pPr>
      <w:r w:rsidRPr="00733AFF">
        <w:rPr>
          <w:rFonts w:cs="Arial"/>
          <w:szCs w:val="20"/>
          <w:lang w:val="sl-SI"/>
        </w:rPr>
        <w:t>stroški svetovalnih storitev</w:t>
      </w:r>
      <w:r>
        <w:rPr>
          <w:rFonts w:cs="Arial"/>
          <w:szCs w:val="20"/>
          <w:lang w:val="sl-SI"/>
        </w:rPr>
        <w:t>,</w:t>
      </w:r>
    </w:p>
    <w:p w14:paraId="3EC30C4F" w14:textId="77777777" w:rsidR="00A55CC4" w:rsidRPr="00733AFF" w:rsidRDefault="00A55CC4" w:rsidP="00A55CC4">
      <w:pPr>
        <w:numPr>
          <w:ilvl w:val="0"/>
          <w:numId w:val="28"/>
        </w:numPr>
        <w:spacing w:line="240" w:lineRule="auto"/>
        <w:jc w:val="both"/>
        <w:rPr>
          <w:rFonts w:cs="Arial"/>
          <w:szCs w:val="20"/>
          <w:lang w:val="sl-SI"/>
        </w:rPr>
      </w:pPr>
      <w:r w:rsidRPr="00733AFF">
        <w:rPr>
          <w:rFonts w:cs="Arial"/>
          <w:szCs w:val="20"/>
          <w:lang w:val="sl-SI"/>
        </w:rPr>
        <w:t>prispevk</w:t>
      </w:r>
      <w:r>
        <w:rPr>
          <w:rFonts w:cs="Arial"/>
          <w:szCs w:val="20"/>
          <w:lang w:val="sl-SI"/>
        </w:rPr>
        <w:t>i</w:t>
      </w:r>
      <w:r w:rsidRPr="00733AFF">
        <w:rPr>
          <w:rFonts w:cs="Arial"/>
          <w:szCs w:val="20"/>
          <w:lang w:val="sl-SI"/>
        </w:rPr>
        <w:t xml:space="preserve"> za dovoljenja in komunalne priključke, </w:t>
      </w:r>
    </w:p>
    <w:p w14:paraId="5BBC0B90" w14:textId="77777777" w:rsidR="00A55CC4" w:rsidRPr="00733AFF" w:rsidRDefault="00A55CC4" w:rsidP="00A55CC4">
      <w:pPr>
        <w:numPr>
          <w:ilvl w:val="0"/>
          <w:numId w:val="28"/>
        </w:numPr>
        <w:spacing w:line="240" w:lineRule="auto"/>
        <w:jc w:val="both"/>
        <w:rPr>
          <w:rFonts w:cs="Arial"/>
          <w:szCs w:val="20"/>
          <w:lang w:val="sl-SI"/>
        </w:rPr>
      </w:pPr>
      <w:r w:rsidRPr="00733AFF">
        <w:rPr>
          <w:rFonts w:cs="Arial"/>
          <w:szCs w:val="20"/>
          <w:lang w:val="sl-SI"/>
        </w:rPr>
        <w:t xml:space="preserve">stroški informiranja in obveščanja javnosti o projektu </w:t>
      </w:r>
    </w:p>
    <w:p w14:paraId="251EE6A6" w14:textId="77777777" w:rsidR="00A55CC4" w:rsidRPr="00733AFF" w:rsidRDefault="00A55CC4" w:rsidP="00A55CC4">
      <w:pPr>
        <w:widowControl w:val="0"/>
        <w:suppressAutoHyphens/>
        <w:spacing w:line="276" w:lineRule="auto"/>
        <w:ind w:right="-149"/>
        <w:jc w:val="both"/>
        <w:rPr>
          <w:rFonts w:cs="Arial"/>
          <w:szCs w:val="20"/>
          <w:lang w:val="sl-SI"/>
        </w:rPr>
      </w:pPr>
      <w:r w:rsidRPr="00733AFF">
        <w:rPr>
          <w:rFonts w:cs="Arial"/>
          <w:szCs w:val="20"/>
          <w:lang w:val="sl-SI"/>
        </w:rPr>
        <w:t xml:space="preserve"> </w:t>
      </w:r>
    </w:p>
    <w:p w14:paraId="2D8337A9" w14:textId="77777777" w:rsidR="00A55CC4" w:rsidRPr="00733AFF" w:rsidRDefault="00A55CC4" w:rsidP="00A55CC4">
      <w:pPr>
        <w:pStyle w:val="Odstavekseznama"/>
        <w:widowControl w:val="0"/>
        <w:numPr>
          <w:ilvl w:val="0"/>
          <w:numId w:val="42"/>
        </w:numPr>
        <w:suppressAutoHyphens/>
        <w:spacing w:line="276" w:lineRule="auto"/>
        <w:ind w:right="-149"/>
        <w:jc w:val="both"/>
        <w:rPr>
          <w:rFonts w:cs="Arial"/>
          <w:b/>
          <w:szCs w:val="20"/>
          <w:lang w:val="sl-SI"/>
        </w:rPr>
      </w:pPr>
      <w:r w:rsidRPr="00733AFF">
        <w:rPr>
          <w:rFonts w:cs="Arial"/>
          <w:b/>
          <w:szCs w:val="20"/>
          <w:lang w:val="sl-SI"/>
        </w:rPr>
        <w:t>Določitev višine sofinanciranja</w:t>
      </w:r>
    </w:p>
    <w:p w14:paraId="1DFB2191" w14:textId="77777777" w:rsidR="00A55CC4" w:rsidRPr="00733AFF" w:rsidRDefault="00A55CC4" w:rsidP="00A55CC4">
      <w:pPr>
        <w:widowControl w:val="0"/>
        <w:spacing w:line="276" w:lineRule="auto"/>
        <w:ind w:right="-149"/>
        <w:jc w:val="both"/>
        <w:rPr>
          <w:rFonts w:cs="Arial"/>
          <w:szCs w:val="20"/>
          <w:lang w:val="sl-SI" w:eastAsia="ar-SA"/>
        </w:rPr>
      </w:pPr>
    </w:p>
    <w:p w14:paraId="464382FB" w14:textId="191D9A1E"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Zaprošena vrednost sofinanciranja </w:t>
      </w:r>
      <w:r>
        <w:rPr>
          <w:rFonts w:cs="Arial"/>
          <w:szCs w:val="20"/>
          <w:lang w:val="sl-SI" w:eastAsia="sl-SI"/>
        </w:rPr>
        <w:t>vlaganja</w:t>
      </w:r>
      <w:r w:rsidRPr="00733AFF">
        <w:rPr>
          <w:rFonts w:cs="Arial"/>
          <w:szCs w:val="20"/>
          <w:lang w:val="sl-SI" w:eastAsia="sl-SI"/>
        </w:rPr>
        <w:t xml:space="preserve"> prijavitelja je lahko največ 200.000,00 EUR </w:t>
      </w:r>
      <w:r w:rsidR="006430EF">
        <w:rPr>
          <w:rFonts w:cs="Arial"/>
          <w:szCs w:val="20"/>
          <w:lang w:val="sl-SI" w:eastAsia="sl-SI"/>
        </w:rPr>
        <w:t xml:space="preserve">oziroma največ </w:t>
      </w:r>
      <w:r w:rsidRPr="00733AFF">
        <w:rPr>
          <w:rFonts w:eastAsiaTheme="minorHAnsi" w:cs="Arial"/>
          <w:szCs w:val="20"/>
          <w:lang w:val="sl-SI"/>
        </w:rPr>
        <w:t>do 80% upravičenih stroškov projekta</w:t>
      </w:r>
      <w:r w:rsidRPr="00733AFF">
        <w:rPr>
          <w:rFonts w:cs="Arial"/>
          <w:szCs w:val="20"/>
          <w:lang w:val="sl-SI" w:eastAsia="sl-SI"/>
        </w:rPr>
        <w:t xml:space="preserve">. </w:t>
      </w:r>
    </w:p>
    <w:p w14:paraId="777002B9" w14:textId="77777777" w:rsidR="00A55CC4" w:rsidRPr="00733AFF" w:rsidRDefault="00A55CC4" w:rsidP="00A55CC4">
      <w:pPr>
        <w:widowControl w:val="0"/>
        <w:spacing w:line="276" w:lineRule="auto"/>
        <w:ind w:right="-149"/>
        <w:jc w:val="both"/>
        <w:rPr>
          <w:rFonts w:cs="Arial"/>
          <w:b/>
          <w:szCs w:val="20"/>
          <w:lang w:val="sl-SI"/>
        </w:rPr>
      </w:pPr>
    </w:p>
    <w:p w14:paraId="1F256BD8"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 xml:space="preserve">Predvidena vrednost </w:t>
      </w:r>
      <w:r>
        <w:rPr>
          <w:rFonts w:cs="Arial"/>
          <w:b/>
          <w:bCs/>
          <w:szCs w:val="20"/>
          <w:lang w:val="sl-SI"/>
        </w:rPr>
        <w:t>poziva</w:t>
      </w:r>
    </w:p>
    <w:p w14:paraId="79A70206" w14:textId="77777777" w:rsidR="00A55CC4" w:rsidRPr="00733AFF" w:rsidRDefault="00A55CC4" w:rsidP="00A55CC4">
      <w:pPr>
        <w:widowControl w:val="0"/>
        <w:spacing w:line="276" w:lineRule="auto"/>
        <w:ind w:right="-149"/>
        <w:jc w:val="both"/>
        <w:rPr>
          <w:rFonts w:cs="Arial"/>
          <w:bCs/>
          <w:szCs w:val="20"/>
          <w:lang w:val="sl-SI"/>
        </w:rPr>
      </w:pPr>
    </w:p>
    <w:p w14:paraId="1705A81A" w14:textId="43EB0D9D" w:rsidR="00A55CC4" w:rsidRPr="00733AFF" w:rsidRDefault="00A55CC4" w:rsidP="00A55CC4">
      <w:pPr>
        <w:spacing w:line="240" w:lineRule="auto"/>
        <w:jc w:val="both"/>
        <w:rPr>
          <w:rFonts w:cs="Arial"/>
          <w:b/>
          <w:szCs w:val="20"/>
          <w:lang w:val="sl-SI" w:eastAsia="sl-SI"/>
        </w:rPr>
      </w:pPr>
      <w:bookmarkStart w:id="11" w:name="_Hlk42004022"/>
      <w:r w:rsidRPr="00733AFF">
        <w:rPr>
          <w:rFonts w:cs="Arial"/>
          <w:b/>
          <w:szCs w:val="20"/>
          <w:lang w:val="sl-SI" w:eastAsia="sl-SI"/>
        </w:rPr>
        <w:t xml:space="preserve">Okvirna višina nepovratnih sredstev, ki je na razpolago za sofinanciranje </w:t>
      </w:r>
      <w:r>
        <w:rPr>
          <w:rFonts w:cs="Arial"/>
          <w:b/>
          <w:szCs w:val="20"/>
          <w:lang w:val="sl-SI" w:eastAsia="sl-SI"/>
        </w:rPr>
        <w:t>vlaganj</w:t>
      </w:r>
      <w:r w:rsidRPr="00733AFF">
        <w:rPr>
          <w:rFonts w:cs="Arial"/>
          <w:b/>
          <w:szCs w:val="20"/>
          <w:lang w:val="sl-SI" w:eastAsia="sl-SI"/>
        </w:rPr>
        <w:t xml:space="preserve"> po tem javnem pozivu</w:t>
      </w:r>
      <w:r>
        <w:rPr>
          <w:rFonts w:cs="Arial"/>
          <w:b/>
          <w:szCs w:val="20"/>
          <w:lang w:val="sl-SI" w:eastAsia="sl-SI"/>
        </w:rPr>
        <w:t>,</w:t>
      </w:r>
      <w:r w:rsidRPr="00733AFF">
        <w:rPr>
          <w:rFonts w:cs="Arial"/>
          <w:b/>
          <w:szCs w:val="20"/>
          <w:lang w:val="sl-SI" w:eastAsia="sl-SI"/>
        </w:rPr>
        <w:t xml:space="preserve"> znaša največ </w:t>
      </w:r>
      <w:r w:rsidRPr="00733AFF">
        <w:rPr>
          <w:rFonts w:cs="Arial"/>
          <w:b/>
          <w:bCs/>
          <w:szCs w:val="20"/>
          <w:lang w:val="sl-SI" w:eastAsia="sl-SI"/>
        </w:rPr>
        <w:t>1.000.000,00 EUR</w:t>
      </w:r>
      <w:r w:rsidR="00285923">
        <w:rPr>
          <w:rFonts w:cs="Arial"/>
          <w:b/>
          <w:bCs/>
          <w:szCs w:val="20"/>
          <w:lang w:val="sl-SI" w:eastAsia="sl-SI"/>
        </w:rPr>
        <w:t>.</w:t>
      </w:r>
    </w:p>
    <w:p w14:paraId="4F0EB41A" w14:textId="77777777" w:rsidR="00A55CC4" w:rsidRPr="00733AFF" w:rsidRDefault="00A55CC4" w:rsidP="00A55CC4">
      <w:pPr>
        <w:spacing w:line="240" w:lineRule="auto"/>
        <w:jc w:val="both"/>
        <w:rPr>
          <w:rFonts w:cs="Arial"/>
          <w:szCs w:val="20"/>
          <w:lang w:val="sl-SI" w:eastAsia="sl-SI"/>
        </w:rPr>
      </w:pPr>
    </w:p>
    <w:tbl>
      <w:tblPr>
        <w:tblW w:w="9064" w:type="dxa"/>
        <w:tblLayout w:type="fixed"/>
        <w:tblLook w:val="00A0" w:firstRow="1" w:lastRow="0" w:firstColumn="1" w:lastColumn="0" w:noHBand="0" w:noVBand="0"/>
      </w:tblPr>
      <w:tblGrid>
        <w:gridCol w:w="4053"/>
        <w:gridCol w:w="2885"/>
        <w:gridCol w:w="2126"/>
      </w:tblGrid>
      <w:tr w:rsidR="00A55CC4" w:rsidRPr="00733AFF" w14:paraId="02319FD7" w14:textId="77777777" w:rsidTr="00165AEA">
        <w:tc>
          <w:tcPr>
            <w:tcW w:w="4053"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02202E4E" w14:textId="2B760B91"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Vir sredstev</w:t>
            </w:r>
          </w:p>
          <w:p w14:paraId="279D062F"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(v EUR)</w:t>
            </w:r>
          </w:p>
        </w:tc>
        <w:tc>
          <w:tcPr>
            <w:tcW w:w="2885"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4E02F41F"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Leto 2020</w:t>
            </w:r>
          </w:p>
        </w:tc>
        <w:tc>
          <w:tcPr>
            <w:tcW w:w="2126" w:type="dxa"/>
            <w:tcBorders>
              <w:top w:val="single" w:sz="6" w:space="0" w:color="000000"/>
              <w:left w:val="single" w:sz="6" w:space="0" w:color="000000"/>
              <w:bottom w:val="single" w:sz="6" w:space="0" w:color="000000"/>
              <w:right w:val="single" w:sz="6" w:space="0" w:color="000000"/>
            </w:tcBorders>
            <w:shd w:val="clear" w:color="auto" w:fill="82C168"/>
            <w:vAlign w:val="center"/>
          </w:tcPr>
          <w:p w14:paraId="625C18D5" w14:textId="77777777" w:rsidR="00A55CC4" w:rsidRPr="00733AFF" w:rsidRDefault="00A55CC4" w:rsidP="00165AEA">
            <w:pPr>
              <w:spacing w:line="240" w:lineRule="auto"/>
              <w:jc w:val="both"/>
              <w:rPr>
                <w:rFonts w:cs="Arial"/>
                <w:b/>
                <w:bCs/>
                <w:szCs w:val="20"/>
                <w:lang w:val="sl-SI" w:eastAsia="sl-SI"/>
              </w:rPr>
            </w:pPr>
            <w:r w:rsidRPr="00733AFF">
              <w:rPr>
                <w:rFonts w:cs="Arial"/>
                <w:b/>
                <w:bCs/>
                <w:szCs w:val="20"/>
                <w:lang w:val="sl-SI" w:eastAsia="sl-SI"/>
              </w:rPr>
              <w:t>Skupaj</w:t>
            </w:r>
          </w:p>
        </w:tc>
      </w:tr>
      <w:tr w:rsidR="00A55CC4" w:rsidRPr="00733AFF" w14:paraId="50D43630" w14:textId="77777777" w:rsidTr="00165AEA">
        <w:tc>
          <w:tcPr>
            <w:tcW w:w="4053" w:type="dxa"/>
            <w:tcBorders>
              <w:top w:val="single" w:sz="6" w:space="0" w:color="000000"/>
              <w:left w:val="single" w:sz="6" w:space="0" w:color="000000"/>
              <w:bottom w:val="single" w:sz="6" w:space="0" w:color="000000"/>
              <w:right w:val="single" w:sz="6" w:space="0" w:color="000000"/>
            </w:tcBorders>
          </w:tcPr>
          <w:p w14:paraId="44CDA344" w14:textId="6AA670BF" w:rsidR="00A55CC4" w:rsidRPr="00733AFF" w:rsidRDefault="00A55CC4" w:rsidP="00165AEA">
            <w:pPr>
              <w:spacing w:line="240" w:lineRule="auto"/>
              <w:jc w:val="both"/>
              <w:rPr>
                <w:rFonts w:cs="Arial"/>
                <w:szCs w:val="20"/>
                <w:lang w:val="sl-SI" w:eastAsia="sl-SI"/>
              </w:rPr>
            </w:pPr>
            <w:r w:rsidRPr="00733AFF">
              <w:rPr>
                <w:rFonts w:eastAsiaTheme="minorHAnsi" w:cs="Arial"/>
                <w:szCs w:val="20"/>
                <w:lang w:val="sl-SI"/>
              </w:rPr>
              <w:t>PP – 131080 – Investicije v kulturi</w:t>
            </w:r>
          </w:p>
        </w:tc>
        <w:tc>
          <w:tcPr>
            <w:tcW w:w="2885" w:type="dxa"/>
            <w:tcBorders>
              <w:top w:val="single" w:sz="6" w:space="0" w:color="000000"/>
              <w:left w:val="single" w:sz="6" w:space="0" w:color="000000"/>
              <w:bottom w:val="single" w:sz="6" w:space="0" w:color="000000"/>
              <w:right w:val="single" w:sz="6" w:space="0" w:color="000000"/>
            </w:tcBorders>
          </w:tcPr>
          <w:p w14:paraId="1FFD4F55" w14:textId="77777777" w:rsidR="00A55CC4" w:rsidRPr="00733AFF" w:rsidRDefault="00A55CC4" w:rsidP="00165AEA">
            <w:pPr>
              <w:spacing w:line="240" w:lineRule="auto"/>
              <w:jc w:val="right"/>
              <w:rPr>
                <w:rFonts w:cs="Arial"/>
                <w:szCs w:val="20"/>
                <w:lang w:val="sl-SI" w:eastAsia="sl-SI"/>
              </w:rPr>
            </w:pPr>
            <w:r w:rsidRPr="00733AFF">
              <w:rPr>
                <w:rFonts w:cs="Arial"/>
                <w:szCs w:val="20"/>
                <w:lang w:val="sl-SI" w:eastAsia="sl-SI"/>
              </w:rPr>
              <w:t>1.000.000,00</w:t>
            </w:r>
          </w:p>
        </w:tc>
        <w:tc>
          <w:tcPr>
            <w:tcW w:w="2126" w:type="dxa"/>
            <w:tcBorders>
              <w:top w:val="single" w:sz="6" w:space="0" w:color="000000"/>
              <w:left w:val="single" w:sz="6" w:space="0" w:color="000000"/>
              <w:bottom w:val="single" w:sz="6" w:space="0" w:color="000000"/>
              <w:right w:val="single" w:sz="6" w:space="0" w:color="000000"/>
            </w:tcBorders>
          </w:tcPr>
          <w:p w14:paraId="53D94260" w14:textId="77777777" w:rsidR="00A55CC4" w:rsidRPr="00733AFF" w:rsidRDefault="00A55CC4" w:rsidP="00165AEA">
            <w:pPr>
              <w:spacing w:line="240" w:lineRule="auto"/>
              <w:jc w:val="right"/>
              <w:rPr>
                <w:rFonts w:cs="Arial"/>
                <w:szCs w:val="20"/>
                <w:lang w:val="sl-SI" w:eastAsia="sl-SI"/>
              </w:rPr>
            </w:pPr>
            <w:r w:rsidRPr="00733AFF">
              <w:rPr>
                <w:rFonts w:cs="Arial"/>
                <w:szCs w:val="20"/>
                <w:lang w:val="sl-SI" w:eastAsia="sl-SI"/>
              </w:rPr>
              <w:t>1.000.000,00</w:t>
            </w:r>
          </w:p>
        </w:tc>
      </w:tr>
    </w:tbl>
    <w:p w14:paraId="782FBD0E" w14:textId="77777777" w:rsidR="00A55CC4" w:rsidRPr="00733AFF" w:rsidRDefault="00A55CC4" w:rsidP="00A55CC4">
      <w:pPr>
        <w:spacing w:line="240" w:lineRule="auto"/>
        <w:jc w:val="both"/>
        <w:rPr>
          <w:rFonts w:cs="Arial"/>
          <w:b/>
          <w:bCs/>
          <w:szCs w:val="20"/>
          <w:lang w:val="sl-SI" w:eastAsia="sl-SI"/>
        </w:rPr>
      </w:pPr>
    </w:p>
    <w:p w14:paraId="5A74B852" w14:textId="77777777" w:rsidR="00A55CC4" w:rsidRPr="00733AFF" w:rsidRDefault="00A55CC4" w:rsidP="00A55CC4">
      <w:pPr>
        <w:spacing w:line="240" w:lineRule="auto"/>
        <w:ind w:left="720"/>
        <w:jc w:val="both"/>
        <w:rPr>
          <w:rFonts w:cs="Arial"/>
          <w:bCs/>
          <w:color w:val="000000"/>
          <w:szCs w:val="20"/>
          <w:lang w:val="sl-SI" w:eastAsia="sl-SI"/>
        </w:rPr>
      </w:pPr>
    </w:p>
    <w:p w14:paraId="4AD013E8" w14:textId="77777777" w:rsidR="00EF35C2" w:rsidRPr="00955527" w:rsidRDefault="00EF35C2" w:rsidP="00285923">
      <w:pPr>
        <w:spacing w:line="240" w:lineRule="auto"/>
        <w:jc w:val="both"/>
        <w:rPr>
          <w:bCs/>
          <w:lang w:val="sl-SI"/>
        </w:rPr>
      </w:pPr>
      <w:r w:rsidRPr="00955527">
        <w:rPr>
          <w:bCs/>
          <w:lang w:val="sl-SI"/>
        </w:rPr>
        <w:t>OPOZORILO!</w:t>
      </w:r>
    </w:p>
    <w:p w14:paraId="2B987743" w14:textId="77777777" w:rsidR="00285923" w:rsidRPr="00955527" w:rsidRDefault="00285923" w:rsidP="00285923">
      <w:pPr>
        <w:spacing w:line="240" w:lineRule="auto"/>
        <w:jc w:val="both"/>
        <w:rPr>
          <w:bCs/>
          <w:lang w:val="sl-SI"/>
        </w:rPr>
      </w:pPr>
      <w:r w:rsidRPr="00955527">
        <w:rPr>
          <w:bCs/>
          <w:lang w:val="sl-SI"/>
        </w:rPr>
        <w:t xml:space="preserve">Izvedba javnega poziva je vezana na proračunske zmožnosti ministrstva, pristojnega za kulturo. V primeru, da pride do sprememb v državnem proračunu ali finančnem načrtu ministrstva, ki neposredno vplivajo na izvedbo javnega poziva, je ministrstvo dolžno ukrepati v skladu s spremembami v državnem proračunu oziroma finančnemu načrtu ministrstva. </w:t>
      </w:r>
    </w:p>
    <w:p w14:paraId="1323FFDD" w14:textId="77777777" w:rsidR="00285923" w:rsidRPr="00955527" w:rsidRDefault="00285923" w:rsidP="00285923">
      <w:pPr>
        <w:spacing w:line="240" w:lineRule="auto"/>
        <w:jc w:val="both"/>
        <w:rPr>
          <w:bCs/>
          <w:lang w:val="sl-SI"/>
        </w:rPr>
      </w:pPr>
    </w:p>
    <w:p w14:paraId="671B6F70" w14:textId="3912B2CB" w:rsidR="00285923" w:rsidRPr="00955527" w:rsidRDefault="00285923" w:rsidP="00285923">
      <w:pPr>
        <w:spacing w:line="240" w:lineRule="auto"/>
        <w:jc w:val="both"/>
        <w:rPr>
          <w:b/>
          <w:lang w:val="sl-SI"/>
        </w:rPr>
      </w:pPr>
      <w:r w:rsidRPr="00955527">
        <w:rPr>
          <w:bCs/>
          <w:lang w:val="sl-SI"/>
        </w:rPr>
        <w:t>Če se zmanjša obseg sredstev za javni poziv do takšne mere, da ne zagotavlja izpolnitve ciljev javnega poziva, lahko ministrstvo iz tega razloga postopek javnega poziv</w:t>
      </w:r>
      <w:r w:rsidR="00EF35C2" w:rsidRPr="00955527">
        <w:rPr>
          <w:bCs/>
          <w:lang w:val="sl-SI"/>
        </w:rPr>
        <w:t>a</w:t>
      </w:r>
      <w:r w:rsidRPr="00955527">
        <w:rPr>
          <w:bCs/>
          <w:lang w:val="sl-SI"/>
        </w:rPr>
        <w:t xml:space="preserve"> ustavi oziroma v primeru že zaključenega izbora projektov zniža obseg sofinanciranja, spremeni ali pa prekine že sklenjene pogodbe o financiranju in izvedbi projektov.</w:t>
      </w:r>
      <w:r>
        <w:rPr>
          <w:b/>
          <w:lang w:val="sl-SI"/>
        </w:rPr>
        <w:t xml:space="preserve"> </w:t>
      </w:r>
    </w:p>
    <w:p w14:paraId="228F17B2" w14:textId="77777777" w:rsidR="00285923" w:rsidRPr="00955527" w:rsidRDefault="00285923" w:rsidP="00285923">
      <w:pPr>
        <w:spacing w:line="240" w:lineRule="auto"/>
        <w:jc w:val="both"/>
        <w:rPr>
          <w:b/>
          <w:lang w:val="sl-SI"/>
        </w:rPr>
      </w:pPr>
    </w:p>
    <w:p w14:paraId="668CD2BD" w14:textId="77777777" w:rsidR="00285923" w:rsidRDefault="00285923" w:rsidP="00A55CC4">
      <w:pPr>
        <w:spacing w:line="240" w:lineRule="auto"/>
        <w:jc w:val="both"/>
        <w:rPr>
          <w:rFonts w:cs="Arial"/>
          <w:bCs/>
          <w:color w:val="000000"/>
          <w:szCs w:val="20"/>
          <w:lang w:val="sl-SI" w:eastAsia="sl-SI"/>
        </w:rPr>
      </w:pPr>
    </w:p>
    <w:p w14:paraId="437D9D03" w14:textId="3BB29EEA" w:rsidR="00A55CC4" w:rsidRPr="00733AFF" w:rsidRDefault="00A55CC4" w:rsidP="00A55CC4">
      <w:pPr>
        <w:spacing w:line="240" w:lineRule="auto"/>
        <w:jc w:val="both"/>
        <w:rPr>
          <w:rFonts w:cs="Arial"/>
          <w:bCs/>
          <w:color w:val="000000"/>
          <w:szCs w:val="20"/>
          <w:lang w:val="sl-SI" w:eastAsia="sl-SI"/>
        </w:rPr>
      </w:pPr>
      <w:r w:rsidRPr="00733AFF">
        <w:rPr>
          <w:rFonts w:cs="Arial"/>
          <w:bCs/>
          <w:color w:val="000000"/>
          <w:szCs w:val="20"/>
          <w:lang w:val="sl-SI" w:eastAsia="sl-SI"/>
        </w:rPr>
        <w:t xml:space="preserve">Ministrstvo si pridržuje </w:t>
      </w:r>
      <w:r w:rsidR="000B6972">
        <w:rPr>
          <w:rFonts w:cs="Arial"/>
          <w:bCs/>
          <w:color w:val="000000"/>
          <w:szCs w:val="20"/>
          <w:lang w:val="sl-SI" w:eastAsia="sl-SI"/>
        </w:rPr>
        <w:t xml:space="preserve">tudi </w:t>
      </w:r>
      <w:r w:rsidRPr="00733AFF">
        <w:rPr>
          <w:rFonts w:cs="Arial"/>
          <w:bCs/>
          <w:color w:val="000000"/>
          <w:szCs w:val="20"/>
          <w:lang w:val="sl-SI" w:eastAsia="sl-SI"/>
        </w:rPr>
        <w:t>pravico, da glede na razpoložljiva sredstva izbranim prijaviteljem predlaga prilagoditev dinamike sofinanciranja</w:t>
      </w:r>
      <w:r w:rsidR="007F2B77">
        <w:rPr>
          <w:rFonts w:cs="Arial"/>
          <w:bCs/>
          <w:color w:val="000000"/>
          <w:szCs w:val="20"/>
          <w:lang w:val="sl-SI" w:eastAsia="sl-SI"/>
        </w:rPr>
        <w:t xml:space="preserve"> v leto 2021</w:t>
      </w:r>
      <w:r w:rsidRPr="00733AFF">
        <w:rPr>
          <w:rFonts w:cs="Arial"/>
          <w:bCs/>
          <w:color w:val="000000"/>
          <w:szCs w:val="20"/>
          <w:lang w:val="sl-SI" w:eastAsia="sl-SI"/>
        </w:rPr>
        <w:t xml:space="preserve">. </w:t>
      </w:r>
      <w:r w:rsidR="000B319F">
        <w:rPr>
          <w:rFonts w:cs="Arial"/>
          <w:bCs/>
          <w:color w:val="000000"/>
          <w:szCs w:val="20"/>
          <w:lang w:val="sl-SI" w:eastAsia="sl-SI"/>
        </w:rPr>
        <w:t>Če</w:t>
      </w:r>
      <w:r w:rsidR="000B319F" w:rsidRPr="00733AFF">
        <w:rPr>
          <w:rFonts w:cs="Arial"/>
          <w:bCs/>
          <w:color w:val="000000"/>
          <w:szCs w:val="20"/>
          <w:lang w:val="sl-SI" w:eastAsia="sl-SI"/>
        </w:rPr>
        <w:t xml:space="preserve"> </w:t>
      </w:r>
      <w:r w:rsidRPr="00733AFF">
        <w:rPr>
          <w:rFonts w:cs="Arial"/>
          <w:bCs/>
          <w:color w:val="000000"/>
          <w:szCs w:val="20"/>
          <w:lang w:val="sl-SI" w:eastAsia="sl-SI"/>
        </w:rPr>
        <w:t>se izbrani prijavitelj ne strinja s predlogom ministrstva</w:t>
      </w:r>
      <w:r>
        <w:rPr>
          <w:rFonts w:cs="Arial"/>
          <w:bCs/>
          <w:color w:val="000000"/>
          <w:szCs w:val="20"/>
          <w:lang w:val="sl-SI" w:eastAsia="sl-SI"/>
        </w:rPr>
        <w:t>,</w:t>
      </w:r>
      <w:r w:rsidRPr="00733AFF">
        <w:rPr>
          <w:rFonts w:cs="Arial"/>
          <w:bCs/>
          <w:color w:val="000000"/>
          <w:szCs w:val="20"/>
          <w:lang w:val="sl-SI" w:eastAsia="sl-SI"/>
        </w:rPr>
        <w:t xml:space="preserve"> se šteje, da odstopa od vloge.</w:t>
      </w:r>
    </w:p>
    <w:bookmarkEnd w:id="11"/>
    <w:p w14:paraId="46B3B32D" w14:textId="77777777" w:rsidR="00A55CC4" w:rsidRPr="00733AFF" w:rsidRDefault="00A55CC4" w:rsidP="00A55CC4">
      <w:pPr>
        <w:widowControl w:val="0"/>
        <w:spacing w:line="276" w:lineRule="auto"/>
        <w:ind w:right="-149"/>
        <w:jc w:val="both"/>
        <w:rPr>
          <w:rFonts w:cs="Arial"/>
          <w:bCs/>
          <w:szCs w:val="20"/>
          <w:lang w:val="sl-SI"/>
        </w:rPr>
      </w:pPr>
    </w:p>
    <w:p w14:paraId="76ED94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Obdobje in način porabe dodeljenih sredstev</w:t>
      </w:r>
    </w:p>
    <w:p w14:paraId="135FF8DD" w14:textId="77777777" w:rsidR="00A55CC4" w:rsidRPr="00733AFF" w:rsidRDefault="00A55CC4" w:rsidP="00A55CC4">
      <w:pPr>
        <w:widowControl w:val="0"/>
        <w:spacing w:line="276" w:lineRule="auto"/>
        <w:ind w:right="-149"/>
        <w:jc w:val="both"/>
        <w:rPr>
          <w:rFonts w:cs="Arial"/>
          <w:szCs w:val="20"/>
          <w:lang w:val="sl-SI"/>
        </w:rPr>
      </w:pPr>
    </w:p>
    <w:p w14:paraId="63DAFF7D" w14:textId="0E403CA3" w:rsidR="00A55CC4" w:rsidRDefault="00A55CC4" w:rsidP="00A55CC4">
      <w:pPr>
        <w:widowControl w:val="0"/>
        <w:spacing w:line="276" w:lineRule="auto"/>
        <w:ind w:right="-149"/>
        <w:jc w:val="both"/>
        <w:rPr>
          <w:rFonts w:cs="Arial"/>
          <w:szCs w:val="20"/>
          <w:lang w:val="sl-SI"/>
        </w:rPr>
      </w:pPr>
      <w:r w:rsidRPr="00733AFF">
        <w:rPr>
          <w:rFonts w:cs="Arial"/>
          <w:szCs w:val="20"/>
          <w:lang w:val="sl-SI"/>
        </w:rPr>
        <w:t xml:space="preserve">Dodeljena proračunska sredstva morajo biti porabljena v proračunskem letu 2020 </w:t>
      </w:r>
      <w:r w:rsidR="00285923">
        <w:rPr>
          <w:rFonts w:cs="Arial"/>
          <w:szCs w:val="20"/>
          <w:lang w:val="sl-SI"/>
        </w:rPr>
        <w:t>in izplačana</w:t>
      </w:r>
      <w:r w:rsidR="00285923" w:rsidRPr="00733AFF">
        <w:rPr>
          <w:rFonts w:cs="Arial"/>
          <w:szCs w:val="20"/>
          <w:lang w:val="sl-SI"/>
        </w:rPr>
        <w:t xml:space="preserve"> </w:t>
      </w:r>
      <w:r w:rsidRPr="00733AFF">
        <w:rPr>
          <w:rFonts w:cs="Arial"/>
          <w:szCs w:val="20"/>
          <w:lang w:val="sl-SI"/>
        </w:rPr>
        <w:t>v plačilnih rokih, kot jih določa Zakon o izvrševanju proračunov Republike Slovenije za leti 2020 in 2021 (Uradni list RS, št. 75/19).</w:t>
      </w:r>
      <w:r>
        <w:rPr>
          <w:rFonts w:cs="Arial"/>
          <w:szCs w:val="20"/>
          <w:lang w:val="sl-SI"/>
        </w:rPr>
        <w:t xml:space="preserve"> </w:t>
      </w:r>
      <w:r w:rsidR="000B6972">
        <w:rPr>
          <w:rFonts w:cs="Arial"/>
          <w:szCs w:val="20"/>
          <w:lang w:val="sl-SI"/>
        </w:rPr>
        <w:t>Izjemoma se v</w:t>
      </w:r>
      <w:r w:rsidR="007F2B77">
        <w:rPr>
          <w:rFonts w:cs="Arial"/>
          <w:szCs w:val="20"/>
          <w:lang w:val="sl-SI"/>
        </w:rPr>
        <w:t xml:space="preserve"> primeru </w:t>
      </w:r>
      <w:r w:rsidR="000B6972">
        <w:rPr>
          <w:rFonts w:cs="Arial"/>
          <w:szCs w:val="20"/>
          <w:lang w:val="sl-SI"/>
        </w:rPr>
        <w:t>spremenjenih proračunskih zmožnost</w:t>
      </w:r>
      <w:r w:rsidR="008678D3">
        <w:rPr>
          <w:rFonts w:cs="Arial"/>
          <w:szCs w:val="20"/>
          <w:lang w:val="sl-SI"/>
        </w:rPr>
        <w:t>i</w:t>
      </w:r>
      <w:r w:rsidR="001A5F87">
        <w:rPr>
          <w:rFonts w:cs="Arial"/>
          <w:szCs w:val="20"/>
          <w:lang w:val="sl-SI"/>
        </w:rPr>
        <w:t xml:space="preserve"> lahko spremeni dinamika izplačil in se</w:t>
      </w:r>
      <w:r w:rsidR="007F2B77">
        <w:rPr>
          <w:rFonts w:cs="Arial"/>
          <w:szCs w:val="20"/>
          <w:lang w:val="sl-SI"/>
        </w:rPr>
        <w:t xml:space="preserve"> dodeljena proračunska sredstva </w:t>
      </w:r>
      <w:r w:rsidR="008678D3">
        <w:rPr>
          <w:rFonts w:cs="Arial"/>
          <w:szCs w:val="20"/>
          <w:lang w:val="sl-SI"/>
        </w:rPr>
        <w:t xml:space="preserve">izplačajo </w:t>
      </w:r>
      <w:r w:rsidR="007F2B77">
        <w:rPr>
          <w:rFonts w:cs="Arial"/>
          <w:szCs w:val="20"/>
          <w:lang w:val="sl-SI"/>
        </w:rPr>
        <w:t xml:space="preserve">tudi v letu 2021. </w:t>
      </w:r>
    </w:p>
    <w:p w14:paraId="63884A01" w14:textId="77777777" w:rsidR="00A55CC4" w:rsidRPr="00733AFF" w:rsidRDefault="00A55CC4" w:rsidP="00A55CC4">
      <w:pPr>
        <w:widowControl w:val="0"/>
        <w:spacing w:line="276" w:lineRule="auto"/>
        <w:ind w:right="-149"/>
        <w:jc w:val="both"/>
        <w:rPr>
          <w:rFonts w:cs="Arial"/>
          <w:szCs w:val="20"/>
          <w:lang w:val="sl-SI"/>
        </w:rPr>
      </w:pPr>
    </w:p>
    <w:p w14:paraId="7E8C0245" w14:textId="5162E63F" w:rsidR="00A55CC4" w:rsidRPr="00733AFF" w:rsidRDefault="00A55CC4" w:rsidP="00A55CC4">
      <w:pPr>
        <w:spacing w:line="240" w:lineRule="auto"/>
        <w:jc w:val="both"/>
        <w:rPr>
          <w:rFonts w:cs="Arial"/>
          <w:szCs w:val="20"/>
          <w:lang w:val="sl-SI" w:eastAsia="sl-SI"/>
        </w:rPr>
      </w:pPr>
      <w:r w:rsidRPr="00733AFF">
        <w:rPr>
          <w:rFonts w:cs="Arial"/>
          <w:szCs w:val="20"/>
          <w:lang w:val="sl-SI" w:eastAsia="sl-SI"/>
        </w:rPr>
        <w:t xml:space="preserve">Rok za posredovanje zadnjega zahtevka za izplačilo v letu </w:t>
      </w:r>
      <w:r w:rsidRPr="00955527">
        <w:rPr>
          <w:rFonts w:cs="Arial"/>
          <w:szCs w:val="20"/>
          <w:lang w:val="sl-SI" w:eastAsia="sl-SI"/>
        </w:rPr>
        <w:t xml:space="preserve">2020 je </w:t>
      </w:r>
      <w:r w:rsidR="00285923" w:rsidRPr="00955527">
        <w:rPr>
          <w:rFonts w:cs="Arial"/>
          <w:szCs w:val="20"/>
          <w:lang w:val="sl-SI" w:eastAsia="sl-SI"/>
        </w:rPr>
        <w:t>15.11.</w:t>
      </w:r>
      <w:r w:rsidRPr="00955527">
        <w:rPr>
          <w:rFonts w:cs="Arial"/>
          <w:szCs w:val="20"/>
          <w:lang w:val="sl-SI" w:eastAsia="sl-SI"/>
        </w:rPr>
        <w:t xml:space="preserve"> 2020.</w:t>
      </w:r>
      <w:r w:rsidRPr="00733AFF">
        <w:rPr>
          <w:rFonts w:cs="Arial"/>
          <w:szCs w:val="20"/>
          <w:lang w:val="sl-SI" w:eastAsia="sl-SI"/>
        </w:rPr>
        <w:t xml:space="preserve"> Zadnji zahtevek mora biti ta dan dostavljen na vložišče ministrstva z</w:t>
      </w:r>
      <w:r>
        <w:rPr>
          <w:rFonts w:cs="Arial"/>
          <w:szCs w:val="20"/>
          <w:lang w:val="sl-SI" w:eastAsia="sl-SI"/>
        </w:rPr>
        <w:t xml:space="preserve"> </w:t>
      </w:r>
      <w:r w:rsidRPr="00733AFF">
        <w:rPr>
          <w:rFonts w:cs="Arial"/>
          <w:szCs w:val="20"/>
          <w:lang w:val="sl-SI" w:eastAsia="sl-SI"/>
        </w:rPr>
        <w:t>vsemi priloženimi dokazili o plačilu računov.</w:t>
      </w:r>
    </w:p>
    <w:p w14:paraId="1E2E950F" w14:textId="77777777" w:rsidR="00A55CC4" w:rsidRPr="00733AFF" w:rsidRDefault="00A55CC4" w:rsidP="00A55CC4">
      <w:pPr>
        <w:widowControl w:val="0"/>
        <w:spacing w:line="276" w:lineRule="auto"/>
        <w:ind w:right="-149"/>
        <w:jc w:val="both"/>
        <w:rPr>
          <w:rFonts w:cs="Arial"/>
          <w:szCs w:val="20"/>
          <w:lang w:val="sl-SI"/>
        </w:rPr>
      </w:pPr>
    </w:p>
    <w:p w14:paraId="7C191D23"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Rok poziva</w:t>
      </w:r>
    </w:p>
    <w:p w14:paraId="6A7FCCDC" w14:textId="77777777" w:rsidR="00A55CC4" w:rsidRPr="00733AFF" w:rsidRDefault="00A55CC4" w:rsidP="00A55CC4">
      <w:pPr>
        <w:widowControl w:val="0"/>
        <w:spacing w:line="276" w:lineRule="auto"/>
        <w:ind w:right="-149"/>
        <w:jc w:val="both"/>
        <w:rPr>
          <w:rFonts w:cs="Arial"/>
          <w:b/>
          <w:bCs/>
          <w:szCs w:val="20"/>
          <w:lang w:val="sl-SI"/>
        </w:rPr>
      </w:pPr>
    </w:p>
    <w:p w14:paraId="43E30B95" w14:textId="77777777" w:rsidR="00A55CC4" w:rsidRPr="00733AFF" w:rsidRDefault="00A55CC4" w:rsidP="00A55CC4">
      <w:pPr>
        <w:widowControl w:val="0"/>
        <w:tabs>
          <w:tab w:val="left" w:pos="5505"/>
        </w:tabs>
        <w:spacing w:line="276" w:lineRule="auto"/>
        <w:ind w:right="-149"/>
        <w:jc w:val="both"/>
        <w:rPr>
          <w:rFonts w:cs="Arial"/>
          <w:b/>
          <w:bCs/>
          <w:szCs w:val="20"/>
          <w:lang w:val="sl-SI"/>
        </w:rPr>
      </w:pPr>
      <w:r w:rsidRPr="00733AFF">
        <w:rPr>
          <w:rFonts w:cs="Arial"/>
          <w:bCs/>
          <w:szCs w:val="20"/>
          <w:lang w:val="sl-SI"/>
        </w:rPr>
        <w:t xml:space="preserve">Besedilo javnega poziva z oznako </w:t>
      </w:r>
      <w:r w:rsidRPr="00733AFF">
        <w:rPr>
          <w:rFonts w:cs="Arial"/>
          <w:szCs w:val="20"/>
          <w:lang w:val="sl-SI" w:eastAsia="ar-SA"/>
        </w:rPr>
        <w:t xml:space="preserve">JP-JKI-2020 </w:t>
      </w:r>
      <w:r w:rsidRPr="00733AFF">
        <w:rPr>
          <w:rFonts w:cs="Arial"/>
          <w:bCs/>
          <w:szCs w:val="20"/>
          <w:lang w:val="sl-SI"/>
        </w:rPr>
        <w:t>se</w:t>
      </w:r>
      <w:r w:rsidRPr="00733AFF">
        <w:rPr>
          <w:rFonts w:cs="Arial"/>
          <w:b/>
          <w:bCs/>
          <w:szCs w:val="20"/>
          <w:lang w:val="sl-SI"/>
        </w:rPr>
        <w:t xml:space="preserve"> </w:t>
      </w:r>
      <w:r w:rsidRPr="00733AFF">
        <w:rPr>
          <w:rFonts w:cs="Arial"/>
          <w:bCs/>
          <w:szCs w:val="20"/>
          <w:lang w:val="sl-SI"/>
        </w:rPr>
        <w:t>objavi na spletnih straneh Ministrstva za kulturo (</w:t>
      </w:r>
      <w:r w:rsidRPr="00733AFF">
        <w:rPr>
          <w:rFonts w:cs="Arial"/>
          <w:szCs w:val="20"/>
          <w:lang w:val="sl-SI"/>
        </w:rPr>
        <w:t>http://www.mk.gov.si/si/javne_objave/javni_pozivi/</w:t>
      </w:r>
      <w:r w:rsidRPr="00733AFF">
        <w:rPr>
          <w:rFonts w:cs="Arial"/>
          <w:bCs/>
          <w:szCs w:val="20"/>
          <w:lang w:val="sl-SI"/>
        </w:rPr>
        <w:t xml:space="preserve">). </w:t>
      </w:r>
      <w:r w:rsidRPr="00733AFF">
        <w:rPr>
          <w:rFonts w:cs="Arial"/>
          <w:szCs w:val="20"/>
          <w:lang w:val="sl-SI"/>
        </w:rPr>
        <w:t>Obvestilo o objavi poziva se objavi v Uradnem listu Republike Slovenije.</w:t>
      </w:r>
    </w:p>
    <w:p w14:paraId="78403009" w14:textId="77777777" w:rsidR="00A55CC4" w:rsidRPr="00733AFF" w:rsidRDefault="00A55CC4" w:rsidP="00A55CC4">
      <w:pPr>
        <w:widowControl w:val="0"/>
        <w:spacing w:line="276" w:lineRule="auto"/>
        <w:ind w:right="-149"/>
        <w:jc w:val="both"/>
        <w:rPr>
          <w:rFonts w:cs="Arial"/>
          <w:b/>
          <w:szCs w:val="20"/>
          <w:u w:val="single"/>
          <w:lang w:val="sl-SI"/>
        </w:rPr>
      </w:pPr>
    </w:p>
    <w:p w14:paraId="517FD276" w14:textId="1158C46D"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Javni poziv je odprt 30 (trideset) dni od objave poziva na spletni strani MK do porabe sredstev (do objave zaključka poziva)</w:t>
      </w:r>
      <w:r w:rsidRPr="00733AFF">
        <w:rPr>
          <w:rFonts w:cs="Arial"/>
          <w:szCs w:val="20"/>
          <w:lang w:val="sl-SI"/>
        </w:rPr>
        <w:t xml:space="preserve">, vendar najdlje do </w:t>
      </w:r>
      <w:r w:rsidR="002768A8" w:rsidRPr="002768A8">
        <w:rPr>
          <w:rFonts w:cs="Arial"/>
          <w:b/>
          <w:szCs w:val="20"/>
          <w:lang w:val="sl-SI"/>
        </w:rPr>
        <w:t>8</w:t>
      </w:r>
      <w:r w:rsidRPr="002768A8">
        <w:rPr>
          <w:rFonts w:cs="Arial"/>
          <w:b/>
          <w:szCs w:val="20"/>
          <w:lang w:val="sl-SI"/>
        </w:rPr>
        <w:t xml:space="preserve">. </w:t>
      </w:r>
      <w:r w:rsidR="002768A8" w:rsidRPr="002768A8">
        <w:rPr>
          <w:rFonts w:cs="Arial"/>
          <w:b/>
          <w:szCs w:val="20"/>
          <w:lang w:val="sl-SI"/>
        </w:rPr>
        <w:t>7</w:t>
      </w:r>
      <w:r w:rsidRPr="002768A8">
        <w:rPr>
          <w:rFonts w:cs="Arial"/>
          <w:b/>
          <w:szCs w:val="20"/>
          <w:lang w:val="sl-SI"/>
        </w:rPr>
        <w:t>. 2020</w:t>
      </w:r>
      <w:r w:rsidRPr="002768A8">
        <w:rPr>
          <w:rFonts w:cs="Arial"/>
          <w:szCs w:val="20"/>
          <w:lang w:val="sl-SI"/>
        </w:rPr>
        <w:t>.</w:t>
      </w:r>
    </w:p>
    <w:p w14:paraId="2FB9E930" w14:textId="77777777" w:rsidR="00A55CC4" w:rsidRPr="00733AFF" w:rsidRDefault="00A55CC4" w:rsidP="00A55CC4">
      <w:pPr>
        <w:widowControl w:val="0"/>
        <w:spacing w:line="276" w:lineRule="auto"/>
        <w:ind w:right="-149"/>
        <w:jc w:val="both"/>
        <w:rPr>
          <w:rFonts w:cs="Arial"/>
          <w:szCs w:val="20"/>
          <w:lang w:val="sl-SI"/>
        </w:rPr>
      </w:pPr>
    </w:p>
    <w:p w14:paraId="0A3394A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Dokumentacija poziva</w:t>
      </w:r>
    </w:p>
    <w:p w14:paraId="77D9B52F" w14:textId="77777777" w:rsidR="00A55CC4" w:rsidRPr="00733AFF" w:rsidRDefault="00A55CC4" w:rsidP="00A55CC4">
      <w:pPr>
        <w:widowControl w:val="0"/>
        <w:spacing w:line="276" w:lineRule="auto"/>
        <w:ind w:right="-149"/>
        <w:jc w:val="both"/>
        <w:rPr>
          <w:rFonts w:cs="Arial"/>
          <w:b/>
          <w:bCs/>
          <w:szCs w:val="20"/>
          <w:lang w:val="sl-SI"/>
        </w:rPr>
      </w:pPr>
    </w:p>
    <w:p w14:paraId="7608BDF6" w14:textId="77777777" w:rsidR="00A55CC4" w:rsidRPr="00733AFF" w:rsidRDefault="00A55CC4" w:rsidP="00A55CC4">
      <w:pPr>
        <w:spacing w:line="240" w:lineRule="auto"/>
        <w:rPr>
          <w:rFonts w:cs="Arial"/>
          <w:szCs w:val="20"/>
          <w:lang w:val="sl-SI" w:eastAsia="sl-SI"/>
        </w:rPr>
      </w:pPr>
      <w:r w:rsidRPr="00733AFF">
        <w:rPr>
          <w:rFonts w:cs="Arial"/>
          <w:szCs w:val="20"/>
          <w:lang w:val="sl-SI" w:eastAsia="sl-SI"/>
        </w:rPr>
        <w:t>Pozivna dokumentacija obsega:</w:t>
      </w:r>
    </w:p>
    <w:p w14:paraId="486C8A2A" w14:textId="77777777"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besedilo poziva,</w:t>
      </w:r>
    </w:p>
    <w:p w14:paraId="06FD5A95" w14:textId="77777777"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prijavni obrazec - OBRAZEC 1,</w:t>
      </w:r>
    </w:p>
    <w:p w14:paraId="58596013" w14:textId="0C3D3A5E"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OBRAZEC </w:t>
      </w:r>
      <w:r w:rsidR="001256ED">
        <w:rPr>
          <w:rFonts w:cs="Arial"/>
          <w:szCs w:val="20"/>
          <w:lang w:val="sl-SI" w:eastAsia="sl-SI"/>
        </w:rPr>
        <w:t>2</w:t>
      </w:r>
      <w:r w:rsidRPr="00733AFF">
        <w:rPr>
          <w:rFonts w:cs="Arial"/>
          <w:szCs w:val="20"/>
          <w:lang w:val="sl-SI" w:eastAsia="sl-SI"/>
        </w:rPr>
        <w:t>,</w:t>
      </w:r>
    </w:p>
    <w:p w14:paraId="77C79BCE" w14:textId="1724D8C9" w:rsidR="00A55CC4" w:rsidRPr="00733AFF" w:rsidRDefault="00A55CC4" w:rsidP="00A55CC4">
      <w:pPr>
        <w:numPr>
          <w:ilvl w:val="0"/>
          <w:numId w:val="30"/>
        </w:numPr>
        <w:spacing w:line="240" w:lineRule="auto"/>
        <w:contextualSpacing/>
        <w:jc w:val="both"/>
        <w:rPr>
          <w:rFonts w:cs="Arial"/>
          <w:szCs w:val="20"/>
          <w:lang w:val="sl-SI" w:eastAsia="sl-SI"/>
        </w:rPr>
      </w:pPr>
      <w:r w:rsidRPr="00733AFF">
        <w:rPr>
          <w:rFonts w:cs="Arial"/>
          <w:szCs w:val="20"/>
          <w:lang w:val="sl-SI" w:eastAsia="sl-SI"/>
        </w:rPr>
        <w:t xml:space="preserve">smernice za utemeljitev predlaganega </w:t>
      </w:r>
      <w:r>
        <w:rPr>
          <w:rFonts w:cs="Arial"/>
          <w:szCs w:val="20"/>
          <w:lang w:val="sl-SI" w:eastAsia="sl-SI"/>
        </w:rPr>
        <w:t>vlaganje v</w:t>
      </w:r>
      <w:r w:rsidRPr="00733AFF">
        <w:rPr>
          <w:rFonts w:cs="Arial"/>
          <w:szCs w:val="20"/>
          <w:lang w:val="sl-SI" w:eastAsia="sl-SI"/>
        </w:rPr>
        <w:t xml:space="preserve"> kulturni dom</w:t>
      </w:r>
      <w:r w:rsidR="000B319F">
        <w:rPr>
          <w:rFonts w:cs="Arial"/>
          <w:szCs w:val="20"/>
          <w:lang w:val="sl-SI" w:eastAsia="sl-SI"/>
        </w:rPr>
        <w:t xml:space="preserve"> (Obrazec 3)</w:t>
      </w:r>
      <w:r w:rsidRPr="00733AFF">
        <w:rPr>
          <w:rFonts w:cs="Arial"/>
          <w:szCs w:val="20"/>
          <w:lang w:val="sl-SI" w:eastAsia="sl-SI"/>
        </w:rPr>
        <w:t xml:space="preserve">, </w:t>
      </w:r>
    </w:p>
    <w:p w14:paraId="3FB1250C" w14:textId="77777777" w:rsidR="00A55CC4" w:rsidRPr="00733AFF" w:rsidRDefault="00A55CC4" w:rsidP="00A55CC4">
      <w:pPr>
        <w:spacing w:line="240" w:lineRule="auto"/>
        <w:ind w:left="360"/>
        <w:rPr>
          <w:rFonts w:cs="Arial"/>
          <w:szCs w:val="20"/>
          <w:highlight w:val="yellow"/>
          <w:lang w:val="sl-SI" w:eastAsia="sl-SI"/>
        </w:rPr>
      </w:pPr>
    </w:p>
    <w:p w14:paraId="016651B8" w14:textId="77777777" w:rsidR="00A55CC4" w:rsidRPr="00733AFF" w:rsidRDefault="00A55CC4" w:rsidP="00A55CC4">
      <w:pPr>
        <w:pStyle w:val="Navadensplet"/>
        <w:spacing w:before="0" w:beforeAutospacing="0" w:after="0" w:afterAutospacing="0" w:line="276" w:lineRule="auto"/>
        <w:jc w:val="both"/>
        <w:rPr>
          <w:rFonts w:ascii="Arial" w:hAnsi="Arial" w:cs="Arial"/>
          <w:sz w:val="20"/>
          <w:szCs w:val="20"/>
        </w:rPr>
      </w:pPr>
      <w:r w:rsidRPr="00733AFF">
        <w:rPr>
          <w:rFonts w:ascii="Arial" w:hAnsi="Arial" w:cs="Arial"/>
          <w:sz w:val="20"/>
          <w:szCs w:val="20"/>
        </w:rPr>
        <w:t xml:space="preserve">Dokumentacijo poziva lahko zainteresirani prijavitelji dvignejo v vložišču ministrstva ves poslovni čas ministrstva. Dokumentacijo si lahko prijavitelji natisnejo tudi s spletnih strani ministrstva </w:t>
      </w:r>
      <w:r w:rsidRPr="00733AFF">
        <w:rPr>
          <w:rFonts w:ascii="Arial" w:hAnsi="Arial" w:cs="Arial"/>
          <w:sz w:val="20"/>
          <w:szCs w:val="20"/>
        </w:rPr>
        <w:lastRenderedPageBreak/>
        <w:t xml:space="preserve">http://www.mk.gov.si/si/javne_objave/javni_pozivi/, kjer najdejo tudi vse druge podatke, povezane z izvedbo javnega poziva. </w:t>
      </w:r>
    </w:p>
    <w:p w14:paraId="4D59C35B" w14:textId="77777777" w:rsidR="00A55CC4" w:rsidRPr="00733AFF" w:rsidRDefault="00A55CC4" w:rsidP="00A55CC4">
      <w:pPr>
        <w:pStyle w:val="Brezrazmikov"/>
        <w:spacing w:line="276" w:lineRule="auto"/>
        <w:jc w:val="both"/>
        <w:rPr>
          <w:rFonts w:ascii="Arial" w:hAnsi="Arial" w:cs="Arial"/>
          <w:snapToGrid w:val="0"/>
          <w:sz w:val="20"/>
          <w:szCs w:val="20"/>
        </w:rPr>
      </w:pPr>
      <w:r w:rsidRPr="00733AFF">
        <w:rPr>
          <w:rFonts w:ascii="Arial" w:hAnsi="Arial" w:cs="Arial"/>
          <w:snapToGrid w:val="0"/>
          <w:sz w:val="20"/>
          <w:szCs w:val="20"/>
        </w:rPr>
        <w:t xml:space="preserve">Ministrstvo je dolžno na pisno zahtevo v času pozivnega roka zainteresiranim prijaviteljem pozivno dokumentacijo tudi poslati. </w:t>
      </w:r>
    </w:p>
    <w:p w14:paraId="07A846CA" w14:textId="77777777" w:rsidR="00A55CC4" w:rsidRPr="00733AFF" w:rsidRDefault="00A55CC4" w:rsidP="00A55CC4">
      <w:pPr>
        <w:pStyle w:val="Brezrazmikov"/>
        <w:spacing w:line="276" w:lineRule="auto"/>
        <w:jc w:val="both"/>
        <w:rPr>
          <w:rFonts w:ascii="Arial" w:hAnsi="Arial" w:cs="Arial"/>
          <w:snapToGrid w:val="0"/>
          <w:sz w:val="20"/>
          <w:szCs w:val="20"/>
        </w:rPr>
      </w:pPr>
    </w:p>
    <w:p w14:paraId="5DB07252"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Oddaja in dostava vlog</w:t>
      </w:r>
    </w:p>
    <w:p w14:paraId="551EA3CE" w14:textId="77777777" w:rsidR="00A55CC4" w:rsidRPr="00733AFF" w:rsidRDefault="00A55CC4" w:rsidP="00A55CC4">
      <w:pPr>
        <w:widowControl w:val="0"/>
        <w:spacing w:line="276" w:lineRule="auto"/>
        <w:ind w:right="-149"/>
        <w:jc w:val="both"/>
        <w:rPr>
          <w:rFonts w:cs="Arial"/>
          <w:szCs w:val="20"/>
          <w:lang w:val="sl-SI"/>
        </w:rPr>
      </w:pPr>
    </w:p>
    <w:p w14:paraId="137F04E2"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Vloga mora biti izpolnjena na ustreznih obrazcih poziva in mora vsebovati vse podatke, določene v dokumentaciji poziva.</w:t>
      </w:r>
    </w:p>
    <w:p w14:paraId="0AEB0CED" w14:textId="77777777" w:rsidR="00A55CC4" w:rsidRDefault="00A55CC4" w:rsidP="00A55CC4">
      <w:pPr>
        <w:widowControl w:val="0"/>
        <w:spacing w:line="276" w:lineRule="auto"/>
        <w:jc w:val="both"/>
        <w:rPr>
          <w:rFonts w:cs="Arial"/>
          <w:snapToGrid w:val="0"/>
          <w:szCs w:val="20"/>
          <w:lang w:val="sl-SI"/>
        </w:rPr>
      </w:pPr>
    </w:p>
    <w:p w14:paraId="765B83C3" w14:textId="77777777" w:rsidR="00A55CC4" w:rsidRPr="00733AFF" w:rsidRDefault="00A55CC4" w:rsidP="00A55CC4">
      <w:pPr>
        <w:widowControl w:val="0"/>
        <w:spacing w:line="276" w:lineRule="auto"/>
        <w:jc w:val="both"/>
        <w:rPr>
          <w:rFonts w:cs="Arial"/>
          <w:snapToGrid w:val="0"/>
          <w:szCs w:val="20"/>
          <w:lang w:val="sl-SI"/>
        </w:rPr>
      </w:pPr>
      <w:r w:rsidRPr="00733AFF">
        <w:rPr>
          <w:rFonts w:cs="Arial"/>
          <w:snapToGrid w:val="0"/>
          <w:szCs w:val="20"/>
          <w:lang w:val="sl-SI"/>
        </w:rPr>
        <w:t>Vloga mora biti predložena v tiskani obliki vložišču ministrstva na naslov:</w:t>
      </w:r>
    </w:p>
    <w:p w14:paraId="2FDABB5D" w14:textId="26E47CC7"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 xml:space="preserve">Ministrstvo za kulturo, Maistrova ulica 10, 1000 Ljubljana </w:t>
      </w:r>
      <w:r w:rsidRPr="00733AFF">
        <w:rPr>
          <w:rFonts w:cs="Arial"/>
          <w:b/>
          <w:snapToGrid w:val="0"/>
          <w:szCs w:val="20"/>
          <w:lang w:val="sl-SI"/>
        </w:rPr>
        <w:t xml:space="preserve">do </w:t>
      </w:r>
      <w:r w:rsidRPr="00733AFF">
        <w:rPr>
          <w:rFonts w:cs="Arial"/>
          <w:b/>
          <w:bCs/>
          <w:snapToGrid w:val="0"/>
          <w:szCs w:val="20"/>
          <w:lang w:val="sl-SI"/>
        </w:rPr>
        <w:t xml:space="preserve">vključno </w:t>
      </w:r>
      <w:r w:rsidR="002768A8" w:rsidRPr="002768A8">
        <w:rPr>
          <w:rFonts w:cs="Arial"/>
          <w:b/>
          <w:snapToGrid w:val="0"/>
          <w:szCs w:val="20"/>
          <w:lang w:val="sl-SI"/>
        </w:rPr>
        <w:t>8</w:t>
      </w:r>
      <w:r w:rsidRPr="002768A8">
        <w:rPr>
          <w:rFonts w:cs="Arial"/>
          <w:b/>
          <w:snapToGrid w:val="0"/>
          <w:szCs w:val="20"/>
          <w:lang w:val="sl-SI"/>
        </w:rPr>
        <w:t xml:space="preserve">. </w:t>
      </w:r>
      <w:r w:rsidR="002768A8" w:rsidRPr="002768A8">
        <w:rPr>
          <w:rFonts w:cs="Arial"/>
          <w:b/>
          <w:snapToGrid w:val="0"/>
          <w:szCs w:val="20"/>
          <w:lang w:val="sl-SI"/>
        </w:rPr>
        <w:t>7</w:t>
      </w:r>
      <w:r w:rsidRPr="002768A8">
        <w:rPr>
          <w:rFonts w:cs="Arial"/>
          <w:b/>
          <w:snapToGrid w:val="0"/>
          <w:szCs w:val="20"/>
          <w:lang w:val="sl-SI"/>
        </w:rPr>
        <w:t xml:space="preserve">. </w:t>
      </w:r>
      <w:r w:rsidR="002768A8" w:rsidRPr="002768A8">
        <w:rPr>
          <w:rFonts w:cs="Arial"/>
          <w:b/>
          <w:snapToGrid w:val="0"/>
          <w:szCs w:val="20"/>
          <w:lang w:val="sl-SI"/>
        </w:rPr>
        <w:t>2020</w:t>
      </w:r>
      <w:r w:rsidR="002768A8" w:rsidRPr="00733AFF">
        <w:rPr>
          <w:rFonts w:cs="Arial"/>
          <w:b/>
          <w:snapToGrid w:val="0"/>
          <w:szCs w:val="20"/>
          <w:lang w:val="sl-SI"/>
        </w:rPr>
        <w:t xml:space="preserve"> </w:t>
      </w:r>
      <w:r w:rsidRPr="00733AFF">
        <w:rPr>
          <w:rFonts w:cs="Arial"/>
          <w:b/>
          <w:snapToGrid w:val="0"/>
          <w:szCs w:val="20"/>
          <w:lang w:val="sl-SI"/>
        </w:rPr>
        <w:t>oziroma najkasneje ta dan oddana na pošti kot priporočena pošiljka.</w:t>
      </w:r>
      <w:r w:rsidRPr="00733AFF">
        <w:rPr>
          <w:rFonts w:cs="Arial"/>
          <w:b/>
          <w:szCs w:val="20"/>
          <w:lang w:val="sl-SI"/>
        </w:rPr>
        <w:t xml:space="preserve"> </w:t>
      </w:r>
    </w:p>
    <w:p w14:paraId="7552AB6F" w14:textId="77777777" w:rsidR="00A55CC4" w:rsidRDefault="00A55CC4" w:rsidP="00A55CC4">
      <w:pPr>
        <w:widowControl w:val="0"/>
        <w:spacing w:line="276" w:lineRule="auto"/>
        <w:ind w:right="-149"/>
        <w:jc w:val="both"/>
        <w:rPr>
          <w:rFonts w:cs="Arial"/>
          <w:szCs w:val="20"/>
          <w:lang w:val="sl-SI"/>
        </w:rPr>
      </w:pPr>
    </w:p>
    <w:p w14:paraId="7F87BA8E" w14:textId="77777777" w:rsidR="00A55CC4" w:rsidRPr="00733AFF" w:rsidRDefault="00A55CC4" w:rsidP="00A55CC4">
      <w:pPr>
        <w:widowControl w:val="0"/>
        <w:spacing w:line="276" w:lineRule="auto"/>
        <w:ind w:right="-149"/>
        <w:jc w:val="both"/>
        <w:rPr>
          <w:rFonts w:cs="Arial"/>
          <w:b/>
          <w:szCs w:val="20"/>
          <w:lang w:val="sl-SI"/>
        </w:rPr>
      </w:pPr>
      <w:r w:rsidRPr="00733AFF">
        <w:rPr>
          <w:rFonts w:cs="Arial"/>
          <w:szCs w:val="20"/>
          <w:lang w:val="sl-SI"/>
        </w:rPr>
        <w:t>Vloga mora biti oddana v zaprti ovojnici s pripisom na prednji strani: »</w:t>
      </w:r>
      <w:r w:rsidRPr="00733AFF">
        <w:rPr>
          <w:rFonts w:cs="Arial"/>
          <w:b/>
          <w:szCs w:val="20"/>
          <w:lang w:val="sl-SI"/>
        </w:rPr>
        <w:t xml:space="preserve">PRIJAVA NA JAVNI POZIV: </w:t>
      </w:r>
      <w:r w:rsidRPr="00733AFF">
        <w:rPr>
          <w:rFonts w:cs="Arial"/>
          <w:b/>
          <w:szCs w:val="20"/>
          <w:lang w:val="sl-SI" w:eastAsia="ar-SA"/>
        </w:rPr>
        <w:t>JP-JKI 2020</w:t>
      </w:r>
      <w:r w:rsidRPr="00733AFF">
        <w:rPr>
          <w:rFonts w:cs="Arial"/>
          <w:szCs w:val="20"/>
          <w:lang w:val="sl-SI" w:eastAsia="ar-SA"/>
        </w:rPr>
        <w:t xml:space="preserve">« </w:t>
      </w:r>
    </w:p>
    <w:p w14:paraId="150CD5E5" w14:textId="77777777" w:rsidR="00A55CC4" w:rsidRPr="00733AFF" w:rsidRDefault="00A55CC4" w:rsidP="00A55CC4">
      <w:pPr>
        <w:widowControl w:val="0"/>
        <w:spacing w:line="276" w:lineRule="auto"/>
        <w:ind w:right="-149"/>
        <w:jc w:val="both"/>
        <w:rPr>
          <w:rFonts w:cs="Arial"/>
          <w:szCs w:val="20"/>
          <w:lang w:val="sl-SI"/>
        </w:rPr>
      </w:pPr>
      <w:r w:rsidRPr="00733AFF">
        <w:rPr>
          <w:rFonts w:cs="Arial"/>
          <w:bCs/>
          <w:szCs w:val="20"/>
          <w:lang w:val="sl-SI"/>
        </w:rPr>
        <w:t>Na hrbtni strani</w:t>
      </w:r>
      <w:r w:rsidRPr="00733AFF">
        <w:rPr>
          <w:rFonts w:cs="Arial"/>
          <w:szCs w:val="20"/>
          <w:lang w:val="sl-SI"/>
        </w:rPr>
        <w:t xml:space="preserve"> ovitka mora biti naveden naziv in naslov (sedež) vlagatelja.</w:t>
      </w:r>
    </w:p>
    <w:p w14:paraId="287672DB" w14:textId="77777777" w:rsidR="00A55CC4" w:rsidRPr="00733AFF" w:rsidRDefault="00A55CC4" w:rsidP="00A55CC4">
      <w:pPr>
        <w:widowControl w:val="0"/>
        <w:spacing w:line="276" w:lineRule="auto"/>
        <w:ind w:right="-149"/>
        <w:jc w:val="both"/>
        <w:rPr>
          <w:rFonts w:cs="Arial"/>
          <w:szCs w:val="20"/>
          <w:lang w:val="sl-SI"/>
        </w:rPr>
      </w:pPr>
    </w:p>
    <w:p w14:paraId="63210C08"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Šteje se, da je vloga pravočasna, če je bila oddana najpozneje zadnji dan roka za oddajo vlog na</w:t>
      </w:r>
      <w:r w:rsidRPr="00733AFF">
        <w:rPr>
          <w:rFonts w:cs="Arial"/>
          <w:snapToGrid w:val="0"/>
          <w:szCs w:val="20"/>
          <w:lang w:val="sl-SI"/>
        </w:rPr>
        <w:t xml:space="preserve"> pošti kot priporočena pošiljka ali najpozneje zadnji dan roka za oddajo vlog oddana v poslovnem času v vložišču ministrstva.</w:t>
      </w:r>
    </w:p>
    <w:p w14:paraId="05D76BE5" w14:textId="77777777" w:rsidR="00A55CC4" w:rsidRPr="00733AFF" w:rsidRDefault="00A55CC4" w:rsidP="00A55CC4">
      <w:pPr>
        <w:widowControl w:val="0"/>
        <w:spacing w:line="276" w:lineRule="auto"/>
        <w:ind w:right="-149"/>
        <w:jc w:val="both"/>
        <w:rPr>
          <w:rFonts w:cs="Arial"/>
          <w:szCs w:val="20"/>
          <w:lang w:val="sl-SI"/>
        </w:rPr>
      </w:pPr>
    </w:p>
    <w:p w14:paraId="3452F3A1"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Priporočena pošiljka, na kateri ni označena ura oddaje priporočene pošiljke, se šteje, da je bila tistega dne oddana ob 23.59 uri.</w:t>
      </w:r>
    </w:p>
    <w:p w14:paraId="6D592D3E" w14:textId="77777777" w:rsidR="00A55CC4" w:rsidRPr="00733AFF" w:rsidRDefault="00A55CC4" w:rsidP="00A55CC4">
      <w:pPr>
        <w:widowControl w:val="0"/>
        <w:spacing w:line="276" w:lineRule="auto"/>
        <w:ind w:right="-149"/>
        <w:jc w:val="both"/>
        <w:rPr>
          <w:rFonts w:cs="Arial"/>
          <w:szCs w:val="20"/>
          <w:lang w:val="sl-SI"/>
        </w:rPr>
      </w:pPr>
    </w:p>
    <w:p w14:paraId="1129A7DA"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V okviru tega roka se bodo vloge obravnavale po času prispetja.</w:t>
      </w:r>
    </w:p>
    <w:p w14:paraId="06190148" w14:textId="77777777" w:rsidR="00A55CC4" w:rsidRPr="00733AFF" w:rsidRDefault="00A55CC4" w:rsidP="00A55CC4">
      <w:pPr>
        <w:widowControl w:val="0"/>
        <w:spacing w:line="276" w:lineRule="auto"/>
        <w:ind w:right="-149"/>
        <w:jc w:val="both"/>
        <w:rPr>
          <w:rFonts w:cs="Arial"/>
          <w:szCs w:val="20"/>
          <w:lang w:val="sl-SI"/>
        </w:rPr>
      </w:pPr>
    </w:p>
    <w:p w14:paraId="0852EBA5"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Popolna vloga vsebuje naslednjo dokumentacijo:</w:t>
      </w:r>
    </w:p>
    <w:p w14:paraId="7026CD2A" w14:textId="77777777" w:rsidR="00A55CC4" w:rsidRPr="00733AFF" w:rsidRDefault="00A55CC4" w:rsidP="00A55CC4">
      <w:pPr>
        <w:pStyle w:val="Odstavekseznama"/>
        <w:jc w:val="both"/>
        <w:rPr>
          <w:bCs/>
          <w:szCs w:val="20"/>
          <w:lang w:val="sl-SI"/>
        </w:rPr>
      </w:pPr>
      <w:r w:rsidRPr="00733AFF">
        <w:rPr>
          <w:szCs w:val="20"/>
          <w:lang w:val="sl-SI"/>
        </w:rPr>
        <w:t xml:space="preserve">Vloga je popolna, če vsebuje vse obvezne sestavine, ki jih določa besedilo poziva. Za nepopolno se šteje vloga, ki ne vsebuje vseh </w:t>
      </w:r>
      <w:r w:rsidRPr="00733AFF">
        <w:rPr>
          <w:bCs/>
          <w:szCs w:val="20"/>
          <w:lang w:val="sl-SI"/>
        </w:rPr>
        <w:t xml:space="preserve">obveznih </w:t>
      </w:r>
      <w:r>
        <w:rPr>
          <w:bCs/>
          <w:szCs w:val="20"/>
          <w:lang w:val="sl-SI"/>
        </w:rPr>
        <w:t>sestavin</w:t>
      </w:r>
      <w:r w:rsidRPr="00733AFF">
        <w:rPr>
          <w:bCs/>
          <w:szCs w:val="20"/>
          <w:lang w:val="sl-SI"/>
        </w:rPr>
        <w:t xml:space="preserve">, navedenih v besedilu poziva. </w:t>
      </w:r>
    </w:p>
    <w:p w14:paraId="1B99B541" w14:textId="77777777" w:rsidR="00A55CC4" w:rsidRPr="00733AFF" w:rsidRDefault="00A55CC4" w:rsidP="00A55CC4">
      <w:pPr>
        <w:pStyle w:val="Odstavekseznama"/>
        <w:jc w:val="both"/>
        <w:rPr>
          <w:b/>
          <w:bCs/>
          <w:szCs w:val="20"/>
          <w:lang w:val="sl-SI"/>
        </w:rPr>
      </w:pPr>
      <w:r w:rsidRPr="00733AFF">
        <w:rPr>
          <w:bCs/>
          <w:szCs w:val="20"/>
          <w:lang w:val="sl-SI"/>
        </w:rPr>
        <w:t xml:space="preserve">Upravičena je tista oseba, katere vloga izpolnjuje pogoje, določene v besedilu poziva. Izpolnjevanje pogojev se ugotavlja na osnovi obveznih dokazil in vloge </w:t>
      </w:r>
      <w:r>
        <w:rPr>
          <w:bCs/>
          <w:szCs w:val="20"/>
          <w:lang w:val="sl-SI"/>
        </w:rPr>
        <w:t>prijavitelja</w:t>
      </w:r>
      <w:r w:rsidRPr="00733AFF">
        <w:rPr>
          <w:bCs/>
          <w:szCs w:val="20"/>
          <w:lang w:val="sl-SI"/>
        </w:rPr>
        <w:t>.</w:t>
      </w:r>
    </w:p>
    <w:p w14:paraId="72CB2ECA" w14:textId="77777777" w:rsidR="00A55CC4" w:rsidRPr="00733AFF" w:rsidRDefault="00A55CC4" w:rsidP="00A55CC4">
      <w:pPr>
        <w:pStyle w:val="Telobesedila-zamik3"/>
        <w:ind w:left="720"/>
        <w:jc w:val="both"/>
        <w:rPr>
          <w:sz w:val="20"/>
          <w:szCs w:val="20"/>
          <w:lang w:val="sl-SI"/>
        </w:rPr>
      </w:pPr>
      <w:r w:rsidRPr="00733AFF">
        <w:rPr>
          <w:sz w:val="20"/>
          <w:szCs w:val="20"/>
          <w:lang w:val="sl-SI"/>
        </w:rPr>
        <w:t>Za vlogo, ki jo je vložila neupravičena oseba</w:t>
      </w:r>
      <w:r>
        <w:rPr>
          <w:sz w:val="20"/>
          <w:szCs w:val="20"/>
          <w:lang w:val="sl-SI"/>
        </w:rPr>
        <w:t>,</w:t>
      </w:r>
      <w:r w:rsidRPr="00733AFF">
        <w:rPr>
          <w:sz w:val="20"/>
          <w:szCs w:val="20"/>
          <w:lang w:val="sl-SI"/>
        </w:rPr>
        <w:t xml:space="preserve"> se šteje vloga, ki je ni vložila občina ali pa jo je vložila občina, ki ne izpolnjuje pogojev, navedenih v 2. točki besedila poziva.</w:t>
      </w:r>
    </w:p>
    <w:p w14:paraId="77CEF3B7" w14:textId="77777777" w:rsidR="00A55CC4" w:rsidRPr="00733AFF" w:rsidRDefault="00A55CC4" w:rsidP="00A55CC4">
      <w:pPr>
        <w:widowControl w:val="0"/>
        <w:spacing w:line="276" w:lineRule="auto"/>
        <w:ind w:right="-149"/>
        <w:jc w:val="both"/>
        <w:rPr>
          <w:rFonts w:cs="Arial"/>
          <w:szCs w:val="20"/>
          <w:lang w:val="sl-SI"/>
        </w:rPr>
      </w:pPr>
    </w:p>
    <w:p w14:paraId="5968A8E4" w14:textId="77777777" w:rsidR="00A55CC4" w:rsidRPr="00733AFF" w:rsidRDefault="00A55CC4" w:rsidP="00A55CC4">
      <w:pPr>
        <w:pStyle w:val="Odstavekseznama"/>
        <w:widowControl w:val="0"/>
        <w:numPr>
          <w:ilvl w:val="0"/>
          <w:numId w:val="42"/>
        </w:numPr>
        <w:spacing w:line="276" w:lineRule="auto"/>
        <w:ind w:right="-149"/>
        <w:jc w:val="both"/>
        <w:rPr>
          <w:rFonts w:cs="Arial"/>
          <w:b/>
          <w:szCs w:val="20"/>
          <w:lang w:val="sl-SI"/>
        </w:rPr>
      </w:pPr>
      <w:r w:rsidRPr="00733AFF">
        <w:rPr>
          <w:rFonts w:cs="Arial"/>
          <w:b/>
          <w:szCs w:val="20"/>
          <w:lang w:val="sl-SI"/>
        </w:rPr>
        <w:t>Izločitev vlog</w:t>
      </w:r>
    </w:p>
    <w:p w14:paraId="1F2424F2" w14:textId="77777777" w:rsidR="00A55CC4" w:rsidRPr="00733AFF" w:rsidRDefault="00A55CC4" w:rsidP="00A55CC4">
      <w:pPr>
        <w:widowControl w:val="0"/>
        <w:spacing w:line="276" w:lineRule="auto"/>
        <w:ind w:right="-149"/>
        <w:jc w:val="both"/>
        <w:rPr>
          <w:rFonts w:cs="Arial"/>
          <w:szCs w:val="20"/>
          <w:lang w:val="sl-SI"/>
        </w:rPr>
      </w:pPr>
    </w:p>
    <w:p w14:paraId="48AA23E4"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Ministrstvo bo po odpiranju vlog iz nadaljnjega postopka izločilo vse vloge, ki jih ni vložila upravičena oseba, prepozne vloge in nepopolne vloge, ki jih prijavitelj ni pravočasno dopolnil.</w:t>
      </w:r>
    </w:p>
    <w:p w14:paraId="422FC2B6" w14:textId="77777777" w:rsidR="00A55CC4" w:rsidRPr="00733AFF" w:rsidRDefault="00A55CC4" w:rsidP="00A55CC4">
      <w:pPr>
        <w:widowControl w:val="0"/>
        <w:spacing w:line="276" w:lineRule="auto"/>
        <w:ind w:right="-149"/>
        <w:jc w:val="both"/>
        <w:rPr>
          <w:rFonts w:cs="Arial"/>
          <w:szCs w:val="20"/>
          <w:lang w:val="sl-SI"/>
        </w:rPr>
      </w:pPr>
    </w:p>
    <w:p w14:paraId="3D4D94A3" w14:textId="77777777"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szCs w:val="20"/>
          <w:u w:val="single"/>
          <w:lang w:val="sl-SI"/>
        </w:rPr>
        <w:t>neupravičeno osebo</w:t>
      </w:r>
      <w:r w:rsidRPr="00733AFF">
        <w:rPr>
          <w:rFonts w:cs="Arial"/>
          <w:szCs w:val="20"/>
          <w:lang w:val="sl-SI"/>
        </w:rPr>
        <w:t xml:space="preserve"> se šteje tisti prijavitelj, katerega vloga ne izpolnjuje pogojev določenih v pozivu. Izpolnjevanje pogojev se ugotavlja na osnovi obveznih dokazil in vloge prijavitelja.</w:t>
      </w:r>
    </w:p>
    <w:p w14:paraId="644C06DB" w14:textId="77777777" w:rsidR="00A55CC4" w:rsidRPr="00733AFF" w:rsidRDefault="00A55CC4" w:rsidP="00A55CC4">
      <w:pPr>
        <w:widowControl w:val="0"/>
        <w:spacing w:line="276" w:lineRule="auto"/>
        <w:ind w:right="-149"/>
        <w:jc w:val="both"/>
        <w:rPr>
          <w:rFonts w:cs="Arial"/>
          <w:szCs w:val="20"/>
          <w:lang w:val="sl-SI"/>
        </w:rPr>
      </w:pPr>
    </w:p>
    <w:p w14:paraId="53AFF100" w14:textId="079F34FB" w:rsidR="00A55CC4" w:rsidRPr="00733AFF" w:rsidRDefault="00A55CC4" w:rsidP="00A55CC4">
      <w:pPr>
        <w:widowControl w:val="0"/>
        <w:spacing w:line="276" w:lineRule="auto"/>
        <w:ind w:right="-149"/>
        <w:jc w:val="both"/>
        <w:rPr>
          <w:rFonts w:cs="Arial"/>
          <w:szCs w:val="20"/>
          <w:lang w:val="sl-SI"/>
        </w:rPr>
      </w:pPr>
      <w:r w:rsidRPr="00733AFF">
        <w:rPr>
          <w:rFonts w:cs="Arial"/>
          <w:szCs w:val="20"/>
          <w:lang w:val="sl-SI"/>
        </w:rPr>
        <w:t xml:space="preserve">Za </w:t>
      </w:r>
      <w:r w:rsidRPr="00733AFF">
        <w:rPr>
          <w:rFonts w:cs="Arial"/>
          <w:bCs/>
          <w:szCs w:val="20"/>
          <w:u w:val="single"/>
          <w:lang w:val="sl-SI"/>
        </w:rPr>
        <w:t>prepozno</w:t>
      </w:r>
      <w:r w:rsidRPr="00733AFF">
        <w:rPr>
          <w:rFonts w:cs="Arial"/>
          <w:b/>
          <w:bCs/>
          <w:szCs w:val="20"/>
          <w:lang w:val="sl-SI"/>
        </w:rPr>
        <w:t xml:space="preserve"> </w:t>
      </w:r>
      <w:r w:rsidRPr="00733AFF">
        <w:rPr>
          <w:rFonts w:cs="Arial"/>
          <w:szCs w:val="20"/>
          <w:lang w:val="sl-SI"/>
        </w:rPr>
        <w:t xml:space="preserve">se šteje vloga, ki ni bila oddana </w:t>
      </w:r>
      <w:r w:rsidRPr="00733AFF">
        <w:rPr>
          <w:rFonts w:cs="Arial"/>
          <w:snapToGrid w:val="0"/>
          <w:szCs w:val="20"/>
          <w:lang w:val="sl-SI"/>
        </w:rPr>
        <w:t>priporočeno na pošto do vključno</w:t>
      </w:r>
      <w:r w:rsidRPr="00733AFF">
        <w:rPr>
          <w:rFonts w:cs="Arial"/>
          <w:snapToGrid w:val="0"/>
          <w:color w:val="FF0000"/>
          <w:szCs w:val="20"/>
          <w:lang w:val="sl-SI"/>
        </w:rPr>
        <w:t xml:space="preserve"> </w:t>
      </w:r>
      <w:r w:rsidR="002768A8" w:rsidRPr="002768A8">
        <w:rPr>
          <w:rFonts w:cs="Arial"/>
          <w:bCs/>
          <w:snapToGrid w:val="0"/>
          <w:szCs w:val="20"/>
          <w:lang w:val="sl-SI"/>
        </w:rPr>
        <w:t>8</w:t>
      </w:r>
      <w:r w:rsidRPr="002768A8">
        <w:rPr>
          <w:rFonts w:cs="Arial"/>
          <w:bCs/>
          <w:snapToGrid w:val="0"/>
          <w:szCs w:val="20"/>
          <w:lang w:val="sl-SI"/>
        </w:rPr>
        <w:t xml:space="preserve">. </w:t>
      </w:r>
      <w:r w:rsidR="002768A8" w:rsidRPr="002768A8">
        <w:rPr>
          <w:rFonts w:cs="Arial"/>
          <w:bCs/>
          <w:snapToGrid w:val="0"/>
          <w:szCs w:val="20"/>
          <w:lang w:val="sl-SI"/>
        </w:rPr>
        <w:t>7</w:t>
      </w:r>
      <w:r w:rsidRPr="002768A8">
        <w:rPr>
          <w:rFonts w:cs="Arial"/>
          <w:bCs/>
          <w:snapToGrid w:val="0"/>
          <w:szCs w:val="20"/>
          <w:lang w:val="sl-SI"/>
        </w:rPr>
        <w:t>. 2020</w:t>
      </w:r>
      <w:r w:rsidRPr="00733AFF">
        <w:rPr>
          <w:rFonts w:cs="Arial"/>
          <w:bCs/>
          <w:snapToGrid w:val="0"/>
          <w:szCs w:val="20"/>
          <w:lang w:val="sl-SI"/>
        </w:rPr>
        <w:t>,</w:t>
      </w:r>
      <w:r w:rsidRPr="00733AFF">
        <w:rPr>
          <w:rFonts w:cs="Arial"/>
          <w:b/>
          <w:bCs/>
          <w:snapToGrid w:val="0"/>
          <w:szCs w:val="20"/>
          <w:lang w:val="sl-SI"/>
        </w:rPr>
        <w:t xml:space="preserve"> </w:t>
      </w:r>
      <w:r w:rsidRPr="00733AFF">
        <w:rPr>
          <w:rFonts w:cs="Arial"/>
          <w:snapToGrid w:val="0"/>
          <w:szCs w:val="20"/>
          <w:lang w:val="sl-SI"/>
        </w:rPr>
        <w:t>oziroma do tega dne ni bila v poslovnem času ministrstva</w:t>
      </w:r>
      <w:r w:rsidRPr="00733AFF">
        <w:rPr>
          <w:rFonts w:cs="Arial"/>
          <w:color w:val="000000"/>
          <w:szCs w:val="20"/>
          <w:lang w:val="sl-SI"/>
        </w:rPr>
        <w:t xml:space="preserve"> </w:t>
      </w:r>
      <w:r w:rsidRPr="00733AFF">
        <w:rPr>
          <w:rFonts w:cs="Arial"/>
          <w:snapToGrid w:val="0"/>
          <w:szCs w:val="20"/>
          <w:lang w:val="sl-SI"/>
        </w:rPr>
        <w:t>predložena vložišču ministrstva.</w:t>
      </w:r>
      <w:r w:rsidRPr="00733AFF">
        <w:rPr>
          <w:rFonts w:cs="Arial"/>
          <w:szCs w:val="20"/>
          <w:lang w:val="sl-SI"/>
        </w:rPr>
        <w:t xml:space="preserve"> Za prepozno se šteje tudi vloga, ki je prispela po objavi zaključka poziva zaradi porabe sredstev.</w:t>
      </w:r>
    </w:p>
    <w:p w14:paraId="1FBD66FE"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p>
    <w:p w14:paraId="4024D785" w14:textId="77777777" w:rsidR="00A55CC4" w:rsidRPr="00733AFF" w:rsidRDefault="00A55CC4" w:rsidP="00A55CC4">
      <w:pPr>
        <w:widowControl w:val="0"/>
        <w:tabs>
          <w:tab w:val="left" w:pos="3600"/>
        </w:tabs>
        <w:suppressAutoHyphens/>
        <w:spacing w:line="276" w:lineRule="auto"/>
        <w:ind w:right="-149"/>
        <w:jc w:val="both"/>
        <w:rPr>
          <w:rFonts w:cs="Arial"/>
          <w:szCs w:val="20"/>
          <w:lang w:val="sl-SI" w:eastAsia="ar-SA"/>
        </w:rPr>
      </w:pPr>
      <w:r w:rsidRPr="00733AFF">
        <w:rPr>
          <w:rFonts w:cs="Arial"/>
          <w:szCs w:val="20"/>
          <w:lang w:val="sl-SI" w:eastAsia="ar-SA"/>
        </w:rPr>
        <w:t xml:space="preserve">Za </w:t>
      </w:r>
      <w:r w:rsidRPr="00733AFF">
        <w:rPr>
          <w:rFonts w:cs="Arial"/>
          <w:bCs/>
          <w:szCs w:val="20"/>
          <w:u w:val="single"/>
          <w:lang w:val="sl-SI" w:eastAsia="ar-SA"/>
        </w:rPr>
        <w:t>nepopolno</w:t>
      </w:r>
      <w:r w:rsidRPr="00733AFF">
        <w:rPr>
          <w:rFonts w:cs="Arial"/>
          <w:szCs w:val="20"/>
          <w:lang w:val="sl-SI" w:eastAsia="ar-SA"/>
        </w:rPr>
        <w:t xml:space="preserve"> se šteje vloga, ki ne vsebuje vseh podatkov, ki jih zahteva</w:t>
      </w:r>
      <w:r>
        <w:rPr>
          <w:rFonts w:cs="Arial"/>
          <w:szCs w:val="20"/>
          <w:lang w:val="sl-SI" w:eastAsia="ar-SA"/>
        </w:rPr>
        <w:t>ta</w:t>
      </w:r>
      <w:r w:rsidRPr="00733AFF">
        <w:rPr>
          <w:rFonts w:cs="Arial"/>
          <w:szCs w:val="20"/>
          <w:lang w:val="sl-SI" w:eastAsia="ar-SA"/>
        </w:rPr>
        <w:t xml:space="preserve"> besedilo poziva in dokumentacija poziva. Za nepopolno šteje tudi vloga, ki je na poziv prispela kot formalno nepopolna in je prijavitelj ne dopolni v zahtevanem petdnevnem roku. </w:t>
      </w:r>
      <w:r w:rsidRPr="00733AFF">
        <w:rPr>
          <w:rFonts w:cs="Arial"/>
          <w:szCs w:val="20"/>
          <w:lang w:val="sl-SI"/>
        </w:rPr>
        <w:t xml:space="preserve">Prijavitelji, ki bodo podali formalno nepopolne vloge, bodo pisno pozvani k dopolnitvi vlog. Vloge morajo dopolniti v roku petih dni od vročitve poziva k dopolnitvi </w:t>
      </w:r>
      <w:r w:rsidRPr="00733AFF">
        <w:rPr>
          <w:rFonts w:cs="Arial"/>
          <w:szCs w:val="20"/>
          <w:lang w:val="sl-SI"/>
        </w:rPr>
        <w:lastRenderedPageBreak/>
        <w:t>formalno nepopolne vloge, obvezno z oznako, na katero vlogo ali del vloge se dopolnitev nanaša.</w:t>
      </w:r>
    </w:p>
    <w:p w14:paraId="606CDA76" w14:textId="77777777" w:rsidR="00A55CC4" w:rsidRPr="00733AFF" w:rsidRDefault="00A55CC4" w:rsidP="00A55CC4">
      <w:pPr>
        <w:widowControl w:val="0"/>
        <w:spacing w:line="276" w:lineRule="auto"/>
        <w:ind w:right="-149"/>
        <w:jc w:val="both"/>
        <w:rPr>
          <w:rFonts w:cs="Arial"/>
          <w:szCs w:val="20"/>
          <w:lang w:val="sl-SI"/>
        </w:rPr>
      </w:pPr>
    </w:p>
    <w:p w14:paraId="4B05D634" w14:textId="77777777" w:rsidR="00A55CC4" w:rsidRPr="00733AFF" w:rsidRDefault="00A55CC4" w:rsidP="00A55CC4">
      <w:pPr>
        <w:widowControl w:val="0"/>
        <w:spacing w:line="276" w:lineRule="auto"/>
        <w:ind w:right="-149"/>
        <w:jc w:val="both"/>
        <w:rPr>
          <w:rFonts w:cs="Arial"/>
          <w:szCs w:val="20"/>
          <w:lang w:val="sl-SI"/>
        </w:rPr>
      </w:pPr>
      <w:r w:rsidRPr="00733AFF">
        <w:rPr>
          <w:rFonts w:cs="Arial"/>
          <w:b/>
          <w:szCs w:val="20"/>
          <w:lang w:val="sl-SI"/>
        </w:rPr>
        <w:t>Oddaja vloge pomeni, da se prijavitelj</w:t>
      </w:r>
      <w:r w:rsidRPr="00733AFF">
        <w:rPr>
          <w:rFonts w:cs="Arial"/>
          <w:szCs w:val="20"/>
          <w:lang w:val="sl-SI"/>
        </w:rPr>
        <w:t xml:space="preserve"> </w:t>
      </w:r>
      <w:r w:rsidRPr="00733AFF">
        <w:rPr>
          <w:rFonts w:cs="Arial"/>
          <w:b/>
          <w:szCs w:val="20"/>
          <w:lang w:val="sl-SI"/>
        </w:rPr>
        <w:t>strinja z vsemi pogoji poziva in da sprejema vse pogoje iz dokumentacije poziva</w:t>
      </w:r>
      <w:r w:rsidRPr="00733AFF">
        <w:rPr>
          <w:rFonts w:cs="Arial"/>
          <w:szCs w:val="20"/>
          <w:lang w:val="sl-SI"/>
        </w:rPr>
        <w:t>.</w:t>
      </w:r>
    </w:p>
    <w:p w14:paraId="652893DC"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60BD438D"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szCs w:val="20"/>
          <w:lang w:val="sl-SI"/>
        </w:rPr>
        <w:t>Pristojni uslužbenec za</w:t>
      </w:r>
      <w:r w:rsidRPr="00733AFF">
        <w:rPr>
          <w:rFonts w:cs="Arial"/>
          <w:b/>
          <w:bCs/>
          <w:szCs w:val="20"/>
          <w:lang w:val="sl-SI"/>
        </w:rPr>
        <w:t xml:space="preserve"> </w:t>
      </w:r>
      <w:r w:rsidRPr="00733AFF">
        <w:rPr>
          <w:rFonts w:cs="Arial"/>
          <w:b/>
          <w:szCs w:val="20"/>
          <w:lang w:val="sl-SI"/>
        </w:rPr>
        <w:t>posredovanje informacij ter pojasnil</w:t>
      </w:r>
    </w:p>
    <w:p w14:paraId="57D54FE3" w14:textId="77777777" w:rsidR="00A55CC4" w:rsidRPr="00733AFF" w:rsidRDefault="00A55CC4" w:rsidP="00A55CC4">
      <w:pPr>
        <w:pStyle w:val="Brezrazmikov"/>
        <w:spacing w:line="276" w:lineRule="auto"/>
        <w:jc w:val="both"/>
        <w:rPr>
          <w:rFonts w:ascii="Arial" w:hAnsi="Arial" w:cs="Arial"/>
          <w:bCs/>
          <w:sz w:val="20"/>
          <w:szCs w:val="20"/>
        </w:rPr>
      </w:pPr>
    </w:p>
    <w:p w14:paraId="2D66A53C" w14:textId="77777777" w:rsidR="00A55CC4" w:rsidRPr="00733AFF" w:rsidRDefault="00A55CC4" w:rsidP="00A55CC4">
      <w:pPr>
        <w:pStyle w:val="Brezrazmikov"/>
        <w:spacing w:line="276" w:lineRule="auto"/>
        <w:jc w:val="both"/>
        <w:rPr>
          <w:rFonts w:ascii="Arial" w:hAnsi="Arial" w:cs="Arial"/>
          <w:bCs/>
          <w:sz w:val="20"/>
          <w:szCs w:val="20"/>
        </w:rPr>
      </w:pPr>
      <w:r w:rsidRPr="00733AFF">
        <w:rPr>
          <w:rFonts w:ascii="Arial" w:hAnsi="Arial" w:cs="Arial"/>
          <w:bCs/>
          <w:sz w:val="20"/>
          <w:szCs w:val="20"/>
        </w:rPr>
        <w:t xml:space="preserve">Mag. Tomaž Kukovica, sekretar, tel. (01) 369 5864, e-pošta: </w:t>
      </w:r>
      <w:hyperlink r:id="rId8" w:history="1">
        <w:r w:rsidRPr="00733AFF">
          <w:rPr>
            <w:rStyle w:val="Hiperpovezava"/>
            <w:rFonts w:ascii="Arial" w:hAnsi="Arial" w:cs="Arial"/>
            <w:bCs/>
            <w:sz w:val="20"/>
            <w:szCs w:val="20"/>
          </w:rPr>
          <w:t>Tomaz.Kukovica@gov.si</w:t>
        </w:r>
      </w:hyperlink>
    </w:p>
    <w:p w14:paraId="55DDCC9B" w14:textId="77777777" w:rsidR="00A55CC4" w:rsidRPr="00733AFF" w:rsidRDefault="00A55CC4" w:rsidP="00A55CC4">
      <w:pPr>
        <w:pStyle w:val="Brezrazmikov"/>
        <w:spacing w:line="276" w:lineRule="auto"/>
        <w:jc w:val="both"/>
        <w:rPr>
          <w:rFonts w:ascii="Arial" w:hAnsi="Arial" w:cs="Arial"/>
          <w:snapToGrid w:val="0"/>
          <w:sz w:val="20"/>
          <w:szCs w:val="20"/>
        </w:rPr>
      </w:pPr>
    </w:p>
    <w:p w14:paraId="38FF4008" w14:textId="77777777" w:rsidR="00A55CC4" w:rsidRPr="00733AFF" w:rsidRDefault="00A55CC4" w:rsidP="00A55CC4">
      <w:pPr>
        <w:pStyle w:val="Odstavekseznama"/>
        <w:widowControl w:val="0"/>
        <w:spacing w:line="276" w:lineRule="auto"/>
        <w:ind w:left="0" w:right="-149"/>
        <w:jc w:val="both"/>
        <w:rPr>
          <w:rFonts w:cs="Arial"/>
          <w:b/>
          <w:bCs/>
          <w:szCs w:val="20"/>
          <w:lang w:val="sl-SI"/>
        </w:rPr>
      </w:pPr>
      <w:r w:rsidRPr="00733AFF">
        <w:rPr>
          <w:rFonts w:cs="Arial"/>
          <w:szCs w:val="20"/>
          <w:lang w:val="sl-SI"/>
        </w:rPr>
        <w:t>Uradne ure za posredovanje informacij po telefonu in elektronskih medijih ministrstva so vsak ponedeljek, sredo in petek dopoldan od 9. do 12. ure.</w:t>
      </w:r>
    </w:p>
    <w:p w14:paraId="3348580F"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79671987" w14:textId="77777777" w:rsidR="00A55CC4" w:rsidRPr="00733AFF" w:rsidRDefault="00A55CC4" w:rsidP="00A55CC4">
      <w:pPr>
        <w:widowControl w:val="0"/>
        <w:spacing w:line="276" w:lineRule="auto"/>
        <w:ind w:right="-149"/>
        <w:jc w:val="both"/>
        <w:rPr>
          <w:rFonts w:cs="Arial"/>
          <w:b/>
          <w:bCs/>
          <w:szCs w:val="20"/>
          <w:lang w:val="sl-SI"/>
        </w:rPr>
      </w:pPr>
    </w:p>
    <w:p w14:paraId="034B4755" w14:textId="77777777" w:rsidR="00A55CC4" w:rsidRPr="00733AFF" w:rsidRDefault="00A55CC4" w:rsidP="00A55CC4">
      <w:pPr>
        <w:pStyle w:val="Odstavekseznama"/>
        <w:widowControl w:val="0"/>
        <w:numPr>
          <w:ilvl w:val="0"/>
          <w:numId w:val="42"/>
        </w:numPr>
        <w:spacing w:line="276" w:lineRule="auto"/>
        <w:ind w:right="-149"/>
        <w:jc w:val="both"/>
        <w:rPr>
          <w:rFonts w:cs="Arial"/>
          <w:b/>
          <w:bCs/>
          <w:szCs w:val="20"/>
          <w:lang w:val="sl-SI"/>
        </w:rPr>
      </w:pPr>
      <w:r w:rsidRPr="00733AFF">
        <w:rPr>
          <w:rFonts w:cs="Arial"/>
          <w:b/>
          <w:bCs/>
          <w:szCs w:val="20"/>
          <w:lang w:val="sl-SI"/>
        </w:rPr>
        <w:t>Odpiranje vlog in obveščanje o izboru</w:t>
      </w:r>
    </w:p>
    <w:p w14:paraId="79FC41F2" w14:textId="77777777" w:rsidR="00A55CC4" w:rsidRPr="00733AFF" w:rsidRDefault="00A55CC4" w:rsidP="00A55CC4">
      <w:pPr>
        <w:widowControl w:val="0"/>
        <w:spacing w:line="276" w:lineRule="auto"/>
        <w:ind w:right="-149"/>
        <w:jc w:val="both"/>
        <w:rPr>
          <w:rFonts w:cs="Arial"/>
          <w:b/>
          <w:bCs/>
          <w:szCs w:val="20"/>
          <w:highlight w:val="lightGray"/>
          <w:lang w:val="sl-SI"/>
        </w:rPr>
      </w:pPr>
    </w:p>
    <w:p w14:paraId="5D7AD85A"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Vloge, prispele na javni poziv, odpira pristojni uslužbenec po vrstnem redu prispetja.</w:t>
      </w:r>
    </w:p>
    <w:p w14:paraId="4CCAD3C7" w14:textId="77777777" w:rsidR="00A55CC4" w:rsidRDefault="00A55CC4" w:rsidP="00A55CC4">
      <w:pPr>
        <w:widowControl w:val="0"/>
        <w:spacing w:line="276" w:lineRule="auto"/>
        <w:ind w:right="-149"/>
        <w:jc w:val="both"/>
        <w:rPr>
          <w:rFonts w:cs="Arial"/>
          <w:bCs/>
          <w:szCs w:val="20"/>
          <w:lang w:val="sl-SI"/>
        </w:rPr>
      </w:pPr>
    </w:p>
    <w:p w14:paraId="1C2B6664" w14:textId="77777777" w:rsidR="00A55CC4" w:rsidRPr="00733AFF" w:rsidRDefault="00A55CC4" w:rsidP="00A55CC4">
      <w:pPr>
        <w:widowControl w:val="0"/>
        <w:spacing w:line="276" w:lineRule="auto"/>
        <w:ind w:right="-149"/>
        <w:jc w:val="both"/>
        <w:rPr>
          <w:rFonts w:cs="Arial"/>
          <w:bCs/>
          <w:szCs w:val="20"/>
          <w:lang w:val="sl-SI"/>
        </w:rPr>
      </w:pPr>
      <w:r w:rsidRPr="00733AFF">
        <w:rPr>
          <w:rFonts w:cs="Arial"/>
          <w:bCs/>
          <w:szCs w:val="20"/>
          <w:lang w:val="sl-SI"/>
        </w:rPr>
        <w:t>Prijavitelji bodo o izidu obravnave vlog obveščeni najpozneje v enem mesecu po obravnavi na Strokovni komisiji.</w:t>
      </w:r>
    </w:p>
    <w:p w14:paraId="4803CFC9" w14:textId="77777777" w:rsidR="00A55CC4" w:rsidRPr="00733AFF" w:rsidRDefault="00A55CC4" w:rsidP="00A55CC4">
      <w:pPr>
        <w:widowControl w:val="0"/>
        <w:spacing w:line="276" w:lineRule="auto"/>
        <w:ind w:right="-149"/>
        <w:jc w:val="both"/>
        <w:rPr>
          <w:rFonts w:cs="Arial"/>
          <w:bCs/>
          <w:szCs w:val="20"/>
          <w:lang w:val="sl-SI"/>
        </w:rPr>
      </w:pPr>
    </w:p>
    <w:p w14:paraId="55473A78" w14:textId="77777777" w:rsidR="00A55CC4" w:rsidRPr="00733AFF" w:rsidRDefault="00A55CC4" w:rsidP="00A55CC4">
      <w:pPr>
        <w:autoSpaceDE w:val="0"/>
        <w:autoSpaceDN w:val="0"/>
        <w:adjustRightInd w:val="0"/>
        <w:spacing w:line="276" w:lineRule="auto"/>
        <w:ind w:right="-149"/>
        <w:jc w:val="both"/>
        <w:rPr>
          <w:rFonts w:eastAsia="Calibri" w:cs="Arial"/>
          <w:b/>
          <w:szCs w:val="20"/>
          <w:lang w:val="sl-SI" w:eastAsia="sl-SI"/>
        </w:rPr>
      </w:pPr>
      <w:r w:rsidRPr="00733AFF">
        <w:rPr>
          <w:rFonts w:cs="Arial"/>
          <w:szCs w:val="20"/>
          <w:lang w:val="sl-SI"/>
        </w:rPr>
        <w:t xml:space="preserve">Ministrstvo bo izbralo predloge po postopku, ki ga določa Pravilnik o izvedbi javnega </w:t>
      </w:r>
      <w:r>
        <w:rPr>
          <w:rFonts w:cs="Arial"/>
          <w:szCs w:val="20"/>
          <w:lang w:val="sl-SI"/>
        </w:rPr>
        <w:t>razpisa</w:t>
      </w:r>
      <w:r w:rsidRPr="00733AFF">
        <w:rPr>
          <w:rFonts w:cs="Arial"/>
          <w:szCs w:val="20"/>
          <w:lang w:val="sl-SI"/>
        </w:rPr>
        <w:t xml:space="preserve"> in javnega poziva za izbiro kulturnih programov in kulturnih projektov, v okviru  vrednosti, določenih v dokumentaciji tega javnega poziva.</w:t>
      </w:r>
    </w:p>
    <w:p w14:paraId="289AEF60" w14:textId="77777777" w:rsidR="00A55CC4" w:rsidRPr="00733AFF" w:rsidRDefault="00A55CC4" w:rsidP="00A55CC4">
      <w:pPr>
        <w:widowControl w:val="0"/>
        <w:spacing w:line="276" w:lineRule="auto"/>
        <w:ind w:right="-149"/>
        <w:jc w:val="both"/>
        <w:rPr>
          <w:rFonts w:cs="Arial"/>
          <w:szCs w:val="20"/>
          <w:lang w:val="sl-SI"/>
        </w:rPr>
      </w:pPr>
    </w:p>
    <w:p w14:paraId="5ADE1149" w14:textId="77777777" w:rsidR="00A55CC4" w:rsidRPr="00733AFF" w:rsidRDefault="00A55CC4" w:rsidP="00A55CC4">
      <w:pPr>
        <w:widowControl w:val="0"/>
        <w:spacing w:line="276" w:lineRule="auto"/>
        <w:ind w:right="-149"/>
        <w:jc w:val="both"/>
        <w:rPr>
          <w:rFonts w:cs="Arial"/>
          <w:szCs w:val="20"/>
          <w:lang w:val="sl-SI"/>
        </w:rPr>
      </w:pPr>
    </w:p>
    <w:p w14:paraId="144A0E71" w14:textId="77777777" w:rsidR="00A55CC4" w:rsidRPr="00733AFF" w:rsidRDefault="00A55CC4" w:rsidP="00A55CC4">
      <w:pPr>
        <w:widowControl w:val="0"/>
        <w:tabs>
          <w:tab w:val="left" w:pos="5760"/>
        </w:tabs>
        <w:spacing w:line="276" w:lineRule="auto"/>
        <w:ind w:right="-149"/>
        <w:jc w:val="both"/>
        <w:rPr>
          <w:rFonts w:cs="Arial"/>
          <w:b/>
          <w:bCs/>
          <w:szCs w:val="20"/>
          <w:lang w:val="sl-SI"/>
        </w:rPr>
      </w:pPr>
      <w:r w:rsidRPr="00733AFF">
        <w:rPr>
          <w:rFonts w:cs="Arial"/>
          <w:szCs w:val="20"/>
          <w:lang w:val="sl-SI"/>
        </w:rPr>
        <w:t xml:space="preserve">                                                                       </w:t>
      </w:r>
      <w:r w:rsidRPr="00733AFF">
        <w:rPr>
          <w:rFonts w:cs="Arial"/>
          <w:szCs w:val="20"/>
          <w:lang w:val="sl-SI"/>
        </w:rPr>
        <w:tab/>
      </w:r>
      <w:r w:rsidRPr="00733AFF">
        <w:rPr>
          <w:rFonts w:cs="Arial"/>
          <w:b/>
          <w:bCs/>
          <w:szCs w:val="20"/>
          <w:lang w:val="sl-SI"/>
        </w:rPr>
        <w:t xml:space="preserve">   Dr. Vasko SIMONITI</w:t>
      </w:r>
    </w:p>
    <w:p w14:paraId="786C5C69" w14:textId="77777777" w:rsidR="002768A8" w:rsidRDefault="00A55CC4" w:rsidP="00A55CC4">
      <w:pPr>
        <w:rPr>
          <w:rFonts w:cs="Arial"/>
          <w:b/>
          <w:bCs/>
          <w:szCs w:val="20"/>
          <w:lang w:val="sl-SI"/>
        </w:rPr>
      </w:pPr>
      <w:r w:rsidRPr="00733AFF">
        <w:rPr>
          <w:rFonts w:cs="Arial"/>
          <w:b/>
          <w:bCs/>
          <w:szCs w:val="20"/>
          <w:lang w:val="sl-SI"/>
        </w:rPr>
        <w:t xml:space="preserve"> </w:t>
      </w:r>
    </w:p>
    <w:p w14:paraId="67C6636C" w14:textId="77777777" w:rsidR="002768A8" w:rsidRDefault="002768A8" w:rsidP="00A55CC4">
      <w:pPr>
        <w:rPr>
          <w:rFonts w:cs="Arial"/>
          <w:b/>
          <w:bCs/>
          <w:szCs w:val="20"/>
          <w:lang w:val="sl-SI"/>
        </w:rPr>
      </w:pPr>
    </w:p>
    <w:p w14:paraId="14DD92C8" w14:textId="77777777" w:rsidR="002768A8" w:rsidRDefault="002768A8" w:rsidP="00A55CC4">
      <w:pPr>
        <w:rPr>
          <w:rFonts w:cs="Arial"/>
          <w:b/>
          <w:bCs/>
          <w:szCs w:val="20"/>
          <w:lang w:val="sl-SI"/>
        </w:rPr>
      </w:pPr>
    </w:p>
    <w:p w14:paraId="3523B948" w14:textId="77777777" w:rsidR="002768A8" w:rsidRDefault="002768A8" w:rsidP="00A55CC4">
      <w:pPr>
        <w:rPr>
          <w:rFonts w:cs="Arial"/>
          <w:b/>
          <w:bCs/>
          <w:szCs w:val="20"/>
          <w:lang w:val="sl-SI"/>
        </w:rPr>
      </w:pPr>
    </w:p>
    <w:p w14:paraId="13211162" w14:textId="77777777" w:rsidR="002768A8" w:rsidRDefault="002768A8" w:rsidP="00A55CC4">
      <w:pPr>
        <w:rPr>
          <w:rFonts w:cs="Arial"/>
          <w:b/>
          <w:bCs/>
          <w:szCs w:val="20"/>
          <w:lang w:val="sl-SI"/>
        </w:rPr>
      </w:pPr>
    </w:p>
    <w:p w14:paraId="232F55D1" w14:textId="77777777" w:rsidR="002768A8" w:rsidRDefault="002768A8" w:rsidP="00A55CC4">
      <w:pPr>
        <w:rPr>
          <w:rFonts w:cs="Arial"/>
          <w:b/>
          <w:bCs/>
          <w:szCs w:val="20"/>
          <w:lang w:val="sl-SI"/>
        </w:rPr>
      </w:pPr>
    </w:p>
    <w:p w14:paraId="695F3605" w14:textId="76A49685" w:rsidR="002768A8" w:rsidRDefault="002768A8" w:rsidP="00A55CC4">
      <w:pPr>
        <w:rPr>
          <w:rFonts w:cs="Arial"/>
          <w:b/>
          <w:bCs/>
          <w:szCs w:val="20"/>
          <w:lang w:val="sl-SI"/>
        </w:rPr>
      </w:pPr>
      <w:r>
        <w:rPr>
          <w:rFonts w:cs="Arial"/>
          <w:b/>
          <w:bCs/>
          <w:szCs w:val="20"/>
          <w:lang w:val="sl-SI"/>
        </w:rPr>
        <w:t>Priloge:</w:t>
      </w:r>
    </w:p>
    <w:p w14:paraId="19DFB44E" w14:textId="05924CCC"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1</w:t>
      </w:r>
      <w:r>
        <w:rPr>
          <w:rFonts w:cs="Arial"/>
          <w:b/>
          <w:bCs/>
          <w:szCs w:val="20"/>
          <w:lang w:val="sl-SI"/>
        </w:rPr>
        <w:t>;</w:t>
      </w:r>
    </w:p>
    <w:p w14:paraId="693A0A49" w14:textId="5898DC1D" w:rsidR="002768A8" w:rsidRPr="002768A8" w:rsidRDefault="002768A8" w:rsidP="002768A8">
      <w:pPr>
        <w:pStyle w:val="Odstavekseznama"/>
        <w:numPr>
          <w:ilvl w:val="0"/>
          <w:numId w:val="43"/>
        </w:numPr>
        <w:rPr>
          <w:rFonts w:cs="Arial"/>
          <w:b/>
          <w:bCs/>
          <w:szCs w:val="20"/>
          <w:lang w:val="sl-SI"/>
        </w:rPr>
      </w:pPr>
      <w:r w:rsidRPr="002768A8">
        <w:rPr>
          <w:rFonts w:cs="Arial"/>
          <w:b/>
          <w:bCs/>
          <w:szCs w:val="20"/>
          <w:lang w:val="sl-SI"/>
        </w:rPr>
        <w:t>Obrazec 2</w:t>
      </w:r>
      <w:r>
        <w:rPr>
          <w:rFonts w:cs="Arial"/>
          <w:b/>
          <w:bCs/>
          <w:szCs w:val="20"/>
          <w:lang w:val="sl-SI"/>
        </w:rPr>
        <w:t>;</w:t>
      </w:r>
    </w:p>
    <w:p w14:paraId="7818AE42" w14:textId="7B41329A" w:rsidR="00A55CC4" w:rsidRDefault="002768A8" w:rsidP="002768A8">
      <w:pPr>
        <w:pStyle w:val="Odstavekseznama"/>
        <w:numPr>
          <w:ilvl w:val="0"/>
          <w:numId w:val="43"/>
        </w:numPr>
      </w:pPr>
      <w:r w:rsidRPr="002768A8">
        <w:rPr>
          <w:rFonts w:cs="Arial"/>
          <w:b/>
          <w:bCs/>
          <w:szCs w:val="20"/>
          <w:lang w:val="sl-SI"/>
        </w:rPr>
        <w:t>Obrazec 3</w:t>
      </w:r>
      <w:r>
        <w:rPr>
          <w:rFonts w:cs="Arial"/>
          <w:b/>
          <w:bCs/>
          <w:szCs w:val="20"/>
          <w:lang w:val="sl-SI"/>
        </w:rPr>
        <w:t>.</w:t>
      </w:r>
    </w:p>
    <w:p w14:paraId="65E2166E" w14:textId="10842F96" w:rsidR="007A6453" w:rsidRDefault="007A6453" w:rsidP="00A55CC4"/>
    <w:p w14:paraId="3A224B89" w14:textId="50B88988" w:rsidR="006430EF" w:rsidRDefault="006430EF" w:rsidP="00A55CC4"/>
    <w:p w14:paraId="5280FA2D" w14:textId="390A6D09" w:rsidR="006430EF" w:rsidRDefault="006430EF" w:rsidP="00A55CC4"/>
    <w:p w14:paraId="6005C031" w14:textId="77777777" w:rsidR="006430EF" w:rsidRPr="00A55CC4" w:rsidRDefault="006430EF" w:rsidP="00A55CC4"/>
    <w:sectPr w:rsidR="006430EF" w:rsidRPr="00A55CC4" w:rsidSect="0009783D">
      <w:headerReference w:type="default" r:id="rId9"/>
      <w:footerReference w:type="even" r:id="rId10"/>
      <w:footerReference w:type="default" r:id="rId11"/>
      <w:headerReference w:type="first" r:id="rId12"/>
      <w:footerReference w:type="first" r:id="rId13"/>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BC52" w14:textId="77777777" w:rsidR="00B7074E" w:rsidRDefault="00B7074E">
      <w:pPr>
        <w:spacing w:line="240" w:lineRule="auto"/>
      </w:pPr>
      <w:r>
        <w:separator/>
      </w:r>
    </w:p>
  </w:endnote>
  <w:endnote w:type="continuationSeparator" w:id="0">
    <w:p w14:paraId="52D972CC" w14:textId="77777777" w:rsidR="00B7074E" w:rsidRDefault="00B70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6583"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D3728AF" w14:textId="77777777" w:rsidR="00B7074E" w:rsidRDefault="00B7074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F6B5" w14:textId="77777777" w:rsidR="00B7074E" w:rsidRDefault="00B7074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3663">
      <w:rPr>
        <w:rStyle w:val="tevilkastrani"/>
        <w:noProof/>
      </w:rPr>
      <w:t>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63663">
      <w:rPr>
        <w:rStyle w:val="tevilkastrani"/>
        <w:noProof/>
      </w:rPr>
      <w:t>6</w:t>
    </w:r>
    <w:r>
      <w:rPr>
        <w:rStyle w:val="tevilkastrani"/>
      </w:rPr>
      <w:fldChar w:fldCharType="end"/>
    </w:r>
  </w:p>
  <w:p w14:paraId="44B95F9C" w14:textId="77777777" w:rsidR="00B7074E" w:rsidRDefault="00B7074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609668"/>
      <w:docPartObj>
        <w:docPartGallery w:val="Page Numbers (Bottom of Page)"/>
        <w:docPartUnique/>
      </w:docPartObj>
    </w:sdtPr>
    <w:sdtEndPr/>
    <w:sdtContent>
      <w:p w14:paraId="132F2764" w14:textId="77777777" w:rsidR="00B7074E" w:rsidRDefault="00B7074E">
        <w:pPr>
          <w:pStyle w:val="Noga"/>
          <w:jc w:val="right"/>
        </w:pPr>
        <w:r>
          <w:fldChar w:fldCharType="begin"/>
        </w:r>
        <w:r>
          <w:instrText>PAGE   \* MERGEFORMAT</w:instrText>
        </w:r>
        <w:r>
          <w:fldChar w:fldCharType="separate"/>
        </w:r>
        <w:r w:rsidR="00863663" w:rsidRPr="00863663">
          <w:rPr>
            <w:noProof/>
            <w:lang w:val="sl-SI"/>
          </w:rPr>
          <w:t>1</w:t>
        </w:r>
        <w:r>
          <w:fldChar w:fldCharType="end"/>
        </w:r>
      </w:p>
    </w:sdtContent>
  </w:sdt>
  <w:p w14:paraId="1306D0C4" w14:textId="77777777" w:rsidR="00B7074E" w:rsidRDefault="00B707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E8CA" w14:textId="77777777" w:rsidR="00B7074E" w:rsidRDefault="00B7074E">
      <w:pPr>
        <w:spacing w:line="240" w:lineRule="auto"/>
      </w:pPr>
      <w:r>
        <w:separator/>
      </w:r>
    </w:p>
  </w:footnote>
  <w:footnote w:type="continuationSeparator" w:id="0">
    <w:p w14:paraId="15CBA30F" w14:textId="77777777" w:rsidR="00B7074E" w:rsidRDefault="00B70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AE8A" w14:textId="77777777" w:rsidR="00B7074E" w:rsidRPr="00110CBD" w:rsidRDefault="00B7074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074E" w:rsidRPr="008F3500" w14:paraId="2D683744" w14:textId="77777777">
      <w:trPr>
        <w:cantSplit/>
        <w:trHeight w:hRule="exact" w:val="847"/>
      </w:trPr>
      <w:tc>
        <w:tcPr>
          <w:tcW w:w="567" w:type="dxa"/>
        </w:tcPr>
        <w:p w14:paraId="0ADBCD86" w14:textId="77777777" w:rsidR="00B7074E" w:rsidRPr="008F3500" w:rsidRDefault="00B7074E"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6187674" wp14:editId="03851770">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A0D6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121CFE47" w14:textId="77777777" w:rsidR="00B7074E" w:rsidRPr="00562610" w:rsidRDefault="00B7074E" w:rsidP="003B3A7B">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23E0C841" wp14:editId="016F31AB">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w:t>
    </w:r>
    <w:r w:rsidRPr="00562610">
      <w:rPr>
        <w:rFonts w:cs="Arial"/>
        <w:sz w:val="16"/>
        <w:lang w:val="sl-SI"/>
      </w:rPr>
      <w:t>Maistrova ulica 10, 1000 Ljubljana</w:t>
    </w:r>
    <w:r w:rsidRPr="00562610">
      <w:rPr>
        <w:rFonts w:cs="Arial"/>
        <w:sz w:val="16"/>
        <w:lang w:val="sl-SI"/>
      </w:rPr>
      <w:tab/>
      <w:t>T: 01 369 59 00</w:t>
    </w:r>
    <w:r>
      <w:rPr>
        <w:rFonts w:cs="Arial"/>
        <w:sz w:val="16"/>
        <w:lang w:val="sl-SI"/>
      </w:rPr>
      <w:t xml:space="preserve">                              </w:t>
    </w:r>
  </w:p>
  <w:p w14:paraId="7D53A3B6" w14:textId="77777777" w:rsidR="00B7074E" w:rsidRPr="00562610" w:rsidRDefault="00B7074E"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0CBC669F" w14:textId="77777777" w:rsidR="00B7074E" w:rsidRPr="00562610" w:rsidRDefault="00B7074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105283A"/>
    <w:multiLevelType w:val="hybridMultilevel"/>
    <w:tmpl w:val="EC762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5F629A"/>
    <w:multiLevelType w:val="hybridMultilevel"/>
    <w:tmpl w:val="5E94C8D8"/>
    <w:lvl w:ilvl="0" w:tplc="0424000F">
      <w:start w:val="4"/>
      <w:numFmt w:val="decimal"/>
      <w:lvlText w:val="%1."/>
      <w:lvlJc w:val="left"/>
      <w:pPr>
        <w:ind w:left="644"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E61DDB"/>
    <w:multiLevelType w:val="hybridMultilevel"/>
    <w:tmpl w:val="77FEBBB4"/>
    <w:lvl w:ilvl="0" w:tplc="BCE8B068">
      <w:numFmt w:val="bullet"/>
      <w:lvlText w:val="-"/>
      <w:lvlJc w:val="left"/>
      <w:pPr>
        <w:tabs>
          <w:tab w:val="num" w:pos="540"/>
        </w:tabs>
        <w:ind w:left="5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B246F"/>
    <w:multiLevelType w:val="hybridMultilevel"/>
    <w:tmpl w:val="FCF292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B7D2054"/>
    <w:multiLevelType w:val="hybridMultilevel"/>
    <w:tmpl w:val="DBC4ABD4"/>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E6C0B"/>
    <w:multiLevelType w:val="hybridMultilevel"/>
    <w:tmpl w:val="2050E606"/>
    <w:lvl w:ilvl="0" w:tplc="0424000F">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80A33"/>
    <w:multiLevelType w:val="hybridMultilevel"/>
    <w:tmpl w:val="DF5ED1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D80EF4"/>
    <w:multiLevelType w:val="hybridMultilevel"/>
    <w:tmpl w:val="C5583D5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492124E"/>
    <w:multiLevelType w:val="hybridMultilevel"/>
    <w:tmpl w:val="95520CC2"/>
    <w:lvl w:ilvl="0" w:tplc="C6A6769A">
      <w:start w:val="6"/>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0210208"/>
    <w:multiLevelType w:val="hybridMultilevel"/>
    <w:tmpl w:val="119AA4E0"/>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577E1B"/>
    <w:multiLevelType w:val="hybridMultilevel"/>
    <w:tmpl w:val="6AC4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7640AAA"/>
    <w:multiLevelType w:val="hybridMultilevel"/>
    <w:tmpl w:val="A9140A6A"/>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C46F07"/>
    <w:multiLevelType w:val="hybridMultilevel"/>
    <w:tmpl w:val="B2F271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4D40217"/>
    <w:multiLevelType w:val="hybridMultilevel"/>
    <w:tmpl w:val="A864939A"/>
    <w:lvl w:ilvl="0" w:tplc="BCE8B068">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BCE8B068">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E27AC"/>
    <w:multiLevelType w:val="hybridMultilevel"/>
    <w:tmpl w:val="6542169A"/>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4A0"/>
    <w:multiLevelType w:val="hybridMultilevel"/>
    <w:tmpl w:val="286AC5D6"/>
    <w:lvl w:ilvl="0" w:tplc="79BCC204">
      <w:numFmt w:val="bullet"/>
      <w:lvlText w:val="-"/>
      <w:lvlJc w:val="left"/>
      <w:pPr>
        <w:tabs>
          <w:tab w:val="num" w:pos="720"/>
        </w:tabs>
        <w:ind w:left="720" w:hanging="360"/>
      </w:pPr>
      <w:rPr>
        <w:rFonts w:ascii="Times New Roman" w:eastAsia="Times New Roman" w:hAnsi="Times New Roman" w:cs="Times New Roman" w:hint="default"/>
        <w:b/>
        <w:sz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4401A0"/>
    <w:multiLevelType w:val="hybridMultilevel"/>
    <w:tmpl w:val="0A8E4562"/>
    <w:lvl w:ilvl="0" w:tplc="72E6617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5C7B8B"/>
    <w:multiLevelType w:val="hybridMultilevel"/>
    <w:tmpl w:val="15CCA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B4D2D54"/>
    <w:multiLevelType w:val="hybridMultilevel"/>
    <w:tmpl w:val="D52C9BD8"/>
    <w:lvl w:ilvl="0" w:tplc="79AEAA62">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E452F5B"/>
    <w:multiLevelType w:val="hybridMultilevel"/>
    <w:tmpl w:val="06728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2AB4917"/>
    <w:multiLevelType w:val="hybridMultilevel"/>
    <w:tmpl w:val="9A2C2F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A4CE2"/>
    <w:multiLevelType w:val="hybridMultilevel"/>
    <w:tmpl w:val="8924CA6A"/>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9"/>
  </w:num>
  <w:num w:numId="5">
    <w:abstractNumId w:val="37"/>
  </w:num>
  <w:num w:numId="6">
    <w:abstractNumId w:val="42"/>
  </w:num>
  <w:num w:numId="7">
    <w:abstractNumId w:val="39"/>
  </w:num>
  <w:num w:numId="8">
    <w:abstractNumId w:val="24"/>
  </w:num>
  <w:num w:numId="9">
    <w:abstractNumId w:val="40"/>
  </w:num>
  <w:num w:numId="10">
    <w:abstractNumId w:val="36"/>
  </w:num>
  <w:num w:numId="11">
    <w:abstractNumId w:val="13"/>
  </w:num>
  <w:num w:numId="12">
    <w:abstractNumId w:val="33"/>
  </w:num>
  <w:num w:numId="13">
    <w:abstractNumId w:val="15"/>
  </w:num>
  <w:num w:numId="14">
    <w:abstractNumId w:val="27"/>
  </w:num>
  <w:num w:numId="15">
    <w:abstractNumId w:val="7"/>
  </w:num>
  <w:num w:numId="16">
    <w:abstractNumId w:val="21"/>
  </w:num>
  <w:num w:numId="17">
    <w:abstractNumId w:val="4"/>
  </w:num>
  <w:num w:numId="18">
    <w:abstractNumId w:val="12"/>
  </w:num>
  <w:num w:numId="19">
    <w:abstractNumId w:val="11"/>
  </w:num>
  <w:num w:numId="20">
    <w:abstractNumId w:val="19"/>
  </w:num>
  <w:num w:numId="21">
    <w:abstractNumId w:val="5"/>
  </w:num>
  <w:num w:numId="22">
    <w:abstractNumId w:val="3"/>
  </w:num>
  <w:num w:numId="23">
    <w:abstractNumId w:val="17"/>
  </w:num>
  <w:num w:numId="24">
    <w:abstractNumId w:val="30"/>
  </w:num>
  <w:num w:numId="25">
    <w:abstractNumId w:val="29"/>
  </w:num>
  <w:num w:numId="26">
    <w:abstractNumId w:val="41"/>
  </w:num>
  <w:num w:numId="27">
    <w:abstractNumId w:val="18"/>
  </w:num>
  <w:num w:numId="28">
    <w:abstractNumId w:val="23"/>
  </w:num>
  <w:num w:numId="29">
    <w:abstractNumId w:val="38"/>
  </w:num>
  <w:num w:numId="30">
    <w:abstractNumId w:val="35"/>
  </w:num>
  <w:num w:numId="31">
    <w:abstractNumId w:val="34"/>
  </w:num>
  <w:num w:numId="32">
    <w:abstractNumId w:val="8"/>
  </w:num>
  <w:num w:numId="33">
    <w:abstractNumId w:val="16"/>
  </w:num>
  <w:num w:numId="34">
    <w:abstractNumId w:val="20"/>
  </w:num>
  <w:num w:numId="35">
    <w:abstractNumId w:val="32"/>
  </w:num>
  <w:num w:numId="36">
    <w:abstractNumId w:val="28"/>
  </w:num>
  <w:num w:numId="37">
    <w:abstractNumId w:val="10"/>
  </w:num>
  <w:num w:numId="38">
    <w:abstractNumId w:val="26"/>
  </w:num>
  <w:num w:numId="39">
    <w:abstractNumId w:val="25"/>
  </w:num>
  <w:num w:numId="40">
    <w:abstractNumId w:val="31"/>
  </w:num>
  <w:num w:numId="41">
    <w:abstractNumId w:val="22"/>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F2A"/>
    <w:rsid w:val="000167B4"/>
    <w:rsid w:val="00016D6F"/>
    <w:rsid w:val="000265EA"/>
    <w:rsid w:val="000309CF"/>
    <w:rsid w:val="00030C7D"/>
    <w:rsid w:val="00051E90"/>
    <w:rsid w:val="00053C18"/>
    <w:rsid w:val="00064261"/>
    <w:rsid w:val="00065C09"/>
    <w:rsid w:val="00066F9C"/>
    <w:rsid w:val="00070DC8"/>
    <w:rsid w:val="000724B3"/>
    <w:rsid w:val="0007425E"/>
    <w:rsid w:val="00081F46"/>
    <w:rsid w:val="000848A4"/>
    <w:rsid w:val="00092606"/>
    <w:rsid w:val="0009783D"/>
    <w:rsid w:val="000A5E22"/>
    <w:rsid w:val="000A6162"/>
    <w:rsid w:val="000A623A"/>
    <w:rsid w:val="000B319F"/>
    <w:rsid w:val="000B3358"/>
    <w:rsid w:val="000B6972"/>
    <w:rsid w:val="000C1527"/>
    <w:rsid w:val="000C2B3F"/>
    <w:rsid w:val="000C6C6F"/>
    <w:rsid w:val="000D4087"/>
    <w:rsid w:val="000F3C21"/>
    <w:rsid w:val="001137A2"/>
    <w:rsid w:val="0012110E"/>
    <w:rsid w:val="001256ED"/>
    <w:rsid w:val="00135F75"/>
    <w:rsid w:val="00136603"/>
    <w:rsid w:val="0013671C"/>
    <w:rsid w:val="00142678"/>
    <w:rsid w:val="001602DF"/>
    <w:rsid w:val="00161EBB"/>
    <w:rsid w:val="00193339"/>
    <w:rsid w:val="001A39B5"/>
    <w:rsid w:val="001A4AB6"/>
    <w:rsid w:val="001A5F4E"/>
    <w:rsid w:val="001A5F87"/>
    <w:rsid w:val="001C580C"/>
    <w:rsid w:val="001D4423"/>
    <w:rsid w:val="001E1E04"/>
    <w:rsid w:val="001E35A8"/>
    <w:rsid w:val="001F7048"/>
    <w:rsid w:val="002007A2"/>
    <w:rsid w:val="0020358E"/>
    <w:rsid w:val="00204E11"/>
    <w:rsid w:val="0021552E"/>
    <w:rsid w:val="00225AE5"/>
    <w:rsid w:val="00226241"/>
    <w:rsid w:val="0023189D"/>
    <w:rsid w:val="00231ED9"/>
    <w:rsid w:val="002321E1"/>
    <w:rsid w:val="00235427"/>
    <w:rsid w:val="002419F6"/>
    <w:rsid w:val="0025034A"/>
    <w:rsid w:val="002520B5"/>
    <w:rsid w:val="00255D3F"/>
    <w:rsid w:val="002666A2"/>
    <w:rsid w:val="0027344F"/>
    <w:rsid w:val="002740A8"/>
    <w:rsid w:val="002768A8"/>
    <w:rsid w:val="0027694D"/>
    <w:rsid w:val="00285923"/>
    <w:rsid w:val="002A2785"/>
    <w:rsid w:val="002A3610"/>
    <w:rsid w:val="002A3C75"/>
    <w:rsid w:val="002A47D6"/>
    <w:rsid w:val="002B090E"/>
    <w:rsid w:val="002C179A"/>
    <w:rsid w:val="002C3D26"/>
    <w:rsid w:val="002D3E4B"/>
    <w:rsid w:val="002D6A59"/>
    <w:rsid w:val="002E64C5"/>
    <w:rsid w:val="002E7DDE"/>
    <w:rsid w:val="002F0F27"/>
    <w:rsid w:val="002F6ED6"/>
    <w:rsid w:val="003045A9"/>
    <w:rsid w:val="0030485F"/>
    <w:rsid w:val="00315E9A"/>
    <w:rsid w:val="00321605"/>
    <w:rsid w:val="003221A3"/>
    <w:rsid w:val="00326571"/>
    <w:rsid w:val="0032724F"/>
    <w:rsid w:val="0032771E"/>
    <w:rsid w:val="00340D96"/>
    <w:rsid w:val="00341EBE"/>
    <w:rsid w:val="0035366D"/>
    <w:rsid w:val="00354DD9"/>
    <w:rsid w:val="00355FDF"/>
    <w:rsid w:val="00372772"/>
    <w:rsid w:val="00372915"/>
    <w:rsid w:val="00377EC8"/>
    <w:rsid w:val="00381CEA"/>
    <w:rsid w:val="00394EBB"/>
    <w:rsid w:val="00395D9D"/>
    <w:rsid w:val="00397F16"/>
    <w:rsid w:val="003A1E5F"/>
    <w:rsid w:val="003A2760"/>
    <w:rsid w:val="003A63C4"/>
    <w:rsid w:val="003A6559"/>
    <w:rsid w:val="003B1645"/>
    <w:rsid w:val="003B3A7B"/>
    <w:rsid w:val="003D5D0C"/>
    <w:rsid w:val="003D7BBF"/>
    <w:rsid w:val="003E602C"/>
    <w:rsid w:val="003E7419"/>
    <w:rsid w:val="003F352D"/>
    <w:rsid w:val="003F4A48"/>
    <w:rsid w:val="0041667B"/>
    <w:rsid w:val="00421BD2"/>
    <w:rsid w:val="004233F8"/>
    <w:rsid w:val="00437358"/>
    <w:rsid w:val="004507B2"/>
    <w:rsid w:val="00450FF9"/>
    <w:rsid w:val="004544BF"/>
    <w:rsid w:val="004574A6"/>
    <w:rsid w:val="00483042"/>
    <w:rsid w:val="00483AB4"/>
    <w:rsid w:val="004970CB"/>
    <w:rsid w:val="004B792A"/>
    <w:rsid w:val="004C102E"/>
    <w:rsid w:val="004D3941"/>
    <w:rsid w:val="004E2D8E"/>
    <w:rsid w:val="004E4EAA"/>
    <w:rsid w:val="004E71A5"/>
    <w:rsid w:val="004F3D6F"/>
    <w:rsid w:val="004F3F1C"/>
    <w:rsid w:val="004F76E4"/>
    <w:rsid w:val="00506282"/>
    <w:rsid w:val="00506912"/>
    <w:rsid w:val="005115F9"/>
    <w:rsid w:val="00512AF4"/>
    <w:rsid w:val="00513690"/>
    <w:rsid w:val="005202D1"/>
    <w:rsid w:val="00523FE9"/>
    <w:rsid w:val="0052588F"/>
    <w:rsid w:val="0053249D"/>
    <w:rsid w:val="005330E8"/>
    <w:rsid w:val="005337FE"/>
    <w:rsid w:val="00537BFC"/>
    <w:rsid w:val="0055529E"/>
    <w:rsid w:val="00560B2C"/>
    <w:rsid w:val="00562610"/>
    <w:rsid w:val="005626A4"/>
    <w:rsid w:val="00564B6F"/>
    <w:rsid w:val="00574921"/>
    <w:rsid w:val="00593DA8"/>
    <w:rsid w:val="00594B2A"/>
    <w:rsid w:val="005A0BFA"/>
    <w:rsid w:val="005A121E"/>
    <w:rsid w:val="005A6FEA"/>
    <w:rsid w:val="005B3014"/>
    <w:rsid w:val="005B7052"/>
    <w:rsid w:val="005D4049"/>
    <w:rsid w:val="005E3C4C"/>
    <w:rsid w:val="005E4DB7"/>
    <w:rsid w:val="00606831"/>
    <w:rsid w:val="006156E0"/>
    <w:rsid w:val="00622550"/>
    <w:rsid w:val="006259E0"/>
    <w:rsid w:val="006317A0"/>
    <w:rsid w:val="006430EF"/>
    <w:rsid w:val="00651787"/>
    <w:rsid w:val="006519CB"/>
    <w:rsid w:val="00651BA2"/>
    <w:rsid w:val="00683681"/>
    <w:rsid w:val="00683BFD"/>
    <w:rsid w:val="00691107"/>
    <w:rsid w:val="006970A8"/>
    <w:rsid w:val="006C31F2"/>
    <w:rsid w:val="006C48E8"/>
    <w:rsid w:val="006D05EB"/>
    <w:rsid w:val="006E6905"/>
    <w:rsid w:val="006F36B9"/>
    <w:rsid w:val="006F3FAB"/>
    <w:rsid w:val="006F517D"/>
    <w:rsid w:val="006F7177"/>
    <w:rsid w:val="0070582F"/>
    <w:rsid w:val="00710A36"/>
    <w:rsid w:val="007132D1"/>
    <w:rsid w:val="00716457"/>
    <w:rsid w:val="0072256E"/>
    <w:rsid w:val="00723E0D"/>
    <w:rsid w:val="00733AFF"/>
    <w:rsid w:val="007346C2"/>
    <w:rsid w:val="00735FCD"/>
    <w:rsid w:val="00744E09"/>
    <w:rsid w:val="0076268F"/>
    <w:rsid w:val="00762D72"/>
    <w:rsid w:val="00763B10"/>
    <w:rsid w:val="00770E30"/>
    <w:rsid w:val="00777D03"/>
    <w:rsid w:val="007853B3"/>
    <w:rsid w:val="00787B9B"/>
    <w:rsid w:val="007920F7"/>
    <w:rsid w:val="00795655"/>
    <w:rsid w:val="007A0D67"/>
    <w:rsid w:val="007A5F1D"/>
    <w:rsid w:val="007A6453"/>
    <w:rsid w:val="007B1A5F"/>
    <w:rsid w:val="007B1DF1"/>
    <w:rsid w:val="007B4BE9"/>
    <w:rsid w:val="007B4C6E"/>
    <w:rsid w:val="007B5F97"/>
    <w:rsid w:val="007B6231"/>
    <w:rsid w:val="007B6B48"/>
    <w:rsid w:val="007C3BD0"/>
    <w:rsid w:val="007C5B9A"/>
    <w:rsid w:val="007D07F6"/>
    <w:rsid w:val="007D2D34"/>
    <w:rsid w:val="007D5930"/>
    <w:rsid w:val="007F1072"/>
    <w:rsid w:val="007F2B77"/>
    <w:rsid w:val="007F501C"/>
    <w:rsid w:val="007F5DFA"/>
    <w:rsid w:val="007F76DB"/>
    <w:rsid w:val="007F771F"/>
    <w:rsid w:val="007F78A9"/>
    <w:rsid w:val="00800F9F"/>
    <w:rsid w:val="0080558F"/>
    <w:rsid w:val="00823E60"/>
    <w:rsid w:val="0082673F"/>
    <w:rsid w:val="008419F9"/>
    <w:rsid w:val="00850D2D"/>
    <w:rsid w:val="008546D6"/>
    <w:rsid w:val="008567FE"/>
    <w:rsid w:val="008570FE"/>
    <w:rsid w:val="00863663"/>
    <w:rsid w:val="008678D3"/>
    <w:rsid w:val="00887BBC"/>
    <w:rsid w:val="00893138"/>
    <w:rsid w:val="008A7FD5"/>
    <w:rsid w:val="008D1432"/>
    <w:rsid w:val="008F08EB"/>
    <w:rsid w:val="008F0C86"/>
    <w:rsid w:val="00904EAA"/>
    <w:rsid w:val="00917F6E"/>
    <w:rsid w:val="00941051"/>
    <w:rsid w:val="0094193E"/>
    <w:rsid w:val="00947FE7"/>
    <w:rsid w:val="009526B0"/>
    <w:rsid w:val="0095467E"/>
    <w:rsid w:val="00955527"/>
    <w:rsid w:val="00972D89"/>
    <w:rsid w:val="00976733"/>
    <w:rsid w:val="00981429"/>
    <w:rsid w:val="00995A3F"/>
    <w:rsid w:val="00995B2B"/>
    <w:rsid w:val="009A1E9E"/>
    <w:rsid w:val="009A5196"/>
    <w:rsid w:val="009B0C60"/>
    <w:rsid w:val="009B635C"/>
    <w:rsid w:val="009C21A6"/>
    <w:rsid w:val="009D4769"/>
    <w:rsid w:val="009D732C"/>
    <w:rsid w:val="009E3298"/>
    <w:rsid w:val="00A01295"/>
    <w:rsid w:val="00A0463B"/>
    <w:rsid w:val="00A07069"/>
    <w:rsid w:val="00A2070D"/>
    <w:rsid w:val="00A240BF"/>
    <w:rsid w:val="00A27C39"/>
    <w:rsid w:val="00A3691B"/>
    <w:rsid w:val="00A50CBC"/>
    <w:rsid w:val="00A535B5"/>
    <w:rsid w:val="00A53F9A"/>
    <w:rsid w:val="00A55CC4"/>
    <w:rsid w:val="00A624AF"/>
    <w:rsid w:val="00A84865"/>
    <w:rsid w:val="00A84C17"/>
    <w:rsid w:val="00A95AF9"/>
    <w:rsid w:val="00A97558"/>
    <w:rsid w:val="00AA03F5"/>
    <w:rsid w:val="00AA478B"/>
    <w:rsid w:val="00AA4CEF"/>
    <w:rsid w:val="00AA6BFC"/>
    <w:rsid w:val="00AA7A1D"/>
    <w:rsid w:val="00AB27D6"/>
    <w:rsid w:val="00AB3AA3"/>
    <w:rsid w:val="00AC36B7"/>
    <w:rsid w:val="00AC4144"/>
    <w:rsid w:val="00AD223D"/>
    <w:rsid w:val="00AD4BF0"/>
    <w:rsid w:val="00AD687B"/>
    <w:rsid w:val="00AE3999"/>
    <w:rsid w:val="00AF07F9"/>
    <w:rsid w:val="00AF52BD"/>
    <w:rsid w:val="00AF7873"/>
    <w:rsid w:val="00AF7B9A"/>
    <w:rsid w:val="00B01AA9"/>
    <w:rsid w:val="00B057C2"/>
    <w:rsid w:val="00B225EC"/>
    <w:rsid w:val="00B22664"/>
    <w:rsid w:val="00B22DCE"/>
    <w:rsid w:val="00B3429E"/>
    <w:rsid w:val="00B343B0"/>
    <w:rsid w:val="00B43AC5"/>
    <w:rsid w:val="00B4649A"/>
    <w:rsid w:val="00B6194B"/>
    <w:rsid w:val="00B62103"/>
    <w:rsid w:val="00B7074E"/>
    <w:rsid w:val="00B76DF7"/>
    <w:rsid w:val="00B77E04"/>
    <w:rsid w:val="00B8533B"/>
    <w:rsid w:val="00B9513C"/>
    <w:rsid w:val="00BA1152"/>
    <w:rsid w:val="00BB278C"/>
    <w:rsid w:val="00BB5D0F"/>
    <w:rsid w:val="00BB5F0B"/>
    <w:rsid w:val="00BB74F5"/>
    <w:rsid w:val="00BC1049"/>
    <w:rsid w:val="00BD1D3E"/>
    <w:rsid w:val="00BD1EF9"/>
    <w:rsid w:val="00BF4CAA"/>
    <w:rsid w:val="00BF65B8"/>
    <w:rsid w:val="00C007BB"/>
    <w:rsid w:val="00C00BB7"/>
    <w:rsid w:val="00C10AAF"/>
    <w:rsid w:val="00C16FF5"/>
    <w:rsid w:val="00C172B1"/>
    <w:rsid w:val="00C2558B"/>
    <w:rsid w:val="00C25859"/>
    <w:rsid w:val="00C2697E"/>
    <w:rsid w:val="00C4401E"/>
    <w:rsid w:val="00C50096"/>
    <w:rsid w:val="00C60285"/>
    <w:rsid w:val="00C651C5"/>
    <w:rsid w:val="00C66950"/>
    <w:rsid w:val="00C715CE"/>
    <w:rsid w:val="00C75DEB"/>
    <w:rsid w:val="00C917EA"/>
    <w:rsid w:val="00CA5871"/>
    <w:rsid w:val="00CA7F92"/>
    <w:rsid w:val="00CB6655"/>
    <w:rsid w:val="00CB6E2F"/>
    <w:rsid w:val="00CD226D"/>
    <w:rsid w:val="00CE3820"/>
    <w:rsid w:val="00CE4A27"/>
    <w:rsid w:val="00CE5E70"/>
    <w:rsid w:val="00CF0D9A"/>
    <w:rsid w:val="00CF2E88"/>
    <w:rsid w:val="00CF62BB"/>
    <w:rsid w:val="00CF7EB7"/>
    <w:rsid w:val="00D029B0"/>
    <w:rsid w:val="00D055AD"/>
    <w:rsid w:val="00D21129"/>
    <w:rsid w:val="00D21854"/>
    <w:rsid w:val="00D22AEA"/>
    <w:rsid w:val="00D25905"/>
    <w:rsid w:val="00D30131"/>
    <w:rsid w:val="00D30A30"/>
    <w:rsid w:val="00D42B89"/>
    <w:rsid w:val="00D42E88"/>
    <w:rsid w:val="00D51F9B"/>
    <w:rsid w:val="00D6634B"/>
    <w:rsid w:val="00D75D42"/>
    <w:rsid w:val="00D77F14"/>
    <w:rsid w:val="00D82812"/>
    <w:rsid w:val="00D878CC"/>
    <w:rsid w:val="00DA4FE6"/>
    <w:rsid w:val="00DB2705"/>
    <w:rsid w:val="00DB2AC4"/>
    <w:rsid w:val="00DB6F92"/>
    <w:rsid w:val="00DC6655"/>
    <w:rsid w:val="00DE2671"/>
    <w:rsid w:val="00DE58DD"/>
    <w:rsid w:val="00DE75D5"/>
    <w:rsid w:val="00DF21C7"/>
    <w:rsid w:val="00DF46FA"/>
    <w:rsid w:val="00DF5CE4"/>
    <w:rsid w:val="00E03276"/>
    <w:rsid w:val="00E039D5"/>
    <w:rsid w:val="00E04723"/>
    <w:rsid w:val="00E04BB0"/>
    <w:rsid w:val="00E22565"/>
    <w:rsid w:val="00E327CA"/>
    <w:rsid w:val="00E429E1"/>
    <w:rsid w:val="00E438C8"/>
    <w:rsid w:val="00E4612E"/>
    <w:rsid w:val="00E57F5D"/>
    <w:rsid w:val="00E62160"/>
    <w:rsid w:val="00E6218E"/>
    <w:rsid w:val="00E62DE3"/>
    <w:rsid w:val="00E73BBC"/>
    <w:rsid w:val="00E8077D"/>
    <w:rsid w:val="00E9134F"/>
    <w:rsid w:val="00E92E55"/>
    <w:rsid w:val="00EA2268"/>
    <w:rsid w:val="00EA4886"/>
    <w:rsid w:val="00EA7CDC"/>
    <w:rsid w:val="00EB071C"/>
    <w:rsid w:val="00EC3A0A"/>
    <w:rsid w:val="00EC3C54"/>
    <w:rsid w:val="00EC6982"/>
    <w:rsid w:val="00EC6D2C"/>
    <w:rsid w:val="00ED1460"/>
    <w:rsid w:val="00ED7996"/>
    <w:rsid w:val="00EE0511"/>
    <w:rsid w:val="00EE16B1"/>
    <w:rsid w:val="00EF33B9"/>
    <w:rsid w:val="00EF35C2"/>
    <w:rsid w:val="00F068A9"/>
    <w:rsid w:val="00F11E93"/>
    <w:rsid w:val="00F216AB"/>
    <w:rsid w:val="00F25B0E"/>
    <w:rsid w:val="00F271A8"/>
    <w:rsid w:val="00F35F85"/>
    <w:rsid w:val="00F40497"/>
    <w:rsid w:val="00F45B60"/>
    <w:rsid w:val="00F608DC"/>
    <w:rsid w:val="00F60C0F"/>
    <w:rsid w:val="00F65919"/>
    <w:rsid w:val="00F81FF5"/>
    <w:rsid w:val="00F8384D"/>
    <w:rsid w:val="00F9389E"/>
    <w:rsid w:val="00F94377"/>
    <w:rsid w:val="00FA060B"/>
    <w:rsid w:val="00FB15A8"/>
    <w:rsid w:val="00FB34EC"/>
    <w:rsid w:val="00FB4C82"/>
    <w:rsid w:val="00FB602C"/>
    <w:rsid w:val="00FC060C"/>
    <w:rsid w:val="00FC18C8"/>
    <w:rsid w:val="00FC3D4A"/>
    <w:rsid w:val="00FD07A7"/>
    <w:rsid w:val="00FE2A10"/>
    <w:rsid w:val="00FE3C3A"/>
    <w:rsid w:val="00FE45E5"/>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4D38B1"/>
  <w15:docId w15:val="{42BBA3A3-08C2-4288-8685-E1A0885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erazreenaomemba1">
    <w:name w:val="Nerazrešena omemba1"/>
    <w:basedOn w:val="Privzetapisavaodstavka"/>
    <w:uiPriority w:val="99"/>
    <w:semiHidden/>
    <w:unhideWhenUsed/>
    <w:rsid w:val="001A39B5"/>
    <w:rPr>
      <w:color w:val="605E5C"/>
      <w:shd w:val="clear" w:color="auto" w:fill="E1DFDD"/>
    </w:rPr>
  </w:style>
  <w:style w:type="paragraph" w:styleId="Telobesedila-zamik">
    <w:name w:val="Body Text Indent"/>
    <w:basedOn w:val="Navaden"/>
    <w:link w:val="Telobesedila-zamikZnak"/>
    <w:uiPriority w:val="99"/>
    <w:semiHidden/>
    <w:unhideWhenUsed/>
    <w:rsid w:val="0076268F"/>
    <w:pPr>
      <w:spacing w:after="120"/>
      <w:ind w:left="283"/>
    </w:pPr>
  </w:style>
  <w:style w:type="character" w:customStyle="1" w:styleId="Telobesedila-zamikZnak">
    <w:name w:val="Telo besedila - zamik Znak"/>
    <w:basedOn w:val="Privzetapisavaodstavka"/>
    <w:link w:val="Telobesedila-zamik"/>
    <w:uiPriority w:val="99"/>
    <w:semiHidden/>
    <w:rsid w:val="0076268F"/>
    <w:rPr>
      <w:rFonts w:ascii="Arial" w:eastAsia="Times New Roman" w:hAnsi="Arial"/>
      <w:szCs w:val="24"/>
      <w:lang w:val="en-US" w:eastAsia="en-US"/>
    </w:rPr>
  </w:style>
  <w:style w:type="paragraph" w:styleId="Telobesedila-zamik3">
    <w:name w:val="Body Text Indent 3"/>
    <w:basedOn w:val="Navaden"/>
    <w:link w:val="Telobesedila-zamik3Znak"/>
    <w:uiPriority w:val="99"/>
    <w:semiHidden/>
    <w:unhideWhenUsed/>
    <w:rsid w:val="005E4DB7"/>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5E4DB7"/>
    <w:rPr>
      <w:rFonts w:ascii="Arial" w:eastAsia="Times New Roman" w:hAnsi="Arial"/>
      <w:sz w:val="16"/>
      <w:szCs w:val="16"/>
      <w:lang w:val="en-US" w:eastAsia="en-US"/>
    </w:rPr>
  </w:style>
  <w:style w:type="character" w:styleId="Nerazreenaomemba">
    <w:name w:val="Unresolved Mention"/>
    <w:basedOn w:val="Privzetapisavaodstavka"/>
    <w:uiPriority w:val="99"/>
    <w:semiHidden/>
    <w:unhideWhenUsed/>
    <w:rsid w:val="00DF21C7"/>
    <w:rPr>
      <w:color w:val="605E5C"/>
      <w:shd w:val="clear" w:color="auto" w:fill="E1DFDD"/>
    </w:rPr>
  </w:style>
  <w:style w:type="paragraph" w:styleId="HTML-oblikovano">
    <w:name w:val="HTML Preformatted"/>
    <w:basedOn w:val="Navaden"/>
    <w:link w:val="HTML-oblikovanoZnak"/>
    <w:rsid w:val="0028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basedOn w:val="Privzetapisavaodstavka"/>
    <w:link w:val="HTML-oblikovano"/>
    <w:rsid w:val="00285923"/>
    <w:rPr>
      <w:rFonts w:ascii="Arial Unicode MS" w:eastAsia="Arial Unicode MS" w:hAnsi="Arial Unicode MS" w:cs="Arial Unicode MS"/>
    </w:rPr>
  </w:style>
  <w:style w:type="character" w:styleId="Pripombasklic">
    <w:name w:val="annotation reference"/>
    <w:basedOn w:val="Privzetapisavaodstavka"/>
    <w:uiPriority w:val="99"/>
    <w:semiHidden/>
    <w:unhideWhenUsed/>
    <w:rsid w:val="00285923"/>
    <w:rPr>
      <w:sz w:val="16"/>
      <w:szCs w:val="16"/>
    </w:rPr>
  </w:style>
  <w:style w:type="paragraph" w:styleId="Zadevapripombe">
    <w:name w:val="annotation subject"/>
    <w:basedOn w:val="Pripombabesedilo"/>
    <w:next w:val="Pripombabesedilo"/>
    <w:link w:val="ZadevapripombeZnak"/>
    <w:uiPriority w:val="99"/>
    <w:semiHidden/>
    <w:unhideWhenUsed/>
    <w:rsid w:val="00285923"/>
    <w:rPr>
      <w:b/>
      <w:bCs/>
    </w:rPr>
  </w:style>
  <w:style w:type="character" w:customStyle="1" w:styleId="ZadevapripombeZnak">
    <w:name w:val="Zadeva pripombe Znak"/>
    <w:basedOn w:val="PripombabesediloZnak"/>
    <w:link w:val="Zadevapripombe"/>
    <w:uiPriority w:val="99"/>
    <w:semiHidden/>
    <w:rsid w:val="00285923"/>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z.Kukovica@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5193E-E52C-477C-BDD1-27EE5E52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2280</Words>
  <Characters>12998</Characters>
  <Application>Microsoft Office Word</Application>
  <DocSecurity>4</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Petek</dc:creator>
  <cp:lastModifiedBy>Tjaša Atlagič Razdevšek</cp:lastModifiedBy>
  <cp:revision>2</cp:revision>
  <cp:lastPrinted>2020-06-03T09:48:00Z</cp:lastPrinted>
  <dcterms:created xsi:type="dcterms:W3CDTF">2020-06-08T07:29:00Z</dcterms:created>
  <dcterms:modified xsi:type="dcterms:W3CDTF">2020-06-08T07:29:00Z</dcterms:modified>
</cp:coreProperties>
</file>