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34A3" w14:textId="3BAD4EF9" w:rsidR="007921F4" w:rsidRPr="009412F2" w:rsidRDefault="00A93F8D" w:rsidP="009412F2">
      <w:pPr>
        <w:pStyle w:val="Telobesedila21"/>
        <w:spacing w:before="240" w:after="240" w:line="260" w:lineRule="exact"/>
        <w:jc w:val="left"/>
        <w:rPr>
          <w:rFonts w:ascii="Arial" w:hAnsi="Arial" w:cs="Arial"/>
          <w:bCs/>
        </w:rPr>
      </w:pPr>
      <w:r w:rsidRPr="009412F2">
        <w:rPr>
          <w:rFonts w:ascii="Arial" w:hAnsi="Arial" w:cs="Arial"/>
          <w:bCs/>
        </w:rPr>
        <w:t xml:space="preserve">Rezultati </w:t>
      </w:r>
      <w:r w:rsidR="007921F4" w:rsidRPr="009412F2">
        <w:rPr>
          <w:rFonts w:ascii="Arial" w:hAnsi="Arial" w:cs="Arial"/>
          <w:bCs/>
        </w:rPr>
        <w:t>Javnega poziva za izbor kulturnih projektov mednarodnega sodelovanja na področju vizualnih umetnosti, intermedijskih umetnosti in oblikovanja, ki jih bo v obdobju od januarja do junija 2024 sofinancirala Republika Slovenija iz proračuna, namenjenega za kulturo, z oznako JCP-MED-VIZ-POM-2024</w:t>
      </w:r>
    </w:p>
    <w:p w14:paraId="77BFB491" w14:textId="47455ADE" w:rsidR="00060DDE" w:rsidRPr="009412F2" w:rsidRDefault="00060DDE" w:rsidP="009412F2">
      <w:pPr>
        <w:spacing w:before="240" w:after="240"/>
        <w:rPr>
          <w:rFonts w:cs="Arial"/>
        </w:rPr>
      </w:pPr>
      <w:r w:rsidRPr="009412F2">
        <w:rPr>
          <w:rFonts w:cs="Arial"/>
        </w:rPr>
        <w:t>V besedilu poziva je v točki 1</w:t>
      </w:r>
      <w:r w:rsidR="007921F4" w:rsidRPr="009412F2">
        <w:rPr>
          <w:rFonts w:cs="Arial"/>
        </w:rPr>
        <w:t>1</w:t>
      </w:r>
      <w:r w:rsidRPr="009412F2">
        <w:rPr>
          <w:rFonts w:cs="Arial"/>
        </w:rPr>
        <w:t xml:space="preserve"> določeno, da se poziv JCP-MED-VIZ-</w:t>
      </w:r>
      <w:r w:rsidR="007921F4" w:rsidRPr="009412F2">
        <w:rPr>
          <w:rFonts w:cs="Arial"/>
        </w:rPr>
        <w:t>POM</w:t>
      </w:r>
      <w:r w:rsidRPr="009412F2">
        <w:rPr>
          <w:rFonts w:cs="Arial"/>
        </w:rPr>
        <w:t>-202</w:t>
      </w:r>
      <w:r w:rsidR="007921F4" w:rsidRPr="009412F2">
        <w:rPr>
          <w:rFonts w:cs="Arial"/>
        </w:rPr>
        <w:t>4</w:t>
      </w:r>
      <w:r w:rsidRPr="009412F2">
        <w:rPr>
          <w:rFonts w:cs="Arial"/>
        </w:rPr>
        <w:t xml:space="preserve"> zaključi s porabo razpoložljivih sredstev, vendar traja najdlje do </w:t>
      </w:r>
      <w:r w:rsidR="007921F4" w:rsidRPr="009412F2">
        <w:rPr>
          <w:rFonts w:cs="Arial"/>
        </w:rPr>
        <w:t>30</w:t>
      </w:r>
      <w:r w:rsidRPr="009412F2">
        <w:rPr>
          <w:rFonts w:cs="Arial"/>
        </w:rPr>
        <w:t xml:space="preserve">. </w:t>
      </w:r>
      <w:r w:rsidR="007921F4" w:rsidRPr="009412F2">
        <w:rPr>
          <w:rFonts w:cs="Arial"/>
        </w:rPr>
        <w:t>6</w:t>
      </w:r>
      <w:r w:rsidRPr="009412F2">
        <w:rPr>
          <w:rFonts w:cs="Arial"/>
        </w:rPr>
        <w:t>. 202</w:t>
      </w:r>
      <w:r w:rsidR="007921F4" w:rsidRPr="009412F2">
        <w:rPr>
          <w:rFonts w:cs="Arial"/>
        </w:rPr>
        <w:t>4</w:t>
      </w:r>
      <w:r w:rsidRPr="009412F2">
        <w:rPr>
          <w:rFonts w:cs="Arial"/>
        </w:rPr>
        <w:t>. Pri postopku obravnave vlog</w:t>
      </w:r>
      <w:r w:rsidR="0073441F" w:rsidRPr="009412F2">
        <w:rPr>
          <w:rFonts w:cs="Arial"/>
        </w:rPr>
        <w:t>,</w:t>
      </w:r>
      <w:r w:rsidRPr="009412F2">
        <w:rPr>
          <w:rFonts w:cs="Arial"/>
        </w:rPr>
        <w:t xml:space="preserve"> prispelih na javni poziv</w:t>
      </w:r>
      <w:r w:rsidR="00F8198F" w:rsidRPr="009412F2">
        <w:rPr>
          <w:rFonts w:cs="Arial"/>
        </w:rPr>
        <w:t xml:space="preserve"> z oznako </w:t>
      </w:r>
      <w:r w:rsidRPr="009412F2">
        <w:rPr>
          <w:rFonts w:cs="Arial"/>
        </w:rPr>
        <w:t>JCP-MED-VIZ-</w:t>
      </w:r>
      <w:r w:rsidR="007921F4" w:rsidRPr="009412F2">
        <w:rPr>
          <w:rFonts w:cs="Arial"/>
        </w:rPr>
        <w:t>POM</w:t>
      </w:r>
      <w:r w:rsidRPr="009412F2">
        <w:rPr>
          <w:rFonts w:cs="Arial"/>
        </w:rPr>
        <w:t>-202</w:t>
      </w:r>
      <w:r w:rsidR="007921F4" w:rsidRPr="009412F2">
        <w:rPr>
          <w:rFonts w:cs="Arial"/>
        </w:rPr>
        <w:t>4</w:t>
      </w:r>
      <w:r w:rsidR="0073441F" w:rsidRPr="009412F2">
        <w:rPr>
          <w:rFonts w:cs="Arial"/>
        </w:rPr>
        <w:t>,</w:t>
      </w:r>
      <w:r w:rsidRPr="009412F2">
        <w:rPr>
          <w:rFonts w:cs="Arial"/>
        </w:rPr>
        <w:t xml:space="preserve"> je prišlo do porabe sredstev 2</w:t>
      </w:r>
      <w:r w:rsidR="007921F4" w:rsidRPr="009412F2">
        <w:rPr>
          <w:rFonts w:cs="Arial"/>
        </w:rPr>
        <w:t>9</w:t>
      </w:r>
      <w:r w:rsidRPr="009412F2">
        <w:rPr>
          <w:rFonts w:cs="Arial"/>
        </w:rPr>
        <w:t>.</w:t>
      </w:r>
      <w:r w:rsidR="007E5B8C" w:rsidRPr="009412F2">
        <w:rPr>
          <w:rFonts w:cs="Arial"/>
        </w:rPr>
        <w:t xml:space="preserve"> </w:t>
      </w:r>
      <w:r w:rsidR="007921F4" w:rsidRPr="009412F2">
        <w:rPr>
          <w:rFonts w:cs="Arial"/>
        </w:rPr>
        <w:t>4</w:t>
      </w:r>
      <w:r w:rsidRPr="009412F2">
        <w:rPr>
          <w:rFonts w:cs="Arial"/>
        </w:rPr>
        <w:t>.</w:t>
      </w:r>
      <w:r w:rsidR="007E5B8C" w:rsidRPr="009412F2">
        <w:rPr>
          <w:rFonts w:cs="Arial"/>
        </w:rPr>
        <w:t xml:space="preserve"> </w:t>
      </w:r>
      <w:r w:rsidRPr="009412F2">
        <w:rPr>
          <w:rFonts w:cs="Arial"/>
        </w:rPr>
        <w:t>202</w:t>
      </w:r>
      <w:r w:rsidR="007921F4" w:rsidRPr="009412F2">
        <w:rPr>
          <w:rFonts w:cs="Arial"/>
        </w:rPr>
        <w:t>4</w:t>
      </w:r>
      <w:r w:rsidRPr="009412F2">
        <w:rPr>
          <w:rFonts w:cs="Arial"/>
        </w:rPr>
        <w:t xml:space="preserve">, ko je  strokovna komisija v okviru razpoložljivih sredstev v sofinanciranje sprejela zadnjo vlogo, ki je bila oddana </w:t>
      </w:r>
      <w:r w:rsidR="007921F4" w:rsidRPr="009412F2">
        <w:rPr>
          <w:rFonts w:cs="Arial"/>
          <w:szCs w:val="20"/>
          <w:shd w:val="clear" w:color="auto" w:fill="FFFFFF"/>
        </w:rPr>
        <w:t>v aplikacijo eJR 19. 4. 2024 ob</w:t>
      </w:r>
      <w:r w:rsidR="007921F4" w:rsidRPr="009412F2">
        <w:rPr>
          <w:rFonts w:cs="Arial"/>
          <w:szCs w:val="20"/>
        </w:rPr>
        <w:t xml:space="preserve"> </w:t>
      </w:r>
      <w:r w:rsidR="007921F4" w:rsidRPr="009412F2">
        <w:rPr>
          <w:rFonts w:cs="Arial"/>
          <w:szCs w:val="20"/>
          <w:shd w:val="clear" w:color="auto" w:fill="FFFFFF"/>
        </w:rPr>
        <w:t>13:39</w:t>
      </w:r>
      <w:r w:rsidRPr="009412F2">
        <w:rPr>
          <w:rFonts w:cs="Arial"/>
        </w:rPr>
        <w:t>.</w:t>
      </w:r>
    </w:p>
    <w:p w14:paraId="1ADECA7C" w14:textId="01429B65" w:rsidR="00326571" w:rsidRPr="009412F2" w:rsidRDefault="00A93F8D" w:rsidP="009412F2">
      <w:pPr>
        <w:spacing w:before="240" w:after="240"/>
        <w:rPr>
          <w:rFonts w:cs="Arial"/>
        </w:rPr>
      </w:pPr>
      <w:r w:rsidRPr="009412F2">
        <w:rPr>
          <w:rFonts w:cs="Arial"/>
        </w:rPr>
        <w:t>Seznam sofinanciranih po vrstnem redu prispelih popolnih vlog:</w:t>
      </w:r>
    </w:p>
    <w:p w14:paraId="7B371E36" w14:textId="2337E97A" w:rsidR="007921F4" w:rsidRPr="009412F2" w:rsidRDefault="00A93F8D" w:rsidP="009412F2">
      <w:pPr>
        <w:rPr>
          <w:rFonts w:cs="Arial"/>
        </w:rPr>
      </w:pPr>
      <w:r w:rsidRPr="009412F2">
        <w:rPr>
          <w:rFonts w:cs="Arial"/>
        </w:rPr>
        <w:t>1.</w:t>
      </w:r>
      <w:r w:rsidR="00525151" w:rsidRPr="009412F2">
        <w:rPr>
          <w:rFonts w:cs="Arial"/>
        </w:rPr>
        <w:t xml:space="preserve"> </w:t>
      </w:r>
      <w:r w:rsidRPr="009412F2">
        <w:rPr>
          <w:rFonts w:cs="Arial"/>
        </w:rPr>
        <w:t xml:space="preserve">Zavod </w:t>
      </w:r>
      <w:r w:rsidR="007921F4" w:rsidRPr="009412F2">
        <w:rPr>
          <w:rFonts w:cs="Arial"/>
        </w:rPr>
        <w:t>Sektor</w:t>
      </w:r>
      <w:r w:rsidRPr="009412F2">
        <w:rPr>
          <w:rFonts w:cs="Arial"/>
        </w:rPr>
        <w:t xml:space="preserve">, </w:t>
      </w:r>
      <w:r w:rsidR="007921F4" w:rsidRPr="009412F2">
        <w:rPr>
          <w:rFonts w:cs="Arial"/>
        </w:rPr>
        <w:t>Šišenska cesta 33</w:t>
      </w:r>
      <w:r w:rsidRPr="009412F2">
        <w:rPr>
          <w:rFonts w:cs="Arial"/>
        </w:rPr>
        <w:t xml:space="preserve">, 1000 Ljubljana, </w:t>
      </w:r>
      <w:r w:rsidR="002F5FC4" w:rsidRPr="009412F2">
        <w:rPr>
          <w:rFonts w:cs="Arial"/>
        </w:rPr>
        <w:t xml:space="preserve">projekt </w:t>
      </w:r>
      <w:r w:rsidR="007921F4" w:rsidRPr="009412F2">
        <w:rPr>
          <w:rFonts w:cs="Arial"/>
          <w:szCs w:val="20"/>
          <w:shd w:val="clear" w:color="auto" w:fill="FFFFFF"/>
        </w:rPr>
        <w:t xml:space="preserve">»SO_ZVOČJE 1884km2 na ISEA v Avstraliji«, kjer </w:t>
      </w:r>
      <w:r w:rsidR="002F5FC4" w:rsidRPr="009412F2">
        <w:rPr>
          <w:rFonts w:cs="Arial"/>
          <w:szCs w:val="20"/>
          <w:shd w:val="clear" w:color="auto" w:fill="FFFFFF"/>
        </w:rPr>
        <w:t>bo predstavljena</w:t>
      </w:r>
      <w:r w:rsidR="007921F4" w:rsidRPr="009412F2">
        <w:rPr>
          <w:rFonts w:cs="Arial"/>
          <w:szCs w:val="20"/>
          <w:shd w:val="clear" w:color="auto" w:fill="FFFFFF"/>
        </w:rPr>
        <w:t xml:space="preserve"> Robertina Šebjanič</w:t>
      </w:r>
      <w:r w:rsidR="007921F4" w:rsidRPr="009412F2">
        <w:rPr>
          <w:rFonts w:cs="Arial"/>
        </w:rPr>
        <w:t xml:space="preserve"> </w:t>
      </w:r>
      <w:r w:rsidRPr="009412F2">
        <w:rPr>
          <w:rFonts w:cs="Arial"/>
        </w:rPr>
        <w:t>(sklop 3.</w:t>
      </w:r>
      <w:r w:rsidR="007921F4" w:rsidRPr="009412F2">
        <w:rPr>
          <w:rFonts w:cs="Arial"/>
        </w:rPr>
        <w:t>2.</w:t>
      </w:r>
      <w:r w:rsidRPr="009412F2">
        <w:rPr>
          <w:rFonts w:cs="Arial"/>
        </w:rPr>
        <w:t xml:space="preserve">), </w:t>
      </w:r>
      <w:r w:rsidR="007921F4" w:rsidRPr="009412F2">
        <w:rPr>
          <w:rFonts w:cs="Arial"/>
        </w:rPr>
        <w:t>8</w:t>
      </w:r>
      <w:r w:rsidRPr="009412F2">
        <w:rPr>
          <w:rFonts w:cs="Arial"/>
        </w:rPr>
        <w:t>.</w:t>
      </w:r>
      <w:r w:rsidR="007921F4" w:rsidRPr="009412F2">
        <w:rPr>
          <w:rFonts w:cs="Arial"/>
        </w:rPr>
        <w:t>0</w:t>
      </w:r>
      <w:r w:rsidRPr="009412F2">
        <w:rPr>
          <w:rFonts w:cs="Arial"/>
        </w:rPr>
        <w:t>00,00 EUR</w:t>
      </w:r>
      <w:r w:rsidR="00385341" w:rsidRPr="009412F2">
        <w:rPr>
          <w:rFonts w:cs="Arial"/>
        </w:rPr>
        <w:t>;</w:t>
      </w:r>
    </w:p>
    <w:p w14:paraId="1260D46D" w14:textId="32AF116E" w:rsidR="007921F4" w:rsidRPr="009412F2" w:rsidRDefault="007921F4" w:rsidP="009412F2">
      <w:pPr>
        <w:rPr>
          <w:rFonts w:cs="Arial"/>
        </w:rPr>
      </w:pPr>
      <w:r w:rsidRPr="009412F2">
        <w:rPr>
          <w:rFonts w:cs="Arial"/>
        </w:rPr>
        <w:t xml:space="preserve">2. Zavod RAVNIKAR GALLERY SPACE Ljubljana, Levstikova ulica 3, 1000 Ljubljana, projekt »ARCO 2024«, </w:t>
      </w:r>
      <w:r w:rsidRPr="009412F2">
        <w:rPr>
          <w:rFonts w:cs="Arial"/>
          <w:szCs w:val="20"/>
          <w:shd w:val="clear" w:color="auto" w:fill="FFFFFF"/>
        </w:rPr>
        <w:t>kjer bosta predstavljeni Helena Tahir in Nika Kupyrova</w:t>
      </w:r>
      <w:r w:rsidRPr="009412F2">
        <w:rPr>
          <w:rFonts w:cs="Arial"/>
        </w:rPr>
        <w:t xml:space="preserve"> (sklop 3.1.), 9.360,00</w:t>
      </w:r>
      <w:r w:rsidR="009412F2">
        <w:rPr>
          <w:rFonts w:cs="Arial"/>
        </w:rPr>
        <w:t> </w:t>
      </w:r>
      <w:r w:rsidRPr="009412F2">
        <w:rPr>
          <w:rFonts w:cs="Arial"/>
        </w:rPr>
        <w:t>EUR;</w:t>
      </w:r>
    </w:p>
    <w:p w14:paraId="437F59DA" w14:textId="7C44CB8D" w:rsidR="007921F4" w:rsidRPr="009412F2" w:rsidRDefault="007921F4" w:rsidP="009412F2">
      <w:pPr>
        <w:rPr>
          <w:rFonts w:cs="Arial"/>
        </w:rPr>
      </w:pPr>
      <w:r w:rsidRPr="009412F2">
        <w:rPr>
          <w:rFonts w:cs="Arial"/>
        </w:rPr>
        <w:t xml:space="preserve">3. Zavod RAVNIKAR GALLERY SPACE Ljubljana, Levstikova ulica 3, 1000 Ljubljana, projekt </w:t>
      </w:r>
      <w:r w:rsidR="002F5FC4" w:rsidRPr="009412F2">
        <w:rPr>
          <w:rFonts w:cs="Arial"/>
        </w:rPr>
        <w:t>»</w:t>
      </w:r>
      <w:r w:rsidRPr="009412F2">
        <w:rPr>
          <w:rFonts w:cs="Arial"/>
          <w:szCs w:val="20"/>
          <w:shd w:val="clear" w:color="auto" w:fill="FFFFFF"/>
        </w:rPr>
        <w:t>Art Brussels 2024</w:t>
      </w:r>
      <w:r w:rsidR="002F5FC4" w:rsidRPr="009412F2">
        <w:rPr>
          <w:rFonts w:cs="Arial"/>
          <w:szCs w:val="20"/>
          <w:shd w:val="clear" w:color="auto" w:fill="FFFFFF"/>
        </w:rPr>
        <w:t>«</w:t>
      </w:r>
      <w:r w:rsidRPr="009412F2">
        <w:rPr>
          <w:rFonts w:cs="Arial"/>
        </w:rPr>
        <w:t xml:space="preserve">, </w:t>
      </w:r>
      <w:r w:rsidRPr="009412F2">
        <w:rPr>
          <w:rFonts w:cs="Arial"/>
          <w:szCs w:val="20"/>
          <w:shd w:val="clear" w:color="auto" w:fill="FFFFFF"/>
        </w:rPr>
        <w:t>kjer bosta predstavljena Meta Drčar in Bart Lunenburg</w:t>
      </w:r>
      <w:r w:rsidRPr="009412F2">
        <w:rPr>
          <w:rFonts w:cs="Arial"/>
        </w:rPr>
        <w:t xml:space="preserve"> (sklop 3.1.), 9.360,00 EUR;</w:t>
      </w:r>
    </w:p>
    <w:p w14:paraId="019117D0" w14:textId="3304A48B" w:rsidR="00A93F8D" w:rsidRPr="009412F2" w:rsidRDefault="002F5FC4" w:rsidP="009412F2">
      <w:pPr>
        <w:rPr>
          <w:rFonts w:cs="Arial"/>
        </w:rPr>
      </w:pPr>
      <w:r w:rsidRPr="009412F2">
        <w:rPr>
          <w:rFonts w:cs="Arial"/>
        </w:rPr>
        <w:t>4</w:t>
      </w:r>
      <w:r w:rsidR="00A93F8D" w:rsidRPr="009412F2">
        <w:rPr>
          <w:rFonts w:cs="Arial"/>
        </w:rPr>
        <w:t>.</w:t>
      </w:r>
      <w:r w:rsidR="00961823" w:rsidRPr="009412F2">
        <w:rPr>
          <w:rFonts w:cs="Arial"/>
        </w:rPr>
        <w:t xml:space="preserve"> </w:t>
      </w:r>
      <w:r w:rsidRPr="009412F2">
        <w:rPr>
          <w:rFonts w:cs="Arial"/>
        </w:rPr>
        <w:t>Galerija Fotografija</w:t>
      </w:r>
      <w:r w:rsidR="00A93F8D" w:rsidRPr="009412F2">
        <w:rPr>
          <w:rFonts w:cs="Arial"/>
        </w:rPr>
        <w:t xml:space="preserve">, </w:t>
      </w:r>
      <w:r w:rsidRPr="009412F2">
        <w:rPr>
          <w:rFonts w:cs="Arial"/>
        </w:rPr>
        <w:t>Trubarjeva 72</w:t>
      </w:r>
      <w:r w:rsidR="00A93F8D" w:rsidRPr="009412F2">
        <w:rPr>
          <w:rFonts w:cs="Arial"/>
        </w:rPr>
        <w:t xml:space="preserve">, 1000 Ljubljana, projekt </w:t>
      </w:r>
      <w:r w:rsidRPr="009412F2">
        <w:rPr>
          <w:rFonts w:cs="Arial"/>
        </w:rPr>
        <w:t>»</w:t>
      </w:r>
      <w:r w:rsidRPr="009412F2">
        <w:rPr>
          <w:rFonts w:cs="Arial"/>
          <w:szCs w:val="20"/>
          <w:shd w:val="clear" w:color="auto" w:fill="FFFFFF"/>
        </w:rPr>
        <w:t>Predstavitev na umetniškem sejmu Photo Basel«</w:t>
      </w:r>
      <w:r w:rsidR="00385341" w:rsidRPr="009412F2">
        <w:rPr>
          <w:rFonts w:cs="Arial"/>
        </w:rPr>
        <w:t>,</w:t>
      </w:r>
      <w:r w:rsidRPr="009412F2">
        <w:rPr>
          <w:rFonts w:cs="Arial"/>
        </w:rPr>
        <w:t xml:space="preserve"> kjer</w:t>
      </w:r>
      <w:r w:rsidR="00385341" w:rsidRPr="009412F2">
        <w:rPr>
          <w:rFonts w:cs="Arial"/>
        </w:rPr>
        <w:t xml:space="preserve"> </w:t>
      </w:r>
      <w:r w:rsidRPr="009412F2">
        <w:rPr>
          <w:rFonts w:cs="Arial"/>
        </w:rPr>
        <w:t>bodo predstavljeni</w:t>
      </w:r>
      <w:r w:rsidR="00385341" w:rsidRPr="009412F2">
        <w:rPr>
          <w:rFonts w:cs="Arial"/>
        </w:rPr>
        <w:t xml:space="preserve"> </w:t>
      </w:r>
      <w:r w:rsidRPr="009412F2">
        <w:rPr>
          <w:rFonts w:cs="Arial"/>
          <w:szCs w:val="20"/>
          <w:shd w:val="clear" w:color="auto" w:fill="FFFFFF"/>
        </w:rPr>
        <w:t>Stojan Kerbler, Marc Riboud, Matjaž Krivic, Tereza Kozinc, Ana Zibelnik in Hannah</w:t>
      </w:r>
      <w:r w:rsidRPr="009412F2">
        <w:rPr>
          <w:rFonts w:cs="Arial"/>
          <w:szCs w:val="20"/>
        </w:rPr>
        <w:t xml:space="preserve"> </w:t>
      </w:r>
      <w:r w:rsidRPr="009412F2">
        <w:rPr>
          <w:rFonts w:cs="Arial"/>
          <w:szCs w:val="20"/>
          <w:shd w:val="clear" w:color="auto" w:fill="FFFFFF"/>
        </w:rPr>
        <w:t>Schemel</w:t>
      </w:r>
      <w:r w:rsidRPr="009412F2">
        <w:rPr>
          <w:rFonts w:cs="Arial"/>
        </w:rPr>
        <w:t xml:space="preserve"> </w:t>
      </w:r>
      <w:r w:rsidR="00A93F8D" w:rsidRPr="009412F2">
        <w:rPr>
          <w:rFonts w:cs="Arial"/>
        </w:rPr>
        <w:t xml:space="preserve">(sklop 3.1.), </w:t>
      </w:r>
      <w:r w:rsidRPr="009412F2">
        <w:rPr>
          <w:rFonts w:cs="Arial"/>
          <w:szCs w:val="20"/>
          <w:shd w:val="clear" w:color="auto" w:fill="FFFFFF"/>
        </w:rPr>
        <w:t>9.750</w:t>
      </w:r>
      <w:r w:rsidR="00A93F8D" w:rsidRPr="009412F2">
        <w:rPr>
          <w:rFonts w:cs="Arial"/>
        </w:rPr>
        <w:t>,00 EUR;</w:t>
      </w:r>
    </w:p>
    <w:p w14:paraId="71FE9DB6" w14:textId="0EB7B9B3" w:rsidR="002F5FC4" w:rsidRPr="009412F2" w:rsidRDefault="002F5FC4" w:rsidP="009412F2">
      <w:pPr>
        <w:rPr>
          <w:rFonts w:cs="Arial"/>
        </w:rPr>
      </w:pPr>
      <w:r w:rsidRPr="009412F2">
        <w:rPr>
          <w:rFonts w:cs="Arial"/>
        </w:rPr>
        <w:t>5. Zavod P.A.R.A.S.I.T.E., T</w:t>
      </w:r>
      <w:r w:rsidRPr="009412F2">
        <w:rPr>
          <w:rFonts w:cs="Arial"/>
          <w:szCs w:val="20"/>
          <w:shd w:val="clear" w:color="auto" w:fill="FFFFFF"/>
        </w:rPr>
        <w:t>rg prekomorskih brigad 1</w:t>
      </w:r>
      <w:r w:rsidRPr="009412F2">
        <w:rPr>
          <w:rFonts w:cs="Arial"/>
        </w:rPr>
        <w:t>, 1000 Ljubljana, projekt »</w:t>
      </w:r>
      <w:r w:rsidRPr="009412F2">
        <w:rPr>
          <w:rFonts w:cs="Arial"/>
          <w:szCs w:val="20"/>
          <w:shd w:val="clear" w:color="auto" w:fill="FFFFFF"/>
        </w:rPr>
        <w:t>ArtsLibris ARCO</w:t>
      </w:r>
      <w:r w:rsidRPr="009412F2">
        <w:rPr>
          <w:rFonts w:cs="Arial"/>
          <w:szCs w:val="20"/>
        </w:rPr>
        <w:br/>
      </w:r>
      <w:r w:rsidRPr="009412F2">
        <w:rPr>
          <w:rFonts w:cs="Arial"/>
          <w:szCs w:val="20"/>
          <w:shd w:val="clear" w:color="auto" w:fill="FFFFFF"/>
        </w:rPr>
        <w:t>Madrid 2024«</w:t>
      </w:r>
      <w:r w:rsidRPr="009412F2">
        <w:rPr>
          <w:rFonts w:cs="Arial"/>
        </w:rPr>
        <w:t xml:space="preserve">, kjer bodo predstavljeni </w:t>
      </w:r>
      <w:r w:rsidRPr="009412F2">
        <w:rPr>
          <w:rFonts w:cs="Arial"/>
          <w:szCs w:val="20"/>
          <w:shd w:val="clear" w:color="auto" w:fill="FFFFFF"/>
        </w:rPr>
        <w:t>Jože Barši, Dejan Habicht, Laibach</w:t>
      </w:r>
      <w:r w:rsidRPr="009412F2">
        <w:rPr>
          <w:rFonts w:cs="Arial"/>
          <w:szCs w:val="20"/>
        </w:rPr>
        <w:t xml:space="preserve"> </w:t>
      </w:r>
      <w:r w:rsidRPr="009412F2">
        <w:rPr>
          <w:rFonts w:cs="Arial"/>
          <w:szCs w:val="20"/>
          <w:shd w:val="clear" w:color="auto" w:fill="FFFFFF"/>
        </w:rPr>
        <w:t>Kunst, Polonca Lovšin, Mina Fin</w:t>
      </w:r>
      <w:r w:rsidR="00961823" w:rsidRPr="009412F2">
        <w:rPr>
          <w:rFonts w:cs="Arial"/>
          <w:szCs w:val="20"/>
          <w:shd w:val="clear" w:color="auto" w:fill="FFFFFF"/>
        </w:rPr>
        <w:t>a</w:t>
      </w:r>
      <w:r w:rsidRPr="009412F2">
        <w:rPr>
          <w:rFonts w:cs="Arial"/>
          <w:szCs w:val="20"/>
          <w:shd w:val="clear" w:color="auto" w:fill="FFFFFF"/>
        </w:rPr>
        <w:t>, Petra Varl, Small but dangers, Tadej Pogačar, Jaka Vatovec, Zora Stančič, Mladen Stilinović in Sanja Iveković</w:t>
      </w:r>
      <w:r w:rsidRPr="009412F2">
        <w:rPr>
          <w:rFonts w:cs="Arial"/>
        </w:rPr>
        <w:t xml:space="preserve"> (sklop 3.1.), 10.000,00 EUR;</w:t>
      </w:r>
    </w:p>
    <w:p w14:paraId="1504659D" w14:textId="6827CC15" w:rsidR="002F5FC4" w:rsidRPr="009412F2" w:rsidRDefault="002F5FC4" w:rsidP="009412F2">
      <w:pPr>
        <w:rPr>
          <w:rFonts w:cs="Arial"/>
        </w:rPr>
      </w:pPr>
      <w:r w:rsidRPr="009412F2">
        <w:rPr>
          <w:rFonts w:cs="Arial"/>
        </w:rPr>
        <w:t>6. Špela Petrič, projekt »PL'AI at Meta Morf 2024: [up]Loaded Bodies 2024«</w:t>
      </w:r>
      <w:r w:rsidR="00350C54" w:rsidRPr="009412F2">
        <w:rPr>
          <w:rFonts w:cs="Arial"/>
        </w:rPr>
        <w:t xml:space="preserve"> v Electronic Arts Centre Trondheim</w:t>
      </w:r>
      <w:r w:rsidRPr="009412F2">
        <w:rPr>
          <w:rFonts w:cs="Arial"/>
        </w:rPr>
        <w:t xml:space="preserve"> (sklop 3.2.), 2.550,00 EUR;</w:t>
      </w:r>
    </w:p>
    <w:p w14:paraId="0CCCC571" w14:textId="6595CD1E" w:rsidR="002F5FC4" w:rsidRPr="009412F2" w:rsidRDefault="00745FF1" w:rsidP="009412F2">
      <w:pPr>
        <w:rPr>
          <w:rFonts w:cs="Arial"/>
        </w:rPr>
      </w:pPr>
      <w:r w:rsidRPr="009412F2">
        <w:rPr>
          <w:rFonts w:cs="Arial"/>
        </w:rPr>
        <w:t>7</w:t>
      </w:r>
      <w:r w:rsidR="002F5FC4" w:rsidRPr="009412F2">
        <w:rPr>
          <w:rFonts w:cs="Arial"/>
        </w:rPr>
        <w:t xml:space="preserve">. </w:t>
      </w:r>
      <w:r w:rsidR="002F5FC4" w:rsidRPr="009412F2">
        <w:rPr>
          <w:rFonts w:cs="Arial"/>
          <w:szCs w:val="20"/>
          <w:shd w:val="clear" w:color="auto" w:fill="FFFFFF"/>
        </w:rPr>
        <w:t>Kulturno društvo MoTA - Muzej tranzitornih</w:t>
      </w:r>
      <w:r w:rsidR="002F5FC4" w:rsidRPr="009412F2">
        <w:rPr>
          <w:rFonts w:cs="Arial"/>
          <w:szCs w:val="20"/>
        </w:rPr>
        <w:t xml:space="preserve"> </w:t>
      </w:r>
      <w:r w:rsidR="002F5FC4" w:rsidRPr="009412F2">
        <w:rPr>
          <w:rFonts w:cs="Arial"/>
          <w:szCs w:val="20"/>
          <w:shd w:val="clear" w:color="auto" w:fill="FFFFFF"/>
        </w:rPr>
        <w:t>umetnosti, Rožna dolina cesta II 36, 1000 Ljubljana</w:t>
      </w:r>
      <w:r w:rsidR="002F5FC4" w:rsidRPr="009412F2">
        <w:rPr>
          <w:rFonts w:cs="Arial"/>
        </w:rPr>
        <w:t>, projekt »</w:t>
      </w:r>
      <w:r w:rsidR="002F5FC4" w:rsidRPr="009412F2">
        <w:rPr>
          <w:rFonts w:cs="Arial"/>
          <w:szCs w:val="20"/>
          <w:shd w:val="clear" w:color="auto" w:fill="FFFFFF"/>
        </w:rPr>
        <w:t>Nonument Group Tbilisi«</w:t>
      </w:r>
      <w:r w:rsidR="002F5FC4" w:rsidRPr="009412F2">
        <w:rPr>
          <w:rFonts w:cs="Arial"/>
        </w:rPr>
        <w:t>, kjer bosta predstavljena Neja Tomšič in Martin Bricelj Baraga (sklop 3.</w:t>
      </w:r>
      <w:r w:rsidRPr="009412F2">
        <w:rPr>
          <w:rFonts w:cs="Arial"/>
        </w:rPr>
        <w:t>2</w:t>
      </w:r>
      <w:r w:rsidR="002F5FC4" w:rsidRPr="009412F2">
        <w:rPr>
          <w:rFonts w:cs="Arial"/>
        </w:rPr>
        <w:t xml:space="preserve">.), </w:t>
      </w:r>
      <w:r w:rsidRPr="009412F2">
        <w:rPr>
          <w:rFonts w:cs="Arial"/>
          <w:szCs w:val="20"/>
          <w:shd w:val="clear" w:color="auto" w:fill="FFFFFF"/>
        </w:rPr>
        <w:t>1.880,00</w:t>
      </w:r>
      <w:r w:rsidR="002F5FC4" w:rsidRPr="009412F2">
        <w:rPr>
          <w:rFonts w:cs="Arial"/>
        </w:rPr>
        <w:t xml:space="preserve"> EUR;</w:t>
      </w:r>
    </w:p>
    <w:p w14:paraId="08C4E866" w14:textId="61A935E3" w:rsidR="00745FF1" w:rsidRPr="009412F2" w:rsidRDefault="00745FF1" w:rsidP="009412F2">
      <w:pPr>
        <w:rPr>
          <w:rFonts w:cs="Arial"/>
        </w:rPr>
      </w:pPr>
      <w:r w:rsidRPr="009412F2">
        <w:rPr>
          <w:rFonts w:cs="Arial"/>
        </w:rPr>
        <w:t xml:space="preserve">8. </w:t>
      </w:r>
      <w:r w:rsidRPr="009412F2">
        <w:rPr>
          <w:rFonts w:cs="Arial"/>
          <w:szCs w:val="20"/>
          <w:shd w:val="clear" w:color="auto" w:fill="FFFFFF"/>
        </w:rPr>
        <w:t>Kulturno društvo MoTA - Muzej tranzitornih</w:t>
      </w:r>
      <w:r w:rsidRPr="009412F2">
        <w:rPr>
          <w:rFonts w:cs="Arial"/>
          <w:szCs w:val="20"/>
        </w:rPr>
        <w:t xml:space="preserve"> </w:t>
      </w:r>
      <w:r w:rsidRPr="009412F2">
        <w:rPr>
          <w:rFonts w:cs="Arial"/>
          <w:szCs w:val="20"/>
          <w:shd w:val="clear" w:color="auto" w:fill="FFFFFF"/>
        </w:rPr>
        <w:t>umetnosti, Rožna dolina cesta II 36, 1000 Ljubljana</w:t>
      </w:r>
      <w:r w:rsidRPr="009412F2">
        <w:rPr>
          <w:rFonts w:cs="Arial"/>
        </w:rPr>
        <w:t>, projekt »</w:t>
      </w:r>
      <w:r w:rsidRPr="009412F2">
        <w:rPr>
          <w:rFonts w:cs="Arial"/>
          <w:szCs w:val="20"/>
          <w:shd w:val="clear" w:color="auto" w:fill="FFFFFF"/>
        </w:rPr>
        <w:t>Noise Media Art</w:t>
      </w:r>
      <w:r w:rsidRPr="009412F2">
        <w:rPr>
          <w:rFonts w:cs="Arial"/>
          <w:szCs w:val="20"/>
        </w:rPr>
        <w:t xml:space="preserve"> </w:t>
      </w:r>
      <w:r w:rsidRPr="009412F2">
        <w:rPr>
          <w:rFonts w:cs="Arial"/>
          <w:szCs w:val="20"/>
          <w:shd w:val="clear" w:color="auto" w:fill="FFFFFF"/>
        </w:rPr>
        <w:t>Festival Istanbul«</w:t>
      </w:r>
      <w:r w:rsidRPr="009412F2">
        <w:rPr>
          <w:rFonts w:cs="Arial"/>
        </w:rPr>
        <w:t xml:space="preserve">, kjer bodo predstavljeni </w:t>
      </w:r>
      <w:r w:rsidRPr="009412F2">
        <w:rPr>
          <w:rFonts w:cs="Arial"/>
          <w:szCs w:val="20"/>
          <w:shd w:val="clear" w:color="auto" w:fill="FFFFFF"/>
        </w:rPr>
        <w:t>Uršula Berlot Pompe, Martin Bricelj Baraga, Andy Lomas in Tristan Perich</w:t>
      </w:r>
      <w:r w:rsidRPr="009412F2">
        <w:rPr>
          <w:rFonts w:cs="Arial"/>
        </w:rPr>
        <w:t xml:space="preserve"> (sklop 3.1.), </w:t>
      </w:r>
      <w:r w:rsidRPr="009412F2">
        <w:rPr>
          <w:rFonts w:cs="Arial"/>
          <w:szCs w:val="20"/>
          <w:shd w:val="clear" w:color="auto" w:fill="FFFFFF"/>
        </w:rPr>
        <w:t>3.238,00</w:t>
      </w:r>
      <w:r w:rsidRPr="009412F2">
        <w:rPr>
          <w:rFonts w:cs="Arial"/>
        </w:rPr>
        <w:t xml:space="preserve"> EUR;</w:t>
      </w:r>
    </w:p>
    <w:p w14:paraId="0F953CFD" w14:textId="144938EF" w:rsidR="00745FF1" w:rsidRPr="009412F2" w:rsidRDefault="00745FF1" w:rsidP="009412F2">
      <w:pPr>
        <w:rPr>
          <w:rFonts w:cs="Arial"/>
        </w:rPr>
      </w:pPr>
      <w:r w:rsidRPr="009412F2">
        <w:rPr>
          <w:rFonts w:cs="Arial"/>
        </w:rPr>
        <w:t>9. Maja Babič Košir, projekt »</w:t>
      </w:r>
      <w:r w:rsidRPr="009412F2">
        <w:rPr>
          <w:rFonts w:cs="Arial"/>
          <w:szCs w:val="20"/>
          <w:shd w:val="clear" w:color="auto" w:fill="FFFFFF"/>
        </w:rPr>
        <w:t>Ciao Amore</w:t>
      </w:r>
      <w:r w:rsidRPr="009412F2">
        <w:rPr>
          <w:rFonts w:cs="Arial"/>
        </w:rPr>
        <w:t xml:space="preserve">« </w:t>
      </w:r>
      <w:r w:rsidR="00350C54" w:rsidRPr="009412F2">
        <w:rPr>
          <w:rFonts w:cs="Arial"/>
        </w:rPr>
        <w:t xml:space="preserve">v </w:t>
      </w:r>
      <w:r w:rsidR="00350C54" w:rsidRPr="009412F2">
        <w:rPr>
          <w:rFonts w:cs="Arial"/>
          <w:szCs w:val="20"/>
          <w:shd w:val="clear" w:color="auto" w:fill="FFFFFF"/>
        </w:rPr>
        <w:t>Gallery AV17 v Vilni, Galerie Zimmermann Kratochwil v Gradcu in na NADA Vila v Varšavi</w:t>
      </w:r>
      <w:r w:rsidR="00350C54" w:rsidRPr="009412F2">
        <w:rPr>
          <w:rFonts w:cs="Arial"/>
        </w:rPr>
        <w:t xml:space="preserve"> </w:t>
      </w:r>
      <w:r w:rsidRPr="009412F2">
        <w:rPr>
          <w:rFonts w:cs="Arial"/>
        </w:rPr>
        <w:t>(sklop 3.2.), 5.000,00 EUR;</w:t>
      </w:r>
    </w:p>
    <w:p w14:paraId="082E03F6" w14:textId="54BD1B32" w:rsidR="00745FF1" w:rsidRPr="009412F2" w:rsidRDefault="00745FF1" w:rsidP="009412F2">
      <w:pPr>
        <w:rPr>
          <w:rFonts w:cs="Arial"/>
        </w:rPr>
      </w:pPr>
      <w:r w:rsidRPr="009412F2">
        <w:rPr>
          <w:rFonts w:cs="Arial"/>
        </w:rPr>
        <w:t xml:space="preserve">10. Društvo Photon, Trg prekomorskih brigad 1, 1000 Ljubljana, projekt »Photo London«, kjer bodo predstavljeni </w:t>
      </w:r>
      <w:r w:rsidRPr="009412F2">
        <w:rPr>
          <w:rFonts w:cs="Arial"/>
          <w:szCs w:val="20"/>
          <w:shd w:val="clear" w:color="auto" w:fill="FFFFFF"/>
        </w:rPr>
        <w:t>Stane Jagodič, Janez Korošin, Branko Lenart in Borut Peterlin</w:t>
      </w:r>
      <w:r w:rsidRPr="009412F2">
        <w:rPr>
          <w:rFonts w:cs="Arial"/>
        </w:rPr>
        <w:t xml:space="preserve"> (sklop 3.1.), </w:t>
      </w:r>
      <w:r w:rsidRPr="009412F2">
        <w:rPr>
          <w:rFonts w:cs="Arial"/>
          <w:szCs w:val="20"/>
          <w:shd w:val="clear" w:color="auto" w:fill="FFFFFF"/>
        </w:rPr>
        <w:t>8.750</w:t>
      </w:r>
      <w:r w:rsidRPr="009412F2">
        <w:rPr>
          <w:rFonts w:cs="Arial"/>
        </w:rPr>
        <w:t>,00 EUR;</w:t>
      </w:r>
    </w:p>
    <w:p w14:paraId="06555CEF" w14:textId="356AF2B6" w:rsidR="00745FF1" w:rsidRPr="009412F2" w:rsidRDefault="00745FF1" w:rsidP="009412F2">
      <w:pPr>
        <w:rPr>
          <w:rFonts w:cs="Arial"/>
        </w:rPr>
      </w:pPr>
      <w:r w:rsidRPr="009412F2">
        <w:rPr>
          <w:rFonts w:cs="Arial"/>
        </w:rPr>
        <w:t xml:space="preserve">11. Glesia, </w:t>
      </w:r>
      <w:r w:rsidRPr="009412F2">
        <w:rPr>
          <w:rFonts w:cs="Arial"/>
          <w:szCs w:val="20"/>
          <w:shd w:val="clear" w:color="auto" w:fill="FFFFFF"/>
        </w:rPr>
        <w:t>Prečna 6, 1000 Ljubljana</w:t>
      </w:r>
      <w:r w:rsidRPr="009412F2">
        <w:rPr>
          <w:rFonts w:cs="Arial"/>
        </w:rPr>
        <w:t>, projekt »</w:t>
      </w:r>
      <w:r w:rsidRPr="009412F2">
        <w:rPr>
          <w:rFonts w:cs="Arial"/>
          <w:szCs w:val="20"/>
          <w:shd w:val="clear" w:color="auto" w:fill="FFFFFF"/>
        </w:rPr>
        <w:t>Toyama International Glass Exhibition 2024</w:t>
      </w:r>
      <w:r w:rsidRPr="009412F2">
        <w:rPr>
          <w:rFonts w:cs="Arial"/>
        </w:rPr>
        <w:t>«</w:t>
      </w:r>
      <w:r w:rsidR="00350C54" w:rsidRPr="009412F2">
        <w:rPr>
          <w:rFonts w:cs="Arial"/>
        </w:rPr>
        <w:t xml:space="preserve"> v Tokiu</w:t>
      </w:r>
      <w:r w:rsidRPr="009412F2">
        <w:rPr>
          <w:rFonts w:cs="Arial"/>
        </w:rPr>
        <w:t xml:space="preserve">, kjer bo predstavljena Tanja Pak (sklop 3.2.), </w:t>
      </w:r>
      <w:r w:rsidRPr="009412F2">
        <w:rPr>
          <w:rFonts w:cs="Arial"/>
          <w:szCs w:val="20"/>
          <w:shd w:val="clear" w:color="auto" w:fill="FFFFFF"/>
        </w:rPr>
        <w:t>8.000</w:t>
      </w:r>
      <w:r w:rsidRPr="009412F2">
        <w:rPr>
          <w:rFonts w:cs="Arial"/>
        </w:rPr>
        <w:t>,00 EUR;</w:t>
      </w:r>
    </w:p>
    <w:p w14:paraId="2F5B1839" w14:textId="745DB6F0" w:rsidR="00745FF1" w:rsidRPr="009412F2" w:rsidRDefault="00745FF1" w:rsidP="009412F2">
      <w:pPr>
        <w:rPr>
          <w:rFonts w:cs="Arial"/>
          <w:szCs w:val="20"/>
          <w:shd w:val="clear" w:color="auto" w:fill="FFFFFF"/>
        </w:rPr>
      </w:pPr>
      <w:r w:rsidRPr="009412F2">
        <w:rPr>
          <w:rFonts w:cs="Arial"/>
        </w:rPr>
        <w:t>12. Društvo Photon, Trg prekomorskih brigad 1, 1000 Ljubljana, projekt »</w:t>
      </w:r>
      <w:r w:rsidRPr="009412F2">
        <w:rPr>
          <w:rFonts w:cs="Arial"/>
          <w:szCs w:val="20"/>
          <w:shd w:val="clear" w:color="auto" w:fill="FFFFFF"/>
        </w:rPr>
        <w:t>MIA Art / photo fair</w:t>
      </w:r>
      <w:r w:rsidRPr="009412F2">
        <w:rPr>
          <w:rFonts w:cs="Arial"/>
        </w:rPr>
        <w:t xml:space="preserve">«, kjer bodo predstavljeni </w:t>
      </w:r>
      <w:r w:rsidRPr="009412F2">
        <w:rPr>
          <w:rFonts w:cs="Arial"/>
          <w:szCs w:val="20"/>
          <w:shd w:val="clear" w:color="auto" w:fill="FFFFFF"/>
        </w:rPr>
        <w:t>Stane Jagodič, Roberto Kusterle, Herman Pivk, Jaroslav Rossler in Jaromir</w:t>
      </w:r>
      <w:r w:rsidRPr="009412F2">
        <w:rPr>
          <w:rFonts w:cs="Arial"/>
          <w:szCs w:val="20"/>
        </w:rPr>
        <w:t xml:space="preserve"> </w:t>
      </w:r>
      <w:r w:rsidRPr="009412F2">
        <w:rPr>
          <w:rFonts w:cs="Arial"/>
          <w:szCs w:val="20"/>
          <w:shd w:val="clear" w:color="auto" w:fill="FFFFFF"/>
        </w:rPr>
        <w:t>Funke</w:t>
      </w:r>
      <w:r w:rsidRPr="009412F2">
        <w:rPr>
          <w:rFonts w:cs="Arial"/>
        </w:rPr>
        <w:t xml:space="preserve"> (sklop 3.1.), </w:t>
      </w:r>
      <w:r w:rsidRPr="009412F2">
        <w:rPr>
          <w:rFonts w:cs="Arial"/>
          <w:szCs w:val="20"/>
          <w:shd w:val="clear" w:color="auto" w:fill="FFFFFF"/>
        </w:rPr>
        <w:t>9.000</w:t>
      </w:r>
      <w:r w:rsidRPr="009412F2">
        <w:rPr>
          <w:rFonts w:cs="Arial"/>
        </w:rPr>
        <w:t>,00 EUR.</w:t>
      </w:r>
    </w:p>
    <w:sectPr w:rsidR="00745FF1" w:rsidRPr="009412F2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176B" w14:textId="77777777" w:rsidR="007F3E93" w:rsidRDefault="007F3E93">
      <w:pPr>
        <w:spacing w:line="240" w:lineRule="auto"/>
      </w:pPr>
      <w:r>
        <w:separator/>
      </w:r>
    </w:p>
  </w:endnote>
  <w:endnote w:type="continuationSeparator" w:id="0">
    <w:p w14:paraId="00AD08DE" w14:textId="77777777" w:rsidR="007F3E93" w:rsidRDefault="007F3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Impact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E92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ECC4A45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0608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21D3C2C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08E4" w14:textId="77777777" w:rsidR="007F3E93" w:rsidRDefault="007F3E93">
      <w:pPr>
        <w:spacing w:line="240" w:lineRule="auto"/>
      </w:pPr>
      <w:r>
        <w:separator/>
      </w:r>
    </w:p>
  </w:footnote>
  <w:footnote w:type="continuationSeparator" w:id="0">
    <w:p w14:paraId="46DC80BB" w14:textId="77777777" w:rsidR="007F3E93" w:rsidRDefault="007F3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C7A1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4BB8D2E" w14:textId="77777777">
      <w:trPr>
        <w:cantSplit/>
        <w:trHeight w:hRule="exact" w:val="847"/>
      </w:trPr>
      <w:tc>
        <w:tcPr>
          <w:tcW w:w="567" w:type="dxa"/>
        </w:tcPr>
        <w:p w14:paraId="71E18BC2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62CBA3EE" wp14:editId="395CD6B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EDE32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2419B7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9A65B50" wp14:editId="3E09D9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5FB72FF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0A778199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5B37FB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72371446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D"/>
    <w:rsid w:val="0002220F"/>
    <w:rsid w:val="00060DDE"/>
    <w:rsid w:val="00142A4B"/>
    <w:rsid w:val="00204E11"/>
    <w:rsid w:val="002520B5"/>
    <w:rsid w:val="002A3C75"/>
    <w:rsid w:val="002F5FC4"/>
    <w:rsid w:val="00326571"/>
    <w:rsid w:val="00341EBE"/>
    <w:rsid w:val="00350C54"/>
    <w:rsid w:val="00385341"/>
    <w:rsid w:val="00437358"/>
    <w:rsid w:val="004F48DD"/>
    <w:rsid w:val="004F50D0"/>
    <w:rsid w:val="00525151"/>
    <w:rsid w:val="00562610"/>
    <w:rsid w:val="0056484E"/>
    <w:rsid w:val="006519CB"/>
    <w:rsid w:val="00716457"/>
    <w:rsid w:val="0073441F"/>
    <w:rsid w:val="00745FF1"/>
    <w:rsid w:val="00750E05"/>
    <w:rsid w:val="007552B0"/>
    <w:rsid w:val="007921F4"/>
    <w:rsid w:val="007D5C7E"/>
    <w:rsid w:val="007E5B8C"/>
    <w:rsid w:val="007F3E93"/>
    <w:rsid w:val="00845687"/>
    <w:rsid w:val="008E6322"/>
    <w:rsid w:val="008F08EB"/>
    <w:rsid w:val="009255BD"/>
    <w:rsid w:val="009412F2"/>
    <w:rsid w:val="00961823"/>
    <w:rsid w:val="009A1628"/>
    <w:rsid w:val="009B0C60"/>
    <w:rsid w:val="00A01295"/>
    <w:rsid w:val="00A35C8E"/>
    <w:rsid w:val="00A93F8D"/>
    <w:rsid w:val="00B8533B"/>
    <w:rsid w:val="00D21129"/>
    <w:rsid w:val="00D31EE3"/>
    <w:rsid w:val="00D6634B"/>
    <w:rsid w:val="00D706FD"/>
    <w:rsid w:val="00D878CC"/>
    <w:rsid w:val="00D96865"/>
    <w:rsid w:val="00DA4FE6"/>
    <w:rsid w:val="00E07CBE"/>
    <w:rsid w:val="00E63F58"/>
    <w:rsid w:val="00E8077D"/>
    <w:rsid w:val="00E9134F"/>
    <w:rsid w:val="00F25B0E"/>
    <w:rsid w:val="00F8198F"/>
    <w:rsid w:val="00FB4C82"/>
    <w:rsid w:val="00FC18C8"/>
    <w:rsid w:val="00FC3D4A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87A6"/>
  <w15:docId w15:val="{34F90389-D492-45AC-9BBE-91D3E1AE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Revizija">
    <w:name w:val="Revision"/>
    <w:hidden/>
    <w:uiPriority w:val="99"/>
    <w:semiHidden/>
    <w:rsid w:val="007E5B8C"/>
    <w:rPr>
      <w:rFonts w:ascii="Arial" w:eastAsia="Times New Roman" w:hAnsi="Arial"/>
      <w:szCs w:val="24"/>
      <w:lang w:eastAsia="en-US"/>
    </w:rPr>
  </w:style>
  <w:style w:type="paragraph" w:customStyle="1" w:styleId="Telobesedila21">
    <w:name w:val="Telo besedila 21"/>
    <w:basedOn w:val="Navaden"/>
    <w:rsid w:val="007921F4"/>
    <w:pPr>
      <w:widowControl w:val="0"/>
      <w:suppressAutoHyphens/>
      <w:spacing w:line="240" w:lineRule="auto"/>
      <w:jc w:val="center"/>
    </w:pPr>
    <w:rPr>
      <w:rFonts w:ascii="Times New Roman" w:hAnsi="Times New Roman"/>
      <w:b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79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3</TotalTime>
  <Pages>1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Simona Mehle</cp:lastModifiedBy>
  <cp:revision>2</cp:revision>
  <dcterms:created xsi:type="dcterms:W3CDTF">2024-08-01T06:32:00Z</dcterms:created>
  <dcterms:modified xsi:type="dcterms:W3CDTF">2024-08-01T06:32:00Z</dcterms:modified>
</cp:coreProperties>
</file>