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44C1" w14:textId="2AF9119D" w:rsidR="004E7EE3" w:rsidRPr="00314D7D" w:rsidRDefault="004E7EE3" w:rsidP="004E7EE3">
      <w:pPr>
        <w:pStyle w:val="Brezrazmikov"/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314D7D">
        <w:rPr>
          <w:rFonts w:ascii="Arial" w:hAnsi="Arial" w:cs="Arial"/>
          <w:b/>
          <w:bCs/>
          <w:sz w:val="20"/>
          <w:szCs w:val="20"/>
          <w:lang w:eastAsia="sl-SI"/>
        </w:rPr>
        <w:t xml:space="preserve">Javni ciljni poziv </w:t>
      </w:r>
      <w:r w:rsidRPr="00314D7D">
        <w:rPr>
          <w:rFonts w:ascii="Arial" w:hAnsi="Arial" w:cs="Arial"/>
          <w:b/>
          <w:bCs/>
          <w:sz w:val="20"/>
          <w:szCs w:val="20"/>
        </w:rPr>
        <w:t xml:space="preserve">za izbor javnih kulturnih projektov mednarodnega sodelovanja na področju </w:t>
      </w:r>
      <w:r>
        <w:rPr>
          <w:rFonts w:ascii="Arial" w:hAnsi="Arial" w:cs="Arial"/>
          <w:b/>
          <w:bCs/>
          <w:sz w:val="20"/>
          <w:szCs w:val="20"/>
        </w:rPr>
        <w:t xml:space="preserve">vizualnih </w:t>
      </w:r>
      <w:r w:rsidRPr="00314D7D">
        <w:rPr>
          <w:rFonts w:ascii="Arial" w:hAnsi="Arial" w:cs="Arial"/>
          <w:b/>
          <w:bCs/>
          <w:sz w:val="20"/>
          <w:szCs w:val="20"/>
        </w:rPr>
        <w:t>umetnosti, ki jih bo v letu 202</w:t>
      </w:r>
      <w:r w:rsidR="008F71D7">
        <w:rPr>
          <w:rFonts w:ascii="Arial" w:hAnsi="Arial" w:cs="Arial"/>
          <w:b/>
          <w:bCs/>
          <w:sz w:val="20"/>
          <w:szCs w:val="20"/>
        </w:rPr>
        <w:t>2</w:t>
      </w:r>
      <w:r w:rsidRPr="00314D7D">
        <w:rPr>
          <w:rFonts w:ascii="Arial" w:hAnsi="Arial" w:cs="Arial"/>
          <w:b/>
          <w:bCs/>
          <w:sz w:val="20"/>
          <w:szCs w:val="20"/>
        </w:rPr>
        <w:t xml:space="preserve"> sofinancirala Republika Slovenija iz proračuna, namenjenega za kulturo, oznaka JCP-MED-VIZ-UM-202</w:t>
      </w:r>
      <w:r w:rsidR="008F71D7">
        <w:rPr>
          <w:rFonts w:ascii="Arial" w:hAnsi="Arial" w:cs="Arial"/>
          <w:b/>
          <w:bCs/>
          <w:sz w:val="20"/>
          <w:szCs w:val="20"/>
        </w:rPr>
        <w:t>2</w:t>
      </w:r>
    </w:p>
    <w:p w14:paraId="2E836B58" w14:textId="77777777" w:rsidR="004E7EE3" w:rsidRDefault="004E7EE3" w:rsidP="004E7EE3">
      <w:pPr>
        <w:pStyle w:val="Brezrazmikov"/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02B9D089" w14:textId="77777777" w:rsidR="004E7EE3" w:rsidRDefault="004E7EE3" w:rsidP="004E7EE3">
      <w:pPr>
        <w:pStyle w:val="Brezrazmikov"/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2D81C8C6" w14:textId="702C2A03" w:rsidR="004E7EE3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  <w:r w:rsidRPr="007A56A1">
        <w:rPr>
          <w:rFonts w:ascii="Arial" w:hAnsi="Arial" w:cs="Arial"/>
          <w:b/>
          <w:sz w:val="20"/>
          <w:szCs w:val="20"/>
        </w:rPr>
        <w:t>Vsebinsko i</w:t>
      </w:r>
      <w:r>
        <w:rPr>
          <w:rFonts w:ascii="Arial" w:hAnsi="Arial" w:cs="Arial"/>
          <w:b/>
          <w:sz w:val="20"/>
          <w:szCs w:val="20"/>
        </w:rPr>
        <w:t>n finančno poročilo za leto 202</w:t>
      </w:r>
      <w:r w:rsidR="001D641E">
        <w:rPr>
          <w:rFonts w:ascii="Arial" w:hAnsi="Arial" w:cs="Arial"/>
          <w:b/>
          <w:sz w:val="20"/>
          <w:szCs w:val="20"/>
        </w:rPr>
        <w:t>2</w:t>
      </w:r>
    </w:p>
    <w:p w14:paraId="670025D4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0BB814F4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E7EE3" w:rsidRPr="007A56A1" w14:paraId="12EEF0AB" w14:textId="77777777" w:rsidTr="00292AF5">
        <w:tc>
          <w:tcPr>
            <w:tcW w:w="4788" w:type="dxa"/>
            <w:shd w:val="clear" w:color="auto" w:fill="auto"/>
          </w:tcPr>
          <w:p w14:paraId="30088D70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860" w:type="dxa"/>
            <w:shd w:val="clear" w:color="auto" w:fill="auto"/>
          </w:tcPr>
          <w:p w14:paraId="5326CF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FF88F49" w14:textId="77777777" w:rsidTr="00292AF5">
        <w:tc>
          <w:tcPr>
            <w:tcW w:w="4788" w:type="dxa"/>
            <w:shd w:val="clear" w:color="auto" w:fill="auto"/>
          </w:tcPr>
          <w:p w14:paraId="7393929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7F6B3C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152753D" w14:textId="77777777" w:rsidTr="00292AF5">
        <w:tc>
          <w:tcPr>
            <w:tcW w:w="4788" w:type="dxa"/>
            <w:shd w:val="clear" w:color="auto" w:fill="auto"/>
          </w:tcPr>
          <w:p w14:paraId="0D9DBDF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4860" w:type="dxa"/>
            <w:shd w:val="clear" w:color="auto" w:fill="auto"/>
          </w:tcPr>
          <w:p w14:paraId="778D430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11745FC9" w14:textId="77777777" w:rsidTr="00292AF5">
        <w:tc>
          <w:tcPr>
            <w:tcW w:w="4788" w:type="dxa"/>
            <w:shd w:val="clear" w:color="auto" w:fill="auto"/>
          </w:tcPr>
          <w:p w14:paraId="5368501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Številka pogodbe:</w:t>
            </w:r>
          </w:p>
        </w:tc>
        <w:tc>
          <w:tcPr>
            <w:tcW w:w="4860" w:type="dxa"/>
            <w:shd w:val="clear" w:color="auto" w:fill="auto"/>
          </w:tcPr>
          <w:p w14:paraId="63D585A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8B63E2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5683A1FA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12E9DB99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260"/>
        <w:gridCol w:w="1260"/>
      </w:tblGrid>
      <w:tr w:rsidR="004E7EE3" w:rsidRPr="007A56A1" w14:paraId="001F6871" w14:textId="77777777" w:rsidTr="00292AF5">
        <w:tc>
          <w:tcPr>
            <w:tcW w:w="3708" w:type="dxa"/>
            <w:shd w:val="clear" w:color="auto" w:fill="auto"/>
          </w:tcPr>
          <w:p w14:paraId="309A4603" w14:textId="77777777" w:rsidR="004E7EE3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257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sz w:val="20"/>
                <w:szCs w:val="20"/>
              </w:rPr>
              <w:t>projekta</w:t>
            </w:r>
          </w:p>
          <w:p w14:paraId="297CBB3B" w14:textId="77777777" w:rsidR="004E7EE3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 navedbo avtorja in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kus</w:t>
            </w:r>
            <w:r>
              <w:rPr>
                <w:rFonts w:ascii="Arial" w:hAnsi="Arial" w:cs="Arial"/>
                <w:sz w:val="20"/>
                <w:szCs w:val="20"/>
              </w:rPr>
              <w:t>tosa</w:t>
            </w:r>
          </w:p>
          <w:p w14:paraId="31278D9E" w14:textId="12938B2F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B33A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organizatorja </w:t>
            </w:r>
          </w:p>
        </w:tc>
        <w:tc>
          <w:tcPr>
            <w:tcW w:w="1980" w:type="dxa"/>
            <w:shd w:val="clear" w:color="auto" w:fill="auto"/>
          </w:tcPr>
          <w:p w14:paraId="5570AF4D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Lokacija</w:t>
            </w:r>
          </w:p>
          <w:p w14:paraId="5F02130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predstavitve</w:t>
            </w:r>
          </w:p>
        </w:tc>
        <w:tc>
          <w:tcPr>
            <w:tcW w:w="1440" w:type="dxa"/>
            <w:shd w:val="clear" w:color="auto" w:fill="auto"/>
          </w:tcPr>
          <w:p w14:paraId="6DA20A7A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1260" w:type="dxa"/>
            <w:shd w:val="clear" w:color="auto" w:fill="auto"/>
          </w:tcPr>
          <w:p w14:paraId="7C78D6F7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 xml:space="preserve">Celotna vrednost v EUR </w:t>
            </w:r>
          </w:p>
        </w:tc>
        <w:tc>
          <w:tcPr>
            <w:tcW w:w="1260" w:type="dxa"/>
            <w:shd w:val="clear" w:color="auto" w:fill="auto"/>
          </w:tcPr>
          <w:p w14:paraId="42DBAA4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Delež sofinanciranja MK v EUR</w:t>
            </w:r>
          </w:p>
        </w:tc>
      </w:tr>
      <w:tr w:rsidR="004E7EE3" w:rsidRPr="007A56A1" w14:paraId="32474A66" w14:textId="77777777" w:rsidTr="00292AF5">
        <w:tc>
          <w:tcPr>
            <w:tcW w:w="3708" w:type="dxa"/>
            <w:shd w:val="clear" w:color="auto" w:fill="auto"/>
          </w:tcPr>
          <w:p w14:paraId="4FF66EF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2578">
              <w:rPr>
                <w:rFonts w:ascii="Arial" w:hAnsi="Arial"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925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C92578">
              <w:rPr>
                <w:rFonts w:ascii="Arial" w:hAnsi="Arial" w:cs="Arial"/>
                <w:szCs w:val="20"/>
              </w:rPr>
            </w:r>
            <w:r w:rsidRPr="00C92578">
              <w:rPr>
                <w:rFonts w:ascii="Arial" w:hAnsi="Arial" w:cs="Arial"/>
                <w:szCs w:val="20"/>
              </w:rPr>
              <w:fldChar w:fldCharType="separate"/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</w:tcPr>
          <w:p w14:paraId="3C0B271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2E751C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F3A2B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59EA5B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AB540D4" w14:textId="77777777" w:rsidTr="00292AF5">
        <w:tc>
          <w:tcPr>
            <w:tcW w:w="3708" w:type="dxa"/>
            <w:shd w:val="clear" w:color="auto" w:fill="auto"/>
          </w:tcPr>
          <w:p w14:paraId="73FDEF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FD59BFA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0CDBF20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02A31D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DC6479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D5CAC97" w14:textId="77777777" w:rsidTr="00292AF5">
        <w:tc>
          <w:tcPr>
            <w:tcW w:w="3708" w:type="dxa"/>
            <w:shd w:val="clear" w:color="auto" w:fill="auto"/>
          </w:tcPr>
          <w:p w14:paraId="6684B7BD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C89CCB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D804AE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DC6240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56135E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05FEADF" w14:textId="77777777" w:rsidTr="00292AF5">
        <w:tc>
          <w:tcPr>
            <w:tcW w:w="3708" w:type="dxa"/>
            <w:shd w:val="clear" w:color="auto" w:fill="auto"/>
          </w:tcPr>
          <w:p w14:paraId="7755EB0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625708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55A21D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DD0FD2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58DEA3C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605A3C8F" w14:textId="77777777" w:rsidTr="00292AF5">
        <w:tc>
          <w:tcPr>
            <w:tcW w:w="3708" w:type="dxa"/>
            <w:shd w:val="clear" w:color="auto" w:fill="auto"/>
          </w:tcPr>
          <w:p w14:paraId="3AC2362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7A3E7B5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5FCE26B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18710A5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5964177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2E5C30F9" w14:textId="77777777" w:rsidTr="00292AF5">
        <w:tc>
          <w:tcPr>
            <w:tcW w:w="3708" w:type="dxa"/>
            <w:shd w:val="clear" w:color="auto" w:fill="auto"/>
          </w:tcPr>
          <w:p w14:paraId="00D2267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919BDDB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B95374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6757C8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43773A5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CF847E" w14:textId="77777777" w:rsidR="004E7EE3" w:rsidRPr="00C92578" w:rsidRDefault="004E7EE3" w:rsidP="004E7EE3">
      <w:pPr>
        <w:pStyle w:val="Brezrazmikov"/>
        <w:spacing w:line="276" w:lineRule="auto"/>
        <w:rPr>
          <w:rFonts w:ascii="Arial" w:hAnsi="Arial" w:cs="Arial"/>
          <w:b/>
          <w:sz w:val="18"/>
          <w:szCs w:val="18"/>
        </w:rPr>
      </w:pPr>
      <w:r w:rsidRPr="00C92578">
        <w:rPr>
          <w:rFonts w:ascii="Arial" w:hAnsi="Arial" w:cs="Arial"/>
          <w:sz w:val="18"/>
          <w:szCs w:val="18"/>
        </w:rPr>
        <w:t>*</w:t>
      </w:r>
      <w:r w:rsidRPr="00C92578">
        <w:rPr>
          <w:rFonts w:ascii="Arial" w:hAnsi="Arial" w:cs="Arial"/>
          <w:b/>
          <w:sz w:val="18"/>
          <w:szCs w:val="18"/>
        </w:rPr>
        <w:t xml:space="preserve"> projekti, ki jih je sofinanciralo Ministrstvo za kulturo</w:t>
      </w:r>
    </w:p>
    <w:p w14:paraId="311AACEB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768705C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E7EE3" w:rsidRPr="007A56A1" w14:paraId="7F478F96" w14:textId="77777777" w:rsidTr="00292AF5">
        <w:tc>
          <w:tcPr>
            <w:tcW w:w="4788" w:type="dxa"/>
            <w:shd w:val="clear" w:color="auto" w:fill="auto"/>
          </w:tcPr>
          <w:p w14:paraId="2CAB7415" w14:textId="18049B61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 xml:space="preserve">Število vseh </w:t>
            </w:r>
            <w:r>
              <w:rPr>
                <w:rFonts w:ascii="Arial" w:hAnsi="Arial" w:cs="Arial"/>
                <w:sz w:val="20"/>
                <w:szCs w:val="20"/>
              </w:rPr>
              <w:t>udeležb na sejmih/razstavah v letu 202</w:t>
            </w:r>
            <w:r w:rsidR="002B33AF">
              <w:rPr>
                <w:rFonts w:ascii="Arial" w:hAnsi="Arial" w:cs="Arial"/>
                <w:sz w:val="20"/>
                <w:szCs w:val="20"/>
              </w:rPr>
              <w:t>2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48910A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2A376E0" w14:textId="77777777" w:rsidTr="00292AF5">
        <w:tc>
          <w:tcPr>
            <w:tcW w:w="4788" w:type="dxa"/>
            <w:shd w:val="clear" w:color="auto" w:fill="auto"/>
          </w:tcPr>
          <w:p w14:paraId="775C6CB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ki jih je sofinanciralo Ministrstvo za kulturo:</w:t>
            </w:r>
          </w:p>
        </w:tc>
        <w:tc>
          <w:tcPr>
            <w:tcW w:w="4860" w:type="dxa"/>
            <w:shd w:val="clear" w:color="auto" w:fill="auto"/>
          </w:tcPr>
          <w:p w14:paraId="2FC3B92B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62D4EAF4" w14:textId="77777777" w:rsidTr="00292AF5">
        <w:tc>
          <w:tcPr>
            <w:tcW w:w="4788" w:type="dxa"/>
            <w:shd w:val="clear" w:color="auto" w:fill="auto"/>
          </w:tcPr>
          <w:p w14:paraId="5414111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delež Ministrstva za kulturo glede na celotno vrednost projekta/ov (izraženo v %)</w:t>
            </w:r>
          </w:p>
        </w:tc>
        <w:tc>
          <w:tcPr>
            <w:tcW w:w="4860" w:type="dxa"/>
            <w:shd w:val="clear" w:color="auto" w:fill="auto"/>
          </w:tcPr>
          <w:p w14:paraId="20E0958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759C8E3F" w14:textId="77777777" w:rsidTr="00292AF5">
        <w:tc>
          <w:tcPr>
            <w:tcW w:w="4788" w:type="dxa"/>
            <w:shd w:val="clear" w:color="auto" w:fill="auto"/>
          </w:tcPr>
          <w:p w14:paraId="1D46721A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druga ministrstva:</w:t>
            </w:r>
          </w:p>
        </w:tc>
        <w:tc>
          <w:tcPr>
            <w:tcW w:w="4860" w:type="dxa"/>
            <w:shd w:val="clear" w:color="auto" w:fill="auto"/>
          </w:tcPr>
          <w:p w14:paraId="329412A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BCB30BA" w14:textId="77777777" w:rsidTr="00292AF5">
        <w:tc>
          <w:tcPr>
            <w:tcW w:w="4788" w:type="dxa"/>
            <w:shd w:val="clear" w:color="auto" w:fill="auto"/>
          </w:tcPr>
          <w:p w14:paraId="1209F137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lokalna skupnost:</w:t>
            </w:r>
          </w:p>
        </w:tc>
        <w:tc>
          <w:tcPr>
            <w:tcW w:w="4860" w:type="dxa"/>
            <w:shd w:val="clear" w:color="auto" w:fill="auto"/>
          </w:tcPr>
          <w:p w14:paraId="227774D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877EFFD" w14:textId="77777777" w:rsidTr="00292AF5">
        <w:tc>
          <w:tcPr>
            <w:tcW w:w="4788" w:type="dxa"/>
            <w:shd w:val="clear" w:color="auto" w:fill="auto"/>
          </w:tcPr>
          <w:p w14:paraId="1D1945BC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mednarodni vir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D9501E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6BB39BE2" w14:textId="77777777" w:rsidTr="00292AF5">
        <w:tc>
          <w:tcPr>
            <w:tcW w:w="4788" w:type="dxa"/>
            <w:shd w:val="clear" w:color="auto" w:fill="auto"/>
          </w:tcPr>
          <w:p w14:paraId="7C3E7F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sponzorsk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in donatorsk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sredstv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04A93DC7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A7F5A17" w14:textId="77777777" w:rsidTr="00292AF5">
        <w:tc>
          <w:tcPr>
            <w:tcW w:w="4788" w:type="dxa"/>
            <w:shd w:val="clear" w:color="auto" w:fill="auto"/>
          </w:tcPr>
          <w:p w14:paraId="64702DD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lastni vir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E9AFA4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B8CB14C" w14:textId="77777777" w:rsidTr="00292AF5">
        <w:tc>
          <w:tcPr>
            <w:tcW w:w="4788" w:type="dxa"/>
            <w:shd w:val="clear" w:color="auto" w:fill="auto"/>
          </w:tcPr>
          <w:p w14:paraId="62B0135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 xml:space="preserve">drugo: </w:t>
            </w:r>
          </w:p>
        </w:tc>
        <w:tc>
          <w:tcPr>
            <w:tcW w:w="4860" w:type="dxa"/>
            <w:shd w:val="clear" w:color="auto" w:fill="auto"/>
          </w:tcPr>
          <w:p w14:paraId="17E231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E7EE3" w:rsidRPr="007A56A1" w14:paraId="3198B4E9" w14:textId="77777777" w:rsidTr="00292AF5">
        <w:tc>
          <w:tcPr>
            <w:tcW w:w="4788" w:type="dxa"/>
            <w:shd w:val="clear" w:color="auto" w:fill="auto"/>
          </w:tcPr>
          <w:p w14:paraId="3F7A9BC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r w:rsidRPr="007A56A1">
              <w:rPr>
                <w:rFonts w:ascii="Arial" w:hAnsi="Arial" w:cs="Arial"/>
                <w:sz w:val="20"/>
                <w:szCs w:val="20"/>
              </w:rPr>
              <w:t>pred</w:t>
            </w:r>
            <w:r>
              <w:rPr>
                <w:rFonts w:ascii="Arial" w:hAnsi="Arial" w:cs="Arial"/>
                <w:sz w:val="20"/>
                <w:szCs w:val="20"/>
              </w:rPr>
              <w:t>stavljenih avtorjev iz Slovenije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5DB6319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0EAF4DC" w14:textId="77777777" w:rsidTr="00292AF5">
        <w:tc>
          <w:tcPr>
            <w:tcW w:w="4788" w:type="dxa"/>
            <w:shd w:val="clear" w:color="auto" w:fill="auto"/>
          </w:tcPr>
          <w:p w14:paraId="4A6126AF" w14:textId="77777777" w:rsidR="004E7EE3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predstavljenih del:</w:t>
            </w:r>
          </w:p>
        </w:tc>
        <w:tc>
          <w:tcPr>
            <w:tcW w:w="4860" w:type="dxa"/>
            <w:shd w:val="clear" w:color="auto" w:fill="auto"/>
          </w:tcPr>
          <w:p w14:paraId="0C15F1D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9BB3A0C" w14:textId="77777777" w:rsidTr="00292AF5">
        <w:tc>
          <w:tcPr>
            <w:tcW w:w="4788" w:type="dxa"/>
            <w:shd w:val="clear" w:color="auto" w:fill="auto"/>
          </w:tcPr>
          <w:p w14:paraId="10C06129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 xml:space="preserve">število prodanih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F5C0F1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7DB44F42" w14:textId="77777777" w:rsidTr="00292AF5">
        <w:tc>
          <w:tcPr>
            <w:tcW w:w="4788" w:type="dxa"/>
            <w:shd w:val="clear" w:color="auto" w:fill="auto"/>
          </w:tcPr>
          <w:p w14:paraId="2EAEB8A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povabil na druge razstave/sejme:</w:t>
            </w:r>
          </w:p>
        </w:tc>
        <w:tc>
          <w:tcPr>
            <w:tcW w:w="4860" w:type="dxa"/>
            <w:shd w:val="clear" w:color="auto" w:fill="auto"/>
          </w:tcPr>
          <w:p w14:paraId="7FEE8D6B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2ABACB6C" w14:textId="77777777" w:rsidTr="00292AF5">
        <w:tc>
          <w:tcPr>
            <w:tcW w:w="4788" w:type="dxa"/>
            <w:shd w:val="clear" w:color="auto" w:fill="auto"/>
          </w:tcPr>
          <w:p w14:paraId="09518DE4" w14:textId="77777777" w:rsidR="004E7EE3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uvrstitve v zbirke:</w:t>
            </w:r>
          </w:p>
        </w:tc>
        <w:tc>
          <w:tcPr>
            <w:tcW w:w="4860" w:type="dxa"/>
            <w:shd w:val="clear" w:color="auto" w:fill="auto"/>
          </w:tcPr>
          <w:p w14:paraId="18BD217F" w14:textId="77777777" w:rsidR="004E7EE3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D47218F" w14:textId="77777777" w:rsidTr="00292AF5">
        <w:tc>
          <w:tcPr>
            <w:tcW w:w="4788" w:type="dxa"/>
            <w:shd w:val="clear" w:color="auto" w:fill="auto"/>
          </w:tcPr>
          <w:p w14:paraId="5B1AB03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število obiskovalcev</w:t>
            </w:r>
            <w:r>
              <w:rPr>
                <w:rFonts w:ascii="Arial" w:hAnsi="Arial" w:cs="Arial"/>
                <w:sz w:val="20"/>
                <w:szCs w:val="20"/>
              </w:rPr>
              <w:t xml:space="preserve"> (ocena)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29E83BB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0F80659" w14:textId="77777777" w:rsidTr="00292AF5">
        <w:tc>
          <w:tcPr>
            <w:tcW w:w="4788" w:type="dxa"/>
            <w:shd w:val="clear" w:color="auto" w:fill="auto"/>
          </w:tcPr>
          <w:p w14:paraId="3CDF5B7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Število vseh sodelujočih:</w:t>
            </w:r>
          </w:p>
        </w:tc>
        <w:tc>
          <w:tcPr>
            <w:tcW w:w="4860" w:type="dxa"/>
            <w:shd w:val="clear" w:color="auto" w:fill="auto"/>
          </w:tcPr>
          <w:p w14:paraId="5FC5C3D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6AE82CA9" w14:textId="77777777" w:rsidTr="00292AF5">
        <w:tc>
          <w:tcPr>
            <w:tcW w:w="4788" w:type="dxa"/>
            <w:shd w:val="clear" w:color="auto" w:fill="auto"/>
          </w:tcPr>
          <w:p w14:paraId="061850FD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zaposlenih pri organizatorju:</w:t>
            </w:r>
          </w:p>
        </w:tc>
        <w:tc>
          <w:tcPr>
            <w:tcW w:w="4860" w:type="dxa"/>
            <w:shd w:val="clear" w:color="auto" w:fill="auto"/>
          </w:tcPr>
          <w:p w14:paraId="6DE7A66A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3CF6BDF8" w14:textId="77777777" w:rsidTr="00292AF5">
        <w:tc>
          <w:tcPr>
            <w:tcW w:w="4788" w:type="dxa"/>
            <w:shd w:val="clear" w:color="auto" w:fill="auto"/>
          </w:tcPr>
          <w:p w14:paraId="68064ED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lastRenderedPageBreak/>
              <w:t>iz javnih zavodov:</w:t>
            </w:r>
          </w:p>
        </w:tc>
        <w:tc>
          <w:tcPr>
            <w:tcW w:w="4860" w:type="dxa"/>
            <w:shd w:val="clear" w:color="auto" w:fill="auto"/>
          </w:tcPr>
          <w:p w14:paraId="550BB39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73483BF3" w14:textId="77777777" w:rsidTr="00292AF5">
        <w:tc>
          <w:tcPr>
            <w:tcW w:w="4788" w:type="dxa"/>
            <w:shd w:val="clear" w:color="auto" w:fill="auto"/>
          </w:tcPr>
          <w:p w14:paraId="60E2997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iz zasebnih ustanov:</w:t>
            </w:r>
          </w:p>
        </w:tc>
        <w:tc>
          <w:tcPr>
            <w:tcW w:w="4860" w:type="dxa"/>
            <w:shd w:val="clear" w:color="auto" w:fill="auto"/>
          </w:tcPr>
          <w:p w14:paraId="7025C01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2614E85B" w14:textId="77777777" w:rsidTr="00292AF5">
        <w:tc>
          <w:tcPr>
            <w:tcW w:w="4788" w:type="dxa"/>
            <w:shd w:val="clear" w:color="auto" w:fill="auto"/>
          </w:tcPr>
          <w:p w14:paraId="3530DFA0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iz nevladnih organizacij:</w:t>
            </w:r>
          </w:p>
        </w:tc>
        <w:tc>
          <w:tcPr>
            <w:tcW w:w="4860" w:type="dxa"/>
            <w:shd w:val="clear" w:color="auto" w:fill="auto"/>
          </w:tcPr>
          <w:p w14:paraId="2EFFCAD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3F47E593" w14:textId="77777777" w:rsidTr="00292AF5">
        <w:tc>
          <w:tcPr>
            <w:tcW w:w="4788" w:type="dxa"/>
            <w:shd w:val="clear" w:color="auto" w:fill="auto"/>
          </w:tcPr>
          <w:p w14:paraId="0B22AD8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860" w:type="dxa"/>
            <w:shd w:val="clear" w:color="auto" w:fill="auto"/>
          </w:tcPr>
          <w:p w14:paraId="4C67A59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32D79B20" w14:textId="77777777" w:rsidTr="00292AF5">
        <w:tc>
          <w:tcPr>
            <w:tcW w:w="4788" w:type="dxa"/>
            <w:shd w:val="clear" w:color="auto" w:fill="auto"/>
          </w:tcPr>
          <w:p w14:paraId="443F04D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povprečna višina izplačanega avtorskega honorarja:</w:t>
            </w:r>
          </w:p>
        </w:tc>
        <w:tc>
          <w:tcPr>
            <w:tcW w:w="4860" w:type="dxa"/>
            <w:shd w:val="clear" w:color="auto" w:fill="auto"/>
          </w:tcPr>
          <w:p w14:paraId="40A91D5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61C89826" w14:textId="77777777" w:rsidTr="00292AF5">
        <w:tc>
          <w:tcPr>
            <w:tcW w:w="4788" w:type="dxa"/>
            <w:shd w:val="clear" w:color="auto" w:fill="auto"/>
          </w:tcPr>
          <w:p w14:paraId="1466F285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povprečna cena prodanih artefaktov:</w:t>
            </w:r>
          </w:p>
        </w:tc>
        <w:tc>
          <w:tcPr>
            <w:tcW w:w="4860" w:type="dxa"/>
            <w:shd w:val="clear" w:color="auto" w:fill="auto"/>
          </w:tcPr>
          <w:p w14:paraId="4C728E4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61B2DF9A" w14:textId="77777777" w:rsidTr="00292AF5">
        <w:tc>
          <w:tcPr>
            <w:tcW w:w="4788" w:type="dxa"/>
            <w:shd w:val="clear" w:color="auto" w:fill="auto"/>
          </w:tcPr>
          <w:p w14:paraId="6781D4A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najvišja cena za prodan artefakt:</w:t>
            </w:r>
          </w:p>
        </w:tc>
        <w:tc>
          <w:tcPr>
            <w:tcW w:w="4860" w:type="dxa"/>
            <w:shd w:val="clear" w:color="auto" w:fill="auto"/>
          </w:tcPr>
          <w:p w14:paraId="7AC7E54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DFE9486" w14:textId="77777777" w:rsidTr="00292AF5">
        <w:tc>
          <w:tcPr>
            <w:tcW w:w="4788" w:type="dxa"/>
            <w:shd w:val="clear" w:color="auto" w:fill="auto"/>
          </w:tcPr>
          <w:p w14:paraId="263913DA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katalog (da/ne)</w:t>
            </w:r>
          </w:p>
        </w:tc>
        <w:tc>
          <w:tcPr>
            <w:tcW w:w="4860" w:type="dxa"/>
            <w:shd w:val="clear" w:color="auto" w:fill="auto"/>
          </w:tcPr>
          <w:p w14:paraId="76BB642A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BBD3532" w14:textId="77777777" w:rsidTr="00292AF5">
        <w:tc>
          <w:tcPr>
            <w:tcW w:w="4788" w:type="dxa"/>
            <w:shd w:val="clear" w:color="auto" w:fill="auto"/>
          </w:tcPr>
          <w:p w14:paraId="7A94967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povprečna cena kataloga</w:t>
            </w:r>
            <w:r>
              <w:rPr>
                <w:rFonts w:ascii="Arial" w:hAnsi="Arial" w:cs="Arial"/>
                <w:sz w:val="20"/>
                <w:szCs w:val="20"/>
              </w:rPr>
              <w:t xml:space="preserve"> (če je)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860" w:type="dxa"/>
            <w:shd w:val="clear" w:color="auto" w:fill="auto"/>
          </w:tcPr>
          <w:p w14:paraId="315E5A5B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621F2733" w14:textId="77777777" w:rsidTr="00292AF5">
        <w:tc>
          <w:tcPr>
            <w:tcW w:w="4788" w:type="dxa"/>
            <w:shd w:val="clear" w:color="auto" w:fill="auto"/>
          </w:tcPr>
          <w:p w14:paraId="74AE745C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avtorski honorar za strokovno besedilo (lahko izražen v % glede na celotno vrednost projekta):</w:t>
            </w:r>
          </w:p>
        </w:tc>
        <w:tc>
          <w:tcPr>
            <w:tcW w:w="4860" w:type="dxa"/>
            <w:shd w:val="clear" w:color="auto" w:fill="auto"/>
          </w:tcPr>
          <w:p w14:paraId="63B2EC4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1300D9E3" w14:textId="77777777" w:rsidTr="00292AF5">
        <w:tc>
          <w:tcPr>
            <w:tcW w:w="4788" w:type="dxa"/>
            <w:shd w:val="clear" w:color="auto" w:fill="auto"/>
          </w:tcPr>
          <w:p w14:paraId="602FAD5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drugi avtorski honorarji (lahko izraženi v % glede na celotno vrednost projekta):</w:t>
            </w:r>
          </w:p>
        </w:tc>
        <w:tc>
          <w:tcPr>
            <w:tcW w:w="4860" w:type="dxa"/>
            <w:shd w:val="clear" w:color="auto" w:fill="auto"/>
          </w:tcPr>
          <w:p w14:paraId="2019A5F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62ECA311" w14:textId="77777777" w:rsidTr="00292AF5">
        <w:tc>
          <w:tcPr>
            <w:tcW w:w="4788" w:type="dxa"/>
            <w:shd w:val="clear" w:color="auto" w:fill="auto"/>
          </w:tcPr>
          <w:p w14:paraId="22B3952F" w14:textId="21FFFEBA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vložek v promocijo (lahko izražen v % glede na celotno vrednost projekta)</w:t>
            </w:r>
            <w:r w:rsidR="002B33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5E6EFCF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3AF" w:rsidRPr="007A56A1" w14:paraId="4B27A500" w14:textId="77777777" w:rsidTr="00292AF5">
        <w:tc>
          <w:tcPr>
            <w:tcW w:w="4788" w:type="dxa"/>
            <w:shd w:val="clear" w:color="auto" w:fill="auto"/>
          </w:tcPr>
          <w:p w14:paraId="61994C6C" w14:textId="5A13B88D" w:rsidR="002B33AF" w:rsidRPr="007A56A1" w:rsidRDefault="002B33AF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Delež prejetih sredstev namenjenih umetnikom:</w:t>
            </w:r>
          </w:p>
        </w:tc>
        <w:tc>
          <w:tcPr>
            <w:tcW w:w="4860" w:type="dxa"/>
            <w:shd w:val="clear" w:color="auto" w:fill="auto"/>
          </w:tcPr>
          <w:p w14:paraId="5115C4B1" w14:textId="1289B827" w:rsidR="002B33AF" w:rsidRPr="007A56A1" w:rsidRDefault="002B33AF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71D52BD3" w14:textId="77777777" w:rsidTr="00292AF5">
        <w:tc>
          <w:tcPr>
            <w:tcW w:w="4788" w:type="dxa"/>
            <w:shd w:val="clear" w:color="auto" w:fill="auto"/>
          </w:tcPr>
          <w:p w14:paraId="2B38BA9D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4860" w:type="dxa"/>
            <w:shd w:val="clear" w:color="auto" w:fill="auto"/>
          </w:tcPr>
          <w:p w14:paraId="3A5BE10B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6569CA" w14:textId="77777777" w:rsidR="004E7EE3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6985D9F" w14:textId="77777777" w:rsidR="004E7EE3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E4C84AF" w14:textId="734DC994" w:rsidR="004E7EE3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Vaše pripombe</w:t>
      </w:r>
      <w:r w:rsidR="001025D0">
        <w:rPr>
          <w:rFonts w:ascii="Arial" w:hAnsi="Arial" w:cs="Arial"/>
          <w:b/>
          <w:sz w:val="20"/>
          <w:szCs w:val="20"/>
        </w:rPr>
        <w:t>, predlogi,…</w:t>
      </w:r>
    </w:p>
    <w:p w14:paraId="588B2B4D" w14:textId="47DA86F3" w:rsidR="004E7EE3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577FD95" w14:textId="074806CA" w:rsidR="001025D0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13915B3" w14:textId="36025536" w:rsidR="001025D0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8BC2B9" w14:textId="77777777" w:rsidR="001025D0" w:rsidRPr="007A56A1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E092161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7A56A1">
        <w:rPr>
          <w:rFonts w:ascii="Arial" w:hAnsi="Arial" w:cs="Arial"/>
          <w:b/>
          <w:sz w:val="20"/>
          <w:szCs w:val="20"/>
        </w:rPr>
        <w:t>riloge</w:t>
      </w:r>
      <w:r w:rsidRPr="007A56A1">
        <w:rPr>
          <w:rFonts w:ascii="Arial" w:hAnsi="Arial" w:cs="Arial"/>
          <w:sz w:val="20"/>
          <w:szCs w:val="20"/>
        </w:rPr>
        <w:t>:</w:t>
      </w:r>
    </w:p>
    <w:p w14:paraId="6F52827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kratko vsebinsko poročilo (do 30</w:t>
      </w:r>
      <w:r w:rsidRPr="007A56A1">
        <w:rPr>
          <w:rFonts w:ascii="Arial" w:hAnsi="Arial" w:cs="Arial"/>
          <w:sz w:val="20"/>
          <w:szCs w:val="20"/>
        </w:rPr>
        <w:t xml:space="preserve"> vrstic);</w:t>
      </w:r>
    </w:p>
    <w:p w14:paraId="4B6415BA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56A1">
        <w:rPr>
          <w:rFonts w:ascii="Arial" w:hAnsi="Arial" w:cs="Arial"/>
          <w:sz w:val="20"/>
          <w:szCs w:val="20"/>
        </w:rPr>
        <w:t xml:space="preserve">navedba spremnih publikacij (vabilo, zloženka, plakat, katalog, knjižna izdaja…); </w:t>
      </w:r>
    </w:p>
    <w:p w14:paraId="59A25C35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56A1">
        <w:rPr>
          <w:rFonts w:ascii="Arial" w:hAnsi="Arial" w:cs="Arial"/>
          <w:sz w:val="20"/>
          <w:szCs w:val="20"/>
        </w:rPr>
        <w:t>navedbe medijskih objav, vključno z RTV prispevki</w:t>
      </w:r>
      <w:r>
        <w:rPr>
          <w:rFonts w:ascii="Arial" w:hAnsi="Arial" w:cs="Arial"/>
          <w:sz w:val="20"/>
          <w:szCs w:val="20"/>
        </w:rPr>
        <w:t xml:space="preserve"> in spletnimi mediji</w:t>
      </w:r>
      <w:r w:rsidRPr="007A56A1">
        <w:rPr>
          <w:rFonts w:ascii="Arial" w:hAnsi="Arial" w:cs="Arial"/>
          <w:sz w:val="20"/>
          <w:szCs w:val="20"/>
        </w:rPr>
        <w:t xml:space="preserve"> (avtor, naslov prispevk</w:t>
      </w:r>
      <w:r>
        <w:rPr>
          <w:rFonts w:ascii="Arial" w:hAnsi="Arial" w:cs="Arial"/>
          <w:sz w:val="20"/>
          <w:szCs w:val="20"/>
        </w:rPr>
        <w:t>a, medij, kraj in datum).</w:t>
      </w:r>
    </w:p>
    <w:p w14:paraId="44B83CB6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AFDFBB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CAD8C85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F48E47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0309F7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4A23036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D20353F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7A7A37B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537673F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980B341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4300A6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0AC7F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2A50B7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0B5C6CC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8984F8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  <w:r w:rsidRPr="007A56A1">
        <w:rPr>
          <w:rFonts w:ascii="Arial" w:hAnsi="Arial" w:cs="Arial"/>
          <w:b/>
          <w:sz w:val="20"/>
          <w:szCs w:val="20"/>
        </w:rPr>
        <w:t>Datum:</w:t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  <w:t>Podpis odgovorne osebe</w:t>
      </w:r>
    </w:p>
    <w:p w14:paraId="363002ED" w14:textId="77777777" w:rsidR="004E7EE3" w:rsidRDefault="004E7EE3" w:rsidP="004E7EE3"/>
    <w:p w14:paraId="6AED14DD" w14:textId="77777777" w:rsidR="004E7EE3" w:rsidRDefault="004E7EE3" w:rsidP="004E7EE3"/>
    <w:p w14:paraId="13DF6A5C" w14:textId="77777777" w:rsidR="007A3997" w:rsidRDefault="007A3997"/>
    <w:sectPr w:rsidR="007A3997" w:rsidSect="0030510C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CCFE" w14:textId="77777777" w:rsidR="00687AFD" w:rsidRDefault="00687AFD">
      <w:pPr>
        <w:spacing w:after="0" w:line="240" w:lineRule="auto"/>
      </w:pPr>
      <w:r>
        <w:separator/>
      </w:r>
    </w:p>
  </w:endnote>
  <w:endnote w:type="continuationSeparator" w:id="0">
    <w:p w14:paraId="37491B0E" w14:textId="77777777" w:rsidR="00687AFD" w:rsidRDefault="0068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3AD9" w14:textId="77777777" w:rsidR="0030510C" w:rsidRDefault="003B1798" w:rsidP="003051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50A5566" w14:textId="77777777" w:rsidR="0030510C" w:rsidRDefault="00687AFD" w:rsidP="003051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6FB8" w14:textId="77777777" w:rsidR="0030510C" w:rsidRDefault="003B1798" w:rsidP="003051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4A9C526" w14:textId="77777777" w:rsidR="0030510C" w:rsidRDefault="00687AFD" w:rsidP="0030510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5AC8" w14:textId="77777777" w:rsidR="00687AFD" w:rsidRDefault="00687AFD">
      <w:pPr>
        <w:spacing w:after="0" w:line="240" w:lineRule="auto"/>
      </w:pPr>
      <w:r>
        <w:separator/>
      </w:r>
    </w:p>
  </w:footnote>
  <w:footnote w:type="continuationSeparator" w:id="0">
    <w:p w14:paraId="4BCA749B" w14:textId="77777777" w:rsidR="00687AFD" w:rsidRDefault="0068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492A" w14:textId="77777777" w:rsidR="0030510C" w:rsidRPr="00110CBD" w:rsidRDefault="00687AFD" w:rsidP="0030510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725F" w14:textId="77777777" w:rsidR="0030510C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8F140E1" wp14:editId="6A52D0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5D4170B0" w14:textId="77777777" w:rsidR="0030510C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328D0966" w14:textId="77777777" w:rsidR="0030510C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67AE5263" w14:textId="77777777" w:rsidR="0030510C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259B92FB" w14:textId="77777777" w:rsidR="0030510C" w:rsidRPr="008F3500" w:rsidRDefault="00687AFD" w:rsidP="0030510C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E3"/>
    <w:rsid w:val="001025D0"/>
    <w:rsid w:val="001D641E"/>
    <w:rsid w:val="002B33AF"/>
    <w:rsid w:val="003B1798"/>
    <w:rsid w:val="004E7EE3"/>
    <w:rsid w:val="00687AFD"/>
    <w:rsid w:val="007A3997"/>
    <w:rsid w:val="008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988B"/>
  <w15:chartTrackingRefBased/>
  <w15:docId w15:val="{2F1C1719-C5B7-444B-861B-273739CC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7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E7EE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4E7EE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4E7EE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basedOn w:val="Privzetapisavaodstavka"/>
    <w:link w:val="Noga"/>
    <w:semiHidden/>
    <w:rsid w:val="004E7EE3"/>
    <w:rPr>
      <w:rFonts w:ascii="Arial" w:eastAsia="Times New Roman" w:hAnsi="Arial" w:cs="Times New Roman"/>
      <w:sz w:val="20"/>
      <w:szCs w:val="24"/>
    </w:rPr>
  </w:style>
  <w:style w:type="character" w:styleId="tevilkastrani">
    <w:name w:val="page number"/>
    <w:rsid w:val="004E7EE3"/>
  </w:style>
  <w:style w:type="paragraph" w:styleId="Brezrazmikov">
    <w:name w:val="No Spacing"/>
    <w:uiPriority w:val="1"/>
    <w:qFormat/>
    <w:rsid w:val="004E7E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6</cp:revision>
  <dcterms:created xsi:type="dcterms:W3CDTF">2022-12-08T07:50:00Z</dcterms:created>
  <dcterms:modified xsi:type="dcterms:W3CDTF">2022-12-08T08:03:00Z</dcterms:modified>
</cp:coreProperties>
</file>