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C830" w14:textId="5C800706" w:rsidR="00A64E8D" w:rsidRPr="00A64E8D" w:rsidRDefault="00A64E8D" w:rsidP="00A64E8D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>Številka:</w:t>
      </w:r>
      <w:r w:rsidR="00CF079B">
        <w:rPr>
          <w:rFonts w:ascii="Arial" w:hAnsi="Arial" w:cs="Arial"/>
          <w:sz w:val="20"/>
          <w:szCs w:val="20"/>
        </w:rPr>
        <w:t xml:space="preserve"> 4780-1/2025-3340</w:t>
      </w:r>
    </w:p>
    <w:p w14:paraId="025DAAE3" w14:textId="15925A9F" w:rsidR="00A64E8D" w:rsidRPr="00A64E8D" w:rsidRDefault="00A64E8D" w:rsidP="00A64E8D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 xml:space="preserve">Datum: </w:t>
      </w:r>
      <w:r w:rsidR="00CF5B24">
        <w:rPr>
          <w:rFonts w:ascii="Arial" w:hAnsi="Arial" w:cs="Arial"/>
          <w:sz w:val="20"/>
          <w:szCs w:val="20"/>
        </w:rPr>
        <w:t>5.2.2025</w:t>
      </w:r>
    </w:p>
    <w:p w14:paraId="5E718AF3" w14:textId="77777777" w:rsidR="00A64E8D" w:rsidRPr="00A64E8D" w:rsidRDefault="00A64E8D" w:rsidP="00A64E8D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44EC66DE" w14:textId="77777777" w:rsidR="00A64E8D" w:rsidRPr="00A64E8D" w:rsidRDefault="00A64E8D" w:rsidP="00A64E8D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 xml:space="preserve">Republika Slovenija, Ministrstvo za kulturo, Maistrova ulica 10, 1000 Ljubljana, na podlagi 49. in 51. člena Zakona o stvarnem premoženju države in samoupravnih lokalnih skupnosti (Uradni list RS, št. 11/18, 79/18 in 78/23 – ZORR, v nadaljevanju: ZSPDSLS-1) ter 16. člena Uredbe o stvarnem premoženju države in samoupravnih lokalnih skupnosti (Uradni list RS, št. 31/18, v nadaljevanju: Uredba) objavlja </w:t>
      </w:r>
    </w:p>
    <w:p w14:paraId="3C333448" w14:textId="77777777" w:rsidR="00A64E8D" w:rsidRPr="00A64E8D" w:rsidRDefault="00A64E8D" w:rsidP="00A64E8D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13697BA3" w14:textId="77777777" w:rsidR="00A64E8D" w:rsidRPr="00A64E8D" w:rsidRDefault="00A64E8D" w:rsidP="00A64E8D">
      <w:pPr>
        <w:pStyle w:val="Brezrazmikov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B8C8A6" w14:textId="77777777" w:rsidR="00A64E8D" w:rsidRPr="00A64E8D" w:rsidRDefault="00A64E8D" w:rsidP="00A64E8D">
      <w:pPr>
        <w:pStyle w:val="Brezrazmikov"/>
        <w:jc w:val="center"/>
        <w:rPr>
          <w:rFonts w:ascii="Arial" w:hAnsi="Arial" w:cs="Arial"/>
          <w:b/>
          <w:bCs/>
        </w:rPr>
      </w:pPr>
      <w:r w:rsidRPr="00A64E8D">
        <w:rPr>
          <w:rFonts w:ascii="Arial" w:hAnsi="Arial" w:cs="Arial"/>
          <w:b/>
          <w:bCs/>
        </w:rPr>
        <w:t>JAVNO ZBIRANJE PONUDB ZA PRODAJO LESA NA PANJU</w:t>
      </w:r>
    </w:p>
    <w:p w14:paraId="5BF65721" w14:textId="77777777" w:rsidR="00A64E8D" w:rsidRPr="00A64E8D" w:rsidRDefault="00A64E8D" w:rsidP="00A64E8D">
      <w:pPr>
        <w:pStyle w:val="datumtevilka"/>
        <w:spacing w:line="240" w:lineRule="auto"/>
        <w:jc w:val="center"/>
        <w:rPr>
          <w:rFonts w:ascii="Arial" w:hAnsi="Arial" w:cs="Arial"/>
          <w:b/>
          <w:szCs w:val="22"/>
          <w:lang w:eastAsia="en-US"/>
        </w:rPr>
      </w:pPr>
      <w:r w:rsidRPr="00A64E8D">
        <w:rPr>
          <w:rFonts w:ascii="Arial" w:hAnsi="Arial" w:cs="Arial"/>
          <w:b/>
          <w:szCs w:val="22"/>
          <w:lang w:eastAsia="en-US"/>
        </w:rPr>
        <w:t>v gozdu na območju gradu Negova</w:t>
      </w:r>
    </w:p>
    <w:p w14:paraId="14796A21" w14:textId="77777777" w:rsidR="00A64E8D" w:rsidRPr="00A64E8D" w:rsidRDefault="00A64E8D" w:rsidP="00A64E8D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10E91F00" w14:textId="77777777" w:rsidR="00A64E8D" w:rsidRPr="00A64E8D" w:rsidRDefault="00A64E8D" w:rsidP="00A64E8D">
      <w:pPr>
        <w:pStyle w:val="Navadensplet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A64E8D">
        <w:rPr>
          <w:rFonts w:ascii="Arial" w:hAnsi="Arial" w:cs="Arial"/>
          <w:b/>
          <w:sz w:val="20"/>
          <w:szCs w:val="20"/>
        </w:rPr>
        <w:t xml:space="preserve">Naziv in sedež organizatorja javnega zbiranja ponudb </w:t>
      </w:r>
    </w:p>
    <w:p w14:paraId="56BBA6A9" w14:textId="0ED83560" w:rsidR="00A64E8D" w:rsidRP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color w:val="000000"/>
          <w:sz w:val="20"/>
          <w:szCs w:val="20"/>
        </w:rPr>
        <w:t>Republika Slovenija, Ministrstvo za kulturo, Maistrova ulica 10, 1000 Ljubljana</w:t>
      </w:r>
      <w:r w:rsidRPr="00A64E8D">
        <w:rPr>
          <w:rFonts w:ascii="Arial" w:hAnsi="Arial" w:cs="Arial"/>
          <w:sz w:val="20"/>
          <w:szCs w:val="20"/>
        </w:rPr>
        <w:t xml:space="preserve">. </w:t>
      </w:r>
    </w:p>
    <w:p w14:paraId="77F59202" w14:textId="77777777" w:rsidR="00A64E8D" w:rsidRPr="00A64E8D" w:rsidRDefault="00A64E8D" w:rsidP="00A64E8D">
      <w:pPr>
        <w:pStyle w:val="Navadensplet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A64E8D">
        <w:rPr>
          <w:rFonts w:ascii="Arial" w:hAnsi="Arial" w:cs="Arial"/>
          <w:b/>
          <w:sz w:val="20"/>
          <w:szCs w:val="20"/>
        </w:rPr>
        <w:t xml:space="preserve">Predmet javnega zbiranja ponudb </w:t>
      </w:r>
    </w:p>
    <w:p w14:paraId="22EF5728" w14:textId="77777777" w:rsidR="00A64E8D" w:rsidRP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bCs/>
          <w:sz w:val="20"/>
          <w:szCs w:val="20"/>
        </w:rPr>
        <w:t xml:space="preserve">Predmet javnega zbiranja ponudb je prodaja lesa na zemljiščih s parcelnimi številkami 1197, 1199, 1191/1, 1191/2, 1191/3, 1190/18 ter 1190/20, k.o. 208 – Negova, v GGE Gornja Radgona, kakor je odkazan na podlagi dveh odločb o odobritvi poseka izbranih dreves pristojnega Zavoda za gozdove Slovenije (ZGS), Območna enota Murska Sobota, Krajevna enota Radenci, št. </w:t>
      </w:r>
      <w:bookmarkStart w:id="0" w:name="_Hlk187749942"/>
      <w:r w:rsidRPr="00A64E8D">
        <w:rPr>
          <w:rFonts w:ascii="Arial" w:hAnsi="Arial" w:cs="Arial"/>
          <w:bCs/>
          <w:sz w:val="20"/>
          <w:szCs w:val="20"/>
        </w:rPr>
        <w:t>3408-13-2133-A223/24</w:t>
      </w:r>
      <w:bookmarkEnd w:id="0"/>
      <w:r w:rsidRPr="00A64E8D">
        <w:rPr>
          <w:rFonts w:ascii="Arial" w:hAnsi="Arial" w:cs="Arial"/>
          <w:bCs/>
          <w:sz w:val="20"/>
          <w:szCs w:val="20"/>
        </w:rPr>
        <w:t>-1 in 3408-13-2133-A224/24, z dne 9.12.2024.</w:t>
      </w:r>
    </w:p>
    <w:p w14:paraId="52EF59E5" w14:textId="77777777" w:rsidR="00A64E8D" w:rsidRP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>Predmet prodaje je skupaj 128,9 m³ lesa, od tega 123,1 m³ listavcev in 5,8 m³ iglavcev v bruto izmeri, na podlagi izbranega in označenega drevja (skupaj 112 dreves v odločbi določenih drevesnih vrst in sečnje).</w:t>
      </w:r>
    </w:p>
    <w:p w14:paraId="355FA2A4" w14:textId="1784540F" w:rsidR="00A64E8D" w:rsidRP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>Les se prodaja na panju po načelu »videno-kupljeno« glede na stanje pred sečnjo, z izključitvijo ugovora stvarnih napak. Organizator ne odgovarja za morebitne razlike med dejanskim stanjem na terenu in podatkov iz izdanih odločb ZGS.</w:t>
      </w:r>
    </w:p>
    <w:p w14:paraId="30EF2F84" w14:textId="77777777" w:rsidR="00A64E8D" w:rsidRPr="00A64E8D" w:rsidRDefault="00A64E8D" w:rsidP="00A64E8D">
      <w:pPr>
        <w:pStyle w:val="Navadensplet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A64E8D">
        <w:rPr>
          <w:rFonts w:ascii="Arial" w:hAnsi="Arial" w:cs="Arial"/>
          <w:b/>
          <w:sz w:val="20"/>
          <w:szCs w:val="20"/>
        </w:rPr>
        <w:t xml:space="preserve">Izhodiščna in ponudbena cena </w:t>
      </w:r>
    </w:p>
    <w:p w14:paraId="62FEAECC" w14:textId="77777777" w:rsidR="00A64E8D" w:rsidRP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 xml:space="preserve">Izhodiščna cena za prodajo lesa na panju, specificiranega v 2. točki tega razpisa, znaša </w:t>
      </w:r>
      <w:r w:rsidRPr="00A64E8D">
        <w:rPr>
          <w:rFonts w:ascii="Arial" w:hAnsi="Arial" w:cs="Arial"/>
          <w:b/>
          <w:bCs/>
          <w:sz w:val="20"/>
          <w:szCs w:val="20"/>
        </w:rPr>
        <w:t>4.300,00 €.</w:t>
      </w:r>
    </w:p>
    <w:p w14:paraId="5F84ABC3" w14:textId="77777777" w:rsidR="00A64E8D" w:rsidRP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>Ponudnik svojo ponudbeno ceno za nakup lesa na panju, ki ne sme biti manjša od izhodiščne cene, obvezno vpiše v posebnem Prijavnem obrazcu, ki je priloga tega razpisa.</w:t>
      </w:r>
    </w:p>
    <w:p w14:paraId="7FBE4801" w14:textId="77777777" w:rsidR="00A64E8D" w:rsidRP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>Izhodiščna in ponudbena cena ne vključujeta davka na dodano vrednost (DDV), ki ga plača kupec.</w:t>
      </w:r>
    </w:p>
    <w:p w14:paraId="61A047E8" w14:textId="253949C1" w:rsidR="00A64E8D" w:rsidRP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>Vplačilo varščine za sodelovanje na tem razpisu ni zahtevano.</w:t>
      </w:r>
    </w:p>
    <w:p w14:paraId="5CF3806C" w14:textId="77777777" w:rsidR="00A64E8D" w:rsidRPr="00A64E8D" w:rsidRDefault="00A64E8D" w:rsidP="00A64E8D">
      <w:pPr>
        <w:pStyle w:val="Navadensplet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</w:rPr>
      </w:pPr>
      <w:r w:rsidRPr="00A64E8D">
        <w:rPr>
          <w:rFonts w:ascii="Arial" w:hAnsi="Arial" w:cs="Arial"/>
          <w:b/>
          <w:bCs/>
          <w:sz w:val="20"/>
          <w:szCs w:val="20"/>
        </w:rPr>
        <w:t xml:space="preserve">Sklenitev pogodbe in plačilo kupnine </w:t>
      </w:r>
    </w:p>
    <w:p w14:paraId="049293B8" w14:textId="77777777" w:rsidR="00A64E8D" w:rsidRPr="00A64E8D" w:rsidRDefault="00A64E8D" w:rsidP="00A64E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Prodajna pogodba se bo sklenila z najugodnejšim ponudnikom. Izbran bo ponudnik, ki bo ob izpolnjevanju vseh pogojev iz razpisa ali v primeru več najugodnejših ponudnikov po izvedenih vseh potrebnih fazah postopka </w:t>
      </w:r>
      <w:r w:rsidRPr="00A64E8D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ponudil najvišjo ceno (kupnino) nad izhodiščno ceno.</w:t>
      </w:r>
    </w:p>
    <w:p w14:paraId="06399D37" w14:textId="4B3A05D5" w:rsidR="00A64E8D" w:rsidRPr="00A64E8D" w:rsidRDefault="00A64E8D" w:rsidP="00A64E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lastRenderedPageBreak/>
        <w:t>Izbrani ponudnik (kupec) mora podpisati kupoprodajno pogodbo v 15</w:t>
      </w:r>
      <w:r w:rsidR="00A3762C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dneh po opravljeni izbiri najugodnejšega ponudnika. V kolikor pogodbe v zakonskih rokih ne podpiše, si prodajalec pridržuje pravico povabiti k podpisu pogodbe drugega najugodnejšega ponudnika. Pogodba se šteje za sklenjeno, ko jo podpišeta obe pogodbeni stranki.</w:t>
      </w:r>
    </w:p>
    <w:p w14:paraId="6B50F043" w14:textId="77777777" w:rsidR="00A64E8D" w:rsidRPr="00A64E8D" w:rsidRDefault="00A64E8D" w:rsidP="00A64E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Rok za plačilo celotne kupnine je 30 dni od izdaje računa, kar je bistvena sestavina pravnega posla. Plačilo kupnine se izvede na sporočeni račun organizatorja javnega zbiranja ponudb.</w:t>
      </w:r>
    </w:p>
    <w:p w14:paraId="723452C1" w14:textId="4A996F0F" w:rsidR="00A64E8D" w:rsidRPr="00A64E8D" w:rsidRDefault="00A64E8D" w:rsidP="00A64E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Izbrani ponudnik oz. sklenitelj pogodbe (kupec) nosi obveznost plačila vseh morebitnih javnih dajatev ali drugih stroškov v zvezi s sklenitvijo ali realizacijo pogodbe. </w:t>
      </w:r>
    </w:p>
    <w:p w14:paraId="5C57AC0D" w14:textId="77777777" w:rsidR="00A64E8D" w:rsidRPr="00A64E8D" w:rsidRDefault="00A64E8D" w:rsidP="00A64E8D">
      <w:pPr>
        <w:pStyle w:val="Navadensplet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A64E8D">
        <w:rPr>
          <w:rFonts w:ascii="Arial" w:hAnsi="Arial" w:cs="Arial"/>
          <w:b/>
          <w:sz w:val="20"/>
          <w:szCs w:val="20"/>
        </w:rPr>
        <w:t>Drugi pogoji javnega zbiranja ponudb in pravnega posla</w:t>
      </w:r>
    </w:p>
    <w:p w14:paraId="2A7044F7" w14:textId="77777777" w:rsidR="00A64E8D" w:rsidRP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>Na razpis za javno zbiranje ponudb za prodajo lesa na panju se lahko prijavijo le subjekti, ki so v skladu s pozitivno zakonodajo lahko izvajalci del v gozdu (gozdarskih storitev) in so za to dejavnost registrirani in usposobljeni. V času trajanja razpisnega postopka ponudniku ne sme biti prepovedano izvajanje gozdarske dejavnosti z izdano odločbo pristojnega inšpektorata ali izrečen drug ukrep, ki preprečuje njegovo poslovno dejavnost.</w:t>
      </w:r>
    </w:p>
    <w:p w14:paraId="30129431" w14:textId="77777777" w:rsidR="00A64E8D" w:rsidRPr="00A64E8D" w:rsidRDefault="00A64E8D" w:rsidP="00A64E8D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 xml:space="preserve">Kot </w:t>
      </w:r>
      <w:r w:rsidRPr="00A64E8D">
        <w:rPr>
          <w:rFonts w:ascii="Arial" w:hAnsi="Arial" w:cs="Arial"/>
          <w:color w:val="000000"/>
          <w:sz w:val="20"/>
          <w:szCs w:val="20"/>
        </w:rPr>
        <w:t>ponudniki v postopku javnega zbiranja ponudb ne morejo sodelovati cenilec in člani komisije za vodenje postopka prodaje ter z njimi povezane osebe (šesti in sedmi odstavek 51. člena ZSPDSLS-1).</w:t>
      </w:r>
    </w:p>
    <w:p w14:paraId="53CBFB2F" w14:textId="77777777" w:rsidR="00A64E8D" w:rsidRPr="00A64E8D" w:rsidRDefault="00A64E8D" w:rsidP="00A64E8D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Ponudba mora biti veljavna najmanj 90 dni od dneva odpiranja ponudb.</w:t>
      </w:r>
    </w:p>
    <w:p w14:paraId="53701CAE" w14:textId="77777777" w:rsidR="00A64E8D" w:rsidRPr="00A64E8D" w:rsidRDefault="00A64E8D" w:rsidP="00A64E8D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primeru prispelih več najugodnejših ponudb, se bo postopek nadaljeval z dodatnimi pogajanji.</w:t>
      </w:r>
    </w:p>
    <w:p w14:paraId="0F091A8D" w14:textId="77777777" w:rsidR="00A64E8D" w:rsidRP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>Organizator javnega zbiranja ponudb lahko v skladu z zakonodajo (četrti odstavek 49. člena</w:t>
      </w:r>
      <w:r w:rsidRPr="00A64E8D">
        <w:rPr>
          <w:rFonts w:ascii="Arial" w:hAnsi="Arial" w:cs="Arial"/>
          <w:color w:val="000000"/>
          <w:sz w:val="20"/>
          <w:szCs w:val="20"/>
        </w:rPr>
        <w:t xml:space="preserve"> ZSPDSLS-1</w:t>
      </w:r>
      <w:r w:rsidRPr="00A64E8D">
        <w:rPr>
          <w:rFonts w:ascii="Arial" w:hAnsi="Arial" w:cs="Arial"/>
          <w:sz w:val="20"/>
          <w:szCs w:val="20"/>
        </w:rPr>
        <w:t xml:space="preserve">), vse do sklenitve pravnega posla, postopek javnega zbiranja ponudb ustavi oziroma ne sklene pogodbe z uspelim ponudnikom brez odškodninske odgovornosti. </w:t>
      </w:r>
    </w:p>
    <w:p w14:paraId="6B4C56CE" w14:textId="77777777" w:rsidR="00A64E8D" w:rsidRPr="00A64E8D" w:rsidRDefault="00A64E8D" w:rsidP="00A64E8D">
      <w:pPr>
        <w:pStyle w:val="Navadensplet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A64E8D">
        <w:rPr>
          <w:rFonts w:ascii="Arial" w:hAnsi="Arial" w:cs="Arial"/>
          <w:b/>
          <w:sz w:val="20"/>
          <w:szCs w:val="20"/>
        </w:rPr>
        <w:t>Obvezne sestavine ponudbe</w:t>
      </w:r>
    </w:p>
    <w:p w14:paraId="6AAB16E4" w14:textId="77777777" w:rsidR="00A64E8D" w:rsidRPr="00A64E8D" w:rsidRDefault="00A64E8D" w:rsidP="00A64E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Ponudba mora vsebovati:</w:t>
      </w:r>
    </w:p>
    <w:p w14:paraId="409A24FC" w14:textId="77777777" w:rsidR="00A64E8D" w:rsidRPr="00A64E8D" w:rsidRDefault="00A64E8D" w:rsidP="00A64E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firmo ponudnika oz. ime in priimek ponudnika ter naslov sedeža ponudnika oz. stalnega bivališča ponudnika,</w:t>
      </w:r>
    </w:p>
    <w:p w14:paraId="7489B08F" w14:textId="77777777" w:rsidR="00A64E8D" w:rsidRPr="00A64E8D" w:rsidRDefault="00A64E8D" w:rsidP="00A64E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matično in davčno številko ponudnika, številko TRR in ime banke,</w:t>
      </w:r>
    </w:p>
    <w:p w14:paraId="6147560F" w14:textId="77777777" w:rsidR="00A64E8D" w:rsidRPr="00A64E8D" w:rsidRDefault="00A64E8D" w:rsidP="00A64E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ponujeno ceno za nakup lesa na panju (brez davščin),</w:t>
      </w:r>
    </w:p>
    <w:p w14:paraId="08BD5DE3" w14:textId="77777777" w:rsidR="00A64E8D" w:rsidRPr="00A64E8D" w:rsidRDefault="00A64E8D" w:rsidP="00A64E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kontaktno osebo ponudnika in njegovo telefonsko številko,</w:t>
      </w:r>
    </w:p>
    <w:p w14:paraId="63C7782C" w14:textId="77777777" w:rsidR="00A64E8D" w:rsidRPr="00A64E8D" w:rsidRDefault="00A64E8D" w:rsidP="00A64E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navedbo, da je ponudba veljavna najmanj 90 dni od dneva odpiranja ponudb,</w:t>
      </w:r>
    </w:p>
    <w:p w14:paraId="765A1E5A" w14:textId="77777777" w:rsidR="00A64E8D" w:rsidRPr="00A64E8D" w:rsidRDefault="00A64E8D" w:rsidP="00A64E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podpisano izjavo, da ponudnik ni povezana oseba </w:t>
      </w:r>
      <w:bookmarkStart w:id="1" w:name="_Hlk529185394"/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po 7. odst. 51. člena ZSPDSLS-1 </w:t>
      </w:r>
      <w:bookmarkEnd w:id="1"/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ter druge na Prijavnem obrazcu zahtevane izjave.</w:t>
      </w:r>
    </w:p>
    <w:p w14:paraId="7A4B51E3" w14:textId="77777777" w:rsidR="00A64E8D" w:rsidRPr="004D3C2E" w:rsidRDefault="00A64E8D" w:rsidP="004D3C2E">
      <w:pPr>
        <w:pStyle w:val="datumtevilka"/>
        <w:jc w:val="both"/>
        <w:rPr>
          <w:rFonts w:ascii="Arial" w:hAnsi="Arial" w:cs="Arial"/>
          <w:sz w:val="20"/>
        </w:rPr>
      </w:pPr>
      <w:r w:rsidRPr="004D3C2E">
        <w:rPr>
          <w:rFonts w:ascii="Arial" w:hAnsi="Arial" w:cs="Arial"/>
          <w:sz w:val="20"/>
        </w:rPr>
        <w:t xml:space="preserve">Ponudba mora biti </w:t>
      </w:r>
      <w:r w:rsidRPr="004D3C2E">
        <w:rPr>
          <w:rFonts w:ascii="Arial" w:hAnsi="Arial" w:cs="Arial"/>
          <w:b/>
          <w:bCs/>
          <w:sz w:val="20"/>
        </w:rPr>
        <w:t>obvezno predložena z izpolnitvijo posebnega Prijavnega obrazca,</w:t>
      </w:r>
      <w:r w:rsidRPr="004D3C2E">
        <w:rPr>
          <w:rFonts w:ascii="Arial" w:hAnsi="Arial" w:cs="Arial"/>
          <w:sz w:val="20"/>
        </w:rPr>
        <w:t xml:space="preserve"> ki je priloga tega razpisa, sicer se bo štela za nepopolno. Podpisana mora biti s strani odgovorne osebe ponudnika ter žigosana, v kolikor ponudnik posluje z žigom. </w:t>
      </w:r>
    </w:p>
    <w:p w14:paraId="02331C5C" w14:textId="7B466158" w:rsidR="00A64E8D" w:rsidRPr="004D3C2E" w:rsidRDefault="00A64E8D" w:rsidP="004D3C2E">
      <w:pPr>
        <w:pStyle w:val="datumtevilka"/>
        <w:jc w:val="both"/>
        <w:rPr>
          <w:rFonts w:ascii="Arial" w:hAnsi="Arial" w:cs="Arial"/>
          <w:sz w:val="20"/>
        </w:rPr>
      </w:pPr>
      <w:r w:rsidRPr="004D3C2E">
        <w:rPr>
          <w:rFonts w:ascii="Arial" w:hAnsi="Arial" w:cs="Arial"/>
          <w:sz w:val="20"/>
        </w:rPr>
        <w:t xml:space="preserve">Preverjanje izpolnjevanja vseh v razpisu zahtevanih pogojev se bo izvedlo z najugodnejšim ponudnikom, v ta namen je le-ta dolžan organizatorju dostaviti vse zahtevane dokumente oziroma dokazila. </w:t>
      </w:r>
    </w:p>
    <w:p w14:paraId="7DD39BEE" w14:textId="77777777" w:rsidR="00A64E8D" w:rsidRPr="00A64E8D" w:rsidRDefault="00A64E8D" w:rsidP="00A64E8D">
      <w:pPr>
        <w:pStyle w:val="Navadensplet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A64E8D">
        <w:rPr>
          <w:rFonts w:ascii="Arial" w:hAnsi="Arial" w:cs="Arial"/>
          <w:b/>
          <w:sz w:val="20"/>
          <w:szCs w:val="20"/>
        </w:rPr>
        <w:t>Rok za oddajo ponudbe</w:t>
      </w:r>
    </w:p>
    <w:p w14:paraId="3A12079A" w14:textId="4E8AB33B" w:rsidR="00A64E8D" w:rsidRP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A64E8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Rok za oddajo ponudbe je </w:t>
      </w:r>
      <w:r w:rsidR="005C730D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sreda, 5. marec 2025.</w:t>
      </w:r>
      <w:r w:rsidRPr="00A64E8D">
        <w:rPr>
          <w:rFonts w:ascii="Arial" w:hAnsi="Arial" w:cs="Arial"/>
          <w:color w:val="000000"/>
          <w:sz w:val="20"/>
          <w:szCs w:val="20"/>
        </w:rPr>
        <w:t xml:space="preserve"> Za pravočasne se bodo štele vse ponudbe, ki bodo do vključno tega dne do 12.00 ure oddane neposredno</w:t>
      </w:r>
      <w:r w:rsidRPr="00A64E8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v glavno</w:t>
      </w:r>
      <w:r w:rsidRPr="00A64E8D">
        <w:rPr>
          <w:rFonts w:ascii="Arial" w:hAnsi="Arial" w:cs="Arial"/>
          <w:color w:val="000000"/>
          <w:sz w:val="20"/>
          <w:szCs w:val="20"/>
        </w:rPr>
        <w:t xml:space="preserve"> pisarno organizatorja: </w:t>
      </w:r>
      <w:r w:rsidRPr="00A64E8D">
        <w:rPr>
          <w:rFonts w:ascii="Arial" w:hAnsi="Arial" w:cs="Arial"/>
          <w:color w:val="000000"/>
          <w:sz w:val="20"/>
          <w:szCs w:val="20"/>
        </w:rPr>
        <w:lastRenderedPageBreak/>
        <w:t>Ministrstvo za kulturo, Maistrova ulica 10, 1000 Ljubljana, ali bodo do vključno tega dne na navedeni naslov poslane s priporočeno poštno pošiljko. Na pošiljki mora biti pripis: »JAVNO ZBIRANJE PONUDB ZA PRODAJO LESA NA PANJU - NE ODPIRAJ</w:t>
      </w:r>
      <w:r w:rsidRPr="00A64E8D">
        <w:rPr>
          <w:rFonts w:ascii="Arial" w:hAnsi="Arial" w:cs="Arial"/>
          <w:sz w:val="20"/>
          <w:szCs w:val="20"/>
        </w:rPr>
        <w:t>«.</w:t>
      </w:r>
      <w:r w:rsidRPr="00A64E8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DB57D4F" w14:textId="5611776F" w:rsidR="00A64E8D" w:rsidRP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>Nepravočasne in nepopolne prijave bodo izločene iz postopka.</w:t>
      </w:r>
    </w:p>
    <w:p w14:paraId="66952E11" w14:textId="77777777" w:rsidR="00A64E8D" w:rsidRPr="00A64E8D" w:rsidRDefault="00A64E8D" w:rsidP="00A64E8D">
      <w:pPr>
        <w:pStyle w:val="Navadensplet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A64E8D">
        <w:rPr>
          <w:rFonts w:ascii="Arial" w:hAnsi="Arial" w:cs="Arial"/>
          <w:b/>
          <w:sz w:val="20"/>
          <w:szCs w:val="20"/>
        </w:rPr>
        <w:t>Drugo</w:t>
      </w:r>
    </w:p>
    <w:p w14:paraId="4AEB77C5" w14:textId="0BFEA76B" w:rsidR="005C730D" w:rsidRDefault="00A64E8D" w:rsidP="005C730D">
      <w:pPr>
        <w:pStyle w:val="datumtevilka"/>
        <w:spacing w:line="240" w:lineRule="auto"/>
        <w:rPr>
          <w:rFonts w:ascii="Arial" w:hAnsi="Arial" w:cs="Arial"/>
          <w:sz w:val="20"/>
          <w:shd w:val="clear" w:color="auto" w:fill="FFFFFF"/>
        </w:rPr>
      </w:pPr>
      <w:r w:rsidRPr="00A64E8D">
        <w:rPr>
          <w:rFonts w:ascii="Arial" w:hAnsi="Arial" w:cs="Arial"/>
          <w:sz w:val="20"/>
          <w:shd w:val="clear" w:color="auto" w:fill="FFFFFF"/>
        </w:rPr>
        <w:t>Vsa dodatna pojasnila in informacije glede predmeta in pogojev javnega zbiranja ponudb lahko interesenti pridobijo pri kontaktni</w:t>
      </w:r>
      <w:r w:rsidR="00CB39E8">
        <w:rPr>
          <w:rFonts w:ascii="Arial" w:hAnsi="Arial" w:cs="Arial"/>
          <w:sz w:val="20"/>
          <w:shd w:val="clear" w:color="auto" w:fill="FFFFFF"/>
        </w:rPr>
        <w:t>h</w:t>
      </w:r>
      <w:r w:rsidRPr="00A64E8D">
        <w:rPr>
          <w:rFonts w:ascii="Arial" w:hAnsi="Arial" w:cs="Arial"/>
          <w:sz w:val="20"/>
          <w:shd w:val="clear" w:color="auto" w:fill="FFFFFF"/>
        </w:rPr>
        <w:t xml:space="preserve"> oseb</w:t>
      </w:r>
      <w:r w:rsidR="00CB39E8">
        <w:rPr>
          <w:rFonts w:ascii="Arial" w:hAnsi="Arial" w:cs="Arial"/>
          <w:sz w:val="20"/>
          <w:shd w:val="clear" w:color="auto" w:fill="FFFFFF"/>
        </w:rPr>
        <w:t>ah</w:t>
      </w:r>
      <w:r w:rsidRPr="00A64E8D">
        <w:rPr>
          <w:rFonts w:ascii="Arial" w:hAnsi="Arial" w:cs="Arial"/>
          <w:sz w:val="20"/>
          <w:shd w:val="clear" w:color="auto" w:fill="FFFFFF"/>
        </w:rPr>
        <w:t>, zaposleni</w:t>
      </w:r>
      <w:r w:rsidR="00A3762C">
        <w:rPr>
          <w:rFonts w:ascii="Arial" w:hAnsi="Arial" w:cs="Arial"/>
          <w:sz w:val="20"/>
          <w:shd w:val="clear" w:color="auto" w:fill="FFFFFF"/>
        </w:rPr>
        <w:t>h</w:t>
      </w:r>
      <w:r w:rsidRPr="00A64E8D">
        <w:rPr>
          <w:rFonts w:ascii="Arial" w:hAnsi="Arial" w:cs="Arial"/>
          <w:sz w:val="20"/>
          <w:shd w:val="clear" w:color="auto" w:fill="FFFFFF"/>
        </w:rPr>
        <w:t xml:space="preserve"> pri organizatorju, in sicer </w:t>
      </w:r>
    </w:p>
    <w:p w14:paraId="3949E352" w14:textId="62C56CCA" w:rsidR="005C730D" w:rsidRPr="00927F21" w:rsidRDefault="005C730D" w:rsidP="005C730D">
      <w:pPr>
        <w:pStyle w:val="datumtevilka"/>
        <w:spacing w:line="240" w:lineRule="auto"/>
        <w:rPr>
          <w:rFonts w:ascii="Arial" w:hAnsi="Arial" w:cs="Arial"/>
          <w:sz w:val="20"/>
        </w:rPr>
      </w:pPr>
      <w:r w:rsidRPr="00927F21">
        <w:rPr>
          <w:rFonts w:ascii="Arial" w:hAnsi="Arial" w:cs="Arial"/>
          <w:sz w:val="20"/>
          <w:shd w:val="clear" w:color="auto" w:fill="FFFFFF"/>
        </w:rPr>
        <w:t>za vprašanja v zvezi z izvedbo razpisa D</w:t>
      </w:r>
      <w:r>
        <w:rPr>
          <w:rFonts w:ascii="Arial" w:hAnsi="Arial" w:cs="Arial"/>
          <w:sz w:val="20"/>
          <w:shd w:val="clear" w:color="auto" w:fill="FFFFFF"/>
        </w:rPr>
        <w:t>amir Marinč,</w:t>
      </w:r>
      <w:r w:rsidRPr="00927F21">
        <w:rPr>
          <w:rFonts w:ascii="Arial" w:hAnsi="Arial" w:cs="Arial"/>
          <w:sz w:val="20"/>
          <w:shd w:val="clear" w:color="auto" w:fill="FFFFFF"/>
        </w:rPr>
        <w:t xml:space="preserve"> </w:t>
      </w:r>
      <w:r w:rsidRPr="00927F21">
        <w:rPr>
          <w:rFonts w:ascii="Arial" w:hAnsi="Arial" w:cs="Arial"/>
          <w:sz w:val="20"/>
        </w:rPr>
        <w:t xml:space="preserve">na telefonski številki </w:t>
      </w:r>
      <w:r>
        <w:rPr>
          <w:rFonts w:ascii="Arial" w:hAnsi="Arial" w:cs="Arial"/>
          <w:sz w:val="20"/>
        </w:rPr>
        <w:t>(01) 369 58 97</w:t>
      </w:r>
      <w:r w:rsidRPr="00927F21">
        <w:rPr>
          <w:rFonts w:ascii="Arial" w:hAnsi="Arial" w:cs="Arial"/>
          <w:sz w:val="20"/>
        </w:rPr>
        <w:t xml:space="preserve"> ali po e-pošti: </w:t>
      </w:r>
      <w:hyperlink r:id="rId7" w:history="1">
        <w:r w:rsidRPr="003446C8">
          <w:rPr>
            <w:rStyle w:val="Hiperpovezava"/>
            <w:rFonts w:ascii="Arial" w:hAnsi="Arial" w:cs="Arial"/>
            <w:sz w:val="20"/>
          </w:rPr>
          <w:t>damir.marinc@gov.si</w:t>
        </w:r>
      </w:hyperlink>
      <w:r>
        <w:rPr>
          <w:rFonts w:ascii="Arial" w:hAnsi="Arial" w:cs="Arial"/>
          <w:sz w:val="20"/>
        </w:rPr>
        <w:t xml:space="preserve"> t</w:t>
      </w:r>
      <w:r w:rsidRPr="00927F21">
        <w:rPr>
          <w:rFonts w:ascii="Arial" w:hAnsi="Arial" w:cs="Arial"/>
          <w:sz w:val="20"/>
        </w:rPr>
        <w:t xml:space="preserve">er </w:t>
      </w:r>
    </w:p>
    <w:p w14:paraId="62A290D0" w14:textId="650E3839" w:rsidR="005C730D" w:rsidRPr="00927F21" w:rsidRDefault="005C730D" w:rsidP="005C730D">
      <w:pPr>
        <w:pStyle w:val="datumtevilka"/>
        <w:spacing w:line="240" w:lineRule="auto"/>
        <w:jc w:val="both"/>
        <w:rPr>
          <w:rFonts w:ascii="Arial" w:hAnsi="Arial" w:cs="Arial"/>
          <w:sz w:val="20"/>
        </w:rPr>
      </w:pPr>
      <w:r w:rsidRPr="00927F21">
        <w:rPr>
          <w:rFonts w:ascii="Arial" w:hAnsi="Arial" w:cs="Arial"/>
          <w:sz w:val="20"/>
          <w:shd w:val="clear" w:color="auto" w:fill="FFFFFF"/>
        </w:rPr>
        <w:t xml:space="preserve">za vprašanja glede predmeta </w:t>
      </w:r>
      <w:r>
        <w:rPr>
          <w:rFonts w:ascii="Arial" w:hAnsi="Arial" w:cs="Arial"/>
          <w:sz w:val="20"/>
          <w:shd w:val="clear" w:color="auto" w:fill="FFFFFF"/>
        </w:rPr>
        <w:t>prodaje</w:t>
      </w:r>
      <w:r w:rsidRPr="00927F21">
        <w:rPr>
          <w:rFonts w:ascii="Arial" w:hAnsi="Arial" w:cs="Arial"/>
          <w:sz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hd w:val="clear" w:color="auto" w:fill="FFFFFF"/>
        </w:rPr>
        <w:t xml:space="preserve">Nataša Jurgec Gurnick, na </w:t>
      </w:r>
      <w:r w:rsidRPr="00927F21">
        <w:rPr>
          <w:rFonts w:ascii="Arial" w:hAnsi="Arial" w:cs="Arial"/>
          <w:sz w:val="20"/>
        </w:rPr>
        <w:t xml:space="preserve">telefonski številki </w:t>
      </w:r>
      <w:r>
        <w:rPr>
          <w:rFonts w:ascii="Arial" w:hAnsi="Arial" w:cs="Arial"/>
          <w:sz w:val="20"/>
        </w:rPr>
        <w:t>(01) 369 5</w:t>
      </w:r>
      <w:r w:rsidR="00903C07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 </w:t>
      </w:r>
      <w:r w:rsidR="00903C07">
        <w:rPr>
          <w:rFonts w:ascii="Arial" w:hAnsi="Arial" w:cs="Arial"/>
          <w:sz w:val="20"/>
        </w:rPr>
        <w:t>57</w:t>
      </w:r>
      <w:r>
        <w:rPr>
          <w:rFonts w:ascii="Arial" w:hAnsi="Arial" w:cs="Arial"/>
          <w:sz w:val="20"/>
        </w:rPr>
        <w:t xml:space="preserve">, </w:t>
      </w:r>
      <w:r w:rsidRPr="00927F21">
        <w:rPr>
          <w:rFonts w:ascii="Arial" w:hAnsi="Arial" w:cs="Arial"/>
          <w:sz w:val="20"/>
        </w:rPr>
        <w:t xml:space="preserve">ali po e-pošti: </w:t>
      </w:r>
      <w:hyperlink r:id="rId8" w:history="1">
        <w:r w:rsidR="00903C07" w:rsidRPr="00B35078">
          <w:rPr>
            <w:rStyle w:val="Hiperpovezava"/>
            <w:rFonts w:ascii="Arial" w:hAnsi="Arial" w:cs="Arial"/>
            <w:sz w:val="20"/>
          </w:rPr>
          <w:t>natasa.jurgec-gurnick@gov.si</w:t>
        </w:r>
      </w:hyperlink>
      <w:r>
        <w:rPr>
          <w:rFonts w:ascii="Arial" w:hAnsi="Arial" w:cs="Arial"/>
          <w:sz w:val="20"/>
        </w:rPr>
        <w:t>. Ogled je možen po predhodni uskladitvi termina.</w:t>
      </w:r>
    </w:p>
    <w:p w14:paraId="4DBCCCBE" w14:textId="6D8FC862" w:rsidR="00A64E8D" w:rsidRPr="00A64E8D" w:rsidRDefault="00A64E8D" w:rsidP="00903C07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 xml:space="preserve">Interesenti lahko za namen priprave ustrezne ponudbe pridobijo kopije odločb ZGS, v katerih so specificirani vsi podatki glede vrste in količin odkazanega drevja. </w:t>
      </w:r>
    </w:p>
    <w:p w14:paraId="5F0781AB" w14:textId="2484C90B" w:rsidR="00A64E8D" w:rsidRPr="00A64E8D" w:rsidRDefault="00A64E8D" w:rsidP="00A64E8D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>Pri kontaktni osebi je v skladu s 13. členom Splošne uredbe o varstvu podatkov (GDPR) možno posebej pridobiti tudi obvestilo o načinu obdelovanja osebnih podatkov</w:t>
      </w:r>
      <w:r w:rsidR="00615729">
        <w:rPr>
          <w:rFonts w:ascii="Arial" w:hAnsi="Arial" w:cs="Arial"/>
          <w:sz w:val="20"/>
          <w:szCs w:val="20"/>
        </w:rPr>
        <w:t xml:space="preserve">, </w:t>
      </w:r>
      <w:r w:rsidR="00615729" w:rsidRPr="00A64E8D">
        <w:rPr>
          <w:rFonts w:ascii="Arial" w:hAnsi="Arial" w:cs="Arial"/>
          <w:sz w:val="20"/>
          <w:szCs w:val="20"/>
        </w:rPr>
        <w:t xml:space="preserve">pridobljenih v sklopu izvedbe razpisa </w:t>
      </w:r>
      <w:r w:rsidR="00615729">
        <w:rPr>
          <w:rFonts w:ascii="Arial" w:hAnsi="Arial" w:cs="Arial"/>
          <w:sz w:val="20"/>
          <w:szCs w:val="20"/>
        </w:rPr>
        <w:t>s strani prijaviteljev posredovanimi izpolnjenimi Prijavnimi obrazci (organizator drugih osebnih podatkov ne bo pridobival).</w:t>
      </w:r>
      <w:r w:rsidR="00615729" w:rsidRPr="00A64E8D">
        <w:rPr>
          <w:rFonts w:ascii="Arial" w:hAnsi="Arial" w:cs="Arial"/>
          <w:sz w:val="20"/>
          <w:szCs w:val="20"/>
        </w:rPr>
        <w:t xml:space="preserve"> </w:t>
      </w:r>
    </w:p>
    <w:p w14:paraId="3E06657F" w14:textId="77777777" w:rsidR="00A64E8D" w:rsidRP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A64E8D">
        <w:rPr>
          <w:rFonts w:ascii="Arial" w:hAnsi="Arial" w:cs="Arial"/>
          <w:color w:val="000000"/>
          <w:sz w:val="20"/>
          <w:szCs w:val="20"/>
        </w:rPr>
        <w:t>Odpiranje ponudb je javno. Datum, termin in kraj odpiranja ponudb bo določen po poteku roka za prijavo in prejemu pošiljk, vsi ponudniki bodo o tem obveščeni najmanj 3 delovne dni prej. Pri odpiranju ponudb lahko sodelujejo ponudniki, njihovi zakoniti zastopniki in pooblaščenci s pooblastilom, ki ga morajo predložiti komisiji pred začetkom postopka. Vsakega ponudnika lahko pri odpiranju ponudb zastopata največ dve osebi.</w:t>
      </w:r>
    </w:p>
    <w:p w14:paraId="167093F4" w14:textId="562E746E" w:rsidR="00A64E8D" w:rsidRP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A64E8D">
        <w:rPr>
          <w:rFonts w:ascii="Arial" w:hAnsi="Arial" w:cs="Arial"/>
          <w:color w:val="000000"/>
          <w:sz w:val="20"/>
          <w:szCs w:val="20"/>
        </w:rPr>
        <w:t xml:space="preserve">Pravočasno prispele ponudbe ter morebitna dodatna pogajanja bo obravnavala oziroma izvajala komisija za vodenje postopka javnega zbiranja ponudb, imenovana s posebnim sklepom s strani predstojnika organizatorja. </w:t>
      </w:r>
      <w:r>
        <w:rPr>
          <w:rFonts w:ascii="Arial" w:hAnsi="Arial" w:cs="Arial"/>
          <w:color w:val="000000"/>
          <w:sz w:val="20"/>
          <w:szCs w:val="20"/>
        </w:rPr>
        <w:t xml:space="preserve">Komisija </w:t>
      </w:r>
      <w:r w:rsidRPr="00A64E8D">
        <w:rPr>
          <w:rFonts w:ascii="Arial" w:hAnsi="Arial" w:cs="Arial"/>
          <w:color w:val="000000"/>
          <w:sz w:val="20"/>
          <w:szCs w:val="20"/>
        </w:rPr>
        <w:t>bo vse ponudnike obvestila o izboru najkasneje v roku 8 delovnih dni od dneva javnega odpiranja ponudb oz</w:t>
      </w:r>
      <w:r w:rsidR="00CA582F">
        <w:rPr>
          <w:rFonts w:ascii="Arial" w:hAnsi="Arial" w:cs="Arial"/>
          <w:color w:val="000000"/>
          <w:sz w:val="20"/>
          <w:szCs w:val="20"/>
        </w:rPr>
        <w:t>iroma</w:t>
      </w:r>
      <w:r w:rsidRPr="00A64E8D">
        <w:rPr>
          <w:rFonts w:ascii="Arial" w:hAnsi="Arial" w:cs="Arial"/>
          <w:color w:val="000000"/>
          <w:sz w:val="20"/>
          <w:szCs w:val="20"/>
        </w:rPr>
        <w:t xml:space="preserve"> od dneva zaključka morebitnih dodatnih pogajanj.</w:t>
      </w:r>
    </w:p>
    <w:p w14:paraId="77E8B0CF" w14:textId="77777777" w:rsidR="00A64E8D" w:rsidRPr="00A64E8D" w:rsidRDefault="00A64E8D" w:rsidP="00A64E8D">
      <w:pPr>
        <w:pStyle w:val="Brezrazmikov"/>
        <w:rPr>
          <w:rFonts w:ascii="Arial" w:hAnsi="Arial" w:cs="Arial"/>
          <w:sz w:val="20"/>
          <w:szCs w:val="20"/>
        </w:rPr>
      </w:pPr>
    </w:p>
    <w:p w14:paraId="1A9F6B72" w14:textId="77777777" w:rsidR="00A64E8D" w:rsidRDefault="00A64E8D" w:rsidP="00A64E8D">
      <w:pPr>
        <w:pStyle w:val="Brezrazmikov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</w:p>
    <w:p w14:paraId="34D3E5BE" w14:textId="771FD0EF" w:rsidR="00A64E8D" w:rsidRPr="00A64E8D" w:rsidRDefault="00A64E8D" w:rsidP="00A64E8D">
      <w:pPr>
        <w:pStyle w:val="Brezrazmikov"/>
        <w:ind w:left="4956" w:firstLine="708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>Dr. Asta Vrečko</w:t>
      </w:r>
    </w:p>
    <w:p w14:paraId="40217D45" w14:textId="77777777" w:rsidR="00A64E8D" w:rsidRPr="00A64E8D" w:rsidRDefault="00A64E8D" w:rsidP="00A64E8D">
      <w:pPr>
        <w:pStyle w:val="Brezrazmikov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  <w:t xml:space="preserve">ministrica </w:t>
      </w:r>
    </w:p>
    <w:p w14:paraId="2D0D7FF3" w14:textId="77777777" w:rsidR="00A64E8D" w:rsidRPr="00A64E8D" w:rsidRDefault="00A64E8D">
      <w:pPr>
        <w:rPr>
          <w:rFonts w:ascii="Arial" w:hAnsi="Arial" w:cs="Arial"/>
          <w:sz w:val="20"/>
          <w:szCs w:val="20"/>
        </w:rPr>
      </w:pPr>
    </w:p>
    <w:sectPr w:rsidR="00A64E8D" w:rsidRPr="00A64E8D" w:rsidSect="00341EBE">
      <w:headerReference w:type="default" r:id="rId9"/>
      <w:footerReference w:type="even" r:id="rId10"/>
      <w:footerReference w:type="default" r:id="rId11"/>
      <w:headerReference w:type="first" r:id="rId12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3F252" w14:textId="77777777" w:rsidR="00A64E8D" w:rsidRDefault="00A64E8D">
      <w:pPr>
        <w:spacing w:line="240" w:lineRule="auto"/>
      </w:pPr>
      <w:r>
        <w:separator/>
      </w:r>
    </w:p>
  </w:endnote>
  <w:endnote w:type="continuationSeparator" w:id="0">
    <w:p w14:paraId="5B163C49" w14:textId="77777777" w:rsidR="00A64E8D" w:rsidRDefault="00A64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2D81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B235640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FD5E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6484E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880BC4A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A7120" w14:textId="77777777" w:rsidR="00A64E8D" w:rsidRDefault="00A64E8D">
      <w:pPr>
        <w:spacing w:line="240" w:lineRule="auto"/>
      </w:pPr>
      <w:r>
        <w:separator/>
      </w:r>
    </w:p>
  </w:footnote>
  <w:footnote w:type="continuationSeparator" w:id="0">
    <w:p w14:paraId="7EE54CA6" w14:textId="77777777" w:rsidR="00A64E8D" w:rsidRDefault="00A64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2EEF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7F9222E1" w14:textId="77777777">
      <w:trPr>
        <w:cantSplit/>
        <w:trHeight w:hRule="exact" w:val="847"/>
      </w:trPr>
      <w:tc>
        <w:tcPr>
          <w:tcW w:w="567" w:type="dxa"/>
        </w:tcPr>
        <w:p w14:paraId="4D9C4865" w14:textId="77777777" w:rsidR="00341EBE" w:rsidRPr="008F3500" w:rsidRDefault="0056484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0B159E47" wp14:editId="5765C284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46544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245109ED" w14:textId="77777777" w:rsidR="00E9134F" w:rsidRPr="00562610" w:rsidRDefault="0056484E" w:rsidP="00CA582F">
    <w:pPr>
      <w:pStyle w:val="Glava"/>
      <w:tabs>
        <w:tab w:val="clear" w:pos="4320"/>
        <w:tab w:val="clear" w:pos="8640"/>
        <w:tab w:val="left" w:pos="5112"/>
      </w:tabs>
      <w:spacing w:after="0" w:line="240" w:lineRule="auto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 wp14:anchorId="75E41FAD" wp14:editId="4BA029A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955899878" name="Slika 955899878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</w:rPr>
      <w:t>Maistrova ulica 10, 1000 Ljubljana</w:t>
    </w:r>
    <w:r w:rsidR="00E9134F" w:rsidRPr="00562610">
      <w:rPr>
        <w:rFonts w:cs="Arial"/>
        <w:sz w:val="16"/>
      </w:rPr>
      <w:tab/>
      <w:t>T: 01 369 59 00</w:t>
    </w:r>
  </w:p>
  <w:p w14:paraId="53F68A0F" w14:textId="77777777" w:rsidR="00E9134F" w:rsidRPr="00562610" w:rsidRDefault="00E9134F" w:rsidP="00CA582F">
    <w:pPr>
      <w:pStyle w:val="Glava"/>
      <w:tabs>
        <w:tab w:val="clear" w:pos="4320"/>
        <w:tab w:val="clear" w:pos="8640"/>
        <w:tab w:val="left" w:pos="5112"/>
      </w:tabs>
      <w:spacing w:after="0" w:line="240" w:lineRule="auto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14:paraId="341B4DCC" w14:textId="77777777" w:rsidR="00E9134F" w:rsidRPr="00562610" w:rsidRDefault="00E9134F" w:rsidP="00CA582F">
    <w:pPr>
      <w:pStyle w:val="Glava"/>
      <w:tabs>
        <w:tab w:val="clear" w:pos="4320"/>
        <w:tab w:val="clear" w:pos="8640"/>
        <w:tab w:val="left" w:pos="5112"/>
      </w:tabs>
      <w:spacing w:after="0" w:line="240" w:lineRule="auto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1684579D" w14:textId="77777777" w:rsidR="00E9134F" w:rsidRPr="00562610" w:rsidRDefault="00E9134F" w:rsidP="00CA582F">
    <w:pPr>
      <w:pStyle w:val="Glava"/>
      <w:tabs>
        <w:tab w:val="clear" w:pos="4320"/>
        <w:tab w:val="clear" w:pos="8640"/>
        <w:tab w:val="left" w:pos="5112"/>
      </w:tabs>
      <w:spacing w:after="0" w:line="240" w:lineRule="auto"/>
      <w:rPr>
        <w:rFonts w:cs="Arial"/>
        <w:sz w:val="16"/>
      </w:rPr>
    </w:pPr>
    <w:r w:rsidRPr="00562610">
      <w:rPr>
        <w:rFonts w:cs="Arial"/>
        <w:sz w:val="16"/>
      </w:rPr>
      <w:tab/>
    </w:r>
    <w:r w:rsidR="00437358" w:rsidRPr="00562610">
      <w:rPr>
        <w:rFonts w:cs="Arial"/>
        <w:sz w:val="16"/>
      </w:rPr>
      <w:t>www.mk.gov.si</w:t>
    </w:r>
  </w:p>
  <w:p w14:paraId="6E21E6F7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B7EFC"/>
    <w:multiLevelType w:val="multilevel"/>
    <w:tmpl w:val="A582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E9078F"/>
    <w:multiLevelType w:val="hybridMultilevel"/>
    <w:tmpl w:val="E8B89FB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153D4"/>
    <w:multiLevelType w:val="hybridMultilevel"/>
    <w:tmpl w:val="F2C8AC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106199">
    <w:abstractNumId w:val="1"/>
  </w:num>
  <w:num w:numId="2" w16cid:durableId="1323122753">
    <w:abstractNumId w:val="2"/>
  </w:num>
  <w:num w:numId="3" w16cid:durableId="123385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8D"/>
    <w:rsid w:val="0002220F"/>
    <w:rsid w:val="00204E11"/>
    <w:rsid w:val="00224CF9"/>
    <w:rsid w:val="00237917"/>
    <w:rsid w:val="002520B5"/>
    <w:rsid w:val="002A3C75"/>
    <w:rsid w:val="00326571"/>
    <w:rsid w:val="00341EBE"/>
    <w:rsid w:val="00437358"/>
    <w:rsid w:val="004B20C6"/>
    <w:rsid w:val="004D3C2E"/>
    <w:rsid w:val="00562610"/>
    <w:rsid w:val="0056484E"/>
    <w:rsid w:val="005837B7"/>
    <w:rsid w:val="005C730D"/>
    <w:rsid w:val="0061200E"/>
    <w:rsid w:val="00615729"/>
    <w:rsid w:val="006519CB"/>
    <w:rsid w:val="0070026E"/>
    <w:rsid w:val="00716457"/>
    <w:rsid w:val="0084360D"/>
    <w:rsid w:val="00845687"/>
    <w:rsid w:val="008E6322"/>
    <w:rsid w:val="008F08EB"/>
    <w:rsid w:val="00903C07"/>
    <w:rsid w:val="009B0C60"/>
    <w:rsid w:val="00A01295"/>
    <w:rsid w:val="00A3762C"/>
    <w:rsid w:val="00A64E8D"/>
    <w:rsid w:val="00B8533B"/>
    <w:rsid w:val="00CA582F"/>
    <w:rsid w:val="00CB39E8"/>
    <w:rsid w:val="00CF079B"/>
    <w:rsid w:val="00CF5B24"/>
    <w:rsid w:val="00D21129"/>
    <w:rsid w:val="00D24D18"/>
    <w:rsid w:val="00D31529"/>
    <w:rsid w:val="00D6634B"/>
    <w:rsid w:val="00D706FD"/>
    <w:rsid w:val="00D878CC"/>
    <w:rsid w:val="00DA4FE6"/>
    <w:rsid w:val="00E07CBE"/>
    <w:rsid w:val="00E8077D"/>
    <w:rsid w:val="00E9134F"/>
    <w:rsid w:val="00EF6797"/>
    <w:rsid w:val="00F25B0E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854AC"/>
  <w15:docId w15:val="{6D2AB9FE-80EE-463B-A288-0B5092DE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64E8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Brezrazmikov">
    <w:name w:val="No Spacing"/>
    <w:uiPriority w:val="1"/>
    <w:qFormat/>
    <w:rsid w:val="00A64E8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vadensplet">
    <w:name w:val="Normal (Web)"/>
    <w:basedOn w:val="Navaden"/>
    <w:uiPriority w:val="99"/>
    <w:unhideWhenUsed/>
    <w:rsid w:val="00A6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C730D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3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jurgec-gurnick@gov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mir.marinc@gov.si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MK\dopis%20MK%20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slo</Template>
  <TotalTime>79</TotalTime>
  <Pages>3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Marinč</dc:creator>
  <cp:lastModifiedBy>Damir Marinč</cp:lastModifiedBy>
  <cp:revision>11</cp:revision>
  <cp:lastPrinted>2025-02-04T09:55:00Z</cp:lastPrinted>
  <dcterms:created xsi:type="dcterms:W3CDTF">2025-01-16T13:03:00Z</dcterms:created>
  <dcterms:modified xsi:type="dcterms:W3CDTF">2025-02-04T09:58:00Z</dcterms:modified>
</cp:coreProperties>
</file>