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C2C9" w14:textId="77777777" w:rsidR="004F50E6" w:rsidRDefault="004F50E6" w:rsidP="008E0D92">
      <w:pPr>
        <w:pStyle w:val="datumtevilka"/>
      </w:pPr>
    </w:p>
    <w:p w14:paraId="5FDB7BD9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4A1694" w14:paraId="2E4BF23C" w14:textId="77777777" w:rsidTr="00A16AD6">
        <w:tc>
          <w:tcPr>
            <w:tcW w:w="1843" w:type="dxa"/>
          </w:tcPr>
          <w:p w14:paraId="022B2414" w14:textId="77777777" w:rsidR="00463235" w:rsidRDefault="00284A65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C13CA7D" w14:textId="77777777" w:rsidR="00463235" w:rsidRDefault="00284A65" w:rsidP="008E0D92">
            <w:pPr>
              <w:pStyle w:val="datumtevilka"/>
            </w:pPr>
            <w:bookmarkStart w:id="0" w:name="KlasSt"/>
            <w:r>
              <w:t>024-5/2022-3340-3</w:t>
            </w:r>
            <w:bookmarkEnd w:id="0"/>
          </w:p>
        </w:tc>
      </w:tr>
      <w:tr w:rsidR="004A1694" w14:paraId="420B0EB3" w14:textId="77777777" w:rsidTr="00A16AD6">
        <w:tc>
          <w:tcPr>
            <w:tcW w:w="1843" w:type="dxa"/>
          </w:tcPr>
          <w:p w14:paraId="3298A397" w14:textId="77777777" w:rsidR="00463235" w:rsidRDefault="00284A65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4C8AFC0" w14:textId="77777777" w:rsidR="00463235" w:rsidRDefault="00284A65" w:rsidP="008E0D92">
            <w:pPr>
              <w:pStyle w:val="datumtevilka"/>
            </w:pPr>
            <w:bookmarkStart w:id="1" w:name="DatumDokumenta"/>
            <w:proofErr w:type="gramStart"/>
            <w:r>
              <w:t>31. 01. 2023</w:t>
            </w:r>
            <w:bookmarkEnd w:id="1"/>
            <w:proofErr w:type="gramEnd"/>
          </w:p>
        </w:tc>
      </w:tr>
    </w:tbl>
    <w:p w14:paraId="3D3FBA7A" w14:textId="77777777" w:rsidR="00463235" w:rsidRDefault="00463235" w:rsidP="008E0D92">
      <w:pPr>
        <w:pStyle w:val="datumtevilka"/>
      </w:pPr>
    </w:p>
    <w:p w14:paraId="50E19ECE" w14:textId="77777777" w:rsidR="00093F1D" w:rsidRDefault="00093F1D" w:rsidP="008E0D92">
      <w:pPr>
        <w:pStyle w:val="datumtevilka"/>
        <w:rPr>
          <w:b/>
          <w:bCs/>
        </w:rPr>
      </w:pPr>
    </w:p>
    <w:p w14:paraId="436DE64A" w14:textId="77777777" w:rsidR="002B31F6" w:rsidRPr="002B31F6" w:rsidRDefault="002B31F6" w:rsidP="002B31F6">
      <w:pPr>
        <w:tabs>
          <w:tab w:val="left" w:pos="1418"/>
        </w:tabs>
        <w:ind w:left="1416" w:hanging="1416"/>
        <w:jc w:val="both"/>
        <w:rPr>
          <w:rFonts w:cs="Arial"/>
          <w:b/>
          <w:szCs w:val="20"/>
          <w:lang w:val="sl-SI" w:eastAsia="sl-SI"/>
        </w:rPr>
      </w:pPr>
      <w:r w:rsidRPr="002B31F6">
        <w:rPr>
          <w:rFonts w:cs="Arial"/>
          <w:b/>
          <w:szCs w:val="20"/>
          <w:lang w:val="sl-SI" w:eastAsia="sl-SI"/>
        </w:rPr>
        <w:t xml:space="preserve">Zadeva: </w:t>
      </w:r>
      <w:r w:rsidRPr="002B31F6">
        <w:rPr>
          <w:rFonts w:cs="Arial"/>
          <w:b/>
          <w:szCs w:val="20"/>
          <w:lang w:val="sl-SI" w:eastAsia="sl-SI"/>
        </w:rPr>
        <w:tab/>
        <w:t>Zapisnik 1. seje Delovne skupine za trajni dialog z nevladnimi organizacijami v kulturi</w:t>
      </w:r>
    </w:p>
    <w:p w14:paraId="6A287C52" w14:textId="77777777" w:rsidR="002B31F6" w:rsidRPr="002B31F6" w:rsidRDefault="002B31F6" w:rsidP="002B31F6">
      <w:pPr>
        <w:jc w:val="both"/>
        <w:rPr>
          <w:rFonts w:cs="Arial"/>
          <w:b/>
          <w:bCs/>
          <w:szCs w:val="20"/>
          <w:u w:val="single"/>
          <w:lang w:val="sl-SI"/>
        </w:rPr>
      </w:pPr>
    </w:p>
    <w:p w14:paraId="2E365505" w14:textId="77777777" w:rsidR="002B31F6" w:rsidRPr="002B31F6" w:rsidRDefault="002B31F6" w:rsidP="002B31F6">
      <w:pPr>
        <w:ind w:left="1410"/>
        <w:jc w:val="both"/>
        <w:rPr>
          <w:rFonts w:cs="Arial"/>
          <w:b/>
          <w:bCs/>
          <w:szCs w:val="20"/>
          <w:lang w:val="sl-SI"/>
        </w:rPr>
      </w:pPr>
      <w:proofErr w:type="gramStart"/>
      <w:r w:rsidRPr="002B31F6">
        <w:rPr>
          <w:rFonts w:cs="Arial"/>
          <w:b/>
          <w:bCs/>
          <w:szCs w:val="20"/>
          <w:lang w:val="sl-SI"/>
        </w:rPr>
        <w:t>Pričetek</w:t>
      </w:r>
      <w:proofErr w:type="gramEnd"/>
      <w:r w:rsidRPr="002B31F6">
        <w:rPr>
          <w:rFonts w:cs="Arial"/>
          <w:b/>
          <w:bCs/>
          <w:szCs w:val="20"/>
          <w:lang w:val="sl-SI"/>
        </w:rPr>
        <w:t xml:space="preserve"> seje: 31. 01. 2023, ob 10.00, Velika sejna soba Ministrstva za kulturo, Maistrova 10, 1000 Ljubljana </w:t>
      </w:r>
    </w:p>
    <w:p w14:paraId="756864A0" w14:textId="77777777" w:rsidR="002B31F6" w:rsidRPr="002B31F6" w:rsidRDefault="002B31F6" w:rsidP="002B31F6">
      <w:pPr>
        <w:ind w:left="1410"/>
        <w:jc w:val="both"/>
        <w:rPr>
          <w:rFonts w:cs="Arial"/>
          <w:b/>
          <w:bCs/>
          <w:szCs w:val="20"/>
          <w:lang w:val="sl-SI"/>
        </w:rPr>
      </w:pPr>
    </w:p>
    <w:p w14:paraId="40E936BA" w14:textId="77777777" w:rsidR="002B31F6" w:rsidRPr="002B31F6" w:rsidRDefault="002B31F6" w:rsidP="002B31F6">
      <w:pPr>
        <w:jc w:val="both"/>
        <w:rPr>
          <w:rFonts w:cs="Arial"/>
          <w:b/>
          <w:bCs/>
          <w:szCs w:val="20"/>
          <w:lang w:val="sl-SI"/>
        </w:rPr>
      </w:pPr>
    </w:p>
    <w:p w14:paraId="4DE546ED" w14:textId="77777777" w:rsidR="002B31F6" w:rsidRDefault="002B31F6" w:rsidP="002B31F6">
      <w:pPr>
        <w:jc w:val="both"/>
        <w:rPr>
          <w:rFonts w:cs="Arial"/>
          <w:b/>
          <w:bCs/>
          <w:szCs w:val="20"/>
          <w:u w:val="single"/>
        </w:rPr>
      </w:pPr>
      <w:proofErr w:type="spellStart"/>
      <w:r>
        <w:rPr>
          <w:rFonts w:cs="Arial"/>
          <w:b/>
          <w:bCs/>
          <w:szCs w:val="20"/>
          <w:u w:val="single"/>
        </w:rPr>
        <w:t>Prisotni</w:t>
      </w:r>
      <w:proofErr w:type="spellEnd"/>
      <w:r>
        <w:rPr>
          <w:rFonts w:cs="Arial"/>
          <w:b/>
          <w:bCs/>
          <w:szCs w:val="20"/>
          <w:u w:val="single"/>
        </w:rPr>
        <w:t xml:space="preserve"> </w:t>
      </w:r>
      <w:proofErr w:type="spellStart"/>
      <w:r>
        <w:rPr>
          <w:rFonts w:cs="Arial"/>
          <w:b/>
          <w:bCs/>
          <w:szCs w:val="20"/>
          <w:u w:val="single"/>
        </w:rPr>
        <w:t>člani</w:t>
      </w:r>
      <w:proofErr w:type="spellEnd"/>
      <w:r>
        <w:rPr>
          <w:rFonts w:cs="Arial"/>
          <w:b/>
          <w:bCs/>
          <w:szCs w:val="20"/>
          <w:u w:val="single"/>
        </w:rPr>
        <w:t xml:space="preserve"> </w:t>
      </w:r>
      <w:proofErr w:type="spellStart"/>
      <w:r>
        <w:rPr>
          <w:rFonts w:cs="Arial"/>
          <w:b/>
          <w:bCs/>
          <w:szCs w:val="20"/>
          <w:u w:val="single"/>
        </w:rPr>
        <w:t>delovne</w:t>
      </w:r>
      <w:proofErr w:type="spellEnd"/>
      <w:r>
        <w:rPr>
          <w:rFonts w:cs="Arial"/>
          <w:b/>
          <w:bCs/>
          <w:szCs w:val="20"/>
          <w:u w:val="single"/>
        </w:rPr>
        <w:t xml:space="preserve"> </w:t>
      </w:r>
      <w:proofErr w:type="spellStart"/>
      <w:r>
        <w:rPr>
          <w:rFonts w:cs="Arial"/>
          <w:b/>
          <w:bCs/>
          <w:szCs w:val="20"/>
          <w:u w:val="single"/>
        </w:rPr>
        <w:t>skupine</w:t>
      </w:r>
      <w:proofErr w:type="spellEnd"/>
      <w:r>
        <w:rPr>
          <w:rFonts w:cs="Arial"/>
          <w:b/>
          <w:bCs/>
          <w:szCs w:val="20"/>
          <w:u w:val="single"/>
        </w:rPr>
        <w:t>:</w:t>
      </w:r>
    </w:p>
    <w:p w14:paraId="6FDEC544" w14:textId="77777777" w:rsidR="002B31F6" w:rsidRDefault="002B31F6" w:rsidP="002B31F6">
      <w:pPr>
        <w:jc w:val="both"/>
        <w:rPr>
          <w:rFonts w:cs="Arial"/>
          <w:b/>
          <w:bCs/>
          <w:szCs w:val="20"/>
          <w:u w:val="single"/>
        </w:rPr>
      </w:pPr>
    </w:p>
    <w:p w14:paraId="5042B35E" w14:textId="77777777" w:rsidR="002B31F6" w:rsidRPr="00987406" w:rsidRDefault="002B31F6" w:rsidP="002B31F6">
      <w:pPr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r w:rsidRPr="00987406">
        <w:rPr>
          <w:rFonts w:cs="Arial"/>
          <w:szCs w:val="20"/>
        </w:rPr>
        <w:t xml:space="preserve">Inga </w:t>
      </w:r>
      <w:proofErr w:type="spellStart"/>
      <w:r w:rsidRPr="00987406">
        <w:rPr>
          <w:rFonts w:cs="Arial"/>
          <w:szCs w:val="20"/>
        </w:rPr>
        <w:t>Remeta</w:t>
      </w:r>
      <w:proofErr w:type="spellEnd"/>
      <w:r w:rsidRPr="00987406">
        <w:rPr>
          <w:rFonts w:cs="Arial"/>
          <w:szCs w:val="20"/>
        </w:rPr>
        <w:t xml:space="preserve"> </w:t>
      </w:r>
    </w:p>
    <w:p w14:paraId="29E80C1E" w14:textId="77777777" w:rsidR="002B31F6" w:rsidRPr="00987406" w:rsidRDefault="002B31F6" w:rsidP="002B31F6">
      <w:pPr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r w:rsidRPr="00987406">
        <w:rPr>
          <w:rFonts w:cs="Arial"/>
          <w:szCs w:val="20"/>
        </w:rPr>
        <w:t xml:space="preserve">Ines </w:t>
      </w:r>
      <w:proofErr w:type="spellStart"/>
      <w:r w:rsidRPr="00987406">
        <w:rPr>
          <w:rFonts w:cs="Arial"/>
          <w:szCs w:val="20"/>
        </w:rPr>
        <w:t>Kežman</w:t>
      </w:r>
      <w:proofErr w:type="spellEnd"/>
    </w:p>
    <w:p w14:paraId="4625B51D" w14:textId="77777777" w:rsidR="002B31F6" w:rsidRPr="00987406" w:rsidRDefault="002B31F6" w:rsidP="002B31F6">
      <w:pPr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r w:rsidRPr="00987406">
        <w:rPr>
          <w:rFonts w:cs="Arial"/>
          <w:szCs w:val="20"/>
        </w:rPr>
        <w:t xml:space="preserve">Uroš </w:t>
      </w:r>
      <w:proofErr w:type="spellStart"/>
      <w:r w:rsidRPr="00987406">
        <w:rPr>
          <w:rFonts w:cs="Arial"/>
          <w:szCs w:val="20"/>
        </w:rPr>
        <w:t>Veber</w:t>
      </w:r>
      <w:proofErr w:type="spellEnd"/>
      <w:r w:rsidRPr="00987406">
        <w:rPr>
          <w:rFonts w:cs="Arial"/>
          <w:szCs w:val="20"/>
        </w:rPr>
        <w:t xml:space="preserve"> </w:t>
      </w:r>
    </w:p>
    <w:p w14:paraId="2FA1E7B0" w14:textId="77777777" w:rsidR="002B31F6" w:rsidRPr="00987406" w:rsidRDefault="002B31F6" w:rsidP="002B31F6">
      <w:pPr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r w:rsidRPr="00987406">
        <w:rPr>
          <w:rFonts w:cs="Arial"/>
          <w:szCs w:val="20"/>
        </w:rPr>
        <w:t xml:space="preserve">Petra </w:t>
      </w:r>
      <w:proofErr w:type="spellStart"/>
      <w:r w:rsidRPr="00987406">
        <w:rPr>
          <w:rFonts w:cs="Arial"/>
          <w:szCs w:val="20"/>
        </w:rPr>
        <w:t>Hazabent</w:t>
      </w:r>
      <w:proofErr w:type="spellEnd"/>
      <w:r w:rsidRPr="00987406">
        <w:rPr>
          <w:rFonts w:cs="Arial"/>
          <w:szCs w:val="20"/>
        </w:rPr>
        <w:t xml:space="preserve"> </w:t>
      </w:r>
    </w:p>
    <w:p w14:paraId="71420FB8" w14:textId="77777777" w:rsidR="002B31F6" w:rsidRPr="00987406" w:rsidRDefault="002B31F6" w:rsidP="002B31F6">
      <w:pPr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proofErr w:type="spellStart"/>
      <w:r w:rsidRPr="00987406">
        <w:rPr>
          <w:rFonts w:cs="Arial"/>
          <w:szCs w:val="20"/>
        </w:rPr>
        <w:t>Mija</w:t>
      </w:r>
      <w:proofErr w:type="spellEnd"/>
      <w:r w:rsidRPr="00987406">
        <w:rPr>
          <w:rFonts w:cs="Arial"/>
          <w:szCs w:val="20"/>
        </w:rPr>
        <w:t xml:space="preserve"> Aleš </w:t>
      </w:r>
    </w:p>
    <w:p w14:paraId="0E61FC4F" w14:textId="77777777" w:rsidR="002B31F6" w:rsidRPr="00987406" w:rsidRDefault="002B31F6" w:rsidP="002B31F6">
      <w:pPr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r w:rsidRPr="00987406">
        <w:rPr>
          <w:rFonts w:cs="Arial"/>
          <w:szCs w:val="20"/>
        </w:rPr>
        <w:t>dr. Sonja Kralj</w:t>
      </w:r>
    </w:p>
    <w:p w14:paraId="60191CEB" w14:textId="77777777" w:rsidR="002B31F6" w:rsidRPr="00987406" w:rsidRDefault="002B31F6" w:rsidP="002B31F6">
      <w:pPr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r w:rsidRPr="00987406">
        <w:rPr>
          <w:rFonts w:cs="Arial"/>
          <w:szCs w:val="20"/>
        </w:rPr>
        <w:t>Tjaša Pureber</w:t>
      </w:r>
    </w:p>
    <w:p w14:paraId="3E774261" w14:textId="77777777" w:rsidR="002B31F6" w:rsidRPr="00987406" w:rsidRDefault="002B31F6" w:rsidP="002B31F6">
      <w:pPr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r w:rsidRPr="00987406">
        <w:rPr>
          <w:rFonts w:cs="Arial"/>
          <w:szCs w:val="20"/>
        </w:rPr>
        <w:t>Mihael Kelemina</w:t>
      </w:r>
    </w:p>
    <w:p w14:paraId="003A695F" w14:textId="77777777" w:rsidR="002B31F6" w:rsidRDefault="002B31F6" w:rsidP="002B31F6">
      <w:pPr>
        <w:jc w:val="both"/>
        <w:rPr>
          <w:rFonts w:cs="Arial"/>
          <w:szCs w:val="20"/>
        </w:rPr>
      </w:pPr>
    </w:p>
    <w:p w14:paraId="5BE904BA" w14:textId="77777777" w:rsidR="002B31F6" w:rsidRDefault="002B31F6" w:rsidP="002B31F6">
      <w:pPr>
        <w:jc w:val="both"/>
        <w:rPr>
          <w:rFonts w:cs="Arial"/>
          <w:b/>
          <w:bCs/>
          <w:szCs w:val="20"/>
          <w:u w:val="single"/>
        </w:rPr>
      </w:pPr>
      <w:proofErr w:type="spellStart"/>
      <w:r w:rsidRPr="00AD276E">
        <w:rPr>
          <w:rFonts w:cs="Arial"/>
          <w:b/>
          <w:bCs/>
          <w:szCs w:val="20"/>
          <w:u w:val="single"/>
        </w:rPr>
        <w:t>Ostali</w:t>
      </w:r>
      <w:proofErr w:type="spellEnd"/>
      <w:r w:rsidRPr="00AD276E">
        <w:rPr>
          <w:rFonts w:cs="Arial"/>
          <w:b/>
          <w:bCs/>
          <w:szCs w:val="20"/>
          <w:u w:val="single"/>
        </w:rPr>
        <w:t xml:space="preserve"> </w:t>
      </w:r>
      <w:proofErr w:type="spellStart"/>
      <w:r w:rsidRPr="00AD276E">
        <w:rPr>
          <w:rFonts w:cs="Arial"/>
          <w:b/>
          <w:bCs/>
          <w:szCs w:val="20"/>
          <w:u w:val="single"/>
        </w:rPr>
        <w:t>prisotni</w:t>
      </w:r>
      <w:proofErr w:type="spellEnd"/>
      <w:r w:rsidRPr="00AD276E">
        <w:rPr>
          <w:rFonts w:cs="Arial"/>
          <w:b/>
          <w:bCs/>
          <w:szCs w:val="20"/>
          <w:u w:val="single"/>
        </w:rPr>
        <w:t>:</w:t>
      </w:r>
    </w:p>
    <w:p w14:paraId="15673BA6" w14:textId="77777777" w:rsidR="002B31F6" w:rsidRDefault="002B31F6" w:rsidP="002B31F6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mag. </w:t>
      </w:r>
      <w:r w:rsidRPr="00AD276E">
        <w:rPr>
          <w:rFonts w:cs="Arial"/>
          <w:szCs w:val="20"/>
        </w:rPr>
        <w:t>Marko Rusjan</w:t>
      </w:r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državni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sekretar</w:t>
      </w:r>
      <w:proofErr w:type="spellEnd"/>
    </w:p>
    <w:p w14:paraId="34681CA2" w14:textId="77777777" w:rsidR="002B31F6" w:rsidRPr="002B31F6" w:rsidRDefault="002B31F6" w:rsidP="002B31F6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it-IT"/>
        </w:rPr>
      </w:pPr>
      <w:r w:rsidRPr="002B31F6">
        <w:rPr>
          <w:rFonts w:cs="Arial"/>
          <w:szCs w:val="20"/>
          <w:lang w:val="it-IT"/>
        </w:rPr>
        <w:t xml:space="preserve">Lara Štrokaj, </w:t>
      </w:r>
      <w:proofErr w:type="spellStart"/>
      <w:r w:rsidRPr="002B31F6">
        <w:rPr>
          <w:rFonts w:cs="Arial"/>
          <w:szCs w:val="20"/>
          <w:lang w:val="it-IT"/>
        </w:rPr>
        <w:t>Ministrstvo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kulturo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administrativna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podpora</w:t>
      </w:r>
      <w:proofErr w:type="spellEnd"/>
    </w:p>
    <w:p w14:paraId="191F37B7" w14:textId="77777777" w:rsidR="002B31F6" w:rsidRPr="002B31F6" w:rsidRDefault="002B31F6" w:rsidP="002B31F6">
      <w:pPr>
        <w:jc w:val="both"/>
        <w:rPr>
          <w:rFonts w:cs="Arial"/>
          <w:szCs w:val="20"/>
          <w:lang w:val="it-IT"/>
        </w:rPr>
      </w:pPr>
    </w:p>
    <w:p w14:paraId="5DA9182F" w14:textId="77777777" w:rsidR="002B31F6" w:rsidRPr="00E8177C" w:rsidRDefault="002B31F6" w:rsidP="002B31F6">
      <w:pPr>
        <w:spacing w:line="360" w:lineRule="auto"/>
        <w:jc w:val="both"/>
        <w:rPr>
          <w:rFonts w:cs="Arial"/>
          <w:b/>
          <w:bCs/>
          <w:szCs w:val="20"/>
          <w:u w:val="single"/>
        </w:rPr>
      </w:pPr>
      <w:proofErr w:type="spellStart"/>
      <w:r>
        <w:rPr>
          <w:rFonts w:cs="Arial"/>
          <w:b/>
          <w:bCs/>
          <w:szCs w:val="20"/>
          <w:u w:val="single"/>
        </w:rPr>
        <w:t>Opravičeno</w:t>
      </w:r>
      <w:proofErr w:type="spellEnd"/>
      <w:r>
        <w:rPr>
          <w:rFonts w:cs="Arial"/>
          <w:b/>
          <w:bCs/>
          <w:szCs w:val="20"/>
          <w:u w:val="single"/>
        </w:rPr>
        <w:t xml:space="preserve"> </w:t>
      </w:r>
      <w:proofErr w:type="spellStart"/>
      <w:r>
        <w:rPr>
          <w:rFonts w:cs="Arial"/>
          <w:b/>
          <w:bCs/>
          <w:szCs w:val="20"/>
          <w:u w:val="single"/>
        </w:rPr>
        <w:t>o</w:t>
      </w:r>
      <w:r w:rsidRPr="00E8177C">
        <w:rPr>
          <w:rFonts w:cs="Arial"/>
          <w:b/>
          <w:bCs/>
          <w:szCs w:val="20"/>
          <w:u w:val="single"/>
        </w:rPr>
        <w:t>dsotni</w:t>
      </w:r>
      <w:proofErr w:type="spellEnd"/>
      <w:r w:rsidRPr="00E8177C">
        <w:rPr>
          <w:rFonts w:cs="Arial"/>
          <w:b/>
          <w:bCs/>
          <w:szCs w:val="20"/>
          <w:u w:val="single"/>
        </w:rPr>
        <w:t>:</w:t>
      </w:r>
    </w:p>
    <w:p w14:paraId="3B119F76" w14:textId="77777777" w:rsidR="002B31F6" w:rsidRDefault="002B31F6" w:rsidP="002B31F6">
      <w:pPr>
        <w:numPr>
          <w:ilvl w:val="0"/>
          <w:numId w:val="12"/>
        </w:num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Borut Pelko</w:t>
      </w:r>
    </w:p>
    <w:p w14:paraId="2E1F4A49" w14:textId="77777777" w:rsidR="002B31F6" w:rsidRPr="00987406" w:rsidRDefault="002B31F6" w:rsidP="002B31F6">
      <w:pPr>
        <w:numPr>
          <w:ilvl w:val="0"/>
          <w:numId w:val="12"/>
        </w:numPr>
        <w:spacing w:line="360" w:lineRule="auto"/>
        <w:jc w:val="both"/>
        <w:rPr>
          <w:rFonts w:cs="Arial"/>
          <w:szCs w:val="20"/>
        </w:rPr>
      </w:pPr>
      <w:r w:rsidRPr="00987406">
        <w:rPr>
          <w:rFonts w:cs="Arial"/>
          <w:szCs w:val="20"/>
        </w:rPr>
        <w:t xml:space="preserve">dr. Tomaž </w:t>
      </w:r>
      <w:proofErr w:type="spellStart"/>
      <w:r w:rsidRPr="00987406">
        <w:rPr>
          <w:rFonts w:cs="Arial"/>
          <w:szCs w:val="20"/>
        </w:rPr>
        <w:t>Simetinger</w:t>
      </w:r>
      <w:proofErr w:type="spellEnd"/>
    </w:p>
    <w:p w14:paraId="181A8C4E" w14:textId="77777777" w:rsidR="002B31F6" w:rsidRPr="006E2A9D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4D85570A" w14:textId="77777777" w:rsidR="002B31F6" w:rsidRDefault="002B31F6" w:rsidP="002B31F6">
      <w:pPr>
        <w:spacing w:line="360" w:lineRule="auto"/>
        <w:ind w:left="357" w:right="720"/>
        <w:jc w:val="both"/>
        <w:rPr>
          <w:rFonts w:cs="Arial"/>
          <w:b/>
          <w:bCs/>
          <w:szCs w:val="20"/>
          <w:u w:val="single"/>
        </w:rPr>
      </w:pPr>
    </w:p>
    <w:p w14:paraId="0F68F826" w14:textId="77777777" w:rsidR="002B31F6" w:rsidRDefault="002B31F6" w:rsidP="002B31F6">
      <w:pPr>
        <w:spacing w:line="360" w:lineRule="auto"/>
        <w:ind w:left="357" w:right="720"/>
        <w:jc w:val="both"/>
        <w:rPr>
          <w:rFonts w:cs="Arial"/>
          <w:b/>
          <w:bCs/>
          <w:szCs w:val="20"/>
          <w:u w:val="single"/>
        </w:rPr>
      </w:pPr>
      <w:proofErr w:type="spellStart"/>
      <w:r>
        <w:rPr>
          <w:rFonts w:cs="Arial"/>
          <w:b/>
          <w:bCs/>
          <w:szCs w:val="20"/>
          <w:u w:val="single"/>
        </w:rPr>
        <w:t>Predlagan</w:t>
      </w:r>
      <w:proofErr w:type="spellEnd"/>
      <w:r>
        <w:rPr>
          <w:rFonts w:cs="Arial"/>
          <w:b/>
          <w:bCs/>
          <w:szCs w:val="20"/>
          <w:u w:val="single"/>
        </w:rPr>
        <w:t xml:space="preserve"> Dnevni red:</w:t>
      </w:r>
    </w:p>
    <w:p w14:paraId="4904714B" w14:textId="77777777" w:rsidR="002B31F6" w:rsidRPr="00E8177C" w:rsidRDefault="002B31F6" w:rsidP="002B31F6">
      <w:pPr>
        <w:numPr>
          <w:ilvl w:val="0"/>
          <w:numId w:val="9"/>
        </w:numPr>
        <w:spacing w:line="360" w:lineRule="auto"/>
        <w:jc w:val="both"/>
        <w:rPr>
          <w:rFonts w:cs="Arial"/>
          <w:szCs w:val="20"/>
        </w:rPr>
      </w:pPr>
      <w:bookmarkStart w:id="2" w:name="_Hlk125102183"/>
      <w:proofErr w:type="spellStart"/>
      <w:r w:rsidRPr="00E8177C">
        <w:rPr>
          <w:rFonts w:cs="Arial"/>
          <w:szCs w:val="20"/>
        </w:rPr>
        <w:t>Izvolitev</w:t>
      </w:r>
      <w:proofErr w:type="spellEnd"/>
      <w:r w:rsidRPr="00E8177C">
        <w:rPr>
          <w:rFonts w:cs="Arial"/>
          <w:szCs w:val="20"/>
        </w:rPr>
        <w:t xml:space="preserve"> </w:t>
      </w:r>
      <w:proofErr w:type="spellStart"/>
      <w:r w:rsidRPr="00E8177C">
        <w:rPr>
          <w:rFonts w:cs="Arial"/>
          <w:szCs w:val="20"/>
        </w:rPr>
        <w:t>predsednika_ce</w:t>
      </w:r>
      <w:proofErr w:type="spellEnd"/>
      <w:r w:rsidRPr="00E8177C">
        <w:rPr>
          <w:rFonts w:cs="Arial"/>
          <w:szCs w:val="20"/>
        </w:rPr>
        <w:t xml:space="preserve"> </w:t>
      </w:r>
      <w:proofErr w:type="spellStart"/>
      <w:r w:rsidRPr="00E8177C">
        <w:rPr>
          <w:rFonts w:cs="Arial"/>
          <w:szCs w:val="20"/>
        </w:rPr>
        <w:t>delovne</w:t>
      </w:r>
      <w:proofErr w:type="spellEnd"/>
      <w:r w:rsidRPr="00E8177C">
        <w:rPr>
          <w:rFonts w:cs="Arial"/>
          <w:szCs w:val="20"/>
        </w:rPr>
        <w:t xml:space="preserve"> </w:t>
      </w:r>
      <w:proofErr w:type="spellStart"/>
      <w:r w:rsidRPr="00E8177C">
        <w:rPr>
          <w:rFonts w:cs="Arial"/>
          <w:szCs w:val="20"/>
        </w:rPr>
        <w:t>skupine</w:t>
      </w:r>
      <w:proofErr w:type="spellEnd"/>
      <w:r w:rsidRPr="00E8177C">
        <w:rPr>
          <w:rFonts w:cs="Arial"/>
          <w:szCs w:val="20"/>
        </w:rPr>
        <w:t xml:space="preserve"> </w:t>
      </w:r>
    </w:p>
    <w:bookmarkEnd w:id="2"/>
    <w:p w14:paraId="4A7B1985" w14:textId="77777777" w:rsidR="002B31F6" w:rsidRPr="002B31F6" w:rsidRDefault="002B31F6" w:rsidP="002B31F6">
      <w:pPr>
        <w:numPr>
          <w:ilvl w:val="0"/>
          <w:numId w:val="9"/>
        </w:numPr>
        <w:spacing w:line="360" w:lineRule="auto"/>
        <w:jc w:val="both"/>
        <w:rPr>
          <w:rFonts w:cs="Arial"/>
          <w:szCs w:val="20"/>
          <w:lang w:val="it-IT"/>
        </w:rPr>
      </w:pPr>
      <w:proofErr w:type="spellStart"/>
      <w:r w:rsidRPr="002B31F6">
        <w:rPr>
          <w:rFonts w:cs="Arial"/>
          <w:szCs w:val="20"/>
          <w:lang w:val="it-IT"/>
        </w:rPr>
        <w:t>Predstavitev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načrta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dela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Ministrstva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kulturo</w:t>
      </w:r>
      <w:proofErr w:type="spellEnd"/>
      <w:r w:rsidRPr="002B31F6">
        <w:rPr>
          <w:rFonts w:cs="Arial"/>
          <w:szCs w:val="20"/>
          <w:lang w:val="it-IT"/>
        </w:rPr>
        <w:t xml:space="preserve"> v </w:t>
      </w:r>
      <w:proofErr w:type="spellStart"/>
      <w:r w:rsidRPr="002B31F6">
        <w:rPr>
          <w:rFonts w:cs="Arial"/>
          <w:szCs w:val="20"/>
          <w:lang w:val="it-IT"/>
        </w:rPr>
        <w:t>letu</w:t>
      </w:r>
      <w:proofErr w:type="spellEnd"/>
      <w:r w:rsidRPr="002B31F6">
        <w:rPr>
          <w:rFonts w:cs="Arial"/>
          <w:szCs w:val="20"/>
          <w:lang w:val="it-IT"/>
        </w:rPr>
        <w:t xml:space="preserve"> 2023</w:t>
      </w:r>
    </w:p>
    <w:p w14:paraId="6F8EE3E5" w14:textId="77777777" w:rsidR="002B31F6" w:rsidRPr="002B31F6" w:rsidRDefault="002B31F6" w:rsidP="002B31F6">
      <w:pPr>
        <w:numPr>
          <w:ilvl w:val="0"/>
          <w:numId w:val="9"/>
        </w:numPr>
        <w:spacing w:line="360" w:lineRule="auto"/>
        <w:jc w:val="both"/>
        <w:rPr>
          <w:rFonts w:cs="Arial"/>
          <w:szCs w:val="20"/>
          <w:lang w:val="it-IT"/>
        </w:rPr>
      </w:pPr>
      <w:proofErr w:type="spellStart"/>
      <w:r w:rsidRPr="002B31F6">
        <w:rPr>
          <w:rFonts w:cs="Arial"/>
          <w:szCs w:val="20"/>
          <w:lang w:val="it-IT"/>
        </w:rPr>
        <w:t>Načrtovanje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dela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skupine</w:t>
      </w:r>
      <w:proofErr w:type="spellEnd"/>
      <w:r w:rsidRPr="002B31F6">
        <w:rPr>
          <w:rFonts w:cs="Arial"/>
          <w:szCs w:val="20"/>
          <w:lang w:val="it-IT"/>
        </w:rPr>
        <w:t xml:space="preserve"> v </w:t>
      </w:r>
      <w:proofErr w:type="spellStart"/>
      <w:r w:rsidRPr="002B31F6">
        <w:rPr>
          <w:rFonts w:cs="Arial"/>
          <w:szCs w:val="20"/>
          <w:lang w:val="it-IT"/>
        </w:rPr>
        <w:t>letu</w:t>
      </w:r>
      <w:proofErr w:type="spellEnd"/>
      <w:r w:rsidRPr="002B31F6">
        <w:rPr>
          <w:rFonts w:cs="Arial"/>
          <w:szCs w:val="20"/>
          <w:lang w:val="it-IT"/>
        </w:rPr>
        <w:t xml:space="preserve"> 2023 (</w:t>
      </w:r>
      <w:proofErr w:type="spellStart"/>
      <w:r w:rsidRPr="002B31F6">
        <w:rPr>
          <w:rFonts w:cs="Arial"/>
          <w:szCs w:val="20"/>
          <w:lang w:val="it-IT"/>
        </w:rPr>
        <w:t>določitev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datumov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sej</w:t>
      </w:r>
      <w:proofErr w:type="spellEnd"/>
      <w:r w:rsidRPr="002B31F6">
        <w:rPr>
          <w:rFonts w:cs="Arial"/>
          <w:szCs w:val="20"/>
          <w:lang w:val="it-IT"/>
        </w:rPr>
        <w:t xml:space="preserve"> v </w:t>
      </w:r>
      <w:proofErr w:type="spellStart"/>
      <w:r w:rsidRPr="002B31F6">
        <w:rPr>
          <w:rFonts w:cs="Arial"/>
          <w:szCs w:val="20"/>
          <w:lang w:val="it-IT"/>
        </w:rPr>
        <w:t>letu</w:t>
      </w:r>
      <w:proofErr w:type="spellEnd"/>
      <w:r w:rsidRPr="002B31F6">
        <w:rPr>
          <w:rFonts w:cs="Arial"/>
          <w:szCs w:val="20"/>
          <w:lang w:val="it-IT"/>
        </w:rPr>
        <w:t xml:space="preserve"> 2023 za </w:t>
      </w:r>
      <w:proofErr w:type="spellStart"/>
      <w:r w:rsidRPr="002B31F6">
        <w:rPr>
          <w:rFonts w:cs="Arial"/>
          <w:szCs w:val="20"/>
          <w:lang w:val="it-IT"/>
        </w:rPr>
        <w:t>potrebe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lažje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organizacije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dela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metoda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dela</w:t>
      </w:r>
      <w:proofErr w:type="spellEnd"/>
      <w:r w:rsidRPr="002B31F6">
        <w:rPr>
          <w:rFonts w:cs="Arial"/>
          <w:szCs w:val="20"/>
          <w:lang w:val="it-IT"/>
        </w:rPr>
        <w:t xml:space="preserve"> (</w:t>
      </w:r>
      <w:proofErr w:type="spellStart"/>
      <w:r w:rsidRPr="002B31F6">
        <w:rPr>
          <w:rFonts w:cs="Arial"/>
          <w:szCs w:val="20"/>
          <w:lang w:val="it-IT"/>
        </w:rPr>
        <w:t>zapisniki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dopisne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seje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itn</w:t>
      </w:r>
      <w:proofErr w:type="spellEnd"/>
      <w:r w:rsidRPr="002B31F6">
        <w:rPr>
          <w:rFonts w:cs="Arial"/>
          <w:szCs w:val="20"/>
          <w:lang w:val="it-IT"/>
        </w:rPr>
        <w:t xml:space="preserve">.), </w:t>
      </w:r>
      <w:proofErr w:type="spellStart"/>
      <w:r w:rsidRPr="002B31F6">
        <w:rPr>
          <w:rFonts w:cs="Arial"/>
          <w:szCs w:val="20"/>
          <w:lang w:val="it-IT"/>
        </w:rPr>
        <w:t>identificiranje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tem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obravnavo</w:t>
      </w:r>
      <w:proofErr w:type="spellEnd"/>
      <w:r w:rsidRPr="002B31F6">
        <w:rPr>
          <w:rFonts w:cs="Arial"/>
          <w:szCs w:val="20"/>
          <w:lang w:val="it-IT"/>
        </w:rPr>
        <w:t xml:space="preserve"> v </w:t>
      </w:r>
      <w:proofErr w:type="spellStart"/>
      <w:r w:rsidRPr="002B31F6">
        <w:rPr>
          <w:rFonts w:cs="Arial"/>
          <w:szCs w:val="20"/>
          <w:lang w:val="it-IT"/>
        </w:rPr>
        <w:t>tekočem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letu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itn</w:t>
      </w:r>
      <w:proofErr w:type="spellEnd"/>
      <w:r w:rsidRPr="002B31F6">
        <w:rPr>
          <w:rFonts w:cs="Arial"/>
          <w:szCs w:val="20"/>
          <w:lang w:val="it-IT"/>
        </w:rPr>
        <w:t>.)</w:t>
      </w:r>
    </w:p>
    <w:p w14:paraId="57C9CD90" w14:textId="77777777" w:rsidR="002B31F6" w:rsidRDefault="002B31F6" w:rsidP="002B31F6">
      <w:pPr>
        <w:numPr>
          <w:ilvl w:val="0"/>
          <w:numId w:val="9"/>
        </w:numPr>
        <w:spacing w:line="360" w:lineRule="auto"/>
        <w:jc w:val="both"/>
        <w:rPr>
          <w:rFonts w:cs="Arial"/>
          <w:szCs w:val="20"/>
        </w:rPr>
      </w:pPr>
      <w:proofErr w:type="spellStart"/>
      <w:r w:rsidRPr="00E8177C">
        <w:rPr>
          <w:rFonts w:cs="Arial"/>
          <w:szCs w:val="20"/>
        </w:rPr>
        <w:t>Razno</w:t>
      </w:r>
      <w:proofErr w:type="spellEnd"/>
    </w:p>
    <w:p w14:paraId="73DFF370" w14:textId="77777777" w:rsidR="002B31F6" w:rsidRPr="00E156BA" w:rsidRDefault="002B31F6" w:rsidP="002B31F6">
      <w:pPr>
        <w:spacing w:line="360" w:lineRule="auto"/>
        <w:ind w:left="720"/>
        <w:jc w:val="both"/>
        <w:rPr>
          <w:rFonts w:cs="Arial"/>
          <w:szCs w:val="20"/>
        </w:rPr>
      </w:pPr>
    </w:p>
    <w:p w14:paraId="718AFFA1" w14:textId="77777777" w:rsidR="002B31F6" w:rsidRDefault="002B31F6" w:rsidP="002B31F6">
      <w:pPr>
        <w:spacing w:line="360" w:lineRule="auto"/>
        <w:jc w:val="both"/>
        <w:rPr>
          <w:rFonts w:cs="Arial"/>
          <w:b/>
          <w:bCs/>
          <w:szCs w:val="20"/>
        </w:rPr>
      </w:pPr>
      <w:proofErr w:type="spellStart"/>
      <w:r w:rsidRPr="006E2A9D">
        <w:rPr>
          <w:rFonts w:cs="Arial"/>
          <w:b/>
          <w:bCs/>
          <w:szCs w:val="20"/>
        </w:rPr>
        <w:t>Sklep</w:t>
      </w:r>
      <w:proofErr w:type="spellEnd"/>
      <w:r>
        <w:rPr>
          <w:rFonts w:cs="Arial"/>
          <w:b/>
          <w:bCs/>
          <w:szCs w:val="20"/>
        </w:rPr>
        <w:t xml:space="preserve"> 1: </w:t>
      </w:r>
      <w:proofErr w:type="spellStart"/>
      <w:r>
        <w:rPr>
          <w:rFonts w:cs="Arial"/>
          <w:b/>
          <w:bCs/>
          <w:szCs w:val="20"/>
        </w:rPr>
        <w:t>Člani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delovne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skupine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potrjujejo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dnevni</w:t>
      </w:r>
      <w:proofErr w:type="spellEnd"/>
      <w:r>
        <w:rPr>
          <w:rFonts w:cs="Arial"/>
          <w:b/>
          <w:bCs/>
          <w:szCs w:val="20"/>
        </w:rPr>
        <w:t xml:space="preserve"> red 1. </w:t>
      </w:r>
      <w:proofErr w:type="spellStart"/>
      <w:r>
        <w:rPr>
          <w:rFonts w:cs="Arial"/>
          <w:b/>
          <w:bCs/>
          <w:szCs w:val="20"/>
        </w:rPr>
        <w:t>seje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 w:rsidRPr="006E2A9D">
        <w:rPr>
          <w:rFonts w:cs="Arial"/>
          <w:b/>
          <w:bCs/>
          <w:szCs w:val="20"/>
        </w:rPr>
        <w:t>Delovne</w:t>
      </w:r>
      <w:proofErr w:type="spellEnd"/>
      <w:r w:rsidRPr="006E2A9D">
        <w:rPr>
          <w:rFonts w:cs="Arial"/>
          <w:b/>
          <w:bCs/>
          <w:szCs w:val="20"/>
        </w:rPr>
        <w:t xml:space="preserve"> </w:t>
      </w:r>
      <w:proofErr w:type="spellStart"/>
      <w:r w:rsidRPr="006E2A9D">
        <w:rPr>
          <w:rFonts w:cs="Arial"/>
          <w:b/>
          <w:bCs/>
          <w:szCs w:val="20"/>
        </w:rPr>
        <w:t>skupine</w:t>
      </w:r>
      <w:proofErr w:type="spellEnd"/>
      <w:r w:rsidRPr="006E2A9D">
        <w:rPr>
          <w:rFonts w:cs="Arial"/>
          <w:b/>
          <w:bCs/>
          <w:szCs w:val="20"/>
        </w:rPr>
        <w:t xml:space="preserve"> za </w:t>
      </w:r>
      <w:proofErr w:type="spellStart"/>
      <w:r w:rsidRPr="006E2A9D">
        <w:rPr>
          <w:rFonts w:cs="Arial"/>
          <w:b/>
          <w:bCs/>
          <w:szCs w:val="20"/>
        </w:rPr>
        <w:t>trajni</w:t>
      </w:r>
      <w:proofErr w:type="spellEnd"/>
      <w:r w:rsidRPr="006E2A9D">
        <w:rPr>
          <w:rFonts w:cs="Arial"/>
          <w:b/>
          <w:bCs/>
          <w:szCs w:val="20"/>
        </w:rPr>
        <w:t xml:space="preserve"> dialog</w:t>
      </w:r>
      <w:r>
        <w:rPr>
          <w:rFonts w:cs="Arial"/>
          <w:b/>
          <w:bCs/>
          <w:szCs w:val="20"/>
        </w:rPr>
        <w:t xml:space="preserve"> z </w:t>
      </w:r>
      <w:proofErr w:type="spellStart"/>
      <w:r w:rsidRPr="00987406">
        <w:rPr>
          <w:rFonts w:cs="Arial"/>
          <w:b/>
          <w:bCs/>
          <w:szCs w:val="20"/>
        </w:rPr>
        <w:t>nevladnimi</w:t>
      </w:r>
      <w:proofErr w:type="spellEnd"/>
      <w:r w:rsidRPr="00987406">
        <w:rPr>
          <w:rFonts w:cs="Arial"/>
          <w:b/>
          <w:bCs/>
          <w:szCs w:val="20"/>
        </w:rPr>
        <w:t xml:space="preserve"> </w:t>
      </w:r>
      <w:proofErr w:type="spellStart"/>
      <w:r w:rsidRPr="00987406">
        <w:rPr>
          <w:rFonts w:cs="Arial"/>
          <w:b/>
          <w:bCs/>
          <w:szCs w:val="20"/>
        </w:rPr>
        <w:t>organizacijami</w:t>
      </w:r>
      <w:proofErr w:type="spellEnd"/>
      <w:r w:rsidRPr="00987406">
        <w:rPr>
          <w:rFonts w:cs="Arial"/>
          <w:b/>
          <w:bCs/>
          <w:szCs w:val="20"/>
        </w:rPr>
        <w:t xml:space="preserve"> v </w:t>
      </w:r>
      <w:proofErr w:type="spellStart"/>
      <w:r w:rsidRPr="00987406">
        <w:rPr>
          <w:rFonts w:cs="Arial"/>
          <w:b/>
          <w:bCs/>
          <w:szCs w:val="20"/>
        </w:rPr>
        <w:t>kulturi</w:t>
      </w:r>
      <w:proofErr w:type="spellEnd"/>
      <w:r>
        <w:rPr>
          <w:rFonts w:cs="Arial"/>
          <w:b/>
          <w:bCs/>
          <w:szCs w:val="20"/>
        </w:rPr>
        <w:t>.</w:t>
      </w:r>
    </w:p>
    <w:p w14:paraId="7C7DABB6" w14:textId="77777777" w:rsidR="002B31F6" w:rsidRDefault="002B31F6" w:rsidP="002B31F6">
      <w:pPr>
        <w:spacing w:line="360" w:lineRule="auto"/>
        <w:jc w:val="both"/>
        <w:rPr>
          <w:rFonts w:cs="Arial"/>
          <w:b/>
          <w:bCs/>
          <w:szCs w:val="20"/>
        </w:rPr>
      </w:pPr>
    </w:p>
    <w:p w14:paraId="7C31586E" w14:textId="77777777" w:rsidR="002B31F6" w:rsidRDefault="002B31F6" w:rsidP="002B31F6">
      <w:pPr>
        <w:spacing w:line="360" w:lineRule="auto"/>
        <w:jc w:val="both"/>
        <w:rPr>
          <w:rFonts w:cs="Arial"/>
          <w:b/>
          <w:bCs/>
          <w:szCs w:val="20"/>
        </w:rPr>
      </w:pPr>
      <w:bookmarkStart w:id="3" w:name="_Hlk126048542"/>
      <w:proofErr w:type="spellStart"/>
      <w:r>
        <w:rPr>
          <w:rFonts w:cs="Arial"/>
          <w:b/>
          <w:bCs/>
          <w:szCs w:val="20"/>
        </w:rPr>
        <w:t>Sklep</w:t>
      </w:r>
      <w:proofErr w:type="spellEnd"/>
      <w:r>
        <w:rPr>
          <w:rFonts w:cs="Arial"/>
          <w:b/>
          <w:bCs/>
          <w:szCs w:val="20"/>
        </w:rPr>
        <w:t xml:space="preserve"> je </w:t>
      </w:r>
      <w:proofErr w:type="spellStart"/>
      <w:r>
        <w:rPr>
          <w:rFonts w:cs="Arial"/>
          <w:b/>
          <w:bCs/>
          <w:szCs w:val="20"/>
        </w:rPr>
        <w:t>bil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soglasno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potrjen</w:t>
      </w:r>
      <w:proofErr w:type="spellEnd"/>
      <w:r>
        <w:rPr>
          <w:rFonts w:cs="Arial"/>
          <w:b/>
          <w:bCs/>
          <w:szCs w:val="20"/>
        </w:rPr>
        <w:t xml:space="preserve"> z 8 </w:t>
      </w:r>
      <w:proofErr w:type="spellStart"/>
      <w:r>
        <w:rPr>
          <w:rFonts w:cs="Arial"/>
          <w:b/>
          <w:bCs/>
          <w:szCs w:val="20"/>
        </w:rPr>
        <w:t>glasovi</w:t>
      </w:r>
      <w:proofErr w:type="spellEnd"/>
      <w:r>
        <w:rPr>
          <w:rFonts w:cs="Arial"/>
          <w:b/>
          <w:bCs/>
          <w:szCs w:val="20"/>
        </w:rPr>
        <w:t xml:space="preserve"> ZA, 0 </w:t>
      </w:r>
      <w:proofErr w:type="spellStart"/>
      <w:r>
        <w:rPr>
          <w:rFonts w:cs="Arial"/>
          <w:b/>
          <w:bCs/>
          <w:szCs w:val="20"/>
        </w:rPr>
        <w:t>glasovi</w:t>
      </w:r>
      <w:proofErr w:type="spellEnd"/>
      <w:r>
        <w:rPr>
          <w:rFonts w:cs="Arial"/>
          <w:b/>
          <w:bCs/>
          <w:szCs w:val="20"/>
        </w:rPr>
        <w:t xml:space="preserve"> PROTI in 0 </w:t>
      </w:r>
      <w:proofErr w:type="spellStart"/>
      <w:r>
        <w:rPr>
          <w:rFonts w:cs="Arial"/>
          <w:b/>
          <w:bCs/>
          <w:szCs w:val="20"/>
        </w:rPr>
        <w:t>glasovi</w:t>
      </w:r>
      <w:proofErr w:type="spellEnd"/>
      <w:r>
        <w:rPr>
          <w:rFonts w:cs="Arial"/>
          <w:b/>
          <w:bCs/>
          <w:szCs w:val="20"/>
        </w:rPr>
        <w:t xml:space="preserve"> VZDRŽAN_A. </w:t>
      </w:r>
      <w:bookmarkEnd w:id="3"/>
    </w:p>
    <w:p w14:paraId="0C1A62C9" w14:textId="77777777" w:rsidR="002B31F6" w:rsidRDefault="002B31F6" w:rsidP="002B31F6">
      <w:pPr>
        <w:spacing w:line="360" w:lineRule="auto"/>
        <w:ind w:left="357"/>
        <w:jc w:val="both"/>
        <w:rPr>
          <w:rFonts w:cs="Arial"/>
          <w:b/>
          <w:bCs/>
          <w:szCs w:val="20"/>
          <w:u w:val="single"/>
        </w:rPr>
      </w:pPr>
    </w:p>
    <w:p w14:paraId="6B4C5F02" w14:textId="77777777" w:rsidR="002B31F6" w:rsidRPr="002B31F6" w:rsidRDefault="002B31F6" w:rsidP="002B31F6">
      <w:pPr>
        <w:numPr>
          <w:ilvl w:val="0"/>
          <w:numId w:val="11"/>
        </w:numPr>
        <w:spacing w:after="160" w:line="360" w:lineRule="auto"/>
        <w:ind w:left="717" w:right="720"/>
        <w:jc w:val="both"/>
        <w:rPr>
          <w:rFonts w:cs="Arial"/>
          <w:b/>
          <w:bCs/>
          <w:szCs w:val="20"/>
          <w:u w:val="single"/>
          <w:lang w:val="it-IT"/>
        </w:rPr>
      </w:pPr>
      <w:proofErr w:type="spellStart"/>
      <w:r w:rsidRPr="002B31F6">
        <w:rPr>
          <w:rFonts w:cs="Arial"/>
          <w:b/>
          <w:bCs/>
          <w:szCs w:val="20"/>
          <w:u w:val="single"/>
          <w:lang w:val="it-IT"/>
        </w:rPr>
        <w:t>točka</w:t>
      </w:r>
      <w:proofErr w:type="spellEnd"/>
      <w:r w:rsidRPr="002B31F6">
        <w:rPr>
          <w:rFonts w:cs="Arial"/>
          <w:b/>
          <w:bCs/>
          <w:szCs w:val="20"/>
          <w:u w:val="single"/>
          <w:lang w:val="it-IT"/>
        </w:rPr>
        <w:t xml:space="preserve"> </w:t>
      </w:r>
      <w:proofErr w:type="spellStart"/>
      <w:r w:rsidRPr="002B31F6">
        <w:rPr>
          <w:rFonts w:cs="Arial"/>
          <w:b/>
          <w:bCs/>
          <w:szCs w:val="20"/>
          <w:u w:val="single"/>
          <w:lang w:val="it-IT"/>
        </w:rPr>
        <w:t>dnevnega</w:t>
      </w:r>
      <w:proofErr w:type="spellEnd"/>
      <w:r w:rsidRPr="002B31F6">
        <w:rPr>
          <w:rFonts w:cs="Arial"/>
          <w:b/>
          <w:bCs/>
          <w:szCs w:val="20"/>
          <w:u w:val="single"/>
          <w:lang w:val="it-IT"/>
        </w:rPr>
        <w:t xml:space="preserve"> reda: </w:t>
      </w:r>
      <w:proofErr w:type="spellStart"/>
      <w:r w:rsidRPr="002B31F6">
        <w:rPr>
          <w:rFonts w:cs="Arial"/>
          <w:b/>
          <w:bCs/>
          <w:szCs w:val="20"/>
          <w:u w:val="single"/>
          <w:lang w:val="it-IT"/>
        </w:rPr>
        <w:t>Predstavitev</w:t>
      </w:r>
      <w:proofErr w:type="spellEnd"/>
      <w:r w:rsidRPr="002B31F6">
        <w:rPr>
          <w:rFonts w:cs="Arial"/>
          <w:b/>
          <w:bCs/>
          <w:szCs w:val="20"/>
          <w:u w:val="single"/>
          <w:lang w:val="it-IT"/>
        </w:rPr>
        <w:t xml:space="preserve"> </w:t>
      </w:r>
      <w:proofErr w:type="spellStart"/>
      <w:r w:rsidRPr="002B31F6">
        <w:rPr>
          <w:rFonts w:cs="Arial"/>
          <w:b/>
          <w:bCs/>
          <w:szCs w:val="20"/>
          <w:u w:val="single"/>
          <w:lang w:val="it-IT"/>
        </w:rPr>
        <w:t>načrta</w:t>
      </w:r>
      <w:proofErr w:type="spellEnd"/>
      <w:r w:rsidRPr="002B31F6">
        <w:rPr>
          <w:rFonts w:cs="Arial"/>
          <w:b/>
          <w:bCs/>
          <w:szCs w:val="20"/>
          <w:u w:val="single"/>
          <w:lang w:val="it-IT"/>
        </w:rPr>
        <w:t xml:space="preserve"> </w:t>
      </w:r>
      <w:proofErr w:type="spellStart"/>
      <w:r w:rsidRPr="002B31F6">
        <w:rPr>
          <w:rFonts w:cs="Arial"/>
          <w:b/>
          <w:bCs/>
          <w:szCs w:val="20"/>
          <w:u w:val="single"/>
          <w:lang w:val="it-IT"/>
        </w:rPr>
        <w:t>dela</w:t>
      </w:r>
      <w:proofErr w:type="spellEnd"/>
      <w:r w:rsidRPr="002B31F6">
        <w:rPr>
          <w:rFonts w:cs="Arial"/>
          <w:b/>
          <w:bCs/>
          <w:szCs w:val="20"/>
          <w:u w:val="single"/>
          <w:lang w:val="it-IT"/>
        </w:rPr>
        <w:t xml:space="preserve"> </w:t>
      </w:r>
      <w:proofErr w:type="spellStart"/>
      <w:r w:rsidRPr="002B31F6">
        <w:rPr>
          <w:rFonts w:cs="Arial"/>
          <w:b/>
          <w:bCs/>
          <w:szCs w:val="20"/>
          <w:u w:val="single"/>
          <w:lang w:val="it-IT"/>
        </w:rPr>
        <w:t>Ministrstva</w:t>
      </w:r>
      <w:proofErr w:type="spellEnd"/>
      <w:r w:rsidRPr="002B31F6">
        <w:rPr>
          <w:rFonts w:cs="Arial"/>
          <w:b/>
          <w:bCs/>
          <w:szCs w:val="20"/>
          <w:u w:val="single"/>
          <w:lang w:val="it-IT"/>
        </w:rPr>
        <w:t xml:space="preserve"> za </w:t>
      </w:r>
      <w:proofErr w:type="spellStart"/>
      <w:r w:rsidRPr="002B31F6">
        <w:rPr>
          <w:rFonts w:cs="Arial"/>
          <w:b/>
          <w:bCs/>
          <w:szCs w:val="20"/>
          <w:u w:val="single"/>
          <w:lang w:val="it-IT"/>
        </w:rPr>
        <w:t>kulturo</w:t>
      </w:r>
      <w:proofErr w:type="spellEnd"/>
      <w:r w:rsidRPr="002B31F6">
        <w:rPr>
          <w:rFonts w:cs="Arial"/>
          <w:b/>
          <w:bCs/>
          <w:szCs w:val="20"/>
          <w:u w:val="single"/>
          <w:lang w:val="it-IT"/>
        </w:rPr>
        <w:t xml:space="preserve"> v </w:t>
      </w:r>
      <w:proofErr w:type="spellStart"/>
      <w:r w:rsidRPr="002B31F6">
        <w:rPr>
          <w:rFonts w:cs="Arial"/>
          <w:b/>
          <w:bCs/>
          <w:szCs w:val="20"/>
          <w:u w:val="single"/>
          <w:lang w:val="it-IT"/>
        </w:rPr>
        <w:t>letu</w:t>
      </w:r>
      <w:proofErr w:type="spellEnd"/>
      <w:r w:rsidRPr="002B31F6">
        <w:rPr>
          <w:rFonts w:cs="Arial"/>
          <w:b/>
          <w:bCs/>
          <w:szCs w:val="20"/>
          <w:u w:val="single"/>
          <w:lang w:val="it-IT"/>
        </w:rPr>
        <w:t xml:space="preserve"> 2023</w:t>
      </w:r>
    </w:p>
    <w:p w14:paraId="6BE5AD16" w14:textId="77777777" w:rsidR="002B31F6" w:rsidRPr="002B31F6" w:rsidRDefault="002B31F6" w:rsidP="002B31F6">
      <w:pPr>
        <w:spacing w:after="160" w:line="360" w:lineRule="auto"/>
        <w:jc w:val="both"/>
        <w:rPr>
          <w:rFonts w:cs="Arial"/>
          <w:b/>
          <w:bCs/>
          <w:szCs w:val="20"/>
          <w:u w:val="single"/>
          <w:lang w:val="it-IT"/>
        </w:rPr>
      </w:pPr>
      <w:proofErr w:type="spellStart"/>
      <w:r w:rsidRPr="002B31F6">
        <w:rPr>
          <w:rFonts w:cs="Arial"/>
          <w:szCs w:val="20"/>
          <w:lang w:val="it-IT"/>
        </w:rPr>
        <w:t>Državni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sekretar</w:t>
      </w:r>
      <w:proofErr w:type="spellEnd"/>
      <w:r w:rsidRPr="002B31F6">
        <w:rPr>
          <w:rFonts w:cs="Arial"/>
          <w:szCs w:val="20"/>
          <w:lang w:val="it-IT"/>
        </w:rPr>
        <w:t xml:space="preserve"> Marko Rusjan je </w:t>
      </w:r>
      <w:proofErr w:type="spellStart"/>
      <w:r w:rsidRPr="002B31F6">
        <w:rPr>
          <w:rFonts w:cs="Arial"/>
          <w:szCs w:val="20"/>
          <w:lang w:val="it-IT"/>
        </w:rPr>
        <w:t>uvodoma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pozdravil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vse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navzoče</w:t>
      </w:r>
      <w:proofErr w:type="spellEnd"/>
      <w:r w:rsidRPr="002B31F6">
        <w:rPr>
          <w:rFonts w:cs="Arial"/>
          <w:szCs w:val="20"/>
          <w:lang w:val="it-IT"/>
        </w:rPr>
        <w:t xml:space="preserve"> in </w:t>
      </w:r>
      <w:proofErr w:type="spellStart"/>
      <w:r w:rsidRPr="002B31F6">
        <w:rPr>
          <w:rFonts w:cs="Arial"/>
          <w:szCs w:val="20"/>
          <w:lang w:val="it-IT"/>
        </w:rPr>
        <w:t>izrazil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zadovoljstvo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ob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ustanovitvi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delovnih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skupin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trajni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dialog</w:t>
      </w:r>
      <w:proofErr w:type="spellEnd"/>
      <w:r w:rsidRPr="002B31F6">
        <w:rPr>
          <w:rFonts w:cs="Arial"/>
          <w:szCs w:val="20"/>
          <w:lang w:val="it-IT"/>
        </w:rPr>
        <w:t xml:space="preserve"> v </w:t>
      </w:r>
      <w:proofErr w:type="spellStart"/>
      <w:r w:rsidRPr="002B31F6">
        <w:rPr>
          <w:rFonts w:cs="Arial"/>
          <w:szCs w:val="20"/>
          <w:lang w:val="it-IT"/>
        </w:rPr>
        <w:t>kulturi</w:t>
      </w:r>
      <w:proofErr w:type="spellEnd"/>
      <w:r w:rsidRPr="002B31F6">
        <w:rPr>
          <w:rFonts w:cs="Arial"/>
          <w:szCs w:val="20"/>
          <w:lang w:val="it-IT"/>
        </w:rPr>
        <w:t xml:space="preserve">. </w:t>
      </w:r>
      <w:proofErr w:type="spellStart"/>
      <w:r w:rsidRPr="002B31F6">
        <w:rPr>
          <w:rFonts w:cs="Arial"/>
          <w:szCs w:val="20"/>
          <w:lang w:val="it-IT"/>
        </w:rPr>
        <w:t>Ministrstvo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kulturo</w:t>
      </w:r>
      <w:proofErr w:type="spellEnd"/>
      <w:r w:rsidRPr="002B31F6">
        <w:rPr>
          <w:rFonts w:cs="Arial"/>
          <w:szCs w:val="20"/>
          <w:lang w:val="it-IT"/>
        </w:rPr>
        <w:t xml:space="preserve"> bo </w:t>
      </w:r>
      <w:proofErr w:type="spellStart"/>
      <w:r w:rsidRPr="002B31F6">
        <w:rPr>
          <w:rFonts w:cs="Arial"/>
          <w:szCs w:val="20"/>
          <w:lang w:val="it-IT"/>
        </w:rPr>
        <w:t>sicer</w:t>
      </w:r>
      <w:proofErr w:type="spellEnd"/>
      <w:r w:rsidRPr="002B31F6">
        <w:rPr>
          <w:rFonts w:cs="Arial"/>
          <w:szCs w:val="20"/>
          <w:lang w:val="it-IT"/>
        </w:rPr>
        <w:t xml:space="preserve"> z </w:t>
      </w:r>
      <w:proofErr w:type="spellStart"/>
      <w:r w:rsidRPr="002B31F6">
        <w:rPr>
          <w:rFonts w:cs="Arial"/>
          <w:szCs w:val="20"/>
          <w:lang w:val="it-IT"/>
        </w:rPr>
        <w:t>deležniki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vodilo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trajni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dialog</w:t>
      </w:r>
      <w:proofErr w:type="spellEnd"/>
      <w:r w:rsidRPr="002B31F6">
        <w:rPr>
          <w:rFonts w:cs="Arial"/>
          <w:szCs w:val="20"/>
          <w:lang w:val="it-IT"/>
        </w:rPr>
        <w:t xml:space="preserve"> v </w:t>
      </w:r>
      <w:proofErr w:type="spellStart"/>
      <w:r w:rsidRPr="002B31F6">
        <w:rPr>
          <w:rFonts w:cs="Arial"/>
          <w:szCs w:val="20"/>
          <w:lang w:val="it-IT"/>
        </w:rPr>
        <w:t>sklopu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treh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delovnih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skupin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ki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jih</w:t>
      </w:r>
      <w:proofErr w:type="spellEnd"/>
      <w:r w:rsidRPr="002B31F6">
        <w:rPr>
          <w:rFonts w:cs="Arial"/>
          <w:szCs w:val="20"/>
          <w:lang w:val="it-IT"/>
        </w:rPr>
        <w:t xml:space="preserve"> bo </w:t>
      </w:r>
      <w:proofErr w:type="spellStart"/>
      <w:r w:rsidRPr="002B31F6">
        <w:rPr>
          <w:rFonts w:cs="Arial"/>
          <w:szCs w:val="20"/>
          <w:lang w:val="it-IT"/>
        </w:rPr>
        <w:t>koordiniral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Direktorat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razvoj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kulturnih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politik</w:t>
      </w:r>
      <w:proofErr w:type="spellEnd"/>
      <w:r w:rsidRPr="002B31F6">
        <w:rPr>
          <w:rFonts w:cs="Arial"/>
          <w:szCs w:val="20"/>
          <w:lang w:val="it-IT"/>
        </w:rPr>
        <w:t xml:space="preserve"> ter </w:t>
      </w:r>
      <w:proofErr w:type="spellStart"/>
      <w:r w:rsidRPr="002B31F6">
        <w:rPr>
          <w:rFonts w:cs="Arial"/>
          <w:szCs w:val="20"/>
          <w:lang w:val="it-IT"/>
        </w:rPr>
        <w:t>ostalih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platform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dialog</w:t>
      </w:r>
      <w:proofErr w:type="spellEnd"/>
      <w:r w:rsidRPr="002B31F6">
        <w:rPr>
          <w:rFonts w:cs="Arial"/>
          <w:szCs w:val="20"/>
          <w:lang w:val="it-IT"/>
        </w:rPr>
        <w:t xml:space="preserve">. </w:t>
      </w:r>
    </w:p>
    <w:p w14:paraId="652E0B6B" w14:textId="77777777" w:rsidR="002B31F6" w:rsidRPr="002B31F6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2B31F6">
        <w:rPr>
          <w:rFonts w:cs="Arial"/>
          <w:szCs w:val="20"/>
          <w:lang w:val="it-IT"/>
        </w:rPr>
        <w:t xml:space="preserve">Marko Rusjan je </w:t>
      </w:r>
      <w:proofErr w:type="spellStart"/>
      <w:r w:rsidRPr="002B31F6">
        <w:rPr>
          <w:rFonts w:cs="Arial"/>
          <w:szCs w:val="20"/>
          <w:lang w:val="it-IT"/>
        </w:rPr>
        <w:t>predstavil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ključne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naloge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Ministrstva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kulturo</w:t>
      </w:r>
      <w:proofErr w:type="spellEnd"/>
      <w:r w:rsidRPr="002B31F6">
        <w:rPr>
          <w:rFonts w:cs="Arial"/>
          <w:szCs w:val="20"/>
          <w:lang w:val="it-IT"/>
        </w:rPr>
        <w:t xml:space="preserve"> v </w:t>
      </w:r>
      <w:proofErr w:type="spellStart"/>
      <w:r w:rsidRPr="002B31F6">
        <w:rPr>
          <w:rFonts w:cs="Arial"/>
          <w:szCs w:val="20"/>
          <w:lang w:val="it-IT"/>
        </w:rPr>
        <w:t>tem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letu</w:t>
      </w:r>
      <w:proofErr w:type="spellEnd"/>
      <w:r w:rsidRPr="002B31F6">
        <w:rPr>
          <w:rFonts w:cs="Arial"/>
          <w:szCs w:val="20"/>
          <w:lang w:val="it-IT"/>
        </w:rPr>
        <w:t xml:space="preserve">. </w:t>
      </w:r>
      <w:proofErr w:type="spellStart"/>
      <w:r w:rsidRPr="002B31F6">
        <w:rPr>
          <w:rFonts w:cs="Arial"/>
          <w:szCs w:val="20"/>
          <w:lang w:val="it-IT"/>
        </w:rPr>
        <w:t>Izpostavil</w:t>
      </w:r>
      <w:proofErr w:type="spellEnd"/>
      <w:r w:rsidRPr="002B31F6">
        <w:rPr>
          <w:rFonts w:cs="Arial"/>
          <w:szCs w:val="20"/>
          <w:lang w:val="it-IT"/>
        </w:rPr>
        <w:t xml:space="preserve"> je </w:t>
      </w:r>
      <w:proofErr w:type="spellStart"/>
      <w:r w:rsidRPr="002B31F6">
        <w:rPr>
          <w:rFonts w:cs="Arial"/>
          <w:szCs w:val="20"/>
          <w:lang w:val="it-IT"/>
        </w:rPr>
        <w:t>predvidene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zakonodajne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spremembe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spremembe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Nacionalnega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programa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kulturo</w:t>
      </w:r>
      <w:proofErr w:type="spellEnd"/>
      <w:r w:rsidRPr="002B31F6">
        <w:rPr>
          <w:rFonts w:cs="Arial"/>
          <w:szCs w:val="20"/>
          <w:lang w:val="it-IT"/>
        </w:rPr>
        <w:t xml:space="preserve"> (NPK), </w:t>
      </w:r>
      <w:proofErr w:type="spellStart"/>
      <w:r w:rsidRPr="002B31F6">
        <w:rPr>
          <w:rFonts w:cs="Arial"/>
          <w:szCs w:val="20"/>
          <w:lang w:val="it-IT"/>
        </w:rPr>
        <w:t>ki</w:t>
      </w:r>
      <w:proofErr w:type="spellEnd"/>
      <w:r w:rsidRPr="002B31F6">
        <w:rPr>
          <w:rFonts w:cs="Arial"/>
          <w:szCs w:val="20"/>
          <w:lang w:val="it-IT"/>
        </w:rPr>
        <w:t xml:space="preserve"> je </w:t>
      </w:r>
      <w:proofErr w:type="spellStart"/>
      <w:r w:rsidRPr="002B31F6">
        <w:rPr>
          <w:rFonts w:cs="Arial"/>
          <w:szCs w:val="20"/>
          <w:lang w:val="it-IT"/>
        </w:rPr>
        <w:t>glavni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strateški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dokument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področje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kulture</w:t>
      </w:r>
      <w:proofErr w:type="spellEnd"/>
      <w:r w:rsidRPr="002B31F6">
        <w:rPr>
          <w:rFonts w:cs="Arial"/>
          <w:szCs w:val="20"/>
          <w:lang w:val="it-IT"/>
        </w:rPr>
        <w:t xml:space="preserve">, in </w:t>
      </w:r>
      <w:proofErr w:type="spellStart"/>
      <w:r w:rsidRPr="002B31F6">
        <w:rPr>
          <w:rFonts w:cs="Arial"/>
          <w:szCs w:val="20"/>
          <w:lang w:val="it-IT"/>
        </w:rPr>
        <w:t>pripadajočega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akcijskega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načrta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reforme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razpisnih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mehanizmov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reformo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statusa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samozaposlenih</w:t>
      </w:r>
      <w:proofErr w:type="spellEnd"/>
      <w:r w:rsidRPr="002B31F6">
        <w:rPr>
          <w:rFonts w:cs="Arial"/>
          <w:szCs w:val="20"/>
          <w:lang w:val="it-IT"/>
        </w:rPr>
        <w:t xml:space="preserve"> v </w:t>
      </w:r>
      <w:proofErr w:type="spellStart"/>
      <w:r w:rsidRPr="002B31F6">
        <w:rPr>
          <w:rFonts w:cs="Arial"/>
          <w:szCs w:val="20"/>
          <w:lang w:val="it-IT"/>
        </w:rPr>
        <w:t>kulturi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prenovo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medijske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zakonodaje</w:t>
      </w:r>
      <w:proofErr w:type="spellEnd"/>
      <w:r w:rsidRPr="002B31F6">
        <w:rPr>
          <w:rFonts w:cs="Arial"/>
          <w:szCs w:val="20"/>
          <w:lang w:val="it-IT"/>
        </w:rPr>
        <w:t xml:space="preserve"> in </w:t>
      </w:r>
      <w:proofErr w:type="spellStart"/>
      <w:r w:rsidRPr="002B31F6">
        <w:rPr>
          <w:rFonts w:cs="Arial"/>
          <w:szCs w:val="20"/>
          <w:lang w:val="it-IT"/>
        </w:rPr>
        <w:t>medijsko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strategijo</w:t>
      </w:r>
      <w:proofErr w:type="spellEnd"/>
      <w:r w:rsidRPr="002B31F6">
        <w:rPr>
          <w:rFonts w:cs="Arial"/>
          <w:szCs w:val="20"/>
          <w:lang w:val="it-IT"/>
        </w:rPr>
        <w:t xml:space="preserve">, ter </w:t>
      </w:r>
      <w:proofErr w:type="spellStart"/>
      <w:r w:rsidRPr="002B31F6">
        <w:rPr>
          <w:rFonts w:cs="Arial"/>
          <w:szCs w:val="20"/>
          <w:lang w:val="it-IT"/>
        </w:rPr>
        <w:t>nekatere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investicijske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projekte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kot</w:t>
      </w:r>
      <w:proofErr w:type="spellEnd"/>
      <w:r w:rsidRPr="002B31F6">
        <w:rPr>
          <w:rFonts w:cs="Arial"/>
          <w:szCs w:val="20"/>
          <w:lang w:val="it-IT"/>
        </w:rPr>
        <w:t xml:space="preserve"> so </w:t>
      </w:r>
      <w:proofErr w:type="spellStart"/>
      <w:r w:rsidRPr="002B31F6">
        <w:rPr>
          <w:rFonts w:cs="Arial"/>
          <w:szCs w:val="20"/>
          <w:lang w:val="it-IT"/>
        </w:rPr>
        <w:t>denimo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investicijska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dela</w:t>
      </w:r>
      <w:proofErr w:type="spellEnd"/>
      <w:r w:rsidRPr="002B31F6">
        <w:rPr>
          <w:rFonts w:cs="Arial"/>
          <w:szCs w:val="20"/>
          <w:lang w:val="it-IT"/>
        </w:rPr>
        <w:t xml:space="preserve"> v SNG </w:t>
      </w:r>
      <w:proofErr w:type="spellStart"/>
      <w:r w:rsidRPr="002B31F6">
        <w:rPr>
          <w:rFonts w:cs="Arial"/>
          <w:szCs w:val="20"/>
          <w:lang w:val="it-IT"/>
        </w:rPr>
        <w:t>Drami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zunanjem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amfiteatru</w:t>
      </w:r>
      <w:proofErr w:type="spellEnd"/>
      <w:r w:rsidRPr="002B31F6">
        <w:rPr>
          <w:rFonts w:cs="Arial"/>
          <w:szCs w:val="20"/>
          <w:lang w:val="it-IT"/>
        </w:rPr>
        <w:t xml:space="preserve"> SNG Nova Gorica </w:t>
      </w:r>
      <w:proofErr w:type="spellStart"/>
      <w:r w:rsidRPr="002B31F6">
        <w:rPr>
          <w:rFonts w:cs="Arial"/>
          <w:szCs w:val="20"/>
          <w:lang w:val="it-IT"/>
        </w:rPr>
        <w:t>itn</w:t>
      </w:r>
      <w:proofErr w:type="spellEnd"/>
      <w:r w:rsidRPr="002B31F6">
        <w:rPr>
          <w:rFonts w:cs="Arial"/>
          <w:szCs w:val="20"/>
          <w:lang w:val="it-IT"/>
        </w:rPr>
        <w:t xml:space="preserve">. </w:t>
      </w:r>
    </w:p>
    <w:p w14:paraId="3278ED66" w14:textId="77777777" w:rsidR="002B31F6" w:rsidRDefault="002B31F6" w:rsidP="002B31F6">
      <w:pPr>
        <w:spacing w:after="160" w:line="360" w:lineRule="auto"/>
        <w:jc w:val="both"/>
        <w:rPr>
          <w:rFonts w:cs="Arial"/>
          <w:szCs w:val="20"/>
        </w:rPr>
      </w:pPr>
      <w:proofErr w:type="spellStart"/>
      <w:r w:rsidRPr="002B31F6">
        <w:rPr>
          <w:rFonts w:cs="Arial"/>
          <w:szCs w:val="20"/>
          <w:lang w:val="it-IT"/>
        </w:rPr>
        <w:t>Izpostavil</w:t>
      </w:r>
      <w:proofErr w:type="spellEnd"/>
      <w:r w:rsidRPr="002B31F6">
        <w:rPr>
          <w:rFonts w:cs="Arial"/>
          <w:szCs w:val="20"/>
          <w:lang w:val="it-IT"/>
        </w:rPr>
        <w:t xml:space="preserve"> je, </w:t>
      </w:r>
      <w:proofErr w:type="spellStart"/>
      <w:r w:rsidRPr="002B31F6">
        <w:rPr>
          <w:rFonts w:cs="Arial"/>
          <w:szCs w:val="20"/>
          <w:lang w:val="it-IT"/>
        </w:rPr>
        <w:t>da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ministrstvo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želi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čim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več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povratnih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informacij</w:t>
      </w:r>
      <w:proofErr w:type="spellEnd"/>
      <w:r w:rsidRPr="002B31F6">
        <w:rPr>
          <w:rFonts w:cs="Arial"/>
          <w:szCs w:val="20"/>
          <w:lang w:val="it-IT"/>
        </w:rPr>
        <w:t xml:space="preserve"> od </w:t>
      </w:r>
      <w:proofErr w:type="spellStart"/>
      <w:r w:rsidRPr="002B31F6">
        <w:rPr>
          <w:rFonts w:cs="Arial"/>
          <w:szCs w:val="20"/>
          <w:lang w:val="it-IT"/>
        </w:rPr>
        <w:t>članov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delovnih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skupin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ki</w:t>
      </w:r>
      <w:proofErr w:type="spellEnd"/>
      <w:r w:rsidRPr="002B31F6">
        <w:rPr>
          <w:rFonts w:cs="Arial"/>
          <w:szCs w:val="20"/>
          <w:lang w:val="it-IT"/>
        </w:rPr>
        <w:t xml:space="preserve"> bodo </w:t>
      </w:r>
      <w:proofErr w:type="spellStart"/>
      <w:r w:rsidRPr="002B31F6">
        <w:rPr>
          <w:rFonts w:cs="Arial"/>
          <w:szCs w:val="20"/>
          <w:lang w:val="it-IT"/>
        </w:rPr>
        <w:t>svoja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vprašanja</w:t>
      </w:r>
      <w:proofErr w:type="spellEnd"/>
      <w:r w:rsidRPr="002B31F6">
        <w:rPr>
          <w:rFonts w:cs="Arial"/>
          <w:szCs w:val="20"/>
          <w:lang w:val="it-IT"/>
        </w:rPr>
        <w:t xml:space="preserve"> in </w:t>
      </w:r>
      <w:proofErr w:type="spellStart"/>
      <w:r w:rsidRPr="002B31F6">
        <w:rPr>
          <w:rFonts w:cs="Arial"/>
          <w:szCs w:val="20"/>
          <w:lang w:val="it-IT"/>
        </w:rPr>
        <w:t>predloge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lahko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podajali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na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sejah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ki</w:t>
      </w:r>
      <w:proofErr w:type="spellEnd"/>
      <w:r w:rsidRPr="002B31F6">
        <w:rPr>
          <w:rFonts w:cs="Arial"/>
          <w:szCs w:val="20"/>
          <w:lang w:val="it-IT"/>
        </w:rPr>
        <w:t xml:space="preserve"> bodo </w:t>
      </w:r>
      <w:proofErr w:type="spellStart"/>
      <w:r w:rsidRPr="002B31F6">
        <w:rPr>
          <w:rFonts w:cs="Arial"/>
          <w:szCs w:val="20"/>
          <w:lang w:val="it-IT"/>
        </w:rPr>
        <w:t>tematsko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zasnovane</w:t>
      </w:r>
      <w:proofErr w:type="spellEnd"/>
      <w:r w:rsidRPr="002B31F6">
        <w:rPr>
          <w:rFonts w:cs="Arial"/>
          <w:szCs w:val="20"/>
          <w:lang w:val="it-IT"/>
        </w:rPr>
        <w:t xml:space="preserve">. </w:t>
      </w:r>
      <w:proofErr w:type="spellStart"/>
      <w:r>
        <w:rPr>
          <w:rFonts w:cs="Arial"/>
          <w:szCs w:val="20"/>
        </w:rPr>
        <w:t>Izpostavil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pomen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odprtega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dialoga</w:t>
      </w:r>
      <w:proofErr w:type="spellEnd"/>
      <w:r>
        <w:rPr>
          <w:rFonts w:cs="Arial"/>
          <w:szCs w:val="20"/>
        </w:rPr>
        <w:t xml:space="preserve"> med </w:t>
      </w:r>
      <w:proofErr w:type="spellStart"/>
      <w:r>
        <w:rPr>
          <w:rFonts w:cs="Arial"/>
          <w:szCs w:val="20"/>
        </w:rPr>
        <w:t>vsemi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deležniki</w:t>
      </w:r>
      <w:proofErr w:type="spellEnd"/>
      <w:r>
        <w:rPr>
          <w:rFonts w:cs="Arial"/>
          <w:szCs w:val="20"/>
        </w:rPr>
        <w:t>.</w:t>
      </w:r>
    </w:p>
    <w:p w14:paraId="6438409D" w14:textId="77777777" w:rsidR="002B31F6" w:rsidRPr="0099697B" w:rsidRDefault="002B31F6" w:rsidP="002B31F6">
      <w:pPr>
        <w:numPr>
          <w:ilvl w:val="0"/>
          <w:numId w:val="8"/>
        </w:numPr>
        <w:spacing w:after="160" w:line="360" w:lineRule="auto"/>
        <w:ind w:left="717" w:right="720"/>
        <w:jc w:val="both"/>
        <w:rPr>
          <w:rFonts w:cs="Arial"/>
          <w:b/>
          <w:bCs/>
          <w:szCs w:val="20"/>
          <w:u w:val="single"/>
        </w:rPr>
      </w:pPr>
      <w:proofErr w:type="spellStart"/>
      <w:r>
        <w:rPr>
          <w:rFonts w:cs="Arial"/>
          <w:b/>
          <w:bCs/>
          <w:szCs w:val="20"/>
          <w:u w:val="single"/>
        </w:rPr>
        <w:t>točka</w:t>
      </w:r>
      <w:proofErr w:type="spellEnd"/>
      <w:r>
        <w:rPr>
          <w:rFonts w:cs="Arial"/>
          <w:b/>
          <w:bCs/>
          <w:szCs w:val="20"/>
          <w:u w:val="single"/>
        </w:rPr>
        <w:t xml:space="preserve"> </w:t>
      </w:r>
      <w:proofErr w:type="spellStart"/>
      <w:r>
        <w:rPr>
          <w:rFonts w:cs="Arial"/>
          <w:b/>
          <w:bCs/>
          <w:szCs w:val="20"/>
          <w:u w:val="single"/>
        </w:rPr>
        <w:t>dnevnega</w:t>
      </w:r>
      <w:proofErr w:type="spellEnd"/>
      <w:r>
        <w:rPr>
          <w:rFonts w:cs="Arial"/>
          <w:b/>
          <w:bCs/>
          <w:szCs w:val="20"/>
          <w:u w:val="single"/>
        </w:rPr>
        <w:t xml:space="preserve"> </w:t>
      </w:r>
      <w:proofErr w:type="spellStart"/>
      <w:r>
        <w:rPr>
          <w:rFonts w:cs="Arial"/>
          <w:b/>
          <w:bCs/>
          <w:szCs w:val="20"/>
          <w:u w:val="single"/>
        </w:rPr>
        <w:t>reda</w:t>
      </w:r>
      <w:proofErr w:type="spellEnd"/>
      <w:r>
        <w:rPr>
          <w:rFonts w:cs="Arial"/>
          <w:b/>
          <w:bCs/>
          <w:szCs w:val="20"/>
          <w:u w:val="single"/>
        </w:rPr>
        <w:t xml:space="preserve">: </w:t>
      </w:r>
      <w:proofErr w:type="spellStart"/>
      <w:r w:rsidRPr="0099697B">
        <w:rPr>
          <w:rFonts w:cs="Arial"/>
          <w:b/>
          <w:bCs/>
          <w:szCs w:val="20"/>
          <w:u w:val="single"/>
        </w:rPr>
        <w:t>Izvolitev</w:t>
      </w:r>
      <w:proofErr w:type="spellEnd"/>
      <w:r w:rsidRPr="0099697B">
        <w:rPr>
          <w:rFonts w:cs="Arial"/>
          <w:b/>
          <w:bCs/>
          <w:szCs w:val="20"/>
          <w:u w:val="single"/>
        </w:rPr>
        <w:t xml:space="preserve"> </w:t>
      </w:r>
      <w:proofErr w:type="spellStart"/>
      <w:r w:rsidRPr="0099697B">
        <w:rPr>
          <w:rFonts w:cs="Arial"/>
          <w:b/>
          <w:bCs/>
          <w:szCs w:val="20"/>
          <w:u w:val="single"/>
        </w:rPr>
        <w:t>predsednika_ce</w:t>
      </w:r>
      <w:proofErr w:type="spellEnd"/>
      <w:r w:rsidRPr="0099697B">
        <w:rPr>
          <w:rFonts w:cs="Arial"/>
          <w:b/>
          <w:bCs/>
          <w:szCs w:val="20"/>
          <w:u w:val="single"/>
        </w:rPr>
        <w:t xml:space="preserve"> </w:t>
      </w:r>
      <w:proofErr w:type="spellStart"/>
      <w:r w:rsidRPr="0099697B">
        <w:rPr>
          <w:rFonts w:cs="Arial"/>
          <w:b/>
          <w:bCs/>
          <w:szCs w:val="20"/>
          <w:u w:val="single"/>
        </w:rPr>
        <w:t>delovne</w:t>
      </w:r>
      <w:proofErr w:type="spellEnd"/>
      <w:r w:rsidRPr="0099697B">
        <w:rPr>
          <w:rFonts w:cs="Arial"/>
          <w:b/>
          <w:bCs/>
          <w:szCs w:val="20"/>
          <w:u w:val="single"/>
        </w:rPr>
        <w:t xml:space="preserve"> </w:t>
      </w:r>
      <w:proofErr w:type="spellStart"/>
      <w:r w:rsidRPr="0099697B">
        <w:rPr>
          <w:rFonts w:cs="Arial"/>
          <w:b/>
          <w:bCs/>
          <w:szCs w:val="20"/>
          <w:u w:val="single"/>
        </w:rPr>
        <w:t>skupine</w:t>
      </w:r>
      <w:proofErr w:type="spellEnd"/>
    </w:p>
    <w:p w14:paraId="5D13A9B7" w14:textId="77777777" w:rsidR="002B31F6" w:rsidRPr="002B31F6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</w:rPr>
        <w:t xml:space="preserve">Tjaša Pureber je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kratko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predstavila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naloge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predsednika_ce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moderiranje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sej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oblikovanje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sklepov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komuniciranje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gradiv</w:t>
      </w:r>
      <w:proofErr w:type="spellEnd"/>
      <w:r>
        <w:rPr>
          <w:rFonts w:cs="Arial"/>
          <w:szCs w:val="20"/>
        </w:rPr>
        <w:t xml:space="preserve">). </w:t>
      </w:r>
      <w:proofErr w:type="spellStart"/>
      <w:r w:rsidRPr="002B31F6">
        <w:rPr>
          <w:rFonts w:cs="Arial"/>
          <w:szCs w:val="20"/>
          <w:lang w:val="it-IT"/>
        </w:rPr>
        <w:t>Izpostavila</w:t>
      </w:r>
      <w:proofErr w:type="spellEnd"/>
      <w:r w:rsidRPr="002B31F6">
        <w:rPr>
          <w:rFonts w:cs="Arial"/>
          <w:szCs w:val="20"/>
          <w:lang w:val="it-IT"/>
        </w:rPr>
        <w:t xml:space="preserve"> je, </w:t>
      </w:r>
      <w:proofErr w:type="spellStart"/>
      <w:r w:rsidRPr="002B31F6">
        <w:rPr>
          <w:rFonts w:cs="Arial"/>
          <w:szCs w:val="20"/>
          <w:lang w:val="it-IT"/>
        </w:rPr>
        <w:t>da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na</w:t>
      </w:r>
      <w:proofErr w:type="spellEnd"/>
      <w:r w:rsidRPr="002B31F6">
        <w:rPr>
          <w:rFonts w:cs="Arial"/>
          <w:szCs w:val="20"/>
          <w:lang w:val="it-IT"/>
        </w:rPr>
        <w:t xml:space="preserve"> MK </w:t>
      </w:r>
      <w:proofErr w:type="spellStart"/>
      <w:r w:rsidRPr="002B31F6">
        <w:rPr>
          <w:rFonts w:cs="Arial"/>
          <w:szCs w:val="20"/>
          <w:lang w:val="it-IT"/>
        </w:rPr>
        <w:t>želijo</w:t>
      </w:r>
      <w:proofErr w:type="spellEnd"/>
      <w:r w:rsidRPr="002B31F6">
        <w:rPr>
          <w:rFonts w:cs="Arial"/>
          <w:szCs w:val="20"/>
          <w:lang w:val="it-IT"/>
        </w:rPr>
        <w:t xml:space="preserve">, da je </w:t>
      </w:r>
      <w:proofErr w:type="spellStart"/>
      <w:r w:rsidRPr="002B31F6">
        <w:rPr>
          <w:rFonts w:cs="Arial"/>
          <w:szCs w:val="20"/>
          <w:lang w:val="it-IT"/>
        </w:rPr>
        <w:t>predsednik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skupine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predstavnik_ca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strokovne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javnosti</w:t>
      </w:r>
      <w:proofErr w:type="spellEnd"/>
      <w:r w:rsidRPr="002B31F6">
        <w:rPr>
          <w:rFonts w:cs="Arial"/>
          <w:szCs w:val="20"/>
          <w:lang w:val="it-IT"/>
        </w:rPr>
        <w:t xml:space="preserve">. Uroš </w:t>
      </w:r>
      <w:proofErr w:type="spellStart"/>
      <w:r w:rsidRPr="002B31F6">
        <w:rPr>
          <w:rFonts w:cs="Arial"/>
          <w:szCs w:val="20"/>
          <w:lang w:val="it-IT"/>
        </w:rPr>
        <w:t>Veber</w:t>
      </w:r>
      <w:proofErr w:type="spellEnd"/>
      <w:r w:rsidRPr="002B31F6">
        <w:rPr>
          <w:rFonts w:cs="Arial"/>
          <w:szCs w:val="20"/>
          <w:lang w:val="it-IT"/>
        </w:rPr>
        <w:t xml:space="preserve"> je </w:t>
      </w:r>
      <w:proofErr w:type="spellStart"/>
      <w:r w:rsidRPr="002B31F6">
        <w:rPr>
          <w:rFonts w:cs="Arial"/>
          <w:szCs w:val="20"/>
          <w:lang w:val="it-IT"/>
        </w:rPr>
        <w:t>vprašal</w:t>
      </w:r>
      <w:proofErr w:type="spellEnd"/>
      <w:r w:rsidRPr="002B31F6">
        <w:rPr>
          <w:rFonts w:cs="Arial"/>
          <w:szCs w:val="20"/>
          <w:lang w:val="it-IT"/>
        </w:rPr>
        <w:t xml:space="preserve">, ali </w:t>
      </w:r>
      <w:proofErr w:type="spellStart"/>
      <w:r w:rsidRPr="002B31F6">
        <w:rPr>
          <w:rFonts w:cs="Arial"/>
          <w:szCs w:val="20"/>
          <w:lang w:val="it-IT"/>
        </w:rPr>
        <w:t>delovna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skupina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izvoli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tudi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podpredsednika</w:t>
      </w:r>
      <w:proofErr w:type="spellEnd"/>
      <w:r w:rsidRPr="002B31F6">
        <w:rPr>
          <w:rFonts w:cs="Arial"/>
          <w:szCs w:val="20"/>
          <w:lang w:val="it-IT"/>
        </w:rPr>
        <w:t xml:space="preserve">. Tjaša </w:t>
      </w:r>
      <w:proofErr w:type="gramStart"/>
      <w:r w:rsidRPr="002B31F6">
        <w:rPr>
          <w:rFonts w:cs="Arial"/>
          <w:szCs w:val="20"/>
          <w:lang w:val="it-IT"/>
        </w:rPr>
        <w:t>Pureber  je</w:t>
      </w:r>
      <w:proofErr w:type="gram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pojasnila</w:t>
      </w:r>
      <w:proofErr w:type="spellEnd"/>
      <w:r w:rsidRPr="002B31F6">
        <w:rPr>
          <w:rFonts w:cs="Arial"/>
          <w:szCs w:val="20"/>
          <w:lang w:val="it-IT"/>
        </w:rPr>
        <w:t xml:space="preserve">, da se je </w:t>
      </w:r>
      <w:proofErr w:type="spellStart"/>
      <w:r w:rsidRPr="002B31F6">
        <w:rPr>
          <w:rFonts w:cs="Arial"/>
          <w:szCs w:val="20"/>
          <w:lang w:val="it-IT"/>
        </w:rPr>
        <w:t>skupina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trajni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dialog</w:t>
      </w:r>
      <w:proofErr w:type="spellEnd"/>
      <w:r w:rsidRPr="002B31F6">
        <w:rPr>
          <w:rFonts w:cs="Arial"/>
          <w:szCs w:val="20"/>
          <w:lang w:val="it-IT"/>
        </w:rPr>
        <w:t xml:space="preserve"> s </w:t>
      </w:r>
      <w:proofErr w:type="spellStart"/>
      <w:r w:rsidRPr="002B31F6">
        <w:rPr>
          <w:rFonts w:cs="Arial"/>
          <w:szCs w:val="20"/>
          <w:lang w:val="it-IT"/>
        </w:rPr>
        <w:t>samozaposlenimi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odločila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funkcijo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podpredsednika</w:t>
      </w:r>
      <w:proofErr w:type="spellEnd"/>
      <w:r w:rsidRPr="002B31F6">
        <w:rPr>
          <w:rFonts w:cs="Arial"/>
          <w:szCs w:val="20"/>
          <w:lang w:val="it-IT"/>
        </w:rPr>
        <w:t xml:space="preserve">, </w:t>
      </w:r>
      <w:proofErr w:type="spellStart"/>
      <w:r w:rsidRPr="002B31F6">
        <w:rPr>
          <w:rFonts w:cs="Arial"/>
          <w:szCs w:val="20"/>
          <w:lang w:val="it-IT"/>
        </w:rPr>
        <w:t>medtem</w:t>
      </w:r>
      <w:proofErr w:type="spellEnd"/>
      <w:r w:rsidRPr="002B31F6">
        <w:rPr>
          <w:rFonts w:cs="Arial"/>
          <w:szCs w:val="20"/>
          <w:lang w:val="it-IT"/>
        </w:rPr>
        <w:t xml:space="preserve"> ko </w:t>
      </w:r>
      <w:proofErr w:type="spellStart"/>
      <w:r w:rsidRPr="002B31F6">
        <w:rPr>
          <w:rFonts w:cs="Arial"/>
          <w:szCs w:val="20"/>
          <w:lang w:val="it-IT"/>
        </w:rPr>
        <w:t>ga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skupina</w:t>
      </w:r>
      <w:proofErr w:type="spellEnd"/>
      <w:r w:rsidRPr="002B31F6">
        <w:rPr>
          <w:rFonts w:cs="Arial"/>
          <w:szCs w:val="20"/>
          <w:lang w:val="it-IT"/>
        </w:rPr>
        <w:t xml:space="preserve"> za </w:t>
      </w:r>
      <w:proofErr w:type="spellStart"/>
      <w:r w:rsidRPr="002B31F6">
        <w:rPr>
          <w:rFonts w:cs="Arial"/>
          <w:szCs w:val="20"/>
          <w:lang w:val="it-IT"/>
        </w:rPr>
        <w:t>trajni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dialog</w:t>
      </w:r>
      <w:proofErr w:type="spellEnd"/>
      <w:r w:rsidRPr="002B31F6">
        <w:rPr>
          <w:rFonts w:cs="Arial"/>
          <w:szCs w:val="20"/>
          <w:lang w:val="it-IT"/>
        </w:rPr>
        <w:t xml:space="preserve"> z </w:t>
      </w:r>
      <w:proofErr w:type="spellStart"/>
      <w:r w:rsidRPr="002B31F6">
        <w:rPr>
          <w:rFonts w:cs="Arial"/>
          <w:szCs w:val="20"/>
          <w:lang w:val="it-IT"/>
        </w:rPr>
        <w:t>javnimi</w:t>
      </w:r>
      <w:proofErr w:type="spellEnd"/>
      <w:r w:rsidRPr="002B31F6">
        <w:rPr>
          <w:rFonts w:cs="Arial"/>
          <w:szCs w:val="20"/>
          <w:lang w:val="it-IT"/>
        </w:rPr>
        <w:t xml:space="preserve"> </w:t>
      </w:r>
      <w:proofErr w:type="spellStart"/>
      <w:r w:rsidRPr="002B31F6">
        <w:rPr>
          <w:rFonts w:cs="Arial"/>
          <w:szCs w:val="20"/>
          <w:lang w:val="it-IT"/>
        </w:rPr>
        <w:t>zavodi</w:t>
      </w:r>
      <w:proofErr w:type="spellEnd"/>
      <w:r w:rsidRPr="002B31F6">
        <w:rPr>
          <w:rFonts w:cs="Arial"/>
          <w:szCs w:val="20"/>
          <w:lang w:val="it-IT"/>
        </w:rPr>
        <w:t xml:space="preserve"> nima.  </w:t>
      </w:r>
    </w:p>
    <w:p w14:paraId="5662B3C9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764559">
        <w:rPr>
          <w:rFonts w:cs="Arial"/>
          <w:szCs w:val="20"/>
          <w:lang w:val="it-IT"/>
        </w:rPr>
        <w:t xml:space="preserve">Uroš </w:t>
      </w:r>
      <w:proofErr w:type="spellStart"/>
      <w:r w:rsidRPr="00764559">
        <w:rPr>
          <w:rFonts w:cs="Arial"/>
          <w:szCs w:val="20"/>
          <w:lang w:val="it-IT"/>
        </w:rPr>
        <w:t>Veber</w:t>
      </w:r>
      <w:proofErr w:type="spellEnd"/>
      <w:r w:rsidRPr="00764559">
        <w:rPr>
          <w:rFonts w:cs="Arial"/>
          <w:szCs w:val="20"/>
          <w:lang w:val="it-IT"/>
        </w:rPr>
        <w:t xml:space="preserve"> se je </w:t>
      </w:r>
      <w:proofErr w:type="spellStart"/>
      <w:r w:rsidRPr="00764559">
        <w:rPr>
          <w:rFonts w:cs="Arial"/>
          <w:szCs w:val="20"/>
          <w:lang w:val="it-IT"/>
        </w:rPr>
        <w:t>javil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opravljanje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dela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predsednika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>.</w:t>
      </w:r>
    </w:p>
    <w:p w14:paraId="23980BD9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764559">
        <w:rPr>
          <w:rFonts w:cs="Arial"/>
          <w:b/>
          <w:bCs/>
          <w:szCs w:val="20"/>
          <w:lang w:val="it-IT"/>
        </w:rPr>
        <w:t>Sklep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2: </w:t>
      </w:r>
      <w:proofErr w:type="spellStart"/>
      <w:r w:rsidRPr="00764559">
        <w:rPr>
          <w:rFonts w:cs="Arial"/>
          <w:b/>
          <w:bCs/>
          <w:szCs w:val="20"/>
          <w:lang w:val="it-IT"/>
        </w:rPr>
        <w:t>Člani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delovne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skupine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potrjujejo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Uroša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Vebra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b/>
          <w:bCs/>
          <w:szCs w:val="20"/>
          <w:lang w:val="it-IT"/>
        </w:rPr>
        <w:t>predsednika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Delovne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skupine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b/>
          <w:bCs/>
          <w:szCs w:val="20"/>
          <w:lang w:val="it-IT"/>
        </w:rPr>
        <w:t>trajni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dialog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 </w:t>
      </w:r>
      <w:proofErr w:type="spellStart"/>
      <w:r w:rsidRPr="00764559">
        <w:rPr>
          <w:rFonts w:cs="Arial"/>
          <w:b/>
          <w:bCs/>
          <w:szCs w:val="20"/>
          <w:lang w:val="it-IT"/>
        </w:rPr>
        <w:t>nevladnimi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organizacijami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v </w:t>
      </w:r>
      <w:proofErr w:type="spellStart"/>
      <w:r w:rsidRPr="00764559">
        <w:rPr>
          <w:rFonts w:cs="Arial"/>
          <w:b/>
          <w:bCs/>
          <w:szCs w:val="20"/>
          <w:lang w:val="it-IT"/>
        </w:rPr>
        <w:t>kulturi</w:t>
      </w:r>
      <w:proofErr w:type="spellEnd"/>
      <w:r w:rsidRPr="00764559">
        <w:rPr>
          <w:rFonts w:cs="Arial"/>
          <w:b/>
          <w:bCs/>
          <w:szCs w:val="20"/>
          <w:lang w:val="it-IT"/>
        </w:rPr>
        <w:t>.</w:t>
      </w:r>
    </w:p>
    <w:p w14:paraId="1B0B57E7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764559">
        <w:rPr>
          <w:rFonts w:cs="Arial"/>
          <w:b/>
          <w:bCs/>
          <w:szCs w:val="20"/>
          <w:lang w:val="it-IT"/>
        </w:rPr>
        <w:t>Sklep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b/>
          <w:bCs/>
          <w:szCs w:val="20"/>
          <w:lang w:val="it-IT"/>
        </w:rPr>
        <w:t>bil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soglasno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potrjen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 8 </w:t>
      </w:r>
      <w:proofErr w:type="spellStart"/>
      <w:r w:rsidRPr="00764559">
        <w:rPr>
          <w:rFonts w:cs="Arial"/>
          <w:b/>
          <w:bCs/>
          <w:szCs w:val="20"/>
          <w:lang w:val="it-IT"/>
        </w:rPr>
        <w:t>glasovi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ZA, 0 </w:t>
      </w:r>
      <w:proofErr w:type="spellStart"/>
      <w:r w:rsidRPr="00764559">
        <w:rPr>
          <w:rFonts w:cs="Arial"/>
          <w:b/>
          <w:bCs/>
          <w:szCs w:val="20"/>
          <w:lang w:val="it-IT"/>
        </w:rPr>
        <w:t>glasovi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PROTI in 0 </w:t>
      </w:r>
      <w:proofErr w:type="spellStart"/>
      <w:r w:rsidRPr="00764559">
        <w:rPr>
          <w:rFonts w:cs="Arial"/>
          <w:b/>
          <w:bCs/>
          <w:szCs w:val="20"/>
          <w:lang w:val="it-IT"/>
        </w:rPr>
        <w:t>glasovi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VZDRŽAN_A</w:t>
      </w:r>
    </w:p>
    <w:p w14:paraId="1D380B1E" w14:textId="77777777" w:rsidR="002B31F6" w:rsidRPr="00764559" w:rsidRDefault="002B31F6" w:rsidP="002B31F6">
      <w:pPr>
        <w:numPr>
          <w:ilvl w:val="0"/>
          <w:numId w:val="7"/>
        </w:numPr>
        <w:spacing w:after="160" w:line="360" w:lineRule="auto"/>
        <w:ind w:left="717" w:right="720"/>
        <w:jc w:val="both"/>
        <w:rPr>
          <w:rFonts w:cs="Arial"/>
          <w:b/>
          <w:bCs/>
          <w:szCs w:val="20"/>
          <w:u w:val="single"/>
          <w:lang w:val="it-IT"/>
        </w:rPr>
      </w:pPr>
      <w:proofErr w:type="spellStart"/>
      <w:r w:rsidRPr="00764559">
        <w:rPr>
          <w:rFonts w:cs="Arial"/>
          <w:b/>
          <w:bCs/>
          <w:szCs w:val="20"/>
          <w:u w:val="single"/>
          <w:lang w:val="it-IT"/>
        </w:rPr>
        <w:t>Točka</w:t>
      </w:r>
      <w:proofErr w:type="spellEnd"/>
      <w:r w:rsidRPr="00764559">
        <w:rPr>
          <w:rFonts w:cs="Arial"/>
          <w:b/>
          <w:bCs/>
          <w:szCs w:val="20"/>
          <w:u w:val="single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u w:val="single"/>
          <w:lang w:val="it-IT"/>
        </w:rPr>
        <w:t>dnevnega</w:t>
      </w:r>
      <w:proofErr w:type="spellEnd"/>
      <w:r w:rsidRPr="00764559">
        <w:rPr>
          <w:rFonts w:cs="Arial"/>
          <w:b/>
          <w:bCs/>
          <w:szCs w:val="20"/>
          <w:u w:val="single"/>
          <w:lang w:val="it-IT"/>
        </w:rPr>
        <w:t xml:space="preserve"> reda: </w:t>
      </w:r>
      <w:proofErr w:type="spellStart"/>
      <w:r w:rsidRPr="00764559">
        <w:rPr>
          <w:rFonts w:cs="Arial"/>
          <w:b/>
          <w:bCs/>
          <w:szCs w:val="20"/>
          <w:u w:val="single"/>
          <w:lang w:val="it-IT"/>
        </w:rPr>
        <w:t>Načrtovanje</w:t>
      </w:r>
      <w:proofErr w:type="spellEnd"/>
      <w:r w:rsidRPr="00764559">
        <w:rPr>
          <w:rFonts w:cs="Arial"/>
          <w:b/>
          <w:bCs/>
          <w:szCs w:val="20"/>
          <w:u w:val="single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u w:val="single"/>
          <w:lang w:val="it-IT"/>
        </w:rPr>
        <w:t>dela</w:t>
      </w:r>
      <w:proofErr w:type="spellEnd"/>
      <w:r w:rsidRPr="00764559">
        <w:rPr>
          <w:rFonts w:cs="Arial"/>
          <w:b/>
          <w:bCs/>
          <w:szCs w:val="20"/>
          <w:u w:val="single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u w:val="single"/>
          <w:lang w:val="it-IT"/>
        </w:rPr>
        <w:t>skupine</w:t>
      </w:r>
      <w:proofErr w:type="spellEnd"/>
    </w:p>
    <w:p w14:paraId="0A0F3B58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764559">
        <w:rPr>
          <w:rFonts w:cs="Arial"/>
          <w:szCs w:val="20"/>
          <w:lang w:val="it-IT"/>
        </w:rPr>
        <w:t xml:space="preserve">V </w:t>
      </w:r>
      <w:proofErr w:type="spellStart"/>
      <w:r w:rsidRPr="00764559">
        <w:rPr>
          <w:rFonts w:cs="Arial"/>
          <w:szCs w:val="20"/>
          <w:lang w:val="it-IT"/>
        </w:rPr>
        <w:t>okviru</w:t>
      </w:r>
      <w:proofErr w:type="spellEnd"/>
      <w:r w:rsidRPr="00764559">
        <w:rPr>
          <w:rFonts w:cs="Arial"/>
          <w:szCs w:val="20"/>
          <w:lang w:val="it-IT"/>
        </w:rPr>
        <w:t xml:space="preserve"> te </w:t>
      </w:r>
      <w:proofErr w:type="spellStart"/>
      <w:r w:rsidRPr="00764559">
        <w:rPr>
          <w:rFonts w:cs="Arial"/>
          <w:szCs w:val="20"/>
          <w:lang w:val="it-IT"/>
        </w:rPr>
        <w:t>točke</w:t>
      </w:r>
      <w:proofErr w:type="spellEnd"/>
      <w:r w:rsidRPr="00764559">
        <w:rPr>
          <w:rFonts w:cs="Arial"/>
          <w:szCs w:val="20"/>
          <w:lang w:val="it-IT"/>
        </w:rPr>
        <w:t xml:space="preserve"> so se </w:t>
      </w:r>
      <w:proofErr w:type="spellStart"/>
      <w:r w:rsidRPr="00764559">
        <w:rPr>
          <w:rFonts w:cs="Arial"/>
          <w:szCs w:val="20"/>
          <w:lang w:val="it-IT"/>
        </w:rPr>
        <w:t>člani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delovne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pogovarjali</w:t>
      </w:r>
      <w:proofErr w:type="spellEnd"/>
      <w:r w:rsidRPr="00764559">
        <w:rPr>
          <w:rFonts w:cs="Arial"/>
          <w:szCs w:val="20"/>
          <w:lang w:val="it-IT"/>
        </w:rPr>
        <w:t xml:space="preserve"> o </w:t>
      </w:r>
      <w:proofErr w:type="spellStart"/>
      <w:r w:rsidRPr="00764559">
        <w:rPr>
          <w:rFonts w:cs="Arial"/>
          <w:szCs w:val="20"/>
          <w:lang w:val="it-IT"/>
        </w:rPr>
        <w:t>vsebinskih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prioritetah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delovne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</w:p>
    <w:p w14:paraId="0564505A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764559">
        <w:rPr>
          <w:rFonts w:cs="Arial"/>
          <w:szCs w:val="20"/>
          <w:lang w:val="it-IT"/>
        </w:rPr>
        <w:t xml:space="preserve">Tjaša Pureber je </w:t>
      </w:r>
      <w:proofErr w:type="spellStart"/>
      <w:r w:rsidRPr="00764559">
        <w:rPr>
          <w:rFonts w:cs="Arial"/>
          <w:szCs w:val="20"/>
          <w:lang w:val="it-IT"/>
        </w:rPr>
        <w:t>predlagala</w:t>
      </w:r>
      <w:proofErr w:type="spellEnd"/>
      <w:r w:rsidRPr="00764559">
        <w:rPr>
          <w:rFonts w:cs="Arial"/>
          <w:szCs w:val="20"/>
          <w:lang w:val="it-IT"/>
        </w:rPr>
        <w:t xml:space="preserve">, da se </w:t>
      </w:r>
      <w:proofErr w:type="spellStart"/>
      <w:r w:rsidRPr="00764559">
        <w:rPr>
          <w:rFonts w:cs="Arial"/>
          <w:szCs w:val="20"/>
          <w:lang w:val="it-IT"/>
        </w:rPr>
        <w:t>skupina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dobiva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četrtkih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</w:t>
      </w:r>
      <w:proofErr w:type="spellEnd"/>
      <w:r w:rsidRPr="00764559">
        <w:rPr>
          <w:rFonts w:cs="Arial"/>
          <w:szCs w:val="20"/>
          <w:lang w:val="it-IT"/>
        </w:rPr>
        <w:t xml:space="preserve"> 10.00 uri. </w:t>
      </w:r>
      <w:proofErr w:type="spellStart"/>
      <w:r w:rsidRPr="00764559">
        <w:rPr>
          <w:rFonts w:cs="Arial"/>
          <w:szCs w:val="20"/>
          <w:lang w:val="it-IT"/>
        </w:rPr>
        <w:t>Naslednje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seje</w:t>
      </w:r>
      <w:proofErr w:type="spellEnd"/>
      <w:r w:rsidRPr="00764559">
        <w:rPr>
          <w:rFonts w:cs="Arial"/>
          <w:szCs w:val="20"/>
          <w:lang w:val="it-IT"/>
        </w:rPr>
        <w:t xml:space="preserve"> so </w:t>
      </w:r>
      <w:proofErr w:type="spellStart"/>
      <w:r w:rsidRPr="00764559">
        <w:rPr>
          <w:rFonts w:cs="Arial"/>
          <w:szCs w:val="20"/>
          <w:lang w:val="it-IT"/>
        </w:rPr>
        <w:t>predvidene</w:t>
      </w:r>
      <w:proofErr w:type="spellEnd"/>
      <w:r w:rsidRPr="00764559">
        <w:rPr>
          <w:rFonts w:cs="Arial"/>
          <w:szCs w:val="20"/>
          <w:lang w:val="it-IT"/>
        </w:rPr>
        <w:t xml:space="preserve">: 9. marca, 11. </w:t>
      </w:r>
      <w:proofErr w:type="spellStart"/>
      <w:r w:rsidRPr="00764559">
        <w:rPr>
          <w:rFonts w:cs="Arial"/>
          <w:szCs w:val="20"/>
          <w:lang w:val="it-IT"/>
        </w:rPr>
        <w:t>maja</w:t>
      </w:r>
      <w:proofErr w:type="spellEnd"/>
      <w:r w:rsidRPr="00764559">
        <w:rPr>
          <w:rFonts w:cs="Arial"/>
          <w:szCs w:val="20"/>
          <w:lang w:val="it-IT"/>
        </w:rPr>
        <w:t xml:space="preserve">, 15. </w:t>
      </w:r>
      <w:proofErr w:type="spellStart"/>
      <w:r w:rsidRPr="00764559">
        <w:rPr>
          <w:rFonts w:cs="Arial"/>
          <w:szCs w:val="20"/>
          <w:lang w:val="it-IT"/>
        </w:rPr>
        <w:t>junija</w:t>
      </w:r>
      <w:proofErr w:type="spellEnd"/>
      <w:r w:rsidRPr="00764559">
        <w:rPr>
          <w:rFonts w:cs="Arial"/>
          <w:szCs w:val="20"/>
          <w:lang w:val="it-IT"/>
        </w:rPr>
        <w:t xml:space="preserve">, 14. </w:t>
      </w:r>
      <w:proofErr w:type="spellStart"/>
      <w:r w:rsidRPr="00764559">
        <w:rPr>
          <w:rFonts w:cs="Arial"/>
          <w:szCs w:val="20"/>
          <w:lang w:val="it-IT"/>
        </w:rPr>
        <w:t>septembra</w:t>
      </w:r>
      <w:proofErr w:type="spellEnd"/>
      <w:r w:rsidRPr="00764559">
        <w:rPr>
          <w:rFonts w:cs="Arial"/>
          <w:szCs w:val="20"/>
          <w:lang w:val="it-IT"/>
        </w:rPr>
        <w:t xml:space="preserve">, 26. </w:t>
      </w:r>
      <w:proofErr w:type="spellStart"/>
      <w:r w:rsidRPr="00764559">
        <w:rPr>
          <w:rFonts w:cs="Arial"/>
          <w:szCs w:val="20"/>
          <w:lang w:val="it-IT"/>
        </w:rPr>
        <w:t>oktobra</w:t>
      </w:r>
      <w:proofErr w:type="spellEnd"/>
      <w:r w:rsidRPr="00764559">
        <w:rPr>
          <w:rFonts w:cs="Arial"/>
          <w:szCs w:val="20"/>
          <w:lang w:val="it-IT"/>
        </w:rPr>
        <w:t xml:space="preserve"> in 14. </w:t>
      </w:r>
      <w:proofErr w:type="spellStart"/>
      <w:r w:rsidRPr="00764559">
        <w:rPr>
          <w:rFonts w:cs="Arial"/>
          <w:szCs w:val="20"/>
          <w:lang w:val="it-IT"/>
        </w:rPr>
        <w:t>decembra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Vse</w:t>
      </w:r>
      <w:proofErr w:type="spellEnd"/>
      <w:r w:rsidRPr="00764559">
        <w:rPr>
          <w:rFonts w:cs="Arial"/>
          <w:szCs w:val="20"/>
          <w:lang w:val="it-IT"/>
        </w:rPr>
        <w:t xml:space="preserve"> tri </w:t>
      </w:r>
      <w:proofErr w:type="spellStart"/>
      <w:r w:rsidRPr="00764559">
        <w:rPr>
          <w:rFonts w:cs="Arial"/>
          <w:szCs w:val="20"/>
          <w:lang w:val="it-IT"/>
        </w:rPr>
        <w:t>delovne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 se bodo sestale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skupnih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sejah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predvidoma</w:t>
      </w:r>
      <w:proofErr w:type="spellEnd"/>
      <w:r w:rsidRPr="00764559">
        <w:rPr>
          <w:rFonts w:cs="Arial"/>
          <w:szCs w:val="20"/>
          <w:lang w:val="it-IT"/>
        </w:rPr>
        <w:t xml:space="preserve"> 7.6.2023 in 22.11.2023. </w:t>
      </w:r>
      <w:proofErr w:type="spellStart"/>
      <w:r w:rsidRPr="00764559">
        <w:rPr>
          <w:rFonts w:cs="Arial"/>
          <w:szCs w:val="20"/>
          <w:lang w:val="it-IT"/>
        </w:rPr>
        <w:t>Pomembno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zagotavljanje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sklepčnost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zato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člane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pozvala</w:t>
      </w:r>
      <w:proofErr w:type="spellEnd"/>
      <w:r w:rsidRPr="00764559">
        <w:rPr>
          <w:rFonts w:cs="Arial"/>
          <w:szCs w:val="20"/>
          <w:lang w:val="it-IT"/>
        </w:rPr>
        <w:t xml:space="preserve"> k </w:t>
      </w:r>
      <w:proofErr w:type="spellStart"/>
      <w:r w:rsidRPr="00764559">
        <w:rPr>
          <w:rFonts w:cs="Arial"/>
          <w:szCs w:val="20"/>
          <w:lang w:val="it-IT"/>
        </w:rPr>
        <w:t>čim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številčnejši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udeležbi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sejah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Člani</w:t>
      </w:r>
      <w:proofErr w:type="spellEnd"/>
      <w:r w:rsidRPr="00764559">
        <w:rPr>
          <w:rFonts w:cs="Arial"/>
          <w:szCs w:val="20"/>
          <w:lang w:val="it-IT"/>
        </w:rPr>
        <w:t xml:space="preserve"> so se </w:t>
      </w:r>
      <w:proofErr w:type="spellStart"/>
      <w:r w:rsidRPr="00764559">
        <w:rPr>
          <w:rFonts w:cs="Arial"/>
          <w:szCs w:val="20"/>
          <w:lang w:val="it-IT"/>
        </w:rPr>
        <w:t>strinjali</w:t>
      </w:r>
      <w:proofErr w:type="spellEnd"/>
      <w:r w:rsidRPr="00764559">
        <w:rPr>
          <w:rFonts w:cs="Arial"/>
          <w:szCs w:val="20"/>
          <w:lang w:val="it-IT"/>
        </w:rPr>
        <w:t xml:space="preserve">, da </w:t>
      </w:r>
      <w:proofErr w:type="spellStart"/>
      <w:r w:rsidRPr="00764559">
        <w:rPr>
          <w:rFonts w:cs="Arial"/>
          <w:szCs w:val="20"/>
          <w:lang w:val="it-IT"/>
        </w:rPr>
        <w:t>hibridni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način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dela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uporabimo</w:t>
      </w:r>
      <w:proofErr w:type="spellEnd"/>
      <w:r w:rsidRPr="00764559">
        <w:rPr>
          <w:rFonts w:cs="Arial"/>
          <w:szCs w:val="20"/>
          <w:lang w:val="it-IT"/>
        </w:rPr>
        <w:t xml:space="preserve"> le </w:t>
      </w:r>
      <w:proofErr w:type="spellStart"/>
      <w:r w:rsidRPr="00764559">
        <w:rPr>
          <w:rFonts w:cs="Arial"/>
          <w:szCs w:val="20"/>
          <w:lang w:val="it-IT"/>
        </w:rPr>
        <w:t>izjemoma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Predlaga</w:t>
      </w:r>
      <w:proofErr w:type="spellEnd"/>
      <w:r w:rsidRPr="00764559">
        <w:rPr>
          <w:rFonts w:cs="Arial"/>
          <w:szCs w:val="20"/>
          <w:lang w:val="it-IT"/>
        </w:rPr>
        <w:t xml:space="preserve">, da se </w:t>
      </w:r>
      <w:proofErr w:type="spellStart"/>
      <w:r w:rsidRPr="00764559">
        <w:rPr>
          <w:rFonts w:cs="Arial"/>
          <w:szCs w:val="20"/>
          <w:lang w:val="it-IT"/>
        </w:rPr>
        <w:t>zapisniki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lastRenderedPageBreak/>
        <w:t>delovne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usklajujejo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pisno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potrdijo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vsaki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naslednji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seji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Glede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plačila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sejnin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povračila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potnih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stroškov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predlagala</w:t>
      </w:r>
      <w:proofErr w:type="spellEnd"/>
      <w:r w:rsidRPr="00764559">
        <w:rPr>
          <w:rFonts w:cs="Arial"/>
          <w:szCs w:val="20"/>
          <w:lang w:val="it-IT"/>
        </w:rPr>
        <w:t xml:space="preserve">, da se </w:t>
      </w:r>
      <w:proofErr w:type="spellStart"/>
      <w:r w:rsidRPr="00764559">
        <w:rPr>
          <w:rFonts w:cs="Arial"/>
          <w:szCs w:val="20"/>
          <w:lang w:val="it-IT"/>
        </w:rPr>
        <w:t>sejnina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kilometrina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upravičencem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izplača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dvakrat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letno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Člani</w:t>
      </w:r>
      <w:proofErr w:type="spellEnd"/>
      <w:r w:rsidRPr="00764559">
        <w:rPr>
          <w:rFonts w:cs="Arial"/>
          <w:szCs w:val="20"/>
          <w:lang w:val="it-IT"/>
        </w:rPr>
        <w:t xml:space="preserve"> se s </w:t>
      </w:r>
      <w:proofErr w:type="spellStart"/>
      <w:r w:rsidRPr="00764559">
        <w:rPr>
          <w:rFonts w:cs="Arial"/>
          <w:szCs w:val="20"/>
          <w:lang w:val="it-IT"/>
        </w:rPr>
        <w:t>predlaganim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strinjajo</w:t>
      </w:r>
      <w:proofErr w:type="spellEnd"/>
      <w:r w:rsidRPr="00764559">
        <w:rPr>
          <w:rFonts w:cs="Arial"/>
          <w:szCs w:val="20"/>
          <w:lang w:val="it-IT"/>
        </w:rPr>
        <w:t xml:space="preserve">. Uroš </w:t>
      </w:r>
      <w:proofErr w:type="spellStart"/>
      <w:r w:rsidRPr="00764559">
        <w:rPr>
          <w:rFonts w:cs="Arial"/>
          <w:szCs w:val="20"/>
          <w:lang w:val="it-IT"/>
        </w:rPr>
        <w:t>Veber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predlagal</w:t>
      </w:r>
      <w:proofErr w:type="spellEnd"/>
      <w:r w:rsidRPr="00764559">
        <w:rPr>
          <w:rFonts w:cs="Arial"/>
          <w:szCs w:val="20"/>
          <w:lang w:val="it-IT"/>
        </w:rPr>
        <w:t xml:space="preserve">, da se </w:t>
      </w:r>
      <w:proofErr w:type="spellStart"/>
      <w:r w:rsidRPr="00764559">
        <w:rPr>
          <w:rFonts w:cs="Arial"/>
          <w:szCs w:val="20"/>
          <w:lang w:val="it-IT"/>
        </w:rPr>
        <w:t>glede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odsotnosti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dveh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članov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glede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terminov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dogovorimo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dopisno</w:t>
      </w:r>
      <w:proofErr w:type="spellEnd"/>
      <w:r w:rsidRPr="00764559">
        <w:rPr>
          <w:rFonts w:cs="Arial"/>
          <w:szCs w:val="20"/>
          <w:lang w:val="it-IT"/>
        </w:rPr>
        <w:t xml:space="preserve">. Tjaša Pureber je </w:t>
      </w:r>
      <w:proofErr w:type="spellStart"/>
      <w:r w:rsidRPr="00764559">
        <w:rPr>
          <w:rFonts w:cs="Arial"/>
          <w:szCs w:val="20"/>
          <w:lang w:val="it-IT"/>
        </w:rPr>
        <w:t>predlagala</w:t>
      </w:r>
      <w:proofErr w:type="spellEnd"/>
      <w:r w:rsidRPr="00764559">
        <w:rPr>
          <w:rFonts w:cs="Arial"/>
          <w:szCs w:val="20"/>
          <w:lang w:val="it-IT"/>
        </w:rPr>
        <w:t xml:space="preserve">, da </w:t>
      </w:r>
      <w:proofErr w:type="spellStart"/>
      <w:r w:rsidRPr="00764559">
        <w:rPr>
          <w:rFonts w:cs="Arial"/>
          <w:szCs w:val="20"/>
          <w:lang w:val="it-IT"/>
        </w:rPr>
        <w:t>člani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vsa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morebitna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vprašanja</w:t>
      </w:r>
      <w:proofErr w:type="spellEnd"/>
      <w:r w:rsidRPr="00764559">
        <w:rPr>
          <w:rFonts w:cs="Arial"/>
          <w:szCs w:val="20"/>
          <w:lang w:val="it-IT"/>
        </w:rPr>
        <w:t xml:space="preserve"> in gradiva </w:t>
      </w:r>
      <w:proofErr w:type="spellStart"/>
      <w:r w:rsidRPr="00764559">
        <w:rPr>
          <w:rFonts w:cs="Arial"/>
          <w:szCs w:val="20"/>
          <w:lang w:val="it-IT"/>
        </w:rPr>
        <w:t>pošljejo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ministrstvu</w:t>
      </w:r>
      <w:proofErr w:type="spellEnd"/>
      <w:r w:rsidRPr="00764559">
        <w:rPr>
          <w:rFonts w:cs="Arial"/>
          <w:szCs w:val="20"/>
          <w:lang w:val="it-IT"/>
        </w:rPr>
        <w:t xml:space="preserve"> en </w:t>
      </w:r>
      <w:proofErr w:type="spellStart"/>
      <w:r w:rsidRPr="00764559">
        <w:rPr>
          <w:rFonts w:cs="Arial"/>
          <w:szCs w:val="20"/>
          <w:lang w:val="it-IT"/>
        </w:rPr>
        <w:t>teden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pred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naslednjo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sejo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obratno</w:t>
      </w:r>
      <w:proofErr w:type="spellEnd"/>
      <w:r w:rsidRPr="00764559">
        <w:rPr>
          <w:rFonts w:cs="Arial"/>
          <w:szCs w:val="20"/>
          <w:lang w:val="it-IT"/>
        </w:rPr>
        <w:t xml:space="preserve">, s </w:t>
      </w:r>
      <w:proofErr w:type="spellStart"/>
      <w:r w:rsidRPr="00764559">
        <w:rPr>
          <w:rFonts w:cs="Arial"/>
          <w:szCs w:val="20"/>
          <w:lang w:val="it-IT"/>
        </w:rPr>
        <w:t>čimer</w:t>
      </w:r>
      <w:proofErr w:type="spellEnd"/>
      <w:r w:rsidRPr="00764559">
        <w:rPr>
          <w:rFonts w:cs="Arial"/>
          <w:szCs w:val="20"/>
          <w:lang w:val="it-IT"/>
        </w:rPr>
        <w:t xml:space="preserve"> se </w:t>
      </w:r>
      <w:proofErr w:type="spellStart"/>
      <w:r w:rsidRPr="00764559">
        <w:rPr>
          <w:rFonts w:cs="Arial"/>
          <w:szCs w:val="20"/>
          <w:lang w:val="it-IT"/>
        </w:rPr>
        <w:t>skupina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strinja</w:t>
      </w:r>
      <w:proofErr w:type="spellEnd"/>
      <w:r w:rsidRPr="00764559">
        <w:rPr>
          <w:rFonts w:cs="Arial"/>
          <w:szCs w:val="20"/>
          <w:lang w:val="it-IT"/>
        </w:rPr>
        <w:t>.</w:t>
      </w:r>
    </w:p>
    <w:p w14:paraId="746B34B4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764559">
        <w:rPr>
          <w:rFonts w:cs="Arial"/>
          <w:szCs w:val="20"/>
          <w:lang w:val="it-IT"/>
        </w:rPr>
        <w:t xml:space="preserve">Uroš </w:t>
      </w:r>
      <w:proofErr w:type="spellStart"/>
      <w:r w:rsidRPr="00764559">
        <w:rPr>
          <w:rFonts w:cs="Arial"/>
          <w:szCs w:val="20"/>
          <w:lang w:val="it-IT"/>
        </w:rPr>
        <w:t>Veber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vprašal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glede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sestavljanja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dnevnega</w:t>
      </w:r>
      <w:proofErr w:type="spellEnd"/>
      <w:r w:rsidRPr="00764559">
        <w:rPr>
          <w:rFonts w:cs="Arial"/>
          <w:szCs w:val="20"/>
          <w:lang w:val="it-IT"/>
        </w:rPr>
        <w:t xml:space="preserve"> reda, Tjaša Pureber je </w:t>
      </w:r>
      <w:proofErr w:type="spellStart"/>
      <w:r w:rsidRPr="00764559">
        <w:rPr>
          <w:rFonts w:cs="Arial"/>
          <w:szCs w:val="20"/>
          <w:lang w:val="it-IT"/>
        </w:rPr>
        <w:t>pojasnila</w:t>
      </w:r>
      <w:proofErr w:type="spellEnd"/>
      <w:r w:rsidRPr="00764559">
        <w:rPr>
          <w:rFonts w:cs="Arial"/>
          <w:szCs w:val="20"/>
          <w:lang w:val="it-IT"/>
        </w:rPr>
        <w:t xml:space="preserve">, da </w:t>
      </w:r>
      <w:proofErr w:type="spellStart"/>
      <w:r w:rsidRPr="00764559">
        <w:rPr>
          <w:rFonts w:cs="Arial"/>
          <w:szCs w:val="20"/>
          <w:lang w:val="it-IT"/>
        </w:rPr>
        <w:t>lahko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vsak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član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predlaga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točke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dnevnega</w:t>
      </w:r>
      <w:proofErr w:type="spellEnd"/>
      <w:r w:rsidRPr="00764559">
        <w:rPr>
          <w:rFonts w:cs="Arial"/>
          <w:szCs w:val="20"/>
          <w:lang w:val="it-IT"/>
        </w:rPr>
        <w:t xml:space="preserve"> reda.</w:t>
      </w:r>
    </w:p>
    <w:p w14:paraId="4FD1DD71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764559">
        <w:rPr>
          <w:rFonts w:cs="Arial"/>
          <w:b/>
          <w:bCs/>
          <w:szCs w:val="20"/>
          <w:lang w:val="it-IT"/>
        </w:rPr>
        <w:t>Sklep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3: </w:t>
      </w:r>
      <w:proofErr w:type="spellStart"/>
      <w:r w:rsidRPr="00764559">
        <w:rPr>
          <w:rFonts w:cs="Arial"/>
          <w:b/>
          <w:bCs/>
          <w:szCs w:val="20"/>
          <w:lang w:val="it-IT"/>
        </w:rPr>
        <w:t>Člani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delovne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skupine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potrjujejo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datum 9.3.2023 za </w:t>
      </w:r>
      <w:proofErr w:type="spellStart"/>
      <w:r w:rsidRPr="00764559">
        <w:rPr>
          <w:rFonts w:cs="Arial"/>
          <w:b/>
          <w:bCs/>
          <w:szCs w:val="20"/>
          <w:lang w:val="it-IT"/>
        </w:rPr>
        <w:t>naslednjo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sejo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skupine</w:t>
      </w:r>
      <w:proofErr w:type="spellEnd"/>
      <w:r w:rsidRPr="00764559">
        <w:rPr>
          <w:rFonts w:cs="Arial"/>
          <w:b/>
          <w:bCs/>
          <w:szCs w:val="20"/>
          <w:lang w:val="it-IT"/>
        </w:rPr>
        <w:t>.</w:t>
      </w:r>
    </w:p>
    <w:p w14:paraId="41292239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764559">
        <w:rPr>
          <w:rFonts w:cs="Arial"/>
          <w:b/>
          <w:bCs/>
          <w:szCs w:val="20"/>
          <w:lang w:val="it-IT"/>
        </w:rPr>
        <w:t>Sklep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b/>
          <w:bCs/>
          <w:szCs w:val="20"/>
          <w:lang w:val="it-IT"/>
        </w:rPr>
        <w:t>bil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soglasno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potrjen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 8 </w:t>
      </w:r>
      <w:proofErr w:type="spellStart"/>
      <w:r w:rsidRPr="00764559">
        <w:rPr>
          <w:rFonts w:cs="Arial"/>
          <w:b/>
          <w:bCs/>
          <w:szCs w:val="20"/>
          <w:lang w:val="it-IT"/>
        </w:rPr>
        <w:t>glasovi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ZA, 0 </w:t>
      </w:r>
      <w:proofErr w:type="spellStart"/>
      <w:r w:rsidRPr="00764559">
        <w:rPr>
          <w:rFonts w:cs="Arial"/>
          <w:b/>
          <w:bCs/>
          <w:szCs w:val="20"/>
          <w:lang w:val="it-IT"/>
        </w:rPr>
        <w:t>glasovi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PROTI in 0 </w:t>
      </w:r>
      <w:proofErr w:type="spellStart"/>
      <w:r w:rsidRPr="00764559">
        <w:rPr>
          <w:rFonts w:cs="Arial"/>
          <w:b/>
          <w:bCs/>
          <w:szCs w:val="20"/>
          <w:lang w:val="it-IT"/>
        </w:rPr>
        <w:t>glasovi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VZDRŽAN_A.</w:t>
      </w:r>
    </w:p>
    <w:p w14:paraId="6212CD4E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764559">
        <w:rPr>
          <w:rFonts w:cs="Arial"/>
          <w:szCs w:val="20"/>
          <w:lang w:val="it-IT"/>
        </w:rPr>
        <w:t xml:space="preserve">Tjaša Pureber je v </w:t>
      </w:r>
      <w:proofErr w:type="spellStart"/>
      <w:r w:rsidRPr="00764559">
        <w:rPr>
          <w:rFonts w:cs="Arial"/>
          <w:szCs w:val="20"/>
          <w:lang w:val="it-IT"/>
        </w:rPr>
        <w:t>nadaljevanju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člane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pozvala</w:t>
      </w:r>
      <w:proofErr w:type="spellEnd"/>
      <w:r w:rsidRPr="00764559">
        <w:rPr>
          <w:rFonts w:cs="Arial"/>
          <w:szCs w:val="20"/>
          <w:lang w:val="it-IT"/>
        </w:rPr>
        <w:t xml:space="preserve"> k </w:t>
      </w:r>
      <w:proofErr w:type="spellStart"/>
      <w:r w:rsidRPr="00764559">
        <w:rPr>
          <w:rFonts w:cs="Arial"/>
          <w:szCs w:val="20"/>
          <w:lang w:val="it-IT"/>
        </w:rPr>
        <w:t>identificiranju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najpomembnejših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tem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ki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jih</w:t>
      </w:r>
      <w:proofErr w:type="spellEnd"/>
      <w:r w:rsidRPr="00764559">
        <w:rPr>
          <w:rFonts w:cs="Arial"/>
          <w:szCs w:val="20"/>
          <w:lang w:val="it-IT"/>
        </w:rPr>
        <w:t xml:space="preserve"> bo </w:t>
      </w:r>
      <w:proofErr w:type="spellStart"/>
      <w:r w:rsidRPr="00764559">
        <w:rPr>
          <w:rFonts w:cs="Arial"/>
          <w:szCs w:val="20"/>
          <w:lang w:val="it-IT"/>
        </w:rPr>
        <w:t>skupina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obravnavala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prihodnjih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sejah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predlagala</w:t>
      </w:r>
      <w:proofErr w:type="spellEnd"/>
      <w:r w:rsidRPr="00764559">
        <w:rPr>
          <w:rFonts w:cs="Arial"/>
          <w:szCs w:val="20"/>
          <w:lang w:val="it-IT"/>
        </w:rPr>
        <w:t xml:space="preserve">, da za </w:t>
      </w:r>
      <w:proofErr w:type="spellStart"/>
      <w:r w:rsidRPr="00764559">
        <w:rPr>
          <w:rFonts w:cs="Arial"/>
          <w:szCs w:val="20"/>
          <w:lang w:val="it-IT"/>
        </w:rPr>
        <w:t>vsako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določijo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nosilne</w:t>
      </w:r>
      <w:proofErr w:type="spellEnd"/>
      <w:r w:rsidRPr="00764559">
        <w:rPr>
          <w:rFonts w:cs="Arial"/>
          <w:szCs w:val="20"/>
          <w:lang w:val="it-IT"/>
        </w:rPr>
        <w:t xml:space="preserve"> teme. </w:t>
      </w:r>
      <w:proofErr w:type="spellStart"/>
      <w:r w:rsidRPr="00764559">
        <w:rPr>
          <w:rFonts w:cs="Arial"/>
          <w:szCs w:val="20"/>
          <w:lang w:val="it-IT"/>
        </w:rPr>
        <w:t>Poudarila</w:t>
      </w:r>
      <w:proofErr w:type="spellEnd"/>
      <w:r w:rsidRPr="00764559">
        <w:rPr>
          <w:rFonts w:cs="Arial"/>
          <w:szCs w:val="20"/>
          <w:lang w:val="it-IT"/>
        </w:rPr>
        <w:t xml:space="preserve"> je, da se </w:t>
      </w:r>
      <w:proofErr w:type="spellStart"/>
      <w:r w:rsidRPr="00764559">
        <w:rPr>
          <w:rFonts w:cs="Arial"/>
          <w:szCs w:val="20"/>
          <w:lang w:val="it-IT"/>
        </w:rPr>
        <w:t>ministrstvu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zdi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pomembno</w:t>
      </w:r>
      <w:proofErr w:type="spellEnd"/>
      <w:r w:rsidRPr="00764559">
        <w:rPr>
          <w:rFonts w:cs="Arial"/>
          <w:szCs w:val="20"/>
          <w:lang w:val="it-IT"/>
        </w:rPr>
        <w:t xml:space="preserve">, da so </w:t>
      </w:r>
      <w:proofErr w:type="spellStart"/>
      <w:r w:rsidRPr="00764559">
        <w:rPr>
          <w:rFonts w:cs="Arial"/>
          <w:szCs w:val="20"/>
          <w:lang w:val="it-IT"/>
        </w:rPr>
        <w:t>delovne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proaktivne</w:t>
      </w:r>
      <w:proofErr w:type="spellEnd"/>
      <w:r w:rsidRPr="00764559">
        <w:rPr>
          <w:rFonts w:cs="Arial"/>
          <w:szCs w:val="20"/>
          <w:lang w:val="it-IT"/>
        </w:rPr>
        <w:t xml:space="preserve"> in da od </w:t>
      </w:r>
      <w:proofErr w:type="spellStart"/>
      <w:r w:rsidRPr="00764559">
        <w:rPr>
          <w:rFonts w:cs="Arial"/>
          <w:szCs w:val="20"/>
          <w:lang w:val="it-IT"/>
        </w:rPr>
        <w:t>njih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dobimo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vsebinske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doprinose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glede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sistemskih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rešitev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gramStart"/>
      <w:r w:rsidRPr="00764559">
        <w:rPr>
          <w:rFonts w:cs="Arial"/>
          <w:szCs w:val="20"/>
          <w:lang w:val="it-IT"/>
        </w:rPr>
        <w:t>in da</w:t>
      </w:r>
      <w:proofErr w:type="gram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najdemo</w:t>
      </w:r>
      <w:proofErr w:type="spellEnd"/>
      <w:r w:rsidRPr="00764559">
        <w:rPr>
          <w:rFonts w:cs="Arial"/>
          <w:szCs w:val="20"/>
          <w:lang w:val="it-IT"/>
        </w:rPr>
        <w:t xml:space="preserve"> pravi </w:t>
      </w:r>
      <w:proofErr w:type="spellStart"/>
      <w:r w:rsidRPr="00764559">
        <w:rPr>
          <w:rFonts w:cs="Arial"/>
          <w:szCs w:val="20"/>
          <w:lang w:val="it-IT"/>
        </w:rPr>
        <w:t>način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umeščanja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teh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rešitev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</w:p>
    <w:p w14:paraId="065B190F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highlight w:val="yellow"/>
          <w:lang w:val="it-IT"/>
        </w:rPr>
      </w:pPr>
      <w:r w:rsidRPr="00764559">
        <w:rPr>
          <w:rFonts w:cs="Arial"/>
          <w:szCs w:val="20"/>
          <w:lang w:val="it-IT"/>
        </w:rPr>
        <w:t xml:space="preserve">Uroš </w:t>
      </w:r>
      <w:proofErr w:type="spellStart"/>
      <w:r w:rsidRPr="00764559">
        <w:rPr>
          <w:rFonts w:cs="Arial"/>
          <w:szCs w:val="20"/>
          <w:lang w:val="it-IT"/>
        </w:rPr>
        <w:t>Veber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predlagal</w:t>
      </w:r>
      <w:proofErr w:type="spellEnd"/>
      <w:r w:rsidRPr="00764559">
        <w:rPr>
          <w:rFonts w:cs="Arial"/>
          <w:szCs w:val="20"/>
          <w:lang w:val="it-IT"/>
        </w:rPr>
        <w:t xml:space="preserve">, da se </w:t>
      </w:r>
      <w:proofErr w:type="spellStart"/>
      <w:r w:rsidRPr="00764559">
        <w:rPr>
          <w:rFonts w:cs="Arial"/>
          <w:szCs w:val="20"/>
          <w:lang w:val="it-IT"/>
        </w:rPr>
        <w:t>članom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predstavi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koalicijska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pogodba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njeni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glavni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poudarki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Vprašal</w:t>
      </w:r>
      <w:proofErr w:type="spellEnd"/>
      <w:r w:rsidRPr="00764559">
        <w:rPr>
          <w:rFonts w:cs="Arial"/>
          <w:szCs w:val="20"/>
          <w:lang w:val="it-IT"/>
        </w:rPr>
        <w:t xml:space="preserve"> je ali </w:t>
      </w:r>
      <w:proofErr w:type="spellStart"/>
      <w:r w:rsidRPr="00764559">
        <w:rPr>
          <w:rFonts w:cs="Arial"/>
          <w:szCs w:val="20"/>
          <w:lang w:val="it-IT"/>
        </w:rPr>
        <w:t>lahko</w:t>
      </w:r>
      <w:proofErr w:type="spellEnd"/>
      <w:r w:rsidRPr="00764559">
        <w:rPr>
          <w:rFonts w:cs="Arial"/>
          <w:szCs w:val="20"/>
          <w:lang w:val="it-IT"/>
        </w:rPr>
        <w:t xml:space="preserve"> o </w:t>
      </w:r>
      <w:proofErr w:type="spellStart"/>
      <w:r w:rsidRPr="00764559">
        <w:rPr>
          <w:rFonts w:cs="Arial"/>
          <w:szCs w:val="20"/>
          <w:lang w:val="it-IT"/>
        </w:rPr>
        <w:t>reformi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samozaposlenih</w:t>
      </w:r>
      <w:proofErr w:type="spellEnd"/>
      <w:r w:rsidRPr="00764559">
        <w:rPr>
          <w:rFonts w:cs="Arial"/>
          <w:szCs w:val="20"/>
          <w:lang w:val="it-IT"/>
        </w:rPr>
        <w:t xml:space="preserve"> do </w:t>
      </w:r>
      <w:proofErr w:type="spellStart"/>
      <w:r w:rsidRPr="00764559">
        <w:rPr>
          <w:rFonts w:cs="Arial"/>
          <w:szCs w:val="20"/>
          <w:lang w:val="it-IT"/>
        </w:rPr>
        <w:t>naslednje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dobimo</w:t>
      </w:r>
      <w:proofErr w:type="spellEnd"/>
      <w:r w:rsidRPr="00764559">
        <w:rPr>
          <w:rFonts w:cs="Arial"/>
          <w:szCs w:val="20"/>
          <w:lang w:val="it-IT"/>
        </w:rPr>
        <w:t xml:space="preserve"> gradivo. Tjaša Pureber je </w:t>
      </w:r>
      <w:proofErr w:type="spellStart"/>
      <w:r w:rsidRPr="00764559">
        <w:rPr>
          <w:rFonts w:cs="Arial"/>
          <w:szCs w:val="20"/>
          <w:lang w:val="it-IT"/>
        </w:rPr>
        <w:t>pojasnila</w:t>
      </w:r>
      <w:proofErr w:type="spellEnd"/>
      <w:r w:rsidRPr="00764559">
        <w:rPr>
          <w:rFonts w:cs="Arial"/>
          <w:szCs w:val="20"/>
          <w:lang w:val="it-IT"/>
        </w:rPr>
        <w:t xml:space="preserve">, da bo </w:t>
      </w:r>
      <w:proofErr w:type="spellStart"/>
      <w:r w:rsidRPr="00764559">
        <w:rPr>
          <w:rFonts w:cs="Arial"/>
          <w:szCs w:val="20"/>
          <w:lang w:val="it-IT"/>
        </w:rPr>
        <w:t>reforma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sestavljena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iz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niza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ukrepov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Pojasnila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generalne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smernice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spremembo</w:t>
      </w:r>
      <w:proofErr w:type="spellEnd"/>
      <w:r w:rsidRPr="00764559">
        <w:rPr>
          <w:rFonts w:cs="Arial"/>
          <w:szCs w:val="20"/>
          <w:lang w:val="it-IT"/>
        </w:rPr>
        <w:t xml:space="preserve"> NPK, </w:t>
      </w:r>
      <w:proofErr w:type="spellStart"/>
      <w:r w:rsidRPr="00764559">
        <w:rPr>
          <w:rFonts w:cs="Arial"/>
          <w:szCs w:val="20"/>
          <w:lang w:val="it-IT"/>
        </w:rPr>
        <w:t>povedala</w:t>
      </w:r>
      <w:proofErr w:type="spellEnd"/>
      <w:r w:rsidRPr="00764559">
        <w:rPr>
          <w:rFonts w:cs="Arial"/>
          <w:szCs w:val="20"/>
          <w:lang w:val="it-IT"/>
        </w:rPr>
        <w:t xml:space="preserve"> je, da bodo v </w:t>
      </w:r>
      <w:proofErr w:type="spellStart"/>
      <w:r w:rsidRPr="00764559">
        <w:rPr>
          <w:rFonts w:cs="Arial"/>
          <w:szCs w:val="20"/>
          <w:lang w:val="it-IT"/>
        </w:rPr>
        <w:t>sklopu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spreminjanja</w:t>
      </w:r>
      <w:proofErr w:type="spellEnd"/>
      <w:r w:rsidRPr="00764559">
        <w:rPr>
          <w:rFonts w:cs="Arial"/>
          <w:szCs w:val="20"/>
          <w:lang w:val="it-IT"/>
        </w:rPr>
        <w:t xml:space="preserve"> NPK, </w:t>
      </w:r>
      <w:proofErr w:type="spellStart"/>
      <w:r w:rsidRPr="00764559">
        <w:rPr>
          <w:rFonts w:cs="Arial"/>
          <w:szCs w:val="20"/>
          <w:lang w:val="it-IT"/>
        </w:rPr>
        <w:t>predvsem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oblikovanja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akcijskega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načrta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izvedli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dvofazno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javno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razpravo</w:t>
      </w:r>
      <w:proofErr w:type="spellEnd"/>
      <w:r w:rsidRPr="00764559">
        <w:rPr>
          <w:rFonts w:cs="Arial"/>
          <w:szCs w:val="20"/>
          <w:lang w:val="it-IT"/>
        </w:rPr>
        <w:t xml:space="preserve">. V </w:t>
      </w:r>
      <w:proofErr w:type="spellStart"/>
      <w:r w:rsidRPr="00764559">
        <w:rPr>
          <w:rFonts w:cs="Arial"/>
          <w:szCs w:val="20"/>
          <w:lang w:val="it-IT"/>
        </w:rPr>
        <w:t>prvi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fazi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ki</w:t>
      </w:r>
      <w:proofErr w:type="spellEnd"/>
      <w:r w:rsidRPr="00764559">
        <w:rPr>
          <w:rFonts w:cs="Arial"/>
          <w:szCs w:val="20"/>
          <w:lang w:val="it-IT"/>
        </w:rPr>
        <w:t xml:space="preserve"> bo </w:t>
      </w:r>
      <w:proofErr w:type="spellStart"/>
      <w:r w:rsidRPr="00764559">
        <w:rPr>
          <w:rFonts w:cs="Arial"/>
          <w:szCs w:val="20"/>
          <w:lang w:val="it-IT"/>
        </w:rPr>
        <w:t>trajala</w:t>
      </w:r>
      <w:proofErr w:type="spellEnd"/>
      <w:r w:rsidRPr="00764559">
        <w:rPr>
          <w:rFonts w:cs="Arial"/>
          <w:szCs w:val="20"/>
          <w:lang w:val="it-IT"/>
        </w:rPr>
        <w:t xml:space="preserve"> do </w:t>
      </w:r>
      <w:proofErr w:type="spellStart"/>
      <w:r w:rsidRPr="00764559">
        <w:rPr>
          <w:rFonts w:cs="Arial"/>
          <w:szCs w:val="20"/>
          <w:lang w:val="it-IT"/>
        </w:rPr>
        <w:t>konca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junija</w:t>
      </w:r>
      <w:proofErr w:type="spellEnd"/>
      <w:r w:rsidRPr="00764559">
        <w:rPr>
          <w:rFonts w:cs="Arial"/>
          <w:szCs w:val="20"/>
          <w:lang w:val="it-IT"/>
        </w:rPr>
        <w:t xml:space="preserve">, bodo </w:t>
      </w:r>
      <w:proofErr w:type="spellStart"/>
      <w:r w:rsidRPr="00764559">
        <w:rPr>
          <w:rFonts w:cs="Arial"/>
          <w:szCs w:val="20"/>
          <w:lang w:val="it-IT"/>
        </w:rPr>
        <w:t>komunicirali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tako</w:t>
      </w:r>
      <w:proofErr w:type="spellEnd"/>
      <w:r w:rsidRPr="00764559">
        <w:rPr>
          <w:rFonts w:cs="Arial"/>
          <w:szCs w:val="20"/>
          <w:lang w:val="it-IT"/>
        </w:rPr>
        <w:t xml:space="preserve"> s </w:t>
      </w:r>
      <w:proofErr w:type="spellStart"/>
      <w:r w:rsidRPr="00764559">
        <w:rPr>
          <w:rFonts w:cs="Arial"/>
          <w:szCs w:val="20"/>
          <w:lang w:val="it-IT"/>
        </w:rPr>
        <w:t>svetovalci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znotraj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ministrstva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kot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regijskih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obiskih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obiskovali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deležnike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Sloveniji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pri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čemer</w:t>
      </w:r>
      <w:proofErr w:type="spellEnd"/>
      <w:r w:rsidRPr="00764559">
        <w:rPr>
          <w:rFonts w:cs="Arial"/>
          <w:szCs w:val="20"/>
          <w:lang w:val="it-IT"/>
        </w:rPr>
        <w:t xml:space="preserve"> si bodo </w:t>
      </w:r>
      <w:proofErr w:type="spellStart"/>
      <w:r w:rsidRPr="00764559">
        <w:rPr>
          <w:rFonts w:cs="Arial"/>
          <w:szCs w:val="20"/>
          <w:lang w:val="it-IT"/>
        </w:rPr>
        <w:t>prizadevali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čim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več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vsebinskih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doprinosov</w:t>
      </w:r>
      <w:proofErr w:type="spellEnd"/>
      <w:r w:rsidRPr="00764559">
        <w:rPr>
          <w:rFonts w:cs="Arial"/>
          <w:szCs w:val="20"/>
          <w:lang w:val="it-IT"/>
        </w:rPr>
        <w:t xml:space="preserve"> s </w:t>
      </w:r>
      <w:proofErr w:type="spellStart"/>
      <w:r w:rsidRPr="00764559">
        <w:rPr>
          <w:rFonts w:cs="Arial"/>
          <w:szCs w:val="20"/>
          <w:lang w:val="it-IT"/>
        </w:rPr>
        <w:t>terena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Računajo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tudi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vsebinski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angažma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dialoške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. Po </w:t>
      </w:r>
      <w:proofErr w:type="spellStart"/>
      <w:r w:rsidRPr="00764559">
        <w:rPr>
          <w:rFonts w:cs="Arial"/>
          <w:szCs w:val="20"/>
          <w:lang w:val="it-IT"/>
        </w:rPr>
        <w:t>regionalnih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obiskih</w:t>
      </w:r>
      <w:proofErr w:type="spellEnd"/>
      <w:r w:rsidRPr="00764559">
        <w:rPr>
          <w:rFonts w:cs="Arial"/>
          <w:szCs w:val="20"/>
          <w:lang w:val="it-IT"/>
        </w:rPr>
        <w:t xml:space="preserve"> bo v </w:t>
      </w:r>
      <w:proofErr w:type="spellStart"/>
      <w:r w:rsidRPr="00764559">
        <w:rPr>
          <w:rFonts w:cs="Arial"/>
          <w:szCs w:val="20"/>
          <w:lang w:val="it-IT"/>
        </w:rPr>
        <w:t>septembru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sledila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formalna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javna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razprava</w:t>
      </w:r>
      <w:proofErr w:type="spellEnd"/>
      <w:r w:rsidRPr="00764559">
        <w:rPr>
          <w:rFonts w:cs="Arial"/>
          <w:szCs w:val="20"/>
          <w:lang w:val="it-IT"/>
        </w:rPr>
        <w:t>.</w:t>
      </w:r>
    </w:p>
    <w:p w14:paraId="6FDD0141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764559">
        <w:rPr>
          <w:rFonts w:cs="Arial"/>
          <w:szCs w:val="20"/>
          <w:lang w:val="it-IT"/>
        </w:rPr>
        <w:t xml:space="preserve">Uroš </w:t>
      </w:r>
      <w:proofErr w:type="spellStart"/>
      <w:r w:rsidRPr="00764559">
        <w:rPr>
          <w:rFonts w:cs="Arial"/>
          <w:szCs w:val="20"/>
          <w:lang w:val="it-IT"/>
        </w:rPr>
        <w:t>Veber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vprašal</w:t>
      </w:r>
      <w:proofErr w:type="spellEnd"/>
      <w:r w:rsidRPr="00764559">
        <w:rPr>
          <w:rFonts w:cs="Arial"/>
          <w:szCs w:val="20"/>
          <w:lang w:val="it-IT"/>
        </w:rPr>
        <w:t xml:space="preserve">, ali bi bile </w:t>
      </w:r>
      <w:proofErr w:type="spellStart"/>
      <w:r w:rsidRPr="00764559">
        <w:rPr>
          <w:rFonts w:cs="Arial"/>
          <w:szCs w:val="20"/>
          <w:lang w:val="it-IT"/>
        </w:rPr>
        <w:t>skupini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lahko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predstavljene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generalne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smernice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reformo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razpisnih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mehanizmov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Miha</w:t>
      </w:r>
      <w:proofErr w:type="spellEnd"/>
      <w:r w:rsidRPr="00764559">
        <w:rPr>
          <w:rFonts w:cs="Arial"/>
          <w:szCs w:val="20"/>
          <w:lang w:val="it-IT"/>
        </w:rPr>
        <w:t xml:space="preserve"> Kelemina je </w:t>
      </w:r>
      <w:proofErr w:type="spellStart"/>
      <w:r w:rsidRPr="00764559">
        <w:rPr>
          <w:rFonts w:cs="Arial"/>
          <w:szCs w:val="20"/>
          <w:lang w:val="it-IT"/>
        </w:rPr>
        <w:t>odgovoril</w:t>
      </w:r>
      <w:proofErr w:type="spellEnd"/>
      <w:r w:rsidRPr="00764559">
        <w:rPr>
          <w:rFonts w:cs="Arial"/>
          <w:szCs w:val="20"/>
          <w:lang w:val="it-IT"/>
        </w:rPr>
        <w:t xml:space="preserve">, da </w:t>
      </w:r>
      <w:proofErr w:type="spellStart"/>
      <w:r w:rsidRPr="00764559">
        <w:rPr>
          <w:rFonts w:cs="Arial"/>
          <w:szCs w:val="20"/>
          <w:lang w:val="it-IT"/>
        </w:rPr>
        <w:t>lahko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naslednji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seji</w:t>
      </w:r>
      <w:proofErr w:type="spellEnd"/>
      <w:r w:rsidRPr="00764559">
        <w:rPr>
          <w:rFonts w:cs="Arial"/>
          <w:szCs w:val="20"/>
          <w:lang w:val="it-IT"/>
        </w:rPr>
        <w:t xml:space="preserve"> 9.3.2023 </w:t>
      </w:r>
      <w:proofErr w:type="spellStart"/>
      <w:r w:rsidRPr="00764559">
        <w:rPr>
          <w:rFonts w:cs="Arial"/>
          <w:szCs w:val="20"/>
          <w:lang w:val="it-IT"/>
        </w:rPr>
        <w:t>poroča</w:t>
      </w:r>
      <w:proofErr w:type="spellEnd"/>
      <w:r w:rsidRPr="00764559">
        <w:rPr>
          <w:rFonts w:cs="Arial"/>
          <w:szCs w:val="20"/>
          <w:lang w:val="it-IT"/>
        </w:rPr>
        <w:t xml:space="preserve">, do </w:t>
      </w:r>
      <w:proofErr w:type="spellStart"/>
      <w:r w:rsidRPr="00764559">
        <w:rPr>
          <w:rFonts w:cs="Arial"/>
          <w:szCs w:val="20"/>
          <w:lang w:val="it-IT"/>
        </w:rPr>
        <w:t>katere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stopnje</w:t>
      </w:r>
      <w:proofErr w:type="spellEnd"/>
      <w:r w:rsidRPr="00764559">
        <w:rPr>
          <w:rFonts w:cs="Arial"/>
          <w:szCs w:val="20"/>
          <w:lang w:val="it-IT"/>
        </w:rPr>
        <w:t xml:space="preserve"> bodo </w:t>
      </w:r>
      <w:proofErr w:type="spellStart"/>
      <w:r w:rsidRPr="00764559">
        <w:rPr>
          <w:rFonts w:cs="Arial"/>
          <w:szCs w:val="20"/>
          <w:lang w:val="it-IT"/>
        </w:rPr>
        <w:t>prišli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pri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čemer</w:t>
      </w:r>
      <w:proofErr w:type="spellEnd"/>
      <w:r w:rsidRPr="00764559">
        <w:rPr>
          <w:rFonts w:cs="Arial"/>
          <w:szCs w:val="20"/>
          <w:lang w:val="it-IT"/>
        </w:rPr>
        <w:t xml:space="preserve"> bo </w:t>
      </w:r>
      <w:proofErr w:type="spellStart"/>
      <w:r w:rsidRPr="00764559">
        <w:rPr>
          <w:rFonts w:cs="Arial"/>
          <w:szCs w:val="20"/>
          <w:lang w:val="it-IT"/>
        </w:rPr>
        <w:t>dobrodošel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prispevek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 k </w:t>
      </w:r>
      <w:proofErr w:type="spellStart"/>
      <w:r w:rsidRPr="00764559">
        <w:rPr>
          <w:rFonts w:cs="Arial"/>
          <w:szCs w:val="20"/>
          <w:lang w:val="it-IT"/>
        </w:rPr>
        <w:t>nadaljnjemu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razmisleku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reforme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</w:p>
    <w:p w14:paraId="0C860C48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764559">
        <w:rPr>
          <w:rFonts w:cs="Arial"/>
          <w:szCs w:val="20"/>
          <w:lang w:val="it-IT"/>
        </w:rPr>
        <w:t xml:space="preserve">Inga </w:t>
      </w:r>
      <w:proofErr w:type="spellStart"/>
      <w:r w:rsidRPr="00764559">
        <w:rPr>
          <w:rFonts w:cs="Arial"/>
          <w:szCs w:val="20"/>
          <w:lang w:val="it-IT"/>
        </w:rPr>
        <w:t>Remeta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izpostavila</w:t>
      </w:r>
      <w:proofErr w:type="spellEnd"/>
      <w:r w:rsidRPr="00764559">
        <w:rPr>
          <w:rFonts w:cs="Arial"/>
          <w:szCs w:val="20"/>
          <w:lang w:val="it-IT"/>
        </w:rPr>
        <w:t xml:space="preserve">, da </w:t>
      </w:r>
      <w:proofErr w:type="spellStart"/>
      <w:r w:rsidRPr="00764559">
        <w:rPr>
          <w:rFonts w:cs="Arial"/>
          <w:szCs w:val="20"/>
          <w:lang w:val="it-IT"/>
        </w:rPr>
        <w:t>obstaja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kar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nekaj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urgentnih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stvari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ki</w:t>
      </w:r>
      <w:proofErr w:type="spellEnd"/>
      <w:r w:rsidRPr="00764559">
        <w:rPr>
          <w:rFonts w:cs="Arial"/>
          <w:szCs w:val="20"/>
          <w:lang w:val="it-IT"/>
        </w:rPr>
        <w:t xml:space="preserve"> bi </w:t>
      </w:r>
      <w:proofErr w:type="spellStart"/>
      <w:r w:rsidRPr="00764559">
        <w:rPr>
          <w:rFonts w:cs="Arial"/>
          <w:szCs w:val="20"/>
          <w:lang w:val="it-IT"/>
        </w:rPr>
        <w:t>jih</w:t>
      </w:r>
      <w:proofErr w:type="spellEnd"/>
      <w:r w:rsidRPr="00764559">
        <w:rPr>
          <w:rFonts w:cs="Arial"/>
          <w:szCs w:val="20"/>
          <w:lang w:val="it-IT"/>
        </w:rPr>
        <w:t xml:space="preserve"> morala </w:t>
      </w:r>
      <w:proofErr w:type="spellStart"/>
      <w:r w:rsidRPr="00764559">
        <w:rPr>
          <w:rFonts w:cs="Arial"/>
          <w:szCs w:val="20"/>
          <w:lang w:val="it-IT"/>
        </w:rPr>
        <w:t>skupina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prioritetno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obravnavati</w:t>
      </w:r>
      <w:proofErr w:type="spellEnd"/>
      <w:r w:rsidRPr="00764559">
        <w:rPr>
          <w:rFonts w:cs="Arial"/>
          <w:szCs w:val="20"/>
          <w:lang w:val="it-IT"/>
        </w:rPr>
        <w:t xml:space="preserve">. Ena </w:t>
      </w:r>
      <w:proofErr w:type="spellStart"/>
      <w:r w:rsidRPr="00764559">
        <w:rPr>
          <w:rFonts w:cs="Arial"/>
          <w:szCs w:val="20"/>
          <w:lang w:val="it-IT"/>
        </w:rPr>
        <w:t>izmed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teh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stvari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program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t.i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matchinga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financiranje</w:t>
      </w:r>
      <w:proofErr w:type="spellEnd"/>
      <w:r w:rsidRPr="00764559">
        <w:rPr>
          <w:rFonts w:cs="Arial"/>
          <w:szCs w:val="20"/>
          <w:lang w:val="it-IT"/>
        </w:rPr>
        <w:t xml:space="preserve"> EU za </w:t>
      </w:r>
      <w:proofErr w:type="spellStart"/>
      <w:r w:rsidRPr="00764559">
        <w:rPr>
          <w:rFonts w:cs="Arial"/>
          <w:szCs w:val="20"/>
          <w:lang w:val="it-IT"/>
        </w:rPr>
        <w:t>področje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kulture</w:t>
      </w:r>
      <w:proofErr w:type="spellEnd"/>
      <w:r w:rsidRPr="00764559">
        <w:rPr>
          <w:rFonts w:cs="Arial"/>
          <w:szCs w:val="20"/>
          <w:lang w:val="it-IT"/>
        </w:rPr>
        <w:t xml:space="preserve">, filma in </w:t>
      </w:r>
      <w:proofErr w:type="spellStart"/>
      <w:r w:rsidRPr="00764559">
        <w:rPr>
          <w:rFonts w:cs="Arial"/>
          <w:szCs w:val="20"/>
          <w:lang w:val="it-IT"/>
        </w:rPr>
        <w:t>drugih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ustvarjalnih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sektorjev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program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Ustvarjalna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Evropa</w:t>
      </w:r>
      <w:proofErr w:type="spellEnd"/>
      <w:r w:rsidRPr="00764559">
        <w:rPr>
          <w:rFonts w:cs="Arial"/>
          <w:szCs w:val="20"/>
          <w:lang w:val="it-IT"/>
        </w:rPr>
        <w:t xml:space="preserve">. Dr. Sonja Kralj, </w:t>
      </w:r>
      <w:proofErr w:type="spellStart"/>
      <w:r w:rsidRPr="00764559">
        <w:rPr>
          <w:rFonts w:cs="Arial"/>
          <w:szCs w:val="20"/>
          <w:lang w:val="it-IT"/>
        </w:rPr>
        <w:t>ki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vodja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Službe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evropske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zadeve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mednarodno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sodelovanje</w:t>
      </w:r>
      <w:proofErr w:type="spellEnd"/>
      <w:r w:rsidRPr="00764559">
        <w:rPr>
          <w:rFonts w:cs="Arial"/>
          <w:szCs w:val="20"/>
          <w:lang w:val="it-IT"/>
        </w:rPr>
        <w:t xml:space="preserve">, je </w:t>
      </w:r>
      <w:proofErr w:type="spellStart"/>
      <w:r w:rsidRPr="00764559">
        <w:rPr>
          <w:rFonts w:cs="Arial"/>
          <w:szCs w:val="20"/>
          <w:lang w:val="it-IT"/>
        </w:rPr>
        <w:t>povedala</w:t>
      </w:r>
      <w:proofErr w:type="spellEnd"/>
      <w:r w:rsidRPr="00764559">
        <w:rPr>
          <w:rFonts w:cs="Arial"/>
          <w:szCs w:val="20"/>
          <w:lang w:val="it-IT"/>
        </w:rPr>
        <w:t xml:space="preserve">, da je </w:t>
      </w:r>
      <w:proofErr w:type="spellStart"/>
      <w:r w:rsidRPr="00764559">
        <w:rPr>
          <w:rFonts w:cs="Arial"/>
          <w:szCs w:val="20"/>
          <w:lang w:val="it-IT"/>
        </w:rPr>
        <w:t>namera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Ministrstva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kulturo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uskladiti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razpise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obeh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ministrstev</w:t>
      </w:r>
      <w:proofErr w:type="spellEnd"/>
      <w:r w:rsidRPr="00764559">
        <w:rPr>
          <w:rFonts w:cs="Arial"/>
          <w:szCs w:val="20"/>
          <w:lang w:val="it-IT"/>
        </w:rPr>
        <w:t xml:space="preserve"> (</w:t>
      </w:r>
      <w:proofErr w:type="spellStart"/>
      <w:r w:rsidRPr="00764559">
        <w:rPr>
          <w:rFonts w:cs="Arial"/>
          <w:szCs w:val="20"/>
          <w:lang w:val="it-IT"/>
        </w:rPr>
        <w:t>torej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tudi</w:t>
      </w:r>
      <w:proofErr w:type="spellEnd"/>
      <w:r w:rsidRPr="00764559">
        <w:rPr>
          <w:rFonts w:cs="Arial"/>
          <w:szCs w:val="20"/>
          <w:lang w:val="it-IT"/>
        </w:rPr>
        <w:t xml:space="preserve"> MJU). </w:t>
      </w:r>
      <w:proofErr w:type="spellStart"/>
      <w:r w:rsidRPr="00764559">
        <w:rPr>
          <w:rFonts w:cs="Arial"/>
          <w:szCs w:val="20"/>
          <w:lang w:val="it-IT"/>
        </w:rPr>
        <w:t>Poudari</w:t>
      </w:r>
      <w:proofErr w:type="spellEnd"/>
      <w:r w:rsidRPr="00764559">
        <w:rPr>
          <w:rFonts w:cs="Arial"/>
          <w:szCs w:val="20"/>
          <w:lang w:val="it-IT"/>
        </w:rPr>
        <w:t xml:space="preserve">, da </w:t>
      </w:r>
      <w:proofErr w:type="spellStart"/>
      <w:r w:rsidRPr="00764559">
        <w:rPr>
          <w:rFonts w:cs="Arial"/>
          <w:szCs w:val="20"/>
          <w:lang w:val="it-IT"/>
        </w:rPr>
        <w:t>imajo</w:t>
      </w:r>
      <w:proofErr w:type="spellEnd"/>
      <w:r w:rsidRPr="00764559">
        <w:rPr>
          <w:rFonts w:cs="Arial"/>
          <w:szCs w:val="20"/>
          <w:lang w:val="it-IT"/>
        </w:rPr>
        <w:t xml:space="preserve"> zelo </w:t>
      </w:r>
      <w:proofErr w:type="spellStart"/>
      <w:r w:rsidRPr="00764559">
        <w:rPr>
          <w:rFonts w:cs="Arial"/>
          <w:szCs w:val="20"/>
          <w:lang w:val="it-IT"/>
        </w:rPr>
        <w:t>omejen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proračun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Povedala</w:t>
      </w:r>
      <w:proofErr w:type="spellEnd"/>
      <w:r w:rsidRPr="00764559">
        <w:rPr>
          <w:rFonts w:cs="Arial"/>
          <w:szCs w:val="20"/>
          <w:lang w:val="it-IT"/>
        </w:rPr>
        <w:t xml:space="preserve"> je, da se </w:t>
      </w:r>
      <w:proofErr w:type="spellStart"/>
      <w:r w:rsidRPr="00764559">
        <w:rPr>
          <w:rFonts w:cs="Arial"/>
          <w:szCs w:val="20"/>
          <w:lang w:val="it-IT"/>
        </w:rPr>
        <w:t>zavedajo</w:t>
      </w:r>
      <w:proofErr w:type="spellEnd"/>
      <w:r w:rsidRPr="00764559">
        <w:rPr>
          <w:rFonts w:cs="Arial"/>
          <w:szCs w:val="20"/>
          <w:lang w:val="it-IT"/>
        </w:rPr>
        <w:t xml:space="preserve">, da mora </w:t>
      </w:r>
      <w:proofErr w:type="spellStart"/>
      <w:r w:rsidRPr="00764559">
        <w:rPr>
          <w:rFonts w:cs="Arial"/>
          <w:szCs w:val="20"/>
          <w:lang w:val="it-IT"/>
        </w:rPr>
        <w:t>ministrstvo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instrument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posodobiti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Postopek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želijo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narediti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prijazen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uporabniku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pred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poletjem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narediti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javno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vabilo</w:t>
      </w:r>
      <w:proofErr w:type="spellEnd"/>
      <w:r w:rsidRPr="00764559">
        <w:rPr>
          <w:rFonts w:cs="Arial"/>
          <w:szCs w:val="20"/>
          <w:lang w:val="it-IT"/>
        </w:rPr>
        <w:t xml:space="preserve">, v </w:t>
      </w:r>
      <w:proofErr w:type="spellStart"/>
      <w:r w:rsidRPr="00764559">
        <w:rPr>
          <w:rFonts w:cs="Arial"/>
          <w:szCs w:val="20"/>
          <w:lang w:val="it-IT"/>
        </w:rPr>
        <w:t>katerem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bosta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objavljena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vsaj</w:t>
      </w:r>
      <w:proofErr w:type="spellEnd"/>
      <w:r w:rsidRPr="00764559">
        <w:rPr>
          <w:rFonts w:cs="Arial"/>
          <w:szCs w:val="20"/>
          <w:lang w:val="it-IT"/>
        </w:rPr>
        <w:t xml:space="preserve"> 2 termina za </w:t>
      </w:r>
      <w:proofErr w:type="spellStart"/>
      <w:r w:rsidRPr="00764559">
        <w:rPr>
          <w:rFonts w:cs="Arial"/>
          <w:szCs w:val="20"/>
          <w:lang w:val="it-IT"/>
        </w:rPr>
        <w:t>letošnje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prijave</w:t>
      </w:r>
      <w:proofErr w:type="spellEnd"/>
      <w:r w:rsidRPr="00764559">
        <w:rPr>
          <w:rFonts w:cs="Arial"/>
          <w:szCs w:val="20"/>
          <w:lang w:val="it-IT"/>
        </w:rPr>
        <w:t>. Člani so se strinjali, da bo naslednjič dr. Sonja Kralj ponovno poročala o napredku.</w:t>
      </w:r>
    </w:p>
    <w:p w14:paraId="0D91EEC4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5807AE">
        <w:rPr>
          <w:rFonts w:cs="Arial"/>
          <w:szCs w:val="20"/>
          <w:lang w:val="it-IT"/>
        </w:rPr>
        <w:lastRenderedPageBreak/>
        <w:t xml:space="preserve">Ines </w:t>
      </w:r>
      <w:proofErr w:type="spellStart"/>
      <w:r w:rsidRPr="005807AE">
        <w:rPr>
          <w:rFonts w:cs="Arial"/>
          <w:szCs w:val="20"/>
          <w:lang w:val="it-IT"/>
        </w:rPr>
        <w:t>Kežman</w:t>
      </w:r>
      <w:proofErr w:type="spellEnd"/>
      <w:r w:rsidRPr="005807AE">
        <w:rPr>
          <w:rFonts w:cs="Arial"/>
          <w:szCs w:val="20"/>
          <w:lang w:val="it-IT"/>
        </w:rPr>
        <w:t xml:space="preserve"> je </w:t>
      </w:r>
      <w:proofErr w:type="spellStart"/>
      <w:r w:rsidRPr="005807AE">
        <w:rPr>
          <w:rFonts w:cs="Arial"/>
          <w:szCs w:val="20"/>
          <w:lang w:val="it-IT"/>
        </w:rPr>
        <w:t>vprašala</w:t>
      </w:r>
      <w:proofErr w:type="spellEnd"/>
      <w:r w:rsidRPr="005807AE">
        <w:rPr>
          <w:rFonts w:cs="Arial"/>
          <w:szCs w:val="20"/>
          <w:lang w:val="it-IT"/>
        </w:rPr>
        <w:t xml:space="preserve">, </w:t>
      </w:r>
      <w:proofErr w:type="spellStart"/>
      <w:r w:rsidRPr="005807AE">
        <w:rPr>
          <w:rFonts w:cs="Arial"/>
          <w:szCs w:val="20"/>
          <w:lang w:val="it-IT"/>
        </w:rPr>
        <w:t>kaj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pomeni</w:t>
      </w:r>
      <w:proofErr w:type="spellEnd"/>
      <w:r w:rsidRPr="005807AE">
        <w:rPr>
          <w:rFonts w:cs="Arial"/>
          <w:szCs w:val="20"/>
          <w:lang w:val="it-IT"/>
        </w:rPr>
        <w:t xml:space="preserve">, </w:t>
      </w:r>
      <w:proofErr w:type="spellStart"/>
      <w:r w:rsidRPr="005807AE">
        <w:rPr>
          <w:rFonts w:cs="Arial"/>
          <w:szCs w:val="20"/>
          <w:lang w:val="it-IT"/>
        </w:rPr>
        <w:t>če</w:t>
      </w:r>
      <w:proofErr w:type="spellEnd"/>
      <w:r w:rsidRPr="005807AE">
        <w:rPr>
          <w:rFonts w:cs="Arial"/>
          <w:szCs w:val="20"/>
          <w:lang w:val="it-IT"/>
        </w:rPr>
        <w:t xml:space="preserve"> se v </w:t>
      </w:r>
      <w:proofErr w:type="spellStart"/>
      <w:r w:rsidRPr="005807AE">
        <w:rPr>
          <w:rFonts w:cs="Arial"/>
          <w:szCs w:val="20"/>
          <w:lang w:val="it-IT"/>
        </w:rPr>
        <w:t>tem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kontekstu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nekdo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prijavi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na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razpisa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na</w:t>
      </w:r>
      <w:proofErr w:type="spellEnd"/>
      <w:r w:rsidRPr="005807AE">
        <w:rPr>
          <w:rFonts w:cs="Arial"/>
          <w:szCs w:val="20"/>
          <w:lang w:val="it-IT"/>
        </w:rPr>
        <w:t xml:space="preserve"> MJU in MK, </w:t>
      </w:r>
      <w:proofErr w:type="spellStart"/>
      <w:r w:rsidRPr="005807AE">
        <w:rPr>
          <w:rFonts w:cs="Arial"/>
          <w:szCs w:val="20"/>
          <w:lang w:val="it-IT"/>
        </w:rPr>
        <w:t>saj</w:t>
      </w:r>
      <w:proofErr w:type="spellEnd"/>
      <w:r w:rsidRPr="005807AE">
        <w:rPr>
          <w:rFonts w:cs="Arial"/>
          <w:szCs w:val="20"/>
          <w:lang w:val="it-IT"/>
        </w:rPr>
        <w:t xml:space="preserve"> so se v </w:t>
      </w:r>
      <w:proofErr w:type="spellStart"/>
      <w:r w:rsidRPr="005807AE">
        <w:rPr>
          <w:rFonts w:cs="Arial"/>
          <w:szCs w:val="20"/>
          <w:lang w:val="it-IT"/>
        </w:rPr>
        <w:t>preteklosti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nevladne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organizacije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prijavile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na</w:t>
      </w:r>
      <w:proofErr w:type="spellEnd"/>
      <w:r w:rsidRPr="005807AE">
        <w:rPr>
          <w:rFonts w:cs="Arial"/>
          <w:szCs w:val="20"/>
          <w:lang w:val="it-IT"/>
        </w:rPr>
        <w:t xml:space="preserve"> MJU, </w:t>
      </w:r>
      <w:proofErr w:type="spellStart"/>
      <w:r w:rsidRPr="005807AE">
        <w:rPr>
          <w:rFonts w:cs="Arial"/>
          <w:szCs w:val="20"/>
          <w:lang w:val="it-IT"/>
        </w:rPr>
        <w:t>javni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zavodi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pa</w:t>
      </w:r>
      <w:proofErr w:type="spellEnd"/>
      <w:r w:rsidRPr="005807AE">
        <w:rPr>
          <w:rFonts w:cs="Arial"/>
          <w:szCs w:val="20"/>
          <w:lang w:val="it-IT"/>
        </w:rPr>
        <w:t xml:space="preserve"> </w:t>
      </w:r>
      <w:proofErr w:type="spellStart"/>
      <w:r w:rsidRPr="005807AE">
        <w:rPr>
          <w:rFonts w:cs="Arial"/>
          <w:szCs w:val="20"/>
          <w:lang w:val="it-IT"/>
        </w:rPr>
        <w:t>na</w:t>
      </w:r>
      <w:proofErr w:type="spellEnd"/>
      <w:r w:rsidRPr="005807AE">
        <w:rPr>
          <w:rFonts w:cs="Arial"/>
          <w:szCs w:val="20"/>
          <w:lang w:val="it-IT"/>
        </w:rPr>
        <w:t xml:space="preserve"> MK, </w:t>
      </w:r>
      <w:proofErr w:type="spellStart"/>
      <w:r w:rsidRPr="005807AE">
        <w:rPr>
          <w:rFonts w:cs="Arial"/>
          <w:szCs w:val="20"/>
          <w:lang w:val="it-IT"/>
        </w:rPr>
        <w:t>ker</w:t>
      </w:r>
      <w:proofErr w:type="spellEnd"/>
      <w:r w:rsidRPr="005807AE">
        <w:rPr>
          <w:rFonts w:cs="Arial"/>
          <w:szCs w:val="20"/>
          <w:lang w:val="it-IT"/>
        </w:rPr>
        <w:t xml:space="preserve"> se </w:t>
      </w:r>
      <w:proofErr w:type="spellStart"/>
      <w:r w:rsidRPr="005807AE">
        <w:rPr>
          <w:rFonts w:cs="Arial"/>
          <w:szCs w:val="20"/>
          <w:lang w:val="it-IT"/>
        </w:rPr>
        <w:t>na</w:t>
      </w:r>
      <w:proofErr w:type="spellEnd"/>
      <w:r w:rsidRPr="005807AE">
        <w:rPr>
          <w:rFonts w:cs="Arial"/>
          <w:szCs w:val="20"/>
          <w:lang w:val="it-IT"/>
        </w:rPr>
        <w:t xml:space="preserve"> MJU ne </w:t>
      </w:r>
      <w:proofErr w:type="spellStart"/>
      <w:r w:rsidRPr="005807AE">
        <w:rPr>
          <w:rFonts w:cs="Arial"/>
          <w:szCs w:val="20"/>
          <w:lang w:val="it-IT"/>
        </w:rPr>
        <w:t>morejo</w:t>
      </w:r>
      <w:proofErr w:type="spellEnd"/>
      <w:r w:rsidRPr="005807AE">
        <w:rPr>
          <w:rFonts w:cs="Arial"/>
          <w:szCs w:val="20"/>
          <w:lang w:val="it-IT"/>
        </w:rPr>
        <w:t xml:space="preserve">. </w:t>
      </w:r>
      <w:r w:rsidRPr="00764559">
        <w:rPr>
          <w:rFonts w:cs="Arial"/>
          <w:szCs w:val="20"/>
          <w:lang w:val="it-IT"/>
        </w:rPr>
        <w:t xml:space="preserve">Sonja Kralj </w:t>
      </w:r>
      <w:proofErr w:type="spellStart"/>
      <w:r w:rsidRPr="00764559">
        <w:rPr>
          <w:rFonts w:cs="Arial"/>
          <w:szCs w:val="20"/>
          <w:lang w:val="it-IT"/>
        </w:rPr>
        <w:t>pove</w:t>
      </w:r>
      <w:proofErr w:type="spellEnd"/>
      <w:r w:rsidRPr="00764559">
        <w:rPr>
          <w:rFonts w:cs="Arial"/>
          <w:szCs w:val="20"/>
          <w:lang w:val="it-IT"/>
        </w:rPr>
        <w:t xml:space="preserve">, da se bodo NVO </w:t>
      </w:r>
      <w:proofErr w:type="spellStart"/>
      <w:r w:rsidRPr="00764559">
        <w:rPr>
          <w:rFonts w:cs="Arial"/>
          <w:szCs w:val="20"/>
          <w:lang w:val="it-IT"/>
        </w:rPr>
        <w:t>same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odločale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kam</w:t>
      </w:r>
      <w:proofErr w:type="spellEnd"/>
      <w:r w:rsidRPr="00764559">
        <w:rPr>
          <w:rFonts w:cs="Arial"/>
          <w:szCs w:val="20"/>
          <w:lang w:val="it-IT"/>
        </w:rPr>
        <w:t xml:space="preserve"> se bodo </w:t>
      </w:r>
      <w:proofErr w:type="spellStart"/>
      <w:r w:rsidRPr="00764559">
        <w:rPr>
          <w:rFonts w:cs="Arial"/>
          <w:szCs w:val="20"/>
          <w:lang w:val="it-IT"/>
        </w:rPr>
        <w:t>prijavile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Dodaja</w:t>
      </w:r>
      <w:proofErr w:type="spellEnd"/>
      <w:r w:rsidRPr="00764559">
        <w:rPr>
          <w:rFonts w:cs="Arial"/>
          <w:szCs w:val="20"/>
          <w:lang w:val="it-IT"/>
        </w:rPr>
        <w:t xml:space="preserve">, da je </w:t>
      </w:r>
      <w:proofErr w:type="spellStart"/>
      <w:r w:rsidRPr="00764559">
        <w:rPr>
          <w:rFonts w:cs="Arial"/>
          <w:szCs w:val="20"/>
          <w:lang w:val="it-IT"/>
        </w:rPr>
        <w:t>namera</w:t>
      </w:r>
      <w:proofErr w:type="spellEnd"/>
      <w:r w:rsidRPr="00764559">
        <w:rPr>
          <w:rFonts w:cs="Arial"/>
          <w:szCs w:val="20"/>
          <w:lang w:val="it-IT"/>
        </w:rPr>
        <w:t xml:space="preserve"> MK, da se z MJU </w:t>
      </w:r>
      <w:proofErr w:type="spellStart"/>
      <w:r w:rsidRPr="00764559">
        <w:rPr>
          <w:rFonts w:cs="Arial"/>
          <w:szCs w:val="20"/>
          <w:lang w:val="it-IT"/>
        </w:rPr>
        <w:t>najde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mehanizem</w:t>
      </w:r>
      <w:proofErr w:type="spellEnd"/>
      <w:r w:rsidRPr="00764559">
        <w:rPr>
          <w:rFonts w:cs="Arial"/>
          <w:szCs w:val="20"/>
          <w:lang w:val="it-IT"/>
        </w:rPr>
        <w:t xml:space="preserve">, s </w:t>
      </w:r>
      <w:proofErr w:type="spellStart"/>
      <w:r w:rsidRPr="00764559">
        <w:rPr>
          <w:rFonts w:cs="Arial"/>
          <w:szCs w:val="20"/>
          <w:lang w:val="it-IT"/>
        </w:rPr>
        <w:t>katerim</w:t>
      </w:r>
      <w:proofErr w:type="spellEnd"/>
      <w:r w:rsidRPr="00764559">
        <w:rPr>
          <w:rFonts w:cs="Arial"/>
          <w:szCs w:val="20"/>
          <w:lang w:val="it-IT"/>
        </w:rPr>
        <w:t xml:space="preserve"> bi </w:t>
      </w:r>
      <w:proofErr w:type="spellStart"/>
      <w:r w:rsidRPr="00764559">
        <w:rPr>
          <w:rFonts w:cs="Arial"/>
          <w:szCs w:val="20"/>
          <w:lang w:val="it-IT"/>
        </w:rPr>
        <w:t>preverjali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podatke</w:t>
      </w:r>
      <w:proofErr w:type="spellEnd"/>
      <w:r w:rsidRPr="00764559">
        <w:rPr>
          <w:rFonts w:cs="Arial"/>
          <w:szCs w:val="20"/>
          <w:lang w:val="it-IT"/>
        </w:rPr>
        <w:t xml:space="preserve">, da ne bi </w:t>
      </w:r>
      <w:proofErr w:type="spellStart"/>
      <w:r w:rsidRPr="00764559">
        <w:rPr>
          <w:rFonts w:cs="Arial"/>
          <w:szCs w:val="20"/>
          <w:lang w:val="it-IT"/>
        </w:rPr>
        <w:t>prišlo</w:t>
      </w:r>
      <w:proofErr w:type="spellEnd"/>
      <w:r w:rsidRPr="00764559">
        <w:rPr>
          <w:rFonts w:cs="Arial"/>
          <w:szCs w:val="20"/>
          <w:lang w:val="it-IT"/>
        </w:rPr>
        <w:t xml:space="preserve"> do </w:t>
      </w:r>
      <w:proofErr w:type="spellStart"/>
      <w:r w:rsidRPr="00764559">
        <w:rPr>
          <w:rFonts w:cs="Arial"/>
          <w:szCs w:val="20"/>
          <w:lang w:val="it-IT"/>
        </w:rPr>
        <w:t>dvojnega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financiranja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hkratni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prijavi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oba. </w:t>
      </w:r>
      <w:proofErr w:type="spellStart"/>
      <w:r w:rsidRPr="00764559">
        <w:rPr>
          <w:rFonts w:cs="Arial"/>
          <w:szCs w:val="20"/>
          <w:lang w:val="it-IT"/>
        </w:rPr>
        <w:t>Poudari</w:t>
      </w:r>
      <w:proofErr w:type="spellEnd"/>
      <w:r w:rsidRPr="00764559">
        <w:rPr>
          <w:rFonts w:cs="Arial"/>
          <w:szCs w:val="20"/>
          <w:lang w:val="it-IT"/>
        </w:rPr>
        <w:t xml:space="preserve">, da je </w:t>
      </w:r>
      <w:proofErr w:type="spellStart"/>
      <w:r w:rsidRPr="00764559">
        <w:rPr>
          <w:rFonts w:cs="Arial"/>
          <w:szCs w:val="20"/>
          <w:lang w:val="it-IT"/>
        </w:rPr>
        <w:t>sestanek</w:t>
      </w:r>
      <w:proofErr w:type="spellEnd"/>
      <w:r w:rsidRPr="00764559">
        <w:rPr>
          <w:rFonts w:cs="Arial"/>
          <w:szCs w:val="20"/>
          <w:lang w:val="it-IT"/>
        </w:rPr>
        <w:t xml:space="preserve"> z MJU </w:t>
      </w:r>
      <w:proofErr w:type="spellStart"/>
      <w:r w:rsidRPr="00764559">
        <w:rPr>
          <w:rFonts w:cs="Arial"/>
          <w:szCs w:val="20"/>
          <w:lang w:val="it-IT"/>
        </w:rPr>
        <w:t>nujno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potreben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dogovorjen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gramStart"/>
      <w:r w:rsidRPr="00764559">
        <w:rPr>
          <w:rFonts w:cs="Arial"/>
          <w:szCs w:val="20"/>
          <w:lang w:val="it-IT"/>
        </w:rPr>
        <w:t>in da</w:t>
      </w:r>
      <w:proofErr w:type="gramEnd"/>
      <w:r w:rsidRPr="00764559">
        <w:rPr>
          <w:rFonts w:cs="Arial"/>
          <w:szCs w:val="20"/>
          <w:lang w:val="it-IT"/>
        </w:rPr>
        <w:t xml:space="preserve"> so </w:t>
      </w:r>
      <w:proofErr w:type="spellStart"/>
      <w:r w:rsidRPr="00764559">
        <w:rPr>
          <w:rFonts w:cs="Arial"/>
          <w:szCs w:val="20"/>
          <w:lang w:val="it-IT"/>
        </w:rPr>
        <w:t>dialoške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 eden </w:t>
      </w:r>
      <w:proofErr w:type="spellStart"/>
      <w:r w:rsidRPr="00764559">
        <w:rPr>
          <w:rFonts w:cs="Arial"/>
          <w:szCs w:val="20"/>
          <w:lang w:val="it-IT"/>
        </w:rPr>
        <w:t>izmed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načinov</w:t>
      </w:r>
      <w:proofErr w:type="spellEnd"/>
      <w:r w:rsidRPr="00764559">
        <w:rPr>
          <w:rFonts w:cs="Arial"/>
          <w:szCs w:val="20"/>
          <w:lang w:val="it-IT"/>
        </w:rPr>
        <w:t xml:space="preserve">, da MK </w:t>
      </w:r>
      <w:proofErr w:type="spellStart"/>
      <w:r w:rsidRPr="00764559">
        <w:rPr>
          <w:rFonts w:cs="Arial"/>
          <w:szCs w:val="20"/>
          <w:lang w:val="it-IT"/>
        </w:rPr>
        <w:t>izpolnjuje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svojo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vlogo</w:t>
      </w:r>
      <w:proofErr w:type="spellEnd"/>
      <w:r w:rsidRPr="00764559">
        <w:rPr>
          <w:rFonts w:cs="Arial"/>
          <w:szCs w:val="20"/>
          <w:lang w:val="it-IT"/>
        </w:rPr>
        <w:t xml:space="preserve"> in da </w:t>
      </w:r>
      <w:proofErr w:type="spellStart"/>
      <w:r w:rsidRPr="00764559">
        <w:rPr>
          <w:rFonts w:cs="Arial"/>
          <w:szCs w:val="20"/>
          <w:lang w:val="it-IT"/>
        </w:rPr>
        <w:t>želijo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še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naprej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ohraniti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uspešnost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svojih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izvajalcev</w:t>
      </w:r>
      <w:proofErr w:type="spellEnd"/>
      <w:r w:rsidRPr="00764559">
        <w:rPr>
          <w:rFonts w:cs="Arial"/>
          <w:szCs w:val="20"/>
          <w:lang w:val="it-IT"/>
        </w:rPr>
        <w:t>.</w:t>
      </w:r>
    </w:p>
    <w:p w14:paraId="3281890E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764559">
        <w:rPr>
          <w:rFonts w:cs="Arial"/>
          <w:szCs w:val="20"/>
          <w:lang w:val="it-IT"/>
        </w:rPr>
        <w:t xml:space="preserve">Inga </w:t>
      </w:r>
      <w:proofErr w:type="spellStart"/>
      <w:r w:rsidRPr="00764559">
        <w:rPr>
          <w:rFonts w:cs="Arial"/>
          <w:szCs w:val="20"/>
          <w:lang w:val="it-IT"/>
        </w:rPr>
        <w:t>Remeta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izpostavila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inflacijo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stroškov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nevladnih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organizacij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Omenila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rast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stroškov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obratovanja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pisarn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plačila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honorarjev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avtorskih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pogodb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itn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Poudarila</w:t>
      </w:r>
      <w:proofErr w:type="spellEnd"/>
      <w:r w:rsidRPr="00764559">
        <w:rPr>
          <w:rFonts w:cs="Arial"/>
          <w:szCs w:val="20"/>
          <w:lang w:val="it-IT"/>
        </w:rPr>
        <w:t xml:space="preserve"> je, da je </w:t>
      </w:r>
      <w:proofErr w:type="spellStart"/>
      <w:r w:rsidRPr="00764559">
        <w:rPr>
          <w:rFonts w:cs="Arial"/>
          <w:szCs w:val="20"/>
          <w:lang w:val="it-IT"/>
        </w:rPr>
        <w:t>potrebno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razmišljati</w:t>
      </w:r>
      <w:proofErr w:type="spellEnd"/>
      <w:r w:rsidRPr="00764559">
        <w:rPr>
          <w:rFonts w:cs="Arial"/>
          <w:szCs w:val="20"/>
          <w:lang w:val="it-IT"/>
        </w:rPr>
        <w:t xml:space="preserve"> o </w:t>
      </w:r>
      <w:proofErr w:type="spellStart"/>
      <w:r w:rsidRPr="00764559">
        <w:rPr>
          <w:rFonts w:cs="Arial"/>
          <w:szCs w:val="20"/>
          <w:lang w:val="it-IT"/>
        </w:rPr>
        <w:t>rešitvah</w:t>
      </w:r>
      <w:proofErr w:type="spellEnd"/>
      <w:r w:rsidRPr="00764559">
        <w:rPr>
          <w:rFonts w:cs="Arial"/>
          <w:szCs w:val="20"/>
          <w:lang w:val="it-IT"/>
        </w:rPr>
        <w:t xml:space="preserve"> v </w:t>
      </w:r>
      <w:proofErr w:type="spellStart"/>
      <w:r w:rsidRPr="00764559">
        <w:rPr>
          <w:rFonts w:cs="Arial"/>
          <w:szCs w:val="20"/>
          <w:lang w:val="it-IT"/>
        </w:rPr>
        <w:t>obliki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pisarn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skladišč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ateljejev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poudarila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pomen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dobrih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praksv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drugih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državah</w:t>
      </w:r>
      <w:proofErr w:type="spellEnd"/>
      <w:r w:rsidRPr="00764559">
        <w:rPr>
          <w:rFonts w:cs="Arial"/>
          <w:szCs w:val="20"/>
          <w:lang w:val="it-IT"/>
        </w:rPr>
        <w:t xml:space="preserve"> EU, </w:t>
      </w:r>
      <w:proofErr w:type="spellStart"/>
      <w:r w:rsidRPr="00764559">
        <w:rPr>
          <w:rFonts w:cs="Arial"/>
          <w:szCs w:val="20"/>
          <w:lang w:val="it-IT"/>
        </w:rPr>
        <w:t>kot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npr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sobivanje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različnih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organizacij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Potreben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pregled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stanja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potreb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nevladnih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organizacij</w:t>
      </w:r>
      <w:proofErr w:type="spellEnd"/>
      <w:r w:rsidRPr="00764559">
        <w:rPr>
          <w:rFonts w:cs="Arial"/>
          <w:szCs w:val="20"/>
          <w:lang w:val="it-IT"/>
        </w:rPr>
        <w:t xml:space="preserve">. Ines </w:t>
      </w:r>
      <w:proofErr w:type="spellStart"/>
      <w:r w:rsidRPr="00764559">
        <w:rPr>
          <w:rFonts w:cs="Arial"/>
          <w:szCs w:val="20"/>
          <w:lang w:val="it-IT"/>
        </w:rPr>
        <w:t>Kežman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dodala</w:t>
      </w:r>
      <w:proofErr w:type="spellEnd"/>
      <w:r w:rsidRPr="00764559">
        <w:rPr>
          <w:rFonts w:cs="Arial"/>
          <w:szCs w:val="20"/>
          <w:lang w:val="it-IT"/>
        </w:rPr>
        <w:t xml:space="preserve">, da so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to </w:t>
      </w:r>
      <w:proofErr w:type="spellStart"/>
      <w:r w:rsidRPr="00764559">
        <w:rPr>
          <w:rFonts w:cs="Arial"/>
          <w:szCs w:val="20"/>
          <w:lang w:val="it-IT"/>
        </w:rPr>
        <w:t>opozarjali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Evropsko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komisijo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Omenila</w:t>
      </w:r>
      <w:proofErr w:type="spellEnd"/>
      <w:r w:rsidRPr="00764559">
        <w:rPr>
          <w:rFonts w:cs="Arial"/>
          <w:szCs w:val="20"/>
          <w:lang w:val="it-IT"/>
        </w:rPr>
        <w:t xml:space="preserve"> je, da </w:t>
      </w:r>
      <w:proofErr w:type="spellStart"/>
      <w:r w:rsidRPr="00764559">
        <w:rPr>
          <w:rFonts w:cs="Arial"/>
          <w:szCs w:val="20"/>
          <w:lang w:val="it-IT"/>
        </w:rPr>
        <w:t>tudi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javni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zavodi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svoje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prostore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vse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manj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posojajo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nevladnim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organizacijam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organizacijo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dogodkov</w:t>
      </w:r>
      <w:proofErr w:type="spellEnd"/>
      <w:r w:rsidRPr="00764559">
        <w:rPr>
          <w:rFonts w:cs="Arial"/>
          <w:szCs w:val="20"/>
          <w:lang w:val="it-IT"/>
        </w:rPr>
        <w:t xml:space="preserve">. Uroš </w:t>
      </w:r>
      <w:proofErr w:type="spellStart"/>
      <w:r w:rsidRPr="00764559">
        <w:rPr>
          <w:rFonts w:cs="Arial"/>
          <w:szCs w:val="20"/>
          <w:lang w:val="it-IT"/>
        </w:rPr>
        <w:t>Veber</w:t>
      </w:r>
      <w:proofErr w:type="spellEnd"/>
      <w:r w:rsidRPr="00764559">
        <w:rPr>
          <w:rFonts w:cs="Arial"/>
          <w:szCs w:val="20"/>
          <w:lang w:val="it-IT"/>
        </w:rPr>
        <w:t xml:space="preserve"> se je </w:t>
      </w:r>
      <w:proofErr w:type="spellStart"/>
      <w:r w:rsidRPr="00764559">
        <w:rPr>
          <w:rFonts w:cs="Arial"/>
          <w:szCs w:val="20"/>
          <w:lang w:val="it-IT"/>
        </w:rPr>
        <w:t>strinjal</w:t>
      </w:r>
      <w:proofErr w:type="spellEnd"/>
      <w:r w:rsidRPr="00764559">
        <w:rPr>
          <w:rFonts w:cs="Arial"/>
          <w:szCs w:val="20"/>
          <w:lang w:val="it-IT"/>
        </w:rPr>
        <w:t xml:space="preserve">, da je </w:t>
      </w:r>
      <w:proofErr w:type="spellStart"/>
      <w:r w:rsidRPr="00764559">
        <w:rPr>
          <w:rFonts w:cs="Arial"/>
          <w:szCs w:val="20"/>
          <w:lang w:val="it-IT"/>
        </w:rPr>
        <w:t>nujno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potrebno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nasloviti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prostorsko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stisko</w:t>
      </w:r>
      <w:proofErr w:type="spellEnd"/>
      <w:r w:rsidRPr="00764559">
        <w:rPr>
          <w:rFonts w:cs="Arial"/>
          <w:szCs w:val="20"/>
          <w:lang w:val="it-IT"/>
        </w:rPr>
        <w:t xml:space="preserve"> NVO in </w:t>
      </w:r>
      <w:proofErr w:type="spellStart"/>
      <w:r w:rsidRPr="00764559">
        <w:rPr>
          <w:rFonts w:cs="Arial"/>
          <w:szCs w:val="20"/>
          <w:lang w:val="it-IT"/>
        </w:rPr>
        <w:t>poskušati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najti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sistemsko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rešitev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Miha</w:t>
      </w:r>
      <w:proofErr w:type="spellEnd"/>
      <w:r w:rsidRPr="00764559">
        <w:rPr>
          <w:rFonts w:cs="Arial"/>
          <w:szCs w:val="20"/>
          <w:lang w:val="it-IT"/>
        </w:rPr>
        <w:t xml:space="preserve"> Kelemina je </w:t>
      </w:r>
      <w:proofErr w:type="spellStart"/>
      <w:r w:rsidRPr="00764559">
        <w:rPr>
          <w:rFonts w:cs="Arial"/>
          <w:szCs w:val="20"/>
          <w:lang w:val="it-IT"/>
        </w:rPr>
        <w:t>predlagal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razpravo</w:t>
      </w:r>
      <w:proofErr w:type="spellEnd"/>
      <w:r w:rsidRPr="00764559">
        <w:rPr>
          <w:rFonts w:cs="Arial"/>
          <w:szCs w:val="20"/>
          <w:lang w:val="it-IT"/>
        </w:rPr>
        <w:t xml:space="preserve"> o </w:t>
      </w:r>
      <w:proofErr w:type="spellStart"/>
      <w:r w:rsidRPr="00764559">
        <w:rPr>
          <w:rFonts w:cs="Arial"/>
          <w:szCs w:val="20"/>
          <w:lang w:val="it-IT"/>
        </w:rPr>
        <w:t>prostorskih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stiskah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kot</w:t>
      </w:r>
      <w:proofErr w:type="spellEnd"/>
      <w:r w:rsidRPr="00764559">
        <w:rPr>
          <w:rFonts w:cs="Arial"/>
          <w:szCs w:val="20"/>
          <w:lang w:val="it-IT"/>
        </w:rPr>
        <w:t xml:space="preserve"> temo </w:t>
      </w:r>
      <w:proofErr w:type="spellStart"/>
      <w:r w:rsidRPr="00764559">
        <w:rPr>
          <w:rFonts w:cs="Arial"/>
          <w:szCs w:val="20"/>
          <w:lang w:val="it-IT"/>
        </w:rPr>
        <w:t>razprave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eni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izmed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delovne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dodal</w:t>
      </w:r>
      <w:proofErr w:type="spellEnd"/>
      <w:r w:rsidRPr="00764559">
        <w:rPr>
          <w:rFonts w:cs="Arial"/>
          <w:szCs w:val="20"/>
          <w:lang w:val="it-IT"/>
        </w:rPr>
        <w:t xml:space="preserve"> je, da </w:t>
      </w:r>
      <w:proofErr w:type="spellStart"/>
      <w:r w:rsidRPr="00764559">
        <w:rPr>
          <w:rFonts w:cs="Arial"/>
          <w:szCs w:val="20"/>
          <w:lang w:val="it-IT"/>
        </w:rPr>
        <w:t>trenutno</w:t>
      </w:r>
      <w:proofErr w:type="spellEnd"/>
      <w:r w:rsidRPr="00764559">
        <w:rPr>
          <w:rFonts w:cs="Arial"/>
          <w:szCs w:val="20"/>
          <w:lang w:val="it-IT"/>
        </w:rPr>
        <w:t xml:space="preserve"> MK nima </w:t>
      </w:r>
      <w:proofErr w:type="spellStart"/>
      <w:r w:rsidRPr="00764559">
        <w:rPr>
          <w:rFonts w:cs="Arial"/>
          <w:szCs w:val="20"/>
          <w:lang w:val="it-IT"/>
        </w:rPr>
        <w:t>svojih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prostorskih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kapacitet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trenutno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obstajajo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nevladnike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samo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prostori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Metelkovi</w:t>
      </w:r>
      <w:proofErr w:type="spellEnd"/>
      <w:r w:rsidRPr="00764559">
        <w:rPr>
          <w:rFonts w:cs="Arial"/>
          <w:szCs w:val="20"/>
          <w:lang w:val="it-IT"/>
        </w:rPr>
        <w:t xml:space="preserve"> 6. Dr. Sonja Kralj je </w:t>
      </w:r>
      <w:proofErr w:type="spellStart"/>
      <w:r w:rsidRPr="00764559">
        <w:rPr>
          <w:rFonts w:cs="Arial"/>
          <w:szCs w:val="20"/>
          <w:lang w:val="it-IT"/>
        </w:rPr>
        <w:t>predlagala</w:t>
      </w:r>
      <w:proofErr w:type="spellEnd"/>
      <w:r w:rsidRPr="00764559">
        <w:rPr>
          <w:rFonts w:cs="Arial"/>
          <w:szCs w:val="20"/>
          <w:lang w:val="it-IT"/>
        </w:rPr>
        <w:t xml:space="preserve">, da v </w:t>
      </w:r>
      <w:proofErr w:type="spellStart"/>
      <w:r w:rsidRPr="00764559">
        <w:rPr>
          <w:rFonts w:cs="Arial"/>
          <w:szCs w:val="20"/>
          <w:lang w:val="it-IT"/>
        </w:rPr>
        <w:t>razpravo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vključimo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tudi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predstavnike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občin</w:t>
      </w:r>
      <w:proofErr w:type="spellEnd"/>
      <w:r w:rsidRPr="00764559">
        <w:rPr>
          <w:rFonts w:cs="Arial"/>
          <w:szCs w:val="20"/>
          <w:lang w:val="it-IT"/>
        </w:rPr>
        <w:t>.</w:t>
      </w:r>
    </w:p>
    <w:p w14:paraId="2E73AC3D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proofErr w:type="spellStart"/>
      <w:r w:rsidRPr="00764559">
        <w:rPr>
          <w:rFonts w:cs="Arial"/>
          <w:szCs w:val="20"/>
          <w:lang w:val="it-IT"/>
        </w:rPr>
        <w:t>Mija</w:t>
      </w:r>
      <w:proofErr w:type="spellEnd"/>
      <w:r w:rsidRPr="00764559">
        <w:rPr>
          <w:rFonts w:cs="Arial"/>
          <w:szCs w:val="20"/>
          <w:lang w:val="it-IT"/>
        </w:rPr>
        <w:t xml:space="preserve"> Aleš je </w:t>
      </w:r>
      <w:proofErr w:type="spellStart"/>
      <w:r w:rsidRPr="00764559">
        <w:rPr>
          <w:rFonts w:cs="Arial"/>
          <w:szCs w:val="20"/>
          <w:lang w:val="it-IT"/>
        </w:rPr>
        <w:t>podala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vprašanje</w:t>
      </w:r>
      <w:proofErr w:type="spellEnd"/>
      <w:r w:rsidRPr="00764559">
        <w:rPr>
          <w:rFonts w:cs="Arial"/>
          <w:szCs w:val="20"/>
          <w:lang w:val="it-IT"/>
        </w:rPr>
        <w:t xml:space="preserve"> v </w:t>
      </w:r>
      <w:proofErr w:type="spellStart"/>
      <w:r w:rsidRPr="00764559">
        <w:rPr>
          <w:rFonts w:cs="Arial"/>
          <w:szCs w:val="20"/>
          <w:lang w:val="it-IT"/>
        </w:rPr>
        <w:t>zvezi</w:t>
      </w:r>
      <w:proofErr w:type="spellEnd"/>
      <w:r w:rsidRPr="00764559">
        <w:rPr>
          <w:rFonts w:cs="Arial"/>
          <w:szCs w:val="20"/>
          <w:lang w:val="it-IT"/>
        </w:rPr>
        <w:t xml:space="preserve"> z </w:t>
      </w:r>
      <w:proofErr w:type="spellStart"/>
      <w:r w:rsidRPr="00764559">
        <w:rPr>
          <w:rFonts w:cs="Arial"/>
          <w:szCs w:val="20"/>
          <w:lang w:val="it-IT"/>
        </w:rPr>
        <w:t>Zakonom</w:t>
      </w:r>
      <w:proofErr w:type="spellEnd"/>
      <w:r w:rsidRPr="00764559">
        <w:rPr>
          <w:rFonts w:cs="Arial"/>
          <w:szCs w:val="20"/>
          <w:lang w:val="it-IT"/>
        </w:rPr>
        <w:t xml:space="preserve"> o </w:t>
      </w:r>
      <w:proofErr w:type="spellStart"/>
      <w:r w:rsidRPr="00764559">
        <w:rPr>
          <w:rFonts w:cs="Arial"/>
          <w:szCs w:val="20"/>
          <w:lang w:val="it-IT"/>
        </w:rPr>
        <w:t>ljubiteljski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kulturi</w:t>
      </w:r>
      <w:proofErr w:type="spellEnd"/>
      <w:r w:rsidRPr="00764559">
        <w:rPr>
          <w:rFonts w:cs="Arial"/>
          <w:szCs w:val="20"/>
          <w:lang w:val="it-IT"/>
        </w:rPr>
        <w:t xml:space="preserve">, in </w:t>
      </w:r>
      <w:proofErr w:type="spellStart"/>
      <w:r w:rsidRPr="00764559">
        <w:rPr>
          <w:rFonts w:cs="Arial"/>
          <w:szCs w:val="20"/>
          <w:lang w:val="it-IT"/>
        </w:rPr>
        <w:t>izpostavila</w:t>
      </w:r>
      <w:proofErr w:type="spellEnd"/>
      <w:r w:rsidRPr="00764559">
        <w:rPr>
          <w:rFonts w:cs="Arial"/>
          <w:szCs w:val="20"/>
          <w:lang w:val="it-IT"/>
        </w:rPr>
        <w:t xml:space="preserve">, da bi </w:t>
      </w:r>
      <w:proofErr w:type="spellStart"/>
      <w:r w:rsidRPr="00764559">
        <w:rPr>
          <w:rFonts w:cs="Arial"/>
          <w:szCs w:val="20"/>
          <w:lang w:val="it-IT"/>
        </w:rPr>
        <w:t>preko</w:t>
      </w:r>
      <w:proofErr w:type="spellEnd"/>
      <w:r w:rsidRPr="00764559">
        <w:rPr>
          <w:rFonts w:cs="Arial"/>
          <w:szCs w:val="20"/>
          <w:lang w:val="it-IT"/>
        </w:rPr>
        <w:t xml:space="preserve"> tega </w:t>
      </w:r>
      <w:proofErr w:type="spellStart"/>
      <w:r w:rsidRPr="00764559">
        <w:rPr>
          <w:rFonts w:cs="Arial"/>
          <w:szCs w:val="20"/>
          <w:lang w:val="it-IT"/>
        </w:rPr>
        <w:t>lahko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marsikaj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sistemsko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naredili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Povedala</w:t>
      </w:r>
      <w:proofErr w:type="spellEnd"/>
      <w:r w:rsidRPr="00764559">
        <w:rPr>
          <w:rFonts w:cs="Arial"/>
          <w:szCs w:val="20"/>
          <w:lang w:val="it-IT"/>
        </w:rPr>
        <w:t xml:space="preserve"> je, </w:t>
      </w:r>
      <w:proofErr w:type="spellStart"/>
      <w:r w:rsidRPr="00764559">
        <w:rPr>
          <w:rFonts w:cs="Arial"/>
          <w:szCs w:val="20"/>
          <w:lang w:val="it-IT"/>
        </w:rPr>
        <w:t>da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želi</w:t>
      </w:r>
      <w:proofErr w:type="spellEnd"/>
      <w:r w:rsidRPr="00764559">
        <w:rPr>
          <w:rFonts w:cs="Arial"/>
          <w:szCs w:val="20"/>
          <w:lang w:val="it-IT"/>
        </w:rPr>
        <w:t xml:space="preserve">, da se </w:t>
      </w:r>
      <w:proofErr w:type="spellStart"/>
      <w:r w:rsidRPr="00764559">
        <w:rPr>
          <w:rFonts w:cs="Arial"/>
          <w:szCs w:val="20"/>
          <w:lang w:val="it-IT"/>
        </w:rPr>
        <w:t>ta</w:t>
      </w:r>
      <w:proofErr w:type="spellEnd"/>
      <w:r w:rsidRPr="00764559">
        <w:rPr>
          <w:rFonts w:cs="Arial"/>
          <w:szCs w:val="20"/>
          <w:lang w:val="it-IT"/>
        </w:rPr>
        <w:t xml:space="preserve"> tema </w:t>
      </w:r>
      <w:proofErr w:type="spellStart"/>
      <w:r w:rsidRPr="00764559">
        <w:rPr>
          <w:rFonts w:cs="Arial"/>
          <w:szCs w:val="20"/>
          <w:lang w:val="it-IT"/>
        </w:rPr>
        <w:t>obravnava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eni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izmed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</w:t>
      </w:r>
      <w:proofErr w:type="spellEnd"/>
      <w:r w:rsidRPr="00764559">
        <w:rPr>
          <w:rFonts w:cs="Arial"/>
          <w:szCs w:val="20"/>
          <w:lang w:val="it-IT"/>
        </w:rPr>
        <w:t xml:space="preserve">. Tjaša Pureber je </w:t>
      </w:r>
      <w:proofErr w:type="spellStart"/>
      <w:r w:rsidRPr="00764559">
        <w:rPr>
          <w:rFonts w:cs="Arial"/>
          <w:szCs w:val="20"/>
          <w:lang w:val="it-IT"/>
        </w:rPr>
        <w:t>odgovorila</w:t>
      </w:r>
      <w:proofErr w:type="spellEnd"/>
      <w:r w:rsidRPr="00764559">
        <w:rPr>
          <w:rFonts w:cs="Arial"/>
          <w:szCs w:val="20"/>
          <w:lang w:val="it-IT"/>
        </w:rPr>
        <w:t xml:space="preserve">, da se MK </w:t>
      </w:r>
      <w:proofErr w:type="spellStart"/>
      <w:r w:rsidRPr="00764559">
        <w:rPr>
          <w:rFonts w:cs="Arial"/>
          <w:szCs w:val="20"/>
          <w:lang w:val="it-IT"/>
        </w:rPr>
        <w:t>zaveda</w:t>
      </w:r>
      <w:proofErr w:type="spellEnd"/>
      <w:r w:rsidRPr="00764559">
        <w:rPr>
          <w:rFonts w:cs="Arial"/>
          <w:szCs w:val="20"/>
          <w:lang w:val="it-IT"/>
        </w:rPr>
        <w:t xml:space="preserve">, da so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področju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potrebne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rešitve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gramStart"/>
      <w:r w:rsidRPr="00764559">
        <w:rPr>
          <w:rFonts w:cs="Arial"/>
          <w:szCs w:val="20"/>
          <w:lang w:val="it-IT"/>
        </w:rPr>
        <w:t>in da</w:t>
      </w:r>
      <w:proofErr w:type="gram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potrebno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preučiti</w:t>
      </w:r>
      <w:proofErr w:type="spellEnd"/>
      <w:r w:rsidRPr="00764559">
        <w:rPr>
          <w:rFonts w:cs="Arial"/>
          <w:szCs w:val="20"/>
          <w:lang w:val="it-IT"/>
        </w:rPr>
        <w:t xml:space="preserve">, ali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tem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področju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potrebujemo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nov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zakon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strategijo</w:t>
      </w:r>
      <w:proofErr w:type="spellEnd"/>
      <w:r w:rsidRPr="00764559">
        <w:rPr>
          <w:rFonts w:cs="Arial"/>
          <w:szCs w:val="20"/>
          <w:lang w:val="it-IT"/>
        </w:rPr>
        <w:t xml:space="preserve"> ali </w:t>
      </w:r>
      <w:proofErr w:type="spellStart"/>
      <w:r w:rsidRPr="00764559">
        <w:rPr>
          <w:rFonts w:cs="Arial"/>
          <w:szCs w:val="20"/>
          <w:lang w:val="it-IT"/>
        </w:rPr>
        <w:t>lahko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najdemo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rešitvah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znotraj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ZUJIKa</w:t>
      </w:r>
      <w:proofErr w:type="spellEnd"/>
      <w:r w:rsidRPr="00764559">
        <w:rPr>
          <w:rFonts w:cs="Arial"/>
          <w:szCs w:val="20"/>
          <w:lang w:val="it-IT"/>
        </w:rPr>
        <w:t>.</w:t>
      </w:r>
    </w:p>
    <w:p w14:paraId="26A364F2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764559">
        <w:rPr>
          <w:rFonts w:cs="Arial"/>
          <w:szCs w:val="20"/>
          <w:lang w:val="it-IT"/>
        </w:rPr>
        <w:t xml:space="preserve">Tjaša Pureber je v </w:t>
      </w:r>
      <w:proofErr w:type="spellStart"/>
      <w:r w:rsidRPr="00764559">
        <w:rPr>
          <w:rFonts w:cs="Arial"/>
          <w:szCs w:val="20"/>
          <w:lang w:val="it-IT"/>
        </w:rPr>
        <w:t>nadaljevanju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povedala</w:t>
      </w:r>
      <w:proofErr w:type="spellEnd"/>
      <w:r w:rsidRPr="00764559">
        <w:rPr>
          <w:rFonts w:cs="Arial"/>
          <w:szCs w:val="20"/>
          <w:lang w:val="it-IT"/>
        </w:rPr>
        <w:t xml:space="preserve">, da v </w:t>
      </w:r>
      <w:proofErr w:type="spellStart"/>
      <w:r w:rsidRPr="00764559">
        <w:rPr>
          <w:rFonts w:cs="Arial"/>
          <w:szCs w:val="20"/>
          <w:lang w:val="it-IT"/>
        </w:rPr>
        <w:t>tem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letu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poteka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programiranje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kohezijo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  <w:proofErr w:type="spellStart"/>
      <w:r w:rsidRPr="00764559">
        <w:rPr>
          <w:rFonts w:cs="Arial"/>
          <w:szCs w:val="20"/>
          <w:lang w:val="it-IT"/>
        </w:rPr>
        <w:t>Če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želi</w:t>
      </w:r>
      <w:proofErr w:type="spellEnd"/>
      <w:r w:rsidRPr="00764559">
        <w:rPr>
          <w:rFonts w:cs="Arial"/>
          <w:szCs w:val="20"/>
          <w:lang w:val="it-IT"/>
        </w:rPr>
        <w:t xml:space="preserve">, </w:t>
      </w:r>
      <w:proofErr w:type="spellStart"/>
      <w:r w:rsidRPr="00764559">
        <w:rPr>
          <w:rFonts w:cs="Arial"/>
          <w:szCs w:val="20"/>
          <w:lang w:val="it-IT"/>
        </w:rPr>
        <w:t>lahko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iz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službe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kohezijo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povabimo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kolege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predstavitev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načrta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časovnic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dela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</w:p>
    <w:p w14:paraId="65646803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r w:rsidRPr="00764559">
        <w:rPr>
          <w:rFonts w:cs="Arial"/>
          <w:szCs w:val="20"/>
          <w:lang w:val="it-IT"/>
        </w:rPr>
        <w:t xml:space="preserve">Uroš </w:t>
      </w:r>
      <w:proofErr w:type="spellStart"/>
      <w:r w:rsidRPr="00764559">
        <w:rPr>
          <w:rFonts w:cs="Arial"/>
          <w:szCs w:val="20"/>
          <w:lang w:val="it-IT"/>
        </w:rPr>
        <w:t>Veber</w:t>
      </w:r>
      <w:proofErr w:type="spellEnd"/>
      <w:r w:rsidRPr="00764559">
        <w:rPr>
          <w:rFonts w:cs="Arial"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szCs w:val="20"/>
          <w:lang w:val="it-IT"/>
        </w:rPr>
        <w:t>predlagal</w:t>
      </w:r>
      <w:proofErr w:type="spellEnd"/>
      <w:r w:rsidRPr="00764559">
        <w:rPr>
          <w:rFonts w:cs="Arial"/>
          <w:szCs w:val="20"/>
          <w:lang w:val="it-IT"/>
        </w:rPr>
        <w:t xml:space="preserve">, da </w:t>
      </w:r>
      <w:proofErr w:type="spellStart"/>
      <w:r w:rsidRPr="00764559">
        <w:rPr>
          <w:rFonts w:cs="Arial"/>
          <w:szCs w:val="20"/>
          <w:lang w:val="it-IT"/>
        </w:rPr>
        <w:t>skupina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obravnavo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kohezije</w:t>
      </w:r>
      <w:proofErr w:type="spellEnd"/>
      <w:r w:rsidRPr="00764559">
        <w:rPr>
          <w:rFonts w:cs="Arial"/>
          <w:szCs w:val="20"/>
          <w:lang w:val="it-IT"/>
        </w:rPr>
        <w:t xml:space="preserve"> prestavi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eno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izmed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poznejših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</w:p>
    <w:p w14:paraId="57F71B99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proofErr w:type="spellStart"/>
      <w:r w:rsidRPr="00764559">
        <w:rPr>
          <w:rFonts w:cs="Arial"/>
          <w:szCs w:val="20"/>
          <w:lang w:val="it-IT"/>
        </w:rPr>
        <w:t>Člani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skupine</w:t>
      </w:r>
      <w:proofErr w:type="spellEnd"/>
      <w:r w:rsidRPr="00764559">
        <w:rPr>
          <w:rFonts w:cs="Arial"/>
          <w:szCs w:val="20"/>
          <w:lang w:val="it-IT"/>
        </w:rPr>
        <w:t xml:space="preserve"> so se </w:t>
      </w:r>
      <w:proofErr w:type="spellStart"/>
      <w:r w:rsidRPr="00764559">
        <w:rPr>
          <w:rFonts w:cs="Arial"/>
          <w:szCs w:val="20"/>
          <w:lang w:val="it-IT"/>
        </w:rPr>
        <w:t>dogovorili</w:t>
      </w:r>
      <w:proofErr w:type="spellEnd"/>
      <w:r w:rsidRPr="00764559">
        <w:rPr>
          <w:rFonts w:cs="Arial"/>
          <w:szCs w:val="20"/>
          <w:lang w:val="it-IT"/>
        </w:rPr>
        <w:t xml:space="preserve">, da bodo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naslednji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razpravljali</w:t>
      </w:r>
      <w:proofErr w:type="spellEnd"/>
      <w:r w:rsidRPr="00764559">
        <w:rPr>
          <w:rFonts w:cs="Arial"/>
          <w:szCs w:val="20"/>
          <w:lang w:val="it-IT"/>
        </w:rPr>
        <w:t xml:space="preserve"> o </w:t>
      </w:r>
      <w:proofErr w:type="spellStart"/>
      <w:r w:rsidRPr="00764559">
        <w:rPr>
          <w:rFonts w:cs="Arial"/>
          <w:szCs w:val="20"/>
          <w:lang w:val="it-IT"/>
        </w:rPr>
        <w:t>generalnih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smernicah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akcijski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načrt</w:t>
      </w:r>
      <w:proofErr w:type="spellEnd"/>
      <w:r w:rsidRPr="00764559">
        <w:rPr>
          <w:rFonts w:cs="Arial"/>
          <w:szCs w:val="20"/>
          <w:lang w:val="it-IT"/>
        </w:rPr>
        <w:t xml:space="preserve"> NPK, o </w:t>
      </w:r>
      <w:proofErr w:type="spellStart"/>
      <w:r w:rsidRPr="00764559">
        <w:rPr>
          <w:rFonts w:cs="Arial"/>
          <w:szCs w:val="20"/>
          <w:lang w:val="it-IT"/>
        </w:rPr>
        <w:t>reformi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samozaposlene</w:t>
      </w:r>
      <w:proofErr w:type="spellEnd"/>
      <w:r w:rsidRPr="00764559">
        <w:rPr>
          <w:rFonts w:cs="Arial"/>
          <w:szCs w:val="20"/>
          <w:lang w:val="it-IT"/>
        </w:rPr>
        <w:t xml:space="preserve"> v </w:t>
      </w:r>
      <w:proofErr w:type="spellStart"/>
      <w:r w:rsidRPr="00764559">
        <w:rPr>
          <w:rFonts w:cs="Arial"/>
          <w:szCs w:val="20"/>
          <w:lang w:val="it-IT"/>
        </w:rPr>
        <w:t>kulturi</w:t>
      </w:r>
      <w:proofErr w:type="spellEnd"/>
      <w:r w:rsidRPr="00764559">
        <w:rPr>
          <w:rFonts w:cs="Arial"/>
          <w:szCs w:val="20"/>
          <w:lang w:val="it-IT"/>
        </w:rPr>
        <w:t xml:space="preserve"> in o </w:t>
      </w:r>
      <w:proofErr w:type="spellStart"/>
      <w:r w:rsidRPr="00764559">
        <w:rPr>
          <w:rFonts w:cs="Arial"/>
          <w:szCs w:val="20"/>
          <w:lang w:val="it-IT"/>
        </w:rPr>
        <w:t>podpornih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mehanizmih</w:t>
      </w:r>
      <w:proofErr w:type="spellEnd"/>
      <w:r w:rsidRPr="00764559">
        <w:rPr>
          <w:rFonts w:cs="Arial"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szCs w:val="20"/>
          <w:lang w:val="it-IT"/>
        </w:rPr>
        <w:t>pridobitev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evropskih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sredstev</w:t>
      </w:r>
      <w:proofErr w:type="spellEnd"/>
      <w:r w:rsidRPr="00764559">
        <w:rPr>
          <w:rFonts w:cs="Arial"/>
          <w:szCs w:val="20"/>
          <w:lang w:val="it-IT"/>
        </w:rPr>
        <w:t>.</w:t>
      </w:r>
    </w:p>
    <w:p w14:paraId="3DEA94A0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764559">
        <w:rPr>
          <w:rFonts w:cs="Arial"/>
          <w:b/>
          <w:bCs/>
          <w:szCs w:val="20"/>
          <w:lang w:val="it-IT"/>
        </w:rPr>
        <w:t>Sklep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4: </w:t>
      </w:r>
      <w:proofErr w:type="spellStart"/>
      <w:r w:rsidRPr="00764559">
        <w:rPr>
          <w:rFonts w:cs="Arial"/>
          <w:b/>
          <w:bCs/>
          <w:szCs w:val="20"/>
          <w:lang w:val="it-IT"/>
        </w:rPr>
        <w:t>Člani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delovne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skupine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b/>
          <w:bCs/>
          <w:szCs w:val="20"/>
          <w:lang w:val="it-IT"/>
        </w:rPr>
        <w:t>naslednjo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sejo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potrjujejo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razpravo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o </w:t>
      </w:r>
      <w:proofErr w:type="spellStart"/>
      <w:r w:rsidRPr="00764559">
        <w:rPr>
          <w:rFonts w:cs="Arial"/>
          <w:b/>
          <w:bCs/>
          <w:szCs w:val="20"/>
          <w:lang w:val="it-IT"/>
        </w:rPr>
        <w:t>generalnih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smernicah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b/>
          <w:bCs/>
          <w:szCs w:val="20"/>
          <w:lang w:val="it-IT"/>
        </w:rPr>
        <w:t>akcijski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načrt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NPK, o </w:t>
      </w:r>
      <w:proofErr w:type="spellStart"/>
      <w:r w:rsidRPr="00764559">
        <w:rPr>
          <w:rFonts w:cs="Arial"/>
          <w:b/>
          <w:bCs/>
          <w:szCs w:val="20"/>
          <w:lang w:val="it-IT"/>
        </w:rPr>
        <w:t>reformi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b/>
          <w:bCs/>
          <w:szCs w:val="20"/>
          <w:lang w:val="it-IT"/>
        </w:rPr>
        <w:t>samozaposlene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v </w:t>
      </w:r>
      <w:proofErr w:type="spellStart"/>
      <w:r w:rsidRPr="00764559">
        <w:rPr>
          <w:rFonts w:cs="Arial"/>
          <w:b/>
          <w:bCs/>
          <w:szCs w:val="20"/>
          <w:lang w:val="it-IT"/>
        </w:rPr>
        <w:t>kulturi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in o </w:t>
      </w:r>
      <w:proofErr w:type="spellStart"/>
      <w:r w:rsidRPr="00764559">
        <w:rPr>
          <w:rFonts w:cs="Arial"/>
          <w:b/>
          <w:bCs/>
          <w:szCs w:val="20"/>
          <w:lang w:val="it-IT"/>
        </w:rPr>
        <w:t>podpornih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mehanizmih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Pr="00764559">
        <w:rPr>
          <w:rFonts w:cs="Arial"/>
          <w:b/>
          <w:bCs/>
          <w:szCs w:val="20"/>
          <w:lang w:val="it-IT"/>
        </w:rPr>
        <w:t>pridobitev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evropskih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sredstev</w:t>
      </w:r>
      <w:proofErr w:type="spellEnd"/>
      <w:r w:rsidRPr="00764559">
        <w:rPr>
          <w:rFonts w:cs="Arial"/>
          <w:b/>
          <w:bCs/>
          <w:szCs w:val="20"/>
          <w:lang w:val="it-IT"/>
        </w:rPr>
        <w:t>.</w:t>
      </w:r>
    </w:p>
    <w:p w14:paraId="6B548202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b/>
          <w:bCs/>
          <w:szCs w:val="20"/>
          <w:lang w:val="it-IT"/>
        </w:rPr>
      </w:pPr>
      <w:proofErr w:type="spellStart"/>
      <w:r w:rsidRPr="00764559">
        <w:rPr>
          <w:rFonts w:cs="Arial"/>
          <w:b/>
          <w:bCs/>
          <w:szCs w:val="20"/>
          <w:lang w:val="it-IT"/>
        </w:rPr>
        <w:t>Sklep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je </w:t>
      </w:r>
      <w:proofErr w:type="spellStart"/>
      <w:r w:rsidRPr="00764559">
        <w:rPr>
          <w:rFonts w:cs="Arial"/>
          <w:b/>
          <w:bCs/>
          <w:szCs w:val="20"/>
          <w:lang w:val="it-IT"/>
        </w:rPr>
        <w:t>bil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soglasno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764559">
        <w:rPr>
          <w:rFonts w:cs="Arial"/>
          <w:b/>
          <w:bCs/>
          <w:szCs w:val="20"/>
          <w:lang w:val="it-IT"/>
        </w:rPr>
        <w:t>potrjen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 8 </w:t>
      </w:r>
      <w:proofErr w:type="spellStart"/>
      <w:r w:rsidRPr="00764559">
        <w:rPr>
          <w:rFonts w:cs="Arial"/>
          <w:b/>
          <w:bCs/>
          <w:szCs w:val="20"/>
          <w:lang w:val="it-IT"/>
        </w:rPr>
        <w:t>glasovi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ZA, 0 </w:t>
      </w:r>
      <w:proofErr w:type="spellStart"/>
      <w:r w:rsidRPr="00764559">
        <w:rPr>
          <w:rFonts w:cs="Arial"/>
          <w:b/>
          <w:bCs/>
          <w:szCs w:val="20"/>
          <w:lang w:val="it-IT"/>
        </w:rPr>
        <w:t>glasovi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PROTI in 0 </w:t>
      </w:r>
      <w:proofErr w:type="spellStart"/>
      <w:r w:rsidRPr="00764559">
        <w:rPr>
          <w:rFonts w:cs="Arial"/>
          <w:b/>
          <w:bCs/>
          <w:szCs w:val="20"/>
          <w:lang w:val="it-IT"/>
        </w:rPr>
        <w:t>glasovi</w:t>
      </w:r>
      <w:proofErr w:type="spellEnd"/>
      <w:r w:rsidRPr="00764559">
        <w:rPr>
          <w:rFonts w:cs="Arial"/>
          <w:b/>
          <w:bCs/>
          <w:szCs w:val="20"/>
          <w:lang w:val="it-IT"/>
        </w:rPr>
        <w:t xml:space="preserve"> VZDRŽAN_A.</w:t>
      </w:r>
    </w:p>
    <w:p w14:paraId="240C764C" w14:textId="77777777" w:rsidR="002B31F6" w:rsidRPr="00764559" w:rsidRDefault="002B31F6" w:rsidP="002B31F6">
      <w:pPr>
        <w:spacing w:after="160" w:line="360" w:lineRule="auto"/>
        <w:jc w:val="both"/>
        <w:rPr>
          <w:rFonts w:cs="Arial"/>
          <w:szCs w:val="20"/>
          <w:lang w:val="it-IT"/>
        </w:rPr>
      </w:pPr>
      <w:proofErr w:type="spellStart"/>
      <w:r w:rsidRPr="00764559">
        <w:rPr>
          <w:rFonts w:cs="Arial"/>
          <w:szCs w:val="20"/>
          <w:lang w:val="it-IT"/>
        </w:rPr>
        <w:t>Skupina</w:t>
      </w:r>
      <w:proofErr w:type="spellEnd"/>
      <w:r w:rsidRPr="00764559">
        <w:rPr>
          <w:rFonts w:cs="Arial"/>
          <w:szCs w:val="20"/>
          <w:lang w:val="it-IT"/>
        </w:rPr>
        <w:t xml:space="preserve"> bo </w:t>
      </w:r>
      <w:proofErr w:type="spellStart"/>
      <w:r w:rsidRPr="00764559">
        <w:rPr>
          <w:rFonts w:cs="Arial"/>
          <w:szCs w:val="20"/>
          <w:lang w:val="it-IT"/>
        </w:rPr>
        <w:t>na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poznejših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sejah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obravnavala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tudi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vprašanja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infrastrukture</w:t>
      </w:r>
      <w:proofErr w:type="spellEnd"/>
      <w:r w:rsidRPr="00764559">
        <w:rPr>
          <w:rFonts w:cs="Arial"/>
          <w:szCs w:val="20"/>
          <w:lang w:val="it-IT"/>
        </w:rPr>
        <w:t xml:space="preserve"> in </w:t>
      </w:r>
      <w:proofErr w:type="spellStart"/>
      <w:r w:rsidRPr="00764559">
        <w:rPr>
          <w:rFonts w:cs="Arial"/>
          <w:szCs w:val="20"/>
          <w:lang w:val="it-IT"/>
        </w:rPr>
        <w:t>inflacije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stroškov</w:t>
      </w:r>
      <w:proofErr w:type="spellEnd"/>
      <w:r w:rsidRPr="00764559">
        <w:rPr>
          <w:rFonts w:cs="Arial"/>
          <w:szCs w:val="20"/>
          <w:lang w:val="it-IT"/>
        </w:rPr>
        <w:t xml:space="preserve">. </w:t>
      </w:r>
    </w:p>
    <w:p w14:paraId="0D2306EC" w14:textId="77777777" w:rsidR="002B31F6" w:rsidRPr="00C87F77" w:rsidRDefault="002B31F6" w:rsidP="002B31F6">
      <w:pPr>
        <w:numPr>
          <w:ilvl w:val="0"/>
          <w:numId w:val="7"/>
        </w:numPr>
        <w:spacing w:after="160" w:line="360" w:lineRule="auto"/>
        <w:ind w:left="717" w:right="720"/>
        <w:jc w:val="both"/>
        <w:rPr>
          <w:rFonts w:cs="Arial"/>
          <w:szCs w:val="20"/>
          <w:u w:val="single"/>
        </w:rPr>
      </w:pPr>
      <w:proofErr w:type="spellStart"/>
      <w:r w:rsidRPr="00C87F77">
        <w:rPr>
          <w:rFonts w:cs="Arial"/>
          <w:b/>
          <w:bCs/>
          <w:szCs w:val="20"/>
          <w:u w:val="single"/>
        </w:rPr>
        <w:t>Točka</w:t>
      </w:r>
      <w:proofErr w:type="spellEnd"/>
      <w:r w:rsidRPr="00C87F77">
        <w:rPr>
          <w:rFonts w:cs="Arial"/>
          <w:b/>
          <w:bCs/>
          <w:szCs w:val="20"/>
          <w:u w:val="single"/>
        </w:rPr>
        <w:t xml:space="preserve"> </w:t>
      </w:r>
      <w:proofErr w:type="spellStart"/>
      <w:r w:rsidRPr="00C87F77">
        <w:rPr>
          <w:rFonts w:cs="Arial"/>
          <w:b/>
          <w:bCs/>
          <w:szCs w:val="20"/>
          <w:u w:val="single"/>
        </w:rPr>
        <w:t>dnevnega</w:t>
      </w:r>
      <w:proofErr w:type="spellEnd"/>
      <w:r w:rsidRPr="00C87F77">
        <w:rPr>
          <w:rFonts w:cs="Arial"/>
          <w:b/>
          <w:bCs/>
          <w:szCs w:val="20"/>
          <w:u w:val="single"/>
        </w:rPr>
        <w:t xml:space="preserve"> </w:t>
      </w:r>
      <w:proofErr w:type="spellStart"/>
      <w:r w:rsidRPr="00C87F77">
        <w:rPr>
          <w:rFonts w:cs="Arial"/>
          <w:b/>
          <w:bCs/>
          <w:szCs w:val="20"/>
          <w:u w:val="single"/>
        </w:rPr>
        <w:t>reda</w:t>
      </w:r>
      <w:proofErr w:type="spellEnd"/>
      <w:r w:rsidRPr="00C87F77">
        <w:rPr>
          <w:rFonts w:cs="Arial"/>
          <w:b/>
          <w:bCs/>
          <w:szCs w:val="20"/>
          <w:u w:val="single"/>
        </w:rPr>
        <w:t xml:space="preserve">: </w:t>
      </w:r>
      <w:proofErr w:type="spellStart"/>
      <w:r w:rsidRPr="00C87F77">
        <w:rPr>
          <w:rFonts w:cs="Arial"/>
          <w:b/>
          <w:bCs/>
          <w:szCs w:val="20"/>
          <w:u w:val="single"/>
        </w:rPr>
        <w:t>Razno</w:t>
      </w:r>
      <w:proofErr w:type="spellEnd"/>
    </w:p>
    <w:p w14:paraId="13CD3FE3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Uroš </w:t>
      </w:r>
      <w:proofErr w:type="spellStart"/>
      <w:r>
        <w:rPr>
          <w:rFonts w:cs="Arial"/>
          <w:szCs w:val="20"/>
        </w:rPr>
        <w:t>Veber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predlagal</w:t>
      </w:r>
      <w:proofErr w:type="spellEnd"/>
      <w:r>
        <w:rPr>
          <w:rFonts w:cs="Arial"/>
          <w:szCs w:val="20"/>
        </w:rPr>
        <w:t xml:space="preserve">, da </w:t>
      </w:r>
      <w:proofErr w:type="spellStart"/>
      <w:r>
        <w:rPr>
          <w:rFonts w:cs="Arial"/>
          <w:szCs w:val="20"/>
        </w:rPr>
        <w:t>naj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skupina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naslednji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seji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odloči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bodo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zapisniki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javno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objavljeni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ne.</w:t>
      </w:r>
    </w:p>
    <w:p w14:paraId="4418AB20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0169C54B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51C2797B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2CBB361B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2517879F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12BAA220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1CEA646B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671B1896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158B29C8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16CE97BB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0E9F8BA5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19BD00F3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02DA331D" w14:textId="77777777" w:rsidR="002B31F6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07E781EE" w14:textId="77777777" w:rsidR="002B31F6" w:rsidRPr="002F3975" w:rsidRDefault="002B31F6" w:rsidP="002B31F6">
      <w:pPr>
        <w:spacing w:line="360" w:lineRule="auto"/>
        <w:jc w:val="both"/>
        <w:rPr>
          <w:rFonts w:cs="Arial"/>
          <w:szCs w:val="20"/>
        </w:rPr>
      </w:pPr>
    </w:p>
    <w:p w14:paraId="57704940" w14:textId="77777777" w:rsidR="002B31F6" w:rsidRPr="00764559" w:rsidRDefault="002B31F6" w:rsidP="002B31F6">
      <w:pPr>
        <w:spacing w:line="360" w:lineRule="auto"/>
        <w:jc w:val="both"/>
        <w:rPr>
          <w:rFonts w:cs="Arial"/>
          <w:szCs w:val="20"/>
          <w:lang w:val="it-IT"/>
        </w:rPr>
      </w:pPr>
      <w:proofErr w:type="spellStart"/>
      <w:r w:rsidRPr="00764559">
        <w:rPr>
          <w:rFonts w:cs="Arial"/>
          <w:szCs w:val="20"/>
          <w:lang w:val="it-IT"/>
        </w:rPr>
        <w:t>Seja</w:t>
      </w:r>
      <w:proofErr w:type="spellEnd"/>
      <w:r w:rsidRPr="00764559">
        <w:rPr>
          <w:rFonts w:cs="Arial"/>
          <w:szCs w:val="20"/>
          <w:lang w:val="it-IT"/>
        </w:rPr>
        <w:t xml:space="preserve"> se je </w:t>
      </w:r>
      <w:proofErr w:type="spellStart"/>
      <w:r w:rsidRPr="00764559">
        <w:rPr>
          <w:rFonts w:cs="Arial"/>
          <w:szCs w:val="20"/>
          <w:lang w:val="it-IT"/>
        </w:rPr>
        <w:t>zaključila</w:t>
      </w:r>
      <w:proofErr w:type="spellEnd"/>
      <w:r w:rsidRPr="00764559">
        <w:rPr>
          <w:rFonts w:cs="Arial"/>
          <w:szCs w:val="20"/>
          <w:lang w:val="it-IT"/>
        </w:rPr>
        <w:t xml:space="preserve"> </w:t>
      </w:r>
      <w:proofErr w:type="spellStart"/>
      <w:r w:rsidRPr="00764559">
        <w:rPr>
          <w:rFonts w:cs="Arial"/>
          <w:szCs w:val="20"/>
          <w:lang w:val="it-IT"/>
        </w:rPr>
        <w:t>ob</w:t>
      </w:r>
      <w:proofErr w:type="spellEnd"/>
      <w:r w:rsidRPr="00764559">
        <w:rPr>
          <w:rFonts w:cs="Arial"/>
          <w:szCs w:val="20"/>
          <w:lang w:val="it-IT"/>
        </w:rPr>
        <w:t xml:space="preserve"> 11.40</w:t>
      </w:r>
    </w:p>
    <w:p w14:paraId="09B6F928" w14:textId="77777777" w:rsidR="002B31F6" w:rsidRPr="00764559" w:rsidRDefault="002B31F6" w:rsidP="002B31F6">
      <w:pPr>
        <w:spacing w:line="360" w:lineRule="auto"/>
        <w:jc w:val="both"/>
        <w:rPr>
          <w:rFonts w:cs="Arial"/>
          <w:szCs w:val="20"/>
          <w:lang w:val="it-IT"/>
        </w:rPr>
      </w:pPr>
    </w:p>
    <w:p w14:paraId="4B8120B6" w14:textId="77777777" w:rsidR="002B31F6" w:rsidRPr="00764559" w:rsidRDefault="002B31F6" w:rsidP="002B31F6">
      <w:pPr>
        <w:spacing w:line="360" w:lineRule="auto"/>
        <w:jc w:val="both"/>
        <w:rPr>
          <w:rFonts w:cs="Arial"/>
          <w:szCs w:val="20"/>
          <w:lang w:val="it-IT"/>
        </w:rPr>
      </w:pPr>
      <w:proofErr w:type="spellStart"/>
      <w:r w:rsidRPr="00764559">
        <w:rPr>
          <w:rFonts w:cs="Arial"/>
          <w:szCs w:val="20"/>
          <w:lang w:val="it-IT"/>
        </w:rPr>
        <w:t>Zapisala</w:t>
      </w:r>
      <w:proofErr w:type="spellEnd"/>
      <w:r w:rsidRPr="00764559">
        <w:rPr>
          <w:rFonts w:cs="Arial"/>
          <w:szCs w:val="20"/>
          <w:lang w:val="it-IT"/>
        </w:rPr>
        <w:t>:</w:t>
      </w:r>
    </w:p>
    <w:p w14:paraId="6D6BE8A0" w14:textId="76F18BCC" w:rsidR="002B31F6" w:rsidRPr="00764559" w:rsidRDefault="002B31F6" w:rsidP="002B31F6">
      <w:pPr>
        <w:spacing w:line="360" w:lineRule="auto"/>
        <w:jc w:val="both"/>
        <w:rPr>
          <w:rFonts w:cs="Arial"/>
          <w:szCs w:val="20"/>
          <w:lang w:val="it-IT"/>
        </w:rPr>
      </w:pPr>
      <w:r w:rsidRPr="00764559">
        <w:rPr>
          <w:rFonts w:cs="Arial"/>
          <w:szCs w:val="20"/>
          <w:lang w:val="it-IT"/>
        </w:rPr>
        <w:t xml:space="preserve">Lara Štrokaj, </w:t>
      </w:r>
      <w:proofErr w:type="spellStart"/>
      <w:r w:rsidRPr="00764559">
        <w:rPr>
          <w:rFonts w:cs="Arial"/>
          <w:szCs w:val="20"/>
          <w:lang w:val="it-IT"/>
        </w:rPr>
        <w:t>študentka</w:t>
      </w:r>
      <w:proofErr w:type="spellEnd"/>
    </w:p>
    <w:p w14:paraId="5FC83D9B" w14:textId="77777777" w:rsidR="002B31F6" w:rsidRDefault="002B31F6" w:rsidP="002B31F6">
      <w:pPr>
        <w:pStyle w:val="podpisi"/>
        <w:spacing w:line="360" w:lineRule="auto"/>
        <w:jc w:val="right"/>
        <w:rPr>
          <w:rFonts w:eastAsia="Calibri" w:cs="Arial"/>
          <w:szCs w:val="20"/>
          <w:lang w:val="sl-SI"/>
        </w:rPr>
      </w:pPr>
    </w:p>
    <w:p w14:paraId="1FF04A56" w14:textId="77777777" w:rsidR="002B31F6" w:rsidRDefault="002B31F6" w:rsidP="002B31F6">
      <w:pPr>
        <w:pStyle w:val="podpisi"/>
        <w:spacing w:line="360" w:lineRule="auto"/>
        <w:jc w:val="right"/>
        <w:rPr>
          <w:rFonts w:eastAsia="Calibri" w:cs="Arial"/>
          <w:szCs w:val="20"/>
          <w:lang w:val="sl-SI"/>
        </w:rPr>
      </w:pPr>
    </w:p>
    <w:p w14:paraId="606095B7" w14:textId="77777777" w:rsidR="002B31F6" w:rsidRDefault="002B31F6" w:rsidP="002B31F6">
      <w:pPr>
        <w:pStyle w:val="podpisi"/>
        <w:spacing w:line="360" w:lineRule="auto"/>
        <w:jc w:val="right"/>
        <w:rPr>
          <w:rFonts w:cs="Arial"/>
          <w:szCs w:val="20"/>
          <w:lang w:val="sl-SI"/>
        </w:rPr>
      </w:pPr>
    </w:p>
    <w:p w14:paraId="745C6A77" w14:textId="77777777" w:rsidR="002B31F6" w:rsidRDefault="002B31F6" w:rsidP="002B31F6">
      <w:pPr>
        <w:pStyle w:val="podpisi"/>
        <w:spacing w:line="360" w:lineRule="auto"/>
        <w:rPr>
          <w:rFonts w:cs="Arial"/>
          <w:szCs w:val="20"/>
          <w:lang w:val="sl-SI"/>
        </w:rPr>
      </w:pPr>
      <w:r w:rsidRPr="002F3975">
        <w:rPr>
          <w:rFonts w:cs="Arial"/>
          <w:szCs w:val="20"/>
          <w:lang w:val="sl-SI"/>
        </w:rPr>
        <w:t>Priloga:</w:t>
      </w:r>
    </w:p>
    <w:p w14:paraId="186D4108" w14:textId="77777777" w:rsidR="002B31F6" w:rsidRPr="002F3975" w:rsidRDefault="002B31F6" w:rsidP="002B31F6">
      <w:pPr>
        <w:pStyle w:val="podpisi"/>
        <w:spacing w:line="360" w:lineRule="auto"/>
        <w:rPr>
          <w:rFonts w:cs="Arial"/>
          <w:szCs w:val="20"/>
          <w:lang w:val="sl-SI"/>
        </w:rPr>
      </w:pPr>
    </w:p>
    <w:p w14:paraId="326495AA" w14:textId="77777777" w:rsidR="002B31F6" w:rsidRPr="002F3975" w:rsidRDefault="002B31F6" w:rsidP="002B31F6">
      <w:pPr>
        <w:numPr>
          <w:ilvl w:val="0"/>
          <w:numId w:val="6"/>
        </w:numPr>
        <w:spacing w:line="360" w:lineRule="auto"/>
        <w:jc w:val="both"/>
        <w:rPr>
          <w:rFonts w:cs="Arial"/>
          <w:szCs w:val="20"/>
        </w:rPr>
      </w:pPr>
      <w:proofErr w:type="spellStart"/>
      <w:r w:rsidRPr="002F3975">
        <w:rPr>
          <w:rFonts w:cs="Arial"/>
          <w:szCs w:val="20"/>
        </w:rPr>
        <w:t>lista</w:t>
      </w:r>
      <w:proofErr w:type="spellEnd"/>
      <w:r w:rsidRPr="002F3975">
        <w:rPr>
          <w:rFonts w:cs="Arial"/>
          <w:szCs w:val="20"/>
        </w:rPr>
        <w:t xml:space="preserve"> </w:t>
      </w:r>
      <w:proofErr w:type="spellStart"/>
      <w:r w:rsidRPr="002F3975">
        <w:rPr>
          <w:rFonts w:cs="Arial"/>
          <w:szCs w:val="20"/>
        </w:rPr>
        <w:t>prisotnosti</w:t>
      </w:r>
      <w:proofErr w:type="spellEnd"/>
      <w:r w:rsidRPr="002F3975">
        <w:rPr>
          <w:rFonts w:cs="Arial"/>
          <w:szCs w:val="20"/>
        </w:rPr>
        <w:t>.</w:t>
      </w:r>
    </w:p>
    <w:p w14:paraId="57CE78B7" w14:textId="77777777" w:rsidR="002B31F6" w:rsidRPr="002F3975" w:rsidRDefault="002B31F6" w:rsidP="002B31F6">
      <w:pPr>
        <w:pStyle w:val="podpisi"/>
        <w:spacing w:line="360" w:lineRule="auto"/>
        <w:rPr>
          <w:rFonts w:cs="Arial"/>
          <w:szCs w:val="20"/>
          <w:lang w:val="sl-SI"/>
        </w:rPr>
      </w:pPr>
    </w:p>
    <w:p w14:paraId="26F9FC25" w14:textId="77777777" w:rsidR="002B31F6" w:rsidRPr="002F3975" w:rsidRDefault="002B31F6" w:rsidP="002B31F6">
      <w:pPr>
        <w:spacing w:line="360" w:lineRule="auto"/>
        <w:jc w:val="both"/>
        <w:rPr>
          <w:rFonts w:cs="Arial"/>
          <w:szCs w:val="20"/>
        </w:rPr>
      </w:pPr>
      <w:proofErr w:type="spellStart"/>
      <w:r w:rsidRPr="002F3975">
        <w:rPr>
          <w:rFonts w:cs="Arial"/>
          <w:szCs w:val="20"/>
        </w:rPr>
        <w:t>Poslano</w:t>
      </w:r>
      <w:proofErr w:type="spellEnd"/>
      <w:r w:rsidRPr="002F3975">
        <w:rPr>
          <w:rFonts w:cs="Arial"/>
          <w:szCs w:val="20"/>
        </w:rPr>
        <w:t xml:space="preserve"> (po e-</w:t>
      </w:r>
      <w:proofErr w:type="spellStart"/>
      <w:r w:rsidRPr="002F3975">
        <w:rPr>
          <w:rFonts w:cs="Arial"/>
          <w:szCs w:val="20"/>
        </w:rPr>
        <w:t>pošti</w:t>
      </w:r>
      <w:proofErr w:type="spellEnd"/>
      <w:r w:rsidRPr="002F3975">
        <w:rPr>
          <w:rFonts w:cs="Arial"/>
          <w:szCs w:val="20"/>
        </w:rPr>
        <w:t>):</w:t>
      </w:r>
    </w:p>
    <w:p w14:paraId="5F4ACDFD" w14:textId="77777777" w:rsidR="002B31F6" w:rsidRPr="002F3975" w:rsidRDefault="002B31F6" w:rsidP="002B31F6">
      <w:pPr>
        <w:numPr>
          <w:ilvl w:val="0"/>
          <w:numId w:val="6"/>
        </w:numPr>
        <w:spacing w:line="360" w:lineRule="auto"/>
        <w:jc w:val="both"/>
        <w:rPr>
          <w:rFonts w:cs="Arial"/>
          <w:szCs w:val="20"/>
        </w:rPr>
      </w:pPr>
      <w:proofErr w:type="spellStart"/>
      <w:r w:rsidRPr="002F3975">
        <w:rPr>
          <w:rFonts w:cs="Arial"/>
          <w:szCs w:val="20"/>
        </w:rPr>
        <w:t>članom</w:t>
      </w:r>
      <w:proofErr w:type="spellEnd"/>
      <w:r w:rsidRPr="002F3975">
        <w:rPr>
          <w:rFonts w:cs="Arial"/>
          <w:szCs w:val="20"/>
        </w:rPr>
        <w:t xml:space="preserve"> in </w:t>
      </w:r>
      <w:proofErr w:type="spellStart"/>
      <w:r w:rsidRPr="002F3975">
        <w:rPr>
          <w:rFonts w:cs="Arial"/>
          <w:szCs w:val="20"/>
        </w:rPr>
        <w:t>članicam</w:t>
      </w:r>
      <w:proofErr w:type="spellEnd"/>
      <w:r w:rsidRPr="002F3975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delovne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skupine</w:t>
      </w:r>
      <w:proofErr w:type="spellEnd"/>
    </w:p>
    <w:p w14:paraId="7A961F6C" w14:textId="53CD45BD" w:rsidR="00093F1D" w:rsidRDefault="002B31F6" w:rsidP="002B31F6">
      <w:pPr>
        <w:pStyle w:val="datumtevilka"/>
        <w:rPr>
          <w:b/>
          <w:bCs/>
        </w:rPr>
      </w:pPr>
      <w:r w:rsidRPr="002F3975">
        <w:rPr>
          <w:rFonts w:cs="Arial"/>
        </w:rPr>
        <w:t xml:space="preserve">ostalim udeležencem </w:t>
      </w:r>
      <w:r>
        <w:rPr>
          <w:rFonts w:cs="Arial"/>
        </w:rPr>
        <w:t>seje delovne skupine</w:t>
      </w:r>
    </w:p>
    <w:sectPr w:rsidR="00093F1D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7C84" w14:textId="77777777" w:rsidR="00A61F23" w:rsidRDefault="00A61F23">
      <w:pPr>
        <w:spacing w:line="240" w:lineRule="auto"/>
      </w:pPr>
      <w:r>
        <w:separator/>
      </w:r>
    </w:p>
  </w:endnote>
  <w:endnote w:type="continuationSeparator" w:id="0">
    <w:p w14:paraId="7434F87D" w14:textId="77777777" w:rsidR="00A61F23" w:rsidRDefault="00A61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FD9F" w14:textId="77777777" w:rsidR="0072290F" w:rsidRDefault="00284A65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7221EA" w14:textId="77777777" w:rsidR="00A30CAE" w:rsidRDefault="00284A65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378C0452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19A1" w14:textId="77777777" w:rsidR="00A61F23" w:rsidRDefault="00A61F23">
      <w:pPr>
        <w:spacing w:line="240" w:lineRule="auto"/>
      </w:pPr>
      <w:r>
        <w:separator/>
      </w:r>
    </w:p>
  </w:footnote>
  <w:footnote w:type="continuationSeparator" w:id="0">
    <w:p w14:paraId="29C74E42" w14:textId="77777777" w:rsidR="00A61F23" w:rsidRDefault="00A61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B1D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4BD2" w14:textId="77777777" w:rsidR="009658CC" w:rsidRDefault="00284A65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2C57E3" wp14:editId="5A349613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1380" cy="1638300"/>
          <wp:effectExtent l="0" t="0" r="127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38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71FC44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C4DE78" w:tentative="1">
      <w:start w:val="1"/>
      <w:numFmt w:val="lowerLetter"/>
      <w:lvlText w:val="%2."/>
      <w:lvlJc w:val="left"/>
      <w:pPr>
        <w:ind w:left="1800" w:hanging="360"/>
      </w:pPr>
    </w:lvl>
    <w:lvl w:ilvl="2" w:tplc="33DE499A" w:tentative="1">
      <w:start w:val="1"/>
      <w:numFmt w:val="lowerRoman"/>
      <w:lvlText w:val="%3."/>
      <w:lvlJc w:val="right"/>
      <w:pPr>
        <w:ind w:left="2520" w:hanging="180"/>
      </w:pPr>
    </w:lvl>
    <w:lvl w:ilvl="3" w:tplc="050E66AE" w:tentative="1">
      <w:start w:val="1"/>
      <w:numFmt w:val="decimal"/>
      <w:lvlText w:val="%4."/>
      <w:lvlJc w:val="left"/>
      <w:pPr>
        <w:ind w:left="3240" w:hanging="360"/>
      </w:pPr>
    </w:lvl>
    <w:lvl w:ilvl="4" w:tplc="BE9A93D4" w:tentative="1">
      <w:start w:val="1"/>
      <w:numFmt w:val="lowerLetter"/>
      <w:lvlText w:val="%5."/>
      <w:lvlJc w:val="left"/>
      <w:pPr>
        <w:ind w:left="3960" w:hanging="360"/>
      </w:pPr>
    </w:lvl>
    <w:lvl w:ilvl="5" w:tplc="956CEDC4" w:tentative="1">
      <w:start w:val="1"/>
      <w:numFmt w:val="lowerRoman"/>
      <w:lvlText w:val="%6."/>
      <w:lvlJc w:val="right"/>
      <w:pPr>
        <w:ind w:left="4680" w:hanging="180"/>
      </w:pPr>
    </w:lvl>
    <w:lvl w:ilvl="6" w:tplc="1B9CB864" w:tentative="1">
      <w:start w:val="1"/>
      <w:numFmt w:val="decimal"/>
      <w:lvlText w:val="%7."/>
      <w:lvlJc w:val="left"/>
      <w:pPr>
        <w:ind w:left="5400" w:hanging="360"/>
      </w:pPr>
    </w:lvl>
    <w:lvl w:ilvl="7" w:tplc="4BF43E62" w:tentative="1">
      <w:start w:val="1"/>
      <w:numFmt w:val="lowerLetter"/>
      <w:lvlText w:val="%8."/>
      <w:lvlJc w:val="left"/>
      <w:pPr>
        <w:ind w:left="6120" w:hanging="360"/>
      </w:pPr>
    </w:lvl>
    <w:lvl w:ilvl="8" w:tplc="BB8EC1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F683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EEBB1C" w:tentative="1">
      <w:start w:val="1"/>
      <w:numFmt w:val="lowerLetter"/>
      <w:lvlText w:val="%2."/>
      <w:lvlJc w:val="left"/>
      <w:pPr>
        <w:ind w:left="1080" w:hanging="360"/>
      </w:pPr>
    </w:lvl>
    <w:lvl w:ilvl="2" w:tplc="900CADA0" w:tentative="1">
      <w:start w:val="1"/>
      <w:numFmt w:val="lowerRoman"/>
      <w:lvlText w:val="%3."/>
      <w:lvlJc w:val="right"/>
      <w:pPr>
        <w:ind w:left="1800" w:hanging="180"/>
      </w:pPr>
    </w:lvl>
    <w:lvl w:ilvl="3" w:tplc="696E1EBE" w:tentative="1">
      <w:start w:val="1"/>
      <w:numFmt w:val="decimal"/>
      <w:lvlText w:val="%4."/>
      <w:lvlJc w:val="left"/>
      <w:pPr>
        <w:ind w:left="2520" w:hanging="360"/>
      </w:pPr>
    </w:lvl>
    <w:lvl w:ilvl="4" w:tplc="AF84D51A" w:tentative="1">
      <w:start w:val="1"/>
      <w:numFmt w:val="lowerLetter"/>
      <w:lvlText w:val="%5."/>
      <w:lvlJc w:val="left"/>
      <w:pPr>
        <w:ind w:left="3240" w:hanging="360"/>
      </w:pPr>
    </w:lvl>
    <w:lvl w:ilvl="5" w:tplc="FCA4EA46" w:tentative="1">
      <w:start w:val="1"/>
      <w:numFmt w:val="lowerRoman"/>
      <w:lvlText w:val="%6."/>
      <w:lvlJc w:val="right"/>
      <w:pPr>
        <w:ind w:left="3960" w:hanging="180"/>
      </w:pPr>
    </w:lvl>
    <w:lvl w:ilvl="6" w:tplc="30581300" w:tentative="1">
      <w:start w:val="1"/>
      <w:numFmt w:val="decimal"/>
      <w:lvlText w:val="%7."/>
      <w:lvlJc w:val="left"/>
      <w:pPr>
        <w:ind w:left="4680" w:hanging="360"/>
      </w:pPr>
    </w:lvl>
    <w:lvl w:ilvl="7" w:tplc="247AB1D4" w:tentative="1">
      <w:start w:val="1"/>
      <w:numFmt w:val="lowerLetter"/>
      <w:lvlText w:val="%8."/>
      <w:lvlJc w:val="left"/>
      <w:pPr>
        <w:ind w:left="5400" w:hanging="360"/>
      </w:pPr>
    </w:lvl>
    <w:lvl w:ilvl="8" w:tplc="A38A58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13ED8"/>
    <w:multiLevelType w:val="hybridMultilevel"/>
    <w:tmpl w:val="430A3528"/>
    <w:lvl w:ilvl="0" w:tplc="CD3880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651B1"/>
    <w:multiLevelType w:val="hybridMultilevel"/>
    <w:tmpl w:val="8B4AFA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890AD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4E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182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F66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8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60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60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0E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882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053B2C"/>
    <w:multiLevelType w:val="hybridMultilevel"/>
    <w:tmpl w:val="B1164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5F73E8"/>
    <w:multiLevelType w:val="hybridMultilevel"/>
    <w:tmpl w:val="F272A4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77420"/>
    <w:multiLevelType w:val="hybridMultilevel"/>
    <w:tmpl w:val="82567C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A48C0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C2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C0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24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E9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6A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C4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0F346B"/>
    <w:multiLevelType w:val="hybridMultilevel"/>
    <w:tmpl w:val="57908CCC"/>
    <w:lvl w:ilvl="0" w:tplc="98B84892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781" w:hanging="360"/>
      </w:pPr>
    </w:lvl>
    <w:lvl w:ilvl="2" w:tplc="0424001B" w:tentative="1">
      <w:start w:val="1"/>
      <w:numFmt w:val="lowerRoman"/>
      <w:lvlText w:val="%3."/>
      <w:lvlJc w:val="right"/>
      <w:pPr>
        <w:ind w:left="3501" w:hanging="180"/>
      </w:pPr>
    </w:lvl>
    <w:lvl w:ilvl="3" w:tplc="0424000F" w:tentative="1">
      <w:start w:val="1"/>
      <w:numFmt w:val="decimal"/>
      <w:lvlText w:val="%4."/>
      <w:lvlJc w:val="left"/>
      <w:pPr>
        <w:ind w:left="4221" w:hanging="360"/>
      </w:pPr>
    </w:lvl>
    <w:lvl w:ilvl="4" w:tplc="04240019" w:tentative="1">
      <w:start w:val="1"/>
      <w:numFmt w:val="lowerLetter"/>
      <w:lvlText w:val="%5."/>
      <w:lvlJc w:val="left"/>
      <w:pPr>
        <w:ind w:left="4941" w:hanging="360"/>
      </w:pPr>
    </w:lvl>
    <w:lvl w:ilvl="5" w:tplc="0424001B" w:tentative="1">
      <w:start w:val="1"/>
      <w:numFmt w:val="lowerRoman"/>
      <w:lvlText w:val="%6."/>
      <w:lvlJc w:val="right"/>
      <w:pPr>
        <w:ind w:left="5661" w:hanging="180"/>
      </w:pPr>
    </w:lvl>
    <w:lvl w:ilvl="6" w:tplc="0424000F" w:tentative="1">
      <w:start w:val="1"/>
      <w:numFmt w:val="decimal"/>
      <w:lvlText w:val="%7."/>
      <w:lvlJc w:val="left"/>
      <w:pPr>
        <w:ind w:left="6381" w:hanging="360"/>
      </w:pPr>
    </w:lvl>
    <w:lvl w:ilvl="7" w:tplc="04240019" w:tentative="1">
      <w:start w:val="1"/>
      <w:numFmt w:val="lowerLetter"/>
      <w:lvlText w:val="%8."/>
      <w:lvlJc w:val="left"/>
      <w:pPr>
        <w:ind w:left="7101" w:hanging="360"/>
      </w:pPr>
    </w:lvl>
    <w:lvl w:ilvl="8" w:tplc="042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76C941BB"/>
    <w:multiLevelType w:val="hybridMultilevel"/>
    <w:tmpl w:val="50505D98"/>
    <w:lvl w:ilvl="0" w:tplc="1276940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44196">
    <w:abstractNumId w:val="9"/>
  </w:num>
  <w:num w:numId="2" w16cid:durableId="442503308">
    <w:abstractNumId w:val="4"/>
  </w:num>
  <w:num w:numId="3" w16cid:durableId="314382916">
    <w:abstractNumId w:val="6"/>
  </w:num>
  <w:num w:numId="4" w16cid:durableId="663439906">
    <w:abstractNumId w:val="0"/>
  </w:num>
  <w:num w:numId="5" w16cid:durableId="1103259028">
    <w:abstractNumId w:val="1"/>
  </w:num>
  <w:num w:numId="6" w16cid:durableId="1576976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4246239">
    <w:abstractNumId w:val="3"/>
  </w:num>
  <w:num w:numId="8" w16cid:durableId="164589193">
    <w:abstractNumId w:val="7"/>
  </w:num>
  <w:num w:numId="9" w16cid:durableId="981302495">
    <w:abstractNumId w:val="8"/>
  </w:num>
  <w:num w:numId="10" w16cid:durableId="1326979150">
    <w:abstractNumId w:val="5"/>
  </w:num>
  <w:num w:numId="11" w16cid:durableId="577054202">
    <w:abstractNumId w:val="10"/>
  </w:num>
  <w:num w:numId="12" w16cid:durableId="785975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84A65"/>
    <w:rsid w:val="002A2B69"/>
    <w:rsid w:val="002B31F6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A1694"/>
    <w:rsid w:val="004B3077"/>
    <w:rsid w:val="004F50E6"/>
    <w:rsid w:val="00525F1A"/>
    <w:rsid w:val="00526246"/>
    <w:rsid w:val="00567106"/>
    <w:rsid w:val="00577B8C"/>
    <w:rsid w:val="005807AE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64559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1F23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673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2023-03-27T08:40:00Z</dcterms:created>
  <dcterms:modified xsi:type="dcterms:W3CDTF">2023-03-27T08:40:00Z</dcterms:modified>
</cp:coreProperties>
</file>