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F9E75" w14:textId="7B12B72A" w:rsidR="008803BA" w:rsidRPr="00AA5898" w:rsidRDefault="008803BA">
      <w:pPr>
        <w:rPr>
          <w:rFonts w:ascii="Arial" w:hAnsi="Arial" w:cs="Arial"/>
        </w:rPr>
      </w:pPr>
      <w:r w:rsidRPr="00AA5898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3C499AD" wp14:editId="0A955034">
            <wp:simplePos x="0" y="0"/>
            <wp:positionH relativeFrom="page">
              <wp:posOffset>6102350</wp:posOffset>
            </wp:positionH>
            <wp:positionV relativeFrom="paragraph">
              <wp:posOffset>-386080</wp:posOffset>
            </wp:positionV>
            <wp:extent cx="1112400" cy="34560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3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5898">
        <w:rPr>
          <w:rFonts w:ascii="Arial" w:eastAsia="Times New Roman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652B92" wp14:editId="14EE49FE">
                <wp:simplePos x="0" y="0"/>
                <wp:positionH relativeFrom="column">
                  <wp:posOffset>-781050</wp:posOffset>
                </wp:positionH>
                <wp:positionV relativeFrom="paragraph">
                  <wp:posOffset>-914400</wp:posOffset>
                </wp:positionV>
                <wp:extent cx="4323600" cy="972000"/>
                <wp:effectExtent l="0" t="0" r="1270" b="0"/>
                <wp:wrapNone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600" cy="972000"/>
                          <a:chOff x="0" y="0"/>
                          <a:chExt cx="6806" cy="1532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6775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5A969" id="Skupina 1" o:spid="_x0000_s1026" style="position:absolute;margin-left:-61.5pt;margin-top:-1in;width:340.45pt;height:76.55pt;z-index:251658240;mso-width-relative:margin;mso-height-relative:margin" coordsize="6806,1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vho+LAgAAHggAAA4AAABkcnMvZTJvRG9jLnhtbNxVXW/aMBR9n7T/&#10;YOW9JEALXQRU01jRpK5D6/YDjOMkVuMPXTsE/v2unYQWmLSJh03bQ6Lra/vm3HNO7NndTlZky8EK&#10;rebRcJBEhCumM6GKefT92/3VbUSsoyqjlVZ8Hu25je4Wb9/MGpPykS51lXEgWETZtDHzqHTOpHFs&#10;WckltQNtuMLJXIOkDodQxBnQBqvLKh4lySRuNGQGNOPWYnbZTkaLUD/POXNf8txyR6p5hNhceEN4&#10;b/w7XsxoWgA1pWAdDHoBCkmFwo8eSi2po6QGcVZKCgba6twNmJaxznPBeOgBuxkmJ92sQNcm9FKk&#10;TWEONCG1JzxdXJY9btdARIbaRURRiRI9PddGKEqGnpzGFCmuWYF5MmtoO8TwQbNni9Px6bwfF+1i&#10;smk+6wwL0trpQM4uB+lLYNtkFzTYHzTgO0cYJq/Ho/EkQakYzr2bosadSKxEJc+2sfJjt3Fym0za&#10;XcOb8chjj2nafjGg7FAtZkawFJ+OTYzO2Py163CXq4FHXRH5WzUkBaT2CoU31ImNqITbBxMjOR6U&#10;2q4F8yT7wYswo14YnPUfJWPfXL+m3UF9R0EUovSHkqqCv7cG3d/q2qcAdFNymlmf9gwdVwnDIxSb&#10;Sph7UVVeNR93/eIPdGLAn1DWmnupWS25cu3fCrzC1rWypTA2IpByueFoPviUBUA0tcC+Im4Eh7ED&#10;7ljpwxxBdHmU9TAREL+A9O1Y9Oll1jtyUMtP7yDkF6xbcS2JDxAwYgyeptsH69Eiqn6Jx6u0py10&#10;UamjBC70mYDcY+1ChP7vWXN8as3r/9Ka4TT5s9bs/ob+VJxMpzeHw+2vWDOcoXgJBad3F6a/5V6P&#10;MX59rS9+AAAA//8DAFBLAwQKAAAAAAAAACEAU4T6TmZAAABmQAAAFQAAAGRycy9tZWRpYS9pbWFn&#10;ZTEuanBlZ//Y/+AAEEpGSUYAAQEBAGAAYAAA/9sAQwADAgIDAgIDAwMDBAMDBAUIBQUEBAUKBwcG&#10;CAwKDAwLCgsLDQ4SEA0OEQ4LCxAWEBETFBUVFQwPFxgWFBgSFBUU/9sAQwEDBAQFBAUJBQUJFA0L&#10;DRQUFBQUFBQUFBQUFBQUFBQUFBQUFBQUFBQUFBQUFBQUFBQUFBQUFBQUFBQUFBQUFBQU/8AAEQgA&#10;6gQ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Y9ADFOe2Kqahq1npUHn3&#10;t1Daxj+OWTYv618+fFn4zeLbabxJbaHbQafY6LMtvPeyNuldn+7tFfNer+INS8QTtPqWoXN/K38V&#10;xKzV6+Hy2daPPI+bxWd0sNLkjE+3dW+PvgTSJPKk8QQTv6WqtL/6CKwJf2qfAyNhZb9x/eW2NfNv&#10;wa+HcHxJ8TvZXN29nb26+bKyRf635/ubv4axfiF4SXwN4qvdFW5a/wDI2f6R5Wzdurujl+G5/ZX9&#10;88qWc4z2X1jkjyH1laftR+BbwYa8urf/AK7Wz/8Asua67Qfit4Q8SlUsNfspZH/5ZtNsf/vlua+W&#10;fhT8Ebb4ieF9S1KfVHsXjLwxK0HRvk+f7/zf3P4a8ouU8meWL5vlbZ86bHqVltCrKUITD+2cZRjC&#10;dWHuyP0rSRJPmVt26pCMjmvz88C/Enxb4d1GztdH1aZfMlSJLSZt8Tbv9ivr74S+PtS8ZJrVnrFl&#10;DZ6jpFz9lma3k3JI2K8zE4KeG95nvYHNKWO91HpNFFFeee2FFFFABRRRQAUVyPxO+JOjfCXwFrfi&#10;/wAQvOmi6Pbm6unto/NfZ/sr/FXg1t/wUP8Ah1d2sV2nhr4g/YpU81bz/hFLrydv9/d/doA+p6K8&#10;9+EPxt8FfHLw3JrPgvX4datIJPs9wiKyS28v9yWJvmRv96vLvFv7d3w98J+PvEXhFtK8Xaxq/h+4&#10;FrqH9jaDLdxRPt3r8yUAfSdFfPngT9tDwf8AEPxdpXhzT/C/jqyutRk8qK51Pw3cWtuh/wBuVvu1&#10;vfHP9qPwd+z7rHhzS/EkGtXupeIVuG0+00TTnvJpfI2eb8q/760Aey0V8w2//BQX4UxSRjXYvFXh&#10;G0dlRb7xD4durW33f7235a9R+KPx68IfCT4f2PjLWr2W48P3tza29vdaen2jzPP/ANUy4/h/2qAP&#10;TaKK8/8ACnxl8O+MPil428A6fJct4g8ILZvqaSw7Yl+1RebDsf8Ai+SgD0CivmjxB+3v8OtA8aeI&#10;vDCaR4x1jUvD981hqD6N4elu4opV/h3rXSfC39r/AOG3xY8Ux+GdP1O+0TxPKrSRaJ4gsZNPu5V/&#10;2ElHzf3vloA9zorz3x/8ZvDnw18WeCvDutSXMeo+ML5tN0r7PDvRpVTcd7fw/erv0oAfRXn3xD+M&#10;/hv4X+IvBWi63LcpfeLtU/srTRBFvVp8dHOflX3pPjB8ZfDnwO0HTNb8TS3MVlf6nb6PAbWDzW8+&#10;cnZ/wH5TQB6FRWbqmrWmh6dc6hfXMVpY20bSz3EzbUjRfvM1cj8IPi9ofxu8IJ4m8Nx6gdGnmeK3&#10;uL22aD7Sitt82LP3k/2qAPQKK8Y+Ov7VPgH9nfV/DWmeM767trnX3dLVLS2afaqOis8uPuJmVfmr&#10;2JJFlRWVtyt91hQBLRRXgnxG/bI+G3w08V3Xhie+1HxD4ls9v2rSfDenS39xbf8AXURL8v8Au0Ae&#10;90V5X8IP2iPBXxxl1K38L3l8b/TlRryy1DTp7S4t9/3dySqP7tafw/8AjN4d+JfijxroGiPcvqHh&#10;HUF03VVngKIsrJu+Q/xd6APQaKK8X+K37V3w6+DeuxaFrWr3N94kli8+PQdEs5b69KevlRL8v/Aq&#10;APaKK8S+Fn7W3w4+L3iIeHdK1O70rxO0ZmXRNesZbC7ZP9lJV+b/AIDmurvPjL4c0/4xWHw1uXu4&#10;fEuo6Y+r2m+Bvs88SPtfbL03r/d96APQqKZXi0/7WPgGH4R+LfiT5+oP4V8NX82nX1wtqd7SxTJA&#10;3lL/ABrvcfNQB7ZRXy3F/wAFB/AFzGksfhL4jzRsu5XTwldbGr134S/GfRvjF4autb0nTtb0u1tp&#10;2ieLXdPeyl+7u+438NAHo9FeNfAb9qPwB+0Y/iBPBt/cTXGiTrDeQX0HkOhO7DBSfmX5G+aur+Jf&#10;xX0H4R6do19r8twlvq2rWui2xt4t/wC/nfbFu9Fz/FQB3VFef/Gv4y+HfgH8OdT8beK5bmLQ9PaF&#10;J2tIPNlHmyrEny/7z1qfEr4g6T8KPAWt+MNeeZNH0a1a6u3giLvsX+6tAHWUVheEvE1l4z8K6J4g&#10;0tmfTtWsoL+2aRdreVKiuny9vlavM/Hv7Vvw/wDhv8Y/D/wx1m/u4vFOtrEbVIrVmt4vNdki82X+&#10;Hcy0Ae00UUUAFFFFABRRRQAUUUUAFFFFABRRRQAUUUUAFFFFABRRRQAUUUUAFFFFABRRRQAUUUUA&#10;FFFFABRRRQAUUUUAFFFFABRRRQAUUUUAFFFFABRRRQAUUUUAFFFFABRRRQAUUUUAFFFFABRRRQAU&#10;UUUAFFFFABRRRQAUUUUAFFFFABRRRQAUUUUAFFFFABRRRQAUUUUAFFFFABTHp9FAHyh8SYSmp/Ga&#10;A9cabOv+f+BV87V9N/FCLPjf4n2yf8t/D0F1/wB8OtfMlfZ5fP3D8xzWPJV/r+csWF/c6bdRXNnO&#10;1tcRNvidG+49dZ8PPhhq3xPvLqKwuIB9lXdL50vz/wCxXF10ng3x3rvgqeZtGu5LfzVbzUX+P5Pv&#10;/wDAK7qsZ8nufGebQlDn/ffAUL9NQ8M3+oaU1zsf/j1uUt5dyN8/3P8AvpKyv9qrF/f3Wq3kt5eT&#10;tc3Erb5ZX++9V6uBjKXv+4dB8Prf7Z488PwP/FfRf+h19cfAJRPeePrv/np4kuk/75218s/B+Brn&#10;4oeG0Xp9tVv++fmr6m/Zv/e+EdXvF/5etYupf1FeBmu59VkMfePYKKKK+aPvAooooAKKKKAPn79v&#10;v/kzf4sf9gV//Q1rt/gVqtjD8DPh7vvLZNvhzTt26Vf+fWKuI/b7/wCTN/ix/wBgV/8A0Na+fNV/&#10;4J3/AA78d/snafeeEdHvdL8fah4atb22vRrN/Kkl01ukrL5Uk/lbXyy/d/ioA7H9mQ2er/tvftB6&#10;34TeGbwW9tptrLcWL5tZb9Ih5u3b8u771Q/sx+OPDfg/9qb9qlde8Q6Xor3HiHTfKXUbyK3Mv+jy&#10;/d3t81eq/sPeLvCfjP8AZ10C/wDCug2PhfyC9pqmj2Vv9n+y38fyzoyY+9/F/wACFeH/AAJ+CXgD&#10;4v8A7Vf7UMvjTwfo/imSw16wS2fVbNJ/JDW77wu4fL9xaAPs7Q/iF4W8V3L22ieJdI1m6RdzQ2F/&#10;FO23/dRq+Z/2kP8Ak/L9k3/uZv8A0gSvePAH7Pvw1+FWry6p4P8AA2heGdRmi8iW60uxSB3T+78t&#10;fMf7angDTfip+11+zF4W1eS8i03UF8RiWTT7prWddtpE42yr8y/MooA+oPj0/h9Pg541/wCEoa0T&#10;RP7HuvtP27b5W3yn67q/PnxgurR/8EofhGutBxef2vpnk+d977P9tl8j/wAhbP8AgNfVtr/wT2+D&#10;q3Uc2pWOv+JIopVmW01vxDe3VuWXpuiaXY3/AAKuc/4KUaKIf2W4I7K2jhstN1/SZGSJdqQxLOFz&#10;/u/doA+vq+Q/2eP+UgX7Vv8A1w8M/wDpvr61hnS5gWWJvMRl3Ky/xV8m/s5273P7c/7VOqxBXsHf&#10;w9ZiVf8AnrFYfOtAHP8A7I3jrw34P+NH7TsWu+ItJ0WWfx3K8SajfRW7P8h+7vbmoP2p/F/hn4x/&#10;Gv4EeHvh7q+neIPHWleLYdUvLjR5UumsNLRG+0ea6fdV/k/Ksb9mj4FfD34sfHH9pi78beC9F8VX&#10;Vl45lit5tWs0uGiRlzsXd0FO/bM+DXg39l/wVoHxV+E/h+28F+NdJ16wgjh0EfZ01SKWXa9pLEvy&#10;OH/3f4aAO5/bL/5OJ/ZS/wCxuuP/AEUlfX1fIP7Zf/JxP7KX/Y3XH/opK+vqAPkP9t3/AJLX+yx/&#10;2Paf+gLUX/BTWRLf4K+CZpJFiii8d6O7szbVVA0vNS/tu/8AJa/2WP8Ase0/9AWq3/BTq0tr/wCC&#10;Hg2zuoEuLW48c6TFNFKPldHaUMtAB8XvFEv7XvxHh+DfgvVDL8PdO8q98c+IdLnVoZYid0WmxSp/&#10;E+z5/wDZr6v0TQ7Hw3o9hpWmWkVjpthClvbW8K7UiiVdqItfGfjbwvb/ALBHxcs/iH4T01dP+C3i&#10;WSKw8V6RZRbYdJn+7b3qJ/Cvz7Wr6k+KPxN0z4e/B/xJ49a4jm07TtKl1GOWM7llURb02/73y/nQ&#10;B8o6/wDDiD9rv4vftGXM0a3OmaDoQ8C6FKy7kS/2tPcSp/tJP5S17z+xl8TJPif+zf4L1O+f/ic2&#10;dr/ZWpo/3lurb91L/wCg7v8AgVfNf7J3jj42fCn4M6baR/s+X/iK71iefXbnWH8SW9u15Lcv5u/Y&#10;yM6/IyLXQ/sSeLfEHhr9oD4w/D/xV4TuPAkuuTr4z0rRbi6S6EKyvsuNkqrtb59jUAfcb/cr4d/Y&#10;Z8deHfhv4o+LHgHxrqtjoXxNl8YXuoSw6nKsE1/by7WieJm/1v8AH93+9X3LXmPxd/Z2+HHxzs2g&#10;8deENN8QhF2pcSpsuIv92VNrr/31QB6LHHGG89VUsy/MyfxV8mfsW/8AJwX7Vf8A2OUX/op6x/2d&#10;49Y+A37X3iX4Fw+IdS8Q+BZfCieJ9Ij1Wbz7jTW+0JA0Hm/eZf8A7Gtj9i3/AJOC/ar/AOxyi/8A&#10;RT0AfXDsqLub+GvkD/gnNbW/jb4d+LfixeQmbxJ448S391LezovnLaxy+VDB7Imz7tfXlzCJ7eSN&#10;ujrtr5G/4Jgj+yv2aJfDFw8f9peHPEeqaXfxI3+rnW43Y/8AH6AJv+CkOl23h34Fw/FG2i8nxJ4E&#10;1jTtSsNQhXE6q91FBLFv/uusv6VB+2bc/wDCKan8EfjlaRsU8Ma7FBqDqv8AzDb5PKl/9CWtD/gp&#10;3dRz/sf+JdBEif2h4g1DS9NsYmb/AFsv2+CXH/fMTV6d8b/hInxM/Zm8TeA5F3zXeg/ZYP8AZuIk&#10;3RN/39RKALv7SnxNX4U/ADxt4xjcNLZ6VK9nsf8A1k7DZbqv+87rXy98c/hu/wAJf+CTmq+HJ1/0&#10;+DQrC4vm/vXUt7byy/8Aj7tWE/xLn/aY+Ef7Lfw/ll87UPEGprL4mi/6ZaT/AMfG/wD35UT/AL6r&#10;3j/gpGip+xD8UFX/AJ87X/0tt6APQvh98ZfAEHgHw1DL458NxSppdqro+sW6sv7pP9uu+i1ay1/Q&#10;JL7TbuDUrGeBmiuLSVZYpFx/C69a8R8C/sd/A3UfA3h26ufhR4TuLifTraWSZ9Ki3MzRJ833a9n0&#10;XwppHgnwcmh+H9Nt9H0izt2itrGyi8qKJPRVoA/Nz4Fxv8BfhX8G/jzYK66RJqGq+GPGSxLkNYS6&#10;zdeTdP8A9cpcfN/t19Q/t5TRTeAPhbLG6vE/xI8PMrJ/F/pFZf7FvgfS/iV+wTpHhbWoFudK1Z9d&#10;tZ0/2G1W9rwXXfHepH4O+CvhR4suvN8cfDr4p+H9HunZvnurL7R/olx/wKLb/wB80Ae7/wDBVj/k&#10;yLxr/wBfOnf+lsVeh/t0/wDJn3xb/wCwBcV55/wVZ/5Mj8bf9fOnf+lsVeh/t0/8mffFv/sAXFAH&#10;Zfs7Mqfs8/C/d93/AIRbS/8A0kir4d1z4e3X7Rnwb/aH+Mlgm/XbjXVuvCV3t3Olro7L5Tp/112S&#10;17n8QfidL8Jv+Cdeja1Zk/2tP4N0vTNOih++9zc28UEW38X3f8Brk/gp41+M3wh+DXhvwNB+zPd3&#10;9npWnrazzHxTap9pb/lq+zyv42Z/loA+rPg34/s/ip8LfCfi+yYNBrOmQXnH8DMvzp/wFty/hXbV&#10;8X/8E3/EuraP4Z8ffCzxFpU3h/WfBuus8GlXUvmvb2F1+9hTf/Ht+b5q+0KACiiigAooooAKKKKA&#10;CiiigAooooAKKKKACiiigAooooAKKKKACiiigAooooAKKKKACiiigAooooAKKKKACiiigAooooAK&#10;KKKACiiigAooooAKKKKACiiigAooooAKKKKACiiigAooooAKKKKACiiigAooooAKKKKACiiigAoo&#10;ooAKKKKACiiigAooooAKKKKACiiigAooooA+d/inAE+Jnigbf+PrwhcD/vg7q+T6+wvibb+b8ZNK&#10;i/5/NBvLf/e+V6+XPAvgrUPHviS10nT1+aVv3s38ES/xvX1WBnCFPmmfnWbUpzr8sP5ypbeF9UvN&#10;An1qO0kbS7aRYpJ0X7rNXun7K/w2i1N7/wARahCs1pteztkf7j7vvt/7LX0FovgHR9D8JJ4cS2R9&#10;N8nymif/AJaf3matLwx4YsfCGhWuk6enlWtsmyINXDXzN1aUoRPYwmSqjVhVkfCXxA8BXfg/x7e6&#10;BDHJO3m/6GoX5pVb7tc/rmh3/hvVJ9O1G3NpeQttkjbkEV+gep+B9I1PxRp/iG5txLqVhE8UMh7B&#10;utebftDfCEeOdE/tfS4s65Yr8iL/AMt4/wC5XVQzRylCEzjxeROEZ1aR86/AXj4r6Iz/APLLz5f+&#10;+beVq+n/ANmuHyvhbat/z1uZ5f8Ax+vmb4HR+T41up/+fLTLyX/d/dOv/s9fVP7PsPk/CPw/u/ii&#10;Zv8Ax9qzzWX/ALaXkUf/AG7/ANsPSqKKK+dPtgooooAKKKKAOA+N/wALLb40/CrxN4HvL2XTrXXL&#10;NrSS6hXe8Q/2VP0rd8EeGU8E+DfD/h2OZriLSbCDT0lcfNKsUSoG/wDHa6KigDyD4a/s+2Xwq+Kf&#10;jnxZousXSaV4ulW9uvD7Rp9nivP47hX+9uevM9V/Yv8AENt8UvG/jTwf8ZvEPgebxdeJe31lp+n2&#10;8qb1TavzPX1XRQB8+eBP2efiT4W8W6Xq+r/H3xN4p021l3zaPeadaxRXK/3XZF3V1Pj74FWXj741&#10;/DD4izapcWl54G/tLyLJI1ZLr7ZAIn3t/Dt2161RQAVyPxN+H+ifFfwNrXhHxFafa9E1a2a2uog2&#10;w7W/iVv4WX7wrrqKAPk3SP2b/jx4L0iHwz4Z/aBMPhaBPItm1Lw3b3Wo2sX8KLcfx/7zrXsPwG+B&#10;OifATwxdaVplzdapqGpXb6hqusag2+61G6b78rmvUaKAPk9/2K/Euj+P/G3ifwd8bPEfgxPFmqvq&#10;97p1jp1rKnmt/tPWtov7F1rqHi7QvE3xI+IPij4p6hoM/wBr0601mSKKxhnz8sot4lHzrX01RQB4&#10;X+0j+zO/7QGoeCNTtPGGoeCtY8J30t/YX2n28Ur+ayqv8f8Au1yv/DLfxZ/6Oc8Yf+Cqy/8Aia+n&#10;qKAPFvHv7O8PxH1D4Sahq/iW9m1H4f6hFqIu/JTdqcqRormX+7v27vl9av8A7Q3wJsf2g/CeiaFf&#10;apcaRFpet2uspNbRq7s8Bbanzf3t1etUUAYXi7wppnjjw1qXh/W7SO+0jUYGtbq0l+66NXz/AC/s&#10;YJe/s8R/B278d6td+FodRilgeW2iadbGKUSpZbv4l+VPm68V9O0UAU7OyisLWK2gjWK3hVY40X+F&#10;V6V5j4y+Bln4p+Ofgn4n2+qT6Zq/hy1ubCWKKJXS/t5f+WTt/Dtbd/31XrVFABXzNqvwZ/aB0vU7&#10;tvDfx6tm0yeZ5IrXXfDEF01ujN91XRkZv+B7q+maKAPCPgf+zW/w08beIPH3irxTdeO/iDrsK2d1&#10;rF1AlukFspysEUSfKq521w95+xZ4j0r4j+OfFvg740+IfBn/AAlmo/2lfWOn6daypv8AZpBX1fRQ&#10;B4L8NPgN8QfBPjKx1nXPjj4k8Z6ZbiQS6Nf6daxQz7kZV3ui7vlZt3/Aaw/GH7K2v6V8Rta8d/CD&#10;x/P8O9b10+bq+nTWKX+m383/AD1aJ/uP/tLX0tRQB8xeHv2VPEvifx74e8X/ABj+IkvxBvPDsv2r&#10;StGs7BLDTLef/nqYkP71l/2q+mqfRQB8z/Bn9iTw/wDBj44+JfiRZa9qGovqj3j2ej3CKLfTPtNx&#10;5svlfyr0/wDaC+D9t8ffhB4i8A3uoTaTba1FFFJeW6h3j2SpL8oPX7lek0UAfK9j+yX8UNOsoLO2&#10;/aY8XQ28ESxRRJpNl8qr93+GvYfhR8O/EPgPwxe6Z4l8d6l4/vJ5WZdQ1O3iieJSv3Nsdej0UAea&#10;/AT4QWvwG+Fek+CLK/m1O1064u5UuriPa7+fdS3HP083bXmHxu/Yo8PfGv4y+FPiQ2vX+garo1xa&#10;zXVvZxq0Wo/ZrhZollz/AHdu3dX0zRQB5P8AtM/Aqy/aT+D+r+AdQ1SfRbTUZbeV723iWV18qVJf&#10;ut/uV5f/AMFAviZoej/s/wDiTwKs63fjXxfaf2Xo2hW7Brq6llfZuRP7v3vmr6orn7jwXoV34ktv&#10;EEuj2Umu2sJtodQeBWnij67Vf+HmgDyDW/2Ybbxx4H+Dfh/WtWuIrDwE1hdSWUUSsl/Pa26xJv8A&#10;7o+/+de+U+igDyWy+A9lpn7RF/8AFix1Sezu9T0VdI1HSkiTybrY+5JWb+8v3a9aoooAKKKKACii&#10;igAooooAKKKKACiiigAooooAKKKKACiiigAooooAKKKKACiiigAooooAKKKKACiiigAooooAKKKK&#10;ACiiigAooooAKKKKACiiigAooooAKKKKACiiigAooooAKKKKACiiigAooooAKKKKACiiigAooooA&#10;KKKKACiiigAooooAKKKKACiiigAooooAKKKKACiiigDxb4750LXfBHik8W9jqH2W5b0ilH3v/Haw&#10;fghdeHvAPifxT4fvZIbDWlvN8ctw+wzwfwbd3+fmr13x/wCFIfHHhHUdHlIT7TEQj/3G/havlrXr&#10;RNW0y01vVdKTUdX8O/8AEt17T9+x3jX5YrjdXrYflq0/ZSPmcbz4fE+2ifS/ib4r+FPCUatquuW0&#10;TN92ONvNc/8AAVp3hv4q+FfFkDSaXrtrNt4ZJG8th/wFsV88eDdBu9eSK58FfDy2topfn/tPxBL5&#10;6/8AAN1WfEHg++trrZ4r+GP2yUfd1Dws7xLL/vqtH1Wl8POVHMK8/f5Pd/7ePatT+O/gTRbwWdz4&#10;kg8/uYYnlRf+Bqu2ujj8d+Hp9PF+muWD2m3d53nLivA9I8E+NJ9PaTSfh/4e0rTh9yx1WNZbiX/f&#10;Zv8A7GuG8R2GmW95/Zcnw4u9O8T3/wC6t7drxvs+7++i0RwtOfwyIlmNeEOaUP8A0o2tT1LS7if4&#10;jeKdBg22t4iaRY7F/wBfcSt+9dP/AEKvqDwRon/CO+EdG0sj5rW0iib/AHgvzV4J4A8Gx6v4t0Xw&#10;xabZtC8K/wClalcJ9y6v2/g/4B/7LX0uDnIHascZL7B05ZTl71Vk1FFFeee8FFFFABRRRQB86ft6&#10;fF/xP8Cv2ZvEfjDwdeRWOu2dxZxRTzQLMqrJcIj/ACt8v3WrxX/gmj+2x4i/aUXxZ4b8e6hbXfiz&#10;TnS/tJYrZIPNtG2oy7F4+R+//TWu2/4Ks/8AJk3jD/r807/0rir4SubXUP2SNE/Zx/aP8NWRm0/U&#10;dDi03WrVH2pcS7H+9/vxf+PRUAe2f8FDf+Ch3jj4N/GiLwP8MdUtNOGmWatq1xNZRXG66b51i/eL&#10;xtTZ/wB917r+0v8AtGeOPht+wd4Y+Jmg6nBa+L7+x0a4uLt7aOVWa4ijaX903y/xV+d/xX+GOpyf&#10;sVXHxn8XxiTxf8QPG0d0kzj5lsvJuNv+7vff/wABVK+xf23v+UVPgf8A7Bfhz/0VFQB2viP9p34g&#10;6d/wTKi+Mlvqluvj1rK1uHvRaRNFufUordv3W3b/AKp689/4Jxft9+M/jx8S9U8E/ErUbS7v7qz+&#10;1aNLFaJbZeL/AFsXyfe+X5v+AGs7xl/yhHg/7BNh/wCnqKvnbWPBWofCD9nn9m39pHwnBs1DRpXs&#10;tW8n/lqq3Uvk7v8AfXzYm/3koA+0f2t/2o/iF8J/2yPgz8PvDWqW9l4Y8TtYDU7eW0ileTzb9onw&#10;7LuT5PSrf/BTj9pz4g/s0eE/A1/4A1S30q71e+ube7a4s4rgMqIjKB5q8ffNeAftieM9P+I37cf7&#10;KnijSJVuNM1i20a9gdW6o+pM9dV/wW+/5ED4W/8AYTvf/RUVAHv37W/7Zlz+y/8AADwj4jhs7fVv&#10;F3iWCJLKK6+WBJPIV5ZnVf4V3L8q/wB6vnrw98X/APgoL4ksbPxbY+BdDuNEv7dLi3s2is0Rkf5l&#10;byvtHnj/AIFXpP7dX7KviH9pb9mv4b3PhG3S/wDEnhizjngsnl2NcwS28QkVC/8AH+7ThvSvE/hh&#10;/wAFOPiH+z7ZaR4K+NXwuvootOiSyXUYY3tbvany/MkvyStt/uslAH0N8ZvFv7X3iH4c/DPVvhn4&#10;bsdM8SX+nPL4n01xZxraTnbsRFvJd39/+9XyT4b/AGuf22fGPxf1X4XaRdadeeOtM837Xpgs9MTy&#10;vK+/+9b91/EP4q/Vj4SfFTw78bfh/o3jTwrei+0LU4y8DMu1lKuUZHX+FlZWXFfm/wDsyf8AKX/4&#10;rf72rf8AocVAHtl98V/2kfhF+xb8RfGXxRFpo/xF0u8R9LlSKymRbZvJQfLBvizuaX79eB/CT48f&#10;t7fGLwZp/jbwdZ6Z4h8N3EkqRSvDpcXm+W2xl2OyS/eVq+zP+Ckn/JlvxI/69oP/AEoir4F/ZY/4&#10;KM3/AOzP+zfpXhZfhfqWvWemy3TprhnaG0dpZ3fbu8o/xPtoA+vP2D/23vEv7QvirxR4B+Iui2ug&#10;+OPD4dmFijRJIqP5bo0TM211fFea/G/9vT4x+Kv2jdW+Dv7P/hjTdT1HTHlt5rq9VJZpJYv9ayF5&#10;UijRT8vz1S/4Jh/C7xV42+Kvjr9onxLYw6daeJxcR6akcqsZPNn3y7P9lNip81cF8b/gr8bP2Of2&#10;sfEXxs+G/hkeK9B1i5uruX7NbtcIiTtvlinjT51+f5ty0AfQf7P3xE/bMt/ip4a0D4ueBtJbwlfy&#10;Spfa5brbvLahYmZW3W0+xfmXbyn8VeQfHz4v/t0/B228X+LL6DT9M+H+l3btFfGLSZWW1e48u3+R&#10;WaU/fT+GvXP2av8AgqV4Z+MvjPT/AAT4t8O3fgXxTezLa27ySedaTT54jLbVeJmP95e9en/8FLv+&#10;TIPif/1ws/8A0tt6APj74NfG/wDb0+NnhvSvFnhiLTtY8KXU+z7V5OkwblVtr/JKyPXq3jn9rb4p&#10;fCr/AIKEeHfhp4i1e0f4deIJrOO2t2sYlZPPi2J+92bt32ivT/8AglV/yZb4R/6+bz/0oevnz/gs&#10;d4RuPDeq/Cj4raWhiutLvnsJ7hPvK6ss9v8A+gS0AfdH7TfxQk+CvwB8deMrZ0jv9L0yWWyaWPev&#10;2pvkhyv/AF1ZK+a/2Yf2vPFsH7G/iH43fGPVV1GKO8lXTorWzit/NRMRIi+Uv3nn3J8392uG/wCC&#10;o3xxi8Rfsi/Dy20qceb49ntb3ykk+9brD5rf+PvFWH+3z4TuPgj/AME0/hh4IjjZCuo6da3qn+F/&#10;s9xcP/5FWgCj4Z/ak/bc/aL07/hMPhl4I0jT/CKTssEaR2oFwq/wFrqUNL/vRba9l/Yp/bw8S/GP&#10;4ja18KvipoFr4Y+IWnCV4ltY3jSfyz88TxOz7JFzu+981e2/sKWkVn+yD8J1hUIr6Fbyn/ebLNXw&#10;f44vG8M/8FpNPaxj/wCPm+s4pdvfzdNTf/6HQB+tFfn58ZdR/b0X4o+J1+H2l2Evgpbx/wCyWlbS&#10;N7wfw/619/8A31X6B185ftwftU2P7Lfwfu9VjaObxXqYa10WzfHzS/8APVv9lPvUAfDvw0/bH/ao&#10;/wCGrPC/wo8X39jLfvqsEGraXZ2NhcSJDnfNmWDcq7V3Z+b5a/Qb9r74zT/AT9nfxn40sZo4dVsr&#10;bytO86Pcv2qVxFF8v8XzPu/4DXzx/wAEzP2VbrwH4Xuvi943jlufH3i4NdwSXfzS21rL8+8/9NJf&#10;vt7bK4j/AIK/+M7nxC/wv+EOlMz3/iHURezRIN38XkRf+Pu//fNAGR+w3+3d8W/iF+0Jovgf4r6j&#10;bz6f4i0prrSQLGC3Z32ebE/7pfuuivX6g1+S/wDwUM8C/wDDL3xT/Z2+I2gwmK10GztdIlaL5V/0&#10;Hyti/L/fiZ0/4BX6qaBrVr4k0PT9VsmEtrfW0V1A/wDeR13L/OgD5l/4KN/Hnxj+zt8CrLxP4K1C&#10;HTtXk1iC1eWa2SdfLZHLfK3+6KXU/wBrlfhf+xB4W+LXjCeK78RaroFrcQW6qsf23UZYgyoiKfu7&#10;vmb/AGa85/4LJf8AJq+n/wDYw23/AKBLXwx4c8U6n8afiX+zv8PPjMJfB/w407S7GHTI+kV/DsxF&#10;Kzf9Ntqpu/hzQB95fs2/Fv47+JP2VviL8X/H+uwLMdCv9Q8M6fHpkEQi8iGV1uHG3cyu6/Krfwp3&#10;3V0f/BNT9ofxv+0l8J/Eeu+O9Rh1HUrLV/skEkFtHBti8pH6J/vV7Z+0Jp1vov7MfxNsrGCO2tLf&#10;whqkUFvCuxY1Wyl2qtfI/wDwRX/5IH4w/wCxg/8AbdKANj/god+1b8R/2fPir8LtE8F6vbabp+vK&#10;/wBuSayin83/AEiJB8zr8vys3SpP+CnP7VvxI/ZqTwK3gDVrfSv7X+1fa/tFjFcbtmzZ/rF+X7xr&#10;xz/gsD/yX34Gf7r/APpVFUn/AAW+/wBX8Lf+33/2lQB+pts/mQRM33mWvyy+O3xj/br+C2l+KvGO&#10;sRafpPgXS7w7L4RaTNtgluFit/kRml/ji/h7/NX6m2v/AB6Q/wC4tfLX/BUX/kxb4mf9wz/052tA&#10;Hyl8FfjP+3j8aND0LxZoEGm6t4Pvrn5rvytJg3RK+2X5HZH/AL1evfFH9q34meFv+Civg74SWGr2&#10;8XgrUTY/arFrKJ3bzYmZ/wB7t3/w16Z/wS8/5Mt8Ef791/6Pevlb4+f8pkPh7/vaX/6KegD9EP2h&#10;PF+qeAfgP8RfE2jTC31fRvD9/qFpK0auqTRW7ujFW+98yivmb9i39pz4gfGb9kj4ieO/FWpw3viT&#10;Rvt/2O4htIolXyrUSp8qrtPzV9Cftc/8mq/GP/sT9W/9JJa+J/8Agmx/yj8+MH01b/0ioA8z+B/7&#10;UH7cv7ROjX+rfD+XTvEFhp832a5ke00u3KS7N2397s7Y/Ovff2Vv26viXrH7Q03wT+OHhmx0TxU6&#10;/wCi3FlF5TJKIvN2S/O6NvT7rJXx9+wb+2pd/ssfDzxZYxfDnU/F1reXwvpr+zlZIrbbFt2udjV7&#10;B+x/p/i/9s/9tS4/aH1LQ4tF8LaMwVEScNtnS38qKBf4m/vs+2gD3/8AbN/bu8SfCj4n6R8JfhPo&#10;Ft4l+IeoeV5ouo3lSDzOUiVEZNzlfm+98teLeKv2qf21/wBm3T08VfFHwPpGoeFJLlUlLJanyt38&#10;G+1l/dZ/vSq1Ynwpvn8U/wDBZjxLcXseTbX2oxR7j/zwsjEn/oC19y/t/Wkd5+xz8VFkXfs0d5V/&#10;3ldaAPRPgd8WtF+Ovws8P+N9ELDT9WgEghfG+B+VeJvdX3L+Feg18Mf8EeNZn1X9km4tpV2xab4k&#10;vLWD/aTyreX/ANClevuegAooooAKKKKACiiigAooooAKKKKACiiigAooooAKKKKACiiigAooooAK&#10;KKKACiiigAooooAKKKKACiiigAooooAKKKKACiiigAooooAKKKKACiiigAooooAKKKKACiiigAoo&#10;ooAKKKKACiiigAooooAKKKKACiiigAooooAKKKKACiiigAooooAZXj/xW+H2oQ6t/wAJh4YhSbVo&#10;4vJvtPZfk1GD+41ewUVVOpKlLmOavQjiI8sj5i8E+K7nwhHcap4Tjm1fwy7btQ8OO3+l6W/8Wz/Z&#10;r2/wd8SNA8cWfn6VfxzFfvwM22WP/eSsLxt8GrbXdR/tzQ7yTw74kX/l+tF+WX/rqn8deS+JfC2p&#10;x3O/xT4An1W7/h1jwpLsef8A30X/ANCr0P3WIPFj7fBe79g9U8Y/GvTtKuf7J8Ow/wDCSeIZPlW0&#10;sn3Kn++/8NeSQprV/wCKLiCxuk134iX6eVdahF/x6aJF/Eif7VdJ4b+GvinX7P7FbWFr8OdAk/1s&#10;Vo/m6hOv+3LXsPgvwJo3gTS/sek2qwofmklb/Wyt/eZu9HPSw8fcL9lXxsuar8BH8PfAlj8PfDdv&#10;pdp87ffnuG+/PL/E7V1Q6elO4pO1ebKXNLmke5GMYR5Yj6KKKDQKKKKACiiigD5A/wCCrf8AyZL4&#10;z/6/NO/9K4q7H9irQdN8QfsbfCW31TTrbUoF0WJliu4VlTd83Zq+gL/TLXVrd7e+toru3b70VxGr&#10;r+VPtLKHT7eKC2hjt4Yl2pFEu1FoA+Bv+CxdnBp/7K3hy2tII7eCLxNbpHFEu1VX7PcfdrO/bc/5&#10;RU+CP+wT4a/9FRV+gmp6RY6vAIdQs4b+FW3BLiJXUfg1Fzomn3litjNY201oo+W3liVkX/gNAH5u&#10;eMv+UI8H/YJsP/T1FXrf7Kfwo0743/8ABNPw/wCB9VVGg1jR7q3V2X/VS/aJWil/3lfa/wCFfYz6&#10;Fpz6b/Z7afbvYYx9l8lfK/75qxZWFtp9sltbQR29un3Yok2qtAH8+nwt1DxLaftT/BrwR4nVobvw&#10;T4ptdDWGX70W3Ut7p/327V9xf8Fvf+RB+Fv/AGE73/0VFX6Nv4V0Z9Q+3PpNg15u837Q1snm7/72&#10;/rU+p6Jp2tIi3+nW2oKv3RcwrJt/76oA+dfit+1t4Q/ZQ+FPw0vvFttf3EGt2kVvEdORXePZbozP&#10;tZv9pf8Avqvkb9s3/goj8GPjx8ANf8H6BpOq6zr+omNLJ9R0xUW1dXX94rb/AL3+7/er9ONf8H6D&#10;4r09LHWNGsNXtV+7b31qkqL/AMBeuS0D9nT4U+F7/wC36L8NPCWk3rf8vFloltE//fSpQB4h/wAE&#10;vfh7r3w7/ZK0KDxBDc2dzql7dalBY3Y2PbwO21Bt/h3bPN/7a18wfszf8pgPir/vat/6HFX6qBFR&#10;dqrxWdF4f0y31KW/i061hv5fvXSwJ5rf8DoA+eP+Ckn/ACZb8SP+vaD/ANKIq8n/AGDvhhpXxn/4&#10;Jr2PgnWlzZ6z/akDMF5if7bLsf8A4A21q+6b2wt9Tt2t7uCO4t3+9FKu5WpunabbaTapa2lvDa26&#10;fdigj2KtAH5lf8Etvirqvwi+JnjT9nHxkfs2o2t5Pc6Ykjf8t4v+PiJf9lkXzV+j17r40/4Kl/B/&#10;4e/EDxJ4R8Q2+vQ3+iXstjLNaWazxSshw2356+uP+Ed0v+0v7R/s60+35/4+vITzf++utct4p+BP&#10;w48dTtP4l8A+GdfnZtzS6lpUFwzN9XSgD8i/ir440f8Abb/bo+H+ofCTw/qFhbwy2a3moR2iwSuY&#10;rhpXupNn3dqfLub+5X6J/wDBS7/kx/4of9cLL/0vt6938KfDfwn4BtfI8L+GtI8PRbduzS7GK3X/&#10;AMcWty9sLbU7V7a7gjuLd/vRSpuVqAPlD/glV/yZh4T/AOvq9/8ASh66H/gop8NB8Tv2RPHdtFF5&#10;t1pNt/bUH/bv+8f/AMc319G6dplrpNuLeytobS3X7sUEYRf0qaaBZomjkVZEZdrKy/eoA/Bn4BeI&#10;NT/an+L37OXw31GKSbTfBv7qff8AMktvFcPcP8n/AFySKL/gNfqT/wAFGPg3qvxs/Zb8R6ToNs13&#10;rGnSxata2kSbnn8o/Mir/e2lq+ibDwro2lz/AGiy0iws51/5aW9qiN/47W1toA/LL9kT/gpv4A+D&#10;vwL0HwN8QtO1qx1/w5G9ihsbPzUmiR22dW+Vv4W/3awv2Qk1n9rr/goPrnxxTSbnTvCWllp45Zk+&#10;X5bf7PbxFv7235/+AV+lXiX4DfDXxjqKahr3gDwzrd+j+Yt3qGj280of+9uZK63Q9C03w3p8djpO&#10;nW2lWcQ+W2s4ViRf+ArQBo1+FPx0/ad0r4g/tu33ib4qaVf6z4K8J6hcafY+H9OdH3pBK6pkS/L8&#10;zje//fNfuzXPy+B/DssjSSaDpbyM25neziJb8dtAHwl4V/4LH/DvxDr+kaJa+A/Etu99cxWUTu9v&#10;sTc+xP4/evnX4t+Arz9vz/gop4r8Kafr0ug6ToEUtkmrRQfahbpa/I+1N6fend/4u9frungXw6jK&#10;y6DpaMrblZLOLK/+O1btNA03Tbqa6tNPtLa6l/1ksMCo7/8AAqAPyK/aY/4JX6t8IPgx4n8dQfFG&#10;98YS6Db/AGttLn0kxboty723/aH27E3P93+Gvtr/AIJmfFZPid+yX4Uill33/hxW0OcZ/hi/1X/k&#10;LZX1LdWsN7A8E8azQyLtaKVdytUOm6Np+jRPHp9jbafG7bmS3iWMN/3zQB8O/wDBZH/k1iw/7D9r&#10;/wCgS1x3xT/ZX/4aF/4J3fCXV9Dtt3jfwr4TsrzTzEP3lzF9nUy2/wD7Mv8AtJX6J6npVjq0Pk31&#10;nDfQ53bLiJXX8mqa1tYbKBYII44Yol2rFEu1VoA+G/2Hf2iI/wBrv9mnxL8NvEt5/wAVzYaRPo1+&#10;8sn727tpYmiS5/3vn2t/tf71fL/7EP7VunfsJ33jv4afFzQ9X0uQXy3KPa2vmvFIq7WGz5fkbhla&#10;v15sPDWlaTdPc2WmWdpcOu1pbeBUZvyrF8Y/CfwX8RY9nirwjoXiPH/QV06K6/8AQ1oA/J/4y/FE&#10;f8FGP2tvhtY/D3QtR/4R3QGj+0391Ft2xecss0rgfcXam371d5/wW7+78Kv+33/2lX6Z+E/Afhzw&#10;LZfY/Dug6boVr/zy0y0S3X/xwCr2qaBputKn9oabaX+z7v2qBZdv/fVAH54w/wDBa74bwxRxnwD4&#10;q+Vdv+stf/i69M/by8dWvxP/AOCa3ijxfZW09pa63YaNqEVvcbd8SS6hZuFbbX1t/wAIF4a/6F3S&#10;f/AGL/4mr02jWNxpx06Syt3sCuz7K0SmLb/u0AfMX/BL7/kzDwT/AL91/wCj3r5Z/wCCi+ia78B/&#10;2wvh58fLTSZ9R8PW5tftkkWdqywPteJv7u+Jvlr9SdPsLbS7ZLa0t47a3T7sUSbVWodW0qx1uxls&#10;tQs4NQtZR+8trmNZEb6q1AH5tftH/wDBU74afEj4E+KvCPg/TNdv/EXiTTJtIWK8tlhSDz0MbNu3&#10;Pu+/92u//Yx+D+t/CL/gnt4yTxFZy6dqet6Zqmq/ZrhNksUT2rJFuX+H5U3/APAq+ttC+A3w08M6&#10;vLquj/D7wvpWpzNue6s9Ht4pWZe+5UzXdTQRzRNFKqvE67WRl+9QB+bP/BGjR7PxF8BfidpWo263&#10;Nheax5E8Tr8ssT2qKy1wX7K2r3v7Cv7dPiX4Oa3cOvg/xNMkOnTyt8m5/ntJf/HjE3+1X6s6bo2n&#10;6NE8en2Ftp6udzJbxLEG/wC+aiu/D2l6heR3l3ptpcXUf3ZpoFZ1/wCBUAflP+1QNZ/Y5/4KGaf8&#10;bp9GuNQ8HawyztNDF8q7rf7PcRBv+ev8f/A62P2xf+CmPgL4zfAjWfAfw/sNbv8AW/EIS0lN/Z+U&#10;sUW7c23DNubjbX6ha5oGm+JNPex1bTbTVbNx81vdwLKjf8BbiuT8MfAj4b+CtSe/8P8AgDwzod+7&#10;b2udP0e3gl3f3typQB5N/wAE9Pg7qnwU/ZZ8L6HrcDWmtXTS6nd28ibXhed9yo6/3lUIK+m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MECgAAAAAAAAAhAJZrzPxwRAAAcEQAABUAAABkcnMvbWVk&#10;aWEvaW1hZ2UyLmpwZWf/2P/gABBKRklGAAEBAQBgAGAAAP/bAEMAAwICAwICAwMDAwQDAwQFCAUF&#10;BAQFCgcHBggMCgwMCwoLCw0OEhANDhEOCwsQFhARExQVFRUMDxcYFhQYEhQVFP/bAEMBAwQEBQQF&#10;CQUFCRQNCw0UFBQUFBQUFBQUFBQUFBQUFBQUFBQUFBQUFBQUFBQUFBQUFBQUFBQUFBQUFBQUFBQU&#10;FP/AABEIAOoE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pD8w4zxUh6V5&#10;z8XPH2p+CodIt9I0+O/1HVbj7JB5z4RHxkE1UYym1GJlVqRpQc5bHfu4QHcwVQMk5xiuT134s+EP&#10;Du4X/iCxidesSy73/Ic18YePviP4t8QateWmsatNiGVo3trZysIKnBwB15zzXHW8P2q8hhzlpnCL&#10;hC5BJUZweuPSvep5TpzVGfJVuILS5KUVfzPtG7/ag8B2xwl7dXPfMVs+P1xUEP7VngdpAplv4wf4&#10;ntjgflzXhnxY+Clr8PPDGm6rFqsl+8pWGSJofvOxJLf7PGBj2rh/h74SXxz4qtdIa5ksluC4M/lb&#10;wgCnJ+8NvTGefvdK1jgcJODnB6IwqZtjqdSNKUI3ltY+yNJ+PvgTV5Aqa/BBJ2F0Hhz+LDFd3p+p&#10;2WqQLLaXUVzEx3B4XDqfxFfC3xj+HcHw28UiwtrtruCdfOUtF8sfJXZnJyRt68fT15HR/EGp6Ddr&#10;Ppt/c6fKSB5lvLtIz/Tis/7LhUgp0pXNFntWjUdPFRs0fpKOeexpyAAcV80/CT40eLZ28NQ67Bb6&#10;lYa1cPa290G2ShkAySO/XrX0rFjbwcjPWvFq0ZUJcrPqcNiYYqHtIj6KKKwOwKKKKACiio5H2sO/&#10;QYHv6+lAElFfNfin9vL4d+FfHHiHwn/ZXjDWdV0Cf7Nf/wBjeH5ryKJ8A8snBGCMVsfDb9s/4YfE&#10;zxfbeFrfUtR8PeJLsYtdI8S6fNp9xORyRH5nDHHYc/pQB75RXk3x3/aO8Jfs8WGhXPildUmGuXps&#10;bGHSbBrmaSYLuxsHPavNv+HgfgRUYnwb8SCyruZF8I3J7Z+negD6iorz+f4w6HbfB67+JN3FqFj4&#10;etdMl1eeO7tmS5jgiUs+YjyG2qflrxfT/wDgof8ADrVbaC8tfDnxBmsp1WWO8TwrcmJozzvDqCCu&#10;DQB9UUV5v8Hvj14F+OulXOoeCtej1aKzlWG7g2PDNauckCSNwCvQ47E8dqtfBj4zeHPjh4b1HWfD&#10;MlzJZ2Gp3GlT/aofKYTw43gL6fMMH3oA76iuB+Lfxl8O/BqLwvL4ikuo08Ra5beHrD7LB5pa7n3m&#10;MN/dGEbmsH48ftL+D/2dz4cTxRFqtzNr88ltp9ro9g13NNJGAxG1eejCgD1yivl+L/goN8LoZIjr&#10;dl4v8LWRO1tR1/w5c2tqrHorSEbV/Hjiverrxvo0HgefxbFfJqOgw2LakbyzIlEkCIXLpjhshe1A&#10;HTUVyPws+JGjfF7wBofjLw880mi6xbi5tWuI/LcpkryvbkGtzxBrNr4d0e/1W9ZltbG2kupSgyQi&#10;KWbjvwOlAGlRXFfCr4maJ8aPh1ovjLw5JPJousQtLbPcxbJCodkO5O3KnFUvg58afDnx28HyeJvC&#10;8tzLpqXk9kTdQ+U4khbbIAPTOOaAPQqK82l+OfhhvjCnw0t5rq/8TpZHULqOygMsNjFnCmeQcR7u&#10;cetdL458aaX8OfBmueKdcnNppGkWkt9dy/MSI4gWbaPUgcDvmgDpKK82+A/x48J/tD+Cm8T+D7m6&#10;n09bmS0kS+tjbzJImMhkPThlP0Ir0hcY46UALRXA/GD40+DfgfoUWs+M9cg0aynkEECyAvLcSddk&#10;Uags7c9BXmHhv9uf4ZeIdZsdKuE8S6BcX9wttZvrmgXdvFcSOdqhJCm3nNAH0bRXn3xA+M3hz4Z+&#10;J/Beha3LdR3/AIv1E6ZpYhgLAzbdxDHA2jpz7130RJXLDDdwKAH0VyXxK+Jfhn4S+GbnxH4t1u20&#10;HRrUDzLm6bAYnoqgAlj7LzXiMP8AwUF+Ev2hPt8viTRdJYhY9b1Xw/dwWEu7oRKyYCn1bigD6bor&#10;z34jfGTw38M/hfefEHUrme+8M2cMdy93pUZuj5TsqiUKvDKMgk9hXZ6Nqlrrek2mo2Ugms7uJZ4Z&#10;BnDIwBU8+oIoAv0VwniD4veHvD3xR8N/D+5kuH8S69aXF/ZwRRZjEMGN7SP/AADLAD1IryDXf2+v&#10;h1ofi7xJ4bj0jxprOoaBfy6dfNo3h6a6jSaM4YB049PwIPegD6aorwP4c/tg+Efid4ysfDmm+G/G&#10;un3d2WVZ9X8PT2tv90n5pH6dK1fiF+1P8P8A4YfFnwt8OvEWoXVn4i8QrG1kxgzAd7lFEkv8BLD+&#10;VAHs9FVNykZDDAGSByfUfQ4/OuS+FHxX0H4zeDIvE/hySd9Lkubi1Bu4vLcSQytE+V/30oA7iivP&#10;/hR8Y/Dvxlt/FE3hyS5lXw7rt14dvftMBiK3luEMgX+8v7xcH603wL8Z/DfxE8b+OvC2jy3D6v4N&#10;uILXVFmh8tBJKjOm1u4wrUAehUVwfxi+Lnhz4F/D/UPGPiu4mttFsWSOQ20JmlcvIEREQdSSwq58&#10;JPihoXxm+H+leMfDc8lxo2poXgaeMxyrtYqyuh+6wZWGKAOwooooAKKKKACiiigAooooAKKKKACi&#10;iigAooooAKKKKACiiigAooooAKKKKACiiigAooooAKKKKACiiigAooooAKKKKACiiigAooooAKKK&#10;KACiiigAooooAKKKKACiiigAooooAKKKKACiiigAooooAKKKKACiiigAooooAKKKKACiiigAoooo&#10;AKKKKACiiigAooooAKKKKAEPSvHv2g8wf8ILdDpD4jtc/Qkn+lexV5D+00wt/A1hd97XVbWX/wAf&#10;IrooO1RHFjI81CS/rc+SviZD9n+IPiKMdFv5gP8Avs1zQJB+XhvUNgn1Fdt8a7c23xU8SKe90X/7&#10;6AP9a4mvuaLcqaPyuv7tWS9fzNO2OoeIrvT9PF2JGOLa1E8mFXklR+bN+ddJ8QvhZq/wveyF9PBm&#10;6UGMwzfOWyAePQErXIWF9cabdxXVrM1vcRNujmX/AJZnB+b8P61u+MfHmv8AjSS2Gs3kk4gjTbBJ&#10;90HaPm/Hr+NKcZKa5Ph6mkJU/Zv2nxdDBvb2fVrqW7uZXuLidi8kr9WbOCfzBqDcRg/wj/61GCAA&#10;eWHU0oPTHUZP5DP9K3WxxpuWnQ+hPhnaD7R8GrYfxy6lc/kn/wBavrFOFr5g+Fdvu8W/Cu3b70Oj&#10;3N1/32z19PRElBn2/lXw+M/iM/TspjagPooorgPbCiiigApD3paQ96APj39kK7gtv2l/2rhNNFET&#10;4psseY4H/LvL61m/8FDrvS/EDfB/RdCuLa7+IMnjbT59Pis5AbtIELmZht+bb0z24NcP8H/2a/h5&#10;8fP2ov2m7jxxolxqs+m+JbeK0eDVb2z8sSQsX3C3ljB+4uM5/lWv+zB8MfCf7NP7YfjL4eX2h2xv&#10;Ndg/t7wbr17G0tybPaFmskncsx8sITgnOBnuKAOu/bsv7bS/iV+zHd391DaW0HxAtmluJnCxoNo5&#10;LMRtHua+kYvjR8Prkosfjrw3KZCAoj1i3JY9BjD5NfM//BQHQdM8VeN/2btE1iyh1LSr7x5DbXNn&#10;cLvjmiZMMGB4I2npXssP7GnwMt5o5YvhL4RjljdZI2j0mJGRgcgggcY60ATftbyLL+yl8X3Vg6N4&#10;S1Mq69GH2STBByc079kQgfso/B4ngf8ACI6VyP8Ar1iqP9reNLb9lH4uRxKqJH4P1RVQD5QotJBg&#10;A8Y6V4B+zf8AsM/Dnxf8Afhrr2pXvi37bqXh/T76eG38T3kMO97ZGZURHUIuSeFFAGx8JxbP/wAF&#10;Kfiw/howNog8I2A1o2e3y/7R81fK37f+Wnl7uvOM1p/8EzDn4LeNiNuP+E71jG3p96Pp7entivd/&#10;hF8DvBXwK0GXRvBWhQ6NZzy+dO5d5pbhzjLSSOzM7YOMsc14T/wTcgfS/hb8QdMuPkvrXx7rAmgY&#10;/Mh3x9aAGf8ABRj/AJBXwB/7K1oX/oNxVf8AbY1G00f9on9lm+v7qCys4PEl80lxcyLHGg8iPlmJ&#10;GBVz/goJayaq/wCz9pdqBLfS/FTR7iOJurpEk7OfwBrF/bq8MaT41+O/7MGi65p0Gr6Nf+I76G5s&#10;btN8U6mCMgMp4IFAHs3xg/aB+D+lfDrXn8R+M/DOoaPNZzQyWa6lBO1zuQjylRWO4t0A9a8o/Zt8&#10;LeIfB3/BNz+zfE8c0GqDwrqkwguIyjxQukzQoV7YjK/hivRtZ/Yb+AetadPaSfCvw3aJIpQT2Fml&#10;rOh6ZSRMMDnHevH/ANlvxlrnin9iD4rafreo3Osp4am8Q6Bp+q3bl5LyzhhJjcsRlsb2TPP3OtAH&#10;rH/BPv8A5My+FP8A2Cf/AGrJXrHxd/5JR40/7At7/wCiHryf/gn3/wAmZfCn/sE/+1ZK9Y+Lv/JK&#10;PGn/AGBb3/0Q9AHjX/BOwD/hi34WHOP9AlBx1/4+psV81/snftE6b8E/2Q76105odd+IOoeKdSsN&#10;D8NWsyPd3V3LPtiJjPPlqfmJ6YDV9Jf8E7gD+xb8LMgn/iXzDAHUG6lzXyb+zR+y7YfFr9le88Ze&#10;Era10T4v6N4p1C/0bxFDHtleaCctHC7d42GVK/7VAH2t+y/8CJfg34SvNQ8QXR1v4ieJpv7T8Taw&#10;/wAzT3LZIiQ/wxR7tqj0HvXE/ty3snijQ/h78IrKUre/EHxFbWFyIuWTToGWe8cD0CogP+9Xffsv&#10;/Hy2/aC+HMd7c250vxVpMp0zxFo0vyy2N6gKyIy/3WIJHtXzX44+IvjfxH+3ZrniDwb8Obr4laZ8&#10;O9HGhiOHU47GO1vrlRLLJukyrHyxs6UAeg/By0h+CP7a/wASPAkUKWHh/wAa6Xa+KNHt412xRzwp&#10;5F2g+pAf8K+uImDLxj8K/OX9oz4t/E/T/Hvwp+KniP4LX3gHTfBmtLHf6t/bcN8rWN0UiliaOOMF&#10;QOuRxxX6LWcqTwLLGweOT51I6EHkEcDr1/GgD4z/AGuNYsvh5+1v8BvHnjNlt/h1Ypf2Et/Ou6Cz&#10;vpYz5UjnogyEO48fL7V9caHr2jeMtLjv9J1Gw1rT5AHhubG4WeI+6uvB7dKk8T+G9M8W6TNpes6d&#10;aarptwNstnexLJHIPQqwINfCP7WPwP0T9jLwbP8AGn4MyXPgi+0nUbU6l4ftrhn0zVIZZlidWgdi&#10;qMBIORgY7DrQB6R+2kf+L+/sq+3jSTn1/dJX137HvXx9+2PMLn46fsoSgMofxk7YbqMwp1/+tX2C&#10;RnH4UAfIHxrjtfih+338JfAerQm88P8Ahzw7eeLpbGZFaCa4MjW8LMD94oV3Ads19U614fsPEmjX&#10;elapZw6hp15G0Vxa3Kh45UIIZSPcE/p6V8q+OID4a/4KdfD7VLl44bfxD4DvdKs2Y4L3EM7zuv8A&#10;3yyV9dl1SNm3BEwWLE8L6n+dAHxZ+x7oVv49/Z/+NHwX1CSa70zw14l1vwfAZeStqGIiUegAJGPa&#10;vRv2A/Gd74m/Zs0PRNUB/t/wfLN4Z1BCcESWjeXH+BjCfka5D/gnlbLqcPxz8WW7K2m+JfiVq9/Y&#10;yqc74fOGD+JOPwrC0bxrbfsvftL/ALQ9hqEgtdB1vQP+Fg6crdp40KXij3Z9p/4DQB2XwO3fFD9s&#10;b4z+PT+/0zwzFbeDNJkzkF0zNdkewkZV/wCA1yP7Hfj7wz4R+LH7TsGu+ItJ0WWT4iXbImo30UBd&#10;ecEB2Bx159jXrH7Cvge68Hfs2eG7zVlI17xH53iLUi3Uz3bmU59wpRf+A14V+y78Cfh38WfjD+0x&#10;eeNPBeieKLu0+IV5DbzarZJO0SHJ2gsDxknj3oA+0tB8f+GPF1xNBofiPStaniXfLFpt/Dcsi5wC&#10;QpOBxXx7+0X8HbT46/tha34Pun+zXN18KbmaxvO9rdx6pbNBMp/hKuF/Kvqb4d/Ab4c/CbUbq98F&#10;+CtE8LXV3H5M82l2SwM6AnALKBxnJryMZ/4eTQk/9EtueD/2FbX/AAoA7H9kn4x3fxk+EFnd65Gb&#10;Xxlo08ujeILOVdrw30B2yEjtuG1/+B1x3/BOMj/hl3TgDkDXNZ59f+JjPWH4rkX9mb9r3TfE7MLf&#10;wF8VAml6mGPyW+tRqTbyfWWMlP8AgNbv/BOYY/Zc0znd/wATzWeQcg/8TKegDA/4Jy/8gD48f9lb&#10;17/0G1p37IvH7Vv7Wp7/ANvaV/6TS03/AIJy/wDIA+PH/ZW9e/8AQbWm/skn/jK79rP7o/4n2lcn&#10;1+zSAA+xyaANL9p1k+Kn7RXwW+EyKLjTYruXxlrsJ5X7PaBlt0I9JJmZf+AVD+xyv/Csfih8bPg9&#10;M3lwaNrx1/RYdu0DT74+YFUdxHJkf8CryP4f/Fb4h6z+058Yfib4Q+E138SNHa6HhTTL9NYhslhi&#10;siRNtDoxYPJtbPQZ+tO134o+PfD37Znwt+IHjH4W3fw10nW1fwZqVxJq0d/HdNKWe2JZFUKVfvjJ&#10;xjPAoA/QteBjGB6U6o4SSnOM5PT61JQAUUUUAFFFFABRRRQAUUUUAFFFFABRRRQAUUUUAFFFFABR&#10;RRQAUUUUAFFFFABRRRQAUUUUAFFFFABRRRQAUUUUAFFFFABRRRQAUUUUAFFFFABRRRQAUUUUAFFF&#10;FABRRRQAUUUUAFFFFABRRRQAUUUUAFFFFABRRRQAUUUUAFFFFABRRRQAUUUUAFFFFABRRRQAUUUU&#10;AFeWftKQCb4U6k2MmKSGT8pAf6V6nXnfx+h8/wCE3iMdcW4f6YcHNa0vjRzYpXoT9GfJfx5+b4o6&#10;rIBjzUgl/wC+oUP9a43Q9DvvEeqQadp0BuLyc7EQDr6/yrtvjfEZfFOkzgFmu9Hs5Bt+8cx7T+e0&#10;V77+zn8If+EP0H+3NUjVdZvUBCn/AJd4eyj3NfWTxUMNQT6n53SwU8ZjJR6WR80eB/AF54r8c2nh&#10;143gl81o7sEYaFFPzH6cY/4FXsf7Uvw1h0y00rxDpsAhgijWyuEUZVVHCMfft+Ar6E0/wNpGn+Kr&#10;3xDb2wi1G8jWGZ1/iAJIJ9+au+JfDlj4s0O90nUEE1ldJ5boPSvInmUpVYVF0PpaOSwp0Z0n1Pz2&#10;ufDOqW+hW+tSWUi6VPIYYrk8bmAHP0rKBYFSTnnk/jn+lfoZqvgTR9U8Iv4ae2UaZ5At1QfwgDCn&#10;8K+GPiB4Hvvh34mudKvsnYcwyn/ltFn5T+hH4V7OCx6xMmnufNZhlU8DFP7J9DfC+AH4jeCQOlr4&#10;Ogb/AL7Xd/7NX0VHwCPevCPhfbGL4wywdBY+GrK3x6YVK93jxt4r5fFO9Ren6n3GXK1H5/oh9FFF&#10;ch6oUUUUAFRyjuOSOQM4zj1NSUUAeTfCj4D2Xwp+IXxM8VW2pz30vjjUIb+4hljCpbNHEyYX1HPW&#10;ovjj+z/ZfGjUPButRaxdeG/EvhTURqOnatZRq8ig4EsWG42uoANevUUAeG/tJ/s1/wDDQsPg6SHx&#10;XfeENT8Lan/a1lqOnW8czibbtHytx71x4/ZZ+LTAgftO+MBkcn+yLI8+2VOK+oqKAPM9d+E1z4r+&#10;BWrfDnX/ABJe6tc6totxo91r80SefJ50bRtMUAA3AMOOldB8JvAsPwv+GHhPwfb3T30GgaVa6XHc&#10;yIEaVYYVjDFR0JC5xXWUUARTNgcZz0BAyRn27+v4V80eLP2VvE2j/ErX/Hfwg+Ib/DzVvEDiTWNK&#10;utPi1HTryYAKJfKcgxMwCklW59K+nKKAPnH4e/swa2fiPpfxE+Kvjyf4i+KdIR10iIWKWNhphcYd&#10;44V/iPI3MScY54GNj9pD9miT4/ar4G1ay8Zaj4K1nwjdzXtjqGn20Uzb5FVD8r+yivdqKAPlm6/Z&#10;D8d+ILObTfEv7RfjvVNJuEaKa2s4bWyeQHr+8RScYyCK9a8NfAfwx4K+Ctz8MPDFo2i+H30+409C&#10;oEkgEqMryMWHzMS5JPc16ZRQB8i+B/2JfH3w58Kab4a8OftG+LNL0PTo/JtLSHS7QrEmScAkE9Sa&#10;9W8B/BPxN4e8K+K9C8W/E7WfiCuu2rWsc2p2kMTWStHIj7BGAGLbwfm/uV7JRQB518B/hNa/Aj4S&#10;eHPAdlqM+rW2jQNCl9cIEeXMjOCVHAPz449Ky/2cfgNZ/s7fDqTwnp2qz6rA+oXN/wDabiNUKvMw&#10;YoAvYEY9a9ZooA8Xtv2ctP0X9oO5+KXh3WLnQrrVrP7Jr2kwxJJbaoVP7uR88q65b5h1wBWh8A/g&#10;PZfA3SvEUUOpz67qfiHW7nXNR1O7iWN5ZZWDbQF4wowBXrFFAHDfGX4Z6b8ZPhf4k8Eas7xWet2c&#10;ls0sahnhYkFJQp6lH2N+Fa3w58MTeCfAuheH59Rl1eTS7OKzN9MgR5gihQxUdOnT2ro6KAPI/jV8&#10;N/iL4v1TTtT8A/E+bwHNaQNFNZvpcF9bXWTkF1l5HplSDx1ryvUP2T/iD8XrvSIPjP8AFWPxZ4Y0&#10;29S+/wCEe0XRU063vJYzmPzmDs7AYJxnHSvrCigDwn9pD9mb/hoCfwPfWni2+8F6r4Tvnv7K90+3&#10;jmYSMir91+ONo61yY/Zd+LBJ3ftM+MCwzkHSLHnkEYG3A5x719RUUAeIfFr9mmw+MXgLwzpWs+IN&#10;Tg8W+GhFLpvjC0KxX0V0qKr3GBhfnK5Kng5rgtT/AGefj54t0248P+JPj+v/AAjVxH9nnl0fw5Da&#10;ajPEeGDSg/ISOpX1r6sooA4/4U/DPQfg74B0jwf4ZtDZ6PpcXkwozF3c5yzsx5ZmJJJPrXkP7Vv7&#10;Gmi/tS6t4X1C+8Q6j4buNGintpH05FJvbeVomaGTP8P7v/x419HUUAUNN0+LStPt7G2iEVtbIsMM&#10;YxhVUYA49gPzr5dX9irxNovjfxt4i8IfG/xF4Ni8V6xNrN5Y2On20sYlkbIwZAT0wPwr6xooA8D+&#10;HXwB+IfgzxhY6rrXx28S+L9MhZjJo99YWsUUxIPVkAPWuv8A+FN2n/DQkfxUF/ML4eGpPDf2Dy8x&#10;7HuIrgSZ9cxlfxFem0UAeZfHr4L6P+0B8MtU8FazLLZwXiiSC8t8ebaTo2UlQnoUPH41D+zh8ELb&#10;9nb4S6b4HtNXutfjs7i5uDqF7GI5pGmmeViwHGQXNep0UAeJfCb4YeHP2VfC/wAQL6/8SKdK1vxJ&#10;e+K7y/1EJbx2bXHlAxlhxtHlrgnkkkdq8j/Y1sJviHrX7QfxJ0eW507RfHevCLQr4xgF4La3aNbm&#10;MHqpaQgf7lfWXibwzpPi7SbjSta0621TTbpQs1rdxh45ADkAqevPNXtOsINMsorS1gjtraFQkcMK&#10;BI0UDACqOg9qAOA/Z++Cul/s+/CvSfBOk3Mt9b2Jkd7ydAjzyO5ZnIHQ84/Cqn7RXwN0/wDaF+HU&#10;vhW/vptIkW6gvrTU7eNXltZ4pA6ugPfjH/Aq9TooArafDJb2cMUsrXEqIqvKwALsAAWIHrVmiigA&#10;ooooAKKKKACiiigAooooAKKKKACiiigAooooAKKKKACiiigAooooAKKKKACiiigAooooAKKKKACi&#10;iigAooooAKKKKACiiigAooooAKKKKACiiigAooooAKKKKACiiigAooooAKKKKACiiigAooooAKKK&#10;KACiiigAooooAKKKKACiiigAooooAKKKKACiiigAooooAKwvGuijxH4X1bSicfbLSSEH0LKQP1Nb&#10;tQzEbse35U07NMmUeaLR8g6Vf6WIfh34l1+ENaadI+k35bO23ljYmNmPTA3g/hX06/jfQYNON4+s&#10;2Mdkq583z0249sV4X4/8Hw6J4w1jw/elIdA8Wjz7K4cZW1v0+6Mf7WRXn2g2GnSX50dfhxc6j4n0&#10;8eXPEt2Tb7xxvZOmD1r25UqeIipt2sfI0sRUwUpQSvf1/Q+kdL+PfgTVtQFnb+IYRMThTKjRox9m&#10;IxWt4i+KPhbwtF9o1TXrSBWGQsTeazD12oCfxrxLU/BHjOHS0k1X4feHNX00j5rHTUEdzAPVWHes&#10;vQfCF9cXYTwp8M2sbg/fvvFDtKkfsqv/AD5+lYfV6T15zt+vYmK96Gv/AG8e/eG/i14S8WI/9ma/&#10;azFescv7ph/wFgDXl3x31Hw9491zwz4asZIdR1l71S0sBD/Z4AQZQxHqAD/wGuP8Y+HrvRImm8a/&#10;D23mgiG/+1PD0otwAP7+38eoBxjisbw7bpo+n3fiLSdHXT9U17/iXeHtO8wu4D4Dz5PoDitqeHjD&#10;95GVzkxGNq1F7GUbX/xfqe1fA5Drfijxv4lUf6Lc3y2No2MBooRtLD2PBr2WPG3I6GuY+HfhOLwL&#10;4P03R42EjwxjzZf+ekh5Zz9TzXUJ0rya0uepc+jwlN0qMYsdRRRWR1hRRRQAVHJjcPfAx6/l+NSU&#10;0/eH+fWgD8itF/4KafEvwt+1zdeHPGGtWc/w+tPFF3pVxAthFG0VuJpIUfzBz8mEfnrtr7o/bl/a&#10;Rb9mr9n7VPEulSxHxHeSJZaIHj3qZ2Od+CCDsQM34V+aHw++AK/tD+Nv2utDtYBL4g0++uNS0l/4&#10;luI7+dto9nUOn1Za6n9nHxN4n/b0+LPwq8OeKLV5PCPwv0YzaoZW3fa54yyws3q74gUj0WSgD6n/&#10;AOCYP7U3xC/aY074hz+P9Wt9TbRpbFbMwWkVsE81bhpM+WBn/VjrVP8AYX/av+I/xv8A2jfit4S8&#10;XavbX+h+H1uHsIYrKGF0K3flrlkXLfJnrXAf8EVgBF8bAoAAvtPAAGAP+PvjHb6Vz3/BLD/k8f49&#10;/wC7df8ApxoA4/4jf8FNPjJ8Nf2ofF/h+51WyvPBmg+LbywexOlxb3sYbt49hkADZ8sD5utfoR+1&#10;h8aNS8BfsleKfiV4F1CFb6DTrW+0u+dFmQpNPCA21wVbKOTivzi+HXwStP2hP2rf2wPBk0cTXtzL&#10;rdxp0snWK7j1TdCw9t2A3sa6TwJ8a7rxp/wS++MPw6112TxJ4DSCxaKc/vPspvYvLB/3Crx/9sxQ&#10;B9qfs1fHDxf8Sf2G4viVr1/Dc+LW0nVrv7WlsiJ5sEk4iPlhdo4iWuB/4J1/tYeMvjb8HfiL4y+J&#10;usQXo8OXe8T29rFbiK3S3Mr5EYG7ADH5qk/Ytz/w68jyME6Brx656y3Zrxz/AIJD+Fbfx1+zT8Z/&#10;Dd02LTWr19NnOSMJNZGMn06MenP6UAZmhftuftXftWa5r7/AzwdpFv4d0ydYw7rb+dErfdWSW5lV&#10;GYhc4QZG4V9CfBv4iftaeIfB3xI0vx54J0zQvFNlo/n+Gry0jjQXV428BGZpmhOCAf4fvdcYr4z+&#10;HGs/tAf8ExfEniKxl+Hv/CS+DL+4EktysckltMF4EkU0efLbZwd6nGBx0r76/ZF/bz8E/taT3uj6&#10;ZaXfhvxXZ2xuptJvWVw0IYIZIZF4cKWQEYU/N070AfD3xv8A2qf24P2c7DS774gzaboNrqkzRWhF&#10;rpdz5joAxUCEuehHJ/Ovor9mDxD+2vrvxS8KXnxO06yHw3ulaa9ni/spWaJoGaIgQt5o+cx8bc+t&#10;cH/wW8x/wgPwswAB/ad90GP+WUdfon8Ov+Se+GP+wXbf+iloA/MHxP8AtaftWePv2ofH3wx+FF9Y&#10;anJo13d/ZtPezsYyttC4TO+4Cg4LJ947vwrctf26/wBpP9m74jeFNB/aE8JaYui63JsN5AkSTlNw&#10;Vnjlt5DEdpcZXGcHPcV4h4f+Pl3+zh/wUO+L3iuy8J33jOaW81OwbTdPz5gR542L8I3AKAfjWt8S&#10;/it4w/4KjfG/wZ4N0jwanhnS/Dsry6ilxdh3iiaSMTSS7lUjYFKgKCck/SgD7x/bw/bJb9k/4caN&#10;qGh2NvrHiXX3aLTVvGxBGqKC8siqVZwNw4B6t1r530T4t/8ABQnVLG28U2/gPQ7vR7y3W5t9PeOy&#10;RdjDKkR/aRP0K8E/hXqP/BSz9kPxL+0L8NPCt34Kt4tQ13wkZgmns4SS5hdYwyxN03AxIcN1xXiH&#10;w1/4Kk+PPgpHpfhH42fDDUIZLKNLQ6hbxta3TKgC7mhkXbISBklGHAHHcgHvHxy8T/tgax4Q+Gmr&#10;fCvw5Y2GqX+jLceJtNkFii2l62wrEovJcgLlhgE/nXyb4M/a5/bX8ffFfW/ht4fvNOv/ABnosk8d&#10;/pxstNj8poX2SYkcCM/NnoT9a/WH4VfEnQfi94D0jxf4Zv11LRNUj863nClDjJBVlPKspBUj2r81&#10;f2NP+UrXxt/6+tb/APSxaAO9+LPxi/ax+C/7IMnjPxfc2ei+O7DxGkV2q2ljcq+nOm1CBDvjz5vX&#10;kNjsBjP1z+yh8W5vjp+zz4H8c3ksc2o6nY5vWgUIv2hHMc+AAAP3iNwKvftQ/Dhfi1+z94+8KeUJ&#10;rnUdHuFtVPe4VC8P/j6rXxV/wSb+NlvpH7MvxE0nVp/LTwTcTam298GO3kjaQge26KT86AOu8H/t&#10;V/Er4m/8FGtc+Fug6vbw/DbQXla8gjsITIVhiVZf3jgvzcsE+U96wfjT+3v8WPG3xz1P4S/s6+F7&#10;HXtS00vBeapdx7z5sfEuzzHSONUbK7pMgkEdqwf+CQXhq+8S6p8W/i9qgZrzV7z7EkpbO9mYzyj8&#10;3irkP+CNV43iX4yfGPW7yP8A0+4toJXz2MtxK7/qKANqX9uf9pv9lrxX4dtv2hPBdhceG9Rk2PqE&#10;EcKzsoIy0cltI0TFM5KbASK/TnQNXtPEGi2WqWFwt1YXsKXNvOowJI3UMrfjnP418Mf8FmbSKX9l&#10;3QLllDzReKbdYz3w1vck/oor6G/Yf1ifXf2SPhXd3IIlOhwRnPcICg/RRQBg/tl3f7Q1tpHhz/hn&#10;+0t7rUTPINUFwbMBY9o2H/SWA65+7zXwp8av2lf25f2eNAtdZ+INxpOgWN3OLa3laLSJzI+MnEcT&#10;M5xgc7eM9ea/WrXtbsvDmkXmqalcJaadZQPcXFxJ92NFGST/AJ7V+VPhbT7/AP4Kf/thT6/qMMqf&#10;BzwS/lxQH7k6FiVjx/enYbn/ANhRQB99fsd+O/GXxK/Zy8GeKPHikeJtUt3uZW+zLbiSMyHyiEUA&#10;KGTYenPXvX53ftDf8FHvjZoPxq+IUfgDVLP/AIQDwxqiaexbToHUbT5WWkcFyZJI5cY49K/TD49e&#10;PbP4I/ATxh4nRVtoNC0iR7SOPgKwQJEqj03Mg/GvzT/Zb/Zxm+IX/BOv436/dWxn1vxNJJqNodgD&#10;yHT1aRMd8M5mX/gdAH6qfC7xpafEf4deG/FNi4ktNZ0+C/jcdxJGreg6EkfhW/fu0drM6sFKRswO&#10;OhwfXivij/gkl8WB48/ZhTw7cymS/wDCd+9gwYknyXPmxdfTcy/8Br7U1D/kH3PGB5bEflQB8K/8&#10;E6f2sPiF+0H4y+Ktj451a2vbLw79nNl5dpFb+UGlnVt7DGRtjQ5PYGsjwn+1r8Uv2n/2wrzwh8JN&#10;Xg0n4V+H2DanqjWEc7XEaOPMKvKCAZXOyPachQWxX53/AA0+KvxD+Gng/wCO0PgrS5H0vWJYLPWt&#10;Zh+/p8RnmCY/u+ZukXd2r9af+CangHwP4S/Zd8Oal4Nu01S41gG61bUCmJnu8/NCw/hEfC474z/F&#10;QB5zr37V3xHsP+Cl9t8G4tXtx4CZ7dTZtZQmQh9PWdv3mA3Llvp07V9P/tTeOtZ+F/7O/wAQPFXh&#10;6dbXWtI0ma6s5JI1kEcij5TsIIP0r4A8WEt/wWvs/TfZYIPB/wCJTH0/HNfcP7dP/JnnxY/7AM38&#10;hQB4x+zJ+098QPiZ+wt44+Jeu6rb3fi7S21M2t6llHEi+TEjRZjVdpOSeDzyPaul/wCCaP7Qnjf9&#10;pH4JeIfEfj3UYdT1W08QzafFLBax24WFba2cKVjAGd0rnJ55HtXgf7EX/KK74mfXWv8A0nSuz/4I&#10;q/8AJsvi7/scLj/0is6APT/2z7z9qS38UeHR8ALC1vNGayk/tMznTwwnL4TH2p1J+TPTI9a+JfAn&#10;7XP7a/xJ+KGv/Dzw5eadqXi/w/LcRajYGy0yLymgkMUo8yQBD847Ej0OMV+xnp9a/Kn9hT/lJ/8A&#10;H7/sJa//AOnI0Aeo/Fb45/tJfAb9iS78XePJrPQ/ihF4hhtFkWCyuY/skmAp2xF488NznPt0z9S/&#10;sm/ELXPir+zj4B8XeJLhLrW9X05bm7niiEYZyzDIUABeAvSvCv8Agr3/AMmcX3/Ybsf/AEJ69V/Y&#10;E/5M3+FH/YHH/ox6APCI/wBq74kH/gpte/BttVtz4DjeMLY/YovMXdp0c5/eAFz87HvXB/tdftZf&#10;tB+Gf2x5fhH8JtStWN3b2n2DTriytGMkrweY/wC8mXjv1PaueT/lNvqv+/D/AOmeCuH/AGyviPN8&#10;Iv8AgqRZ+MYNEuPEU2kRWFwmmWhIluD9k27VwD656UAd14s/a+/bI/ZZj0rXPjH4P0i+8MXV7HbP&#10;M0VszNuUsUR7SXEb4Vsbx/SvtT4t/tc+F/hd+zPZ/GB4Xu9P1Ozgm0zTw2GuJpl3JESAcbecnttP&#10;rX5z/tN/tfeNf27n8P8AwS8MfDWbw9qlxqUNy9tqF3++ldUYbW3KgRAHLE5ycCu5/wCCoPhif4Qf&#10;slfAj4cofPh06YpPIDw8kFoFYj2zNJjrxigDW8MftF/t1/GjRbPx14J8EaPH4Tn3y20CQ2qLcxAn&#10;BAnm85+B1iK7j0HWvfv2E/25NQ/aU1PXvB3jfRbfw38QNDUyTW9sjJFcxhtrHy3LMjI+0FSx+8Dn&#10;mvoT9nS0i0/9n/4bwxKFjj8OaeQB6/ZkLfqTX5v/AATvn8Of8FlfFen2keINQvNTgl/2U+xNP/6H&#10;GtAH6yxBQvy9P8in01Rgf19adQAUUUUAFFFFABRRRQAUUUUAFFFFABRRRQAUUUUAFFFFABRRRQAU&#10;UUUAFFFFABRRRQAUUUUAFFFFABRRRQAUUUUAFFFFABRRRQAUUUUAFFFFABRRRQAUUUUAFFFFABRR&#10;RQAUUUUAFFFFABRRRQAUUUUAFFFFABRRRQAUUUUAFFFFABRRRQAU1utOprdaTv0A5f4h+B7L4geH&#10;LjSr0Y34eGYDJhkH3XHuDXz5PDq1j4ltrPUrwaF4+sMLY6tKcW+swj+CX/a6j8q+qq57xp4F0jx7&#10;phsdXtFuIuqOBiSJv7yN2NdVCv7Ncs9jysXglX9+PxI4vwf8bLO9vF0bxNAfDfiJcK9vdttjlPYx&#10;t7+ldV4s+Ifh/wAFWP2nVtQhgyuUhEmZZD2Cr/FXkfiX4b+KtAtTYzWNt8RPD0f+rt7xhFfW6/7M&#10;nUkY69+lYPhnwpqM17nwx8PptLugcf2t4skMgtv+uUR9OoP1ro9lSn7xyRxWJprkl8XQseO/F9z4&#10;3hi1DxSk2j+Et4ey0OP/AI/NXccgEdl+7x7Gu7+FPw/1C81b/hMfE8CW+oNGI9N0wfc063HQD/aw&#10;ea0/BXwZttE1Ma3r99J4j8RtyLu7GY4D6Rr2FenRhQCAMAHpmpq11FclM2w+Em5e1xG42PGOOfep&#10;F6UnenL0rzlZep7O+wtFFFUMKKKKACmt1X6/0p1RyAn1/IHP50AfmT/wTPQP+2J+02pG4HULkEEZ&#10;BH9oTZyOlfovbeF9G8P217JpmlWenNPCwle1t1jLjbnLbRz+NaFnoGnabc3FxaWFta3E/wDrZYIQ&#10;rOfcirrrvGCNyEbSvXI96APzL/4Iq58r43ZwD/aGm9On/L30rA/4JZf8nkfHz/du/wD05V+oum6H&#10;pmkGU2On21k0h/eGGJE3/XHWix8P6bpdzLcWenWtrPJ96SCBUdvqe9AH5o/sGA/8PJP2luQB/aGs&#10;DOMnP9q5GPyP5V4x/wAFMfh1qn7O3xx8U6x4fh+y+FvipprC5RBiPz0likuE+pdY5P8AtpX7LWeg&#10;6dp95Nd2thb21zKf3k0cIDv9SOtLqmh6drEaLfWNrerGdyC7hWVVJ6nB9aAPjD9iwY/4JdpyD/xI&#10;de5H/XS7ryb/AII6+ILXwn+z78Wtcvt32PS9SN5Ns4by47UO+CSB0Qn8K/Su20qys7H7DBZwRWgX&#10;b9mSMCPHpt6VDZaDpemwTQWunWtnBNnzIYoFRXzxyBwT9aAPiSw/4K+fArUdPVr+28SW0jLmS0/s&#10;1JV4H3QVfkc9+OK+c/8AgndpM3xX/bx8YfE7wtodx4d8CQLqF0UjhEMAExCR2+QSMksZNo/55V+l&#10;2q/s2fCXXr8Xup/DDwhqF4p3C4udDtZJBzn7xUnrmu60Hw7pXhqxW00nTbTS7NTlbezhWKMcAfdU&#10;Adh+VAH5u/8ABb3P/CAfCvIwf7Tvf/RUVfoj8OP+SeeGP+wXbf8Aopa09W0PT9aWNdQ0+2vkjbeg&#10;uYVkCn1wauRRrFGEjUIijChQAFHsB2oA/K39johf+CrfxlZuFEOsHp1/0u3/AJdfwql+2Lol/wDs&#10;SftveFvjh4ftnPhrxFO0mowrwrSH5buJvd0Kyr/tCv1RtvD2nWOoSX1tYWsN3IP3k6QgSN+NSano&#10;thrcSw6hZW99CDkR3MKyKD9DQB4H8ff23fh/+z74d8E6/rYvdU0TxbG09jcaWiyHyfLSQSFSw4Ku&#10;tfFf7b3/AAUH+Dn7QnwG1bwf4Z0fVNW8SX0kH2O51DTY4vsbLKjGRHJJyVUpheTvr9Ptc8CeHPE+&#10;nRWGseH9L1awjGI7W9tI5Y09cKykCua8Pfs7fCvwlfG90P4ceFNIvCc/abHRbaKTOc5yqZoA8e/4&#10;Jo/D3XPhv+yN4VsPEEF1Z315Ncailndgq9vFLJuRdp5UEfNg/wB/Pevk79jb/lK18bf+vzXP/S0V&#10;+qSKIxgAADhQo6D6YFUbbw7pdlfyXtvp9rDeS/fuEgAdvxoA0JQrHDDIIII9j/8Aqr8Ffjf4k1T9&#10;k346ftF+AbKOVLHxVbtZKI227I5pY7lJM/8AXKSVP+2lfvWQTnn6Ejp71k3/AIV0bVLo3F5pFhdz&#10;tj99PbI7fmeaAPn/AP4J5/DAfC79kTwLp00Xl32owPq14wXaS9wxdee+IzGuf9mvgT4WfEWT/gm/&#10;+2P8Q7Lx1o19J4Q18y+Ve2cHzPD53mwSxjI3J85RvrX7H28KQRLHGqpGnyqqrtAHsKxfFngXw545&#10;tBaeI9B03X7UAgQanZR3MYz14cGgD8lP25/2yNK/bZ07wd8L/hNousapJJqqXkpubXy3lmCskaKm&#10;TwPMc5zX6p/BPwGfhf8ACPwf4RaQSyaLpVtZSSAY3ukahjj3OT+NS+C/hF4G+HDH/hFfBmheGuMZ&#10;0vTobYj2ygFdivTHpQB+cX/BY747694J8DeGfh3ozNa2fihJrjUrqORldoYXjxCAP4WZsk/7IHev&#10;L/2av+Cl/wAHf2bPhRpPgvRvh94mmkt0El/eJ9mU3d0cB5eGHBI4zyAAO1fq5qvh7Stakjk1HTbS&#10;+aMYU3MCSFfpuBqingTw2Mf8U/pJxkHFnFz/AOO0AfmB+3p+2xpfx7/ZC8JHw1p99pf/AAl+tzQP&#10;ZXbp5phtChfIQkFTLJCPqpq34P8A+CN+p6p4M0m4uPjPfaTLeWkc02nJohMcLugJjz9qXdgkjoPp&#10;X6bnwboKxQxf2Np/lwtujT7ImEb1AAFa6rtUqPlAxjb0H4elAH5Kf8E6Jbv9mb9t/wCInwZ1i7ad&#10;NQWSxSdk8szy25MkEuzJ274pHbGT96v1m1Jg2nXRHI8s/wAqqjw7pJ1L+0P7Lsze53fa/ITzB/wI&#10;81oMoZSG+cd16g/nQB+TX/BKHwhpPj3xB+0f4d1y0S+0jVI7W0ubeT7rxtNdg/iOMe+KT9mnxxqv&#10;/BPT9rbW/g142vJD8P8AxBcKbC/uW2xxsxxBdDsA+AknowB/hr9V9P0LTdJklksrC1sZJuHeCBUZ&#10;z77aNT8OaXrMqy32m2d7LHgI9xCrsuOep5HXpQB+W37dNtrP7M/7dnhD49jRbnUfC119ka6mhHye&#10;bFEYJIScfKxjWNlGeoIra/av/wCCnPw4+LXwJ8S+BvAuma5qGv8AiKAaeFurMQpCHI3HGW3HHGMc&#10;k1+mWq6Hp+uWT2WpWFrf2LDaba6hWSMj/dIIxXJeHPgN8N/B+qPqWheAfDOj37Hc1zYaPDDIT65V&#10;Qc+9AHyN8BvhJrHwc/4JieL9K1+0ksNXv9H1PVJrSUYkhEsZ2KwzwQipxx9K+Q/2Cv8AgoX4T/ZI&#10;+EmteFNe8Ma3rV3f63LqiXGmvCI1RoIIgp3sDuzCx9MEV+1s9tDcxPDLEs0TjDRyLuUj0weKxl8B&#10;eGuf+Kc0kc/8+MX/AMTQB4R+yP8Atu+Gv2wpvEkegeH9W0P+xFgM39pGEiXzfMAC7WPTZXx/+wsc&#10;/wDBTv4+f9hLX+vX/kJN1r9Q9O8P6ZojO2nadaaeXGHa1gSMn64ApbTQNNsL+a+t9Ptre8m5lnih&#10;Ad/qR1oA+e/+CiPwi1T4z/sseKtG0O1e+1m0MWp2lrF9+ZoW3Mq+rFC+B618i/sg/wDBTL4f/Bf4&#10;EaL4B+IFhrllrvhtZbIfZLQSpLGJGKhgXBVgCFIxxtznmv1NYgYJ4x05rgvEXwJ+G/i/UUv9d+H/&#10;AIZ1e/jk85Lq/wBHt5pAw/i3FSc80AfnB+x4us/tVf8ABQjxN8drXQrrS/CFsGkWW5wU3i3W1hj3&#10;gYZ8Iz7e22p/i2QP+CzXg7gsoNllQvIH2Bxn9c/jX6kaTothoNilnpdlb6dZp/q4LWFY41+iqABT&#10;H0HS5dSXUH061kvV6XbQqXH0Y8igD82f+Cqvwj1T4beNvBf7RHg7Nvq2m3dvaanJHx+8QloJmH90&#10;hTG31Sus/be0yb9tP9hnwv8AEHwTay39zYTRazJYW8fmTBAjxXUQHqjEsfaOv0Av9OttUtmt722h&#10;u4H6xzoJEb8DS2Gm2mmWv2aztYba2XjyYYwij8BxQB+bX7PX/BVz4b+Cfgn4Z8O+M7DXLTxJoOnx&#10;6bJDYWYkhm8lQqNu3jbwoBGD1rmf+CcHh/Xvjt+118Qfj7qGlyaZoc32lLUvHhXmuCoCI3cpEvP+&#10;8K/RPWv2ffhh4i1ZNU1X4c+FdQ1NG3pe3ei28sgb13FSf1rudJ0yz0exjs7C0hsbSIYjt7eMRog9&#10;AoAAoAsxjCnp17U+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FAAGAAgAAAAhAGrvLoPiAAAA&#10;CwEAAA8AAABkcnMvZG93bnJldi54bWxMj0FPwkAQhe8m/ofNmHiD7QJVqd0SQtQTIRFMjLehHdqG&#10;7mzTXdry711Oensv8/Lme+lqNI3oqXO1ZQ1qGoEgzm1Rc6nh6/A+eQHhPHKBjWXScCUHq+z+LsWk&#10;sAN/Ur/3pQgl7BLUUHnfJlK6vCKDbmpb4nA72c6gD7YrZdHhEMpNI2dR9CQN1hw+VNjSpqL8vL8Y&#10;DR8DDuu5euu359Pm+nOId99bRVo/PozrVxCeRv8Xhht+QIcsMB3thQsnGg0TNZuHMf6mFougQiaO&#10;n5cgjhqWCmSWyv8bsl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P8vho+LAgAAHggAAA4AAAAAAAAAAAAAAAAAPAIAAGRycy9lMm9Eb2MueG1sUEsB&#10;Ai0ACgAAAAAAAAAhAFOE+k5mQAAAZkAAABUAAAAAAAAAAAAAAAAA8wQAAGRycy9tZWRpYS9pbWFn&#10;ZTEuanBlZ1BLAQItAAoAAAAAAAAAIQCWa8z8cEQAAHBEAAAVAAAAAAAAAAAAAAAAAIxFAABkcnMv&#10;bWVkaWEvaW1hZ2UyLmpwZWdQSwECLQAUAAYACAAAACEAau8ug+IAAAALAQAADwAAAAAAAAAAAAAA&#10;AAAvigAAZHJzL2Rvd25yZXYueG1sUEsBAi0AFAAGAAgAAAAhABmUu8nDAAAApwEAABkAAAAAAAAA&#10;AAAAAAAAPosAAGRycy9fcmVscy9lMm9Eb2MueG1sLnJlbHNQSwUGAAAAAAcABwDAAQAAOI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806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i9wAAAANoAAAAPAAAAZHJzL2Rvd25yZXYueG1sRI9Ra8JA&#10;EITfhf6HYwt9M5coVJt6igQEX7X9AWtumwRze2luo7G/3hMKPg4z8w2z2oyuVRfqQ+PZQJakoIhL&#10;bxuuDHx/7aZLUEGQLbaeycCNAmzWL5MV5tZf+UCXo1QqQjjkaKAW6XKtQ1mTw5D4jjh6P753KFH2&#10;lbY9XiPctXqWpu/aYcNxocaOiprK83FwBubnnRwKLoqM5GP4rbLF8McnY95ex+0nKKFRnuH/9t4a&#10;mMHjSrwBen0HAAD//wMAUEsBAi0AFAAGAAgAAAAhANvh9svuAAAAhQEAABMAAAAAAAAAAAAAAAAA&#10;AAAAAFtDb250ZW50X1R5cGVzXS54bWxQSwECLQAUAAYACAAAACEAWvQsW78AAAAVAQAACwAAAAAA&#10;AAAAAAAAAAAfAQAAX3JlbHMvLnJlbHNQSwECLQAUAAYACAAAACEAp7VIvcAAAADaAAAADwAAAAAA&#10;AAAAAAAAAAAHAgAAZHJzL2Rvd25yZXYueG1sUEsFBgAAAAADAAMAtwAAAPQCAAAAAA==&#10;">
                  <v:imagedata r:id="rId9" o:title=""/>
                </v:shape>
                <v:shape id="Picture 4" o:spid="_x0000_s1028" type="#_x0000_t75" style="position:absolute;top:1;width:6775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eFxAAAANoAAAAPAAAAZHJzL2Rvd25yZXYueG1sRI9Pa8JA&#10;FMTvgt9heUJvuql/SkndiEhbeimiLT0/sq9JTPZt3N0m8dt3BcHjMDO/YdabwTSiI+crywoeZwkI&#10;4tzqigsF319v02cQPiBrbCyTggt52GTj0RpTbXs+UHcMhYgQ9ikqKENoUyl9XpJBP7MtcfR+rTMY&#10;onSF1A77CDeNnCfJkzRYcVwosaVdSXl9/DMK2k/3flicTrlb6eXPrtrX2zO+KvUwGbYvIAIN4R6+&#10;tT+0ggVcr8QbILN/AAAA//8DAFBLAQItABQABgAIAAAAIQDb4fbL7gAAAIUBAAATAAAAAAAAAAAA&#10;AAAAAAAAAABbQ29udGVudF9UeXBlc10ueG1sUEsBAi0AFAAGAAgAAAAhAFr0LFu/AAAAFQEAAAsA&#10;AAAAAAAAAAAAAAAAHwEAAF9yZWxzLy5yZWxzUEsBAi0AFAAGAAgAAAAhAMoKl4XEAAAA2g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</w:p>
    <w:p w14:paraId="39869486" w14:textId="77777777" w:rsidR="008803BA" w:rsidRPr="00AA5898" w:rsidRDefault="008803BA">
      <w:pPr>
        <w:rPr>
          <w:rFonts w:ascii="Arial" w:hAnsi="Arial" w:cs="Arial"/>
        </w:rPr>
      </w:pPr>
    </w:p>
    <w:p w14:paraId="460FBEC1" w14:textId="5BDBC219" w:rsidR="008803BA" w:rsidRPr="00AA5898" w:rsidRDefault="008803BA" w:rsidP="008803BA">
      <w:pPr>
        <w:spacing w:before="65" w:line="275" w:lineRule="auto"/>
        <w:ind w:right="363"/>
        <w:rPr>
          <w:rFonts w:ascii="Arial" w:hAnsi="Arial" w:cs="Arial"/>
          <w:color w:val="2D74B5"/>
          <w:spacing w:val="-1"/>
          <w:sz w:val="28"/>
        </w:rPr>
      </w:pPr>
      <w:r w:rsidRPr="00AA5898">
        <w:rPr>
          <w:rFonts w:ascii="Arial" w:hAnsi="Arial" w:cs="Arial"/>
          <w:color w:val="2D74B5"/>
          <w:spacing w:val="-1"/>
          <w:sz w:val="28"/>
        </w:rPr>
        <w:t>NAVODILA</w:t>
      </w:r>
      <w:r w:rsidRPr="00AA5898">
        <w:rPr>
          <w:rFonts w:ascii="Arial" w:hAnsi="Arial" w:cs="Arial"/>
          <w:color w:val="2D74B5"/>
          <w:spacing w:val="-2"/>
          <w:sz w:val="28"/>
        </w:rPr>
        <w:t xml:space="preserve"> </w:t>
      </w:r>
      <w:r w:rsidRPr="00AA5898">
        <w:rPr>
          <w:rFonts w:ascii="Arial" w:hAnsi="Arial" w:cs="Arial"/>
          <w:color w:val="2D74B5"/>
          <w:spacing w:val="-1"/>
          <w:sz w:val="28"/>
        </w:rPr>
        <w:t>ZA</w:t>
      </w:r>
      <w:r w:rsidRPr="00AA5898">
        <w:rPr>
          <w:rFonts w:ascii="Arial" w:hAnsi="Arial" w:cs="Arial"/>
          <w:color w:val="2D74B5"/>
          <w:spacing w:val="1"/>
          <w:sz w:val="28"/>
        </w:rPr>
        <w:t xml:space="preserve"> </w:t>
      </w:r>
      <w:r w:rsidRPr="00AA5898">
        <w:rPr>
          <w:rFonts w:ascii="Arial" w:hAnsi="Arial" w:cs="Arial"/>
          <w:color w:val="2D74B5"/>
          <w:spacing w:val="-1"/>
          <w:sz w:val="28"/>
        </w:rPr>
        <w:t>UPORABO</w:t>
      </w:r>
      <w:r w:rsidRPr="00AA5898">
        <w:rPr>
          <w:rFonts w:ascii="Arial" w:hAnsi="Arial" w:cs="Arial"/>
          <w:color w:val="2D74B5"/>
          <w:sz w:val="28"/>
        </w:rPr>
        <w:t xml:space="preserve"> </w:t>
      </w:r>
      <w:r w:rsidRPr="00AA5898">
        <w:rPr>
          <w:rFonts w:ascii="Arial" w:hAnsi="Arial" w:cs="Arial"/>
          <w:color w:val="2D74B5"/>
          <w:spacing w:val="-1"/>
          <w:sz w:val="28"/>
        </w:rPr>
        <w:t>PREGLEDOVALNIKOV</w:t>
      </w:r>
      <w:r w:rsidRPr="00AA5898">
        <w:rPr>
          <w:rFonts w:ascii="Arial" w:hAnsi="Arial" w:cs="Arial"/>
          <w:color w:val="2D74B5"/>
          <w:spacing w:val="1"/>
          <w:sz w:val="28"/>
        </w:rPr>
        <w:t xml:space="preserve"> </w:t>
      </w:r>
      <w:r w:rsidRPr="00AA5898">
        <w:rPr>
          <w:rFonts w:ascii="Arial" w:hAnsi="Arial" w:cs="Arial"/>
          <w:color w:val="2D74B5"/>
          <w:spacing w:val="-2"/>
          <w:sz w:val="28"/>
        </w:rPr>
        <w:t>KULTURNE</w:t>
      </w:r>
      <w:r w:rsidRPr="00AA5898">
        <w:rPr>
          <w:rFonts w:ascii="Arial" w:hAnsi="Arial" w:cs="Arial"/>
          <w:color w:val="2D74B5"/>
          <w:spacing w:val="21"/>
          <w:sz w:val="28"/>
        </w:rPr>
        <w:t xml:space="preserve"> </w:t>
      </w:r>
      <w:r w:rsidRPr="00AA5898">
        <w:rPr>
          <w:rFonts w:ascii="Arial" w:hAnsi="Arial" w:cs="Arial"/>
          <w:color w:val="2D74B5"/>
          <w:spacing w:val="-1"/>
          <w:sz w:val="28"/>
        </w:rPr>
        <w:t>DEDIŠČINE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sl-SI"/>
        </w:rPr>
        <w:id w:val="858883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BFECB8" w14:textId="124A4E2E" w:rsidR="00D26ABE" w:rsidRPr="00AA5898" w:rsidRDefault="00D26ABE">
          <w:pPr>
            <w:pStyle w:val="NaslovTOC"/>
            <w:rPr>
              <w:rFonts w:ascii="Arial" w:hAnsi="Arial" w:cs="Arial"/>
              <w:lang w:val="sl-SI"/>
            </w:rPr>
          </w:pPr>
        </w:p>
        <w:p w14:paraId="75B57799" w14:textId="6222BE72" w:rsidR="00D26ABE" w:rsidRPr="00AA5898" w:rsidRDefault="00D26ABE" w:rsidP="00D26ABE">
          <w:pPr>
            <w:pStyle w:val="Kazalovsebine1"/>
            <w:tabs>
              <w:tab w:val="right" w:leader="dot" w:pos="9030"/>
            </w:tabs>
            <w:ind w:left="0"/>
            <w:rPr>
              <w:rFonts w:eastAsiaTheme="minorEastAsia" w:cs="Arial"/>
              <w:noProof/>
              <w:lang w:val="sl-SI"/>
            </w:rPr>
          </w:pPr>
          <w:r w:rsidRPr="00AA5898">
            <w:rPr>
              <w:rFonts w:cs="Arial"/>
              <w:lang w:val="sl-SI"/>
            </w:rPr>
            <w:fldChar w:fldCharType="begin"/>
          </w:r>
          <w:r w:rsidRPr="00AA5898">
            <w:rPr>
              <w:rFonts w:cs="Arial"/>
              <w:lang w:val="sl-SI"/>
            </w:rPr>
            <w:instrText xml:space="preserve"> TOC \o "1-3" \h \z \u </w:instrText>
          </w:r>
          <w:r w:rsidRPr="00AA5898">
            <w:rPr>
              <w:rFonts w:cs="Arial"/>
              <w:lang w:val="sl-SI"/>
            </w:rPr>
            <w:fldChar w:fldCharType="separate"/>
          </w:r>
          <w:hyperlink w:anchor="_Toc52391685" w:history="1">
            <w:r w:rsidRPr="00AA5898">
              <w:rPr>
                <w:rStyle w:val="Hiperpovezava"/>
                <w:rFonts w:cs="Arial"/>
                <w:noProof/>
                <w:lang w:val="sl-SI"/>
              </w:rPr>
              <w:t>Uvodna pojasnila</w:t>
            </w:r>
            <w:r w:rsidRPr="00AA5898">
              <w:rPr>
                <w:rFonts w:cs="Arial"/>
                <w:noProof/>
                <w:webHidden/>
                <w:lang w:val="sl-SI"/>
              </w:rPr>
              <w:tab/>
            </w:r>
            <w:r w:rsidRPr="00AA5898">
              <w:rPr>
                <w:rFonts w:cs="Arial"/>
                <w:noProof/>
                <w:webHidden/>
                <w:lang w:val="sl-SI"/>
              </w:rPr>
              <w:fldChar w:fldCharType="begin"/>
            </w:r>
            <w:r w:rsidRPr="00AA5898">
              <w:rPr>
                <w:rFonts w:cs="Arial"/>
                <w:noProof/>
                <w:webHidden/>
                <w:lang w:val="sl-SI"/>
              </w:rPr>
              <w:instrText xml:space="preserve"> PAGEREF _Toc52391685 \h </w:instrText>
            </w:r>
            <w:r w:rsidRPr="00AA5898">
              <w:rPr>
                <w:rFonts w:cs="Arial"/>
                <w:noProof/>
                <w:webHidden/>
                <w:lang w:val="sl-SI"/>
              </w:rPr>
            </w:r>
            <w:r w:rsidRPr="00AA5898">
              <w:rPr>
                <w:rFonts w:cs="Arial"/>
                <w:noProof/>
                <w:webHidden/>
                <w:lang w:val="sl-SI"/>
              </w:rPr>
              <w:fldChar w:fldCharType="separate"/>
            </w:r>
            <w:r w:rsidR="00AB4033">
              <w:rPr>
                <w:rFonts w:cs="Arial"/>
                <w:noProof/>
                <w:webHidden/>
                <w:lang w:val="sl-SI"/>
              </w:rPr>
              <w:t>1</w:t>
            </w:r>
            <w:r w:rsidRPr="00AA5898">
              <w:rPr>
                <w:rFonts w:cs="Arial"/>
                <w:noProof/>
                <w:webHidden/>
                <w:lang w:val="sl-SI"/>
              </w:rPr>
              <w:fldChar w:fldCharType="end"/>
            </w:r>
          </w:hyperlink>
        </w:p>
        <w:p w14:paraId="4DBA0C50" w14:textId="6A2AF79C" w:rsidR="00D26ABE" w:rsidRPr="00AA5898" w:rsidRDefault="00AB4033" w:rsidP="00D26ABE">
          <w:pPr>
            <w:pStyle w:val="Kazalovsebine1"/>
            <w:tabs>
              <w:tab w:val="right" w:leader="dot" w:pos="9030"/>
            </w:tabs>
            <w:ind w:left="0"/>
            <w:rPr>
              <w:rFonts w:eastAsiaTheme="minorEastAsia" w:cs="Arial"/>
              <w:noProof/>
              <w:lang w:val="sl-SI"/>
            </w:rPr>
          </w:pPr>
          <w:hyperlink w:anchor="_Toc52391686" w:history="1">
            <w:r w:rsidR="00D26ABE" w:rsidRPr="00AA5898">
              <w:rPr>
                <w:rStyle w:val="Hiperpovezava"/>
                <w:rFonts w:cs="Arial"/>
                <w:noProof/>
                <w:lang w:val="sl-SI"/>
              </w:rPr>
              <w:t>Spletni</w:t>
            </w:r>
            <w:r w:rsidR="00D26ABE" w:rsidRPr="00AA5898">
              <w:rPr>
                <w:rStyle w:val="Hiperpovezava"/>
                <w:rFonts w:cs="Arial"/>
                <w:noProof/>
                <w:spacing w:val="-2"/>
                <w:lang w:val="sl-SI"/>
              </w:rPr>
              <w:t xml:space="preserve"> </w:t>
            </w:r>
            <w:r w:rsidR="00D26ABE" w:rsidRPr="00AA5898">
              <w:rPr>
                <w:rStyle w:val="Hiperpovezava"/>
                <w:rFonts w:cs="Arial"/>
                <w:noProof/>
                <w:lang w:val="sl-SI"/>
              </w:rPr>
              <w:t xml:space="preserve">portal </w:t>
            </w:r>
            <w:r w:rsidR="00D26ABE" w:rsidRPr="00AA5898">
              <w:rPr>
                <w:rStyle w:val="Hiperpovezava"/>
                <w:rFonts w:cs="Arial"/>
                <w:i/>
                <w:iCs/>
                <w:noProof/>
                <w:lang w:val="sl-SI"/>
              </w:rPr>
              <w:t>gisportal.gov.si</w:t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tab/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fldChar w:fldCharType="begin"/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instrText xml:space="preserve"> PAGEREF _Toc52391686 \h </w:instrText>
            </w:r>
            <w:r w:rsidR="00D26ABE" w:rsidRPr="00AA5898">
              <w:rPr>
                <w:rFonts w:cs="Arial"/>
                <w:noProof/>
                <w:webHidden/>
                <w:lang w:val="sl-SI"/>
              </w:rPr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fldChar w:fldCharType="separate"/>
            </w:r>
            <w:r>
              <w:rPr>
                <w:rFonts w:cs="Arial"/>
                <w:noProof/>
                <w:webHidden/>
                <w:lang w:val="sl-SI"/>
              </w:rPr>
              <w:t>2</w:t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fldChar w:fldCharType="end"/>
            </w:r>
          </w:hyperlink>
        </w:p>
        <w:p w14:paraId="757729E8" w14:textId="36FEFD1D" w:rsidR="00D26ABE" w:rsidRPr="00AA5898" w:rsidRDefault="00AB4033" w:rsidP="00D26ABE">
          <w:pPr>
            <w:pStyle w:val="Kazalovsebine1"/>
            <w:tabs>
              <w:tab w:val="right" w:leader="dot" w:pos="9030"/>
            </w:tabs>
            <w:ind w:left="0"/>
            <w:rPr>
              <w:rFonts w:eastAsiaTheme="minorEastAsia" w:cs="Arial"/>
              <w:noProof/>
              <w:lang w:val="sl-SI"/>
            </w:rPr>
          </w:pPr>
          <w:hyperlink w:anchor="_Toc52391687" w:history="1">
            <w:r w:rsidR="00D26ABE" w:rsidRPr="00AA5898">
              <w:rPr>
                <w:rStyle w:val="Hiperpovezava"/>
                <w:rFonts w:cs="Arial"/>
                <w:noProof/>
                <w:lang w:val="sl-SI"/>
              </w:rPr>
              <w:t>Uporaba pregledovalnikov kulturne dediščine</w:t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tab/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fldChar w:fldCharType="begin"/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instrText xml:space="preserve"> PAGEREF _Toc52391687 \h </w:instrText>
            </w:r>
            <w:r w:rsidR="00D26ABE" w:rsidRPr="00AA5898">
              <w:rPr>
                <w:rFonts w:cs="Arial"/>
                <w:noProof/>
                <w:webHidden/>
                <w:lang w:val="sl-SI"/>
              </w:rPr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fldChar w:fldCharType="separate"/>
            </w:r>
            <w:r>
              <w:rPr>
                <w:rFonts w:cs="Arial"/>
                <w:noProof/>
                <w:webHidden/>
                <w:lang w:val="sl-SI"/>
              </w:rPr>
              <w:t>2</w:t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fldChar w:fldCharType="end"/>
            </w:r>
          </w:hyperlink>
        </w:p>
        <w:p w14:paraId="778FA91B" w14:textId="2E627375" w:rsidR="00D26ABE" w:rsidRPr="00AA5898" w:rsidRDefault="00AB4033" w:rsidP="00D26ABE">
          <w:pPr>
            <w:pStyle w:val="Kazalovsebine1"/>
            <w:tabs>
              <w:tab w:val="right" w:leader="dot" w:pos="9030"/>
            </w:tabs>
            <w:ind w:left="0"/>
            <w:rPr>
              <w:rFonts w:eastAsiaTheme="minorEastAsia" w:cs="Arial"/>
              <w:noProof/>
              <w:lang w:val="sl-SI"/>
            </w:rPr>
          </w:pPr>
          <w:hyperlink w:anchor="_Toc52391688" w:history="1">
            <w:r w:rsidR="00D26ABE" w:rsidRPr="00AA5898">
              <w:rPr>
                <w:rStyle w:val="Hiperpovezava"/>
                <w:rFonts w:cs="Arial"/>
                <w:noProof/>
                <w:spacing w:val="-1"/>
                <w:lang w:val="sl-SI"/>
              </w:rPr>
              <w:t>Prevzem podatkov</w:t>
            </w:r>
            <w:r w:rsidR="00D26ABE" w:rsidRPr="00AA5898">
              <w:rPr>
                <w:rStyle w:val="Hiperpovezava"/>
                <w:rFonts w:cs="Arial"/>
                <w:noProof/>
                <w:spacing w:val="-3"/>
                <w:lang w:val="sl-SI"/>
              </w:rPr>
              <w:t xml:space="preserve"> </w:t>
            </w:r>
            <w:r w:rsidR="00D26ABE" w:rsidRPr="00AA5898">
              <w:rPr>
                <w:rStyle w:val="Hiperpovezava"/>
                <w:rFonts w:cs="Arial"/>
                <w:noProof/>
                <w:lang w:val="sl-SI"/>
              </w:rPr>
              <w:t>in</w:t>
            </w:r>
            <w:r w:rsidR="00D26ABE" w:rsidRPr="00AA5898">
              <w:rPr>
                <w:rStyle w:val="Hiperpovezava"/>
                <w:rFonts w:cs="Arial"/>
                <w:noProof/>
                <w:spacing w:val="1"/>
                <w:lang w:val="sl-SI"/>
              </w:rPr>
              <w:t xml:space="preserve"> </w:t>
            </w:r>
            <w:r w:rsidR="00D26ABE" w:rsidRPr="00AA5898">
              <w:rPr>
                <w:rStyle w:val="Hiperpovezava"/>
                <w:rFonts w:cs="Arial"/>
                <w:noProof/>
                <w:spacing w:val="-1"/>
                <w:lang w:val="sl-SI"/>
              </w:rPr>
              <w:t>uporaba</w:t>
            </w:r>
            <w:r w:rsidR="00D26ABE" w:rsidRPr="00AA5898">
              <w:rPr>
                <w:rStyle w:val="Hiperpovezava"/>
                <w:rFonts w:cs="Arial"/>
                <w:noProof/>
                <w:spacing w:val="-2"/>
                <w:lang w:val="sl-SI"/>
              </w:rPr>
              <w:t xml:space="preserve"> </w:t>
            </w:r>
            <w:r w:rsidR="00D26ABE" w:rsidRPr="00AA5898">
              <w:rPr>
                <w:rStyle w:val="Hiperpovezava"/>
                <w:rFonts w:cs="Arial"/>
                <w:noProof/>
                <w:spacing w:val="-1"/>
                <w:lang w:val="sl-SI"/>
              </w:rPr>
              <w:t>spletnih</w:t>
            </w:r>
            <w:r w:rsidR="00D26ABE" w:rsidRPr="00AA5898">
              <w:rPr>
                <w:rStyle w:val="Hiperpovezava"/>
                <w:rFonts w:cs="Arial"/>
                <w:noProof/>
                <w:spacing w:val="-4"/>
                <w:lang w:val="sl-SI"/>
              </w:rPr>
              <w:t xml:space="preserve"> </w:t>
            </w:r>
            <w:r w:rsidR="00D26ABE" w:rsidRPr="00AA5898">
              <w:rPr>
                <w:rStyle w:val="Hiperpovezava"/>
                <w:rFonts w:cs="Arial"/>
                <w:noProof/>
                <w:spacing w:val="-1"/>
                <w:lang w:val="sl-SI"/>
              </w:rPr>
              <w:t>servisov</w:t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tab/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fldChar w:fldCharType="begin"/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instrText xml:space="preserve"> PAGEREF _Toc52391688 \h </w:instrText>
            </w:r>
            <w:r w:rsidR="00D26ABE" w:rsidRPr="00AA5898">
              <w:rPr>
                <w:rFonts w:cs="Arial"/>
                <w:noProof/>
                <w:webHidden/>
                <w:lang w:val="sl-SI"/>
              </w:rPr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fldChar w:fldCharType="separate"/>
            </w:r>
            <w:r>
              <w:rPr>
                <w:rFonts w:cs="Arial"/>
                <w:noProof/>
                <w:webHidden/>
                <w:lang w:val="sl-SI"/>
              </w:rPr>
              <w:t>8</w:t>
            </w:r>
            <w:r w:rsidR="00D26ABE" w:rsidRPr="00AA5898">
              <w:rPr>
                <w:rFonts w:cs="Arial"/>
                <w:noProof/>
                <w:webHidden/>
                <w:lang w:val="sl-SI"/>
              </w:rPr>
              <w:fldChar w:fldCharType="end"/>
            </w:r>
          </w:hyperlink>
        </w:p>
        <w:p w14:paraId="61332BDD" w14:textId="41E7C812" w:rsidR="008803BA" w:rsidRPr="00AA5898" w:rsidRDefault="00D26ABE">
          <w:pPr>
            <w:pBdr>
              <w:bottom w:val="single" w:sz="6" w:space="1" w:color="auto"/>
            </w:pBdr>
            <w:rPr>
              <w:rFonts w:ascii="Arial" w:hAnsi="Arial" w:cs="Arial"/>
            </w:rPr>
          </w:pPr>
          <w:r w:rsidRPr="00AA5898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37839C3D" w14:textId="77777777" w:rsidR="00D13D44" w:rsidRPr="00AA5898" w:rsidRDefault="00D13D44" w:rsidP="00D26ABE">
      <w:pPr>
        <w:pStyle w:val="Naslov1"/>
        <w:ind w:left="0"/>
        <w:rPr>
          <w:rFonts w:cs="Arial"/>
          <w:color w:val="0070C0"/>
          <w:lang w:val="sl-SI"/>
        </w:rPr>
      </w:pPr>
      <w:bookmarkStart w:id="0" w:name="_Toc52391685"/>
    </w:p>
    <w:p w14:paraId="7F948266" w14:textId="5DBB5301" w:rsidR="008803BA" w:rsidRPr="00AA5898" w:rsidRDefault="008803BA" w:rsidP="00D26ABE">
      <w:pPr>
        <w:pStyle w:val="Naslov1"/>
        <w:ind w:left="0"/>
        <w:rPr>
          <w:rFonts w:cs="Arial"/>
          <w:color w:val="0070C0"/>
          <w:lang w:val="sl-SI"/>
        </w:rPr>
      </w:pPr>
      <w:r w:rsidRPr="00AA5898">
        <w:rPr>
          <w:rFonts w:cs="Arial"/>
          <w:color w:val="0070C0"/>
          <w:lang w:val="sl-SI"/>
        </w:rPr>
        <w:t>Uvodna pojasnila</w:t>
      </w:r>
      <w:bookmarkEnd w:id="0"/>
    </w:p>
    <w:p w14:paraId="78D0DBFD" w14:textId="6254CD77" w:rsidR="008803BA" w:rsidRPr="00AA5898" w:rsidRDefault="008803BA">
      <w:pPr>
        <w:rPr>
          <w:rFonts w:ascii="Arial" w:hAnsi="Arial" w:cs="Arial"/>
        </w:rPr>
      </w:pPr>
    </w:p>
    <w:p w14:paraId="1A3FB930" w14:textId="77777777" w:rsidR="008803BA" w:rsidRPr="00AA5898" w:rsidRDefault="008803BA" w:rsidP="008803BA">
      <w:pPr>
        <w:rPr>
          <w:rFonts w:ascii="Arial" w:hAnsi="Arial" w:cs="Arial"/>
          <w:sz w:val="20"/>
          <w:szCs w:val="20"/>
        </w:rPr>
      </w:pPr>
      <w:r w:rsidRPr="00AA5898">
        <w:rPr>
          <w:rFonts w:ascii="Arial" w:hAnsi="Arial" w:cs="Arial"/>
          <w:sz w:val="20"/>
          <w:szCs w:val="20"/>
        </w:rPr>
        <w:t>S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pomočjo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prenovljenega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spletnega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pregledovalnika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spletnih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servisov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lahko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lažje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bolj</w:t>
      </w:r>
      <w:r w:rsidRPr="00AA5898">
        <w:rPr>
          <w:rFonts w:ascii="Arial" w:hAnsi="Arial" w:cs="Arial"/>
          <w:spacing w:val="74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učinkovito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pregledujete,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prenašate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uporabljate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podatke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</w:t>
      </w:r>
      <w:r w:rsidRPr="00AA5898">
        <w:rPr>
          <w:rFonts w:ascii="Arial" w:hAnsi="Arial" w:cs="Arial"/>
          <w:spacing w:val="-11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kulturni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dediščini,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1"/>
          <w:sz w:val="20"/>
          <w:szCs w:val="20"/>
        </w:rPr>
        <w:t>ki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jih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zagotavlja</w:t>
      </w:r>
      <w:r w:rsidRPr="00AA5898">
        <w:rPr>
          <w:rFonts w:ascii="Arial" w:hAnsi="Arial" w:cs="Arial"/>
          <w:spacing w:val="34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Direktorat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2"/>
          <w:sz w:val="20"/>
          <w:szCs w:val="20"/>
        </w:rPr>
        <w:t>za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kulturno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dediščino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Ministrstva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kulturo.</w:t>
      </w:r>
    </w:p>
    <w:p w14:paraId="19B02501" w14:textId="77777777" w:rsidR="008803BA" w:rsidRPr="00AA5898" w:rsidRDefault="008803BA" w:rsidP="008803BA">
      <w:pPr>
        <w:rPr>
          <w:rFonts w:ascii="Arial" w:hAnsi="Arial" w:cs="Arial"/>
          <w:sz w:val="20"/>
          <w:szCs w:val="20"/>
        </w:rPr>
      </w:pP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skladu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z w:val="20"/>
          <w:szCs w:val="20"/>
        </w:rPr>
        <w:t>s</w:t>
      </w:r>
      <w:r w:rsidRPr="00AA589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pacing w:val="-1"/>
          <w:sz w:val="20"/>
          <w:szCs w:val="20"/>
        </w:rPr>
        <w:t>centralizacijo</w:t>
      </w:r>
      <w:r w:rsidRPr="00AA589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z w:val="20"/>
          <w:szCs w:val="20"/>
        </w:rPr>
        <w:t>informacijskih</w:t>
      </w:r>
      <w:r w:rsidRPr="00AA589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z w:val="20"/>
          <w:szCs w:val="20"/>
        </w:rPr>
        <w:t>rešitev</w:t>
      </w:r>
      <w:r w:rsidRPr="00AA589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z w:val="20"/>
          <w:szCs w:val="20"/>
        </w:rPr>
        <w:t>pri</w:t>
      </w:r>
      <w:r w:rsidRPr="00AA589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z w:val="20"/>
          <w:szCs w:val="20"/>
        </w:rPr>
        <w:t>Ministrstvu</w:t>
      </w:r>
      <w:r w:rsidRPr="00AA589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pacing w:val="-1"/>
          <w:sz w:val="20"/>
          <w:szCs w:val="20"/>
        </w:rPr>
        <w:t>za</w:t>
      </w:r>
      <w:r w:rsidRPr="00AA589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pacing w:val="-1"/>
          <w:sz w:val="20"/>
          <w:szCs w:val="20"/>
        </w:rPr>
        <w:t>javno</w:t>
      </w:r>
      <w:r w:rsidRPr="00AA589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pacing w:val="-1"/>
          <w:sz w:val="20"/>
          <w:szCs w:val="20"/>
        </w:rPr>
        <w:t>upravo</w:t>
      </w:r>
      <w:r w:rsidRPr="00AA589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z w:val="20"/>
          <w:szCs w:val="20"/>
        </w:rPr>
        <w:t>je</w:t>
      </w:r>
      <w:r w:rsidRPr="00AA589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pacing w:val="-1"/>
          <w:sz w:val="20"/>
          <w:szCs w:val="20"/>
        </w:rPr>
        <w:t>Ministrstvo</w:t>
      </w:r>
      <w:r w:rsidRPr="00AA589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pacing w:val="-1"/>
          <w:sz w:val="20"/>
          <w:szCs w:val="20"/>
        </w:rPr>
        <w:t>za</w:t>
      </w:r>
      <w:r w:rsidRPr="00AA5898">
        <w:rPr>
          <w:rFonts w:ascii="Arial" w:eastAsia="Arial" w:hAnsi="Arial" w:cs="Arial"/>
          <w:spacing w:val="69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kulturo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uporabnik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skupne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informacijske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infrastrukture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okviru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spletnega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portala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za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prostorske</w:t>
      </w:r>
      <w:r w:rsidRPr="00AA5898">
        <w:rPr>
          <w:rFonts w:ascii="Arial" w:hAnsi="Arial" w:cs="Arial"/>
          <w:spacing w:val="48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vsebine</w:t>
      </w:r>
      <w:r w:rsidRPr="00AA5898">
        <w:rPr>
          <w:rFonts w:ascii="Arial" w:hAnsi="Arial" w:cs="Arial"/>
          <w:spacing w:val="-11"/>
          <w:sz w:val="20"/>
          <w:szCs w:val="20"/>
        </w:rPr>
        <w:t xml:space="preserve"> </w:t>
      </w:r>
      <w:r w:rsidRPr="00AA5898">
        <w:rPr>
          <w:rFonts w:ascii="Arial" w:eastAsia="Arial" w:hAnsi="Arial" w:cs="Arial"/>
          <w:sz w:val="20"/>
          <w:szCs w:val="20"/>
        </w:rPr>
        <w:t>–</w:t>
      </w:r>
      <w:r w:rsidRPr="00AA589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gisportal.gov.si.</w:t>
      </w:r>
    </w:p>
    <w:p w14:paraId="1588648B" w14:textId="77777777" w:rsidR="008803BA" w:rsidRPr="00AA5898" w:rsidRDefault="008803BA" w:rsidP="008803BA">
      <w:pPr>
        <w:rPr>
          <w:rFonts w:ascii="Arial" w:hAnsi="Arial" w:cs="Arial"/>
          <w:sz w:val="20"/>
          <w:szCs w:val="20"/>
        </w:rPr>
      </w:pPr>
      <w:r w:rsidRPr="00AA5898">
        <w:rPr>
          <w:rFonts w:ascii="Arial" w:hAnsi="Arial" w:cs="Arial"/>
          <w:spacing w:val="-1"/>
          <w:sz w:val="20"/>
          <w:szCs w:val="20"/>
        </w:rPr>
        <w:t>Kulturno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dediščino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lahko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spremljate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preko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dveh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javnih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spletnih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pregledovalnikov,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1"/>
          <w:sz w:val="20"/>
          <w:szCs w:val="20"/>
        </w:rPr>
        <w:t>ki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sta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namenjena</w:t>
      </w:r>
      <w:r w:rsidRPr="00AA5898">
        <w:rPr>
          <w:rFonts w:ascii="Arial" w:hAnsi="Arial" w:cs="Arial"/>
          <w:spacing w:val="66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Registru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kulturne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dediščine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(RKD)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in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varstvenim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režimom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kulturne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dediščine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(eVRD).</w:t>
      </w:r>
    </w:p>
    <w:p w14:paraId="2C85DF6C" w14:textId="77777777" w:rsidR="008803BA" w:rsidRPr="00AA5898" w:rsidRDefault="008803BA" w:rsidP="008803BA">
      <w:pPr>
        <w:rPr>
          <w:rFonts w:ascii="Arial" w:hAnsi="Arial" w:cs="Arial"/>
          <w:b/>
          <w:bCs/>
          <w:sz w:val="20"/>
          <w:szCs w:val="20"/>
        </w:rPr>
      </w:pPr>
      <w:r w:rsidRPr="00AA5898">
        <w:rPr>
          <w:rFonts w:ascii="Arial" w:hAnsi="Arial" w:cs="Arial"/>
          <w:b/>
          <w:bCs/>
          <w:sz w:val="20"/>
          <w:szCs w:val="20"/>
        </w:rPr>
        <w:t>Register</w:t>
      </w:r>
      <w:r w:rsidRPr="00AA5898">
        <w:rPr>
          <w:rFonts w:ascii="Arial" w:hAnsi="Arial" w:cs="Arial"/>
          <w:b/>
          <w:bCs/>
          <w:spacing w:val="-14"/>
          <w:sz w:val="20"/>
          <w:szCs w:val="20"/>
        </w:rPr>
        <w:t xml:space="preserve"> </w:t>
      </w:r>
      <w:r w:rsidRPr="00AA5898">
        <w:rPr>
          <w:rFonts w:ascii="Arial" w:hAnsi="Arial" w:cs="Arial"/>
          <w:b/>
          <w:bCs/>
          <w:spacing w:val="-1"/>
          <w:sz w:val="20"/>
          <w:szCs w:val="20"/>
        </w:rPr>
        <w:t>kulturne</w:t>
      </w:r>
      <w:r w:rsidRPr="00AA5898"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 w:rsidRPr="00AA5898">
        <w:rPr>
          <w:rFonts w:ascii="Arial" w:hAnsi="Arial" w:cs="Arial"/>
          <w:b/>
          <w:bCs/>
          <w:sz w:val="20"/>
          <w:szCs w:val="20"/>
        </w:rPr>
        <w:t>dediščine</w:t>
      </w:r>
      <w:r w:rsidRPr="00AA5898">
        <w:rPr>
          <w:rFonts w:ascii="Arial" w:hAnsi="Arial" w:cs="Arial"/>
          <w:b/>
          <w:bCs/>
          <w:spacing w:val="-15"/>
          <w:sz w:val="20"/>
          <w:szCs w:val="20"/>
        </w:rPr>
        <w:t xml:space="preserve"> </w:t>
      </w:r>
      <w:r w:rsidRPr="00AA5898">
        <w:rPr>
          <w:rFonts w:ascii="Arial" w:hAnsi="Arial" w:cs="Arial"/>
          <w:b/>
          <w:bCs/>
          <w:sz w:val="20"/>
          <w:szCs w:val="20"/>
        </w:rPr>
        <w:t>RKD</w:t>
      </w:r>
      <w:r w:rsidRPr="00AA5898">
        <w:rPr>
          <w:rFonts w:ascii="Arial" w:hAnsi="Arial" w:cs="Arial"/>
          <w:spacing w:val="-12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(</w:t>
      </w:r>
      <w:hyperlink r:id="rId11">
        <w:r w:rsidRPr="00AA5898">
          <w:rPr>
            <w:rFonts w:ascii="Arial" w:hAnsi="Arial" w:cs="Arial"/>
            <w:color w:val="0462C1"/>
            <w:sz w:val="20"/>
            <w:szCs w:val="20"/>
            <w:u w:val="thick" w:color="0462C1"/>
          </w:rPr>
          <w:t>https://gisportal.gov.si/rkd</w:t>
        </w:r>
      </w:hyperlink>
      <w:r w:rsidRPr="00AA5898">
        <w:rPr>
          <w:rFonts w:ascii="Arial" w:hAnsi="Arial" w:cs="Arial"/>
          <w:sz w:val="20"/>
          <w:szCs w:val="20"/>
        </w:rPr>
        <w:t>)</w:t>
      </w:r>
    </w:p>
    <w:p w14:paraId="6AC31F59" w14:textId="77777777" w:rsidR="008803BA" w:rsidRPr="00AA5898" w:rsidRDefault="008803BA" w:rsidP="008803BA">
      <w:pPr>
        <w:rPr>
          <w:rFonts w:ascii="Arial" w:hAnsi="Arial" w:cs="Arial"/>
          <w:sz w:val="20"/>
          <w:szCs w:val="20"/>
        </w:rPr>
      </w:pPr>
      <w:r w:rsidRPr="00AA5898">
        <w:rPr>
          <w:rFonts w:ascii="Arial" w:hAnsi="Arial" w:cs="Arial"/>
          <w:sz w:val="20"/>
          <w:szCs w:val="20"/>
        </w:rPr>
        <w:t>Spletni</w:t>
      </w:r>
      <w:r w:rsidRPr="00AA5898">
        <w:rPr>
          <w:rFonts w:ascii="Arial" w:hAnsi="Arial" w:cs="Arial"/>
          <w:spacing w:val="-11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pregledovalnik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omogoča</w:t>
      </w:r>
      <w:r w:rsidRPr="00AA5898">
        <w:rPr>
          <w:rFonts w:ascii="Arial" w:hAnsi="Arial" w:cs="Arial"/>
          <w:spacing w:val="-10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javno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pregledovanje</w:t>
      </w:r>
      <w:r w:rsidRPr="00AA5898">
        <w:rPr>
          <w:rFonts w:ascii="Arial" w:hAnsi="Arial" w:cs="Arial"/>
          <w:spacing w:val="-10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osnovnih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opisnih</w:t>
      </w:r>
      <w:r w:rsidRPr="00AA5898">
        <w:rPr>
          <w:rFonts w:ascii="Arial" w:hAnsi="Arial" w:cs="Arial"/>
          <w:spacing w:val="-10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in</w:t>
      </w:r>
      <w:r w:rsidRPr="00AA5898">
        <w:rPr>
          <w:rFonts w:ascii="Arial" w:hAnsi="Arial" w:cs="Arial"/>
          <w:spacing w:val="-10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geo-lokacijskih</w:t>
      </w:r>
      <w:r w:rsidRPr="00AA5898">
        <w:rPr>
          <w:rFonts w:ascii="Arial" w:hAnsi="Arial" w:cs="Arial"/>
          <w:spacing w:val="-10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podatkov</w:t>
      </w:r>
      <w:r w:rsidRPr="00AA5898">
        <w:rPr>
          <w:rFonts w:ascii="Arial" w:hAnsi="Arial" w:cs="Arial"/>
          <w:spacing w:val="40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registra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nepremične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in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nesnovne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kulturne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dediščine.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Namenjen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je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najširši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strokovni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in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laični</w:t>
      </w:r>
      <w:r w:rsidRPr="00AA5898">
        <w:rPr>
          <w:rFonts w:ascii="Arial" w:hAnsi="Arial" w:cs="Arial"/>
          <w:spacing w:val="64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javnosti,</w:t>
      </w:r>
      <w:r w:rsidRPr="00AA5898">
        <w:rPr>
          <w:rFonts w:ascii="Arial" w:hAnsi="Arial" w:cs="Arial"/>
          <w:spacing w:val="-10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informiranju,</w:t>
      </w:r>
      <w:r w:rsidRPr="00AA5898">
        <w:rPr>
          <w:rFonts w:ascii="Arial" w:hAnsi="Arial" w:cs="Arial"/>
          <w:spacing w:val="-10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predstavljanju,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vzgoji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izobraževanju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ter</w:t>
      </w:r>
      <w:r w:rsidRPr="00AA5898">
        <w:rPr>
          <w:rFonts w:ascii="Arial" w:hAnsi="Arial" w:cs="Arial"/>
          <w:spacing w:val="-10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raziskovanju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dediščine.</w:t>
      </w:r>
    </w:p>
    <w:p w14:paraId="5A9678CA" w14:textId="52C47D62" w:rsidR="008803BA" w:rsidRPr="00AA5898" w:rsidRDefault="008803BA" w:rsidP="008803BA">
      <w:pPr>
        <w:rPr>
          <w:rFonts w:ascii="Arial" w:hAnsi="Arial" w:cs="Arial"/>
          <w:b/>
          <w:bCs/>
          <w:sz w:val="20"/>
          <w:szCs w:val="20"/>
        </w:rPr>
      </w:pPr>
      <w:r w:rsidRPr="00AA5898">
        <w:rPr>
          <w:rFonts w:ascii="Arial" w:hAnsi="Arial" w:cs="Arial"/>
          <w:b/>
          <w:bCs/>
          <w:spacing w:val="-1"/>
          <w:sz w:val="20"/>
          <w:szCs w:val="20"/>
        </w:rPr>
        <w:t>Pravni</w:t>
      </w:r>
      <w:r w:rsidRPr="00AA5898"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 w:rsidRPr="00AA5898">
        <w:rPr>
          <w:rFonts w:ascii="Arial" w:hAnsi="Arial" w:cs="Arial"/>
          <w:b/>
          <w:bCs/>
          <w:sz w:val="20"/>
          <w:szCs w:val="20"/>
        </w:rPr>
        <w:t>režimi</w:t>
      </w:r>
      <w:r w:rsidRPr="00AA5898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Pr="00AA5898">
        <w:rPr>
          <w:rFonts w:ascii="Arial" w:hAnsi="Arial" w:cs="Arial"/>
          <w:b/>
          <w:bCs/>
          <w:sz w:val="20"/>
          <w:szCs w:val="20"/>
        </w:rPr>
        <w:t>varstva</w:t>
      </w:r>
      <w:r w:rsidRPr="00AA5898">
        <w:rPr>
          <w:rFonts w:ascii="Arial" w:hAnsi="Arial" w:cs="Arial"/>
          <w:b/>
          <w:bCs/>
          <w:spacing w:val="-13"/>
          <w:sz w:val="20"/>
          <w:szCs w:val="20"/>
        </w:rPr>
        <w:t xml:space="preserve"> </w:t>
      </w:r>
      <w:r w:rsidRPr="00AA5898">
        <w:rPr>
          <w:rFonts w:ascii="Arial" w:hAnsi="Arial" w:cs="Arial"/>
          <w:b/>
          <w:bCs/>
          <w:sz w:val="20"/>
          <w:szCs w:val="20"/>
        </w:rPr>
        <w:t>kulturne</w:t>
      </w:r>
      <w:r w:rsidRPr="00AA5898">
        <w:rPr>
          <w:rFonts w:ascii="Arial" w:hAnsi="Arial" w:cs="Arial"/>
          <w:b/>
          <w:bCs/>
          <w:spacing w:val="-12"/>
          <w:sz w:val="20"/>
          <w:szCs w:val="20"/>
        </w:rPr>
        <w:t xml:space="preserve"> </w:t>
      </w:r>
      <w:r w:rsidRPr="00AA5898">
        <w:rPr>
          <w:rFonts w:ascii="Arial" w:hAnsi="Arial" w:cs="Arial"/>
          <w:b/>
          <w:bCs/>
          <w:sz w:val="20"/>
          <w:szCs w:val="20"/>
        </w:rPr>
        <w:t>dediščine</w:t>
      </w:r>
      <w:r w:rsidRPr="00AA5898"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r w:rsidRPr="00AA5898">
        <w:rPr>
          <w:rFonts w:ascii="Arial" w:hAnsi="Arial" w:cs="Arial"/>
          <w:b/>
          <w:bCs/>
          <w:sz w:val="20"/>
          <w:szCs w:val="20"/>
        </w:rPr>
        <w:t>eVRD</w:t>
      </w:r>
      <w:r w:rsidRPr="00AA5898">
        <w:rPr>
          <w:rFonts w:ascii="Arial" w:hAnsi="Arial" w:cs="Arial"/>
          <w:spacing w:val="-12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(</w:t>
      </w:r>
      <w:hyperlink r:id="rId12">
        <w:r w:rsidRPr="00AA5898">
          <w:rPr>
            <w:rFonts w:ascii="Arial" w:hAnsi="Arial" w:cs="Arial"/>
            <w:color w:val="0462C1"/>
            <w:sz w:val="20"/>
            <w:szCs w:val="20"/>
            <w:u w:val="thick" w:color="0462C1"/>
          </w:rPr>
          <w:t>https://gisportal.gov.si/evrd</w:t>
        </w:r>
      </w:hyperlink>
      <w:r w:rsidRPr="00AA5898">
        <w:rPr>
          <w:rFonts w:ascii="Arial" w:hAnsi="Arial" w:cs="Arial"/>
          <w:sz w:val="20"/>
          <w:szCs w:val="20"/>
        </w:rPr>
        <w:t>)</w:t>
      </w:r>
    </w:p>
    <w:p w14:paraId="21717C39" w14:textId="37E558FE" w:rsidR="008803BA" w:rsidRPr="00AA5898" w:rsidRDefault="008803BA" w:rsidP="008803BA">
      <w:pPr>
        <w:rPr>
          <w:rFonts w:ascii="Arial" w:hAnsi="Arial" w:cs="Arial"/>
          <w:sz w:val="20"/>
          <w:szCs w:val="20"/>
        </w:rPr>
      </w:pP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sistemu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eVrd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so</w:t>
      </w:r>
      <w:r w:rsidRPr="00AA5898">
        <w:rPr>
          <w:rFonts w:ascii="Arial" w:hAnsi="Arial" w:cs="Arial"/>
          <w:spacing w:val="-3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zbrani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podatki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pravnih</w:t>
      </w:r>
      <w:r w:rsidRPr="00AA5898">
        <w:rPr>
          <w:rFonts w:ascii="Arial" w:hAnsi="Arial" w:cs="Arial"/>
          <w:spacing w:val="-3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režimih,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1"/>
          <w:sz w:val="20"/>
          <w:szCs w:val="20"/>
        </w:rPr>
        <w:t>ki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jih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je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treba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upoštevati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pri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pripravi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planov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38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posegih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območja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kulturne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dediščine.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Ministrstvo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za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kulturo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je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sistem</w:t>
      </w:r>
      <w:r w:rsidRPr="00AA5898">
        <w:rPr>
          <w:rFonts w:ascii="Arial" w:hAnsi="Arial" w:cs="Arial"/>
          <w:spacing w:val="-3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vzpostavilo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letu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2009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zato,</w:t>
      </w:r>
      <w:r w:rsidR="00E8371A" w:rsidRPr="00B23A7D">
        <w:rPr>
          <w:rFonts w:ascii="Arial" w:hAnsi="Arial" w:cs="Arial"/>
          <w:spacing w:val="60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da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lahko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pripravljavci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prostorskih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aktov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in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drugi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uporabniki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enem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mestu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dobijo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pregled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vseh</w:t>
      </w:r>
      <w:r w:rsidRPr="00AA5898">
        <w:rPr>
          <w:rFonts w:ascii="Arial" w:hAnsi="Arial" w:cs="Arial"/>
          <w:spacing w:val="66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pravnih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režimov,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1"/>
          <w:sz w:val="20"/>
          <w:szCs w:val="20"/>
        </w:rPr>
        <w:t>ki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Republiki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Sloveniji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veljajo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območja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kulturne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dediščine,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kot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to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izhaja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iz</w:t>
      </w:r>
      <w:r w:rsidRPr="00AA5898">
        <w:rPr>
          <w:rFonts w:ascii="Arial" w:hAnsi="Arial" w:cs="Arial"/>
          <w:spacing w:val="76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različnih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pravnih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podlag.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Uporabnik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podatke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lahko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pregleduje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na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karti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režimov,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kjer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so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podatki</w:t>
      </w:r>
      <w:r w:rsidRPr="00AA5898">
        <w:rPr>
          <w:rFonts w:ascii="Arial" w:hAnsi="Arial" w:cs="Arial"/>
          <w:spacing w:val="62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interaktivno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povezani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hyperlink r:id="rId13">
        <w:r w:rsidRPr="00AA5898">
          <w:rPr>
            <w:rFonts w:ascii="Arial" w:hAnsi="Arial" w:cs="Arial"/>
            <w:spacing w:val="-1"/>
            <w:sz w:val="20"/>
            <w:szCs w:val="20"/>
          </w:rPr>
          <w:t>priročnikom</w:t>
        </w:r>
        <w:r w:rsidRPr="00AA5898">
          <w:rPr>
            <w:rFonts w:ascii="Arial" w:hAnsi="Arial" w:cs="Arial"/>
            <w:spacing w:val="-3"/>
            <w:sz w:val="20"/>
            <w:szCs w:val="20"/>
          </w:rPr>
          <w:t xml:space="preserve"> </w:t>
        </w:r>
        <w:r w:rsidRPr="00AA5898">
          <w:rPr>
            <w:rFonts w:ascii="Arial" w:hAnsi="Arial" w:cs="Arial"/>
            <w:spacing w:val="-1"/>
            <w:sz w:val="20"/>
            <w:szCs w:val="20"/>
          </w:rPr>
          <w:t>pravnih</w:t>
        </w:r>
        <w:r w:rsidRPr="00AA5898">
          <w:rPr>
            <w:rFonts w:ascii="Arial" w:hAnsi="Arial" w:cs="Arial"/>
            <w:spacing w:val="-8"/>
            <w:sz w:val="20"/>
            <w:szCs w:val="20"/>
          </w:rPr>
          <w:t xml:space="preserve"> </w:t>
        </w:r>
        <w:r w:rsidRPr="00AA5898">
          <w:rPr>
            <w:rFonts w:ascii="Arial" w:hAnsi="Arial" w:cs="Arial"/>
            <w:sz w:val="20"/>
            <w:szCs w:val="20"/>
          </w:rPr>
          <w:t>režimov</w:t>
        </w:r>
        <w:r w:rsidRPr="00AA5898">
          <w:rPr>
            <w:rFonts w:ascii="Arial" w:hAnsi="Arial" w:cs="Arial"/>
            <w:spacing w:val="-6"/>
            <w:sz w:val="20"/>
            <w:szCs w:val="20"/>
          </w:rPr>
          <w:t xml:space="preserve"> </w:t>
        </w:r>
        <w:r w:rsidRPr="00AA5898">
          <w:rPr>
            <w:rFonts w:ascii="Arial" w:hAnsi="Arial" w:cs="Arial"/>
            <w:sz w:val="20"/>
            <w:szCs w:val="20"/>
          </w:rPr>
          <w:t>varstva</w:t>
        </w:r>
      </w:hyperlink>
      <w:r w:rsidRPr="00AA5898">
        <w:rPr>
          <w:rFonts w:ascii="Arial" w:hAnsi="Arial" w:cs="Arial"/>
          <w:spacing w:val="-2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veljavnimi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akti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razglasitvah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za</w:t>
      </w:r>
      <w:r w:rsidRPr="00AA5898">
        <w:rPr>
          <w:rFonts w:ascii="Arial" w:hAnsi="Arial" w:cs="Arial"/>
          <w:spacing w:val="79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kulturni</w:t>
      </w:r>
      <w:r w:rsidRPr="00AA5898">
        <w:rPr>
          <w:rFonts w:ascii="Arial" w:hAnsi="Arial" w:cs="Arial"/>
          <w:spacing w:val="-1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spomenik.</w:t>
      </w:r>
    </w:p>
    <w:p w14:paraId="2C148F82" w14:textId="35C26418" w:rsidR="008803BA" w:rsidRPr="00AA5898" w:rsidRDefault="008803BA" w:rsidP="008803BA">
      <w:pPr>
        <w:rPr>
          <w:rFonts w:ascii="Arial" w:hAnsi="Arial" w:cs="Arial"/>
          <w:sz w:val="20"/>
          <w:szCs w:val="20"/>
        </w:rPr>
      </w:pPr>
      <w:r w:rsidRPr="00AA5898">
        <w:rPr>
          <w:rFonts w:ascii="Arial" w:hAnsi="Arial" w:cs="Arial"/>
          <w:sz w:val="20"/>
          <w:szCs w:val="20"/>
        </w:rPr>
        <w:t>Podatki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sistemu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eVRD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povzeti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podatkih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registra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nepremične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kulturne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dediščine.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Vsebujejo</w:t>
      </w:r>
      <w:r w:rsidRPr="00AA5898">
        <w:rPr>
          <w:rFonts w:ascii="Arial" w:hAnsi="Arial" w:cs="Arial"/>
          <w:spacing w:val="28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samo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tista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območja,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1"/>
          <w:sz w:val="20"/>
          <w:szCs w:val="20"/>
        </w:rPr>
        <w:t>ki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jih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dejansko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varujemo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naravi,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dodana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so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tudi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vplivna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območja,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1"/>
          <w:sz w:val="20"/>
          <w:szCs w:val="20"/>
        </w:rPr>
        <w:t>ki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sicer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niso</w:t>
      </w:r>
      <w:r w:rsidRPr="00AA5898">
        <w:rPr>
          <w:rFonts w:ascii="Arial" w:hAnsi="Arial" w:cs="Arial"/>
          <w:spacing w:val="64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sestavni</w:t>
      </w:r>
      <w:r w:rsidRPr="00AA5898">
        <w:rPr>
          <w:rFonts w:ascii="Arial" w:hAnsi="Arial" w:cs="Arial"/>
          <w:spacing w:val="-11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del</w:t>
      </w:r>
      <w:r w:rsidRPr="00AA5898">
        <w:rPr>
          <w:rFonts w:ascii="Arial" w:hAnsi="Arial" w:cs="Arial"/>
          <w:spacing w:val="-11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registra.</w:t>
      </w:r>
    </w:p>
    <w:p w14:paraId="59623DA1" w14:textId="77777777" w:rsidR="00D13D44" w:rsidRPr="00AA5898" w:rsidRDefault="00D13D44" w:rsidP="008803BA">
      <w:pPr>
        <w:pStyle w:val="Naslov1"/>
        <w:ind w:left="0"/>
        <w:rPr>
          <w:rFonts w:cs="Arial"/>
          <w:color w:val="0070C0"/>
          <w:lang w:val="sl-SI"/>
        </w:rPr>
      </w:pPr>
      <w:bookmarkStart w:id="1" w:name="_Toc52391686"/>
    </w:p>
    <w:p w14:paraId="2E4D6DFD" w14:textId="77777777" w:rsidR="00D13D44" w:rsidRPr="00AA5898" w:rsidRDefault="00D13D44" w:rsidP="008803BA">
      <w:pPr>
        <w:pStyle w:val="Naslov1"/>
        <w:ind w:left="0"/>
        <w:rPr>
          <w:rFonts w:cs="Arial"/>
          <w:color w:val="0070C0"/>
          <w:lang w:val="sl-SI"/>
        </w:rPr>
      </w:pPr>
    </w:p>
    <w:p w14:paraId="5B183735" w14:textId="2FB0F1F1" w:rsidR="00D13D44" w:rsidRPr="00AA5898" w:rsidRDefault="00D13D44" w:rsidP="008803BA">
      <w:pPr>
        <w:pStyle w:val="Naslov1"/>
        <w:ind w:left="0"/>
        <w:rPr>
          <w:rFonts w:cs="Arial"/>
          <w:color w:val="0070C0"/>
          <w:lang w:val="sl-SI"/>
        </w:rPr>
      </w:pPr>
    </w:p>
    <w:p w14:paraId="323E830B" w14:textId="77777777" w:rsidR="0057069C" w:rsidRPr="00AA5898" w:rsidRDefault="0057069C" w:rsidP="008803BA">
      <w:pPr>
        <w:pStyle w:val="Naslov1"/>
        <w:ind w:left="0"/>
        <w:rPr>
          <w:rFonts w:cs="Arial"/>
          <w:color w:val="0070C0"/>
          <w:lang w:val="sl-SI"/>
        </w:rPr>
      </w:pPr>
    </w:p>
    <w:p w14:paraId="79D0FC32" w14:textId="77777777" w:rsidR="00D13D44" w:rsidRPr="00AA5898" w:rsidRDefault="00D13D44" w:rsidP="008803BA">
      <w:pPr>
        <w:pStyle w:val="Naslov1"/>
        <w:ind w:left="0"/>
        <w:rPr>
          <w:rFonts w:cs="Arial"/>
          <w:color w:val="0070C0"/>
          <w:lang w:val="sl-SI"/>
        </w:rPr>
      </w:pPr>
    </w:p>
    <w:p w14:paraId="79EDFAF1" w14:textId="357BC2CB" w:rsidR="008803BA" w:rsidRPr="00AA5898" w:rsidRDefault="008803BA" w:rsidP="008803BA">
      <w:pPr>
        <w:pStyle w:val="Naslov1"/>
        <w:ind w:left="0"/>
        <w:rPr>
          <w:rFonts w:cs="Arial"/>
          <w:i/>
          <w:iCs/>
          <w:color w:val="0070C0"/>
          <w:lang w:val="sl-SI"/>
        </w:rPr>
      </w:pPr>
      <w:r w:rsidRPr="00AA5898">
        <w:rPr>
          <w:rFonts w:cs="Arial"/>
          <w:color w:val="0070C0"/>
          <w:lang w:val="sl-SI"/>
        </w:rPr>
        <w:lastRenderedPageBreak/>
        <w:t>Spletni</w:t>
      </w:r>
      <w:r w:rsidRPr="00AA5898">
        <w:rPr>
          <w:rFonts w:cs="Arial"/>
          <w:color w:val="0070C0"/>
          <w:spacing w:val="-2"/>
          <w:lang w:val="sl-SI"/>
        </w:rPr>
        <w:t xml:space="preserve"> </w:t>
      </w:r>
      <w:r w:rsidRPr="00AA5898">
        <w:rPr>
          <w:rFonts w:cs="Arial"/>
          <w:color w:val="0070C0"/>
          <w:lang w:val="sl-SI"/>
        </w:rPr>
        <w:t xml:space="preserve">portal </w:t>
      </w:r>
      <w:r w:rsidRPr="00AA5898">
        <w:rPr>
          <w:rFonts w:cs="Arial"/>
          <w:i/>
          <w:iCs/>
          <w:color w:val="0070C0"/>
          <w:lang w:val="sl-SI"/>
        </w:rPr>
        <w:t>gisportal.gov.si</w:t>
      </w:r>
      <w:bookmarkEnd w:id="1"/>
    </w:p>
    <w:p w14:paraId="224E60B5" w14:textId="33E0D180" w:rsidR="008803BA" w:rsidRPr="00AA5898" w:rsidRDefault="008803BA" w:rsidP="008803BA">
      <w:pPr>
        <w:pStyle w:val="Naslov1"/>
        <w:ind w:left="0"/>
        <w:rPr>
          <w:rFonts w:cs="Arial"/>
          <w:color w:val="0070C0"/>
          <w:lang w:val="sl-SI"/>
        </w:rPr>
      </w:pPr>
    </w:p>
    <w:p w14:paraId="5CB7F106" w14:textId="77777777" w:rsidR="008803BA" w:rsidRPr="00AA5898" w:rsidRDefault="008803BA" w:rsidP="008803BA">
      <w:pPr>
        <w:pStyle w:val="Telobesedila"/>
        <w:spacing w:line="276" w:lineRule="auto"/>
        <w:ind w:left="0" w:right="121"/>
        <w:rPr>
          <w:rFonts w:cs="Arial"/>
          <w:lang w:val="sl-SI"/>
        </w:rPr>
      </w:pPr>
      <w:r w:rsidRPr="00AA5898">
        <w:rPr>
          <w:rFonts w:cs="Arial"/>
          <w:spacing w:val="-1"/>
          <w:lang w:val="sl-SI"/>
        </w:rPr>
        <w:t>Državni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spletni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portal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prostorskih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podatkov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in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aplikacij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različnih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državnih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organov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spacing w:val="1"/>
          <w:lang w:val="sl-SI"/>
        </w:rPr>
        <w:t>je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dosegljiv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na</w:t>
      </w:r>
      <w:r w:rsidRPr="00AA5898">
        <w:rPr>
          <w:rFonts w:cs="Arial"/>
          <w:spacing w:val="68"/>
          <w:w w:val="9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povezavi</w:t>
      </w:r>
      <w:r w:rsidRPr="00AA5898">
        <w:rPr>
          <w:rFonts w:cs="Arial"/>
          <w:spacing w:val="-9"/>
          <w:lang w:val="sl-SI"/>
        </w:rPr>
        <w:t xml:space="preserve"> </w:t>
      </w:r>
      <w:hyperlink r:id="rId14">
        <w:r w:rsidRPr="00AA5898">
          <w:rPr>
            <w:rFonts w:cs="Arial"/>
            <w:color w:val="0462C1"/>
            <w:u w:val="single" w:color="0462C1"/>
            <w:lang w:val="sl-SI"/>
          </w:rPr>
          <w:t>https://gisportal.gov.si/portal/home</w:t>
        </w:r>
        <w:r w:rsidRPr="00AA5898">
          <w:rPr>
            <w:rFonts w:cs="Arial"/>
            <w:lang w:val="sl-SI"/>
          </w:rPr>
          <w:t>.</w:t>
        </w:r>
      </w:hyperlink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Na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vstopni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strani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portala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sta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tudi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povezavi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na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oba</w:t>
      </w:r>
      <w:r w:rsidRPr="00AA5898">
        <w:rPr>
          <w:rFonts w:cs="Arial"/>
          <w:spacing w:val="52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pregledovalnika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kulturne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dediščine.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S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klikom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na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zavihek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Galerija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lahko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dostopate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do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posameznih</w:t>
      </w:r>
      <w:r w:rsidRPr="00AA5898">
        <w:rPr>
          <w:rFonts w:cs="Arial"/>
          <w:spacing w:val="46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elementov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portala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in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do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metapodatkovnih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opisov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obeh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zbirk,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spacing w:val="1"/>
          <w:lang w:val="sl-SI"/>
        </w:rPr>
        <w:t>ki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jih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Ministrstvo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zagotavlja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skladu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z</w:t>
      </w:r>
      <w:r w:rsidRPr="00AA5898">
        <w:rPr>
          <w:rFonts w:cs="Arial"/>
          <w:spacing w:val="66"/>
          <w:w w:val="9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Zakonom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o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varstvu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kulturne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dediščine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(</w:t>
      </w:r>
      <w:hyperlink r:id="rId15">
        <w:r w:rsidRPr="00AA5898">
          <w:rPr>
            <w:rFonts w:cs="Arial"/>
            <w:color w:val="0462C1"/>
            <w:u w:val="single" w:color="0462C1"/>
            <w:lang w:val="sl-SI"/>
          </w:rPr>
          <w:t>ZVKD-1</w:t>
        </w:r>
      </w:hyperlink>
      <w:r w:rsidRPr="00AA5898">
        <w:rPr>
          <w:rFonts w:cs="Arial"/>
          <w:lang w:val="sl-SI"/>
        </w:rPr>
        <w:t>):</w:t>
      </w:r>
    </w:p>
    <w:p w14:paraId="17A665AC" w14:textId="77777777" w:rsidR="008803BA" w:rsidRPr="00AA5898" w:rsidRDefault="00AB4033" w:rsidP="008803BA">
      <w:pPr>
        <w:pStyle w:val="Telobesedila"/>
        <w:numPr>
          <w:ilvl w:val="0"/>
          <w:numId w:val="1"/>
        </w:numPr>
        <w:tabs>
          <w:tab w:val="left" w:pos="482"/>
        </w:tabs>
        <w:spacing w:before="162"/>
        <w:ind w:hanging="340"/>
        <w:rPr>
          <w:rFonts w:cs="Arial"/>
          <w:lang w:val="sl-SI"/>
        </w:rPr>
      </w:pPr>
      <w:hyperlink r:id="rId16">
        <w:r w:rsidR="008803BA" w:rsidRPr="00AA5898">
          <w:rPr>
            <w:rFonts w:cs="Arial"/>
            <w:color w:val="0462C1"/>
            <w:spacing w:val="-1"/>
            <w:u w:val="single" w:color="0462C1"/>
            <w:lang w:val="sl-SI"/>
          </w:rPr>
          <w:t>Pravni</w:t>
        </w:r>
        <w:r w:rsidR="008803BA" w:rsidRPr="00AA5898">
          <w:rPr>
            <w:rFonts w:cs="Arial"/>
            <w:color w:val="0462C1"/>
            <w:spacing w:val="-11"/>
            <w:u w:val="single" w:color="0462C1"/>
            <w:lang w:val="sl-SI"/>
          </w:rPr>
          <w:t xml:space="preserve"> </w:t>
        </w:r>
        <w:r w:rsidR="008803BA" w:rsidRPr="00AA5898">
          <w:rPr>
            <w:rFonts w:cs="Arial"/>
            <w:color w:val="0462C1"/>
            <w:u w:val="single" w:color="0462C1"/>
            <w:lang w:val="sl-SI"/>
          </w:rPr>
          <w:t>režimi</w:t>
        </w:r>
        <w:r w:rsidR="008803BA" w:rsidRPr="00AA5898">
          <w:rPr>
            <w:rFonts w:cs="Arial"/>
            <w:color w:val="0462C1"/>
            <w:spacing w:val="-8"/>
            <w:u w:val="single" w:color="0462C1"/>
            <w:lang w:val="sl-SI"/>
          </w:rPr>
          <w:t xml:space="preserve"> </w:t>
        </w:r>
        <w:r w:rsidR="008803BA" w:rsidRPr="00AA5898">
          <w:rPr>
            <w:rFonts w:cs="Arial"/>
            <w:color w:val="0462C1"/>
            <w:u w:val="single" w:color="0462C1"/>
            <w:lang w:val="sl-SI"/>
          </w:rPr>
          <w:t>varstva</w:t>
        </w:r>
        <w:r w:rsidR="008803BA" w:rsidRPr="00AA5898">
          <w:rPr>
            <w:rFonts w:cs="Arial"/>
            <w:color w:val="0462C1"/>
            <w:spacing w:val="-6"/>
            <w:u w:val="single" w:color="0462C1"/>
            <w:lang w:val="sl-SI"/>
          </w:rPr>
          <w:t xml:space="preserve"> </w:t>
        </w:r>
        <w:r w:rsidR="008803BA" w:rsidRPr="00AA5898">
          <w:rPr>
            <w:rFonts w:cs="Arial"/>
            <w:color w:val="0462C1"/>
            <w:u w:val="single" w:color="0462C1"/>
            <w:lang w:val="sl-SI"/>
          </w:rPr>
          <w:t>kulturne</w:t>
        </w:r>
        <w:r w:rsidR="008803BA" w:rsidRPr="00AA5898">
          <w:rPr>
            <w:rFonts w:cs="Arial"/>
            <w:color w:val="0462C1"/>
            <w:spacing w:val="-9"/>
            <w:u w:val="single" w:color="0462C1"/>
            <w:lang w:val="sl-SI"/>
          </w:rPr>
          <w:t xml:space="preserve"> </w:t>
        </w:r>
        <w:r w:rsidR="008803BA" w:rsidRPr="00AA5898">
          <w:rPr>
            <w:rFonts w:cs="Arial"/>
            <w:color w:val="0462C1"/>
            <w:u w:val="single" w:color="0462C1"/>
            <w:lang w:val="sl-SI"/>
          </w:rPr>
          <w:t>dediščine</w:t>
        </w:r>
      </w:hyperlink>
      <w:r w:rsidR="008803BA" w:rsidRPr="00AA5898">
        <w:rPr>
          <w:rFonts w:cs="Arial"/>
          <w:color w:val="0462C1"/>
          <w:spacing w:val="-8"/>
          <w:u w:val="single" w:color="0462C1"/>
          <w:lang w:val="sl-SI"/>
        </w:rPr>
        <w:t xml:space="preserve"> </w:t>
      </w:r>
      <w:r w:rsidR="008803BA" w:rsidRPr="00AA5898">
        <w:rPr>
          <w:rFonts w:cs="Arial"/>
          <w:color w:val="0462C1"/>
          <w:u w:val="single" w:color="0462C1"/>
          <w:lang w:val="sl-SI"/>
        </w:rPr>
        <w:t>eVRD</w:t>
      </w:r>
      <w:r w:rsidR="008803BA" w:rsidRPr="00AA5898">
        <w:rPr>
          <w:rFonts w:cs="Arial"/>
          <w:lang w:val="sl-SI"/>
        </w:rPr>
        <w:t>,</w:t>
      </w:r>
    </w:p>
    <w:p w14:paraId="65973FF0" w14:textId="77777777" w:rsidR="008803BA" w:rsidRPr="00AA5898" w:rsidRDefault="00AB4033" w:rsidP="008803BA">
      <w:pPr>
        <w:pStyle w:val="Telobesedila"/>
        <w:numPr>
          <w:ilvl w:val="0"/>
          <w:numId w:val="1"/>
        </w:numPr>
        <w:tabs>
          <w:tab w:val="left" w:pos="482"/>
        </w:tabs>
        <w:spacing w:before="31"/>
        <w:ind w:left="482"/>
        <w:rPr>
          <w:rFonts w:cs="Arial"/>
          <w:lang w:val="sl-SI"/>
        </w:rPr>
      </w:pPr>
      <w:hyperlink r:id="rId17">
        <w:r w:rsidR="008803BA" w:rsidRPr="00AA5898">
          <w:rPr>
            <w:rFonts w:cs="Arial"/>
            <w:color w:val="0462C1"/>
            <w:u w:val="single" w:color="0462C1"/>
            <w:lang w:val="sl-SI"/>
          </w:rPr>
          <w:t>Register</w:t>
        </w:r>
        <w:r w:rsidR="008803BA" w:rsidRPr="00AA5898">
          <w:rPr>
            <w:rFonts w:cs="Arial"/>
            <w:color w:val="0462C1"/>
            <w:spacing w:val="-10"/>
            <w:u w:val="single" w:color="0462C1"/>
            <w:lang w:val="sl-SI"/>
          </w:rPr>
          <w:t xml:space="preserve"> </w:t>
        </w:r>
        <w:r w:rsidR="008803BA" w:rsidRPr="00AA5898">
          <w:rPr>
            <w:rFonts w:cs="Arial"/>
            <w:color w:val="0462C1"/>
            <w:u w:val="single" w:color="0462C1"/>
            <w:lang w:val="sl-SI"/>
          </w:rPr>
          <w:t>kulturne</w:t>
        </w:r>
        <w:r w:rsidR="008803BA" w:rsidRPr="00AA5898">
          <w:rPr>
            <w:rFonts w:cs="Arial"/>
            <w:color w:val="0462C1"/>
            <w:spacing w:val="-10"/>
            <w:u w:val="single" w:color="0462C1"/>
            <w:lang w:val="sl-SI"/>
          </w:rPr>
          <w:t xml:space="preserve"> </w:t>
        </w:r>
        <w:r w:rsidR="008803BA" w:rsidRPr="00AA5898">
          <w:rPr>
            <w:rFonts w:cs="Arial"/>
            <w:color w:val="0462C1"/>
            <w:u w:val="single" w:color="0462C1"/>
            <w:lang w:val="sl-SI"/>
          </w:rPr>
          <w:t>dediščine</w:t>
        </w:r>
      </w:hyperlink>
      <w:r w:rsidR="008803BA" w:rsidRPr="00AA5898">
        <w:rPr>
          <w:rFonts w:cs="Arial"/>
          <w:color w:val="0462C1"/>
          <w:spacing w:val="-7"/>
          <w:u w:val="single" w:color="0462C1"/>
          <w:lang w:val="sl-SI"/>
        </w:rPr>
        <w:t xml:space="preserve"> </w:t>
      </w:r>
      <w:r w:rsidR="008803BA" w:rsidRPr="00AA5898">
        <w:rPr>
          <w:rFonts w:cs="Arial"/>
          <w:color w:val="0462C1"/>
          <w:spacing w:val="-1"/>
          <w:u w:val="single" w:color="0462C1"/>
          <w:lang w:val="sl-SI"/>
        </w:rPr>
        <w:t>RKD</w:t>
      </w:r>
      <w:r w:rsidR="008803BA" w:rsidRPr="00AA5898">
        <w:rPr>
          <w:rFonts w:cs="Arial"/>
          <w:spacing w:val="-1"/>
          <w:lang w:val="sl-SI"/>
        </w:rPr>
        <w:t>,</w:t>
      </w:r>
    </w:p>
    <w:p w14:paraId="233A0366" w14:textId="77777777" w:rsidR="009D7022" w:rsidRPr="00AA5898" w:rsidRDefault="009D7022" w:rsidP="008803BA">
      <w:pPr>
        <w:pStyle w:val="Naslov1"/>
        <w:ind w:left="0"/>
        <w:rPr>
          <w:rFonts w:cs="Arial"/>
          <w:color w:val="0070C0"/>
          <w:lang w:val="sl-SI"/>
        </w:rPr>
      </w:pPr>
    </w:p>
    <w:p w14:paraId="42D19DDB" w14:textId="464E5589" w:rsidR="008803BA" w:rsidRPr="00AA5898" w:rsidRDefault="008803BA" w:rsidP="008803BA">
      <w:pPr>
        <w:pStyle w:val="Naslov1"/>
        <w:ind w:left="0"/>
        <w:rPr>
          <w:rFonts w:cs="Arial"/>
          <w:color w:val="0070C0"/>
          <w:lang w:val="sl-SI"/>
        </w:rPr>
      </w:pPr>
      <w:bookmarkStart w:id="2" w:name="_Toc52391687"/>
      <w:r w:rsidRPr="00AA5898">
        <w:rPr>
          <w:rFonts w:cs="Arial"/>
          <w:color w:val="0070C0"/>
          <w:lang w:val="sl-SI"/>
        </w:rPr>
        <w:t>Uporaba pregledovalnikov kulturne dediščine</w:t>
      </w:r>
      <w:bookmarkEnd w:id="2"/>
    </w:p>
    <w:p w14:paraId="0194C18B" w14:textId="11C61054" w:rsidR="008803BA" w:rsidRPr="00AA5898" w:rsidRDefault="008803BA" w:rsidP="008803BA">
      <w:pPr>
        <w:pStyle w:val="Naslov1"/>
        <w:ind w:left="0"/>
        <w:rPr>
          <w:rFonts w:cs="Arial"/>
          <w:color w:val="0070C0"/>
          <w:lang w:val="sl-SI"/>
        </w:rPr>
      </w:pPr>
    </w:p>
    <w:p w14:paraId="557C1510" w14:textId="77777777" w:rsidR="008803BA" w:rsidRPr="00AA5898" w:rsidRDefault="008803BA" w:rsidP="009D7022">
      <w:pPr>
        <w:rPr>
          <w:rFonts w:ascii="Arial" w:hAnsi="Arial" w:cs="Arial"/>
          <w:sz w:val="20"/>
          <w:szCs w:val="20"/>
        </w:rPr>
      </w:pPr>
      <w:r w:rsidRPr="00AA5898">
        <w:rPr>
          <w:rFonts w:ascii="Arial" w:hAnsi="Arial" w:cs="Arial"/>
          <w:sz w:val="20"/>
          <w:szCs w:val="20"/>
        </w:rPr>
        <w:t>Pregledovalnika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RKD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eVRD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sta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zasnovana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na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enak</w:t>
      </w:r>
      <w:r w:rsidRPr="00AA5898">
        <w:rPr>
          <w:rFonts w:ascii="Arial" w:hAnsi="Arial" w:cs="Arial"/>
          <w:spacing w:val="-3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način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imata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skupne</w:t>
      </w:r>
      <w:r w:rsidRPr="00AA5898">
        <w:rPr>
          <w:rFonts w:ascii="Arial" w:hAnsi="Arial" w:cs="Arial"/>
          <w:spacing w:val="-3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elemente.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Uporabniku</w:t>
      </w:r>
      <w:r w:rsidRPr="00AA5898">
        <w:rPr>
          <w:rFonts w:ascii="Arial" w:hAnsi="Arial" w:cs="Arial"/>
          <w:spacing w:val="56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na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voljo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orodja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za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premikanje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po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zemljevidu</w:t>
      </w:r>
      <w:r w:rsidRPr="00AA5898">
        <w:rPr>
          <w:rFonts w:ascii="Arial" w:hAnsi="Arial" w:cs="Arial"/>
          <w:spacing w:val="-3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(9,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10),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legendo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(1),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vklop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poljubnih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slojev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(2),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izbiro</w:t>
      </w:r>
      <w:r w:rsidRPr="00AA5898">
        <w:rPr>
          <w:rFonts w:ascii="Arial" w:hAnsi="Arial" w:cs="Arial"/>
          <w:spacing w:val="72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temeljnih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kart/podlag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(3),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opravljanje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meritev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(6)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vpogled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atributno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tabelo</w:t>
      </w:r>
      <w:r w:rsidRPr="00AA5898">
        <w:rPr>
          <w:rFonts w:ascii="Arial" w:hAnsi="Arial" w:cs="Arial"/>
          <w:spacing w:val="-2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(7).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Poleg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tega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oba</w:t>
      </w:r>
      <w:r w:rsidRPr="00AA5898">
        <w:rPr>
          <w:rFonts w:ascii="Arial" w:hAnsi="Arial" w:cs="Arial"/>
          <w:spacing w:val="54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pregledovalnika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zagotavljata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1"/>
          <w:sz w:val="20"/>
          <w:szCs w:val="20"/>
        </w:rPr>
        <w:t>še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orodje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Podrsni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(swipe)</w:t>
      </w:r>
      <w:r w:rsidRPr="00AA5898">
        <w:rPr>
          <w:rFonts w:ascii="Arial" w:hAnsi="Arial" w:cs="Arial"/>
          <w:spacing w:val="-3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(4),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delitev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vsebine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z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možnostjo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povezave</w:t>
      </w:r>
    </w:p>
    <w:p w14:paraId="1440DAA9" w14:textId="7D86BCAA" w:rsidR="008803BA" w:rsidRPr="00AA5898" w:rsidRDefault="008803BA" w:rsidP="009D7022">
      <w:pPr>
        <w:rPr>
          <w:rFonts w:ascii="Arial" w:hAnsi="Arial" w:cs="Arial"/>
          <w:sz w:val="20"/>
          <w:szCs w:val="20"/>
        </w:rPr>
      </w:pPr>
      <w:r w:rsidRPr="00AA5898">
        <w:rPr>
          <w:rFonts w:ascii="Arial" w:hAnsi="Arial" w:cs="Arial"/>
          <w:spacing w:val="-1"/>
          <w:sz w:val="20"/>
          <w:szCs w:val="20"/>
        </w:rPr>
        <w:t>ali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vdelave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(5),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iskanje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(12)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evidenčni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številki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dediščine,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imenu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enote,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hišnih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naslovih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Sloveniji,</w:t>
      </w:r>
      <w:r w:rsidRPr="00AA5898">
        <w:rPr>
          <w:rFonts w:ascii="Arial" w:hAnsi="Arial" w:cs="Arial"/>
          <w:spacing w:val="60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parcelnih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številkah</w:t>
      </w:r>
      <w:r w:rsidRPr="00AA5898">
        <w:rPr>
          <w:rFonts w:ascii="Arial" w:hAnsi="Arial" w:cs="Arial"/>
          <w:spacing w:val="12"/>
          <w:position w:val="6"/>
          <w:sz w:val="11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Registru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zemljepisnih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imen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ter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pripravo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poljubnega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nabora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1"/>
          <w:sz w:val="20"/>
          <w:szCs w:val="20"/>
        </w:rPr>
        <w:t>enot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za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izvoz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76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CSV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formatu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(11).</w:t>
      </w:r>
    </w:p>
    <w:p w14:paraId="3500BEB1" w14:textId="77777777" w:rsidR="008803BA" w:rsidRPr="00AA5898" w:rsidRDefault="008803BA" w:rsidP="008803BA">
      <w:pPr>
        <w:pStyle w:val="Telobesedila"/>
        <w:spacing w:line="275" w:lineRule="auto"/>
        <w:ind w:left="0" w:right="121"/>
        <w:rPr>
          <w:rFonts w:cs="Arial"/>
          <w:lang w:val="sl-SI"/>
        </w:rPr>
      </w:pPr>
    </w:p>
    <w:p w14:paraId="766D2D9F" w14:textId="7DFF6452" w:rsidR="008803BA" w:rsidRPr="00AA5898" w:rsidRDefault="008803BA" w:rsidP="009D7022">
      <w:pPr>
        <w:rPr>
          <w:rFonts w:ascii="Arial" w:hAnsi="Arial" w:cs="Arial"/>
          <w:color w:val="0070C0"/>
        </w:rPr>
      </w:pPr>
      <w:r w:rsidRPr="00AA5898">
        <w:rPr>
          <w:rFonts w:ascii="Arial" w:hAnsi="Arial" w:cs="Arial"/>
          <w:noProof/>
        </w:rPr>
        <w:drawing>
          <wp:inline distT="0" distB="0" distL="0" distR="0" wp14:anchorId="73120524" wp14:editId="155C2A38">
            <wp:extent cx="5603012" cy="32644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012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395F" w14:textId="77777777" w:rsidR="008803BA" w:rsidRPr="00AA5898" w:rsidRDefault="008803BA" w:rsidP="008803BA">
      <w:pPr>
        <w:pStyle w:val="Telobesedila"/>
        <w:spacing w:before="168" w:line="275" w:lineRule="auto"/>
        <w:ind w:left="0" w:right="121"/>
        <w:rPr>
          <w:rFonts w:cs="Arial"/>
          <w:lang w:val="sl-SI"/>
        </w:rPr>
      </w:pPr>
    </w:p>
    <w:p w14:paraId="43FEA740" w14:textId="123C9A1A" w:rsidR="008803BA" w:rsidRPr="00AA5898" w:rsidRDefault="008803BA" w:rsidP="008803BA">
      <w:pPr>
        <w:rPr>
          <w:rFonts w:ascii="Arial" w:hAnsi="Arial" w:cs="Arial"/>
          <w:sz w:val="20"/>
          <w:szCs w:val="20"/>
        </w:rPr>
      </w:pP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nadaljevanju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zaradi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specifičnosti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podrobneje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opisana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orodja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Deli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povezavo,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Izvoz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podatkov Atributna tabela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in</w:t>
      </w:r>
      <w:r w:rsidRPr="00AA5898">
        <w:rPr>
          <w:rFonts w:ascii="Arial" w:hAnsi="Arial" w:cs="Arial"/>
          <w:spacing w:val="34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Temeljne</w:t>
      </w:r>
      <w:r w:rsidRPr="00AA5898">
        <w:rPr>
          <w:rFonts w:ascii="Arial" w:hAnsi="Arial" w:cs="Arial"/>
          <w:spacing w:val="-1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karte.</w:t>
      </w:r>
    </w:p>
    <w:p w14:paraId="39F092CA" w14:textId="5D3C23D3" w:rsidR="00430EBD" w:rsidRPr="00AA5898" w:rsidRDefault="00430EBD" w:rsidP="008803BA">
      <w:pPr>
        <w:rPr>
          <w:rFonts w:ascii="Arial" w:hAnsi="Arial" w:cs="Arial"/>
          <w:sz w:val="20"/>
          <w:szCs w:val="20"/>
        </w:rPr>
      </w:pPr>
    </w:p>
    <w:p w14:paraId="67374AB0" w14:textId="4F393780" w:rsidR="00430EBD" w:rsidRPr="00AA5898" w:rsidRDefault="00430EBD" w:rsidP="008803BA">
      <w:pPr>
        <w:rPr>
          <w:rFonts w:ascii="Arial" w:hAnsi="Arial" w:cs="Arial"/>
          <w:sz w:val="20"/>
          <w:szCs w:val="20"/>
        </w:rPr>
      </w:pPr>
    </w:p>
    <w:p w14:paraId="6113031D" w14:textId="316B52AB" w:rsidR="00430EBD" w:rsidRPr="00AA5898" w:rsidRDefault="00430EBD" w:rsidP="008803BA">
      <w:pPr>
        <w:rPr>
          <w:rFonts w:ascii="Arial" w:hAnsi="Arial" w:cs="Arial"/>
          <w:sz w:val="20"/>
          <w:szCs w:val="20"/>
        </w:rPr>
      </w:pPr>
    </w:p>
    <w:p w14:paraId="7D4F2982" w14:textId="77777777" w:rsidR="00430EBD" w:rsidRPr="00AA5898" w:rsidRDefault="00430EBD" w:rsidP="008803BA">
      <w:pPr>
        <w:rPr>
          <w:rFonts w:ascii="Arial" w:hAnsi="Arial" w:cs="Arial"/>
          <w:sz w:val="20"/>
          <w:szCs w:val="20"/>
        </w:rPr>
      </w:pPr>
    </w:p>
    <w:p w14:paraId="773E5215" w14:textId="3361A4DE" w:rsidR="008803BA" w:rsidRPr="00AA5898" w:rsidRDefault="008803BA" w:rsidP="009C4533">
      <w:pPr>
        <w:rPr>
          <w:rFonts w:ascii="Arial" w:hAnsi="Arial" w:cs="Arial"/>
          <w:b/>
          <w:bCs/>
          <w:sz w:val="20"/>
          <w:szCs w:val="20"/>
        </w:rPr>
      </w:pPr>
      <w:r w:rsidRPr="00AA5898">
        <w:rPr>
          <w:rFonts w:ascii="Arial" w:hAnsi="Arial" w:cs="Arial"/>
          <w:b/>
          <w:bCs/>
          <w:spacing w:val="-1"/>
          <w:sz w:val="20"/>
          <w:szCs w:val="20"/>
        </w:rPr>
        <w:lastRenderedPageBreak/>
        <w:t>Orodje</w:t>
      </w:r>
      <w:r w:rsidRPr="00AA5898"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r w:rsidRPr="00AA5898">
        <w:rPr>
          <w:rFonts w:ascii="Arial" w:hAnsi="Arial" w:cs="Arial"/>
          <w:b/>
          <w:bCs/>
          <w:sz w:val="20"/>
          <w:szCs w:val="20"/>
        </w:rPr>
        <w:t>Deli</w:t>
      </w:r>
      <w:r w:rsidRPr="00AA5898">
        <w:rPr>
          <w:rFonts w:ascii="Arial" w:hAnsi="Arial" w:cs="Arial"/>
          <w:b/>
          <w:bCs/>
          <w:spacing w:val="-11"/>
          <w:sz w:val="20"/>
          <w:szCs w:val="20"/>
        </w:rPr>
        <w:t xml:space="preserve"> </w:t>
      </w:r>
      <w:r w:rsidRPr="00AA5898">
        <w:rPr>
          <w:rFonts w:ascii="Arial" w:hAnsi="Arial" w:cs="Arial"/>
          <w:b/>
          <w:bCs/>
          <w:sz w:val="20"/>
          <w:szCs w:val="20"/>
        </w:rPr>
        <w:t>povezavo</w:t>
      </w:r>
    </w:p>
    <w:p w14:paraId="23712D9D" w14:textId="0022A3BE" w:rsidR="008803BA" w:rsidRPr="00AA5898" w:rsidRDefault="008803BA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  <w:r w:rsidRPr="00AA5898">
        <w:rPr>
          <w:rFonts w:cs="Arial"/>
          <w:lang w:val="sl-SI"/>
        </w:rPr>
        <w:t>Orodje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omogoča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izdelavo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dinamične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povezave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do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pregledovalnika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ali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posamezne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enote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dediščine.</w:t>
      </w:r>
      <w:r w:rsidRPr="00AA5898">
        <w:rPr>
          <w:rFonts w:cs="Arial"/>
          <w:spacing w:val="40"/>
          <w:w w:val="9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Povezavo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lahko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poljubno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prilagajamo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(npr.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določimo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jezik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prikaza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aplikacije,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dodamo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označbo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na</w:t>
      </w:r>
      <w:r w:rsidRPr="00AA5898">
        <w:rPr>
          <w:rFonts w:cs="Arial"/>
          <w:spacing w:val="66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karto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ipd.).</w:t>
      </w:r>
    </w:p>
    <w:p w14:paraId="34067835" w14:textId="31BFB1E1" w:rsidR="008803BA" w:rsidRPr="00AA5898" w:rsidRDefault="008803BA" w:rsidP="008803BA">
      <w:pPr>
        <w:rPr>
          <w:rFonts w:ascii="Arial" w:hAnsi="Arial" w:cs="Arial"/>
        </w:rPr>
      </w:pPr>
    </w:p>
    <w:p w14:paraId="2217D1D7" w14:textId="7A1482D0" w:rsidR="008803BA" w:rsidRPr="00AA5898" w:rsidRDefault="008803BA" w:rsidP="009D7022">
      <w:pPr>
        <w:rPr>
          <w:rFonts w:ascii="Arial" w:hAnsi="Arial" w:cs="Arial"/>
        </w:rPr>
      </w:pPr>
      <w:r w:rsidRPr="00AA5898">
        <w:rPr>
          <w:rFonts w:ascii="Arial" w:hAnsi="Arial" w:cs="Arial"/>
          <w:noProof/>
        </w:rPr>
        <w:drawing>
          <wp:inline distT="0" distB="0" distL="0" distR="0" wp14:anchorId="738F41A9" wp14:editId="59D6F205">
            <wp:extent cx="3200399" cy="3810000"/>
            <wp:effectExtent l="0" t="0" r="0" b="0"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6E7A" w14:textId="77777777" w:rsidR="008803BA" w:rsidRPr="00AA5898" w:rsidRDefault="008803BA" w:rsidP="008803BA">
      <w:pPr>
        <w:pStyle w:val="Telobesedila"/>
        <w:spacing w:line="275" w:lineRule="auto"/>
        <w:ind w:right="188"/>
        <w:rPr>
          <w:rFonts w:cs="Arial"/>
          <w:lang w:val="sl-SI"/>
        </w:rPr>
      </w:pPr>
      <w:r w:rsidRPr="00AA5898">
        <w:rPr>
          <w:rFonts w:cs="Arial"/>
          <w:lang w:val="sl-SI"/>
        </w:rPr>
        <w:t>Če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želimo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izdelati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povezavo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posamezno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enoto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dediščine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potrebe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sklicevanja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na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spletni</w:t>
      </w:r>
      <w:r w:rsidRPr="00AA5898">
        <w:rPr>
          <w:rFonts w:cs="Arial"/>
          <w:spacing w:val="21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pregledovalnik,</w:t>
      </w:r>
      <w:r w:rsidRPr="00AA5898">
        <w:rPr>
          <w:rFonts w:cs="Arial"/>
          <w:spacing w:val="-12"/>
          <w:lang w:val="sl-SI"/>
        </w:rPr>
        <w:t xml:space="preserve"> </w:t>
      </w:r>
      <w:r w:rsidRPr="00AA5898">
        <w:rPr>
          <w:rFonts w:cs="Arial"/>
          <w:lang w:val="sl-SI"/>
        </w:rPr>
        <w:t>uporabimo</w:t>
      </w:r>
      <w:r w:rsidRPr="00AA5898">
        <w:rPr>
          <w:rFonts w:cs="Arial"/>
          <w:spacing w:val="-13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naslednji</w:t>
      </w:r>
      <w:r w:rsidRPr="00AA5898">
        <w:rPr>
          <w:rFonts w:cs="Arial"/>
          <w:spacing w:val="-12"/>
          <w:lang w:val="sl-SI"/>
        </w:rPr>
        <w:t xml:space="preserve"> </w:t>
      </w:r>
      <w:r w:rsidRPr="00AA5898">
        <w:rPr>
          <w:rFonts w:cs="Arial"/>
          <w:lang w:val="sl-SI"/>
        </w:rPr>
        <w:t>URL:</w:t>
      </w:r>
    </w:p>
    <w:p w14:paraId="4C45A356" w14:textId="40DEA694" w:rsidR="008A0921" w:rsidRDefault="008A0921" w:rsidP="008803BA">
      <w:pPr>
        <w:pStyle w:val="Telobesedila"/>
        <w:spacing w:before="161" w:line="276" w:lineRule="auto"/>
        <w:rPr>
          <w:lang w:val="sl-SI"/>
        </w:rPr>
      </w:pPr>
      <w:hyperlink r:id="rId20" w:history="1">
        <w:r w:rsidRPr="00972C7E">
          <w:rPr>
            <w:rStyle w:val="Hiperpovezava"/>
            <w:lang w:val="sl-SI"/>
          </w:rPr>
          <w:t>https://gisportal.gov.si/portal/apps/webappviewer/index.html?id=403a54629867466e940983d70a16ad9e&amp;query=EVRD_733_0%2CESD%2C1</w:t>
        </w:r>
      </w:hyperlink>
    </w:p>
    <w:p w14:paraId="1B745157" w14:textId="56E87F93" w:rsidR="008803BA" w:rsidRPr="00AA5898" w:rsidRDefault="008803BA" w:rsidP="008803BA">
      <w:pPr>
        <w:pStyle w:val="Telobesedila"/>
        <w:spacing w:before="161" w:line="276" w:lineRule="auto"/>
        <w:rPr>
          <w:rFonts w:cs="Arial"/>
          <w:lang w:val="sl-SI"/>
        </w:rPr>
      </w:pPr>
      <w:r w:rsidRPr="00AA5898">
        <w:rPr>
          <w:rFonts w:cs="Arial"/>
          <w:spacing w:val="-1"/>
          <w:lang w:val="sl-SI"/>
        </w:rPr>
        <w:t>Zadnjih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sedem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lang w:val="sl-SI"/>
        </w:rPr>
        <w:t>znakov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je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enotna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identifikacija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dediščine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(EID).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konkretnem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lang w:val="sl-SI"/>
        </w:rPr>
        <w:t>primeru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1-00</w:t>
      </w:r>
      <w:r w:rsidR="008A0921">
        <w:rPr>
          <w:rFonts w:cs="Arial"/>
          <w:lang w:val="sl-SI"/>
        </w:rPr>
        <w:t>001</w:t>
      </w:r>
      <w:r w:rsidRPr="00AA5898">
        <w:rPr>
          <w:rFonts w:cs="Arial"/>
          <w:lang w:val="sl-SI"/>
        </w:rPr>
        <w:t>.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Prva</w:t>
      </w:r>
      <w:r w:rsidRPr="00AA5898">
        <w:rPr>
          <w:rFonts w:cs="Arial"/>
          <w:spacing w:val="48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številka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je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parameter,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s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katerim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je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opredeljeno,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ali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gre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Register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nepremične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kulturne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dediščine</w:t>
      </w:r>
      <w:r w:rsidRPr="00AA5898">
        <w:rPr>
          <w:rFonts w:cs="Arial"/>
          <w:spacing w:val="32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(RNPD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-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oznaka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1)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ali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Register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nesnovne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kulturne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dediščine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(RNSD –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oznaka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2).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Preostalih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pet</w:t>
      </w:r>
      <w:r w:rsidRPr="00AA5898">
        <w:rPr>
          <w:rFonts w:cs="Arial"/>
          <w:spacing w:val="29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znakov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pri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registru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nepremične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kulturne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dediščine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lang w:val="sl-SI"/>
        </w:rPr>
        <w:t>izhaja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iz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evidenčne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številke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dediščine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(EŠD),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1"/>
          <w:lang w:val="sl-SI"/>
        </w:rPr>
        <w:t>ki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je</w:t>
      </w:r>
      <w:r w:rsidRPr="00AA5898">
        <w:rPr>
          <w:rFonts w:cs="Arial"/>
          <w:spacing w:val="32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zaradi</w:t>
      </w:r>
      <w:r w:rsidRPr="00AA5898">
        <w:rPr>
          <w:rFonts w:cs="Arial"/>
          <w:spacing w:val="-11"/>
          <w:lang w:val="sl-SI"/>
        </w:rPr>
        <w:t xml:space="preserve"> </w:t>
      </w:r>
      <w:r w:rsidRPr="00AA5898">
        <w:rPr>
          <w:rFonts w:cs="Arial"/>
          <w:lang w:val="sl-SI"/>
        </w:rPr>
        <w:t>uporabe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EID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opuščena.</w:t>
      </w:r>
    </w:p>
    <w:p w14:paraId="0C80E3D6" w14:textId="77777777" w:rsidR="008A0921" w:rsidRDefault="008803BA" w:rsidP="008A0921">
      <w:pPr>
        <w:pStyle w:val="Telobesedila"/>
        <w:spacing w:before="161" w:line="275" w:lineRule="auto"/>
        <w:ind w:right="258"/>
        <w:rPr>
          <w:rFonts w:cs="Arial"/>
          <w:lang w:val="sl-SI"/>
        </w:rPr>
      </w:pPr>
      <w:r w:rsidRPr="00AA5898">
        <w:rPr>
          <w:rFonts w:cs="Arial"/>
          <w:lang w:val="sl-SI"/>
        </w:rPr>
        <w:t>Na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enak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način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je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možno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deliti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tudi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povezavo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do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enot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pregledovalniku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eVRD.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1"/>
          <w:lang w:val="sl-SI"/>
        </w:rPr>
        <w:t>Tu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uporabimo</w:t>
      </w:r>
      <w:r w:rsidRPr="00AA5898">
        <w:rPr>
          <w:rFonts w:cs="Arial"/>
          <w:spacing w:val="42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oznako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EŠD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in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lang w:val="sl-SI"/>
        </w:rPr>
        <w:t>ne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EID.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lang w:val="sl-SI"/>
        </w:rPr>
        <w:t>Primer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2"/>
          <w:lang w:val="sl-SI"/>
        </w:rPr>
        <w:t>za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EŠD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lang w:val="sl-SI"/>
        </w:rPr>
        <w:t>1:</w:t>
      </w:r>
    </w:p>
    <w:p w14:paraId="10F9A891" w14:textId="23E700A6" w:rsidR="008A0921" w:rsidRPr="008A0921" w:rsidRDefault="008A0921" w:rsidP="008A0921">
      <w:pPr>
        <w:pStyle w:val="Telobesedila"/>
        <w:spacing w:before="161" w:line="275" w:lineRule="auto"/>
        <w:ind w:right="258"/>
        <w:rPr>
          <w:rStyle w:val="Hiperpovezava"/>
          <w:rFonts w:cs="Arial"/>
          <w:lang w:val="sl-SI"/>
        </w:rPr>
        <w:sectPr w:rsidR="008A0921" w:rsidRPr="008A0921">
          <w:pgSz w:w="12240" w:h="15840"/>
          <w:pgMar w:top="1360" w:right="1600" w:bottom="580" w:left="1600" w:header="0" w:footer="383" w:gutter="0"/>
          <w:cols w:space="720"/>
        </w:sectPr>
      </w:pPr>
      <w:r>
        <w:rPr>
          <w:rFonts w:cs="Arial"/>
          <w:lang w:val="sl-SI"/>
        </w:rPr>
        <w:fldChar w:fldCharType="begin"/>
      </w:r>
      <w:r>
        <w:rPr>
          <w:rFonts w:cs="Arial"/>
          <w:lang w:val="sl-SI"/>
        </w:rPr>
        <w:instrText xml:space="preserve"> HYPERLINK "https://gisportal.gov.si/portal/apps/webappviewer/index.html?id=403a54629867466e940983d70a16ad9e&amp;query=EVRD_733_0%2CESD%2C1%0c" </w:instrText>
      </w:r>
      <w:r>
        <w:rPr>
          <w:rFonts w:cs="Arial"/>
          <w:lang w:val="sl-SI"/>
        </w:rPr>
      </w:r>
      <w:r>
        <w:rPr>
          <w:rFonts w:cs="Arial"/>
          <w:lang w:val="sl-SI"/>
        </w:rPr>
        <w:fldChar w:fldCharType="separate"/>
      </w:r>
      <w:r w:rsidRPr="008A0921">
        <w:rPr>
          <w:rStyle w:val="Hiperpovezava"/>
          <w:rFonts w:cs="Arial"/>
          <w:lang w:val="sl-SI"/>
        </w:rPr>
        <w:t>https://gisportal.gov.si/portal/apps/webappviewer/index.html?id=403a54629867466e940983d70a16ad9e&amp;query=EVRD_733_0%2CESD%2C1</w:t>
      </w:r>
    </w:p>
    <w:p w14:paraId="4B11044B" w14:textId="3E3AC419" w:rsidR="008803BA" w:rsidRPr="00AA5898" w:rsidRDefault="008A0921" w:rsidP="00D51AA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fldChar w:fldCharType="end"/>
      </w:r>
      <w:r w:rsidR="008803BA" w:rsidRPr="00AA5898">
        <w:rPr>
          <w:rFonts w:ascii="Arial" w:hAnsi="Arial" w:cs="Arial"/>
          <w:b/>
          <w:bCs/>
          <w:sz w:val="20"/>
          <w:szCs w:val="20"/>
        </w:rPr>
        <w:t>Orodje Izvoz podatkov</w:t>
      </w:r>
    </w:p>
    <w:p w14:paraId="6AE47863" w14:textId="72CD5A60" w:rsidR="008803BA" w:rsidRPr="00AA5898" w:rsidRDefault="008803BA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  <w:r w:rsidRPr="00AA5898">
        <w:rPr>
          <w:rFonts w:cs="Arial"/>
          <w:lang w:val="sl-SI"/>
        </w:rPr>
        <w:t>Orodje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omogoča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osnovne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poizvedbe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(query)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potrebe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izvoza</w:t>
      </w:r>
      <w:r w:rsidRPr="00AA5898">
        <w:rPr>
          <w:rFonts w:cs="Arial"/>
          <w:spacing w:val="1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opisnih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podatkov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formatu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CSV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ali</w:t>
      </w:r>
      <w:r w:rsidRPr="00AA5898">
        <w:rPr>
          <w:rFonts w:cs="Arial"/>
          <w:spacing w:val="70"/>
          <w:w w:val="9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GeoJSON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z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atributi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in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grafiko.</w:t>
      </w:r>
    </w:p>
    <w:p w14:paraId="59EB6C84" w14:textId="77777777" w:rsidR="008803BA" w:rsidRPr="00AA5898" w:rsidRDefault="008803BA" w:rsidP="008803BA">
      <w:pPr>
        <w:pStyle w:val="Telobesedila"/>
        <w:spacing w:before="161" w:line="275" w:lineRule="auto"/>
        <w:ind w:left="0" w:right="188"/>
        <w:rPr>
          <w:rFonts w:cs="Arial"/>
          <w:lang w:val="sl-SI"/>
        </w:rPr>
      </w:pPr>
      <w:r w:rsidRPr="00AA5898">
        <w:rPr>
          <w:rFonts w:cs="Arial"/>
          <w:lang w:val="sl-SI"/>
        </w:rPr>
        <w:t>Če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ne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izpolnite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nobenega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polja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in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kliknete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gumb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Uporabi,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bo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orodje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izvoz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ponudilo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vse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enote</w:t>
      </w:r>
      <w:r w:rsidRPr="00AA5898">
        <w:rPr>
          <w:rFonts w:cs="Arial"/>
          <w:spacing w:val="48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nepremične</w:t>
      </w:r>
      <w:r w:rsidRPr="00AA5898">
        <w:rPr>
          <w:rFonts w:cs="Arial"/>
          <w:spacing w:val="-21"/>
          <w:lang w:val="sl-SI"/>
        </w:rPr>
        <w:t xml:space="preserve"> </w:t>
      </w:r>
      <w:r w:rsidRPr="00AA5898">
        <w:rPr>
          <w:rFonts w:cs="Arial"/>
          <w:lang w:val="sl-SI"/>
        </w:rPr>
        <w:t>dediščine.</w:t>
      </w:r>
    </w:p>
    <w:p w14:paraId="37AEFC37" w14:textId="77777777" w:rsidR="008803BA" w:rsidRPr="00AA5898" w:rsidRDefault="008803BA" w:rsidP="008803BA">
      <w:pPr>
        <w:pStyle w:val="Telobesedila"/>
        <w:spacing w:before="161"/>
        <w:ind w:left="0"/>
        <w:rPr>
          <w:rFonts w:cs="Arial"/>
          <w:lang w:val="sl-SI"/>
        </w:rPr>
      </w:pPr>
      <w:r w:rsidRPr="00AA5898">
        <w:rPr>
          <w:rFonts w:cs="Arial"/>
          <w:lang w:val="sl-SI"/>
        </w:rPr>
        <w:t>Primer</w:t>
      </w:r>
      <w:r w:rsidRPr="00AA5898">
        <w:rPr>
          <w:rFonts w:cs="Arial"/>
          <w:spacing w:val="-12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izvoza</w:t>
      </w:r>
      <w:r w:rsidRPr="00AA5898">
        <w:rPr>
          <w:rFonts w:cs="Arial"/>
          <w:spacing w:val="-11"/>
          <w:lang w:val="sl-SI"/>
        </w:rPr>
        <w:t xml:space="preserve"> </w:t>
      </w:r>
      <w:r w:rsidRPr="00AA5898">
        <w:rPr>
          <w:rFonts w:cs="Arial"/>
          <w:lang w:val="sl-SI"/>
        </w:rPr>
        <w:t>podatkov:</w:t>
      </w:r>
    </w:p>
    <w:p w14:paraId="5DA8FAD7" w14:textId="77777777" w:rsidR="00364C2E" w:rsidRDefault="008803BA" w:rsidP="009D7022">
      <w:pPr>
        <w:rPr>
          <w:rFonts w:ascii="Arial" w:hAnsi="Arial" w:cs="Arial"/>
          <w:spacing w:val="-1"/>
          <w:sz w:val="20"/>
          <w:szCs w:val="20"/>
        </w:rPr>
      </w:pPr>
      <w:r w:rsidRPr="00AA5898">
        <w:rPr>
          <w:rFonts w:ascii="Arial" w:hAnsi="Arial" w:cs="Arial"/>
          <w:noProof/>
        </w:rPr>
        <w:drawing>
          <wp:inline distT="0" distB="0" distL="0" distR="0" wp14:anchorId="2250ED1B" wp14:editId="15A4EAB8">
            <wp:extent cx="5620658" cy="3641026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658" cy="364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2067" w14:textId="2490AF7C" w:rsidR="008803BA" w:rsidRPr="00AA5898" w:rsidRDefault="008803BA" w:rsidP="009D7022">
      <w:pPr>
        <w:rPr>
          <w:rFonts w:ascii="Arial" w:hAnsi="Arial" w:cs="Arial"/>
          <w:sz w:val="20"/>
          <w:szCs w:val="20"/>
        </w:rPr>
      </w:pPr>
      <w:r w:rsidRPr="00AA5898">
        <w:rPr>
          <w:rFonts w:ascii="Arial" w:hAnsi="Arial" w:cs="Arial"/>
          <w:spacing w:val="-1"/>
          <w:sz w:val="20"/>
          <w:szCs w:val="20"/>
        </w:rPr>
        <w:t>Predstavljeni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primer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uporabe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orodja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Izvoz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podatkov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izdela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izvoz</w:t>
      </w:r>
      <w:r w:rsidRPr="00AA5898">
        <w:rPr>
          <w:rFonts w:ascii="Arial" w:hAnsi="Arial" w:cs="Arial"/>
          <w:spacing w:val="-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podatkov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enot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dediščine,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1"/>
          <w:sz w:val="20"/>
          <w:szCs w:val="20"/>
        </w:rPr>
        <w:t>ki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imajo</w:t>
      </w:r>
      <w:r w:rsidRPr="00AA5898">
        <w:rPr>
          <w:rFonts w:ascii="Arial" w:hAnsi="Arial" w:cs="Arial"/>
          <w:spacing w:val="76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tipološko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geslo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»dvorec«</w:t>
      </w:r>
      <w:r w:rsidRPr="00AA5898">
        <w:rPr>
          <w:rFonts w:ascii="Arial" w:hAnsi="Arial" w:cs="Arial"/>
          <w:spacing w:val="-3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datacijo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iz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13.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ali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14.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stoletja.</w:t>
      </w:r>
    </w:p>
    <w:p w14:paraId="4F54779C" w14:textId="2FE861A1" w:rsidR="008803BA" w:rsidRPr="00AA5898" w:rsidRDefault="008803BA" w:rsidP="008803BA">
      <w:pPr>
        <w:rPr>
          <w:rFonts w:ascii="Arial" w:hAnsi="Arial" w:cs="Arial"/>
          <w:sz w:val="20"/>
          <w:szCs w:val="20"/>
        </w:rPr>
      </w:pPr>
      <w:r w:rsidRPr="00AA5898">
        <w:rPr>
          <w:rFonts w:ascii="Arial" w:hAnsi="Arial" w:cs="Arial"/>
          <w:sz w:val="20"/>
          <w:szCs w:val="20"/>
        </w:rPr>
        <w:t>S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klikom</w:t>
      </w:r>
      <w:r w:rsidRPr="00AA5898">
        <w:rPr>
          <w:rFonts w:ascii="Arial" w:hAnsi="Arial" w:cs="Arial"/>
          <w:spacing w:val="-3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na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gumb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Uporabi</w:t>
      </w:r>
      <w:r w:rsidRPr="00AA5898">
        <w:rPr>
          <w:rFonts w:ascii="Arial" w:hAnsi="Arial" w:cs="Arial"/>
          <w:spacing w:val="-3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orodje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javi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število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seznam</w:t>
      </w:r>
      <w:r w:rsidRPr="00AA5898">
        <w:rPr>
          <w:rFonts w:ascii="Arial" w:hAnsi="Arial" w:cs="Arial"/>
          <w:spacing w:val="-2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enot,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1"/>
          <w:sz w:val="20"/>
          <w:szCs w:val="20"/>
        </w:rPr>
        <w:t>ki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izpolnjujejo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7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obrazcu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navedene</w:t>
      </w:r>
      <w:r w:rsidRPr="00AA5898">
        <w:rPr>
          <w:rFonts w:ascii="Arial" w:hAnsi="Arial" w:cs="Arial"/>
          <w:spacing w:val="68"/>
          <w:w w:val="99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pogoje,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in</w:t>
      </w:r>
      <w:r w:rsidRPr="00AA5898">
        <w:rPr>
          <w:rFonts w:ascii="Arial" w:hAnsi="Arial" w:cs="Arial"/>
          <w:spacing w:val="-5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možnost</w:t>
      </w:r>
      <w:r w:rsidRPr="00AA5898">
        <w:rPr>
          <w:rFonts w:ascii="Arial" w:hAnsi="Arial" w:cs="Arial"/>
          <w:spacing w:val="-6"/>
          <w:sz w:val="20"/>
          <w:szCs w:val="20"/>
        </w:rPr>
        <w:t xml:space="preserve"> </w:t>
      </w:r>
      <w:r w:rsidRPr="00AA5898">
        <w:rPr>
          <w:rFonts w:ascii="Arial" w:hAnsi="Arial" w:cs="Arial"/>
          <w:spacing w:val="-1"/>
          <w:sz w:val="20"/>
          <w:szCs w:val="20"/>
        </w:rPr>
        <w:t>izvoza</w:t>
      </w:r>
      <w:r w:rsidRPr="00AA5898">
        <w:rPr>
          <w:rFonts w:ascii="Arial" w:hAnsi="Arial" w:cs="Arial"/>
          <w:spacing w:val="-4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v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CSV</w:t>
      </w:r>
      <w:r w:rsidRPr="00AA5898">
        <w:rPr>
          <w:rFonts w:ascii="Arial" w:hAnsi="Arial" w:cs="Arial"/>
          <w:spacing w:val="-2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ali</w:t>
      </w:r>
      <w:r w:rsidRPr="00AA5898">
        <w:rPr>
          <w:rFonts w:ascii="Arial" w:hAnsi="Arial" w:cs="Arial"/>
          <w:spacing w:val="-8"/>
          <w:sz w:val="20"/>
          <w:szCs w:val="20"/>
        </w:rPr>
        <w:t xml:space="preserve"> </w:t>
      </w:r>
      <w:r w:rsidRPr="00AA5898">
        <w:rPr>
          <w:rFonts w:ascii="Arial" w:hAnsi="Arial" w:cs="Arial"/>
          <w:sz w:val="20"/>
          <w:szCs w:val="20"/>
        </w:rPr>
        <w:t>GeoJSON.</w:t>
      </w:r>
    </w:p>
    <w:p w14:paraId="767D70B6" w14:textId="77777777" w:rsidR="008803BA" w:rsidRPr="00AA5898" w:rsidRDefault="008803BA" w:rsidP="008803BA">
      <w:pPr>
        <w:rPr>
          <w:rFonts w:ascii="Arial" w:eastAsia="Arial" w:hAnsi="Arial" w:cs="Arial"/>
          <w:sz w:val="20"/>
          <w:szCs w:val="20"/>
        </w:rPr>
      </w:pPr>
    </w:p>
    <w:p w14:paraId="79806F48" w14:textId="245B0424" w:rsidR="008803BA" w:rsidRPr="00AA5898" w:rsidRDefault="008803BA" w:rsidP="00D51AA7">
      <w:pPr>
        <w:rPr>
          <w:rFonts w:ascii="Arial" w:hAnsi="Arial" w:cs="Arial"/>
          <w:b/>
          <w:bCs/>
          <w:sz w:val="20"/>
          <w:szCs w:val="20"/>
        </w:rPr>
      </w:pPr>
      <w:r w:rsidRPr="00AA5898">
        <w:rPr>
          <w:rFonts w:ascii="Arial" w:hAnsi="Arial" w:cs="Arial"/>
          <w:b/>
          <w:bCs/>
          <w:sz w:val="20"/>
          <w:szCs w:val="20"/>
        </w:rPr>
        <w:t>Orodje Atributna tabela</w:t>
      </w:r>
    </w:p>
    <w:p w14:paraId="565991EC" w14:textId="064A4231" w:rsidR="008803BA" w:rsidRPr="00AA5898" w:rsidRDefault="008803BA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  <w:r w:rsidRPr="00AA5898">
        <w:rPr>
          <w:rFonts w:cs="Arial"/>
          <w:lang w:val="sl-SI"/>
        </w:rPr>
        <w:t xml:space="preserve">Orodje Atributna tabela odpremo s klikom na puščico na dnu pregledovalnika. V atributni tabeli </w:t>
      </w:r>
      <w:r w:rsidR="00B23A7D">
        <w:rPr>
          <w:rFonts w:cs="Arial"/>
          <w:lang w:val="sl-SI"/>
        </w:rPr>
        <w:t xml:space="preserve">so </w:t>
      </w:r>
      <w:r w:rsidRPr="00AA5898">
        <w:rPr>
          <w:rFonts w:cs="Arial"/>
          <w:lang w:val="sl-SI"/>
        </w:rPr>
        <w:t xml:space="preserve">podatki prikazani tabelarično. Z </w:t>
      </w:r>
      <w:r w:rsidR="00B23A7D">
        <w:rPr>
          <w:rFonts w:cs="Arial"/>
          <w:lang w:val="sl-SI"/>
        </w:rPr>
        <w:t>izborom</w:t>
      </w:r>
      <w:r w:rsidR="00B23A7D" w:rsidRPr="00AA5898">
        <w:rPr>
          <w:rFonts w:cs="Arial"/>
          <w:lang w:val="sl-SI"/>
        </w:rPr>
        <w:t xml:space="preserve"> </w:t>
      </w:r>
      <w:r w:rsidRPr="00AA5898">
        <w:rPr>
          <w:rFonts w:cs="Arial"/>
          <w:lang w:val="sl-SI"/>
        </w:rPr>
        <w:t xml:space="preserve">možnosti “Filtriranje po obsegu karte” v atributni tabeli prikazujemo le podatke enot, ki se nahajajo na trenutno vidnem območju karte. </w:t>
      </w:r>
    </w:p>
    <w:p w14:paraId="03966366" w14:textId="77777777" w:rsidR="008803BA" w:rsidRPr="00AA5898" w:rsidRDefault="008803BA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</w:p>
    <w:p w14:paraId="40DFD9AD" w14:textId="6CFABB99" w:rsidR="008803BA" w:rsidRPr="00AA5898" w:rsidRDefault="008803BA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  <w:r w:rsidRPr="00AA5898">
        <w:rPr>
          <w:rFonts w:cs="Arial"/>
          <w:lang w:val="sl-SI"/>
        </w:rPr>
        <w:t xml:space="preserve">S klikom na sivo polje pred prvim stolpcem označimo eno ali več vrstic – izbrane enote se na karti obarvajo </w:t>
      </w:r>
      <w:r w:rsidR="00B23A7D">
        <w:rPr>
          <w:rFonts w:cs="Arial"/>
          <w:lang w:val="sl-SI"/>
        </w:rPr>
        <w:t xml:space="preserve">s turkizno </w:t>
      </w:r>
      <w:r w:rsidRPr="00AA5898">
        <w:rPr>
          <w:rFonts w:cs="Arial"/>
          <w:lang w:val="sl-SI"/>
        </w:rPr>
        <w:t>barvo obrobe. Na dnu je prikazano skupno število vrstic oziroma geoobjektov ter koliko jih je trenutno izbranih. S klikom na “Počisti izbiro” v orodni vrstici orodja Atributna tabela odznači</w:t>
      </w:r>
      <w:r w:rsidR="009418DE">
        <w:rPr>
          <w:rFonts w:cs="Arial"/>
          <w:lang w:val="sl-SI"/>
        </w:rPr>
        <w:t>mo</w:t>
      </w:r>
      <w:r w:rsidRPr="00AA5898">
        <w:rPr>
          <w:rFonts w:cs="Arial"/>
          <w:lang w:val="sl-SI"/>
        </w:rPr>
        <w:t xml:space="preserve"> vse izbrane vnose. </w:t>
      </w:r>
    </w:p>
    <w:p w14:paraId="6D471BFB" w14:textId="77777777" w:rsidR="008803BA" w:rsidRPr="00AA5898" w:rsidRDefault="008803BA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</w:p>
    <w:p w14:paraId="6493410F" w14:textId="69FBDB6F" w:rsidR="008803BA" w:rsidRPr="00AA5898" w:rsidRDefault="008803BA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  <w:r w:rsidRPr="00AA5898">
        <w:rPr>
          <w:rFonts w:cs="Arial"/>
          <w:lang w:val="sl-SI"/>
        </w:rPr>
        <w:t xml:space="preserve">S klikom na “Možnosti” se odpre spustni meni, kjer sta na voljo možnosti “Filter” in “Izvozi izbrano v CSV”. Orodje Filter omogoča izdelavo poljubnih filtrov po vseh stolpcih izbranega sloja. Nov poljuben filter izdelamo v novem oknu, kjer za enostavno poizvedbo kliknemo na “Dodaj izraz” ter v novem polju izberemo želen stolpec in kriterij. </w:t>
      </w:r>
    </w:p>
    <w:p w14:paraId="31AF83B2" w14:textId="77777777" w:rsidR="00430EBD" w:rsidRPr="00AA5898" w:rsidRDefault="00430EBD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</w:p>
    <w:p w14:paraId="0033B911" w14:textId="76E83843" w:rsidR="008803BA" w:rsidRPr="00AA5898" w:rsidRDefault="008803BA" w:rsidP="009D7022">
      <w:pPr>
        <w:rPr>
          <w:rFonts w:ascii="Arial" w:hAnsi="Arial" w:cs="Arial"/>
        </w:rPr>
      </w:pPr>
      <w:r w:rsidRPr="00AA5898">
        <w:rPr>
          <w:rFonts w:ascii="Arial" w:hAnsi="Arial" w:cs="Arial"/>
          <w:noProof/>
        </w:rPr>
        <w:lastRenderedPageBreak/>
        <w:drawing>
          <wp:inline distT="0" distB="0" distL="0" distR="0" wp14:anchorId="569BB0AB" wp14:editId="2DD5611F">
            <wp:extent cx="5734050" cy="32766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EB26" w14:textId="77777777" w:rsidR="009418DE" w:rsidRDefault="009418DE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</w:p>
    <w:p w14:paraId="5B4F61C5" w14:textId="7DD938B1" w:rsidR="008803BA" w:rsidRPr="00AA5898" w:rsidRDefault="008803BA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  <w:r w:rsidRPr="00AA5898">
        <w:rPr>
          <w:rFonts w:cs="Arial"/>
          <w:lang w:val="sl-SI"/>
        </w:rPr>
        <w:t xml:space="preserve">Predstavljeni primer uporabe orodja Filter </w:t>
      </w:r>
      <w:r w:rsidR="009418DE">
        <w:rPr>
          <w:rFonts w:cs="Arial"/>
          <w:lang w:val="sl-SI"/>
        </w:rPr>
        <w:t xml:space="preserve">je </w:t>
      </w:r>
      <w:r w:rsidRPr="00AA5898">
        <w:rPr>
          <w:rFonts w:cs="Arial"/>
          <w:lang w:val="sl-SI"/>
        </w:rPr>
        <w:t xml:space="preserve">za enostavno poizvedbo vseh enot, ki </w:t>
      </w:r>
      <w:r w:rsidR="009418DE">
        <w:rPr>
          <w:rFonts w:cs="Arial"/>
          <w:lang w:val="sl-SI"/>
        </w:rPr>
        <w:t>ležijo</w:t>
      </w:r>
      <w:r w:rsidRPr="00AA5898">
        <w:rPr>
          <w:rFonts w:cs="Arial"/>
          <w:lang w:val="sl-SI"/>
        </w:rPr>
        <w:t xml:space="preserve"> v občini Ljubljana. S klikom na gumb za nastavitve (kolešček) izberemo tip vnosa “Enolično”</w:t>
      </w:r>
      <w:r w:rsidR="00900939">
        <w:rPr>
          <w:rFonts w:cs="Arial"/>
          <w:lang w:val="sl-SI"/>
        </w:rPr>
        <w:t>, saj s tem iz spustnega menija lahko izberemo enolične vrednosti</w:t>
      </w:r>
      <w:r w:rsidRPr="00AA5898">
        <w:rPr>
          <w:rFonts w:cs="Arial"/>
          <w:lang w:val="sl-SI"/>
        </w:rPr>
        <w:t xml:space="preserve">. </w:t>
      </w:r>
      <w:r w:rsidR="00AA5898">
        <w:rPr>
          <w:rFonts w:cs="Arial"/>
          <w:lang w:val="sl-SI"/>
        </w:rPr>
        <w:t>Če</w:t>
      </w:r>
      <w:r w:rsidRPr="00AA5898">
        <w:rPr>
          <w:rFonts w:cs="Arial"/>
          <w:lang w:val="sl-SI"/>
        </w:rPr>
        <w:t xml:space="preserve"> žel</w:t>
      </w:r>
      <w:r w:rsidR="00AA5898">
        <w:rPr>
          <w:rFonts w:cs="Arial"/>
          <w:lang w:val="sl-SI"/>
        </w:rPr>
        <w:t>imo</w:t>
      </w:r>
      <w:r w:rsidRPr="00AA5898">
        <w:rPr>
          <w:rFonts w:cs="Arial"/>
          <w:lang w:val="sl-SI"/>
        </w:rPr>
        <w:t xml:space="preserve"> dodati še en kriterij poizvedbe</w:t>
      </w:r>
      <w:r w:rsidR="00AA5898">
        <w:rPr>
          <w:rFonts w:cs="Arial"/>
          <w:lang w:val="sl-SI"/>
        </w:rPr>
        <w:t>,</w:t>
      </w:r>
      <w:r w:rsidRPr="00AA5898">
        <w:rPr>
          <w:rFonts w:cs="Arial"/>
          <w:lang w:val="sl-SI"/>
        </w:rPr>
        <w:t xml:space="preserve"> ponovi</w:t>
      </w:r>
      <w:r w:rsidR="00AA5898">
        <w:rPr>
          <w:rFonts w:cs="Arial"/>
          <w:lang w:val="sl-SI"/>
        </w:rPr>
        <w:t>mo</w:t>
      </w:r>
      <w:r w:rsidRPr="00AA5898">
        <w:rPr>
          <w:rFonts w:cs="Arial"/>
          <w:lang w:val="sl-SI"/>
        </w:rPr>
        <w:t xml:space="preserve"> postopek s klikom na “Dodaj izraz”. </w:t>
      </w:r>
    </w:p>
    <w:p w14:paraId="1B43F60A" w14:textId="7C23C7F0" w:rsidR="00D51AA7" w:rsidRDefault="00D51AA7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</w:p>
    <w:p w14:paraId="03BA3774" w14:textId="77777777" w:rsidR="009418DE" w:rsidRPr="00AA5898" w:rsidRDefault="009418DE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</w:p>
    <w:p w14:paraId="0F669CEF" w14:textId="6067BA6C" w:rsidR="008803BA" w:rsidRPr="00AA5898" w:rsidRDefault="008803BA" w:rsidP="009D7022">
      <w:pPr>
        <w:rPr>
          <w:rFonts w:ascii="Arial" w:hAnsi="Arial" w:cs="Arial"/>
          <w:b/>
          <w:bCs/>
        </w:rPr>
      </w:pPr>
      <w:r w:rsidRPr="00AA5898">
        <w:rPr>
          <w:rFonts w:ascii="Arial" w:hAnsi="Arial" w:cs="Arial"/>
          <w:noProof/>
        </w:rPr>
        <w:drawing>
          <wp:inline distT="0" distB="0" distL="0" distR="0" wp14:anchorId="6DFBA34C" wp14:editId="69B48DEC">
            <wp:extent cx="5740400" cy="7086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40EE" w14:textId="5D5E763B" w:rsidR="008803BA" w:rsidRPr="00AA5898" w:rsidRDefault="009418DE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  <w:r>
        <w:rPr>
          <w:rFonts w:cs="Arial"/>
          <w:lang w:val="sl-SI"/>
        </w:rPr>
        <w:t xml:space="preserve">Če želimo </w:t>
      </w:r>
      <w:r w:rsidR="008803BA" w:rsidRPr="00AA5898">
        <w:rPr>
          <w:rFonts w:cs="Arial"/>
          <w:lang w:val="sl-SI"/>
        </w:rPr>
        <w:t>iskati po polju Gesla</w:t>
      </w:r>
      <w:r>
        <w:rPr>
          <w:rFonts w:cs="Arial"/>
          <w:lang w:val="sl-SI"/>
        </w:rPr>
        <w:t>,</w:t>
      </w:r>
      <w:r w:rsidR="008803BA" w:rsidRPr="00AA5898">
        <w:rPr>
          <w:rFonts w:cs="Arial"/>
          <w:lang w:val="sl-SI"/>
        </w:rPr>
        <w:t xml:space="preserve"> </w:t>
      </w:r>
      <w:r>
        <w:rPr>
          <w:rFonts w:cs="Arial"/>
          <w:lang w:val="sl-SI"/>
        </w:rPr>
        <w:t xml:space="preserve">lahko </w:t>
      </w:r>
      <w:r w:rsidR="008803BA" w:rsidRPr="00AA5898">
        <w:rPr>
          <w:rFonts w:cs="Arial"/>
          <w:lang w:val="sl-SI"/>
        </w:rPr>
        <w:t>namesto operatorja “je” izb</w:t>
      </w:r>
      <w:r>
        <w:rPr>
          <w:rFonts w:cs="Arial"/>
          <w:lang w:val="sl-SI"/>
        </w:rPr>
        <w:t>e</w:t>
      </w:r>
      <w:r w:rsidR="008803BA" w:rsidRPr="00AA5898">
        <w:rPr>
          <w:rFonts w:cs="Arial"/>
          <w:lang w:val="sl-SI"/>
        </w:rPr>
        <w:t>r</w:t>
      </w:r>
      <w:r>
        <w:rPr>
          <w:rFonts w:cs="Arial"/>
          <w:lang w:val="sl-SI"/>
        </w:rPr>
        <w:t>emo</w:t>
      </w:r>
      <w:r w:rsidR="008803BA" w:rsidRPr="00AA5898">
        <w:rPr>
          <w:rFonts w:cs="Arial"/>
          <w:lang w:val="sl-SI"/>
        </w:rPr>
        <w:t xml:space="preserve"> “vsebuje” ter vpi</w:t>
      </w:r>
      <w:r>
        <w:rPr>
          <w:rFonts w:cs="Arial"/>
          <w:lang w:val="sl-SI"/>
        </w:rPr>
        <w:t xml:space="preserve">šemo </w:t>
      </w:r>
      <w:r w:rsidR="008803BA" w:rsidRPr="00AA5898">
        <w:rPr>
          <w:rFonts w:cs="Arial"/>
          <w:lang w:val="sl-SI"/>
        </w:rPr>
        <w:t>iskano geslo. Pozor – iskanje b</w:t>
      </w:r>
      <w:r>
        <w:rPr>
          <w:rFonts w:cs="Arial"/>
          <w:lang w:val="sl-SI"/>
        </w:rPr>
        <w:t>o</w:t>
      </w:r>
      <w:r w:rsidR="008803BA" w:rsidRPr="00AA5898">
        <w:rPr>
          <w:rFonts w:cs="Arial"/>
          <w:lang w:val="sl-SI"/>
        </w:rPr>
        <w:t xml:space="preserve"> poleg besede “grad” našlo tudi besedo “gradišče”. </w:t>
      </w:r>
    </w:p>
    <w:p w14:paraId="6E8AEEEE" w14:textId="77777777" w:rsidR="008803BA" w:rsidRPr="00AA5898" w:rsidRDefault="008803BA" w:rsidP="008803BA">
      <w:pPr>
        <w:pStyle w:val="Telobesedila"/>
        <w:spacing w:line="275" w:lineRule="auto"/>
        <w:ind w:right="188"/>
        <w:rPr>
          <w:rFonts w:cs="Arial"/>
          <w:lang w:val="sl-SI"/>
        </w:rPr>
      </w:pPr>
    </w:p>
    <w:p w14:paraId="62FD260E" w14:textId="4341C2AD" w:rsidR="008803BA" w:rsidRPr="00AA5898" w:rsidRDefault="009418DE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  <w:r>
        <w:rPr>
          <w:rFonts w:cs="Arial"/>
          <w:lang w:val="sl-SI"/>
        </w:rPr>
        <w:t xml:space="preserve">Če </w:t>
      </w:r>
      <w:r w:rsidR="008803BA" w:rsidRPr="00AA5898">
        <w:rPr>
          <w:rFonts w:cs="Arial"/>
          <w:lang w:val="sl-SI"/>
        </w:rPr>
        <w:t>želimo izvoziti atributno tabelo</w:t>
      </w:r>
      <w:r>
        <w:rPr>
          <w:rFonts w:cs="Arial"/>
          <w:lang w:val="sl-SI"/>
        </w:rPr>
        <w:t>,</w:t>
      </w:r>
      <w:r w:rsidR="008803BA" w:rsidRPr="00AA5898">
        <w:rPr>
          <w:rFonts w:cs="Arial"/>
          <w:lang w:val="sl-SI"/>
        </w:rPr>
        <w:t xml:space="preserve"> izberemo možnost “Izvozi izbrano v CSV”. Pregledovalnik iz trenutn</w:t>
      </w:r>
      <w:r>
        <w:rPr>
          <w:rFonts w:cs="Arial"/>
          <w:lang w:val="sl-SI"/>
        </w:rPr>
        <w:t>ega</w:t>
      </w:r>
      <w:r w:rsidR="008803BA" w:rsidRPr="00AA5898">
        <w:rPr>
          <w:rFonts w:cs="Arial"/>
          <w:lang w:val="sl-SI"/>
        </w:rPr>
        <w:t xml:space="preserve"> nabora podatkov pripravi CSV datoteko, ki jo prenesete na svoj računalnik. </w:t>
      </w:r>
    </w:p>
    <w:p w14:paraId="24A9E232" w14:textId="14EF1833" w:rsidR="008803BA" w:rsidRDefault="008803BA" w:rsidP="002D745F">
      <w:pPr>
        <w:pStyle w:val="Telobesedila"/>
        <w:spacing w:line="275" w:lineRule="auto"/>
        <w:ind w:left="0" w:right="188"/>
        <w:rPr>
          <w:rFonts w:cs="Arial"/>
          <w:lang w:val="sl-SI"/>
        </w:rPr>
      </w:pPr>
    </w:p>
    <w:p w14:paraId="33802C07" w14:textId="590CE913" w:rsidR="009418DE" w:rsidRPr="00364C2E" w:rsidRDefault="00900939" w:rsidP="00364C2E">
      <w:pPr>
        <w:rPr>
          <w:rFonts w:cs="Arial"/>
          <w:b/>
          <w:bCs/>
        </w:rPr>
      </w:pPr>
      <w:r w:rsidRPr="00364C2E">
        <w:rPr>
          <w:rFonts w:ascii="Arial" w:hAnsi="Arial" w:cs="Arial"/>
          <w:b/>
          <w:bCs/>
          <w:sz w:val="20"/>
          <w:szCs w:val="20"/>
        </w:rPr>
        <w:t xml:space="preserve">Orodje </w:t>
      </w:r>
      <w:r w:rsidR="00070ADA">
        <w:rPr>
          <w:rFonts w:ascii="Arial" w:hAnsi="Arial" w:cs="Arial"/>
          <w:b/>
          <w:bCs/>
          <w:sz w:val="20"/>
          <w:szCs w:val="20"/>
        </w:rPr>
        <w:t>Natisni</w:t>
      </w:r>
    </w:p>
    <w:p w14:paraId="35D39230" w14:textId="20E4DF84" w:rsidR="00900939" w:rsidRDefault="00900939" w:rsidP="002D745F">
      <w:pPr>
        <w:pStyle w:val="Telobesedila"/>
        <w:spacing w:line="275" w:lineRule="auto"/>
        <w:ind w:left="0" w:right="188"/>
        <w:rPr>
          <w:rFonts w:cs="Arial"/>
          <w:lang w:val="sl-SI"/>
        </w:rPr>
      </w:pPr>
      <w:r>
        <w:rPr>
          <w:rFonts w:cs="Arial"/>
          <w:lang w:val="sl-SI"/>
        </w:rPr>
        <w:t>Za tisk manjših območij</w:t>
      </w:r>
      <w:r w:rsidR="005361E4">
        <w:rPr>
          <w:rFonts w:cs="Arial"/>
          <w:lang w:val="sl-SI"/>
        </w:rPr>
        <w:t xml:space="preserve"> karte</w:t>
      </w:r>
      <w:r>
        <w:rPr>
          <w:rFonts w:cs="Arial"/>
          <w:lang w:val="sl-SI"/>
        </w:rPr>
        <w:t xml:space="preserve"> je na voljo orodje »</w:t>
      </w:r>
      <w:r w:rsidR="005361E4">
        <w:rPr>
          <w:rFonts w:cs="Arial"/>
          <w:lang w:val="sl-SI"/>
        </w:rPr>
        <w:t>Natisni</w:t>
      </w:r>
      <w:r>
        <w:rPr>
          <w:rFonts w:cs="Arial"/>
          <w:lang w:val="sl-SI"/>
        </w:rPr>
        <w:t xml:space="preserve">«. V njem so na razpolago štiri predloge </w:t>
      </w:r>
      <w:r w:rsidR="00070ADA">
        <w:rPr>
          <w:rFonts w:cs="Arial"/>
          <w:lang w:val="sl-SI"/>
        </w:rPr>
        <w:t>tiska v velikost</w:t>
      </w:r>
      <w:r>
        <w:rPr>
          <w:rFonts w:cs="Arial"/>
          <w:lang w:val="sl-SI"/>
        </w:rPr>
        <w:t xml:space="preserve"> A4 in A3. S klikom na </w:t>
      </w:r>
      <w:r w:rsidR="00364C2E" w:rsidRPr="00AA5898">
        <w:rPr>
          <w:rFonts w:cs="Arial"/>
          <w:lang w:val="sl-SI"/>
        </w:rPr>
        <w:t xml:space="preserve"> “</w:t>
      </w:r>
      <w:r>
        <w:rPr>
          <w:rFonts w:cs="Arial"/>
          <w:lang w:val="sl-SI"/>
        </w:rPr>
        <w:t>Napredno</w:t>
      </w:r>
      <w:r w:rsidR="00364C2E" w:rsidRPr="00AA5898">
        <w:rPr>
          <w:rFonts w:cs="Arial"/>
          <w:lang w:val="sl-SI"/>
        </w:rPr>
        <w:t>“</w:t>
      </w:r>
      <w:r>
        <w:rPr>
          <w:rFonts w:cs="Arial"/>
          <w:lang w:val="sl-SI"/>
        </w:rPr>
        <w:t xml:space="preserve"> </w:t>
      </w:r>
      <w:r w:rsidR="00070ADA">
        <w:rPr>
          <w:rFonts w:cs="Arial"/>
          <w:lang w:val="sl-SI"/>
        </w:rPr>
        <w:t>lahko spremenimo</w:t>
      </w:r>
      <w:r>
        <w:rPr>
          <w:rFonts w:cs="Arial"/>
          <w:lang w:val="sl-SI"/>
        </w:rPr>
        <w:t xml:space="preserve"> enote</w:t>
      </w:r>
      <w:r w:rsidR="00070ADA">
        <w:rPr>
          <w:rFonts w:cs="Arial"/>
          <w:lang w:val="sl-SI"/>
        </w:rPr>
        <w:t xml:space="preserve"> grafičnega merila iz sistemsko privzetih milj </w:t>
      </w:r>
      <w:r>
        <w:rPr>
          <w:rFonts w:cs="Arial"/>
          <w:lang w:val="sl-SI"/>
        </w:rPr>
        <w:t>v kilometre ter izb</w:t>
      </w:r>
      <w:r w:rsidR="00070ADA">
        <w:rPr>
          <w:rFonts w:cs="Arial"/>
          <w:lang w:val="sl-SI"/>
        </w:rPr>
        <w:t>eremo</w:t>
      </w:r>
      <w:r>
        <w:rPr>
          <w:rFonts w:cs="Arial"/>
          <w:lang w:val="sl-SI"/>
        </w:rPr>
        <w:t xml:space="preserve"> ustrezno ločljivost. Privzeta ločljivost (DPI) 96 je </w:t>
      </w:r>
      <w:r w:rsidR="00070ADA">
        <w:rPr>
          <w:rFonts w:cs="Arial"/>
          <w:lang w:val="sl-SI"/>
        </w:rPr>
        <w:t>praviloma premajhna</w:t>
      </w:r>
      <w:r w:rsidR="00364C2E">
        <w:rPr>
          <w:rFonts w:cs="Arial"/>
          <w:lang w:val="sl-SI"/>
        </w:rPr>
        <w:t>,</w:t>
      </w:r>
      <w:r>
        <w:rPr>
          <w:rFonts w:cs="Arial"/>
          <w:lang w:val="sl-SI"/>
        </w:rPr>
        <w:t xml:space="preserve"> zato priporočamo vrednost </w:t>
      </w:r>
      <w:r w:rsidR="00070ADA">
        <w:rPr>
          <w:rFonts w:cs="Arial"/>
          <w:lang w:val="sl-SI"/>
        </w:rPr>
        <w:t xml:space="preserve">200 ali </w:t>
      </w:r>
      <w:r>
        <w:rPr>
          <w:rFonts w:cs="Arial"/>
          <w:lang w:val="sl-SI"/>
        </w:rPr>
        <w:t>300. Tiskanje sproži</w:t>
      </w:r>
      <w:r w:rsidR="00364C2E">
        <w:rPr>
          <w:rFonts w:cs="Arial"/>
          <w:lang w:val="sl-SI"/>
        </w:rPr>
        <w:t>mo</w:t>
      </w:r>
      <w:r>
        <w:rPr>
          <w:rFonts w:cs="Arial"/>
          <w:lang w:val="sl-SI"/>
        </w:rPr>
        <w:t xml:space="preserve"> s klikom na gumb »Natisni«. Prikaže se napredek priprave tiskovine. Čas priprave je odvisen od velikosti območja karte in ločljivosti. </w:t>
      </w:r>
    </w:p>
    <w:p w14:paraId="444F5E46" w14:textId="2B7FC134" w:rsidR="00900939" w:rsidRDefault="00900939" w:rsidP="002D745F">
      <w:pPr>
        <w:pStyle w:val="Telobesedila"/>
        <w:spacing w:line="275" w:lineRule="auto"/>
        <w:ind w:left="0" w:right="188"/>
        <w:rPr>
          <w:rFonts w:cs="Arial"/>
          <w:lang w:val="sl-SI"/>
        </w:rPr>
      </w:pPr>
      <w:r>
        <w:rPr>
          <w:noProof/>
        </w:rPr>
        <w:lastRenderedPageBreak/>
        <w:drawing>
          <wp:inline distT="0" distB="0" distL="0" distR="0" wp14:anchorId="428613E7" wp14:editId="7545776A">
            <wp:extent cx="3238500" cy="511300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2671" cy="511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40D3" w14:textId="77777777" w:rsidR="00364C2E" w:rsidRDefault="00364C2E" w:rsidP="002D745F">
      <w:pPr>
        <w:pStyle w:val="Telobesedila"/>
        <w:spacing w:line="275" w:lineRule="auto"/>
        <w:ind w:left="0" w:right="188"/>
        <w:rPr>
          <w:rFonts w:cs="Arial"/>
          <w:lang w:val="sl-SI"/>
        </w:rPr>
      </w:pPr>
    </w:p>
    <w:p w14:paraId="5F23A45B" w14:textId="1F3E64D0" w:rsidR="00900939" w:rsidRDefault="00900939" w:rsidP="002D745F">
      <w:pPr>
        <w:pStyle w:val="Telobesedila"/>
        <w:spacing w:line="275" w:lineRule="auto"/>
        <w:ind w:left="0" w:right="188"/>
        <w:rPr>
          <w:rFonts w:cs="Arial"/>
          <w:lang w:val="sl-SI"/>
        </w:rPr>
      </w:pPr>
      <w:r>
        <w:rPr>
          <w:rFonts w:cs="Arial"/>
          <w:lang w:val="sl-SI"/>
        </w:rPr>
        <w:t xml:space="preserve">Primer priprave tiska karte velikosti A3 v ležeči postavitvi. Izbran je format PDF. V naprednih nastavitvah smo izbrali enoto grafičnega merila in spremenili ločljivost (DPI) na 300. </w:t>
      </w:r>
    </w:p>
    <w:p w14:paraId="5EA81409" w14:textId="77777777" w:rsidR="00900939" w:rsidRPr="00AA5898" w:rsidRDefault="00900939" w:rsidP="002D745F">
      <w:pPr>
        <w:pStyle w:val="Telobesedila"/>
        <w:spacing w:line="275" w:lineRule="auto"/>
        <w:ind w:left="0" w:right="188"/>
        <w:rPr>
          <w:rFonts w:cs="Arial"/>
          <w:lang w:val="sl-SI"/>
        </w:rPr>
      </w:pPr>
    </w:p>
    <w:p w14:paraId="325B1D9C" w14:textId="77777777" w:rsidR="00364C2E" w:rsidRDefault="00364C2E" w:rsidP="009C4533">
      <w:pPr>
        <w:rPr>
          <w:rFonts w:ascii="Arial" w:hAnsi="Arial" w:cs="Arial"/>
          <w:b/>
          <w:bCs/>
          <w:sz w:val="20"/>
          <w:szCs w:val="20"/>
        </w:rPr>
      </w:pPr>
    </w:p>
    <w:p w14:paraId="6D00C556" w14:textId="32F9C083" w:rsidR="00D51AA7" w:rsidRPr="00AA5898" w:rsidRDefault="008803BA" w:rsidP="009C4533">
      <w:pPr>
        <w:rPr>
          <w:rFonts w:ascii="Arial" w:hAnsi="Arial" w:cs="Arial"/>
          <w:b/>
          <w:bCs/>
          <w:sz w:val="20"/>
          <w:szCs w:val="20"/>
        </w:rPr>
      </w:pPr>
      <w:r w:rsidRPr="00AA5898">
        <w:rPr>
          <w:rFonts w:ascii="Arial" w:hAnsi="Arial" w:cs="Arial"/>
          <w:b/>
          <w:bCs/>
          <w:sz w:val="20"/>
          <w:szCs w:val="20"/>
        </w:rPr>
        <w:t>Orodje Temeljne karte</w:t>
      </w:r>
    </w:p>
    <w:p w14:paraId="03E94243" w14:textId="77777777" w:rsidR="008803BA" w:rsidRPr="00AA5898" w:rsidRDefault="008803BA" w:rsidP="008803BA">
      <w:pPr>
        <w:pStyle w:val="Telobesedila"/>
        <w:spacing w:line="275" w:lineRule="auto"/>
        <w:ind w:left="0" w:right="188"/>
        <w:rPr>
          <w:rFonts w:cs="Arial"/>
          <w:lang w:val="sl-SI"/>
        </w:rPr>
      </w:pP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galeriji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Temeljnih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kart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(podlag)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je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zbranih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več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vrst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lang w:val="sl-SI"/>
        </w:rPr>
        <w:t>kartografskih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podlag: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letalski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posnetki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(DOF</w:t>
      </w:r>
      <w:r w:rsidRPr="00AA5898">
        <w:rPr>
          <w:rFonts w:cs="Arial"/>
          <w:spacing w:val="52"/>
          <w:w w:val="9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2011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in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DOF2014),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topografske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karte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Slovenije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merilih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1:250.000,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1:50.000,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1:25.000,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1:10.000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in</w:t>
      </w:r>
      <w:r w:rsidRPr="00AA5898">
        <w:rPr>
          <w:rFonts w:cs="Arial"/>
          <w:spacing w:val="66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1:5.000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ter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Digitalni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model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površja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1"/>
          <w:lang w:val="sl-SI"/>
        </w:rPr>
        <w:t>(Sky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view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factor).</w:t>
      </w:r>
    </w:p>
    <w:p w14:paraId="269FB306" w14:textId="77777777" w:rsidR="008803BA" w:rsidRPr="00AA5898" w:rsidRDefault="008803BA" w:rsidP="008803BA">
      <w:pPr>
        <w:pStyle w:val="Telobesedila"/>
        <w:spacing w:before="161" w:line="276" w:lineRule="auto"/>
        <w:ind w:left="0" w:right="188"/>
        <w:rPr>
          <w:rFonts w:cs="Arial"/>
          <w:lang w:val="sl-SI"/>
        </w:rPr>
      </w:pP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pregledovalniku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RKD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so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na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voljo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tudi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različne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zgodovinske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kartografske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zbirke,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1"/>
          <w:lang w:val="sl-SI"/>
        </w:rPr>
        <w:t>ki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jih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je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Direktorat</w:t>
      </w:r>
      <w:r w:rsidRPr="00AA5898">
        <w:rPr>
          <w:rFonts w:cs="Arial"/>
          <w:spacing w:val="56"/>
          <w:w w:val="9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kulturno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dediščino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zagotovil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s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pomočjo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Narodne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in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univerzitetne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knjižnice,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Oddelka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2"/>
          <w:lang w:val="sl-SI"/>
        </w:rPr>
        <w:t>za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geografijo</w:t>
      </w:r>
      <w:r w:rsidRPr="00AA5898">
        <w:rPr>
          <w:rFonts w:cs="Arial"/>
          <w:spacing w:val="64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Filozofske</w:t>
      </w:r>
      <w:r w:rsidRPr="00AA5898">
        <w:rPr>
          <w:rFonts w:cs="Arial"/>
          <w:spacing w:val="-11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fakultete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Univerze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Ljubljani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ter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Arhiva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Republike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Slovenije.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Direktorat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kulturno</w:t>
      </w:r>
      <w:r w:rsidRPr="00AA5898">
        <w:rPr>
          <w:rFonts w:cs="Arial"/>
          <w:spacing w:val="60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dediščino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oziroma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Ministrstvo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kulturno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ni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upravljavec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navedenih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kartografskih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podlag,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temveč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je</w:t>
      </w:r>
      <w:r w:rsidRPr="00AA5898">
        <w:rPr>
          <w:rFonts w:cs="Arial"/>
          <w:spacing w:val="74"/>
          <w:w w:val="9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od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upravljavcev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pridobil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pravice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uporabe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namene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svojih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spletnih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pregledovalnikov.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Pri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vsaki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od</w:t>
      </w:r>
      <w:r w:rsidRPr="00AA5898">
        <w:rPr>
          <w:rFonts w:cs="Arial"/>
          <w:spacing w:val="24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kartografskih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zbirke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je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na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portalu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gisportal.gov.si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navedena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inštitucija,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1"/>
          <w:lang w:val="sl-SI"/>
        </w:rPr>
        <w:t>ki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gradivo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hrani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oz.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z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njim</w:t>
      </w:r>
      <w:r w:rsidRPr="00AA5898">
        <w:rPr>
          <w:rFonts w:cs="Arial"/>
          <w:spacing w:val="86"/>
          <w:w w:val="9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upravlja.</w:t>
      </w:r>
    </w:p>
    <w:p w14:paraId="57A3A6E0" w14:textId="77777777" w:rsidR="008803BA" w:rsidRPr="00AA5898" w:rsidRDefault="008803BA" w:rsidP="008803BA">
      <w:pPr>
        <w:spacing w:line="276" w:lineRule="auto"/>
        <w:rPr>
          <w:rFonts w:ascii="Arial" w:hAnsi="Arial" w:cs="Arial"/>
        </w:rPr>
        <w:sectPr w:rsidR="008803BA" w:rsidRPr="00AA5898">
          <w:pgSz w:w="12240" w:h="15840"/>
          <w:pgMar w:top="1360" w:right="1600" w:bottom="580" w:left="1600" w:header="0" w:footer="383" w:gutter="0"/>
          <w:cols w:space="720"/>
        </w:sectPr>
      </w:pPr>
    </w:p>
    <w:p w14:paraId="3C45B3F8" w14:textId="77777777" w:rsidR="008803BA" w:rsidRPr="00AA5898" w:rsidRDefault="008803BA" w:rsidP="008803BA">
      <w:pPr>
        <w:pStyle w:val="Telobesedila"/>
        <w:spacing w:before="58"/>
        <w:ind w:left="0"/>
        <w:rPr>
          <w:rFonts w:cs="Arial"/>
          <w:lang w:val="sl-SI"/>
        </w:rPr>
      </w:pPr>
      <w:r w:rsidRPr="00AA5898">
        <w:rPr>
          <w:rFonts w:cs="Arial"/>
          <w:lang w:val="sl-SI"/>
        </w:rPr>
        <w:lastRenderedPageBreak/>
        <w:t>Trenutno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so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na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voljo:</w:t>
      </w:r>
    </w:p>
    <w:p w14:paraId="59160DB4" w14:textId="77777777" w:rsidR="008803BA" w:rsidRPr="00AA5898" w:rsidRDefault="008803BA" w:rsidP="008803BA">
      <w:pPr>
        <w:spacing w:before="1"/>
        <w:rPr>
          <w:rFonts w:ascii="Arial" w:eastAsia="Arial" w:hAnsi="Arial" w:cs="Arial"/>
          <w:sz w:val="17"/>
          <w:szCs w:val="17"/>
        </w:rPr>
      </w:pPr>
    </w:p>
    <w:p w14:paraId="3E189FB6" w14:textId="77777777" w:rsidR="008803BA" w:rsidRPr="00AA5898" w:rsidRDefault="008803BA" w:rsidP="008803BA">
      <w:pPr>
        <w:pStyle w:val="Telobesedila"/>
        <w:numPr>
          <w:ilvl w:val="0"/>
          <w:numId w:val="1"/>
        </w:numPr>
        <w:tabs>
          <w:tab w:val="left" w:pos="462"/>
        </w:tabs>
        <w:spacing w:line="271" w:lineRule="auto"/>
        <w:ind w:right="258"/>
        <w:rPr>
          <w:rFonts w:cs="Arial"/>
          <w:lang w:val="sl-SI"/>
        </w:rPr>
      </w:pPr>
      <w:r w:rsidRPr="00AA5898">
        <w:rPr>
          <w:rFonts w:cs="Arial"/>
          <w:lang w:val="sl-SI"/>
        </w:rPr>
        <w:t>Spezialkarte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der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Oesterreichischen-ungarnischen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Monarchie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merilu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1:75.000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(1880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lang w:val="sl-SI"/>
        </w:rPr>
        <w:t>–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1885),</w:t>
      </w:r>
      <w:r w:rsidRPr="00AA5898">
        <w:rPr>
          <w:rFonts w:cs="Arial"/>
          <w:spacing w:val="28"/>
          <w:w w:val="9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upravljavec:</w:t>
      </w:r>
      <w:r w:rsidRPr="00AA5898">
        <w:rPr>
          <w:rFonts w:cs="Arial"/>
          <w:spacing w:val="-17"/>
          <w:lang w:val="sl-SI"/>
        </w:rPr>
        <w:t xml:space="preserve"> </w:t>
      </w:r>
      <w:r w:rsidRPr="00AA5898">
        <w:rPr>
          <w:rFonts w:cs="Arial"/>
          <w:lang w:val="sl-SI"/>
        </w:rPr>
        <w:t>NUK,</w:t>
      </w:r>
    </w:p>
    <w:p w14:paraId="51B3E37B" w14:textId="77777777" w:rsidR="008803BA" w:rsidRPr="00AA5898" w:rsidRDefault="008803BA" w:rsidP="008803BA">
      <w:pPr>
        <w:pStyle w:val="Telobesedila"/>
        <w:numPr>
          <w:ilvl w:val="0"/>
          <w:numId w:val="1"/>
        </w:numPr>
        <w:tabs>
          <w:tab w:val="left" w:pos="462"/>
        </w:tabs>
        <w:spacing w:before="5" w:line="271" w:lineRule="auto"/>
        <w:ind w:right="258"/>
        <w:rPr>
          <w:rFonts w:cs="Arial"/>
          <w:lang w:val="sl-SI"/>
        </w:rPr>
      </w:pPr>
      <w:r w:rsidRPr="00AA5898">
        <w:rPr>
          <w:rFonts w:cs="Arial"/>
          <w:lang w:val="sl-SI"/>
        </w:rPr>
        <w:t>Spezialkarte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der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Oesterreichischen-ungarnischen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Monarchie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merilu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1:75.000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(1912</w:t>
      </w:r>
      <w:r w:rsidRPr="00AA5898">
        <w:rPr>
          <w:rFonts w:cs="Arial"/>
          <w:spacing w:val="-3"/>
          <w:lang w:val="sl-SI"/>
        </w:rPr>
        <w:t xml:space="preserve"> </w:t>
      </w:r>
      <w:r w:rsidRPr="00AA5898">
        <w:rPr>
          <w:rFonts w:cs="Arial"/>
          <w:lang w:val="sl-SI"/>
        </w:rPr>
        <w:t>–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1915),</w:t>
      </w:r>
      <w:r w:rsidRPr="00AA5898">
        <w:rPr>
          <w:rFonts w:cs="Arial"/>
          <w:spacing w:val="26"/>
          <w:w w:val="9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upravljavec:</w:t>
      </w:r>
      <w:r w:rsidRPr="00AA5898">
        <w:rPr>
          <w:rFonts w:cs="Arial"/>
          <w:spacing w:val="-17"/>
          <w:lang w:val="sl-SI"/>
        </w:rPr>
        <w:t xml:space="preserve"> </w:t>
      </w:r>
      <w:r w:rsidRPr="00AA5898">
        <w:rPr>
          <w:rFonts w:cs="Arial"/>
          <w:lang w:val="sl-SI"/>
        </w:rPr>
        <w:t>NUK,</w:t>
      </w:r>
    </w:p>
    <w:p w14:paraId="7D2AC1C4" w14:textId="77777777" w:rsidR="008803BA" w:rsidRPr="00AA5898" w:rsidRDefault="008803BA" w:rsidP="008803BA">
      <w:pPr>
        <w:pStyle w:val="Telobesedila"/>
        <w:numPr>
          <w:ilvl w:val="0"/>
          <w:numId w:val="1"/>
        </w:numPr>
        <w:tabs>
          <w:tab w:val="left" w:pos="462"/>
        </w:tabs>
        <w:spacing w:before="5" w:line="271" w:lineRule="auto"/>
        <w:ind w:right="362"/>
        <w:rPr>
          <w:rFonts w:cs="Arial"/>
          <w:lang w:val="sl-SI"/>
        </w:rPr>
      </w:pPr>
      <w:r w:rsidRPr="00AA5898">
        <w:rPr>
          <w:rFonts w:cs="Arial"/>
          <w:lang w:val="sl-SI"/>
        </w:rPr>
        <w:t>Topografska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karta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Jugoslavije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merilu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1:50.000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(1950</w:t>
      </w:r>
      <w:r w:rsidRPr="00AA5898">
        <w:rPr>
          <w:rFonts w:cs="Arial"/>
          <w:spacing w:val="-2"/>
          <w:lang w:val="sl-SI"/>
        </w:rPr>
        <w:t xml:space="preserve"> </w:t>
      </w:r>
      <w:r w:rsidRPr="00AA5898">
        <w:rPr>
          <w:rFonts w:cs="Arial"/>
          <w:lang w:val="sl-SI"/>
        </w:rPr>
        <w:t>–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1967),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upravljavca: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NUK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in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Oddelek</w:t>
      </w:r>
      <w:r w:rsidRPr="00AA5898">
        <w:rPr>
          <w:rFonts w:cs="Arial"/>
          <w:spacing w:val="62"/>
          <w:w w:val="99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geografijo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FF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UL,</w:t>
      </w:r>
    </w:p>
    <w:p w14:paraId="6C588578" w14:textId="77777777" w:rsidR="008803BA" w:rsidRPr="00AA5898" w:rsidRDefault="008803BA" w:rsidP="008803BA">
      <w:pPr>
        <w:pStyle w:val="Telobesedila"/>
        <w:numPr>
          <w:ilvl w:val="0"/>
          <w:numId w:val="1"/>
        </w:numPr>
        <w:tabs>
          <w:tab w:val="left" w:pos="462"/>
        </w:tabs>
        <w:spacing w:before="5"/>
        <w:rPr>
          <w:rFonts w:cs="Arial"/>
          <w:lang w:val="sl-SI"/>
        </w:rPr>
      </w:pPr>
      <w:r w:rsidRPr="00AA5898">
        <w:rPr>
          <w:rFonts w:cs="Arial"/>
          <w:lang w:val="sl-SI"/>
        </w:rPr>
        <w:t>Franciscejski</w:t>
      </w:r>
      <w:r w:rsidRPr="00AA5898">
        <w:rPr>
          <w:rFonts w:cs="Arial"/>
          <w:spacing w:val="-12"/>
          <w:lang w:val="sl-SI"/>
        </w:rPr>
        <w:t xml:space="preserve"> </w:t>
      </w:r>
      <w:r w:rsidRPr="00AA5898">
        <w:rPr>
          <w:rFonts w:cs="Arial"/>
          <w:lang w:val="sl-SI"/>
        </w:rPr>
        <w:t>kataster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(1820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-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1869),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upravljavec: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Arhiv</w:t>
      </w:r>
      <w:r w:rsidRPr="00AA5898">
        <w:rPr>
          <w:rFonts w:cs="Arial"/>
          <w:spacing w:val="-10"/>
          <w:lang w:val="sl-SI"/>
        </w:rPr>
        <w:t xml:space="preserve"> </w:t>
      </w:r>
      <w:r w:rsidRPr="00AA5898">
        <w:rPr>
          <w:rFonts w:cs="Arial"/>
          <w:lang w:val="sl-SI"/>
        </w:rPr>
        <w:t>Republike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Slovenije.</w:t>
      </w:r>
    </w:p>
    <w:p w14:paraId="1B0543CF" w14:textId="77777777" w:rsidR="008803BA" w:rsidRPr="00AA5898" w:rsidRDefault="008803BA" w:rsidP="008803BA">
      <w:pPr>
        <w:rPr>
          <w:rFonts w:ascii="Arial" w:eastAsia="Arial" w:hAnsi="Arial" w:cs="Arial"/>
          <w:sz w:val="20"/>
          <w:szCs w:val="20"/>
        </w:rPr>
      </w:pPr>
    </w:p>
    <w:p w14:paraId="3FEBED25" w14:textId="3689A1FD" w:rsidR="008803BA" w:rsidRPr="00AA5898" w:rsidRDefault="008803BA" w:rsidP="00D51AA7">
      <w:pPr>
        <w:rPr>
          <w:rFonts w:ascii="Arial" w:hAnsi="Arial" w:cs="Arial"/>
          <w:b/>
          <w:bCs/>
          <w:sz w:val="20"/>
          <w:szCs w:val="20"/>
        </w:rPr>
      </w:pPr>
      <w:r w:rsidRPr="00AA5898">
        <w:rPr>
          <w:rFonts w:ascii="Arial" w:hAnsi="Arial" w:cs="Arial"/>
          <w:b/>
          <w:bCs/>
          <w:sz w:val="20"/>
          <w:szCs w:val="20"/>
        </w:rPr>
        <w:t>Prosojnost slojev</w:t>
      </w:r>
    </w:p>
    <w:p w14:paraId="58F5712B" w14:textId="47D5EC64" w:rsidR="008803BA" w:rsidRPr="00AA5898" w:rsidRDefault="008803BA" w:rsidP="009D7022">
      <w:pPr>
        <w:rPr>
          <w:rFonts w:ascii="Arial" w:hAnsi="Arial" w:cs="Arial"/>
        </w:rPr>
      </w:pPr>
      <w:r w:rsidRPr="00AA5898">
        <w:rPr>
          <w:rFonts w:ascii="Arial" w:hAnsi="Arial" w:cs="Arial"/>
          <w:noProof/>
        </w:rPr>
        <w:drawing>
          <wp:inline distT="0" distB="0" distL="0" distR="0" wp14:anchorId="4EB5858E" wp14:editId="24D164DD">
            <wp:extent cx="4435031" cy="1998726"/>
            <wp:effectExtent l="0" t="0" r="0" b="0"/>
            <wp:docPr id="1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031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788A" w14:textId="77777777" w:rsidR="008803BA" w:rsidRPr="00AA5898" w:rsidRDefault="008803BA" w:rsidP="008803BA">
      <w:pPr>
        <w:pStyle w:val="Telobesedila"/>
        <w:spacing w:line="276" w:lineRule="auto"/>
        <w:ind w:left="0" w:right="188"/>
        <w:rPr>
          <w:rFonts w:cs="Arial"/>
          <w:lang w:val="sl-SI"/>
        </w:rPr>
      </w:pPr>
      <w:r w:rsidRPr="00AA5898">
        <w:rPr>
          <w:rFonts w:cs="Arial"/>
          <w:spacing w:val="-1"/>
          <w:lang w:val="sl-SI"/>
        </w:rPr>
        <w:t>Prosojnost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slojev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nastavimo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orodju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Seznam</w:t>
      </w:r>
      <w:r w:rsidRPr="00AA5898">
        <w:rPr>
          <w:rFonts w:cs="Arial"/>
          <w:spacing w:val="-2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slojev.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Pri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želenem</w:t>
      </w:r>
      <w:r w:rsidRPr="00AA5898">
        <w:rPr>
          <w:rFonts w:cs="Arial"/>
          <w:spacing w:val="-2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sloju</w:t>
      </w:r>
      <w:r w:rsidRPr="00AA5898">
        <w:rPr>
          <w:rFonts w:cs="Arial"/>
          <w:spacing w:val="-9"/>
          <w:lang w:val="sl-SI"/>
        </w:rPr>
        <w:t xml:space="preserve"> </w:t>
      </w:r>
      <w:r w:rsidRPr="00AA5898">
        <w:rPr>
          <w:rFonts w:cs="Arial"/>
          <w:lang w:val="sl-SI"/>
        </w:rPr>
        <w:t>kliknemo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na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več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(…)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ter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81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meniju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prosojnost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nastavimo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poljuben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odstotek.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1"/>
          <w:lang w:val="sl-SI"/>
        </w:rPr>
        <w:t>To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lahko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naredimo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za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enega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ali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več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slojev.</w:t>
      </w:r>
    </w:p>
    <w:p w14:paraId="2B9C25E8" w14:textId="77777777" w:rsidR="008803BA" w:rsidRPr="00AA5898" w:rsidRDefault="008803BA" w:rsidP="008803BA">
      <w:pPr>
        <w:rPr>
          <w:rFonts w:ascii="Arial" w:eastAsia="Arial" w:hAnsi="Arial" w:cs="Arial"/>
          <w:sz w:val="20"/>
          <w:szCs w:val="20"/>
        </w:rPr>
      </w:pPr>
    </w:p>
    <w:p w14:paraId="2A9F8240" w14:textId="13F78317" w:rsidR="008803BA" w:rsidRPr="00AA5898" w:rsidRDefault="008803BA" w:rsidP="00D51AA7">
      <w:pPr>
        <w:rPr>
          <w:rFonts w:ascii="Arial" w:hAnsi="Arial" w:cs="Arial"/>
          <w:b/>
          <w:bCs/>
          <w:sz w:val="20"/>
          <w:szCs w:val="20"/>
        </w:rPr>
      </w:pPr>
      <w:r w:rsidRPr="00AA5898">
        <w:rPr>
          <w:rFonts w:ascii="Arial" w:hAnsi="Arial" w:cs="Arial"/>
          <w:b/>
          <w:bCs/>
          <w:sz w:val="20"/>
          <w:szCs w:val="20"/>
        </w:rPr>
        <w:t>Orodje Podrsni</w:t>
      </w:r>
    </w:p>
    <w:p w14:paraId="0E3711FB" w14:textId="057A0AFC" w:rsidR="008803BA" w:rsidRPr="00AA5898" w:rsidRDefault="008803BA" w:rsidP="00D51AA7">
      <w:pPr>
        <w:rPr>
          <w:rFonts w:ascii="Arial" w:hAnsi="Arial" w:cs="Arial"/>
        </w:rPr>
      </w:pPr>
      <w:r w:rsidRPr="00AA5898">
        <w:rPr>
          <w:rFonts w:ascii="Arial" w:hAnsi="Arial" w:cs="Arial"/>
          <w:noProof/>
        </w:rPr>
        <w:drawing>
          <wp:inline distT="0" distB="0" distL="0" distR="0" wp14:anchorId="101748AE" wp14:editId="684BFF3E">
            <wp:extent cx="4480298" cy="2540889"/>
            <wp:effectExtent l="0" t="0" r="0" b="0"/>
            <wp:docPr id="1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298" cy="254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8965F" w14:textId="403F4899" w:rsidR="008803BA" w:rsidRPr="00AA5898" w:rsidRDefault="008803BA" w:rsidP="008803BA">
      <w:pPr>
        <w:pStyle w:val="Telobesedila"/>
        <w:spacing w:line="275" w:lineRule="auto"/>
        <w:ind w:left="0" w:right="188"/>
        <w:rPr>
          <w:rFonts w:cs="Arial"/>
          <w:lang w:val="sl-SI"/>
        </w:rPr>
        <w:sectPr w:rsidR="008803BA" w:rsidRPr="00AA5898">
          <w:pgSz w:w="12240" w:h="15840"/>
          <w:pgMar w:top="1360" w:right="1600" w:bottom="580" w:left="1600" w:header="0" w:footer="383" w:gutter="0"/>
          <w:cols w:space="720"/>
        </w:sectPr>
      </w:pPr>
      <w:r w:rsidRPr="00AA5898">
        <w:rPr>
          <w:rFonts w:cs="Arial"/>
          <w:lang w:val="sl-SI"/>
        </w:rPr>
        <w:t>Orodje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Podrsni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nam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omogoča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primerjavo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izbranega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sloja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in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temeljne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karte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preko</w:t>
      </w:r>
      <w:r w:rsidRPr="00AA5898">
        <w:rPr>
          <w:rFonts w:cs="Arial"/>
          <w:spacing w:val="-8"/>
          <w:lang w:val="sl-SI"/>
        </w:rPr>
        <w:t xml:space="preserve"> </w:t>
      </w:r>
      <w:r w:rsidRPr="00AA5898">
        <w:rPr>
          <w:rFonts w:cs="Arial"/>
          <w:lang w:val="sl-SI"/>
        </w:rPr>
        <w:t>dinamičnega</w:t>
      </w:r>
      <w:r w:rsidRPr="00AA5898">
        <w:rPr>
          <w:rFonts w:cs="Arial"/>
          <w:spacing w:val="42"/>
          <w:w w:val="99"/>
          <w:lang w:val="sl-SI"/>
        </w:rPr>
        <w:t xml:space="preserve"> </w:t>
      </w:r>
      <w:r w:rsidRPr="00AA5898">
        <w:rPr>
          <w:rFonts w:cs="Arial"/>
          <w:lang w:val="sl-SI"/>
        </w:rPr>
        <w:t>drsnika.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Za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uporabo</w:t>
      </w:r>
      <w:r w:rsidRPr="00AA5898">
        <w:rPr>
          <w:rFonts w:cs="Arial"/>
          <w:spacing w:val="-5"/>
          <w:lang w:val="sl-SI"/>
        </w:rPr>
        <w:t xml:space="preserve"> </w:t>
      </w:r>
      <w:r w:rsidRPr="00AA5898">
        <w:rPr>
          <w:rFonts w:cs="Arial"/>
          <w:lang w:val="sl-SI"/>
        </w:rPr>
        <w:t>orodja</w:t>
      </w:r>
      <w:r w:rsidRPr="00AA5898">
        <w:rPr>
          <w:rFonts w:cs="Arial"/>
          <w:spacing w:val="-4"/>
          <w:lang w:val="sl-SI"/>
        </w:rPr>
        <w:t xml:space="preserve"> </w:t>
      </w:r>
      <w:r w:rsidRPr="00AA5898">
        <w:rPr>
          <w:rFonts w:cs="Arial"/>
          <w:lang w:val="sl-SI"/>
        </w:rPr>
        <w:t>morate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imeti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v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lang w:val="sl-SI"/>
        </w:rPr>
        <w:t>seznamu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slojev</w:t>
      </w:r>
      <w:r w:rsidRPr="00AA5898">
        <w:rPr>
          <w:rFonts w:cs="Arial"/>
          <w:spacing w:val="-7"/>
          <w:lang w:val="sl-SI"/>
        </w:rPr>
        <w:t xml:space="preserve"> </w:t>
      </w:r>
      <w:r w:rsidRPr="00AA5898">
        <w:rPr>
          <w:rFonts w:cs="Arial"/>
          <w:spacing w:val="-1"/>
          <w:lang w:val="sl-SI"/>
        </w:rPr>
        <w:t>aktiven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le</w:t>
      </w:r>
      <w:r w:rsidRPr="00AA5898">
        <w:rPr>
          <w:rFonts w:cs="Arial"/>
          <w:spacing w:val="-1"/>
          <w:lang w:val="sl-SI"/>
        </w:rPr>
        <w:t xml:space="preserve"> </w:t>
      </w:r>
      <w:r w:rsidRPr="00AA5898">
        <w:rPr>
          <w:rFonts w:cs="Arial"/>
          <w:spacing w:val="1"/>
          <w:lang w:val="sl-SI"/>
        </w:rPr>
        <w:t>en</w:t>
      </w:r>
      <w:r w:rsidRPr="00AA5898">
        <w:rPr>
          <w:rFonts w:cs="Arial"/>
          <w:spacing w:val="-6"/>
          <w:lang w:val="sl-SI"/>
        </w:rPr>
        <w:t xml:space="preserve"> </w:t>
      </w:r>
      <w:r w:rsidRPr="00AA5898">
        <w:rPr>
          <w:rFonts w:cs="Arial"/>
          <w:lang w:val="sl-SI"/>
        </w:rPr>
        <w:t>sloj</w:t>
      </w:r>
    </w:p>
    <w:p w14:paraId="2552684C" w14:textId="04153E09" w:rsidR="008803BA" w:rsidRPr="00AA5898" w:rsidRDefault="008803BA" w:rsidP="00B420FE">
      <w:pPr>
        <w:pStyle w:val="Naslov1"/>
        <w:ind w:left="0"/>
        <w:rPr>
          <w:rFonts w:cs="Arial"/>
          <w:color w:val="2D74B5"/>
          <w:spacing w:val="-1"/>
          <w:lang w:val="sl-SI"/>
        </w:rPr>
      </w:pPr>
      <w:bookmarkStart w:id="3" w:name="_bookmark3"/>
      <w:bookmarkStart w:id="4" w:name="_Toc52391688"/>
      <w:bookmarkEnd w:id="3"/>
      <w:r w:rsidRPr="00AA5898">
        <w:rPr>
          <w:rFonts w:cs="Arial"/>
          <w:color w:val="2D74B5"/>
          <w:spacing w:val="-1"/>
          <w:lang w:val="sl-SI"/>
        </w:rPr>
        <w:lastRenderedPageBreak/>
        <w:t>Prevzem podatkov</w:t>
      </w:r>
      <w:r w:rsidRPr="00AA5898">
        <w:rPr>
          <w:rFonts w:cs="Arial"/>
          <w:color w:val="2D74B5"/>
          <w:spacing w:val="-3"/>
          <w:lang w:val="sl-SI"/>
        </w:rPr>
        <w:t xml:space="preserve"> </w:t>
      </w:r>
      <w:r w:rsidRPr="00AA5898">
        <w:rPr>
          <w:rFonts w:cs="Arial"/>
          <w:color w:val="2D74B5"/>
          <w:lang w:val="sl-SI"/>
        </w:rPr>
        <w:t>in</w:t>
      </w:r>
      <w:r w:rsidRPr="00AA5898">
        <w:rPr>
          <w:rFonts w:cs="Arial"/>
          <w:color w:val="2D74B5"/>
          <w:spacing w:val="1"/>
          <w:lang w:val="sl-SI"/>
        </w:rPr>
        <w:t xml:space="preserve"> </w:t>
      </w:r>
      <w:r w:rsidRPr="00AA5898">
        <w:rPr>
          <w:rFonts w:cs="Arial"/>
          <w:color w:val="2D74B5"/>
          <w:spacing w:val="-1"/>
          <w:lang w:val="sl-SI"/>
        </w:rPr>
        <w:t>uporaba</w:t>
      </w:r>
      <w:r w:rsidRPr="00AA5898">
        <w:rPr>
          <w:rFonts w:cs="Arial"/>
          <w:color w:val="2D74B5"/>
          <w:spacing w:val="-2"/>
          <w:lang w:val="sl-SI"/>
        </w:rPr>
        <w:t xml:space="preserve"> </w:t>
      </w:r>
      <w:r w:rsidRPr="00AA5898">
        <w:rPr>
          <w:rFonts w:cs="Arial"/>
          <w:color w:val="2D74B5"/>
          <w:spacing w:val="-1"/>
          <w:lang w:val="sl-SI"/>
        </w:rPr>
        <w:t>spletnih</w:t>
      </w:r>
      <w:r w:rsidRPr="00AA5898">
        <w:rPr>
          <w:rFonts w:cs="Arial"/>
          <w:color w:val="2D74B5"/>
          <w:spacing w:val="-4"/>
          <w:lang w:val="sl-SI"/>
        </w:rPr>
        <w:t xml:space="preserve"> </w:t>
      </w:r>
      <w:r w:rsidRPr="00AA5898">
        <w:rPr>
          <w:rFonts w:cs="Arial"/>
          <w:color w:val="2D74B5"/>
          <w:spacing w:val="-1"/>
          <w:lang w:val="sl-SI"/>
        </w:rPr>
        <w:t>servisov</w:t>
      </w:r>
      <w:bookmarkEnd w:id="4"/>
    </w:p>
    <w:p w14:paraId="273BE264" w14:textId="77777777" w:rsidR="00B420FE" w:rsidRPr="00AA5898" w:rsidRDefault="00B420FE" w:rsidP="008803BA">
      <w:pPr>
        <w:pStyle w:val="Naslov2"/>
        <w:rPr>
          <w:rFonts w:ascii="Arial" w:eastAsiaTheme="minorHAnsi" w:hAnsi="Arial" w:cs="Arial"/>
          <w:b/>
          <w:bCs/>
          <w:color w:val="auto"/>
          <w:spacing w:val="-1"/>
          <w:sz w:val="20"/>
          <w:szCs w:val="20"/>
        </w:rPr>
      </w:pPr>
    </w:p>
    <w:p w14:paraId="6B6D1E95" w14:textId="77777777" w:rsidR="005555EB" w:rsidRPr="005555EB" w:rsidRDefault="005555EB" w:rsidP="005555EB">
      <w:pPr>
        <w:pStyle w:val="Telobesedila"/>
        <w:tabs>
          <w:tab w:val="left" w:pos="462"/>
        </w:tabs>
        <w:spacing w:before="5" w:line="271" w:lineRule="auto"/>
        <w:ind w:right="362"/>
        <w:rPr>
          <w:rFonts w:cs="Arial"/>
          <w:spacing w:val="-1"/>
          <w:lang w:val="sl-SI"/>
        </w:rPr>
      </w:pPr>
      <w:r w:rsidRPr="005555EB">
        <w:rPr>
          <w:rFonts w:cs="Arial"/>
          <w:spacing w:val="-1"/>
          <w:lang w:val="sl-SI"/>
        </w:rPr>
        <w:t>Ministrstvo za kulturo v skladu s smernicami zagotavlja odprtost podatkov o kulturni dediščini. </w:t>
      </w:r>
    </w:p>
    <w:p w14:paraId="7E8D2862" w14:textId="07BC769B" w:rsidR="005555EB" w:rsidRPr="004E4D0D" w:rsidRDefault="005555EB" w:rsidP="005555EB">
      <w:pPr>
        <w:pStyle w:val="Telobesedila"/>
        <w:tabs>
          <w:tab w:val="left" w:pos="462"/>
        </w:tabs>
        <w:spacing w:before="5" w:line="271" w:lineRule="auto"/>
        <w:ind w:right="362"/>
        <w:rPr>
          <w:rFonts w:cs="Arial"/>
          <w:spacing w:val="-1"/>
          <w:lang w:val="sl-SI"/>
        </w:rPr>
      </w:pPr>
      <w:r w:rsidRPr="005555EB">
        <w:rPr>
          <w:rFonts w:cs="Arial"/>
          <w:spacing w:val="-1"/>
          <w:lang w:val="sl-SI"/>
        </w:rPr>
        <w:t xml:space="preserve">Prevzem podatkov pravnih režimov varstva kulturne dediščine (eVRD) in registra kulturne dediščine (RKD) v aktivni obliki (Shapefile; shp format) ter dostop do spletnih storitev sta možna na </w:t>
      </w:r>
      <w:hyperlink r:id="rId27" w:tgtFrame="_blank" w:tooltip="Spletno mesto za prevzem podatkov o kulturni dediščini" w:history="1">
        <w:r w:rsidRPr="005555EB">
          <w:rPr>
            <w:rFonts w:cs="Arial"/>
            <w:spacing w:val="-1"/>
            <w:lang w:val="sl-SI"/>
          </w:rPr>
          <w:t>posebnem spletnem mestu</w:t>
        </w:r>
      </w:hyperlink>
      <w:r>
        <w:rPr>
          <w:rFonts w:cs="Arial"/>
          <w:spacing w:val="-1"/>
          <w:lang w:val="sl-SI"/>
        </w:rPr>
        <w:t xml:space="preserve"> </w:t>
      </w:r>
      <w:hyperlink r:id="rId28" w:history="1">
        <w:r w:rsidRPr="00C62326">
          <w:rPr>
            <w:rStyle w:val="Hiperpovezava"/>
            <w:rFonts w:cs="Arial"/>
            <w:spacing w:val="-1"/>
            <w:lang w:val="sl-SI"/>
          </w:rPr>
          <w:t>https://data-mk-indok.opendata.arcgis.com/</w:t>
        </w:r>
      </w:hyperlink>
      <w:r w:rsidR="004E4D0D">
        <w:rPr>
          <w:rStyle w:val="Hiperpovezava"/>
          <w:rFonts w:cs="Arial"/>
          <w:spacing w:val="-1"/>
          <w:u w:val="none"/>
          <w:lang w:val="sl-SI"/>
        </w:rPr>
        <w:t>.</w:t>
      </w:r>
    </w:p>
    <w:p w14:paraId="33B8AF55" w14:textId="77777777" w:rsidR="008803BA" w:rsidRPr="00AA5898" w:rsidRDefault="008803BA" w:rsidP="008803BA">
      <w:pPr>
        <w:spacing w:before="3"/>
        <w:rPr>
          <w:rFonts w:ascii="Arial" w:eastAsia="Arial" w:hAnsi="Arial" w:cs="Arial"/>
          <w:sz w:val="7"/>
          <w:szCs w:val="7"/>
        </w:rPr>
      </w:pPr>
    </w:p>
    <w:p w14:paraId="4F2B2286" w14:textId="317DDE7C" w:rsidR="008803BA" w:rsidRPr="00AA5898" w:rsidRDefault="005555EB" w:rsidP="009D702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CD0560" wp14:editId="48FB8BA4">
            <wp:extent cx="5740400" cy="6965315"/>
            <wp:effectExtent l="0" t="0" r="0" b="698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70D7" w14:textId="033AC7C1" w:rsidR="008803BA" w:rsidRDefault="005555EB" w:rsidP="005555EB">
      <w:pPr>
        <w:spacing w:line="200" w:lineRule="atLeast"/>
        <w:ind w:left="101"/>
        <w:rPr>
          <w:rFonts w:ascii="Arial" w:hAnsi="Arial" w:cs="Arial"/>
          <w:spacing w:val="-9"/>
          <w:sz w:val="20"/>
          <w:szCs w:val="20"/>
        </w:rPr>
      </w:pPr>
      <w:r w:rsidRPr="005555EB">
        <w:rPr>
          <w:rFonts w:ascii="Arial" w:hAnsi="Arial" w:cs="Arial"/>
          <w:spacing w:val="-9"/>
          <w:sz w:val="20"/>
          <w:szCs w:val="20"/>
        </w:rPr>
        <w:t xml:space="preserve">Na spletnem mestu so povezave na metapodatkovne opise zbirk, povezave </w:t>
      </w:r>
      <w:r w:rsidR="004E4D0D">
        <w:rPr>
          <w:rFonts w:ascii="Arial" w:hAnsi="Arial" w:cs="Arial"/>
          <w:spacing w:val="-9"/>
          <w:sz w:val="20"/>
          <w:szCs w:val="20"/>
        </w:rPr>
        <w:t xml:space="preserve">do </w:t>
      </w:r>
      <w:r w:rsidRPr="005555EB">
        <w:rPr>
          <w:rFonts w:ascii="Arial" w:hAnsi="Arial" w:cs="Arial"/>
          <w:spacing w:val="-9"/>
          <w:sz w:val="20"/>
          <w:szCs w:val="20"/>
        </w:rPr>
        <w:t>spletnih storitev ter možnost prenosa v poljubni obliki (CSV, GeoJSON, SHP in KML)</w:t>
      </w:r>
      <w:r>
        <w:rPr>
          <w:rFonts w:ascii="Arial" w:hAnsi="Arial" w:cs="Arial"/>
          <w:spacing w:val="-9"/>
          <w:sz w:val="20"/>
          <w:szCs w:val="20"/>
        </w:rPr>
        <w:t>. Za prenos kliknemo »Razišči in prenesi«</w:t>
      </w:r>
    </w:p>
    <w:p w14:paraId="77E5A6DC" w14:textId="4B1B0396" w:rsidR="00B420FE" w:rsidRPr="00AA5898" w:rsidRDefault="005555EB" w:rsidP="009D7022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6657A51" wp14:editId="421863E5">
            <wp:extent cx="5740400" cy="407289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C308" w14:textId="543A64CF" w:rsidR="008803BA" w:rsidRPr="00AA5898" w:rsidRDefault="005555EB" w:rsidP="00AA2591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 novem oknu kliknemo na gumb »Prenos« in izberemo obliko. </w:t>
      </w:r>
      <w:r w:rsidR="00AA2591">
        <w:rPr>
          <w:rFonts w:ascii="Arial" w:hAnsi="Arial" w:cs="Arial"/>
          <w:sz w:val="20"/>
          <w:szCs w:val="20"/>
        </w:rPr>
        <w:t>Po kliku na »Možnosti prenosa« p</w:t>
      </w:r>
      <w:r>
        <w:rPr>
          <w:rFonts w:ascii="Arial" w:hAnsi="Arial" w:cs="Arial"/>
          <w:sz w:val="20"/>
          <w:szCs w:val="20"/>
        </w:rPr>
        <w:t>riporočamo</w:t>
      </w:r>
      <w:r w:rsidR="00657B1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možnost »zahtevaj novo datotek</w:t>
      </w:r>
      <w:r w:rsidR="00AA2591">
        <w:rPr>
          <w:rFonts w:ascii="Arial" w:hAnsi="Arial" w:cs="Arial"/>
          <w:sz w:val="20"/>
          <w:szCs w:val="20"/>
        </w:rPr>
        <w:t>o«.</w:t>
      </w:r>
    </w:p>
    <w:p w14:paraId="3AD0D4AF" w14:textId="77777777" w:rsidR="008803BA" w:rsidRPr="00AA5898" w:rsidRDefault="008803BA" w:rsidP="008803BA">
      <w:pPr>
        <w:rPr>
          <w:rFonts w:ascii="Arial" w:eastAsia="Arial" w:hAnsi="Arial" w:cs="Arial"/>
          <w:sz w:val="20"/>
          <w:szCs w:val="20"/>
        </w:rPr>
      </w:pPr>
    </w:p>
    <w:p w14:paraId="787C220D" w14:textId="77777777" w:rsidR="008803BA" w:rsidRPr="00AA5898" w:rsidRDefault="008803BA" w:rsidP="008803BA">
      <w:pPr>
        <w:rPr>
          <w:rFonts w:ascii="Arial" w:eastAsia="Arial" w:hAnsi="Arial" w:cs="Arial"/>
          <w:sz w:val="20"/>
          <w:szCs w:val="20"/>
        </w:rPr>
      </w:pPr>
    </w:p>
    <w:p w14:paraId="4D333CD1" w14:textId="77777777" w:rsidR="008803BA" w:rsidRPr="00AA5898" w:rsidRDefault="008803BA" w:rsidP="008803BA">
      <w:pPr>
        <w:rPr>
          <w:rFonts w:ascii="Arial" w:eastAsia="Arial" w:hAnsi="Arial" w:cs="Arial"/>
          <w:sz w:val="20"/>
          <w:szCs w:val="20"/>
        </w:rPr>
      </w:pPr>
    </w:p>
    <w:p w14:paraId="41B0ED93" w14:textId="77777777" w:rsidR="008803BA" w:rsidRPr="00AA5898" w:rsidRDefault="008803BA" w:rsidP="008803BA">
      <w:pPr>
        <w:rPr>
          <w:rFonts w:ascii="Arial" w:eastAsia="Arial" w:hAnsi="Arial" w:cs="Arial"/>
          <w:sz w:val="20"/>
          <w:szCs w:val="20"/>
        </w:rPr>
      </w:pPr>
    </w:p>
    <w:p w14:paraId="7D2DE22F" w14:textId="61B1944B" w:rsidR="008803BA" w:rsidRPr="00AA5898" w:rsidRDefault="008803BA" w:rsidP="008803BA">
      <w:pPr>
        <w:spacing w:before="4"/>
        <w:rPr>
          <w:rFonts w:ascii="Arial" w:eastAsia="Arial" w:hAnsi="Arial" w:cs="Arial"/>
          <w:sz w:val="20"/>
          <w:szCs w:val="20"/>
        </w:rPr>
      </w:pPr>
    </w:p>
    <w:p w14:paraId="00DFBB6E" w14:textId="77777777" w:rsidR="00B420FE" w:rsidRPr="00AA5898" w:rsidRDefault="00B420FE" w:rsidP="008803BA">
      <w:pPr>
        <w:spacing w:before="4"/>
        <w:rPr>
          <w:rFonts w:ascii="Arial" w:eastAsia="Arial" w:hAnsi="Arial" w:cs="Arial"/>
          <w:sz w:val="25"/>
          <w:szCs w:val="25"/>
        </w:rPr>
      </w:pPr>
    </w:p>
    <w:p w14:paraId="614B86AC" w14:textId="77777777" w:rsidR="002D745F" w:rsidRPr="00AA5898" w:rsidRDefault="002D745F" w:rsidP="00144A9B">
      <w:pPr>
        <w:spacing w:before="80"/>
        <w:ind w:left="142"/>
        <w:rPr>
          <w:rFonts w:ascii="Arial" w:hAnsi="Arial" w:cs="Arial"/>
          <w:spacing w:val="-1"/>
          <w:sz w:val="16"/>
        </w:rPr>
      </w:pPr>
    </w:p>
    <w:p w14:paraId="5463A682" w14:textId="77777777" w:rsidR="00144A9B" w:rsidRPr="00AA5898" w:rsidRDefault="00144A9B" w:rsidP="00144A9B">
      <w:pPr>
        <w:spacing w:before="80"/>
        <w:ind w:left="142"/>
        <w:rPr>
          <w:rFonts w:ascii="Arial" w:hAnsi="Arial" w:cs="Arial"/>
          <w:spacing w:val="-1"/>
          <w:sz w:val="16"/>
        </w:rPr>
      </w:pPr>
    </w:p>
    <w:p w14:paraId="2E80AD8B" w14:textId="11F12E6E" w:rsidR="008803BA" w:rsidRPr="00AA5898" w:rsidRDefault="008803BA" w:rsidP="00144A9B">
      <w:pPr>
        <w:spacing w:before="80"/>
        <w:ind w:left="142"/>
        <w:rPr>
          <w:rFonts w:ascii="Arial" w:eastAsia="Arial" w:hAnsi="Arial" w:cs="Arial"/>
          <w:sz w:val="16"/>
          <w:szCs w:val="16"/>
        </w:rPr>
      </w:pPr>
      <w:r w:rsidRPr="00AA5898">
        <w:rPr>
          <w:rFonts w:ascii="Arial" w:hAnsi="Arial" w:cs="Arial"/>
          <w:spacing w:val="-1"/>
          <w:sz w:val="16"/>
        </w:rPr>
        <w:t>Različica:</w:t>
      </w:r>
      <w:r w:rsidRPr="00AA5898">
        <w:rPr>
          <w:rFonts w:ascii="Arial" w:hAnsi="Arial" w:cs="Arial"/>
          <w:spacing w:val="1"/>
          <w:sz w:val="16"/>
        </w:rPr>
        <w:t xml:space="preserve"> </w:t>
      </w:r>
      <w:r w:rsidRPr="00AA5898">
        <w:rPr>
          <w:rFonts w:ascii="Arial" w:hAnsi="Arial" w:cs="Arial"/>
          <w:spacing w:val="-2"/>
          <w:sz w:val="16"/>
        </w:rPr>
        <w:t>1.</w:t>
      </w:r>
      <w:r w:rsidR="002169AF">
        <w:rPr>
          <w:rFonts w:ascii="Arial" w:hAnsi="Arial" w:cs="Arial"/>
          <w:spacing w:val="-2"/>
          <w:sz w:val="16"/>
        </w:rPr>
        <w:t>3</w:t>
      </w:r>
      <w:r w:rsidRPr="00AA5898">
        <w:rPr>
          <w:rFonts w:ascii="Arial" w:hAnsi="Arial" w:cs="Arial"/>
          <w:sz w:val="16"/>
        </w:rPr>
        <w:t xml:space="preserve"> /</w:t>
      </w:r>
      <w:r w:rsidRPr="00AA5898">
        <w:rPr>
          <w:rFonts w:ascii="Arial" w:hAnsi="Arial" w:cs="Arial"/>
          <w:spacing w:val="-1"/>
          <w:sz w:val="16"/>
        </w:rPr>
        <w:t xml:space="preserve"> Datum:</w:t>
      </w:r>
      <w:r w:rsidRPr="00AA5898">
        <w:rPr>
          <w:rFonts w:ascii="Arial" w:hAnsi="Arial" w:cs="Arial"/>
          <w:spacing w:val="1"/>
          <w:sz w:val="16"/>
        </w:rPr>
        <w:t xml:space="preserve"> </w:t>
      </w:r>
      <w:r w:rsidR="002169AF">
        <w:rPr>
          <w:rFonts w:ascii="Arial" w:hAnsi="Arial" w:cs="Arial"/>
          <w:spacing w:val="-1"/>
          <w:sz w:val="16"/>
        </w:rPr>
        <w:t>2</w:t>
      </w:r>
      <w:r w:rsidR="00AA2591">
        <w:rPr>
          <w:rFonts w:ascii="Arial" w:hAnsi="Arial" w:cs="Arial"/>
          <w:spacing w:val="-1"/>
          <w:sz w:val="16"/>
        </w:rPr>
        <w:t>6</w:t>
      </w:r>
      <w:r w:rsidRPr="00AA5898">
        <w:rPr>
          <w:rFonts w:ascii="Arial" w:hAnsi="Arial" w:cs="Arial"/>
          <w:spacing w:val="-1"/>
          <w:sz w:val="16"/>
        </w:rPr>
        <w:t>.</w:t>
      </w:r>
      <w:r w:rsidRPr="00AA5898">
        <w:rPr>
          <w:rFonts w:ascii="Arial" w:hAnsi="Arial" w:cs="Arial"/>
          <w:spacing w:val="2"/>
          <w:sz w:val="16"/>
        </w:rPr>
        <w:t xml:space="preserve"> </w:t>
      </w:r>
      <w:r w:rsidRPr="00AA5898">
        <w:rPr>
          <w:rFonts w:ascii="Arial" w:hAnsi="Arial" w:cs="Arial"/>
          <w:spacing w:val="-2"/>
          <w:sz w:val="16"/>
        </w:rPr>
        <w:t>0</w:t>
      </w:r>
      <w:r w:rsidR="002169AF">
        <w:rPr>
          <w:rFonts w:ascii="Arial" w:hAnsi="Arial" w:cs="Arial"/>
          <w:spacing w:val="-2"/>
          <w:sz w:val="16"/>
        </w:rPr>
        <w:t>7</w:t>
      </w:r>
      <w:r w:rsidRPr="00AA5898">
        <w:rPr>
          <w:rFonts w:ascii="Arial" w:hAnsi="Arial" w:cs="Arial"/>
          <w:spacing w:val="-2"/>
          <w:sz w:val="16"/>
        </w:rPr>
        <w:t>.</w:t>
      </w:r>
      <w:r w:rsidRPr="00AA5898">
        <w:rPr>
          <w:rFonts w:ascii="Arial" w:hAnsi="Arial" w:cs="Arial"/>
          <w:spacing w:val="1"/>
          <w:sz w:val="16"/>
        </w:rPr>
        <w:t xml:space="preserve"> </w:t>
      </w:r>
      <w:r w:rsidRPr="00AA5898">
        <w:rPr>
          <w:rFonts w:ascii="Arial" w:hAnsi="Arial" w:cs="Arial"/>
          <w:spacing w:val="-2"/>
          <w:sz w:val="16"/>
        </w:rPr>
        <w:t>202</w:t>
      </w:r>
      <w:r w:rsidR="00AA2591">
        <w:rPr>
          <w:rFonts w:ascii="Arial" w:hAnsi="Arial" w:cs="Arial"/>
          <w:spacing w:val="-2"/>
          <w:sz w:val="16"/>
        </w:rPr>
        <w:t>1</w:t>
      </w:r>
    </w:p>
    <w:p w14:paraId="198E7B46" w14:textId="15EA6D83" w:rsidR="008803BA" w:rsidRPr="00AA5898" w:rsidRDefault="008803BA" w:rsidP="008803BA">
      <w:pPr>
        <w:spacing w:line="20" w:lineRule="atLeast"/>
        <w:ind w:left="105"/>
        <w:rPr>
          <w:rFonts w:ascii="Arial" w:eastAsia="Arial" w:hAnsi="Arial" w:cs="Arial"/>
          <w:sz w:val="2"/>
          <w:szCs w:val="2"/>
        </w:rPr>
      </w:pPr>
      <w:r w:rsidRPr="00AA5898"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4486262" wp14:editId="1E0A14A5">
                <wp:extent cx="5659755" cy="10795"/>
                <wp:effectExtent l="9525" t="6985" r="7620" b="1270"/>
                <wp:docPr id="17" name="Skupin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755" cy="10795"/>
                          <a:chOff x="0" y="0"/>
                          <a:chExt cx="8913" cy="17"/>
                        </a:xfrm>
                      </wpg:grpSpPr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896" cy="2"/>
                            <a:chOff x="8" y="8"/>
                            <a:chExt cx="8896" cy="2"/>
                          </a:xfrm>
                        </wpg:grpSpPr>
                        <wps:wsp>
                          <wps:cNvPr id="19" name="Freeform 1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896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896"/>
                                <a:gd name="T2" fmla="+- 0 8904 8"/>
                                <a:gd name="T3" fmla="*/ T2 w 8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6">
                                  <a:moveTo>
                                    <a:pt x="0" y="0"/>
                                  </a:moveTo>
                                  <a:lnTo>
                                    <a:pt x="889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D3F5CE" id="Skupina 17" o:spid="_x0000_s1026" style="width:445.65pt;height:.85pt;mso-position-horizontal-relative:char;mso-position-vertical-relative:line" coordsize="891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6q3LwMAAPAHAAAOAAAAZHJzL2Uyb0RvYy54bWy0Vdtu2zAMfR+wfxD0uKG1nSVNbNQpht4w&#10;oNsKNPsARZYvqCxpkhKn/fpRkp06KYoBHZaHgDIpkoc8pM4vdi1HW6ZNI0WOk9MYIyaoLBpR5fjX&#10;6uZkgZGxRBSES8Fy/MQMvlh+/HDeqYxNZC15wTQCJ8Jkncpxba3KosjQmrXEnErFBChLqVti4air&#10;qNCkA+8tjyZxfBZ1UhdKS8qMga9XQYmX3n9ZMmp/lqVhFvEcQ27W/2v/v3b/0fKcZJUmqm5onwZ5&#10;RxYtaQQE3bu6IpagjW5euWobqqWRpT2lso1kWTaUeQyAJomP0NxquVEeS5V1ldqXCUp7VKd3u6U/&#10;tvcaNQX0bo6RIC306OFxoxpBEHyB8nSqysDqVqsHda8DRhDvJH00oI6O9e5cBWO07r7LAjySjZW+&#10;PLtSt84FAEc734WnfRfYziIKH2dns3Q+m2FEQZfE83QWukRraOWrW7S+7u8t0uRLf8knHpEshPMp&#10;9ikFPP6whzYUAKgaCuDrjtL/jR7iAcJFQDegXyzSs4BicgT7wHwE+/DCm6hhvswLhcy/UeihJop5&#10;ZhpHjqGC6VDBG82YG1qU+BHrlDcbCGTG7BlpnJkBkv2VNweleKNy+0KQjG6MvWXSM49s74wNU1+A&#10;5Plc9H1fwYYoWw4L4PMJitEC9b2p9gbJYPApQqsYdci3q3c3eJkMRsFLGk9fOwKmhkjO0WTkCNKu&#10;hsRIPeRKd6JPFiRE3HKN/UApadxIrCCxYZLAAxg5YG/YQuxj23CnD6Fhax7vS40R7Mt1oKQi1mXm&#10;QjgRdcBix0L3oZVbtpJeZY+GFYK8aLkYWwXWj7IKarjhAsCWCYIP6nIdNVTIm4Zz3wIuXCpJPE2m&#10;PhcjeVM4rUvH6Gp9yTXaEvcU+J9DA94OzGDlisJ7qxkprnvZkoYHGew5FBd2SuCq2yImW8viCXir&#10;ZXhg4EEEoZb6GaMOHpccm98bohlG/JuA0UuT6dS9Rv4wnc0ncNBjzXqsIYKCqxxbDJ134qUNL9hG&#10;6aaqIVLi4Qr5FfZs2Th6+/xCVv0Bpt9L/XbuZXhWQDp4t8Znb/XyUC//AAAA//8DAFBLAwQUAAYA&#10;CAAAACEAm+WIr9oAAAADAQAADwAAAGRycy9kb3ducmV2LnhtbEyPQUvDQBCF74L/YRnBm93EotaY&#10;TSlFPRXBVhBv0+w0Cc3Ohuw2Sf+9oxe9PBje471v8uXkWjVQHxrPBtJZAoq49LbhysDH7uVmASpE&#10;ZIutZzJwpgDL4vIix8z6kd9p2MZKSQmHDA3UMXaZ1qGsyWGY+Y5YvIPvHUY5+0rbHkcpd62+TZJ7&#10;7bBhWaixo3VN5XF7cgZeRxxX8/R52BwP6/PX7u7tc5OSMddX0+oJVKQp/oXhB1/QoRCmvT+xDao1&#10;II/EXxVv8ZjOQe0l9AC6yPV/9uIbAAD//wMAUEsBAi0AFAAGAAgAAAAhALaDOJL+AAAA4QEAABMA&#10;AAAAAAAAAAAAAAAAAAAAAFtDb250ZW50X1R5cGVzXS54bWxQSwECLQAUAAYACAAAACEAOP0h/9YA&#10;AACUAQAACwAAAAAAAAAAAAAAAAAvAQAAX3JlbHMvLnJlbHNQSwECLQAUAAYACAAAACEAw1+qty8D&#10;AADwBwAADgAAAAAAAAAAAAAAAAAuAgAAZHJzL2Uyb0RvYy54bWxQSwECLQAUAAYACAAAACEAm+WI&#10;r9oAAAADAQAADwAAAAAAAAAAAAAAAACJBQAAZHJzL2Rvd25yZXYueG1sUEsFBgAAAAAEAAQA8wAA&#10;AJAGAAAAAA==&#10;">
                <v:group id="Group 9" o:spid="_x0000_s1027" style="position:absolute;left:8;top:8;width:8896;height:2" coordorigin="8,8" coordsize="8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0" o:spid="_x0000_s1028" style="position:absolute;left:8;top:8;width:8896;height:2;visibility:visible;mso-wrap-style:square;v-text-anchor:top" coordsize="8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wkwAAAANsAAAAPAAAAZHJzL2Rvd25yZXYueG1sRE/NisIw&#10;EL4LvkMYYW+a6mFZa1MRUXHZw/r3AEMztsVmUppo6ttvBGFv8/H9TrbsTSMe1LnasoLpJAFBXFhd&#10;c6ngct6Ov0A4j6yxsUwKnuRgmQ8HGabaBj7S4+RLEUPYpaig8r5NpXRFRQbdxLbEkbvazqCPsCul&#10;7jDEcNPIWZJ8SoM1x4YKW1pXVNxOd6PgNzz5uLmVbqc3B/0TZhcXvhOlPkb9agHCU+//xW/3Xsf5&#10;c3j9Eg+Q+R8AAAD//wMAUEsBAi0AFAAGAAgAAAAhANvh9svuAAAAhQEAABMAAAAAAAAAAAAAAAAA&#10;AAAAAFtDb250ZW50X1R5cGVzXS54bWxQSwECLQAUAAYACAAAACEAWvQsW78AAAAVAQAACwAAAAAA&#10;AAAAAAAAAAAfAQAAX3JlbHMvLnJlbHNQSwECLQAUAAYACAAAACEAUHccJMAAAADbAAAADwAAAAAA&#10;AAAAAAAAAAAHAgAAZHJzL2Rvd25yZXYueG1sUEsFBgAAAAADAAMAtwAAAPQCAAAAAA==&#10;" path="m,l8896,e" filled="f" strokeweight=".82pt">
                    <v:path arrowok="t" o:connecttype="custom" o:connectlocs="0,0;8896,0" o:connectangles="0,0"/>
                  </v:shape>
                </v:group>
                <w10:anchorlock/>
              </v:group>
            </w:pict>
          </mc:Fallback>
        </mc:AlternateContent>
      </w:r>
    </w:p>
    <w:p w14:paraId="0A1BF4BD" w14:textId="77777777" w:rsidR="008803BA" w:rsidRPr="00AA5898" w:rsidRDefault="008803BA" w:rsidP="008803BA">
      <w:pPr>
        <w:rPr>
          <w:rFonts w:ascii="Arial" w:eastAsia="Arial" w:hAnsi="Arial" w:cs="Arial"/>
          <w:sz w:val="6"/>
          <w:szCs w:val="6"/>
        </w:rPr>
      </w:pPr>
    </w:p>
    <w:p w14:paraId="6D88B4FF" w14:textId="77777777" w:rsidR="008803BA" w:rsidRPr="00AA5898" w:rsidRDefault="008803BA" w:rsidP="008803BA">
      <w:pPr>
        <w:spacing w:before="77" w:line="275" w:lineRule="auto"/>
        <w:ind w:left="142" w:right="111"/>
        <w:rPr>
          <w:rFonts w:ascii="Arial" w:eastAsia="Arial" w:hAnsi="Arial" w:cs="Arial"/>
          <w:sz w:val="18"/>
          <w:szCs w:val="18"/>
        </w:rPr>
      </w:pPr>
      <w:r w:rsidRPr="00AA5898">
        <w:rPr>
          <w:rFonts w:ascii="Arial" w:hAnsi="Arial" w:cs="Arial"/>
          <w:color w:val="808080"/>
          <w:spacing w:val="-1"/>
          <w:sz w:val="18"/>
        </w:rPr>
        <w:t>Projekt</w:t>
      </w:r>
      <w:r w:rsidRPr="00AA5898">
        <w:rPr>
          <w:rFonts w:ascii="Arial" w:hAnsi="Arial" w:cs="Arial"/>
          <w:color w:val="808080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Celovita</w:t>
      </w:r>
      <w:r w:rsidRPr="00AA5898">
        <w:rPr>
          <w:rFonts w:ascii="Arial" w:hAnsi="Arial" w:cs="Arial"/>
          <w:color w:val="808080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informacijska</w:t>
      </w:r>
      <w:r w:rsidRPr="00AA5898">
        <w:rPr>
          <w:rFonts w:ascii="Arial" w:hAnsi="Arial" w:cs="Arial"/>
          <w:color w:val="808080"/>
          <w:spacing w:val="-2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podpora</w:t>
      </w:r>
      <w:r w:rsidRPr="00AA5898">
        <w:rPr>
          <w:rFonts w:ascii="Arial" w:hAnsi="Arial" w:cs="Arial"/>
          <w:color w:val="808080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procesom</w:t>
      </w:r>
      <w:r w:rsidRPr="00AA5898">
        <w:rPr>
          <w:rFonts w:ascii="Arial" w:hAnsi="Arial" w:cs="Arial"/>
          <w:color w:val="808080"/>
          <w:spacing w:val="1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varstva</w:t>
      </w:r>
      <w:r w:rsidRPr="00AA5898">
        <w:rPr>
          <w:rFonts w:ascii="Arial" w:hAnsi="Arial" w:cs="Arial"/>
          <w:color w:val="808080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nepremične</w:t>
      </w:r>
      <w:r w:rsidRPr="00AA5898">
        <w:rPr>
          <w:rFonts w:ascii="Arial" w:hAnsi="Arial" w:cs="Arial"/>
          <w:color w:val="808080"/>
          <w:spacing w:val="7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kulturne</w:t>
      </w:r>
      <w:r w:rsidRPr="00AA5898">
        <w:rPr>
          <w:rFonts w:ascii="Arial" w:hAnsi="Arial" w:cs="Arial"/>
          <w:color w:val="808080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dediščine</w:t>
      </w:r>
      <w:r w:rsidRPr="00AA5898">
        <w:rPr>
          <w:rFonts w:ascii="Arial" w:hAnsi="Arial" w:cs="Arial"/>
          <w:color w:val="808080"/>
          <w:spacing w:val="2"/>
          <w:sz w:val="18"/>
        </w:rPr>
        <w:t xml:space="preserve"> </w:t>
      </w:r>
      <w:r w:rsidRPr="00AA5898">
        <w:rPr>
          <w:rFonts w:ascii="Arial" w:hAnsi="Arial" w:cs="Arial"/>
          <w:color w:val="808080"/>
          <w:sz w:val="18"/>
        </w:rPr>
        <w:t>-</w:t>
      </w:r>
      <w:r w:rsidRPr="00AA5898">
        <w:rPr>
          <w:rFonts w:ascii="Arial" w:hAnsi="Arial" w:cs="Arial"/>
          <w:color w:val="808080"/>
          <w:spacing w:val="-2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eDediščina</w:t>
      </w:r>
      <w:r w:rsidRPr="00AA5898">
        <w:rPr>
          <w:rFonts w:ascii="Arial" w:hAnsi="Arial" w:cs="Arial"/>
          <w:color w:val="808080"/>
          <w:spacing w:val="101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sofinancirata</w:t>
      </w:r>
      <w:r w:rsidRPr="00AA5898">
        <w:rPr>
          <w:rFonts w:ascii="Arial" w:hAnsi="Arial" w:cs="Arial"/>
          <w:color w:val="808080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Evropska</w:t>
      </w:r>
      <w:r w:rsidRPr="00AA5898">
        <w:rPr>
          <w:rFonts w:ascii="Arial" w:hAnsi="Arial" w:cs="Arial"/>
          <w:color w:val="808080"/>
          <w:spacing w:val="-2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unija</w:t>
      </w:r>
      <w:r w:rsidRPr="00AA5898">
        <w:rPr>
          <w:rFonts w:ascii="Arial" w:hAnsi="Arial" w:cs="Arial"/>
          <w:color w:val="808080"/>
          <w:sz w:val="18"/>
        </w:rPr>
        <w:t xml:space="preserve"> iz</w:t>
      </w:r>
      <w:r w:rsidRPr="00AA5898">
        <w:rPr>
          <w:rFonts w:ascii="Arial" w:hAnsi="Arial" w:cs="Arial"/>
          <w:color w:val="808080"/>
          <w:spacing w:val="-4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Evropskega</w:t>
      </w:r>
      <w:r w:rsidRPr="00AA5898">
        <w:rPr>
          <w:rFonts w:ascii="Arial" w:hAnsi="Arial" w:cs="Arial"/>
          <w:color w:val="808080"/>
          <w:spacing w:val="-2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sklada</w:t>
      </w:r>
      <w:r w:rsidRPr="00AA5898">
        <w:rPr>
          <w:rFonts w:ascii="Arial" w:hAnsi="Arial" w:cs="Arial"/>
          <w:color w:val="808080"/>
          <w:spacing w:val="-2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za</w:t>
      </w:r>
      <w:r w:rsidRPr="00AA5898">
        <w:rPr>
          <w:rFonts w:ascii="Arial" w:hAnsi="Arial" w:cs="Arial"/>
          <w:color w:val="808080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regionalni</w:t>
      </w:r>
      <w:r w:rsidRPr="00AA5898">
        <w:rPr>
          <w:rFonts w:ascii="Arial" w:hAnsi="Arial" w:cs="Arial"/>
          <w:color w:val="808080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razvoj</w:t>
      </w:r>
      <w:r w:rsidRPr="00AA5898">
        <w:rPr>
          <w:rFonts w:ascii="Arial" w:hAnsi="Arial" w:cs="Arial"/>
          <w:color w:val="808080"/>
          <w:sz w:val="18"/>
        </w:rPr>
        <w:t xml:space="preserve"> in </w:t>
      </w:r>
      <w:r w:rsidRPr="00AA5898">
        <w:rPr>
          <w:rFonts w:ascii="Arial" w:hAnsi="Arial" w:cs="Arial"/>
          <w:color w:val="808080"/>
          <w:spacing w:val="-1"/>
          <w:sz w:val="18"/>
        </w:rPr>
        <w:t>Republika</w:t>
      </w:r>
      <w:r w:rsidRPr="00AA5898">
        <w:rPr>
          <w:rFonts w:ascii="Arial" w:hAnsi="Arial" w:cs="Arial"/>
          <w:color w:val="808080"/>
          <w:sz w:val="18"/>
        </w:rPr>
        <w:t xml:space="preserve"> </w:t>
      </w:r>
      <w:r w:rsidRPr="00AA5898">
        <w:rPr>
          <w:rFonts w:ascii="Arial" w:hAnsi="Arial" w:cs="Arial"/>
          <w:color w:val="808080"/>
          <w:spacing w:val="-1"/>
          <w:sz w:val="18"/>
        </w:rPr>
        <w:t>Slovenija</w:t>
      </w:r>
    </w:p>
    <w:p w14:paraId="50BCF393" w14:textId="77777777" w:rsidR="008803BA" w:rsidRPr="00AA5898" w:rsidRDefault="008803BA" w:rsidP="008803BA">
      <w:pPr>
        <w:spacing w:before="1"/>
        <w:rPr>
          <w:rFonts w:ascii="Arial" w:eastAsia="Arial" w:hAnsi="Arial" w:cs="Arial"/>
          <w:sz w:val="17"/>
          <w:szCs w:val="17"/>
        </w:rPr>
      </w:pPr>
    </w:p>
    <w:p w14:paraId="7BD9338D" w14:textId="17EC5338" w:rsidR="008803BA" w:rsidRPr="00AA5898" w:rsidRDefault="008803BA" w:rsidP="009D7022">
      <w:pPr>
        <w:rPr>
          <w:rFonts w:ascii="Arial" w:hAnsi="Arial" w:cs="Arial"/>
        </w:rPr>
      </w:pPr>
      <w:r w:rsidRPr="00AA5898">
        <w:rPr>
          <w:rFonts w:ascii="Arial" w:hAnsi="Arial" w:cs="Arial"/>
          <w:noProof/>
        </w:rPr>
        <w:drawing>
          <wp:inline distT="0" distB="0" distL="0" distR="0" wp14:anchorId="1AD8FBC4" wp14:editId="113F47C0">
            <wp:extent cx="1643329" cy="593217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29" cy="59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A2FF" w14:textId="77777777" w:rsidR="008803BA" w:rsidRPr="00AA5898" w:rsidRDefault="008803BA">
      <w:pPr>
        <w:rPr>
          <w:rFonts w:ascii="Arial" w:hAnsi="Arial" w:cs="Arial"/>
        </w:rPr>
      </w:pPr>
    </w:p>
    <w:sectPr w:rsidR="008803BA" w:rsidRPr="00AA58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2D5FF2"/>
    <w:multiLevelType w:val="hybridMultilevel"/>
    <w:tmpl w:val="1A78F69C"/>
    <w:lvl w:ilvl="0" w:tplc="5FFA968E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AAA559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4B4AD58C">
      <w:start w:val="1"/>
      <w:numFmt w:val="bullet"/>
      <w:lvlText w:val="•"/>
      <w:lvlJc w:val="left"/>
      <w:pPr>
        <w:ind w:left="1735" w:hanging="360"/>
      </w:pPr>
      <w:rPr>
        <w:rFonts w:hint="default"/>
      </w:rPr>
    </w:lvl>
    <w:lvl w:ilvl="3" w:tplc="D7069DDE">
      <w:start w:val="1"/>
      <w:numFmt w:val="bullet"/>
      <w:lvlText w:val="•"/>
      <w:lvlJc w:val="left"/>
      <w:pPr>
        <w:ind w:left="2648" w:hanging="360"/>
      </w:pPr>
      <w:rPr>
        <w:rFonts w:hint="default"/>
      </w:rPr>
    </w:lvl>
    <w:lvl w:ilvl="4" w:tplc="EDBA898C">
      <w:start w:val="1"/>
      <w:numFmt w:val="bullet"/>
      <w:lvlText w:val="•"/>
      <w:lvlJc w:val="left"/>
      <w:pPr>
        <w:ind w:left="3561" w:hanging="360"/>
      </w:pPr>
      <w:rPr>
        <w:rFonts w:hint="default"/>
      </w:rPr>
    </w:lvl>
    <w:lvl w:ilvl="5" w:tplc="3E3CD39A">
      <w:start w:val="1"/>
      <w:numFmt w:val="bullet"/>
      <w:lvlText w:val="•"/>
      <w:lvlJc w:val="left"/>
      <w:pPr>
        <w:ind w:left="4474" w:hanging="360"/>
      </w:pPr>
      <w:rPr>
        <w:rFonts w:hint="default"/>
      </w:rPr>
    </w:lvl>
    <w:lvl w:ilvl="6" w:tplc="32680886">
      <w:start w:val="1"/>
      <w:numFmt w:val="bullet"/>
      <w:lvlText w:val="•"/>
      <w:lvlJc w:val="left"/>
      <w:pPr>
        <w:ind w:left="5387" w:hanging="360"/>
      </w:pPr>
      <w:rPr>
        <w:rFonts w:hint="default"/>
      </w:rPr>
    </w:lvl>
    <w:lvl w:ilvl="7" w:tplc="473E62D8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8" w:tplc="8B4C64F2">
      <w:start w:val="1"/>
      <w:numFmt w:val="bullet"/>
      <w:lvlText w:val="•"/>
      <w:lvlJc w:val="left"/>
      <w:pPr>
        <w:ind w:left="7213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3BA"/>
    <w:rsid w:val="0003127B"/>
    <w:rsid w:val="00070ADA"/>
    <w:rsid w:val="00144A9B"/>
    <w:rsid w:val="002169AF"/>
    <w:rsid w:val="002D745F"/>
    <w:rsid w:val="00364C2E"/>
    <w:rsid w:val="00430EBD"/>
    <w:rsid w:val="0049077D"/>
    <w:rsid w:val="004E4D0D"/>
    <w:rsid w:val="005361E4"/>
    <w:rsid w:val="005555EB"/>
    <w:rsid w:val="0057069C"/>
    <w:rsid w:val="00657B1A"/>
    <w:rsid w:val="00686991"/>
    <w:rsid w:val="00793395"/>
    <w:rsid w:val="007B63C0"/>
    <w:rsid w:val="008130C4"/>
    <w:rsid w:val="008803BA"/>
    <w:rsid w:val="008A0921"/>
    <w:rsid w:val="00900939"/>
    <w:rsid w:val="009418DE"/>
    <w:rsid w:val="0095000D"/>
    <w:rsid w:val="00971ABF"/>
    <w:rsid w:val="009A371B"/>
    <w:rsid w:val="009C4533"/>
    <w:rsid w:val="009D7022"/>
    <w:rsid w:val="00A80CE9"/>
    <w:rsid w:val="00AA2591"/>
    <w:rsid w:val="00AA5898"/>
    <w:rsid w:val="00AB4033"/>
    <w:rsid w:val="00B23A7D"/>
    <w:rsid w:val="00B420FE"/>
    <w:rsid w:val="00B57718"/>
    <w:rsid w:val="00B66ED6"/>
    <w:rsid w:val="00D13D44"/>
    <w:rsid w:val="00D26ABE"/>
    <w:rsid w:val="00D51AA7"/>
    <w:rsid w:val="00DA706E"/>
    <w:rsid w:val="00E8371A"/>
    <w:rsid w:val="00EA2A3B"/>
    <w:rsid w:val="00F0364C"/>
    <w:rsid w:val="00F3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E3735"/>
  <w15:chartTrackingRefBased/>
  <w15:docId w15:val="{BD70B85C-266B-416C-A137-96290296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8803BA"/>
    <w:pPr>
      <w:widowControl w:val="0"/>
      <w:spacing w:before="37" w:after="0" w:line="240" w:lineRule="auto"/>
      <w:ind w:left="1702"/>
      <w:outlineLvl w:val="0"/>
    </w:pPr>
    <w:rPr>
      <w:rFonts w:ascii="Arial" w:eastAsia="Arial" w:hAnsi="Arial"/>
      <w:sz w:val="28"/>
      <w:szCs w:val="28"/>
      <w:lang w:val="en-US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803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803BA"/>
    <w:rPr>
      <w:rFonts w:ascii="Arial" w:eastAsia="Arial" w:hAnsi="Arial"/>
      <w:sz w:val="28"/>
      <w:szCs w:val="28"/>
      <w:lang w:val="en-US"/>
    </w:rPr>
  </w:style>
  <w:style w:type="paragraph" w:styleId="Telobesedila">
    <w:name w:val="Body Text"/>
    <w:basedOn w:val="Navaden"/>
    <w:link w:val="TelobesedilaZnak"/>
    <w:uiPriority w:val="1"/>
    <w:qFormat/>
    <w:rsid w:val="008803BA"/>
    <w:pPr>
      <w:widowControl w:val="0"/>
      <w:spacing w:after="0" w:line="240" w:lineRule="auto"/>
      <w:ind w:left="102"/>
    </w:pPr>
    <w:rPr>
      <w:rFonts w:ascii="Arial" w:eastAsia="Arial" w:hAnsi="Arial"/>
      <w:sz w:val="20"/>
      <w:szCs w:val="20"/>
      <w:lang w:val="en-US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8803BA"/>
    <w:rPr>
      <w:rFonts w:ascii="Arial" w:eastAsia="Arial" w:hAnsi="Arial"/>
      <w:sz w:val="20"/>
      <w:szCs w:val="20"/>
      <w:lang w:val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803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8803B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azalovsebine1">
    <w:name w:val="toc 1"/>
    <w:basedOn w:val="Navaden"/>
    <w:uiPriority w:val="39"/>
    <w:qFormat/>
    <w:rsid w:val="008803BA"/>
    <w:pPr>
      <w:widowControl w:val="0"/>
      <w:spacing w:before="139" w:after="0" w:line="240" w:lineRule="auto"/>
      <w:ind w:left="1702"/>
    </w:pPr>
    <w:rPr>
      <w:rFonts w:ascii="Arial" w:eastAsia="Arial" w:hAnsi="Arial"/>
      <w:lang w:val="en-US"/>
    </w:rPr>
  </w:style>
  <w:style w:type="paragraph" w:styleId="Kazalovsebine2">
    <w:name w:val="toc 2"/>
    <w:basedOn w:val="Navaden"/>
    <w:uiPriority w:val="39"/>
    <w:qFormat/>
    <w:rsid w:val="008803BA"/>
    <w:pPr>
      <w:widowControl w:val="0"/>
      <w:spacing w:before="142" w:after="0" w:line="240" w:lineRule="auto"/>
      <w:ind w:left="1702"/>
    </w:pPr>
    <w:rPr>
      <w:rFonts w:ascii="Arial" w:eastAsia="Arial" w:hAnsi="Arial"/>
      <w:b/>
      <w:bCs/>
      <w:i/>
      <w:lang w:val="en-US"/>
    </w:rPr>
  </w:style>
  <w:style w:type="paragraph" w:styleId="Odstavekseznama">
    <w:name w:val="List Paragraph"/>
    <w:basedOn w:val="Navaden"/>
    <w:uiPriority w:val="1"/>
    <w:qFormat/>
    <w:rsid w:val="008803BA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avaden"/>
    <w:uiPriority w:val="1"/>
    <w:qFormat/>
    <w:rsid w:val="008803BA"/>
    <w:pPr>
      <w:widowControl w:val="0"/>
      <w:spacing w:after="0" w:line="240" w:lineRule="auto"/>
    </w:pPr>
    <w:rPr>
      <w:lang w:val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8803BA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rsid w:val="008803BA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23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23A7D"/>
    <w:rPr>
      <w:rFonts w:ascii="Segoe UI" w:hAnsi="Segoe UI" w:cs="Segoe UI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9418DE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418DE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418DE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418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418DE"/>
    <w:rPr>
      <w:b/>
      <w:bCs/>
      <w:sz w:val="20"/>
      <w:szCs w:val="20"/>
    </w:rPr>
  </w:style>
  <w:style w:type="paragraph" w:styleId="Navadensplet">
    <w:name w:val="Normal (Web)"/>
    <w:basedOn w:val="Navaden"/>
    <w:uiPriority w:val="99"/>
    <w:semiHidden/>
    <w:unhideWhenUsed/>
    <w:rsid w:val="00555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555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62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giskds.situla.org/evrdd/P_11_11_02.ht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hyperlink" Target="https://gisportal.gov.si/evrd" TargetMode="External"/><Relationship Id="rId17" Type="http://schemas.openxmlformats.org/officeDocument/2006/relationships/hyperlink" Target="https://gisportal.gov.si/portal/home/item.html?id=df5b0c8a300145fda417eda6b0c2b52b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gisportal.gov.si/portal/home/item.html?id=403a54629867466e940983d70a16ad9e" TargetMode="External"/><Relationship Id="rId20" Type="http://schemas.openxmlformats.org/officeDocument/2006/relationships/hyperlink" Target="https://gisportal.gov.si/portal/apps/webappviewer/index.html?id=403a54629867466e940983d70a16ad9e&amp;query=EVRD_733_0%2CESD%2C1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gisportal.gov.si/rkd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isrs.si/Pis.web/pregledPredpisa?id=ZAKO4144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data-mk-indok.opendata.arcgis.com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gisportal.gov.si/portal/home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data-mk-indok.opendata.arcgis.com/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E171F98-6687-4823-A961-C252D7396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1726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Grega Zorz</dc:creator>
  <cp:keywords/>
  <dc:description/>
  <cp:lastModifiedBy>Grega Žorž</cp:lastModifiedBy>
  <cp:revision>4</cp:revision>
  <cp:lastPrinted>2021-07-26T06:13:00Z</cp:lastPrinted>
  <dcterms:created xsi:type="dcterms:W3CDTF">2021-07-26T06:13:00Z</dcterms:created>
  <dcterms:modified xsi:type="dcterms:W3CDTF">2021-07-26T06:13:00Z</dcterms:modified>
</cp:coreProperties>
</file>