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46DFE" w14:textId="50CDAC57" w:rsidR="00E50E42" w:rsidRPr="00CA1CE2" w:rsidRDefault="00E50E42" w:rsidP="002E60CF">
      <w:pPr>
        <w:jc w:val="both"/>
        <w:rPr>
          <w:rFonts w:ascii="Arial" w:hAnsi="Arial" w:cs="Arial"/>
          <w:sz w:val="20"/>
          <w:szCs w:val="20"/>
        </w:rPr>
      </w:pPr>
      <w:r w:rsidRPr="00CA1CE2">
        <w:rPr>
          <w:rFonts w:ascii="Arial" w:hAnsi="Arial" w:cs="Arial"/>
          <w:sz w:val="20"/>
          <w:szCs w:val="20"/>
        </w:rPr>
        <w:t xml:space="preserve">Na podlagi </w:t>
      </w:r>
      <w:r w:rsidR="00661867" w:rsidRPr="00CA1CE2">
        <w:rPr>
          <w:rFonts w:ascii="Arial" w:hAnsi="Arial" w:cs="Arial"/>
          <w:sz w:val="20"/>
          <w:szCs w:val="20"/>
        </w:rPr>
        <w:t>tretjega</w:t>
      </w:r>
      <w:r w:rsidRPr="00CA1CE2">
        <w:rPr>
          <w:rFonts w:ascii="Arial" w:hAnsi="Arial" w:cs="Arial"/>
          <w:sz w:val="20"/>
          <w:szCs w:val="20"/>
        </w:rPr>
        <w:t xml:space="preserve"> odstavka 10</w:t>
      </w:r>
      <w:r w:rsidR="00661867" w:rsidRPr="00CA1CE2">
        <w:rPr>
          <w:rFonts w:ascii="Arial" w:hAnsi="Arial" w:cs="Arial"/>
          <w:sz w:val="20"/>
          <w:szCs w:val="20"/>
        </w:rPr>
        <w:t>0</w:t>
      </w:r>
      <w:r w:rsidRPr="00CA1CE2">
        <w:rPr>
          <w:rFonts w:ascii="Arial" w:hAnsi="Arial" w:cs="Arial"/>
          <w:sz w:val="20"/>
          <w:szCs w:val="20"/>
        </w:rPr>
        <w:t xml:space="preserve">. člena Uredbe o varstvu dokumentarnega in arhivskega gradiva (Uradni list RS, št. 42/17) </w:t>
      </w:r>
      <w:r w:rsidR="00661867" w:rsidRPr="00CA1CE2">
        <w:rPr>
          <w:rFonts w:ascii="Arial" w:hAnsi="Arial" w:cs="Arial"/>
          <w:sz w:val="20"/>
          <w:szCs w:val="20"/>
        </w:rPr>
        <w:t>in 4.</w:t>
      </w:r>
      <w:r w:rsidRPr="00CA1CE2">
        <w:rPr>
          <w:rFonts w:ascii="Arial" w:hAnsi="Arial" w:cs="Arial"/>
          <w:sz w:val="20"/>
          <w:szCs w:val="20"/>
        </w:rPr>
        <w:t xml:space="preserve"> točke sklepa o imenovanju </w:t>
      </w:r>
      <w:r w:rsidR="00526A35" w:rsidRPr="00CA1CE2">
        <w:rPr>
          <w:rFonts w:ascii="Arial" w:hAnsi="Arial" w:cs="Arial"/>
          <w:sz w:val="20"/>
          <w:szCs w:val="20"/>
        </w:rPr>
        <w:t>Arhivskega sveta</w:t>
      </w:r>
      <w:r w:rsidRPr="00CA1CE2">
        <w:rPr>
          <w:rFonts w:ascii="Arial" w:hAnsi="Arial" w:cs="Arial"/>
          <w:sz w:val="20"/>
          <w:szCs w:val="20"/>
        </w:rPr>
        <w:t xml:space="preserve"> (št. 625-</w:t>
      </w:r>
      <w:r w:rsidR="00406462" w:rsidRPr="00CA1CE2">
        <w:rPr>
          <w:rFonts w:ascii="Arial" w:hAnsi="Arial" w:cs="Arial"/>
          <w:sz w:val="20"/>
          <w:szCs w:val="20"/>
        </w:rPr>
        <w:t>3</w:t>
      </w:r>
      <w:r w:rsidRPr="00CA1CE2">
        <w:rPr>
          <w:rFonts w:ascii="Arial" w:hAnsi="Arial" w:cs="Arial"/>
          <w:sz w:val="20"/>
          <w:szCs w:val="20"/>
        </w:rPr>
        <w:t>/20</w:t>
      </w:r>
      <w:r w:rsidR="00406462" w:rsidRPr="00CA1CE2">
        <w:rPr>
          <w:rFonts w:ascii="Arial" w:hAnsi="Arial" w:cs="Arial"/>
          <w:sz w:val="20"/>
          <w:szCs w:val="20"/>
        </w:rPr>
        <w:t>24</w:t>
      </w:r>
      <w:r w:rsidRPr="00CA1CE2">
        <w:rPr>
          <w:rFonts w:ascii="Arial" w:hAnsi="Arial" w:cs="Arial"/>
          <w:sz w:val="20"/>
          <w:szCs w:val="20"/>
        </w:rPr>
        <w:t>-</w:t>
      </w:r>
      <w:r w:rsidR="00406462" w:rsidRPr="00CA1CE2">
        <w:rPr>
          <w:rFonts w:ascii="Arial" w:hAnsi="Arial" w:cs="Arial"/>
          <w:sz w:val="20"/>
          <w:szCs w:val="20"/>
        </w:rPr>
        <w:t>3340-17</w:t>
      </w:r>
      <w:r w:rsidRPr="00CA1CE2">
        <w:rPr>
          <w:rFonts w:ascii="Arial" w:hAnsi="Arial" w:cs="Arial"/>
          <w:sz w:val="20"/>
          <w:szCs w:val="20"/>
        </w:rPr>
        <w:t xml:space="preserve"> z dne 1</w:t>
      </w:r>
      <w:r w:rsidR="00406462" w:rsidRPr="00CA1CE2">
        <w:rPr>
          <w:rFonts w:ascii="Arial" w:hAnsi="Arial" w:cs="Arial"/>
          <w:sz w:val="20"/>
          <w:szCs w:val="20"/>
        </w:rPr>
        <w:t>8</w:t>
      </w:r>
      <w:r w:rsidRPr="00CA1CE2">
        <w:rPr>
          <w:rFonts w:ascii="Arial" w:hAnsi="Arial" w:cs="Arial"/>
          <w:sz w:val="20"/>
          <w:szCs w:val="20"/>
        </w:rPr>
        <w:t>.</w:t>
      </w:r>
      <w:r w:rsidR="00406462" w:rsidRPr="00CA1CE2">
        <w:rPr>
          <w:rFonts w:ascii="Arial" w:hAnsi="Arial" w:cs="Arial"/>
          <w:sz w:val="20"/>
          <w:szCs w:val="20"/>
        </w:rPr>
        <w:t xml:space="preserve"> 6</w:t>
      </w:r>
      <w:r w:rsidRPr="00CA1CE2">
        <w:rPr>
          <w:rFonts w:ascii="Arial" w:hAnsi="Arial" w:cs="Arial"/>
          <w:sz w:val="20"/>
          <w:szCs w:val="20"/>
        </w:rPr>
        <w:t>.</w:t>
      </w:r>
      <w:r w:rsidR="00406462" w:rsidRPr="00CA1CE2">
        <w:rPr>
          <w:rFonts w:ascii="Arial" w:hAnsi="Arial" w:cs="Arial"/>
          <w:sz w:val="20"/>
          <w:szCs w:val="20"/>
        </w:rPr>
        <w:t xml:space="preserve"> </w:t>
      </w:r>
      <w:r w:rsidRPr="00CA1CE2">
        <w:rPr>
          <w:rFonts w:ascii="Arial" w:hAnsi="Arial" w:cs="Arial"/>
          <w:sz w:val="20"/>
          <w:szCs w:val="20"/>
        </w:rPr>
        <w:t>20</w:t>
      </w:r>
      <w:r w:rsidR="00406462" w:rsidRPr="00CA1CE2">
        <w:rPr>
          <w:rFonts w:ascii="Arial" w:hAnsi="Arial" w:cs="Arial"/>
          <w:sz w:val="20"/>
          <w:szCs w:val="20"/>
        </w:rPr>
        <w:t>24</w:t>
      </w:r>
      <w:r w:rsidRPr="00CA1CE2">
        <w:rPr>
          <w:rFonts w:ascii="Arial" w:hAnsi="Arial" w:cs="Arial"/>
          <w:sz w:val="20"/>
          <w:szCs w:val="20"/>
        </w:rPr>
        <w:t xml:space="preserve">) sprejema </w:t>
      </w:r>
      <w:r w:rsidR="00661867" w:rsidRPr="00CA1CE2">
        <w:rPr>
          <w:rFonts w:ascii="Arial" w:hAnsi="Arial" w:cs="Arial"/>
          <w:sz w:val="20"/>
          <w:szCs w:val="20"/>
        </w:rPr>
        <w:t>Arhivski svet</w:t>
      </w:r>
    </w:p>
    <w:p w14:paraId="2A6C72DB" w14:textId="77777777" w:rsidR="00E50E42" w:rsidRPr="00CA1CE2" w:rsidRDefault="00E50E42" w:rsidP="00E50E42">
      <w:pPr>
        <w:rPr>
          <w:rFonts w:ascii="Arial" w:hAnsi="Arial" w:cs="Arial"/>
          <w:sz w:val="20"/>
          <w:szCs w:val="20"/>
        </w:rPr>
      </w:pPr>
    </w:p>
    <w:p w14:paraId="2BC7255F" w14:textId="77777777" w:rsidR="00E50E42" w:rsidRPr="00CA1CE2" w:rsidRDefault="00E50E42" w:rsidP="00E50E42">
      <w:pPr>
        <w:rPr>
          <w:rFonts w:ascii="Arial" w:hAnsi="Arial" w:cs="Arial"/>
          <w:sz w:val="20"/>
          <w:szCs w:val="20"/>
        </w:rPr>
      </w:pPr>
    </w:p>
    <w:p w14:paraId="11F1772B" w14:textId="1DB3E1A5" w:rsidR="00E50E42" w:rsidRPr="00B75866" w:rsidRDefault="00E50E42" w:rsidP="00406462">
      <w:pPr>
        <w:jc w:val="center"/>
        <w:rPr>
          <w:rFonts w:ascii="Arial" w:hAnsi="Arial" w:cs="Arial"/>
          <w:b/>
        </w:rPr>
      </w:pPr>
      <w:r w:rsidRPr="00B75866">
        <w:rPr>
          <w:rFonts w:ascii="Arial" w:hAnsi="Arial" w:cs="Arial"/>
          <w:b/>
        </w:rPr>
        <w:t xml:space="preserve">POSLOVNIK </w:t>
      </w:r>
      <w:r w:rsidR="00661867" w:rsidRPr="00B75866">
        <w:rPr>
          <w:rFonts w:ascii="Arial" w:hAnsi="Arial" w:cs="Arial"/>
          <w:b/>
        </w:rPr>
        <w:t xml:space="preserve">ARHIVSKEGA </w:t>
      </w:r>
      <w:r w:rsidRPr="00B75866">
        <w:rPr>
          <w:rFonts w:ascii="Arial" w:hAnsi="Arial" w:cs="Arial"/>
          <w:b/>
        </w:rPr>
        <w:t>SVETA</w:t>
      </w:r>
    </w:p>
    <w:p w14:paraId="7775754C" w14:textId="77777777" w:rsidR="00E50E42" w:rsidRPr="00CA1CE2" w:rsidRDefault="00E50E42" w:rsidP="00E50E42">
      <w:pPr>
        <w:rPr>
          <w:rFonts w:ascii="Arial" w:hAnsi="Arial" w:cs="Arial"/>
          <w:bCs/>
          <w:sz w:val="20"/>
          <w:szCs w:val="20"/>
        </w:rPr>
      </w:pPr>
    </w:p>
    <w:p w14:paraId="606D84A2" w14:textId="77777777" w:rsidR="00E50E42" w:rsidRPr="00CA1CE2" w:rsidRDefault="00E50E42" w:rsidP="00E50E42">
      <w:pPr>
        <w:rPr>
          <w:rFonts w:ascii="Arial" w:hAnsi="Arial" w:cs="Arial"/>
          <w:bCs/>
          <w:sz w:val="20"/>
          <w:szCs w:val="20"/>
        </w:rPr>
      </w:pPr>
    </w:p>
    <w:p w14:paraId="64862D6A" w14:textId="77777777" w:rsidR="00E50E42" w:rsidRPr="00CA1CE2" w:rsidRDefault="00E50E42" w:rsidP="00406462">
      <w:pPr>
        <w:jc w:val="center"/>
        <w:rPr>
          <w:rFonts w:ascii="Arial" w:hAnsi="Arial" w:cs="Arial"/>
          <w:b/>
          <w:sz w:val="20"/>
          <w:szCs w:val="20"/>
        </w:rPr>
      </w:pPr>
      <w:r w:rsidRPr="00CA1CE2">
        <w:rPr>
          <w:rFonts w:ascii="Arial" w:hAnsi="Arial" w:cs="Arial"/>
          <w:b/>
          <w:sz w:val="20"/>
          <w:szCs w:val="20"/>
        </w:rPr>
        <w:t>Splošna določba</w:t>
      </w:r>
    </w:p>
    <w:p w14:paraId="0A89314C" w14:textId="77777777" w:rsidR="00E50E42" w:rsidRPr="00CA1CE2" w:rsidRDefault="00E50E42" w:rsidP="00E50E42">
      <w:pPr>
        <w:rPr>
          <w:rFonts w:ascii="Arial" w:hAnsi="Arial" w:cs="Arial"/>
          <w:sz w:val="20"/>
          <w:szCs w:val="20"/>
        </w:rPr>
      </w:pPr>
    </w:p>
    <w:p w14:paraId="4C34F8C4" w14:textId="1E7E00BF" w:rsidR="00E50E42" w:rsidRPr="00CA1CE2" w:rsidRDefault="00626AEC" w:rsidP="00626AEC">
      <w:pPr>
        <w:pStyle w:val="Odstavekseznama"/>
        <w:ind w:left="0"/>
        <w:jc w:val="center"/>
        <w:rPr>
          <w:rFonts w:ascii="Arial" w:hAnsi="Arial" w:cs="Arial"/>
          <w:sz w:val="20"/>
          <w:szCs w:val="20"/>
        </w:rPr>
      </w:pPr>
      <w:r w:rsidRPr="00CA1CE2">
        <w:rPr>
          <w:rFonts w:ascii="Arial" w:hAnsi="Arial" w:cs="Arial"/>
          <w:sz w:val="20"/>
          <w:szCs w:val="20"/>
        </w:rPr>
        <w:t xml:space="preserve">1. </w:t>
      </w:r>
      <w:r w:rsidR="00E50E42" w:rsidRPr="00CA1CE2">
        <w:rPr>
          <w:rFonts w:ascii="Arial" w:hAnsi="Arial" w:cs="Arial"/>
          <w:sz w:val="20"/>
          <w:szCs w:val="20"/>
        </w:rPr>
        <w:t>člen</w:t>
      </w:r>
    </w:p>
    <w:p w14:paraId="27384DF9" w14:textId="77777777" w:rsidR="00E50E42" w:rsidRPr="00CA1CE2" w:rsidRDefault="00E50E42" w:rsidP="00E50E42">
      <w:pPr>
        <w:rPr>
          <w:rFonts w:ascii="Arial" w:hAnsi="Arial" w:cs="Arial"/>
          <w:sz w:val="20"/>
          <w:szCs w:val="20"/>
        </w:rPr>
      </w:pPr>
    </w:p>
    <w:p w14:paraId="361409F9" w14:textId="5033D061" w:rsidR="00E50E42" w:rsidRPr="00CA1CE2" w:rsidRDefault="00E50E42" w:rsidP="00F04867">
      <w:pPr>
        <w:jc w:val="both"/>
        <w:rPr>
          <w:rFonts w:ascii="Arial" w:hAnsi="Arial" w:cs="Arial"/>
          <w:sz w:val="20"/>
          <w:szCs w:val="20"/>
        </w:rPr>
      </w:pPr>
      <w:r w:rsidRPr="00CA1CE2">
        <w:rPr>
          <w:rFonts w:ascii="Arial" w:hAnsi="Arial" w:cs="Arial"/>
          <w:sz w:val="20"/>
          <w:szCs w:val="20"/>
        </w:rPr>
        <w:t xml:space="preserve">Ta poslovnik ureja organizacijo in način delovanja </w:t>
      </w:r>
      <w:r w:rsidR="00241067" w:rsidRPr="00CA1CE2">
        <w:rPr>
          <w:rFonts w:ascii="Arial" w:hAnsi="Arial" w:cs="Arial"/>
          <w:sz w:val="20"/>
          <w:szCs w:val="20"/>
        </w:rPr>
        <w:t>Arhivskega sveta</w:t>
      </w:r>
      <w:r w:rsidRPr="00CA1CE2">
        <w:rPr>
          <w:rFonts w:ascii="Arial" w:hAnsi="Arial" w:cs="Arial"/>
          <w:sz w:val="20"/>
          <w:szCs w:val="20"/>
        </w:rPr>
        <w:t xml:space="preserve"> (v nadaljnjem besedilu: Svet).</w:t>
      </w:r>
    </w:p>
    <w:p w14:paraId="39CF57FE" w14:textId="77777777" w:rsidR="00E50E42" w:rsidRDefault="00E50E42" w:rsidP="00E50E42">
      <w:pPr>
        <w:rPr>
          <w:rFonts w:ascii="Arial" w:hAnsi="Arial" w:cs="Arial"/>
          <w:bCs/>
          <w:sz w:val="20"/>
          <w:szCs w:val="20"/>
        </w:rPr>
      </w:pPr>
    </w:p>
    <w:p w14:paraId="621A6BB2" w14:textId="77777777" w:rsidR="00F04867" w:rsidRPr="00CA1CE2" w:rsidRDefault="00F04867" w:rsidP="00E50E42">
      <w:pPr>
        <w:rPr>
          <w:rFonts w:ascii="Arial" w:hAnsi="Arial" w:cs="Arial"/>
          <w:bCs/>
          <w:sz w:val="20"/>
          <w:szCs w:val="20"/>
        </w:rPr>
      </w:pPr>
    </w:p>
    <w:p w14:paraId="626F9080" w14:textId="6ECDF2ED" w:rsidR="00E50E42" w:rsidRPr="00CA1CE2" w:rsidRDefault="00E50E42" w:rsidP="00626AEC">
      <w:pPr>
        <w:jc w:val="center"/>
        <w:rPr>
          <w:rFonts w:ascii="Arial" w:hAnsi="Arial" w:cs="Arial"/>
          <w:b/>
          <w:sz w:val="20"/>
          <w:szCs w:val="20"/>
        </w:rPr>
      </w:pPr>
      <w:r w:rsidRPr="00CA1CE2">
        <w:rPr>
          <w:rFonts w:ascii="Arial" w:hAnsi="Arial" w:cs="Arial"/>
          <w:b/>
          <w:sz w:val="20"/>
          <w:szCs w:val="20"/>
        </w:rPr>
        <w:t>Naloge Sveta</w:t>
      </w:r>
    </w:p>
    <w:p w14:paraId="6D07678C" w14:textId="77777777" w:rsidR="00E50E42" w:rsidRPr="00CA1CE2" w:rsidRDefault="00E50E42" w:rsidP="00E50E42">
      <w:pPr>
        <w:rPr>
          <w:rFonts w:ascii="Arial" w:hAnsi="Arial" w:cs="Arial"/>
          <w:sz w:val="20"/>
          <w:szCs w:val="20"/>
        </w:rPr>
      </w:pPr>
    </w:p>
    <w:p w14:paraId="501C5906" w14:textId="6849FB50" w:rsidR="00E50E42" w:rsidRPr="00CA1CE2" w:rsidRDefault="00626AEC" w:rsidP="00626AEC">
      <w:pPr>
        <w:jc w:val="center"/>
        <w:rPr>
          <w:rFonts w:ascii="Arial" w:hAnsi="Arial" w:cs="Arial"/>
          <w:sz w:val="20"/>
          <w:szCs w:val="20"/>
        </w:rPr>
      </w:pPr>
      <w:r w:rsidRPr="00CA1CE2">
        <w:rPr>
          <w:rFonts w:ascii="Arial" w:hAnsi="Arial" w:cs="Arial"/>
          <w:sz w:val="20"/>
          <w:szCs w:val="20"/>
        </w:rPr>
        <w:t xml:space="preserve">2. </w:t>
      </w:r>
      <w:r w:rsidR="00E50E42" w:rsidRPr="00CA1CE2">
        <w:rPr>
          <w:rFonts w:ascii="Arial" w:hAnsi="Arial" w:cs="Arial"/>
          <w:sz w:val="20"/>
          <w:szCs w:val="20"/>
        </w:rPr>
        <w:t>člen</w:t>
      </w:r>
    </w:p>
    <w:p w14:paraId="6A901C0F" w14:textId="77777777" w:rsidR="00E50E42" w:rsidRPr="00CA1CE2" w:rsidRDefault="00E50E42" w:rsidP="00E50E42">
      <w:pPr>
        <w:rPr>
          <w:rFonts w:ascii="Arial" w:hAnsi="Arial" w:cs="Arial"/>
          <w:sz w:val="20"/>
          <w:szCs w:val="20"/>
        </w:rPr>
      </w:pPr>
    </w:p>
    <w:p w14:paraId="35916655" w14:textId="63B85EAD" w:rsidR="00E50E42" w:rsidRPr="00CA1CE2" w:rsidRDefault="00E50E42" w:rsidP="00F04867">
      <w:pPr>
        <w:jc w:val="both"/>
        <w:rPr>
          <w:rFonts w:ascii="Arial" w:hAnsi="Arial" w:cs="Arial"/>
          <w:sz w:val="20"/>
          <w:szCs w:val="20"/>
        </w:rPr>
      </w:pPr>
      <w:r w:rsidRPr="00CA1CE2">
        <w:rPr>
          <w:rFonts w:ascii="Arial" w:hAnsi="Arial" w:cs="Arial"/>
          <w:sz w:val="20"/>
          <w:szCs w:val="20"/>
        </w:rPr>
        <w:t xml:space="preserve">Svet je posvetovalno telo ministra za </w:t>
      </w:r>
      <w:r w:rsidR="00661867" w:rsidRPr="00CA1CE2">
        <w:rPr>
          <w:rFonts w:ascii="Arial" w:hAnsi="Arial" w:cs="Arial"/>
          <w:sz w:val="20"/>
          <w:szCs w:val="20"/>
        </w:rPr>
        <w:t xml:space="preserve">strokovno </w:t>
      </w:r>
      <w:r w:rsidRPr="00CA1CE2">
        <w:rPr>
          <w:rFonts w:ascii="Arial" w:hAnsi="Arial" w:cs="Arial"/>
          <w:sz w:val="20"/>
          <w:szCs w:val="20"/>
        </w:rPr>
        <w:t xml:space="preserve">svetovanje </w:t>
      </w:r>
      <w:r w:rsidR="00661867" w:rsidRPr="00CA1CE2">
        <w:rPr>
          <w:rFonts w:ascii="Arial" w:hAnsi="Arial" w:cs="Arial"/>
          <w:sz w:val="20"/>
          <w:szCs w:val="20"/>
        </w:rPr>
        <w:t>na področju arhivske dejavnosti, ki obravnava in posreduje mnenja o strokovnih vprašanjih s področja delovanja in razvoja arhivske dejavnosti</w:t>
      </w:r>
      <w:r w:rsidR="007F0754" w:rsidRPr="00CA1CE2">
        <w:rPr>
          <w:rFonts w:ascii="Arial" w:hAnsi="Arial" w:cs="Arial"/>
          <w:sz w:val="20"/>
          <w:szCs w:val="20"/>
        </w:rPr>
        <w:t>.</w:t>
      </w:r>
    </w:p>
    <w:p w14:paraId="260FA086" w14:textId="77777777" w:rsidR="00661867" w:rsidRPr="00CA1CE2" w:rsidRDefault="00661867" w:rsidP="00F04867">
      <w:pPr>
        <w:jc w:val="both"/>
        <w:rPr>
          <w:rFonts w:ascii="Arial" w:hAnsi="Arial" w:cs="Arial"/>
          <w:sz w:val="20"/>
          <w:szCs w:val="20"/>
        </w:rPr>
      </w:pPr>
    </w:p>
    <w:p w14:paraId="408DFFC2" w14:textId="77777777" w:rsidR="00E50E42" w:rsidRPr="00CA1CE2" w:rsidRDefault="00E50E42" w:rsidP="00F04867">
      <w:pPr>
        <w:jc w:val="both"/>
        <w:rPr>
          <w:rFonts w:ascii="Arial" w:hAnsi="Arial" w:cs="Arial"/>
          <w:sz w:val="20"/>
          <w:szCs w:val="20"/>
        </w:rPr>
      </w:pPr>
      <w:r w:rsidRPr="00CA1CE2">
        <w:rPr>
          <w:rFonts w:ascii="Arial" w:hAnsi="Arial" w:cs="Arial"/>
          <w:sz w:val="20"/>
          <w:szCs w:val="20"/>
        </w:rPr>
        <w:t xml:space="preserve">Svet opravlja </w:t>
      </w:r>
      <w:r w:rsidR="00661867" w:rsidRPr="00CA1CE2">
        <w:rPr>
          <w:rFonts w:ascii="Arial" w:hAnsi="Arial" w:cs="Arial"/>
          <w:sz w:val="20"/>
          <w:szCs w:val="20"/>
        </w:rPr>
        <w:t xml:space="preserve">zlasti </w:t>
      </w:r>
      <w:r w:rsidRPr="00CA1CE2">
        <w:rPr>
          <w:rFonts w:ascii="Arial" w:hAnsi="Arial" w:cs="Arial"/>
          <w:sz w:val="20"/>
          <w:szCs w:val="20"/>
        </w:rPr>
        <w:t>naslednje naloge:</w:t>
      </w:r>
    </w:p>
    <w:p w14:paraId="22998F78" w14:textId="77777777" w:rsidR="00661867" w:rsidRPr="00CA1CE2" w:rsidRDefault="00661867" w:rsidP="00F04867">
      <w:pPr>
        <w:pStyle w:val="Odstavekseznama"/>
        <w:numPr>
          <w:ilvl w:val="0"/>
          <w:numId w:val="1"/>
        </w:numPr>
        <w:jc w:val="both"/>
        <w:rPr>
          <w:rFonts w:ascii="Arial" w:hAnsi="Arial" w:cs="Arial"/>
          <w:sz w:val="20"/>
          <w:szCs w:val="20"/>
        </w:rPr>
      </w:pPr>
      <w:r w:rsidRPr="00CA1CE2">
        <w:rPr>
          <w:rFonts w:ascii="Arial" w:hAnsi="Arial" w:cs="Arial"/>
          <w:sz w:val="20"/>
          <w:szCs w:val="20"/>
        </w:rPr>
        <w:t>daje mnenje k predpisom, razvojnim načrtom in strategijam, ki urejajo arhivsko dejavnost</w:t>
      </w:r>
      <w:r w:rsidR="00B67A8D" w:rsidRPr="00CA1CE2">
        <w:rPr>
          <w:rFonts w:ascii="Arial" w:hAnsi="Arial" w:cs="Arial"/>
          <w:sz w:val="20"/>
          <w:szCs w:val="20"/>
        </w:rPr>
        <w:t>,</w:t>
      </w:r>
    </w:p>
    <w:p w14:paraId="7821A7D6" w14:textId="77777777" w:rsidR="00661867" w:rsidRPr="00CA1CE2" w:rsidRDefault="00661867" w:rsidP="00F04867">
      <w:pPr>
        <w:pStyle w:val="Odstavekseznama"/>
        <w:numPr>
          <w:ilvl w:val="0"/>
          <w:numId w:val="1"/>
        </w:numPr>
        <w:jc w:val="both"/>
        <w:rPr>
          <w:rFonts w:ascii="Arial" w:hAnsi="Arial" w:cs="Arial"/>
          <w:sz w:val="20"/>
          <w:szCs w:val="20"/>
        </w:rPr>
      </w:pPr>
      <w:r w:rsidRPr="00CA1CE2">
        <w:rPr>
          <w:rFonts w:ascii="Arial" w:hAnsi="Arial" w:cs="Arial"/>
          <w:sz w:val="20"/>
          <w:szCs w:val="20"/>
        </w:rPr>
        <w:t>daje pobude za uveljavljanje arhivistike in arhivske prakse</w:t>
      </w:r>
      <w:r w:rsidR="00B67A8D" w:rsidRPr="00CA1CE2">
        <w:rPr>
          <w:rFonts w:ascii="Arial" w:hAnsi="Arial" w:cs="Arial"/>
          <w:sz w:val="20"/>
          <w:szCs w:val="20"/>
        </w:rPr>
        <w:t>,</w:t>
      </w:r>
    </w:p>
    <w:p w14:paraId="3E30B441" w14:textId="77777777" w:rsidR="00661867" w:rsidRPr="00CA1CE2" w:rsidRDefault="00661867" w:rsidP="00F04867">
      <w:pPr>
        <w:pStyle w:val="Odstavekseznama"/>
        <w:numPr>
          <w:ilvl w:val="0"/>
          <w:numId w:val="1"/>
        </w:numPr>
        <w:jc w:val="both"/>
        <w:rPr>
          <w:rFonts w:ascii="Arial" w:hAnsi="Arial" w:cs="Arial"/>
          <w:sz w:val="20"/>
          <w:szCs w:val="20"/>
        </w:rPr>
      </w:pPr>
      <w:r w:rsidRPr="00CA1CE2">
        <w:rPr>
          <w:rFonts w:ascii="Arial" w:hAnsi="Arial" w:cs="Arial"/>
          <w:sz w:val="20"/>
          <w:szCs w:val="20"/>
        </w:rPr>
        <w:t>obravnava strokovne osnove oziroma priporočila za področje arhivske dejavnosti</w:t>
      </w:r>
      <w:r w:rsidR="00B67A8D" w:rsidRPr="00CA1CE2">
        <w:rPr>
          <w:rFonts w:ascii="Arial" w:hAnsi="Arial" w:cs="Arial"/>
          <w:sz w:val="20"/>
          <w:szCs w:val="20"/>
        </w:rPr>
        <w:t>,</w:t>
      </w:r>
    </w:p>
    <w:p w14:paraId="6D7FF0A9" w14:textId="77777777" w:rsidR="00661867" w:rsidRPr="00CA1CE2" w:rsidRDefault="00661867" w:rsidP="00F04867">
      <w:pPr>
        <w:pStyle w:val="Odstavekseznama"/>
        <w:numPr>
          <w:ilvl w:val="0"/>
          <w:numId w:val="1"/>
        </w:numPr>
        <w:jc w:val="both"/>
        <w:rPr>
          <w:rFonts w:ascii="Arial" w:hAnsi="Arial" w:cs="Arial"/>
          <w:sz w:val="20"/>
          <w:szCs w:val="20"/>
        </w:rPr>
      </w:pPr>
      <w:r w:rsidRPr="00CA1CE2">
        <w:rPr>
          <w:rFonts w:ascii="Arial" w:hAnsi="Arial" w:cs="Arial"/>
          <w:sz w:val="20"/>
          <w:szCs w:val="20"/>
        </w:rPr>
        <w:t>daje pobude in predloge s področja svojega dela</w:t>
      </w:r>
      <w:r w:rsidR="00B67A8D" w:rsidRPr="00CA1CE2">
        <w:rPr>
          <w:rFonts w:ascii="Arial" w:hAnsi="Arial" w:cs="Arial"/>
          <w:sz w:val="20"/>
          <w:szCs w:val="20"/>
        </w:rPr>
        <w:t>.</w:t>
      </w:r>
    </w:p>
    <w:p w14:paraId="6040756F" w14:textId="77777777" w:rsidR="00E50E42" w:rsidRPr="00CA1CE2" w:rsidRDefault="00E50E42" w:rsidP="00F04867">
      <w:pPr>
        <w:jc w:val="both"/>
        <w:rPr>
          <w:rFonts w:ascii="Arial" w:hAnsi="Arial" w:cs="Arial"/>
          <w:sz w:val="20"/>
          <w:szCs w:val="20"/>
        </w:rPr>
      </w:pPr>
    </w:p>
    <w:p w14:paraId="23E60ED9" w14:textId="77777777" w:rsidR="00E50E42" w:rsidRPr="00CA1CE2" w:rsidRDefault="00E50E42" w:rsidP="00F04867">
      <w:pPr>
        <w:pStyle w:val="Telobesedila"/>
        <w:tabs>
          <w:tab w:val="left" w:pos="360"/>
        </w:tabs>
        <w:rPr>
          <w:rFonts w:ascii="Arial" w:hAnsi="Arial" w:cs="Arial"/>
          <w:color w:val="000000"/>
          <w:sz w:val="20"/>
        </w:rPr>
      </w:pPr>
      <w:r w:rsidRPr="00CA1CE2">
        <w:rPr>
          <w:rFonts w:ascii="Arial" w:hAnsi="Arial" w:cs="Arial"/>
          <w:color w:val="000000"/>
          <w:sz w:val="20"/>
        </w:rPr>
        <w:t>Člani Sveta:</w:t>
      </w:r>
    </w:p>
    <w:p w14:paraId="4BD46769" w14:textId="77777777" w:rsidR="00E50E42" w:rsidRPr="00CA1CE2" w:rsidRDefault="00E50E42" w:rsidP="00F04867">
      <w:pPr>
        <w:pStyle w:val="Telobesedila"/>
        <w:tabs>
          <w:tab w:val="left" w:pos="360"/>
        </w:tabs>
        <w:rPr>
          <w:rFonts w:ascii="Arial" w:hAnsi="Arial" w:cs="Arial"/>
          <w:color w:val="000000"/>
          <w:sz w:val="20"/>
        </w:rPr>
      </w:pPr>
      <w:r w:rsidRPr="00CA1CE2">
        <w:rPr>
          <w:rFonts w:ascii="Arial" w:hAnsi="Arial" w:cs="Arial"/>
          <w:color w:val="000000"/>
          <w:sz w:val="20"/>
        </w:rPr>
        <w:t>-</w:t>
      </w:r>
      <w:r w:rsidRPr="00CA1CE2">
        <w:rPr>
          <w:rFonts w:ascii="Arial" w:hAnsi="Arial" w:cs="Arial"/>
          <w:color w:val="000000"/>
          <w:sz w:val="20"/>
        </w:rPr>
        <w:tab/>
        <w:t>se udeležujejo sej Sveta,</w:t>
      </w:r>
    </w:p>
    <w:p w14:paraId="2E8FF30C" w14:textId="77777777" w:rsidR="00E50E42" w:rsidRPr="00CA1CE2" w:rsidRDefault="00E50E42" w:rsidP="00F04867">
      <w:pPr>
        <w:numPr>
          <w:ilvl w:val="0"/>
          <w:numId w:val="2"/>
        </w:numPr>
        <w:tabs>
          <w:tab w:val="left" w:pos="360"/>
        </w:tabs>
        <w:overflowPunct w:val="0"/>
        <w:autoSpaceDE w:val="0"/>
        <w:autoSpaceDN w:val="0"/>
        <w:adjustRightInd w:val="0"/>
        <w:jc w:val="both"/>
        <w:textAlignment w:val="baseline"/>
        <w:rPr>
          <w:rFonts w:ascii="Arial" w:hAnsi="Arial" w:cs="Arial"/>
          <w:color w:val="000000"/>
          <w:sz w:val="20"/>
          <w:szCs w:val="20"/>
          <w:u w:val="single"/>
        </w:rPr>
      </w:pPr>
      <w:r w:rsidRPr="00CA1CE2">
        <w:rPr>
          <w:rFonts w:ascii="Arial" w:hAnsi="Arial" w:cs="Arial"/>
          <w:color w:val="000000"/>
          <w:sz w:val="20"/>
          <w:szCs w:val="20"/>
        </w:rPr>
        <w:t>sodelujejo pri pripravi mnenj, pobud, sklepov, stališč in drugih gradiv Sveta,</w:t>
      </w:r>
    </w:p>
    <w:p w14:paraId="636BED46" w14:textId="77777777" w:rsidR="00E50E42" w:rsidRPr="00CA1CE2" w:rsidRDefault="00E50E42" w:rsidP="00F04867">
      <w:pPr>
        <w:numPr>
          <w:ilvl w:val="0"/>
          <w:numId w:val="2"/>
        </w:numPr>
        <w:tabs>
          <w:tab w:val="left" w:pos="360"/>
        </w:tabs>
        <w:overflowPunct w:val="0"/>
        <w:autoSpaceDE w:val="0"/>
        <w:autoSpaceDN w:val="0"/>
        <w:adjustRightInd w:val="0"/>
        <w:jc w:val="both"/>
        <w:textAlignment w:val="baseline"/>
        <w:rPr>
          <w:rFonts w:ascii="Arial" w:hAnsi="Arial" w:cs="Arial"/>
          <w:color w:val="000000"/>
          <w:sz w:val="20"/>
          <w:szCs w:val="20"/>
          <w:u w:val="single"/>
        </w:rPr>
      </w:pPr>
      <w:r w:rsidRPr="00CA1CE2">
        <w:rPr>
          <w:rFonts w:ascii="Arial" w:hAnsi="Arial" w:cs="Arial"/>
          <w:color w:val="000000"/>
          <w:sz w:val="20"/>
          <w:szCs w:val="20"/>
        </w:rPr>
        <w:t>predlagajo obravnavo posameznih vprašanj, o katerih razpravlja Svet,</w:t>
      </w:r>
    </w:p>
    <w:p w14:paraId="3E7A6F12" w14:textId="77777777" w:rsidR="00B67A8D" w:rsidRPr="00CA1CE2" w:rsidRDefault="00B67A8D" w:rsidP="00F04867">
      <w:pPr>
        <w:numPr>
          <w:ilvl w:val="0"/>
          <w:numId w:val="2"/>
        </w:numPr>
        <w:tabs>
          <w:tab w:val="left" w:pos="360"/>
        </w:tabs>
        <w:overflowPunct w:val="0"/>
        <w:autoSpaceDE w:val="0"/>
        <w:autoSpaceDN w:val="0"/>
        <w:adjustRightInd w:val="0"/>
        <w:jc w:val="both"/>
        <w:textAlignment w:val="baseline"/>
        <w:rPr>
          <w:rFonts w:ascii="Arial" w:hAnsi="Arial" w:cs="Arial"/>
          <w:color w:val="000000"/>
          <w:sz w:val="20"/>
          <w:szCs w:val="20"/>
          <w:u w:val="single"/>
        </w:rPr>
      </w:pPr>
      <w:r w:rsidRPr="00CA1CE2">
        <w:rPr>
          <w:rFonts w:ascii="Arial" w:hAnsi="Arial" w:cs="Arial"/>
          <w:color w:val="000000"/>
          <w:sz w:val="20"/>
          <w:szCs w:val="20"/>
        </w:rPr>
        <w:t xml:space="preserve">se seznanijo </w:t>
      </w:r>
      <w:r w:rsidR="007F0754" w:rsidRPr="00CA1CE2">
        <w:rPr>
          <w:rFonts w:ascii="Arial" w:hAnsi="Arial" w:cs="Arial"/>
          <w:color w:val="000000"/>
          <w:sz w:val="20"/>
          <w:szCs w:val="20"/>
        </w:rPr>
        <w:t xml:space="preserve">s </w:t>
      </w:r>
      <w:r w:rsidRPr="00CA1CE2">
        <w:rPr>
          <w:rFonts w:ascii="Arial" w:hAnsi="Arial" w:cs="Arial"/>
          <w:color w:val="000000"/>
          <w:sz w:val="20"/>
          <w:szCs w:val="20"/>
        </w:rPr>
        <w:t>skupnim poro</w:t>
      </w:r>
      <w:r w:rsidR="00DA74AF" w:rsidRPr="00CA1CE2">
        <w:rPr>
          <w:rFonts w:ascii="Arial" w:hAnsi="Arial" w:cs="Arial"/>
          <w:color w:val="000000"/>
          <w:sz w:val="20"/>
          <w:szCs w:val="20"/>
        </w:rPr>
        <w:t>čilo</w:t>
      </w:r>
      <w:r w:rsidRPr="00CA1CE2">
        <w:rPr>
          <w:rFonts w:ascii="Arial" w:hAnsi="Arial" w:cs="Arial"/>
          <w:color w:val="000000"/>
          <w:sz w:val="20"/>
          <w:szCs w:val="20"/>
        </w:rPr>
        <w:t>m o delu medarhivskih delovnih skupin,</w:t>
      </w:r>
    </w:p>
    <w:p w14:paraId="7A03DACE" w14:textId="77777777" w:rsidR="00E50E42" w:rsidRPr="00CA1CE2" w:rsidRDefault="00E50E42" w:rsidP="00F04867">
      <w:pPr>
        <w:numPr>
          <w:ilvl w:val="0"/>
          <w:numId w:val="2"/>
        </w:numPr>
        <w:tabs>
          <w:tab w:val="left" w:pos="360"/>
        </w:tabs>
        <w:overflowPunct w:val="0"/>
        <w:autoSpaceDE w:val="0"/>
        <w:autoSpaceDN w:val="0"/>
        <w:adjustRightInd w:val="0"/>
        <w:jc w:val="both"/>
        <w:textAlignment w:val="baseline"/>
        <w:rPr>
          <w:rFonts w:ascii="Arial" w:hAnsi="Arial" w:cs="Arial"/>
          <w:color w:val="000000"/>
          <w:sz w:val="20"/>
          <w:szCs w:val="20"/>
          <w:u w:val="single"/>
        </w:rPr>
      </w:pPr>
      <w:r w:rsidRPr="00CA1CE2">
        <w:rPr>
          <w:rFonts w:ascii="Arial" w:hAnsi="Arial" w:cs="Arial"/>
          <w:color w:val="000000"/>
          <w:sz w:val="20"/>
          <w:szCs w:val="20"/>
        </w:rPr>
        <w:t>opravljajo druge naloge, ki jih določi Svet.</w:t>
      </w:r>
    </w:p>
    <w:p w14:paraId="00EE05CE" w14:textId="77777777" w:rsidR="00E50E42" w:rsidRPr="00CA1CE2" w:rsidRDefault="00E50E42" w:rsidP="00F04867">
      <w:pPr>
        <w:jc w:val="both"/>
        <w:rPr>
          <w:rFonts w:ascii="Arial" w:hAnsi="Arial" w:cs="Arial"/>
          <w:sz w:val="20"/>
          <w:szCs w:val="20"/>
        </w:rPr>
      </w:pPr>
    </w:p>
    <w:p w14:paraId="466151C7" w14:textId="77777777" w:rsidR="00E50E42" w:rsidRPr="00CA1CE2" w:rsidRDefault="00E50E42" w:rsidP="00F04867">
      <w:pPr>
        <w:jc w:val="both"/>
        <w:rPr>
          <w:rFonts w:ascii="Arial" w:hAnsi="Arial" w:cs="Arial"/>
          <w:sz w:val="20"/>
          <w:szCs w:val="20"/>
        </w:rPr>
      </w:pPr>
      <w:r w:rsidRPr="00CA1CE2">
        <w:rPr>
          <w:rFonts w:ascii="Arial" w:hAnsi="Arial" w:cs="Arial"/>
          <w:sz w:val="20"/>
          <w:szCs w:val="20"/>
        </w:rPr>
        <w:t>Člani Sveta pri opravljanju nalog upoštevajo načelo preprečevanja konflikta interesov in načelo nepristranskosti.</w:t>
      </w:r>
    </w:p>
    <w:p w14:paraId="1E8B2400" w14:textId="77777777" w:rsidR="00E50E42" w:rsidRPr="00CA1CE2" w:rsidRDefault="00E50E42" w:rsidP="00F04867">
      <w:pPr>
        <w:jc w:val="both"/>
        <w:rPr>
          <w:rFonts w:ascii="Arial" w:hAnsi="Arial" w:cs="Arial"/>
          <w:sz w:val="20"/>
          <w:szCs w:val="20"/>
        </w:rPr>
      </w:pPr>
    </w:p>
    <w:p w14:paraId="5AF0D7BC" w14:textId="77777777" w:rsidR="001D63AE" w:rsidRPr="00CA1CE2" w:rsidRDefault="001D63AE" w:rsidP="00F04867">
      <w:pPr>
        <w:jc w:val="both"/>
        <w:rPr>
          <w:rFonts w:ascii="Arial" w:hAnsi="Arial" w:cs="Arial"/>
          <w:sz w:val="20"/>
          <w:szCs w:val="20"/>
        </w:rPr>
      </w:pPr>
      <w:r w:rsidRPr="00CA1CE2">
        <w:rPr>
          <w:rFonts w:ascii="Arial" w:hAnsi="Arial" w:cs="Arial"/>
          <w:sz w:val="20"/>
          <w:szCs w:val="20"/>
        </w:rPr>
        <w:t>Predsednika in člane sveta imenuje minister</w:t>
      </w:r>
      <w:r w:rsidR="000033A6" w:rsidRPr="00CA1CE2">
        <w:rPr>
          <w:rFonts w:ascii="Arial" w:hAnsi="Arial" w:cs="Arial"/>
          <w:sz w:val="20"/>
          <w:szCs w:val="20"/>
        </w:rPr>
        <w:t>, pristojen za arhive (v nadaljevanju: minister)</w:t>
      </w:r>
      <w:r w:rsidRPr="00CA1CE2">
        <w:rPr>
          <w:rFonts w:ascii="Arial" w:hAnsi="Arial" w:cs="Arial"/>
          <w:sz w:val="20"/>
          <w:szCs w:val="20"/>
        </w:rPr>
        <w:t xml:space="preserve"> za pet let in so lahko večkrat imenovani. Mandat članov začne teči z dnem imenovanja.</w:t>
      </w:r>
    </w:p>
    <w:p w14:paraId="649128ED" w14:textId="77777777" w:rsidR="001D63AE" w:rsidRPr="00CA1CE2" w:rsidRDefault="001D63AE" w:rsidP="00F04867">
      <w:pPr>
        <w:jc w:val="both"/>
        <w:rPr>
          <w:rFonts w:ascii="Arial" w:hAnsi="Arial" w:cs="Arial"/>
          <w:color w:val="000000"/>
          <w:sz w:val="20"/>
          <w:szCs w:val="20"/>
        </w:rPr>
      </w:pPr>
    </w:p>
    <w:p w14:paraId="2FDBFFF0" w14:textId="77777777" w:rsidR="00E50E42" w:rsidRPr="00CA1CE2" w:rsidRDefault="00E50E42" w:rsidP="00F04867">
      <w:pPr>
        <w:jc w:val="both"/>
        <w:rPr>
          <w:rFonts w:ascii="Arial" w:hAnsi="Arial" w:cs="Arial"/>
          <w:color w:val="000000"/>
          <w:sz w:val="20"/>
          <w:szCs w:val="20"/>
        </w:rPr>
      </w:pPr>
      <w:r w:rsidRPr="00CA1CE2">
        <w:rPr>
          <w:rFonts w:ascii="Arial" w:hAnsi="Arial" w:cs="Arial"/>
          <w:color w:val="000000"/>
          <w:sz w:val="20"/>
          <w:szCs w:val="20"/>
        </w:rPr>
        <w:t>Strokovnjaki, ki niso člani Sveta, sodelujejo pri delu Sveta na povabilo predsednika Sveta pri posamezni točki dnevnega reda seje.</w:t>
      </w:r>
    </w:p>
    <w:p w14:paraId="25F66CFC" w14:textId="77777777" w:rsidR="00E50E42" w:rsidRDefault="00E50E42" w:rsidP="00E50E42">
      <w:pPr>
        <w:rPr>
          <w:rFonts w:ascii="Arial" w:hAnsi="Arial" w:cs="Arial"/>
          <w:sz w:val="20"/>
          <w:szCs w:val="20"/>
        </w:rPr>
      </w:pPr>
    </w:p>
    <w:p w14:paraId="38893912" w14:textId="77777777" w:rsidR="00F04867" w:rsidRPr="00CA1CE2" w:rsidRDefault="00F04867" w:rsidP="00E50E42">
      <w:pPr>
        <w:rPr>
          <w:rFonts w:ascii="Arial" w:hAnsi="Arial" w:cs="Arial"/>
          <w:sz w:val="20"/>
          <w:szCs w:val="20"/>
        </w:rPr>
      </w:pPr>
    </w:p>
    <w:p w14:paraId="4E5CEFA6" w14:textId="77777777" w:rsidR="00E50E42" w:rsidRPr="00CA1CE2" w:rsidRDefault="00E50E42" w:rsidP="00626AEC">
      <w:pPr>
        <w:jc w:val="center"/>
        <w:rPr>
          <w:rFonts w:ascii="Arial" w:hAnsi="Arial" w:cs="Arial"/>
          <w:b/>
          <w:sz w:val="20"/>
          <w:szCs w:val="20"/>
        </w:rPr>
      </w:pPr>
      <w:r w:rsidRPr="00CA1CE2">
        <w:rPr>
          <w:rFonts w:ascii="Arial" w:hAnsi="Arial" w:cs="Arial"/>
          <w:b/>
          <w:sz w:val="20"/>
          <w:szCs w:val="20"/>
        </w:rPr>
        <w:t>Predsednik Sveta</w:t>
      </w:r>
    </w:p>
    <w:p w14:paraId="5E6284C0" w14:textId="77777777" w:rsidR="00E50E42" w:rsidRPr="00CA1CE2" w:rsidRDefault="00E50E42" w:rsidP="00E50E42">
      <w:pPr>
        <w:rPr>
          <w:rFonts w:ascii="Arial" w:hAnsi="Arial" w:cs="Arial"/>
          <w:sz w:val="20"/>
          <w:szCs w:val="20"/>
        </w:rPr>
      </w:pPr>
    </w:p>
    <w:p w14:paraId="048BA49A" w14:textId="77C48299" w:rsidR="00E50E42" w:rsidRPr="00CA1CE2" w:rsidRDefault="00626AEC" w:rsidP="00626AEC">
      <w:pPr>
        <w:jc w:val="center"/>
        <w:rPr>
          <w:rFonts w:ascii="Arial" w:hAnsi="Arial" w:cs="Arial"/>
          <w:sz w:val="20"/>
          <w:szCs w:val="20"/>
        </w:rPr>
      </w:pPr>
      <w:r w:rsidRPr="00CA1CE2">
        <w:rPr>
          <w:rFonts w:ascii="Arial" w:hAnsi="Arial" w:cs="Arial"/>
          <w:sz w:val="20"/>
          <w:szCs w:val="20"/>
        </w:rPr>
        <w:t xml:space="preserve">3. </w:t>
      </w:r>
      <w:r w:rsidR="00E50E42" w:rsidRPr="00CA1CE2">
        <w:rPr>
          <w:rFonts w:ascii="Arial" w:hAnsi="Arial" w:cs="Arial"/>
          <w:sz w:val="20"/>
          <w:szCs w:val="20"/>
        </w:rPr>
        <w:t>člen</w:t>
      </w:r>
    </w:p>
    <w:p w14:paraId="7C365C2B" w14:textId="77777777" w:rsidR="00E50E42" w:rsidRPr="00CA1CE2" w:rsidRDefault="00E50E42" w:rsidP="00E50E42">
      <w:pPr>
        <w:rPr>
          <w:rFonts w:ascii="Arial" w:hAnsi="Arial" w:cs="Arial"/>
          <w:bCs/>
          <w:sz w:val="20"/>
          <w:szCs w:val="20"/>
        </w:rPr>
      </w:pPr>
    </w:p>
    <w:p w14:paraId="4C7ACE9D" w14:textId="77777777" w:rsidR="00E50E42" w:rsidRPr="00CA1CE2" w:rsidRDefault="00E50E42" w:rsidP="00F04867">
      <w:pPr>
        <w:numPr>
          <w:ilvl w:val="12"/>
          <w:numId w:val="0"/>
        </w:numPr>
        <w:jc w:val="both"/>
        <w:rPr>
          <w:rFonts w:ascii="Arial" w:hAnsi="Arial" w:cs="Arial"/>
          <w:color w:val="000000"/>
          <w:sz w:val="20"/>
          <w:szCs w:val="20"/>
        </w:rPr>
      </w:pPr>
      <w:r w:rsidRPr="00CA1CE2">
        <w:rPr>
          <w:rFonts w:ascii="Arial" w:hAnsi="Arial" w:cs="Arial"/>
          <w:color w:val="000000"/>
          <w:sz w:val="20"/>
          <w:szCs w:val="20"/>
        </w:rPr>
        <w:t>Predsednik Sveta:</w:t>
      </w:r>
    </w:p>
    <w:p w14:paraId="1E553394" w14:textId="0A386C60" w:rsidR="00E50E42" w:rsidRPr="00CA1CE2" w:rsidRDefault="00E50E42" w:rsidP="00F04867">
      <w:pPr>
        <w:numPr>
          <w:ilvl w:val="0"/>
          <w:numId w:val="2"/>
        </w:numPr>
        <w:tabs>
          <w:tab w:val="left" w:pos="360"/>
        </w:tabs>
        <w:overflowPunct w:val="0"/>
        <w:autoSpaceDE w:val="0"/>
        <w:autoSpaceDN w:val="0"/>
        <w:adjustRightInd w:val="0"/>
        <w:jc w:val="both"/>
        <w:textAlignment w:val="baseline"/>
        <w:rPr>
          <w:rFonts w:ascii="Arial" w:hAnsi="Arial" w:cs="Arial"/>
          <w:color w:val="000000"/>
          <w:sz w:val="20"/>
          <w:szCs w:val="20"/>
        </w:rPr>
      </w:pPr>
      <w:r w:rsidRPr="00CA1CE2">
        <w:rPr>
          <w:rFonts w:ascii="Arial" w:hAnsi="Arial" w:cs="Arial"/>
          <w:color w:val="000000"/>
          <w:sz w:val="20"/>
          <w:szCs w:val="20"/>
        </w:rPr>
        <w:t>predstavlja in zastopa Svet,</w:t>
      </w:r>
    </w:p>
    <w:p w14:paraId="45A886BD" w14:textId="77777777" w:rsidR="00E50E42" w:rsidRPr="00CA1CE2" w:rsidRDefault="00E50E42" w:rsidP="00F04867">
      <w:pPr>
        <w:numPr>
          <w:ilvl w:val="0"/>
          <w:numId w:val="2"/>
        </w:numPr>
        <w:tabs>
          <w:tab w:val="left" w:pos="360"/>
        </w:tabs>
        <w:overflowPunct w:val="0"/>
        <w:autoSpaceDE w:val="0"/>
        <w:autoSpaceDN w:val="0"/>
        <w:adjustRightInd w:val="0"/>
        <w:jc w:val="both"/>
        <w:textAlignment w:val="baseline"/>
        <w:rPr>
          <w:rFonts w:ascii="Arial" w:hAnsi="Arial" w:cs="Arial"/>
          <w:color w:val="000000"/>
          <w:sz w:val="20"/>
          <w:szCs w:val="20"/>
          <w:u w:val="single"/>
        </w:rPr>
      </w:pPr>
      <w:r w:rsidRPr="00CA1CE2">
        <w:rPr>
          <w:rFonts w:ascii="Arial" w:hAnsi="Arial" w:cs="Arial"/>
          <w:color w:val="000000"/>
          <w:sz w:val="20"/>
          <w:szCs w:val="20"/>
        </w:rPr>
        <w:t>vodi seje Sveta,</w:t>
      </w:r>
    </w:p>
    <w:p w14:paraId="6D45CF8F" w14:textId="77777777" w:rsidR="00E50E42" w:rsidRPr="00CA1CE2" w:rsidRDefault="00E50E42" w:rsidP="00F04867">
      <w:pPr>
        <w:numPr>
          <w:ilvl w:val="0"/>
          <w:numId w:val="2"/>
        </w:numPr>
        <w:tabs>
          <w:tab w:val="left" w:pos="360"/>
        </w:tabs>
        <w:overflowPunct w:val="0"/>
        <w:autoSpaceDE w:val="0"/>
        <w:autoSpaceDN w:val="0"/>
        <w:adjustRightInd w:val="0"/>
        <w:jc w:val="both"/>
        <w:textAlignment w:val="baseline"/>
        <w:rPr>
          <w:rFonts w:ascii="Arial" w:hAnsi="Arial" w:cs="Arial"/>
          <w:color w:val="000000"/>
          <w:sz w:val="20"/>
          <w:szCs w:val="20"/>
          <w:u w:val="single"/>
        </w:rPr>
      </w:pPr>
      <w:r w:rsidRPr="00CA1CE2">
        <w:rPr>
          <w:rFonts w:ascii="Arial" w:hAnsi="Arial" w:cs="Arial"/>
          <w:color w:val="000000"/>
          <w:sz w:val="20"/>
          <w:szCs w:val="20"/>
        </w:rPr>
        <w:t>podpisuje vabila in zapisnike sej Sveta,</w:t>
      </w:r>
    </w:p>
    <w:p w14:paraId="6FDCE563" w14:textId="53A4F0E9" w:rsidR="00F04867" w:rsidRPr="00F04867" w:rsidRDefault="00E50E42" w:rsidP="00F04867">
      <w:pPr>
        <w:numPr>
          <w:ilvl w:val="0"/>
          <w:numId w:val="2"/>
        </w:numPr>
        <w:tabs>
          <w:tab w:val="left" w:pos="360"/>
        </w:tabs>
        <w:overflowPunct w:val="0"/>
        <w:autoSpaceDE w:val="0"/>
        <w:autoSpaceDN w:val="0"/>
        <w:adjustRightInd w:val="0"/>
        <w:spacing w:after="160" w:line="259" w:lineRule="auto"/>
        <w:jc w:val="both"/>
        <w:textAlignment w:val="baseline"/>
        <w:rPr>
          <w:rFonts w:ascii="Arial" w:hAnsi="Arial" w:cs="Arial"/>
          <w:color w:val="000000"/>
          <w:sz w:val="20"/>
          <w:szCs w:val="20"/>
        </w:rPr>
      </w:pPr>
      <w:r w:rsidRPr="00F04867">
        <w:rPr>
          <w:rFonts w:ascii="Arial" w:hAnsi="Arial" w:cs="Arial"/>
          <w:color w:val="000000"/>
          <w:sz w:val="20"/>
          <w:szCs w:val="20"/>
        </w:rPr>
        <w:t>seznanja člane Sveta o pobudah, predlogih, informacijah in stališčih, ki se nanašajo na delo Sveta.</w:t>
      </w:r>
      <w:r w:rsidR="00F04867" w:rsidRPr="00F04867">
        <w:rPr>
          <w:rFonts w:ascii="Arial" w:hAnsi="Arial" w:cs="Arial"/>
          <w:color w:val="000000"/>
          <w:sz w:val="20"/>
          <w:szCs w:val="20"/>
        </w:rPr>
        <w:br w:type="page"/>
      </w:r>
    </w:p>
    <w:p w14:paraId="4138C27F" w14:textId="77777777" w:rsidR="00E50E42" w:rsidRPr="00CA1CE2" w:rsidRDefault="00E50E42" w:rsidP="00626AEC">
      <w:pPr>
        <w:jc w:val="center"/>
        <w:rPr>
          <w:rFonts w:ascii="Arial" w:hAnsi="Arial" w:cs="Arial"/>
          <w:b/>
          <w:sz w:val="20"/>
          <w:szCs w:val="20"/>
        </w:rPr>
      </w:pPr>
      <w:r w:rsidRPr="00CA1CE2">
        <w:rPr>
          <w:rFonts w:ascii="Arial" w:hAnsi="Arial" w:cs="Arial"/>
          <w:b/>
          <w:sz w:val="20"/>
          <w:szCs w:val="20"/>
        </w:rPr>
        <w:lastRenderedPageBreak/>
        <w:t>Seje Sveta</w:t>
      </w:r>
    </w:p>
    <w:p w14:paraId="398A5D53" w14:textId="77777777" w:rsidR="00E50E42" w:rsidRPr="00CA1CE2" w:rsidRDefault="00E50E42" w:rsidP="00E50E42">
      <w:pPr>
        <w:rPr>
          <w:rFonts w:ascii="Arial" w:hAnsi="Arial" w:cs="Arial"/>
          <w:sz w:val="20"/>
          <w:szCs w:val="20"/>
        </w:rPr>
      </w:pPr>
    </w:p>
    <w:p w14:paraId="0C2B152B" w14:textId="30B57C2E" w:rsidR="00E50E42" w:rsidRPr="00CA1CE2" w:rsidRDefault="00626AEC" w:rsidP="00626AEC">
      <w:pPr>
        <w:jc w:val="center"/>
        <w:rPr>
          <w:rFonts w:ascii="Arial" w:hAnsi="Arial" w:cs="Arial"/>
          <w:sz w:val="20"/>
          <w:szCs w:val="20"/>
        </w:rPr>
      </w:pPr>
      <w:r w:rsidRPr="00CA1CE2">
        <w:rPr>
          <w:rFonts w:ascii="Arial" w:hAnsi="Arial" w:cs="Arial"/>
          <w:sz w:val="20"/>
          <w:szCs w:val="20"/>
        </w:rPr>
        <w:t xml:space="preserve">4. </w:t>
      </w:r>
      <w:r w:rsidR="00E50E42" w:rsidRPr="00CA1CE2">
        <w:rPr>
          <w:rFonts w:ascii="Arial" w:hAnsi="Arial" w:cs="Arial"/>
          <w:sz w:val="20"/>
          <w:szCs w:val="20"/>
        </w:rPr>
        <w:t>člen</w:t>
      </w:r>
    </w:p>
    <w:p w14:paraId="6BD7C831" w14:textId="77777777" w:rsidR="00E50E42" w:rsidRPr="00CA1CE2" w:rsidRDefault="00E50E42" w:rsidP="00E50E42">
      <w:pPr>
        <w:rPr>
          <w:rFonts w:ascii="Arial" w:hAnsi="Arial" w:cs="Arial"/>
          <w:sz w:val="20"/>
          <w:szCs w:val="20"/>
        </w:rPr>
      </w:pPr>
    </w:p>
    <w:p w14:paraId="5027FB22" w14:textId="45B6C849" w:rsidR="00E50E42" w:rsidRPr="00CA1CE2" w:rsidRDefault="00E50E42" w:rsidP="00F04867">
      <w:pPr>
        <w:jc w:val="both"/>
        <w:rPr>
          <w:rFonts w:ascii="Arial" w:hAnsi="Arial" w:cs="Arial"/>
          <w:sz w:val="20"/>
          <w:szCs w:val="20"/>
        </w:rPr>
      </w:pPr>
      <w:r w:rsidRPr="00CA1CE2">
        <w:rPr>
          <w:rFonts w:ascii="Arial" w:hAnsi="Arial" w:cs="Arial"/>
          <w:sz w:val="20"/>
          <w:szCs w:val="20"/>
        </w:rPr>
        <w:t>Strokovne podlage za delo Sveta pripravljajo</w:t>
      </w:r>
      <w:r w:rsidR="0027745D" w:rsidRPr="00CA1CE2">
        <w:rPr>
          <w:rFonts w:ascii="Arial" w:hAnsi="Arial" w:cs="Arial"/>
          <w:sz w:val="20"/>
          <w:szCs w:val="20"/>
        </w:rPr>
        <w:t xml:space="preserve"> </w:t>
      </w:r>
      <w:r w:rsidR="0096131B" w:rsidRPr="00CA1CE2">
        <w:rPr>
          <w:rFonts w:ascii="Arial" w:hAnsi="Arial" w:cs="Arial"/>
          <w:sz w:val="20"/>
          <w:szCs w:val="20"/>
        </w:rPr>
        <w:t xml:space="preserve">posamezni </w:t>
      </w:r>
      <w:r w:rsidR="0027745D" w:rsidRPr="00CA1CE2">
        <w:rPr>
          <w:rFonts w:ascii="Arial" w:hAnsi="Arial" w:cs="Arial"/>
          <w:sz w:val="20"/>
          <w:szCs w:val="20"/>
        </w:rPr>
        <w:t xml:space="preserve">člani, </w:t>
      </w:r>
      <w:r w:rsidR="000127F2" w:rsidRPr="00CA1CE2">
        <w:rPr>
          <w:rFonts w:ascii="Arial" w:hAnsi="Arial" w:cs="Arial"/>
          <w:sz w:val="20"/>
          <w:szCs w:val="20"/>
        </w:rPr>
        <w:t>vodje</w:t>
      </w:r>
      <w:r w:rsidR="0096131B" w:rsidRPr="00CA1CE2">
        <w:rPr>
          <w:rFonts w:ascii="Arial" w:hAnsi="Arial" w:cs="Arial"/>
          <w:sz w:val="20"/>
          <w:szCs w:val="20"/>
        </w:rPr>
        <w:t xml:space="preserve"> medarhivskih </w:t>
      </w:r>
      <w:r w:rsidR="00E258AB" w:rsidRPr="00CA1CE2">
        <w:rPr>
          <w:rFonts w:ascii="Arial" w:hAnsi="Arial" w:cs="Arial"/>
          <w:sz w:val="20"/>
          <w:szCs w:val="20"/>
        </w:rPr>
        <w:t>delovnih skupin</w:t>
      </w:r>
      <w:r w:rsidR="0096131B" w:rsidRPr="00CA1CE2">
        <w:rPr>
          <w:rFonts w:ascii="Arial" w:hAnsi="Arial" w:cs="Arial"/>
          <w:sz w:val="20"/>
          <w:szCs w:val="20"/>
        </w:rPr>
        <w:t xml:space="preserve"> preko koordinatorja, </w:t>
      </w:r>
      <w:r w:rsidR="0027745D" w:rsidRPr="00CA1CE2">
        <w:rPr>
          <w:rFonts w:ascii="Arial" w:hAnsi="Arial" w:cs="Arial"/>
          <w:sz w:val="20"/>
          <w:szCs w:val="20"/>
        </w:rPr>
        <w:t xml:space="preserve">izvajalci javne arhivske službe in </w:t>
      </w:r>
      <w:r w:rsidR="003C6CE5" w:rsidRPr="00CA1CE2">
        <w:rPr>
          <w:rFonts w:ascii="Arial" w:hAnsi="Arial" w:cs="Arial"/>
          <w:sz w:val="20"/>
          <w:szCs w:val="20"/>
        </w:rPr>
        <w:t>M</w:t>
      </w:r>
      <w:r w:rsidRPr="00CA1CE2">
        <w:rPr>
          <w:rFonts w:ascii="Arial" w:hAnsi="Arial" w:cs="Arial"/>
          <w:sz w:val="20"/>
          <w:szCs w:val="20"/>
        </w:rPr>
        <w:t>inistrstvo</w:t>
      </w:r>
      <w:r w:rsidR="003C6CE5" w:rsidRPr="00CA1CE2">
        <w:rPr>
          <w:rFonts w:ascii="Arial" w:hAnsi="Arial" w:cs="Arial"/>
          <w:sz w:val="20"/>
          <w:szCs w:val="20"/>
        </w:rPr>
        <w:t xml:space="preserve"> za kulturo (v nadaljevanju: </w:t>
      </w:r>
      <w:r w:rsidR="005C206A">
        <w:rPr>
          <w:rFonts w:ascii="Arial" w:hAnsi="Arial" w:cs="Arial"/>
          <w:sz w:val="20"/>
          <w:szCs w:val="20"/>
        </w:rPr>
        <w:t>m</w:t>
      </w:r>
      <w:r w:rsidR="003C6CE5" w:rsidRPr="00CA1CE2">
        <w:rPr>
          <w:rFonts w:ascii="Arial" w:hAnsi="Arial" w:cs="Arial"/>
          <w:sz w:val="20"/>
          <w:szCs w:val="20"/>
        </w:rPr>
        <w:t>inistrstvo)</w:t>
      </w:r>
      <w:r w:rsidRPr="00CA1CE2">
        <w:rPr>
          <w:rFonts w:ascii="Arial" w:hAnsi="Arial" w:cs="Arial"/>
          <w:sz w:val="20"/>
          <w:szCs w:val="20"/>
        </w:rPr>
        <w:t>.</w:t>
      </w:r>
    </w:p>
    <w:p w14:paraId="28DA2098" w14:textId="77777777" w:rsidR="00E50E42" w:rsidRPr="00CA1CE2" w:rsidRDefault="00E50E42" w:rsidP="00E50E42">
      <w:pPr>
        <w:rPr>
          <w:rFonts w:ascii="Arial" w:hAnsi="Arial" w:cs="Arial"/>
          <w:sz w:val="20"/>
          <w:szCs w:val="20"/>
        </w:rPr>
      </w:pPr>
    </w:p>
    <w:p w14:paraId="53212782" w14:textId="45EFFBA1" w:rsidR="00E50E42" w:rsidRPr="00CA1CE2" w:rsidRDefault="00626AEC" w:rsidP="00626AEC">
      <w:pPr>
        <w:jc w:val="center"/>
        <w:rPr>
          <w:rFonts w:ascii="Arial" w:hAnsi="Arial" w:cs="Arial"/>
          <w:sz w:val="20"/>
          <w:szCs w:val="20"/>
        </w:rPr>
      </w:pPr>
      <w:r w:rsidRPr="00CA1CE2">
        <w:rPr>
          <w:rFonts w:ascii="Arial" w:hAnsi="Arial" w:cs="Arial"/>
          <w:sz w:val="20"/>
          <w:szCs w:val="20"/>
        </w:rPr>
        <w:t xml:space="preserve">5. </w:t>
      </w:r>
      <w:r w:rsidR="00E50E42" w:rsidRPr="00CA1CE2">
        <w:rPr>
          <w:rFonts w:ascii="Arial" w:hAnsi="Arial" w:cs="Arial"/>
          <w:sz w:val="20"/>
          <w:szCs w:val="20"/>
        </w:rPr>
        <w:t>člen</w:t>
      </w:r>
    </w:p>
    <w:p w14:paraId="195EA7F0" w14:textId="77777777" w:rsidR="0027745D" w:rsidRPr="00CA1CE2" w:rsidRDefault="0027745D" w:rsidP="00E50E42">
      <w:pPr>
        <w:rPr>
          <w:rFonts w:ascii="Arial" w:hAnsi="Arial" w:cs="Arial"/>
          <w:sz w:val="20"/>
          <w:szCs w:val="20"/>
        </w:rPr>
      </w:pPr>
    </w:p>
    <w:p w14:paraId="5F5D63C0" w14:textId="34097889" w:rsidR="00E50E42" w:rsidRPr="00CA1CE2" w:rsidRDefault="00E50E42" w:rsidP="00F04867">
      <w:pPr>
        <w:jc w:val="both"/>
        <w:rPr>
          <w:rFonts w:ascii="Arial" w:hAnsi="Arial" w:cs="Arial"/>
          <w:sz w:val="20"/>
          <w:szCs w:val="20"/>
        </w:rPr>
      </w:pPr>
      <w:r w:rsidRPr="00CA1CE2">
        <w:rPr>
          <w:rFonts w:ascii="Arial" w:hAnsi="Arial" w:cs="Arial"/>
          <w:sz w:val="20"/>
          <w:szCs w:val="20"/>
        </w:rPr>
        <w:t>Svet sklepa veljavno, če je na seji navzoča več kot polovica njegovih članov. Sklepčnost ugotavlja predsednik.</w:t>
      </w:r>
    </w:p>
    <w:p w14:paraId="1CC8941E" w14:textId="77777777" w:rsidR="00E50E42" w:rsidRPr="00CA1CE2" w:rsidRDefault="00E50E42" w:rsidP="00F04867">
      <w:pPr>
        <w:jc w:val="both"/>
        <w:rPr>
          <w:rFonts w:ascii="Arial" w:hAnsi="Arial" w:cs="Arial"/>
          <w:sz w:val="20"/>
          <w:szCs w:val="20"/>
        </w:rPr>
      </w:pPr>
    </w:p>
    <w:p w14:paraId="55E714CB" w14:textId="77777777" w:rsidR="00E50E42" w:rsidRPr="00CA1CE2" w:rsidRDefault="00E50E42" w:rsidP="00F04867">
      <w:pPr>
        <w:jc w:val="both"/>
        <w:rPr>
          <w:rFonts w:ascii="Arial" w:hAnsi="Arial" w:cs="Arial"/>
          <w:sz w:val="20"/>
          <w:szCs w:val="20"/>
        </w:rPr>
      </w:pPr>
      <w:r w:rsidRPr="00CA1CE2">
        <w:rPr>
          <w:rFonts w:ascii="Arial" w:hAnsi="Arial" w:cs="Arial"/>
          <w:sz w:val="20"/>
          <w:szCs w:val="20"/>
        </w:rPr>
        <w:t>Če Svet ni sklepčen, sejo predsednik prekine oziroma preloži.</w:t>
      </w:r>
    </w:p>
    <w:p w14:paraId="1D159E0B" w14:textId="77777777" w:rsidR="00E50E42" w:rsidRPr="00CA1CE2" w:rsidRDefault="00E50E42" w:rsidP="00F04867">
      <w:pPr>
        <w:jc w:val="both"/>
        <w:rPr>
          <w:rFonts w:ascii="Arial" w:hAnsi="Arial" w:cs="Arial"/>
          <w:sz w:val="20"/>
          <w:szCs w:val="20"/>
        </w:rPr>
      </w:pPr>
    </w:p>
    <w:p w14:paraId="615CCDDB" w14:textId="4AE2B0A8" w:rsidR="00C55B03" w:rsidRPr="00CA1CE2" w:rsidRDefault="00E50E42" w:rsidP="00F04867">
      <w:pPr>
        <w:jc w:val="both"/>
        <w:rPr>
          <w:rFonts w:ascii="Arial" w:hAnsi="Arial" w:cs="Arial"/>
          <w:sz w:val="20"/>
          <w:szCs w:val="20"/>
        </w:rPr>
      </w:pPr>
      <w:r w:rsidRPr="00CA1CE2">
        <w:rPr>
          <w:rFonts w:ascii="Arial" w:hAnsi="Arial" w:cs="Arial"/>
          <w:color w:val="000000"/>
          <w:sz w:val="20"/>
          <w:szCs w:val="20"/>
        </w:rPr>
        <w:t xml:space="preserve">Svet sklepa </w:t>
      </w:r>
      <w:r w:rsidR="0096131B" w:rsidRPr="00CA1CE2">
        <w:rPr>
          <w:rFonts w:ascii="Arial" w:hAnsi="Arial" w:cs="Arial"/>
          <w:color w:val="000000"/>
          <w:sz w:val="20"/>
          <w:szCs w:val="20"/>
        </w:rPr>
        <w:t>s konsen</w:t>
      </w:r>
      <w:r w:rsidR="004226C5" w:rsidRPr="00CA1CE2">
        <w:rPr>
          <w:rFonts w:ascii="Arial" w:hAnsi="Arial" w:cs="Arial"/>
          <w:color w:val="000000"/>
          <w:sz w:val="20"/>
          <w:szCs w:val="20"/>
        </w:rPr>
        <w:t>z</w:t>
      </w:r>
      <w:r w:rsidR="0096131B" w:rsidRPr="00CA1CE2">
        <w:rPr>
          <w:rFonts w:ascii="Arial" w:hAnsi="Arial" w:cs="Arial"/>
          <w:color w:val="000000"/>
          <w:sz w:val="20"/>
          <w:szCs w:val="20"/>
        </w:rPr>
        <w:t xml:space="preserve">om </w:t>
      </w:r>
      <w:r w:rsidR="000127F2" w:rsidRPr="00CA1CE2">
        <w:rPr>
          <w:rFonts w:ascii="Arial" w:hAnsi="Arial" w:cs="Arial"/>
          <w:color w:val="000000"/>
          <w:sz w:val="20"/>
          <w:szCs w:val="20"/>
        </w:rPr>
        <w:t>ali</w:t>
      </w:r>
      <w:r w:rsidR="009B3F36" w:rsidRPr="00CA1CE2">
        <w:rPr>
          <w:rFonts w:ascii="Arial" w:hAnsi="Arial" w:cs="Arial"/>
          <w:color w:val="000000"/>
          <w:sz w:val="20"/>
          <w:szCs w:val="20"/>
        </w:rPr>
        <w:t xml:space="preserve"> </w:t>
      </w:r>
      <w:r w:rsidR="0096131B" w:rsidRPr="00CA1CE2">
        <w:rPr>
          <w:rFonts w:ascii="Arial" w:hAnsi="Arial" w:cs="Arial"/>
          <w:color w:val="000000"/>
          <w:sz w:val="20"/>
          <w:szCs w:val="20"/>
        </w:rPr>
        <w:t xml:space="preserve">z </w:t>
      </w:r>
      <w:r w:rsidRPr="00CA1CE2">
        <w:rPr>
          <w:rFonts w:ascii="Arial" w:hAnsi="Arial" w:cs="Arial"/>
          <w:color w:val="000000"/>
          <w:sz w:val="20"/>
          <w:szCs w:val="20"/>
        </w:rPr>
        <w:t xml:space="preserve">večino glasov vseh članov. </w:t>
      </w:r>
      <w:r w:rsidR="00C55B03" w:rsidRPr="00CA1CE2">
        <w:rPr>
          <w:rFonts w:ascii="Arial" w:hAnsi="Arial" w:cs="Arial"/>
          <w:sz w:val="20"/>
          <w:szCs w:val="20"/>
        </w:rPr>
        <w:t>Svet si prizadeva, da sklepe sprejema soglasno.</w:t>
      </w:r>
    </w:p>
    <w:p w14:paraId="288AA7E5" w14:textId="77777777" w:rsidR="00E50E42" w:rsidRPr="00CA1CE2" w:rsidRDefault="00E50E42" w:rsidP="00E50E42">
      <w:pPr>
        <w:rPr>
          <w:rFonts w:ascii="Arial" w:hAnsi="Arial" w:cs="Arial"/>
          <w:sz w:val="20"/>
          <w:szCs w:val="20"/>
        </w:rPr>
      </w:pPr>
    </w:p>
    <w:p w14:paraId="6A57D654" w14:textId="0BFE45F3" w:rsidR="00E50E42" w:rsidRPr="00CA1CE2" w:rsidRDefault="005254AF" w:rsidP="005254AF">
      <w:pPr>
        <w:jc w:val="center"/>
        <w:rPr>
          <w:rFonts w:ascii="Arial" w:hAnsi="Arial" w:cs="Arial"/>
          <w:sz w:val="20"/>
          <w:szCs w:val="20"/>
        </w:rPr>
      </w:pPr>
      <w:r w:rsidRPr="00CA1CE2">
        <w:rPr>
          <w:rFonts w:ascii="Arial" w:hAnsi="Arial" w:cs="Arial"/>
          <w:sz w:val="20"/>
          <w:szCs w:val="20"/>
        </w:rPr>
        <w:t xml:space="preserve">6. </w:t>
      </w:r>
      <w:r w:rsidR="00E50E42" w:rsidRPr="00CA1CE2">
        <w:rPr>
          <w:rFonts w:ascii="Arial" w:hAnsi="Arial" w:cs="Arial"/>
          <w:sz w:val="20"/>
          <w:szCs w:val="20"/>
        </w:rPr>
        <w:t>člen</w:t>
      </w:r>
    </w:p>
    <w:p w14:paraId="46C64210" w14:textId="77777777" w:rsidR="00E50E42" w:rsidRPr="00CA1CE2" w:rsidRDefault="00E50E42" w:rsidP="00E50E42">
      <w:pPr>
        <w:rPr>
          <w:rFonts w:ascii="Arial" w:hAnsi="Arial" w:cs="Arial"/>
          <w:sz w:val="20"/>
          <w:szCs w:val="20"/>
        </w:rPr>
      </w:pPr>
    </w:p>
    <w:p w14:paraId="3EE128B8" w14:textId="34B59EC2" w:rsidR="00E50E42" w:rsidRPr="00CA1CE2" w:rsidRDefault="00E50E42" w:rsidP="0022764E">
      <w:pPr>
        <w:jc w:val="both"/>
        <w:rPr>
          <w:rFonts w:ascii="Arial" w:hAnsi="Arial" w:cs="Arial"/>
          <w:sz w:val="20"/>
          <w:szCs w:val="20"/>
        </w:rPr>
      </w:pPr>
      <w:r w:rsidRPr="00CA1CE2">
        <w:rPr>
          <w:rFonts w:ascii="Arial" w:hAnsi="Arial" w:cs="Arial"/>
          <w:sz w:val="20"/>
          <w:szCs w:val="20"/>
        </w:rPr>
        <w:t>Seje Sveta so redne</w:t>
      </w:r>
      <w:r w:rsidR="00353274">
        <w:rPr>
          <w:rFonts w:ascii="Arial" w:hAnsi="Arial" w:cs="Arial"/>
          <w:sz w:val="20"/>
          <w:szCs w:val="20"/>
        </w:rPr>
        <w:t>,</w:t>
      </w:r>
      <w:r w:rsidRPr="00CA1CE2">
        <w:rPr>
          <w:rFonts w:ascii="Arial" w:hAnsi="Arial" w:cs="Arial"/>
          <w:sz w:val="20"/>
          <w:szCs w:val="20"/>
        </w:rPr>
        <w:t xml:space="preserve"> dopisne</w:t>
      </w:r>
      <w:r w:rsidR="00353274">
        <w:rPr>
          <w:rFonts w:ascii="Arial" w:hAnsi="Arial" w:cs="Arial"/>
          <w:sz w:val="20"/>
          <w:szCs w:val="20"/>
        </w:rPr>
        <w:t xml:space="preserve"> in hibridne</w:t>
      </w:r>
      <w:r w:rsidRPr="00CA1CE2">
        <w:rPr>
          <w:rFonts w:ascii="Arial" w:hAnsi="Arial" w:cs="Arial"/>
          <w:sz w:val="20"/>
          <w:szCs w:val="20"/>
        </w:rPr>
        <w:t>.</w:t>
      </w:r>
    </w:p>
    <w:p w14:paraId="5EE3EA91" w14:textId="77777777" w:rsidR="00E50E42" w:rsidRPr="00CA1CE2" w:rsidRDefault="00E50E42" w:rsidP="0022764E">
      <w:pPr>
        <w:jc w:val="both"/>
        <w:rPr>
          <w:rFonts w:ascii="Arial" w:hAnsi="Arial" w:cs="Arial"/>
          <w:sz w:val="20"/>
          <w:szCs w:val="20"/>
        </w:rPr>
      </w:pPr>
    </w:p>
    <w:p w14:paraId="68AAA0B4" w14:textId="77777777" w:rsidR="00E50E42" w:rsidRPr="00CA1CE2" w:rsidRDefault="00E50E42" w:rsidP="0022764E">
      <w:pPr>
        <w:jc w:val="both"/>
        <w:rPr>
          <w:rFonts w:ascii="Arial" w:hAnsi="Arial" w:cs="Arial"/>
          <w:sz w:val="20"/>
          <w:szCs w:val="20"/>
        </w:rPr>
      </w:pPr>
      <w:r w:rsidRPr="00CA1CE2">
        <w:rPr>
          <w:rFonts w:ascii="Arial" w:hAnsi="Arial" w:cs="Arial"/>
          <w:sz w:val="20"/>
          <w:szCs w:val="20"/>
        </w:rPr>
        <w:t>Sejo Sveta sklicuje predsednik praviloma najmanj dvakrat letno, sicer pa po potrebi.</w:t>
      </w:r>
    </w:p>
    <w:p w14:paraId="74E40609" w14:textId="77777777" w:rsidR="00E50E42" w:rsidRPr="00CA1CE2" w:rsidRDefault="00E50E42" w:rsidP="0022764E">
      <w:pPr>
        <w:jc w:val="both"/>
        <w:rPr>
          <w:rFonts w:ascii="Arial" w:hAnsi="Arial" w:cs="Arial"/>
          <w:sz w:val="20"/>
          <w:szCs w:val="20"/>
        </w:rPr>
      </w:pPr>
    </w:p>
    <w:p w14:paraId="6AC86FA4" w14:textId="401F4275" w:rsidR="0027745D" w:rsidRPr="00CA1CE2" w:rsidRDefault="0027745D" w:rsidP="0022764E">
      <w:pPr>
        <w:jc w:val="both"/>
        <w:rPr>
          <w:rFonts w:ascii="Arial" w:hAnsi="Arial" w:cs="Arial"/>
          <w:sz w:val="20"/>
          <w:szCs w:val="20"/>
        </w:rPr>
      </w:pPr>
      <w:r w:rsidRPr="00CA1CE2">
        <w:rPr>
          <w:rFonts w:ascii="Arial" w:hAnsi="Arial" w:cs="Arial"/>
          <w:sz w:val="20"/>
          <w:szCs w:val="20"/>
        </w:rPr>
        <w:t xml:space="preserve">Predsednik Sveta mora sklicati sejo </w:t>
      </w:r>
      <w:r w:rsidR="005254AF" w:rsidRPr="00CA1CE2">
        <w:rPr>
          <w:rFonts w:ascii="Arial" w:hAnsi="Arial" w:cs="Arial"/>
          <w:sz w:val="20"/>
          <w:szCs w:val="20"/>
        </w:rPr>
        <w:t>Sveta</w:t>
      </w:r>
      <w:r w:rsidRPr="00CA1CE2">
        <w:rPr>
          <w:rFonts w:ascii="Arial" w:hAnsi="Arial" w:cs="Arial"/>
          <w:sz w:val="20"/>
          <w:szCs w:val="20"/>
        </w:rPr>
        <w:t>, če to predlagata najmanj dva člana.</w:t>
      </w:r>
    </w:p>
    <w:p w14:paraId="266FE7D5" w14:textId="77777777" w:rsidR="0027745D" w:rsidRPr="00CA1CE2" w:rsidRDefault="0027745D" w:rsidP="0022764E">
      <w:pPr>
        <w:jc w:val="both"/>
        <w:rPr>
          <w:rFonts w:ascii="Arial" w:hAnsi="Arial" w:cs="Arial"/>
          <w:sz w:val="20"/>
          <w:szCs w:val="20"/>
        </w:rPr>
      </w:pPr>
    </w:p>
    <w:p w14:paraId="2E1D9698" w14:textId="00F37849" w:rsidR="00E50E42" w:rsidRPr="00CA1CE2" w:rsidRDefault="00E50E42" w:rsidP="0022764E">
      <w:pPr>
        <w:jc w:val="both"/>
        <w:rPr>
          <w:rFonts w:ascii="Arial" w:hAnsi="Arial" w:cs="Arial"/>
          <w:sz w:val="20"/>
          <w:szCs w:val="20"/>
        </w:rPr>
      </w:pPr>
      <w:r w:rsidRPr="00CA1CE2">
        <w:rPr>
          <w:rFonts w:ascii="Arial" w:hAnsi="Arial" w:cs="Arial"/>
          <w:sz w:val="20"/>
          <w:szCs w:val="20"/>
        </w:rPr>
        <w:t xml:space="preserve">Seje so praviloma v prostorih </w:t>
      </w:r>
      <w:r w:rsidR="0016608C">
        <w:rPr>
          <w:rFonts w:ascii="Arial" w:hAnsi="Arial" w:cs="Arial"/>
          <w:sz w:val="20"/>
          <w:szCs w:val="20"/>
        </w:rPr>
        <w:t>m</w:t>
      </w:r>
      <w:r w:rsidRPr="00CA1CE2">
        <w:rPr>
          <w:rFonts w:ascii="Arial" w:hAnsi="Arial" w:cs="Arial"/>
          <w:sz w:val="20"/>
          <w:szCs w:val="20"/>
        </w:rPr>
        <w:t>inistrstva</w:t>
      </w:r>
      <w:r w:rsidR="00721186" w:rsidRPr="00CA1CE2">
        <w:rPr>
          <w:rFonts w:ascii="Arial" w:hAnsi="Arial" w:cs="Arial"/>
          <w:sz w:val="20"/>
          <w:szCs w:val="20"/>
        </w:rPr>
        <w:t>.</w:t>
      </w:r>
    </w:p>
    <w:p w14:paraId="35F3CA3D" w14:textId="77777777" w:rsidR="00E50E42" w:rsidRPr="00CA1CE2" w:rsidRDefault="00E50E42" w:rsidP="00E50E42">
      <w:pPr>
        <w:rPr>
          <w:rFonts w:ascii="Arial" w:hAnsi="Arial" w:cs="Arial"/>
          <w:sz w:val="20"/>
          <w:szCs w:val="20"/>
        </w:rPr>
      </w:pPr>
    </w:p>
    <w:p w14:paraId="64A24759" w14:textId="4FA771D8" w:rsidR="00E50E42" w:rsidRPr="00CA1CE2" w:rsidRDefault="005254AF" w:rsidP="005254AF">
      <w:pPr>
        <w:jc w:val="center"/>
        <w:rPr>
          <w:rFonts w:ascii="Arial" w:hAnsi="Arial" w:cs="Arial"/>
          <w:sz w:val="20"/>
          <w:szCs w:val="20"/>
        </w:rPr>
      </w:pPr>
      <w:r w:rsidRPr="00CA1CE2">
        <w:rPr>
          <w:rFonts w:ascii="Arial" w:hAnsi="Arial" w:cs="Arial"/>
          <w:sz w:val="20"/>
          <w:szCs w:val="20"/>
        </w:rPr>
        <w:t xml:space="preserve">7. </w:t>
      </w:r>
      <w:r w:rsidR="00E50E42" w:rsidRPr="00CA1CE2">
        <w:rPr>
          <w:rFonts w:ascii="Arial" w:hAnsi="Arial" w:cs="Arial"/>
          <w:sz w:val="20"/>
          <w:szCs w:val="20"/>
        </w:rPr>
        <w:t>člen</w:t>
      </w:r>
    </w:p>
    <w:p w14:paraId="4097FC38" w14:textId="77777777" w:rsidR="00E50E42" w:rsidRPr="00CA1CE2" w:rsidRDefault="00E50E42" w:rsidP="00E50E42">
      <w:pPr>
        <w:rPr>
          <w:rFonts w:ascii="Arial" w:hAnsi="Arial" w:cs="Arial"/>
          <w:sz w:val="20"/>
          <w:szCs w:val="20"/>
        </w:rPr>
      </w:pPr>
    </w:p>
    <w:p w14:paraId="21B3D6D9" w14:textId="364991CB" w:rsidR="00E50E42" w:rsidRPr="00CA1CE2" w:rsidRDefault="00410FB1" w:rsidP="0022764E">
      <w:pPr>
        <w:jc w:val="both"/>
        <w:rPr>
          <w:rFonts w:ascii="Arial" w:hAnsi="Arial" w:cs="Arial"/>
          <w:sz w:val="20"/>
          <w:szCs w:val="20"/>
        </w:rPr>
      </w:pPr>
      <w:r>
        <w:rPr>
          <w:rFonts w:ascii="Arial" w:hAnsi="Arial" w:cs="Arial"/>
          <w:sz w:val="20"/>
          <w:szCs w:val="20"/>
        </w:rPr>
        <w:t>P</w:t>
      </w:r>
      <w:r w:rsidRPr="00C064BF">
        <w:rPr>
          <w:rFonts w:ascii="Arial" w:hAnsi="Arial" w:cs="Arial"/>
          <w:sz w:val="20"/>
          <w:szCs w:val="20"/>
        </w:rPr>
        <w:t>redsednik Sveta v sodelovanju</w:t>
      </w:r>
      <w:r>
        <w:rPr>
          <w:rFonts w:ascii="Arial" w:hAnsi="Arial" w:cs="Arial"/>
          <w:sz w:val="20"/>
          <w:szCs w:val="20"/>
        </w:rPr>
        <w:t xml:space="preserve"> s</w:t>
      </w:r>
      <w:r w:rsidRPr="00C064BF">
        <w:rPr>
          <w:rFonts w:ascii="Arial" w:hAnsi="Arial" w:cs="Arial"/>
          <w:sz w:val="20"/>
          <w:szCs w:val="20"/>
        </w:rPr>
        <w:t xml:space="preserve"> </w:t>
      </w:r>
      <w:r>
        <w:rPr>
          <w:rFonts w:ascii="Arial" w:hAnsi="Arial" w:cs="Arial"/>
          <w:sz w:val="20"/>
          <w:szCs w:val="20"/>
        </w:rPr>
        <w:t>službo</w:t>
      </w:r>
      <w:r w:rsidRPr="00CA1CE2">
        <w:rPr>
          <w:rFonts w:ascii="Arial" w:hAnsi="Arial" w:cs="Arial"/>
          <w:sz w:val="20"/>
          <w:szCs w:val="20"/>
        </w:rPr>
        <w:t xml:space="preserve"> </w:t>
      </w:r>
      <w:r>
        <w:rPr>
          <w:rFonts w:ascii="Arial" w:hAnsi="Arial" w:cs="Arial"/>
          <w:sz w:val="20"/>
          <w:szCs w:val="20"/>
        </w:rPr>
        <w:t>m</w:t>
      </w:r>
      <w:r w:rsidR="00E50E42" w:rsidRPr="00CA1CE2">
        <w:rPr>
          <w:rFonts w:ascii="Arial" w:hAnsi="Arial" w:cs="Arial"/>
          <w:sz w:val="20"/>
          <w:szCs w:val="20"/>
        </w:rPr>
        <w:t>inistrstva pripravi vabilo in druga potrebna gradiva za delo Sveta.</w:t>
      </w:r>
    </w:p>
    <w:p w14:paraId="0B4608E5" w14:textId="77777777" w:rsidR="00E50E42" w:rsidRPr="00CA1CE2" w:rsidRDefault="00E50E42" w:rsidP="0022764E">
      <w:pPr>
        <w:numPr>
          <w:ilvl w:val="12"/>
          <w:numId w:val="0"/>
        </w:numPr>
        <w:jc w:val="both"/>
        <w:rPr>
          <w:rFonts w:ascii="Arial" w:hAnsi="Arial" w:cs="Arial"/>
          <w:sz w:val="20"/>
          <w:szCs w:val="20"/>
        </w:rPr>
      </w:pPr>
    </w:p>
    <w:p w14:paraId="18CFE64D" w14:textId="4D58C673" w:rsidR="00E50E42" w:rsidRPr="00CA1CE2" w:rsidRDefault="00E50E42" w:rsidP="0022764E">
      <w:pPr>
        <w:numPr>
          <w:ilvl w:val="12"/>
          <w:numId w:val="0"/>
        </w:numPr>
        <w:jc w:val="both"/>
        <w:rPr>
          <w:rFonts w:ascii="Arial" w:hAnsi="Arial" w:cs="Arial"/>
          <w:color w:val="000000"/>
          <w:sz w:val="20"/>
          <w:szCs w:val="20"/>
        </w:rPr>
      </w:pPr>
      <w:r w:rsidRPr="00CA1CE2">
        <w:rPr>
          <w:rFonts w:ascii="Arial" w:hAnsi="Arial" w:cs="Arial"/>
          <w:sz w:val="20"/>
          <w:szCs w:val="20"/>
        </w:rPr>
        <w:t xml:space="preserve">Vsa vabila, gradiva in zapisniki se članom Sveta posredujejo elektronsko, </w:t>
      </w:r>
      <w:r w:rsidRPr="00CA1CE2">
        <w:rPr>
          <w:rFonts w:ascii="Arial" w:hAnsi="Arial" w:cs="Arial"/>
          <w:color w:val="000000"/>
          <w:sz w:val="20"/>
          <w:szCs w:val="20"/>
        </w:rPr>
        <w:t>izjemoma pa tudi v fizični obliki.</w:t>
      </w:r>
    </w:p>
    <w:p w14:paraId="7AC2D8C8" w14:textId="77777777" w:rsidR="00E50E42" w:rsidRPr="00CA1CE2" w:rsidRDefault="00E50E42" w:rsidP="0022764E">
      <w:pPr>
        <w:jc w:val="both"/>
        <w:rPr>
          <w:rFonts w:ascii="Arial" w:hAnsi="Arial" w:cs="Arial"/>
          <w:sz w:val="20"/>
          <w:szCs w:val="20"/>
        </w:rPr>
      </w:pPr>
    </w:p>
    <w:p w14:paraId="3FBCD1B5" w14:textId="55478F9F" w:rsidR="00E50E42" w:rsidRPr="00CA1CE2" w:rsidRDefault="00E50E42" w:rsidP="0022764E">
      <w:pPr>
        <w:jc w:val="both"/>
        <w:rPr>
          <w:rFonts w:ascii="Arial" w:hAnsi="Arial" w:cs="Arial"/>
          <w:sz w:val="20"/>
          <w:szCs w:val="20"/>
        </w:rPr>
      </w:pPr>
      <w:r w:rsidRPr="00CA1CE2">
        <w:rPr>
          <w:rFonts w:ascii="Arial" w:hAnsi="Arial" w:cs="Arial"/>
          <w:sz w:val="20"/>
          <w:szCs w:val="20"/>
        </w:rPr>
        <w:t>Vabilo za sejo Sveta, predlog dnevnega reda z gradivom in zapisnikom prejšnje seje mora</w:t>
      </w:r>
      <w:r w:rsidR="000033A6" w:rsidRPr="00CA1CE2">
        <w:rPr>
          <w:rFonts w:ascii="Arial" w:hAnsi="Arial" w:cs="Arial"/>
          <w:sz w:val="20"/>
          <w:szCs w:val="20"/>
        </w:rPr>
        <w:t>jo</w:t>
      </w:r>
      <w:r w:rsidRPr="00CA1CE2">
        <w:rPr>
          <w:rFonts w:ascii="Arial" w:hAnsi="Arial" w:cs="Arial"/>
          <w:sz w:val="20"/>
          <w:szCs w:val="20"/>
        </w:rPr>
        <w:t xml:space="preserve"> biti poslan</w:t>
      </w:r>
      <w:r w:rsidR="000033A6" w:rsidRPr="00CA1CE2">
        <w:rPr>
          <w:rFonts w:ascii="Arial" w:hAnsi="Arial" w:cs="Arial"/>
          <w:sz w:val="20"/>
          <w:szCs w:val="20"/>
        </w:rPr>
        <w:t>i</w:t>
      </w:r>
      <w:r w:rsidRPr="00CA1CE2">
        <w:rPr>
          <w:rFonts w:ascii="Arial" w:hAnsi="Arial" w:cs="Arial"/>
          <w:sz w:val="20"/>
          <w:szCs w:val="20"/>
        </w:rPr>
        <w:t xml:space="preserve"> članom Sveta praviloma sedem (7) dni pred sejo.</w:t>
      </w:r>
      <w:r w:rsidR="00D634E8" w:rsidRPr="00CA1CE2">
        <w:rPr>
          <w:rFonts w:ascii="Arial" w:hAnsi="Arial" w:cs="Arial"/>
          <w:sz w:val="20"/>
          <w:szCs w:val="20"/>
        </w:rPr>
        <w:t xml:space="preserve"> </w:t>
      </w:r>
      <w:r w:rsidRPr="00CA1CE2">
        <w:rPr>
          <w:rFonts w:ascii="Arial" w:hAnsi="Arial" w:cs="Arial"/>
          <w:sz w:val="20"/>
          <w:szCs w:val="20"/>
        </w:rPr>
        <w:t>Kadar seje ni mogoče sklicati v roku, sprejem mnenja o posameznem vprašanju pa je nujen, je lahko rok iz prejšnjega odstavka tudi krajši.</w:t>
      </w:r>
    </w:p>
    <w:p w14:paraId="49C5D0F0" w14:textId="77777777" w:rsidR="00E50E42" w:rsidRPr="00CA1CE2" w:rsidRDefault="00E50E42" w:rsidP="0022764E">
      <w:pPr>
        <w:jc w:val="both"/>
        <w:rPr>
          <w:rFonts w:ascii="Arial" w:hAnsi="Arial" w:cs="Arial"/>
          <w:sz w:val="20"/>
          <w:szCs w:val="20"/>
        </w:rPr>
      </w:pPr>
    </w:p>
    <w:p w14:paraId="44ED6C44" w14:textId="299F74FB" w:rsidR="00E50E42" w:rsidRPr="00CA1CE2" w:rsidRDefault="00E50E42" w:rsidP="0022764E">
      <w:pPr>
        <w:jc w:val="both"/>
        <w:rPr>
          <w:rFonts w:ascii="Arial" w:hAnsi="Arial" w:cs="Arial"/>
          <w:sz w:val="20"/>
          <w:szCs w:val="20"/>
        </w:rPr>
      </w:pPr>
      <w:r w:rsidRPr="00CA1CE2">
        <w:rPr>
          <w:rFonts w:ascii="Arial" w:hAnsi="Arial" w:cs="Arial"/>
          <w:sz w:val="20"/>
          <w:szCs w:val="20"/>
        </w:rPr>
        <w:t>Člani Sveta, ki se seje ne morejo udeležiti, morajo svoj izostanek sporočiti praviloma vsaj tri (3) dni pred sejo. Če predsednik Sveta ugotovi, da zaradi odsotnosti seja Sveta ne bi bila sklepčna ali da bi bila ogrožena sklepčnost, sejo prestavi.</w:t>
      </w:r>
    </w:p>
    <w:p w14:paraId="635F47D0" w14:textId="77777777" w:rsidR="00E50E42" w:rsidRPr="00CA1CE2" w:rsidRDefault="00E50E42" w:rsidP="0022764E">
      <w:pPr>
        <w:jc w:val="both"/>
        <w:rPr>
          <w:rFonts w:ascii="Arial" w:hAnsi="Arial" w:cs="Arial"/>
          <w:sz w:val="20"/>
          <w:szCs w:val="20"/>
        </w:rPr>
      </w:pPr>
    </w:p>
    <w:p w14:paraId="16C887C4" w14:textId="77777777" w:rsidR="00E50E42" w:rsidRPr="00CA1CE2" w:rsidRDefault="00E50E42" w:rsidP="0022764E">
      <w:pPr>
        <w:jc w:val="both"/>
        <w:rPr>
          <w:rFonts w:ascii="Arial" w:hAnsi="Arial" w:cs="Arial"/>
          <w:sz w:val="20"/>
          <w:szCs w:val="20"/>
        </w:rPr>
      </w:pPr>
      <w:r w:rsidRPr="00CA1CE2">
        <w:rPr>
          <w:rFonts w:ascii="Arial" w:hAnsi="Arial" w:cs="Arial"/>
          <w:sz w:val="20"/>
          <w:szCs w:val="20"/>
        </w:rPr>
        <w:t>Član Sveta, ki se seje ne more udeležiti, je dolžan svoj izostanek opravičiti.</w:t>
      </w:r>
    </w:p>
    <w:p w14:paraId="60A2C919" w14:textId="77777777" w:rsidR="00E50E42" w:rsidRPr="00CA1CE2" w:rsidRDefault="00E50E42" w:rsidP="00E50E42">
      <w:pPr>
        <w:numPr>
          <w:ilvl w:val="12"/>
          <w:numId w:val="0"/>
        </w:numPr>
        <w:jc w:val="center"/>
        <w:rPr>
          <w:rFonts w:ascii="Arial" w:hAnsi="Arial" w:cs="Arial"/>
          <w:color w:val="000000"/>
          <w:sz w:val="20"/>
          <w:szCs w:val="20"/>
        </w:rPr>
      </w:pPr>
    </w:p>
    <w:p w14:paraId="60099E72" w14:textId="36E4A954" w:rsidR="00E50E42" w:rsidRPr="00CA1CE2" w:rsidRDefault="000F0E7B" w:rsidP="000F0E7B">
      <w:pPr>
        <w:jc w:val="center"/>
        <w:rPr>
          <w:rFonts w:ascii="Arial" w:hAnsi="Arial" w:cs="Arial"/>
          <w:sz w:val="20"/>
          <w:szCs w:val="20"/>
        </w:rPr>
      </w:pPr>
      <w:r w:rsidRPr="00CA1CE2">
        <w:rPr>
          <w:rFonts w:ascii="Arial" w:hAnsi="Arial" w:cs="Arial"/>
          <w:sz w:val="20"/>
          <w:szCs w:val="20"/>
        </w:rPr>
        <w:t xml:space="preserve">8. </w:t>
      </w:r>
      <w:r w:rsidR="00E50E42" w:rsidRPr="00CA1CE2">
        <w:rPr>
          <w:rFonts w:ascii="Arial" w:hAnsi="Arial" w:cs="Arial"/>
          <w:sz w:val="20"/>
          <w:szCs w:val="20"/>
        </w:rPr>
        <w:t>člen</w:t>
      </w:r>
    </w:p>
    <w:p w14:paraId="6C105780" w14:textId="77777777" w:rsidR="00E50E42" w:rsidRPr="00CA1CE2" w:rsidRDefault="00E50E42" w:rsidP="00E50E42">
      <w:pPr>
        <w:rPr>
          <w:rFonts w:ascii="Arial" w:hAnsi="Arial" w:cs="Arial"/>
          <w:sz w:val="20"/>
          <w:szCs w:val="20"/>
        </w:rPr>
      </w:pPr>
    </w:p>
    <w:p w14:paraId="49F9AC68" w14:textId="3C49F2C9" w:rsidR="00E50E42" w:rsidRPr="00CA1CE2" w:rsidRDefault="00E50E42" w:rsidP="0022764E">
      <w:pPr>
        <w:jc w:val="both"/>
        <w:rPr>
          <w:rFonts w:ascii="Arial" w:hAnsi="Arial" w:cs="Arial"/>
          <w:sz w:val="20"/>
          <w:szCs w:val="20"/>
        </w:rPr>
      </w:pPr>
      <w:r w:rsidRPr="00CA1CE2">
        <w:rPr>
          <w:rFonts w:ascii="Arial" w:hAnsi="Arial" w:cs="Arial"/>
          <w:sz w:val="20"/>
          <w:szCs w:val="20"/>
        </w:rPr>
        <w:t>Seja Sveta se začne z določitvijo dnevnega reda na podlagi predloga dnevnega reda in gradiv, ki so jih člani prejeli z vabilom.</w:t>
      </w:r>
    </w:p>
    <w:p w14:paraId="0A57E2A2" w14:textId="77777777" w:rsidR="00E50E42" w:rsidRPr="00CA1CE2" w:rsidRDefault="00E50E42" w:rsidP="0022764E">
      <w:pPr>
        <w:jc w:val="both"/>
        <w:rPr>
          <w:rFonts w:ascii="Arial" w:hAnsi="Arial" w:cs="Arial"/>
          <w:sz w:val="20"/>
          <w:szCs w:val="20"/>
        </w:rPr>
      </w:pPr>
    </w:p>
    <w:p w14:paraId="689E13F3" w14:textId="77777777" w:rsidR="00E50E42" w:rsidRPr="00CA1CE2" w:rsidRDefault="00E50E42" w:rsidP="0022764E">
      <w:pPr>
        <w:jc w:val="both"/>
        <w:rPr>
          <w:rFonts w:ascii="Arial" w:hAnsi="Arial" w:cs="Arial"/>
          <w:sz w:val="20"/>
          <w:szCs w:val="20"/>
        </w:rPr>
      </w:pPr>
      <w:r w:rsidRPr="00CA1CE2">
        <w:rPr>
          <w:rFonts w:ascii="Arial" w:hAnsi="Arial" w:cs="Arial"/>
          <w:sz w:val="20"/>
          <w:szCs w:val="20"/>
        </w:rPr>
        <w:t xml:space="preserve">Na dnevni red seje Sveta je lahko izjemoma uvrščeno tudi vprašanje, ki ni bilo predvideno v predlogu dnevnega reda, če gre za zadevo, o kateri mora Svet takoj izreči svoje mnenje. Tako vprašanje je uvrščeno na dnevni red seje Sveta, če predsednik Sveta dobi utemeljen predlog skupaj z gradivom najpozneje tri </w:t>
      </w:r>
      <w:r w:rsidR="00DE4527" w:rsidRPr="00CA1CE2">
        <w:rPr>
          <w:rFonts w:ascii="Arial" w:hAnsi="Arial" w:cs="Arial"/>
          <w:sz w:val="20"/>
          <w:szCs w:val="20"/>
        </w:rPr>
        <w:t xml:space="preserve">(3) </w:t>
      </w:r>
      <w:r w:rsidRPr="00CA1CE2">
        <w:rPr>
          <w:rFonts w:ascii="Arial" w:hAnsi="Arial" w:cs="Arial"/>
          <w:sz w:val="20"/>
          <w:szCs w:val="20"/>
        </w:rPr>
        <w:t>dni pred sejo Sveta.</w:t>
      </w:r>
    </w:p>
    <w:p w14:paraId="13704CD6" w14:textId="77777777" w:rsidR="00E50E42" w:rsidRPr="004E1F60" w:rsidRDefault="00E50E42" w:rsidP="0022764E">
      <w:pPr>
        <w:jc w:val="both"/>
        <w:rPr>
          <w:rFonts w:ascii="Arial" w:hAnsi="Arial" w:cs="Arial"/>
          <w:sz w:val="20"/>
          <w:szCs w:val="20"/>
        </w:rPr>
      </w:pPr>
    </w:p>
    <w:p w14:paraId="54828AC7" w14:textId="77777777" w:rsidR="004E1F60" w:rsidRPr="004E1F60" w:rsidRDefault="004E1F60" w:rsidP="004E1F60">
      <w:pPr>
        <w:rPr>
          <w:rFonts w:ascii="Arial" w:hAnsi="Arial" w:cs="Arial"/>
          <w:sz w:val="20"/>
          <w:szCs w:val="20"/>
        </w:rPr>
      </w:pPr>
      <w:r w:rsidRPr="004E1F60">
        <w:rPr>
          <w:rFonts w:ascii="Arial" w:hAnsi="Arial" w:cs="Arial"/>
          <w:sz w:val="20"/>
          <w:szCs w:val="20"/>
        </w:rPr>
        <w:t>Svet sprejme zapisnik prejšnje seje na dopisni seji praviloma 14. dni po koncu prejšnje seje.</w:t>
      </w:r>
    </w:p>
    <w:p w14:paraId="2F12D447" w14:textId="77777777" w:rsidR="004E1F60" w:rsidRPr="004E1F60" w:rsidRDefault="004E1F60" w:rsidP="004E1F60">
      <w:pPr>
        <w:rPr>
          <w:rFonts w:ascii="Arial" w:hAnsi="Arial" w:cs="Arial"/>
          <w:sz w:val="20"/>
          <w:szCs w:val="20"/>
        </w:rPr>
      </w:pPr>
    </w:p>
    <w:p w14:paraId="0066756C" w14:textId="77777777" w:rsidR="004E1F60" w:rsidRPr="004E1F60" w:rsidRDefault="004E1F60" w:rsidP="004E1F60">
      <w:pPr>
        <w:rPr>
          <w:rFonts w:ascii="Arial" w:hAnsi="Arial" w:cs="Arial"/>
          <w:sz w:val="20"/>
          <w:szCs w:val="20"/>
        </w:rPr>
      </w:pPr>
      <w:r w:rsidRPr="004E1F60">
        <w:rPr>
          <w:rFonts w:ascii="Arial" w:hAnsi="Arial" w:cs="Arial"/>
          <w:sz w:val="20"/>
          <w:szCs w:val="20"/>
        </w:rPr>
        <w:lastRenderedPageBreak/>
        <w:t>Zapisnik se ob soglasju Sveta dopolni s pripombami, ki jih dajo člani pisno v času trajanja dopisne seje.</w:t>
      </w:r>
    </w:p>
    <w:p w14:paraId="75B36A9A" w14:textId="77777777" w:rsidR="004E1F60" w:rsidRPr="004E1F60" w:rsidRDefault="004E1F60" w:rsidP="004E1F60">
      <w:pPr>
        <w:rPr>
          <w:rFonts w:ascii="Arial" w:hAnsi="Arial" w:cs="Arial"/>
          <w:sz w:val="20"/>
          <w:szCs w:val="20"/>
        </w:rPr>
      </w:pPr>
    </w:p>
    <w:p w14:paraId="09BB283E" w14:textId="7F0D82E4" w:rsidR="00E50E42" w:rsidRPr="004E1F60" w:rsidRDefault="004E1F60" w:rsidP="004E1F60">
      <w:pPr>
        <w:jc w:val="both"/>
        <w:rPr>
          <w:rFonts w:ascii="Arial" w:hAnsi="Arial" w:cs="Arial"/>
          <w:sz w:val="20"/>
          <w:szCs w:val="20"/>
        </w:rPr>
      </w:pPr>
      <w:r w:rsidRPr="004E1F60">
        <w:rPr>
          <w:rFonts w:ascii="Arial" w:hAnsi="Arial" w:cs="Arial"/>
          <w:sz w:val="20"/>
          <w:szCs w:val="20"/>
        </w:rPr>
        <w:t>Svet se seznani z uresničevanjem sklepov prejšnjih sej na začetku redne seje Sveta takoj po potrditvi dnevnega reda.</w:t>
      </w:r>
    </w:p>
    <w:p w14:paraId="0E76D46C" w14:textId="77777777" w:rsidR="004E1F60" w:rsidRPr="004E1F60" w:rsidRDefault="004E1F60" w:rsidP="0022764E">
      <w:pPr>
        <w:jc w:val="both"/>
        <w:rPr>
          <w:rFonts w:ascii="Arial" w:hAnsi="Arial" w:cs="Arial"/>
          <w:sz w:val="20"/>
          <w:szCs w:val="20"/>
        </w:rPr>
      </w:pPr>
    </w:p>
    <w:p w14:paraId="6C039AAD" w14:textId="620F34E1" w:rsidR="00E50E42" w:rsidRPr="00CA1CE2" w:rsidRDefault="00E50E42" w:rsidP="0022764E">
      <w:pPr>
        <w:jc w:val="both"/>
        <w:rPr>
          <w:rFonts w:ascii="Arial" w:hAnsi="Arial" w:cs="Arial"/>
          <w:sz w:val="20"/>
          <w:szCs w:val="20"/>
        </w:rPr>
      </w:pPr>
      <w:r w:rsidRPr="00CA1CE2">
        <w:rPr>
          <w:rFonts w:ascii="Arial" w:hAnsi="Arial" w:cs="Arial"/>
          <w:sz w:val="20"/>
          <w:szCs w:val="20"/>
        </w:rPr>
        <w:t>Svet obravnava vprašanja po vrsti kot so predlagana z dnevnim redom in na podlagi gradiva, ki je bilo poslano članom za sejo. Obravnava se začne s kratko ustno obrazložitvijo predsednika ali druge osebe oziroma predlagatelja obravnavanega gradiva.</w:t>
      </w:r>
    </w:p>
    <w:p w14:paraId="6151DBFA" w14:textId="77777777" w:rsidR="00E50E42" w:rsidRPr="00CA1CE2" w:rsidRDefault="00E50E42" w:rsidP="0022764E">
      <w:pPr>
        <w:jc w:val="both"/>
        <w:rPr>
          <w:rFonts w:ascii="Arial" w:hAnsi="Arial" w:cs="Arial"/>
          <w:sz w:val="20"/>
          <w:szCs w:val="20"/>
        </w:rPr>
      </w:pPr>
    </w:p>
    <w:p w14:paraId="1C70ECD9" w14:textId="77777777" w:rsidR="00E50E42" w:rsidRPr="00CA1CE2" w:rsidRDefault="00E50E42" w:rsidP="0022764E">
      <w:pPr>
        <w:jc w:val="both"/>
        <w:rPr>
          <w:rFonts w:ascii="Arial" w:hAnsi="Arial" w:cs="Arial"/>
          <w:sz w:val="20"/>
          <w:szCs w:val="20"/>
        </w:rPr>
      </w:pPr>
      <w:r w:rsidRPr="00CA1CE2">
        <w:rPr>
          <w:rFonts w:ascii="Arial" w:hAnsi="Arial" w:cs="Arial"/>
          <w:sz w:val="20"/>
          <w:szCs w:val="20"/>
        </w:rPr>
        <w:t>Če Svet ugotovi, da predložena gradiva oziroma obrazložitev za obravnavo niso zadostna, se zadeva umakne z dnevnega reda.</w:t>
      </w:r>
    </w:p>
    <w:p w14:paraId="333B114E" w14:textId="77777777" w:rsidR="00E50E42" w:rsidRPr="00CA1CE2" w:rsidRDefault="00E50E42" w:rsidP="0022764E">
      <w:pPr>
        <w:jc w:val="both"/>
        <w:rPr>
          <w:rFonts w:ascii="Arial" w:hAnsi="Arial" w:cs="Arial"/>
          <w:sz w:val="20"/>
          <w:szCs w:val="20"/>
        </w:rPr>
      </w:pPr>
    </w:p>
    <w:p w14:paraId="7C13BA52" w14:textId="75A81E95" w:rsidR="00E50E42" w:rsidRPr="00CA1CE2" w:rsidRDefault="00E50E42" w:rsidP="0022764E">
      <w:pPr>
        <w:jc w:val="both"/>
        <w:rPr>
          <w:rFonts w:ascii="Arial" w:hAnsi="Arial" w:cs="Arial"/>
          <w:sz w:val="20"/>
          <w:szCs w:val="20"/>
        </w:rPr>
      </w:pPr>
      <w:r w:rsidRPr="00CA1CE2">
        <w:rPr>
          <w:rFonts w:ascii="Arial" w:hAnsi="Arial" w:cs="Arial"/>
          <w:sz w:val="20"/>
          <w:szCs w:val="20"/>
        </w:rPr>
        <w:t>Predsednik Sveta daje besedo članom Sveta in drugim udeležencem seje praviloma po vrsti kot se javljajo k besedi in skrbi za učinkovit ter racionalen potek seje.</w:t>
      </w:r>
    </w:p>
    <w:p w14:paraId="1BDFC597" w14:textId="77777777" w:rsidR="00E50E42" w:rsidRPr="00CA1CE2" w:rsidRDefault="00E50E42" w:rsidP="00E50E42">
      <w:pPr>
        <w:rPr>
          <w:rFonts w:ascii="Arial" w:hAnsi="Arial" w:cs="Arial"/>
          <w:sz w:val="20"/>
          <w:szCs w:val="20"/>
        </w:rPr>
      </w:pPr>
    </w:p>
    <w:p w14:paraId="4A471FFF" w14:textId="58FC6094" w:rsidR="00E50E42" w:rsidRPr="00CA1CE2" w:rsidRDefault="00D634E8" w:rsidP="00D634E8">
      <w:pPr>
        <w:jc w:val="center"/>
        <w:rPr>
          <w:rFonts w:ascii="Arial" w:hAnsi="Arial" w:cs="Arial"/>
          <w:sz w:val="20"/>
          <w:szCs w:val="20"/>
        </w:rPr>
      </w:pPr>
      <w:r w:rsidRPr="00CA1CE2">
        <w:rPr>
          <w:rFonts w:ascii="Arial" w:hAnsi="Arial" w:cs="Arial"/>
          <w:sz w:val="20"/>
          <w:szCs w:val="20"/>
        </w:rPr>
        <w:t xml:space="preserve">9. </w:t>
      </w:r>
      <w:r w:rsidR="00E50E42" w:rsidRPr="00CA1CE2">
        <w:rPr>
          <w:rFonts w:ascii="Arial" w:hAnsi="Arial" w:cs="Arial"/>
          <w:sz w:val="20"/>
          <w:szCs w:val="20"/>
        </w:rPr>
        <w:t>člen</w:t>
      </w:r>
    </w:p>
    <w:p w14:paraId="25A34B16" w14:textId="77777777" w:rsidR="00E50E42" w:rsidRPr="00CA1CE2" w:rsidRDefault="00E50E42" w:rsidP="00E50E42">
      <w:pPr>
        <w:rPr>
          <w:rFonts w:ascii="Arial" w:hAnsi="Arial" w:cs="Arial"/>
          <w:sz w:val="20"/>
          <w:szCs w:val="20"/>
        </w:rPr>
      </w:pPr>
    </w:p>
    <w:p w14:paraId="04844F7B" w14:textId="77777777" w:rsidR="00E50E42" w:rsidRPr="00CA1CE2" w:rsidRDefault="00E50E42" w:rsidP="0022764E">
      <w:pPr>
        <w:jc w:val="both"/>
        <w:rPr>
          <w:rFonts w:ascii="Arial" w:hAnsi="Arial" w:cs="Arial"/>
          <w:sz w:val="20"/>
          <w:szCs w:val="20"/>
        </w:rPr>
      </w:pPr>
      <w:r w:rsidRPr="00CA1CE2">
        <w:rPr>
          <w:rFonts w:ascii="Arial" w:hAnsi="Arial" w:cs="Arial"/>
          <w:sz w:val="20"/>
          <w:szCs w:val="20"/>
        </w:rPr>
        <w:t>Po končani obravnavi posamezne točke dnevnega reda Svet:</w:t>
      </w:r>
    </w:p>
    <w:p w14:paraId="62E9D5E8" w14:textId="77777777" w:rsidR="00E50E42" w:rsidRPr="00CA1CE2" w:rsidRDefault="00E50E42" w:rsidP="0022764E">
      <w:pPr>
        <w:pStyle w:val="Odstavekseznama"/>
        <w:numPr>
          <w:ilvl w:val="0"/>
          <w:numId w:val="3"/>
        </w:numPr>
        <w:jc w:val="both"/>
        <w:rPr>
          <w:rFonts w:ascii="Arial" w:hAnsi="Arial" w:cs="Arial"/>
          <w:sz w:val="20"/>
          <w:szCs w:val="20"/>
        </w:rPr>
      </w:pPr>
      <w:r w:rsidRPr="00CA1CE2">
        <w:rPr>
          <w:rFonts w:ascii="Arial" w:hAnsi="Arial" w:cs="Arial"/>
          <w:sz w:val="20"/>
          <w:szCs w:val="20"/>
        </w:rPr>
        <w:t>sprejme sklep,</w:t>
      </w:r>
    </w:p>
    <w:p w14:paraId="3FC01646" w14:textId="77777777" w:rsidR="00E50E42" w:rsidRPr="00CA1CE2" w:rsidRDefault="00E50E42" w:rsidP="0022764E">
      <w:pPr>
        <w:pStyle w:val="Odstavekseznama"/>
        <w:numPr>
          <w:ilvl w:val="0"/>
          <w:numId w:val="3"/>
        </w:numPr>
        <w:jc w:val="both"/>
        <w:rPr>
          <w:rFonts w:ascii="Arial" w:hAnsi="Arial" w:cs="Arial"/>
          <w:sz w:val="20"/>
          <w:szCs w:val="20"/>
        </w:rPr>
      </w:pPr>
      <w:r w:rsidRPr="00CA1CE2">
        <w:rPr>
          <w:rFonts w:ascii="Arial" w:hAnsi="Arial" w:cs="Arial"/>
          <w:sz w:val="20"/>
          <w:szCs w:val="20"/>
        </w:rPr>
        <w:t>oblikuje stališče ali mnenje o gradivu,</w:t>
      </w:r>
    </w:p>
    <w:p w14:paraId="472351F9" w14:textId="77777777" w:rsidR="00E50E42" w:rsidRPr="00CA1CE2" w:rsidRDefault="00E50E42" w:rsidP="0022764E">
      <w:pPr>
        <w:pStyle w:val="Odstavekseznama"/>
        <w:numPr>
          <w:ilvl w:val="0"/>
          <w:numId w:val="3"/>
        </w:numPr>
        <w:jc w:val="both"/>
        <w:rPr>
          <w:rFonts w:ascii="Arial" w:hAnsi="Arial" w:cs="Arial"/>
          <w:sz w:val="20"/>
          <w:szCs w:val="20"/>
        </w:rPr>
      </w:pPr>
      <w:r w:rsidRPr="00CA1CE2">
        <w:rPr>
          <w:rFonts w:ascii="Arial" w:hAnsi="Arial" w:cs="Arial"/>
          <w:sz w:val="20"/>
          <w:szCs w:val="20"/>
        </w:rPr>
        <w:t>odloži razpravo o gradivu, če ugotovi, da je zaradi dopolnitev potrebna ponovna obravnava na seji.</w:t>
      </w:r>
    </w:p>
    <w:p w14:paraId="310C8F6E" w14:textId="77777777" w:rsidR="00E50E42" w:rsidRPr="00CA1CE2" w:rsidRDefault="00E50E42" w:rsidP="00E50E42">
      <w:pPr>
        <w:rPr>
          <w:rFonts w:ascii="Arial" w:hAnsi="Arial" w:cs="Arial"/>
          <w:sz w:val="20"/>
          <w:szCs w:val="20"/>
        </w:rPr>
      </w:pPr>
    </w:p>
    <w:p w14:paraId="473D0507" w14:textId="227856C6" w:rsidR="00E50E42" w:rsidRPr="00CA1CE2" w:rsidRDefault="00915F25" w:rsidP="00915F25">
      <w:pPr>
        <w:jc w:val="center"/>
        <w:rPr>
          <w:rFonts w:ascii="Arial" w:hAnsi="Arial" w:cs="Arial"/>
          <w:sz w:val="20"/>
          <w:szCs w:val="20"/>
        </w:rPr>
      </w:pPr>
      <w:r w:rsidRPr="00CA1CE2">
        <w:rPr>
          <w:rFonts w:ascii="Arial" w:hAnsi="Arial" w:cs="Arial"/>
          <w:sz w:val="20"/>
          <w:szCs w:val="20"/>
        </w:rPr>
        <w:t xml:space="preserve">10. </w:t>
      </w:r>
      <w:r w:rsidR="00E50E42" w:rsidRPr="00CA1CE2">
        <w:rPr>
          <w:rFonts w:ascii="Arial" w:hAnsi="Arial" w:cs="Arial"/>
          <w:sz w:val="20"/>
          <w:szCs w:val="20"/>
        </w:rPr>
        <w:t>člen</w:t>
      </w:r>
    </w:p>
    <w:p w14:paraId="0AF6AACC" w14:textId="77777777" w:rsidR="00E50E42" w:rsidRPr="00CA1CE2" w:rsidRDefault="00E50E42" w:rsidP="00E50E42">
      <w:pPr>
        <w:rPr>
          <w:rFonts w:ascii="Arial" w:hAnsi="Arial" w:cs="Arial"/>
          <w:sz w:val="20"/>
          <w:szCs w:val="20"/>
        </w:rPr>
      </w:pPr>
    </w:p>
    <w:p w14:paraId="34031200" w14:textId="77777777" w:rsidR="00E50E42" w:rsidRPr="00CA1CE2" w:rsidRDefault="00E50E42" w:rsidP="0022764E">
      <w:pPr>
        <w:jc w:val="both"/>
        <w:rPr>
          <w:rFonts w:ascii="Arial" w:hAnsi="Arial" w:cs="Arial"/>
          <w:sz w:val="20"/>
          <w:szCs w:val="20"/>
        </w:rPr>
      </w:pPr>
      <w:r w:rsidRPr="00CA1CE2">
        <w:rPr>
          <w:rFonts w:ascii="Arial" w:hAnsi="Arial" w:cs="Arial"/>
          <w:sz w:val="20"/>
          <w:szCs w:val="20"/>
        </w:rPr>
        <w:t>O seji Sveta se piše zapisnik. Seja se lahko snema na ustrezne nosilce zvoka, kar je podlaga za sestavo zapisnika.</w:t>
      </w:r>
    </w:p>
    <w:p w14:paraId="74D6652F" w14:textId="77777777" w:rsidR="00E50E42" w:rsidRPr="00CA1CE2" w:rsidRDefault="00E50E42" w:rsidP="0022764E">
      <w:pPr>
        <w:jc w:val="both"/>
        <w:rPr>
          <w:rFonts w:ascii="Arial" w:hAnsi="Arial" w:cs="Arial"/>
          <w:sz w:val="20"/>
          <w:szCs w:val="20"/>
        </w:rPr>
      </w:pPr>
    </w:p>
    <w:p w14:paraId="5FF4BE73" w14:textId="77777777" w:rsidR="00E50E42" w:rsidRPr="00CA1CE2" w:rsidRDefault="00E50E42" w:rsidP="0022764E">
      <w:pPr>
        <w:jc w:val="both"/>
        <w:rPr>
          <w:rFonts w:ascii="Arial" w:hAnsi="Arial" w:cs="Arial"/>
          <w:sz w:val="20"/>
          <w:szCs w:val="20"/>
        </w:rPr>
      </w:pPr>
      <w:r w:rsidRPr="00CA1CE2">
        <w:rPr>
          <w:rFonts w:ascii="Arial" w:hAnsi="Arial" w:cs="Arial"/>
          <w:sz w:val="20"/>
          <w:szCs w:val="20"/>
        </w:rPr>
        <w:t>Zapisnik obsega zaporedno številko seje, datum in kraj seje, imena in priimke navzočih in odsotnih članov Sveta ter imena in priimke drugih navzočih, sprejeti dnevni red, navedbo o potrditvi zapisnika prejšnje seje oziroma spremembi ali dopolnitvi, sprejete sklepe k posameznim točkam dnevnega reda.</w:t>
      </w:r>
    </w:p>
    <w:p w14:paraId="4B3B1DB7" w14:textId="77777777" w:rsidR="00E50E42" w:rsidRPr="00CA1CE2" w:rsidRDefault="00E50E42" w:rsidP="0022764E">
      <w:pPr>
        <w:jc w:val="both"/>
        <w:rPr>
          <w:rFonts w:ascii="Arial" w:hAnsi="Arial" w:cs="Arial"/>
          <w:sz w:val="20"/>
          <w:szCs w:val="20"/>
        </w:rPr>
      </w:pPr>
    </w:p>
    <w:p w14:paraId="35EFCA73" w14:textId="00F4D0CA" w:rsidR="00E50E42" w:rsidRPr="00CA1CE2" w:rsidRDefault="00E50E42" w:rsidP="0022764E">
      <w:pPr>
        <w:jc w:val="both"/>
        <w:rPr>
          <w:rFonts w:ascii="Arial" w:hAnsi="Arial" w:cs="Arial"/>
          <w:sz w:val="20"/>
          <w:szCs w:val="20"/>
        </w:rPr>
      </w:pPr>
      <w:r w:rsidRPr="00CA1CE2">
        <w:rPr>
          <w:rFonts w:ascii="Arial" w:hAnsi="Arial" w:cs="Arial"/>
          <w:sz w:val="20"/>
          <w:szCs w:val="20"/>
        </w:rPr>
        <w:t xml:space="preserve">Zapisnik se praviloma zapiše </w:t>
      </w:r>
      <w:r w:rsidR="00DA74AF" w:rsidRPr="00CA1CE2">
        <w:rPr>
          <w:rFonts w:ascii="Arial" w:hAnsi="Arial" w:cs="Arial"/>
          <w:sz w:val="20"/>
          <w:szCs w:val="20"/>
        </w:rPr>
        <w:t xml:space="preserve">najkasneje </w:t>
      </w:r>
      <w:r w:rsidRPr="00CA1CE2">
        <w:rPr>
          <w:rFonts w:ascii="Arial" w:hAnsi="Arial" w:cs="Arial"/>
          <w:sz w:val="20"/>
          <w:szCs w:val="20"/>
        </w:rPr>
        <w:t xml:space="preserve">v </w:t>
      </w:r>
      <w:r w:rsidR="00195522">
        <w:rPr>
          <w:rFonts w:ascii="Arial" w:hAnsi="Arial" w:cs="Arial"/>
          <w:sz w:val="20"/>
          <w:szCs w:val="20"/>
        </w:rPr>
        <w:t>tridesetih</w:t>
      </w:r>
      <w:r w:rsidR="00DA74AF" w:rsidRPr="00CA1CE2">
        <w:rPr>
          <w:rFonts w:ascii="Arial" w:hAnsi="Arial" w:cs="Arial"/>
          <w:sz w:val="20"/>
          <w:szCs w:val="20"/>
        </w:rPr>
        <w:t xml:space="preserve"> </w:t>
      </w:r>
      <w:r w:rsidR="00226120" w:rsidRPr="00CA1CE2">
        <w:rPr>
          <w:rFonts w:ascii="Arial" w:hAnsi="Arial" w:cs="Arial"/>
          <w:sz w:val="20"/>
          <w:szCs w:val="20"/>
        </w:rPr>
        <w:t>(</w:t>
      </w:r>
      <w:r w:rsidR="00195522">
        <w:rPr>
          <w:rFonts w:ascii="Arial" w:hAnsi="Arial" w:cs="Arial"/>
          <w:sz w:val="20"/>
          <w:szCs w:val="20"/>
        </w:rPr>
        <w:t>30</w:t>
      </w:r>
      <w:r w:rsidR="00226120" w:rsidRPr="00CA1CE2">
        <w:rPr>
          <w:rFonts w:ascii="Arial" w:hAnsi="Arial" w:cs="Arial"/>
          <w:sz w:val="20"/>
          <w:szCs w:val="20"/>
        </w:rPr>
        <w:t>)</w:t>
      </w:r>
      <w:r w:rsidRPr="00CA1CE2">
        <w:rPr>
          <w:rFonts w:ascii="Arial" w:hAnsi="Arial" w:cs="Arial"/>
          <w:sz w:val="20"/>
          <w:szCs w:val="20"/>
        </w:rPr>
        <w:t xml:space="preserve"> dneh po seji. </w:t>
      </w:r>
      <w:r w:rsidR="009B09B0" w:rsidRPr="00CA1CE2">
        <w:rPr>
          <w:rFonts w:ascii="Arial" w:hAnsi="Arial" w:cs="Arial"/>
          <w:sz w:val="20"/>
          <w:szCs w:val="20"/>
        </w:rPr>
        <w:t xml:space="preserve">Predlog zapisnika se pošlje članom </w:t>
      </w:r>
      <w:r w:rsidR="00915F25" w:rsidRPr="00CA1CE2">
        <w:rPr>
          <w:rFonts w:ascii="Arial" w:hAnsi="Arial" w:cs="Arial"/>
          <w:sz w:val="20"/>
          <w:szCs w:val="20"/>
        </w:rPr>
        <w:t>S</w:t>
      </w:r>
      <w:r w:rsidR="009B09B0" w:rsidRPr="00CA1CE2">
        <w:rPr>
          <w:rFonts w:ascii="Arial" w:hAnsi="Arial" w:cs="Arial"/>
          <w:sz w:val="20"/>
          <w:szCs w:val="20"/>
        </w:rPr>
        <w:t xml:space="preserve">veta v pregled. Rok za odziv je 14 dni. </w:t>
      </w:r>
      <w:r w:rsidRPr="00CA1CE2">
        <w:rPr>
          <w:rFonts w:ascii="Arial" w:hAnsi="Arial" w:cs="Arial"/>
          <w:sz w:val="20"/>
          <w:szCs w:val="20"/>
        </w:rPr>
        <w:t>Svet sprejme zapisnik na svoji naslednji seji.</w:t>
      </w:r>
    </w:p>
    <w:p w14:paraId="4B3676DE" w14:textId="77777777" w:rsidR="00E50E42" w:rsidRPr="00CA1CE2" w:rsidRDefault="00E50E42" w:rsidP="0022764E">
      <w:pPr>
        <w:jc w:val="both"/>
        <w:rPr>
          <w:rFonts w:ascii="Arial" w:hAnsi="Arial" w:cs="Arial"/>
          <w:sz w:val="20"/>
          <w:szCs w:val="20"/>
        </w:rPr>
      </w:pPr>
    </w:p>
    <w:p w14:paraId="037AFB5E" w14:textId="59897DEA" w:rsidR="00E50E42" w:rsidRPr="00CA1CE2" w:rsidRDefault="00E50E42" w:rsidP="0022764E">
      <w:pPr>
        <w:jc w:val="both"/>
        <w:rPr>
          <w:rFonts w:ascii="Arial" w:hAnsi="Arial" w:cs="Arial"/>
          <w:sz w:val="20"/>
          <w:szCs w:val="20"/>
        </w:rPr>
      </w:pPr>
      <w:r w:rsidRPr="00CA1CE2">
        <w:rPr>
          <w:rFonts w:ascii="Arial" w:hAnsi="Arial" w:cs="Arial"/>
          <w:sz w:val="20"/>
          <w:szCs w:val="20"/>
        </w:rPr>
        <w:t>Za vodenje zapisnika so zadolžene službe ministrstva</w:t>
      </w:r>
      <w:r w:rsidR="008119BB">
        <w:rPr>
          <w:rFonts w:ascii="Arial" w:hAnsi="Arial" w:cs="Arial"/>
          <w:sz w:val="20"/>
          <w:szCs w:val="20"/>
        </w:rPr>
        <w:t xml:space="preserve"> in predsednik Sveta</w:t>
      </w:r>
      <w:r w:rsidRPr="00CA1CE2">
        <w:rPr>
          <w:rFonts w:ascii="Arial" w:hAnsi="Arial" w:cs="Arial"/>
          <w:sz w:val="20"/>
          <w:szCs w:val="20"/>
        </w:rPr>
        <w:t xml:space="preserve">, praviloma se pišejo skrajšani zapisniki sej s sklepi. Zapisnik podpiše pripravljavec zapisnika in predsednik </w:t>
      </w:r>
      <w:r w:rsidR="00915F25" w:rsidRPr="00CA1CE2">
        <w:rPr>
          <w:rFonts w:ascii="Arial" w:hAnsi="Arial" w:cs="Arial"/>
          <w:sz w:val="20"/>
          <w:szCs w:val="20"/>
        </w:rPr>
        <w:t>Sveta</w:t>
      </w:r>
      <w:r w:rsidRPr="00CA1CE2">
        <w:rPr>
          <w:rFonts w:ascii="Arial" w:hAnsi="Arial" w:cs="Arial"/>
          <w:sz w:val="20"/>
          <w:szCs w:val="20"/>
        </w:rPr>
        <w:t>.</w:t>
      </w:r>
    </w:p>
    <w:p w14:paraId="2009FB06" w14:textId="77777777" w:rsidR="00E50E42" w:rsidRPr="00CA1CE2" w:rsidRDefault="00E50E42" w:rsidP="0022764E">
      <w:pPr>
        <w:jc w:val="both"/>
        <w:rPr>
          <w:rFonts w:ascii="Arial" w:hAnsi="Arial" w:cs="Arial"/>
          <w:sz w:val="20"/>
          <w:szCs w:val="20"/>
        </w:rPr>
      </w:pPr>
    </w:p>
    <w:p w14:paraId="39EFDFA9" w14:textId="122A3C28" w:rsidR="00E50E42" w:rsidRPr="00CA1CE2" w:rsidRDefault="00E50E42" w:rsidP="0022764E">
      <w:pPr>
        <w:jc w:val="both"/>
        <w:rPr>
          <w:rFonts w:ascii="Arial" w:hAnsi="Arial" w:cs="Arial"/>
          <w:sz w:val="20"/>
          <w:szCs w:val="20"/>
        </w:rPr>
      </w:pPr>
      <w:r w:rsidRPr="00CA1CE2">
        <w:rPr>
          <w:rFonts w:ascii="Arial" w:hAnsi="Arial" w:cs="Arial"/>
          <w:sz w:val="20"/>
          <w:szCs w:val="20"/>
        </w:rPr>
        <w:t>Svet ima dopisno sejo praviloma takrat, ko seje ni mogoče izpeljati, obravnava posameznega vprašanja pa je nujna. Sklep</w:t>
      </w:r>
      <w:r w:rsidR="00915F25" w:rsidRPr="00CA1CE2">
        <w:rPr>
          <w:rFonts w:ascii="Arial" w:hAnsi="Arial" w:cs="Arial"/>
          <w:sz w:val="20"/>
          <w:szCs w:val="20"/>
        </w:rPr>
        <w:t>,</w:t>
      </w:r>
      <w:r w:rsidRPr="00CA1CE2">
        <w:rPr>
          <w:rFonts w:ascii="Arial" w:hAnsi="Arial" w:cs="Arial"/>
          <w:sz w:val="20"/>
          <w:szCs w:val="20"/>
        </w:rPr>
        <w:t xml:space="preserve"> sprejet na dopisni seji</w:t>
      </w:r>
      <w:r w:rsidR="00915F25" w:rsidRPr="00CA1CE2">
        <w:rPr>
          <w:rFonts w:ascii="Arial" w:hAnsi="Arial" w:cs="Arial"/>
          <w:sz w:val="20"/>
          <w:szCs w:val="20"/>
        </w:rPr>
        <w:t>,</w:t>
      </w:r>
      <w:r w:rsidRPr="00CA1CE2">
        <w:rPr>
          <w:rFonts w:ascii="Arial" w:hAnsi="Arial" w:cs="Arial"/>
          <w:sz w:val="20"/>
          <w:szCs w:val="20"/>
        </w:rPr>
        <w:t xml:space="preserve"> je sprejet, če </w:t>
      </w:r>
      <w:r w:rsidR="009B09B0" w:rsidRPr="00CA1CE2">
        <w:rPr>
          <w:rFonts w:ascii="Arial" w:hAnsi="Arial" w:cs="Arial"/>
          <w:sz w:val="20"/>
          <w:szCs w:val="20"/>
        </w:rPr>
        <w:t>večina</w:t>
      </w:r>
      <w:r w:rsidRPr="00CA1CE2">
        <w:rPr>
          <w:rFonts w:ascii="Arial" w:hAnsi="Arial" w:cs="Arial"/>
          <w:sz w:val="20"/>
          <w:szCs w:val="20"/>
        </w:rPr>
        <w:t xml:space="preserve"> članov v določenem roku pisno sporoči, da se s predlogom sklepa strinja.</w:t>
      </w:r>
    </w:p>
    <w:p w14:paraId="42641F00" w14:textId="77777777" w:rsidR="00E50E42" w:rsidRDefault="00E50E42" w:rsidP="00E50E42">
      <w:pPr>
        <w:rPr>
          <w:rFonts w:ascii="Arial" w:hAnsi="Arial" w:cs="Arial"/>
          <w:sz w:val="20"/>
          <w:szCs w:val="20"/>
        </w:rPr>
      </w:pPr>
    </w:p>
    <w:p w14:paraId="3E7A3EC5" w14:textId="77777777" w:rsidR="0022764E" w:rsidRPr="00CA1CE2" w:rsidRDefault="0022764E" w:rsidP="00E50E42">
      <w:pPr>
        <w:rPr>
          <w:rFonts w:ascii="Arial" w:hAnsi="Arial" w:cs="Arial"/>
          <w:sz w:val="20"/>
          <w:szCs w:val="20"/>
        </w:rPr>
      </w:pPr>
    </w:p>
    <w:p w14:paraId="16061D37" w14:textId="77777777" w:rsidR="00E50E42" w:rsidRPr="00CA1CE2" w:rsidRDefault="00E50E42" w:rsidP="00915F25">
      <w:pPr>
        <w:jc w:val="center"/>
        <w:rPr>
          <w:rFonts w:ascii="Arial" w:hAnsi="Arial" w:cs="Arial"/>
          <w:b/>
          <w:sz w:val="20"/>
          <w:szCs w:val="20"/>
        </w:rPr>
      </w:pPr>
      <w:r w:rsidRPr="00CA1CE2">
        <w:rPr>
          <w:rFonts w:ascii="Arial" w:hAnsi="Arial" w:cs="Arial"/>
          <w:b/>
          <w:sz w:val="20"/>
          <w:szCs w:val="20"/>
        </w:rPr>
        <w:t>Dokumentacija</w:t>
      </w:r>
    </w:p>
    <w:p w14:paraId="039B9522" w14:textId="77777777" w:rsidR="00E50E42" w:rsidRPr="00CA1CE2" w:rsidRDefault="00E50E42" w:rsidP="00E50E42">
      <w:pPr>
        <w:rPr>
          <w:rFonts w:ascii="Arial" w:hAnsi="Arial" w:cs="Arial"/>
          <w:sz w:val="20"/>
          <w:szCs w:val="20"/>
        </w:rPr>
      </w:pPr>
    </w:p>
    <w:p w14:paraId="02B4FE24" w14:textId="3ABE6A94" w:rsidR="00E50E42" w:rsidRPr="00CA1CE2" w:rsidRDefault="00915F25" w:rsidP="00915F25">
      <w:pPr>
        <w:jc w:val="center"/>
        <w:rPr>
          <w:rFonts w:ascii="Arial" w:hAnsi="Arial" w:cs="Arial"/>
          <w:sz w:val="20"/>
          <w:szCs w:val="20"/>
        </w:rPr>
      </w:pPr>
      <w:r w:rsidRPr="00CA1CE2">
        <w:rPr>
          <w:rFonts w:ascii="Arial" w:hAnsi="Arial" w:cs="Arial"/>
          <w:sz w:val="20"/>
          <w:szCs w:val="20"/>
        </w:rPr>
        <w:t xml:space="preserve">11. </w:t>
      </w:r>
      <w:r w:rsidR="00E50E42" w:rsidRPr="00CA1CE2">
        <w:rPr>
          <w:rFonts w:ascii="Arial" w:hAnsi="Arial" w:cs="Arial"/>
          <w:sz w:val="20"/>
          <w:szCs w:val="20"/>
        </w:rPr>
        <w:t>člen</w:t>
      </w:r>
    </w:p>
    <w:p w14:paraId="748654CF" w14:textId="77777777" w:rsidR="00E50E42" w:rsidRPr="00CA1CE2" w:rsidRDefault="00E50E42" w:rsidP="00E50E42">
      <w:pPr>
        <w:rPr>
          <w:rFonts w:ascii="Arial" w:hAnsi="Arial" w:cs="Arial"/>
          <w:sz w:val="20"/>
          <w:szCs w:val="20"/>
        </w:rPr>
      </w:pPr>
    </w:p>
    <w:p w14:paraId="60709012" w14:textId="54D56775" w:rsidR="00E50E42" w:rsidRPr="00CA1CE2" w:rsidRDefault="00E50E42" w:rsidP="0022764E">
      <w:pPr>
        <w:jc w:val="both"/>
        <w:rPr>
          <w:rFonts w:ascii="Arial" w:hAnsi="Arial" w:cs="Arial"/>
          <w:sz w:val="20"/>
          <w:szCs w:val="20"/>
        </w:rPr>
      </w:pPr>
      <w:r w:rsidRPr="00CA1CE2">
        <w:rPr>
          <w:rFonts w:ascii="Arial" w:hAnsi="Arial" w:cs="Arial"/>
          <w:sz w:val="20"/>
          <w:szCs w:val="20"/>
        </w:rPr>
        <w:t xml:space="preserve">Vsa dokumentacija o delovanju Sveta se hrani na </w:t>
      </w:r>
      <w:r w:rsidR="005B4823">
        <w:rPr>
          <w:rFonts w:ascii="Arial" w:hAnsi="Arial" w:cs="Arial"/>
          <w:sz w:val="20"/>
          <w:szCs w:val="20"/>
        </w:rPr>
        <w:t>m</w:t>
      </w:r>
      <w:r w:rsidRPr="00CA1CE2">
        <w:rPr>
          <w:rFonts w:ascii="Arial" w:hAnsi="Arial" w:cs="Arial"/>
          <w:sz w:val="20"/>
          <w:szCs w:val="20"/>
        </w:rPr>
        <w:t>inistrstvu.</w:t>
      </w:r>
    </w:p>
    <w:p w14:paraId="5953F1A8" w14:textId="77777777" w:rsidR="00E50E42" w:rsidRDefault="00E50E42" w:rsidP="00E50E42">
      <w:pPr>
        <w:rPr>
          <w:rFonts w:ascii="Arial" w:hAnsi="Arial" w:cs="Arial"/>
          <w:sz w:val="20"/>
          <w:szCs w:val="20"/>
        </w:rPr>
      </w:pPr>
    </w:p>
    <w:p w14:paraId="556F6087" w14:textId="77777777" w:rsidR="0022764E" w:rsidRPr="00CA1CE2" w:rsidRDefault="0022764E" w:rsidP="00E50E42">
      <w:pPr>
        <w:rPr>
          <w:rFonts w:ascii="Arial" w:hAnsi="Arial" w:cs="Arial"/>
          <w:sz w:val="20"/>
          <w:szCs w:val="20"/>
        </w:rPr>
      </w:pPr>
    </w:p>
    <w:p w14:paraId="046AA22F" w14:textId="77777777" w:rsidR="00E50E42" w:rsidRPr="00CA1CE2" w:rsidRDefault="00E50E42" w:rsidP="004E3EC9">
      <w:pPr>
        <w:jc w:val="center"/>
        <w:rPr>
          <w:rFonts w:ascii="Arial" w:hAnsi="Arial" w:cs="Arial"/>
          <w:b/>
          <w:sz w:val="20"/>
          <w:szCs w:val="20"/>
        </w:rPr>
      </w:pPr>
      <w:r w:rsidRPr="00CA1CE2">
        <w:rPr>
          <w:rFonts w:ascii="Arial" w:hAnsi="Arial" w:cs="Arial"/>
          <w:b/>
          <w:sz w:val="20"/>
          <w:szCs w:val="20"/>
        </w:rPr>
        <w:t>Veljavnost poslovnika</w:t>
      </w:r>
    </w:p>
    <w:p w14:paraId="09DCAAFC" w14:textId="77777777" w:rsidR="00E50E42" w:rsidRPr="00CA1CE2" w:rsidRDefault="00E50E42" w:rsidP="00E50E42">
      <w:pPr>
        <w:rPr>
          <w:rFonts w:ascii="Arial" w:hAnsi="Arial" w:cs="Arial"/>
          <w:sz w:val="20"/>
          <w:szCs w:val="20"/>
        </w:rPr>
      </w:pPr>
    </w:p>
    <w:p w14:paraId="71984B14" w14:textId="20BB15F2" w:rsidR="00E50E42" w:rsidRPr="00CA1CE2" w:rsidRDefault="004E3EC9" w:rsidP="004E3EC9">
      <w:pPr>
        <w:jc w:val="center"/>
        <w:rPr>
          <w:rFonts w:ascii="Arial" w:hAnsi="Arial" w:cs="Arial"/>
          <w:sz w:val="20"/>
          <w:szCs w:val="20"/>
        </w:rPr>
      </w:pPr>
      <w:r w:rsidRPr="00CA1CE2">
        <w:rPr>
          <w:rFonts w:ascii="Arial" w:hAnsi="Arial" w:cs="Arial"/>
          <w:sz w:val="20"/>
          <w:szCs w:val="20"/>
        </w:rPr>
        <w:t xml:space="preserve">12. </w:t>
      </w:r>
      <w:r w:rsidR="00E50E42" w:rsidRPr="00CA1CE2">
        <w:rPr>
          <w:rFonts w:ascii="Arial" w:hAnsi="Arial" w:cs="Arial"/>
          <w:sz w:val="20"/>
          <w:szCs w:val="20"/>
        </w:rPr>
        <w:t>člen</w:t>
      </w:r>
    </w:p>
    <w:p w14:paraId="7A852DAE" w14:textId="77777777" w:rsidR="00E50E42" w:rsidRPr="00CA1CE2" w:rsidRDefault="00E50E42" w:rsidP="00E50E42">
      <w:pPr>
        <w:rPr>
          <w:rFonts w:ascii="Arial" w:hAnsi="Arial" w:cs="Arial"/>
          <w:sz w:val="20"/>
          <w:szCs w:val="20"/>
        </w:rPr>
      </w:pPr>
    </w:p>
    <w:p w14:paraId="6236704F" w14:textId="50FC57A8" w:rsidR="00E50E42" w:rsidRPr="00CA1CE2" w:rsidRDefault="00E50E42" w:rsidP="00957F74">
      <w:pPr>
        <w:tabs>
          <w:tab w:val="left" w:pos="5901"/>
        </w:tabs>
        <w:jc w:val="both"/>
        <w:rPr>
          <w:rFonts w:ascii="Arial" w:hAnsi="Arial" w:cs="Arial"/>
          <w:sz w:val="20"/>
          <w:szCs w:val="20"/>
        </w:rPr>
      </w:pPr>
      <w:r w:rsidRPr="00CA1CE2">
        <w:rPr>
          <w:rFonts w:ascii="Arial" w:hAnsi="Arial" w:cs="Arial"/>
          <w:sz w:val="20"/>
          <w:szCs w:val="20"/>
        </w:rPr>
        <w:t>Ta poslovnik začne veljati z dnem sprejetja na Svetu.</w:t>
      </w:r>
    </w:p>
    <w:p w14:paraId="5D7F6987" w14:textId="77777777" w:rsidR="00E50E42" w:rsidRPr="00CA1CE2" w:rsidRDefault="00E50E42" w:rsidP="00E50E42">
      <w:pPr>
        <w:rPr>
          <w:rFonts w:ascii="Arial" w:hAnsi="Arial" w:cs="Arial"/>
          <w:sz w:val="20"/>
          <w:szCs w:val="20"/>
        </w:rPr>
      </w:pPr>
    </w:p>
    <w:p w14:paraId="7C005048" w14:textId="77777777" w:rsidR="00E50E42" w:rsidRPr="00CA1CE2" w:rsidRDefault="00E50E42" w:rsidP="00E50E42">
      <w:pPr>
        <w:rPr>
          <w:rFonts w:ascii="Arial" w:hAnsi="Arial" w:cs="Arial"/>
          <w:sz w:val="20"/>
          <w:szCs w:val="20"/>
        </w:rPr>
      </w:pPr>
    </w:p>
    <w:p w14:paraId="6453AF4E" w14:textId="6D3DF419" w:rsidR="005B4823" w:rsidRDefault="00E50E42" w:rsidP="005B4823">
      <w:pPr>
        <w:rPr>
          <w:rFonts w:ascii="Arial" w:hAnsi="Arial" w:cs="Arial"/>
          <w:sz w:val="20"/>
          <w:szCs w:val="20"/>
        </w:rPr>
      </w:pPr>
      <w:r w:rsidRPr="00CA1CE2">
        <w:rPr>
          <w:rFonts w:ascii="Arial" w:hAnsi="Arial" w:cs="Arial"/>
          <w:sz w:val="20"/>
          <w:szCs w:val="20"/>
        </w:rPr>
        <w:t xml:space="preserve">Ljubljana </w:t>
      </w:r>
      <w:r w:rsidR="00B84789">
        <w:rPr>
          <w:rFonts w:ascii="Arial" w:hAnsi="Arial" w:cs="Arial"/>
          <w:sz w:val="20"/>
          <w:szCs w:val="20"/>
        </w:rPr>
        <w:t>4</w:t>
      </w:r>
      <w:r w:rsidR="0034074C" w:rsidRPr="00CA1CE2">
        <w:rPr>
          <w:rFonts w:ascii="Arial" w:hAnsi="Arial" w:cs="Arial"/>
          <w:sz w:val="20"/>
          <w:szCs w:val="20"/>
        </w:rPr>
        <w:t>.</w:t>
      </w:r>
      <w:r w:rsidR="004E3EC9" w:rsidRPr="00CA1CE2">
        <w:rPr>
          <w:rFonts w:ascii="Arial" w:hAnsi="Arial" w:cs="Arial"/>
          <w:sz w:val="20"/>
          <w:szCs w:val="20"/>
        </w:rPr>
        <w:t xml:space="preserve"> </w:t>
      </w:r>
      <w:r w:rsidR="004E1F60">
        <w:rPr>
          <w:rFonts w:ascii="Arial" w:hAnsi="Arial" w:cs="Arial"/>
          <w:sz w:val="20"/>
          <w:szCs w:val="20"/>
        </w:rPr>
        <w:t>11</w:t>
      </w:r>
      <w:r w:rsidR="0034074C" w:rsidRPr="00CA1CE2">
        <w:rPr>
          <w:rFonts w:ascii="Arial" w:hAnsi="Arial" w:cs="Arial"/>
          <w:sz w:val="20"/>
          <w:szCs w:val="20"/>
        </w:rPr>
        <w:t>.</w:t>
      </w:r>
      <w:r w:rsidR="004E3EC9" w:rsidRPr="00CA1CE2">
        <w:rPr>
          <w:rFonts w:ascii="Arial" w:hAnsi="Arial" w:cs="Arial"/>
          <w:sz w:val="20"/>
          <w:szCs w:val="20"/>
        </w:rPr>
        <w:t xml:space="preserve"> </w:t>
      </w:r>
      <w:r w:rsidR="0034074C" w:rsidRPr="00CA1CE2">
        <w:rPr>
          <w:rFonts w:ascii="Arial" w:hAnsi="Arial" w:cs="Arial"/>
          <w:sz w:val="20"/>
          <w:szCs w:val="20"/>
        </w:rPr>
        <w:t>20</w:t>
      </w:r>
      <w:r w:rsidR="004E3EC9" w:rsidRPr="00CA1CE2">
        <w:rPr>
          <w:rFonts w:ascii="Arial" w:hAnsi="Arial" w:cs="Arial"/>
          <w:sz w:val="20"/>
          <w:szCs w:val="20"/>
        </w:rPr>
        <w:t>2</w:t>
      </w:r>
      <w:r w:rsidR="005B4823">
        <w:rPr>
          <w:rFonts w:ascii="Arial" w:hAnsi="Arial" w:cs="Arial"/>
          <w:sz w:val="20"/>
          <w:szCs w:val="20"/>
        </w:rPr>
        <w:t>5</w:t>
      </w:r>
    </w:p>
    <w:p w14:paraId="1D3E89A8" w14:textId="438FD24B" w:rsidR="005B4823" w:rsidRPr="00C6050A" w:rsidRDefault="005B4823" w:rsidP="005B4823">
      <w:pPr>
        <w:rPr>
          <w:rFonts w:ascii="Arial" w:hAnsi="Arial" w:cs="Arial"/>
          <w:sz w:val="20"/>
          <w:szCs w:val="20"/>
        </w:rPr>
      </w:pPr>
      <w:r w:rsidRPr="00C6050A">
        <w:rPr>
          <w:rFonts w:ascii="Arial" w:hAnsi="Arial" w:cs="Arial"/>
          <w:sz w:val="20"/>
          <w:szCs w:val="20"/>
        </w:rPr>
        <w:t xml:space="preserve">Št. </w:t>
      </w:r>
      <w:r w:rsidR="00C6050A" w:rsidRPr="00C6050A">
        <w:rPr>
          <w:rFonts w:ascii="Arial" w:hAnsi="Arial" w:cs="Arial"/>
          <w:sz w:val="20"/>
          <w:szCs w:val="20"/>
        </w:rPr>
        <w:t>625-3/2024-3340-</w:t>
      </w:r>
      <w:r w:rsidR="009053A8">
        <w:rPr>
          <w:rFonts w:ascii="Arial" w:hAnsi="Arial" w:cs="Arial"/>
          <w:sz w:val="20"/>
          <w:szCs w:val="20"/>
        </w:rPr>
        <w:t>43</w:t>
      </w:r>
    </w:p>
    <w:p w14:paraId="16D17984" w14:textId="0333BD90" w:rsidR="0034074C" w:rsidRDefault="0034074C" w:rsidP="0034074C">
      <w:pPr>
        <w:rPr>
          <w:rFonts w:ascii="Arial" w:hAnsi="Arial" w:cs="Arial"/>
          <w:sz w:val="20"/>
          <w:szCs w:val="20"/>
        </w:rPr>
      </w:pPr>
    </w:p>
    <w:p w14:paraId="7D2F736C" w14:textId="4D60DC11" w:rsidR="00E50E42" w:rsidRPr="00CA1CE2" w:rsidRDefault="00E50E42" w:rsidP="00861255">
      <w:pPr>
        <w:ind w:left="4956" w:firstLine="708"/>
        <w:rPr>
          <w:rFonts w:ascii="Arial" w:hAnsi="Arial" w:cs="Arial"/>
          <w:sz w:val="20"/>
          <w:szCs w:val="20"/>
        </w:rPr>
      </w:pPr>
      <w:r w:rsidRPr="00CA1CE2">
        <w:rPr>
          <w:rFonts w:ascii="Arial" w:hAnsi="Arial" w:cs="Arial"/>
          <w:sz w:val="20"/>
          <w:szCs w:val="20"/>
        </w:rPr>
        <w:t xml:space="preserve">Predsednik </w:t>
      </w:r>
      <w:r w:rsidR="00DE59B9" w:rsidRPr="00CA1CE2">
        <w:rPr>
          <w:rFonts w:ascii="Arial" w:hAnsi="Arial" w:cs="Arial"/>
          <w:sz w:val="20"/>
          <w:szCs w:val="20"/>
        </w:rPr>
        <w:t>Arhivskega sveta</w:t>
      </w:r>
    </w:p>
    <w:p w14:paraId="1E67EA77" w14:textId="1C64B249" w:rsidR="004E3EC9" w:rsidRPr="00CA1CE2" w:rsidRDefault="004E3EC9" w:rsidP="00861255">
      <w:pPr>
        <w:ind w:left="5664" w:firstLine="708"/>
        <w:rPr>
          <w:rFonts w:ascii="Arial" w:hAnsi="Arial" w:cs="Arial"/>
          <w:sz w:val="20"/>
          <w:szCs w:val="20"/>
        </w:rPr>
      </w:pPr>
      <w:r w:rsidRPr="00CA1CE2">
        <w:rPr>
          <w:rFonts w:ascii="Arial" w:hAnsi="Arial" w:cs="Arial"/>
          <w:sz w:val="20"/>
          <w:szCs w:val="20"/>
        </w:rPr>
        <w:t>dr. Jure Volčjak</w:t>
      </w:r>
    </w:p>
    <w:sectPr w:rsidR="004E3EC9" w:rsidRPr="00CA1CE2" w:rsidSect="001027AE">
      <w:headerReference w:type="default" r:id="rId8"/>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9C57" w14:textId="77777777" w:rsidR="00020DB7" w:rsidRDefault="00020DB7" w:rsidP="0038354E">
      <w:r>
        <w:separator/>
      </w:r>
    </w:p>
  </w:endnote>
  <w:endnote w:type="continuationSeparator" w:id="0">
    <w:p w14:paraId="706C8C60" w14:textId="77777777" w:rsidR="00020DB7" w:rsidRDefault="00020DB7" w:rsidP="0038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156734290"/>
      <w:docPartObj>
        <w:docPartGallery w:val="Page Numbers (Bottom of Page)"/>
        <w:docPartUnique/>
      </w:docPartObj>
    </w:sdtPr>
    <w:sdtContent>
      <w:p w14:paraId="05AB7492" w14:textId="481681AD" w:rsidR="00E20B06" w:rsidRPr="00E20B06" w:rsidRDefault="00E20B06" w:rsidP="007418D5">
        <w:pPr>
          <w:pStyle w:val="Noga"/>
          <w:jc w:val="center"/>
          <w:rPr>
            <w:rFonts w:asciiTheme="minorHAnsi" w:hAnsiTheme="minorHAnsi" w:cstheme="minorHAnsi"/>
            <w:sz w:val="22"/>
            <w:szCs w:val="22"/>
          </w:rPr>
        </w:pPr>
        <w:r w:rsidRPr="00E20B06">
          <w:rPr>
            <w:rFonts w:asciiTheme="minorHAnsi" w:hAnsiTheme="minorHAnsi" w:cstheme="minorHAnsi"/>
            <w:sz w:val="22"/>
            <w:szCs w:val="22"/>
          </w:rPr>
          <w:fldChar w:fldCharType="begin"/>
        </w:r>
        <w:r w:rsidRPr="00E20B06">
          <w:rPr>
            <w:rFonts w:asciiTheme="minorHAnsi" w:hAnsiTheme="minorHAnsi" w:cstheme="minorHAnsi"/>
            <w:sz w:val="22"/>
            <w:szCs w:val="22"/>
          </w:rPr>
          <w:instrText>PAGE   \* MERGEFORMAT</w:instrText>
        </w:r>
        <w:r w:rsidRPr="00E20B06">
          <w:rPr>
            <w:rFonts w:asciiTheme="minorHAnsi" w:hAnsiTheme="minorHAnsi" w:cstheme="minorHAnsi"/>
            <w:sz w:val="22"/>
            <w:szCs w:val="22"/>
          </w:rPr>
          <w:fldChar w:fldCharType="separate"/>
        </w:r>
        <w:r w:rsidRPr="00E20B06">
          <w:rPr>
            <w:rFonts w:asciiTheme="minorHAnsi" w:hAnsiTheme="minorHAnsi" w:cstheme="minorHAnsi"/>
            <w:sz w:val="22"/>
            <w:szCs w:val="22"/>
          </w:rPr>
          <w:t>2</w:t>
        </w:r>
        <w:r w:rsidRPr="00E20B06">
          <w:rPr>
            <w:rFonts w:asciiTheme="minorHAnsi" w:hAnsiTheme="minorHAnsi" w:cstheme="minorHAnsi"/>
            <w:sz w:val="22"/>
            <w:szCs w:val="22"/>
          </w:rPr>
          <w:fldChar w:fldCharType="end"/>
        </w:r>
      </w:p>
    </w:sdtContent>
  </w:sdt>
  <w:p w14:paraId="224163B7" w14:textId="77777777" w:rsidR="0038354E" w:rsidRPr="00E20B06" w:rsidRDefault="0038354E">
    <w:pPr>
      <w:pStyle w:val="Noga"/>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2309" w14:textId="77777777" w:rsidR="00020DB7" w:rsidRDefault="00020DB7" w:rsidP="0038354E">
      <w:r>
        <w:separator/>
      </w:r>
    </w:p>
  </w:footnote>
  <w:footnote w:type="continuationSeparator" w:id="0">
    <w:p w14:paraId="59A83CCA" w14:textId="77777777" w:rsidR="00020DB7" w:rsidRDefault="00020DB7" w:rsidP="0038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6E7B" w14:textId="77777777" w:rsidR="009E0770" w:rsidRPr="009E0770" w:rsidRDefault="009E0770" w:rsidP="009E0770">
    <w:pPr>
      <w:pStyle w:val="Glava"/>
      <w:pBdr>
        <w:bottom w:val="single" w:sz="4" w:space="1" w:color="auto"/>
      </w:pBdr>
      <w:rPr>
        <w:rFonts w:ascii="Arial" w:hAnsi="Arial" w:cs="Arial"/>
        <w:bCs/>
        <w:sz w:val="20"/>
        <w:szCs w:val="20"/>
      </w:rPr>
    </w:pPr>
  </w:p>
  <w:p w14:paraId="01290BE7" w14:textId="76F0D7EB" w:rsidR="009E0770" w:rsidRPr="009E0770" w:rsidRDefault="009E0770" w:rsidP="002E60CF">
    <w:pPr>
      <w:pStyle w:val="Glava"/>
      <w:pBdr>
        <w:bottom w:val="single" w:sz="4" w:space="1" w:color="auto"/>
      </w:pBdr>
      <w:spacing w:after="240"/>
      <w:rPr>
        <w:bCs/>
        <w:sz w:val="20"/>
        <w:szCs w:val="20"/>
      </w:rPr>
    </w:pPr>
    <w:r w:rsidRPr="009E0770">
      <w:rPr>
        <w:rFonts w:ascii="Arial" w:hAnsi="Arial" w:cs="Arial"/>
        <w:bCs/>
        <w:sz w:val="20"/>
        <w:szCs w:val="20"/>
      </w:rPr>
      <w:t>Poslovnik Arhivskega Sveta</w:t>
    </w:r>
    <w:r w:rsidR="001027AE">
      <w:rPr>
        <w:rFonts w:ascii="Arial" w:hAnsi="Arial" w:cs="Arial"/>
        <w:bCs/>
        <w:sz w:val="20"/>
        <w:szCs w:val="20"/>
      </w:rPr>
      <w:t>_ver2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865498"/>
    <w:lvl w:ilvl="0">
      <w:numFmt w:val="decimal"/>
      <w:lvlText w:val="*"/>
      <w:lvlJc w:val="left"/>
    </w:lvl>
  </w:abstractNum>
  <w:abstractNum w:abstractNumId="1" w15:restartNumberingAfterBreak="0">
    <w:nsid w:val="0E33634F"/>
    <w:multiLevelType w:val="hybridMultilevel"/>
    <w:tmpl w:val="1FB860B0"/>
    <w:lvl w:ilvl="0" w:tplc="2C96D46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790B65"/>
    <w:multiLevelType w:val="hybridMultilevel"/>
    <w:tmpl w:val="CB0067CC"/>
    <w:lvl w:ilvl="0" w:tplc="B7549B12">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0892D3C"/>
    <w:multiLevelType w:val="hybridMultilevel"/>
    <w:tmpl w:val="150E0E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18323085">
    <w:abstractNumId w:val="2"/>
  </w:num>
  <w:num w:numId="2" w16cid:durableId="808672431">
    <w:abstractNumId w:val="0"/>
    <w:lvlOverride w:ilvl="0">
      <w:lvl w:ilvl="0">
        <w:start w:val="5"/>
        <w:numFmt w:val="bullet"/>
        <w:lvlText w:val="-"/>
        <w:legacy w:legacy="1" w:legacySpace="0" w:legacyIndent="360"/>
        <w:lvlJc w:val="left"/>
        <w:pPr>
          <w:ind w:left="360" w:hanging="360"/>
        </w:pPr>
      </w:lvl>
    </w:lvlOverride>
  </w:num>
  <w:num w:numId="3" w16cid:durableId="682781588">
    <w:abstractNumId w:val="1"/>
  </w:num>
  <w:num w:numId="4" w16cid:durableId="1520460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E42"/>
    <w:rsid w:val="000033A6"/>
    <w:rsid w:val="000127F2"/>
    <w:rsid w:val="00020DB7"/>
    <w:rsid w:val="00035CA2"/>
    <w:rsid w:val="00065F7C"/>
    <w:rsid w:val="000B2C70"/>
    <w:rsid w:val="000F0E7B"/>
    <w:rsid w:val="001027AE"/>
    <w:rsid w:val="00163C58"/>
    <w:rsid w:val="0016608C"/>
    <w:rsid w:val="00195522"/>
    <w:rsid w:val="001C5014"/>
    <w:rsid w:val="001D63AE"/>
    <w:rsid w:val="0020431D"/>
    <w:rsid w:val="00226120"/>
    <w:rsid w:val="0022764E"/>
    <w:rsid w:val="00241067"/>
    <w:rsid w:val="002669C6"/>
    <w:rsid w:val="0027745D"/>
    <w:rsid w:val="002E60CF"/>
    <w:rsid w:val="002F132D"/>
    <w:rsid w:val="0034074C"/>
    <w:rsid w:val="003457C9"/>
    <w:rsid w:val="00353274"/>
    <w:rsid w:val="0038354E"/>
    <w:rsid w:val="003C6CE5"/>
    <w:rsid w:val="00406462"/>
    <w:rsid w:val="00410FB1"/>
    <w:rsid w:val="004226C5"/>
    <w:rsid w:val="00474E12"/>
    <w:rsid w:val="004E1F60"/>
    <w:rsid w:val="004E3EC9"/>
    <w:rsid w:val="005254AF"/>
    <w:rsid w:val="00526A35"/>
    <w:rsid w:val="00551AB0"/>
    <w:rsid w:val="00593125"/>
    <w:rsid w:val="005A160B"/>
    <w:rsid w:val="005A49CF"/>
    <w:rsid w:val="005B4823"/>
    <w:rsid w:val="005C206A"/>
    <w:rsid w:val="00626AEC"/>
    <w:rsid w:val="00661867"/>
    <w:rsid w:val="006A29E0"/>
    <w:rsid w:val="006B3927"/>
    <w:rsid w:val="006E276D"/>
    <w:rsid w:val="00721186"/>
    <w:rsid w:val="007418D5"/>
    <w:rsid w:val="00745033"/>
    <w:rsid w:val="00785F33"/>
    <w:rsid w:val="007F0754"/>
    <w:rsid w:val="0080068E"/>
    <w:rsid w:val="008119BB"/>
    <w:rsid w:val="00823452"/>
    <w:rsid w:val="00861255"/>
    <w:rsid w:val="0087791D"/>
    <w:rsid w:val="00880DC8"/>
    <w:rsid w:val="0088106B"/>
    <w:rsid w:val="008B264E"/>
    <w:rsid w:val="008D2A10"/>
    <w:rsid w:val="009053A8"/>
    <w:rsid w:val="00910C4C"/>
    <w:rsid w:val="00915F25"/>
    <w:rsid w:val="00957F74"/>
    <w:rsid w:val="0096131B"/>
    <w:rsid w:val="009B09B0"/>
    <w:rsid w:val="009B3F36"/>
    <w:rsid w:val="009D2DAD"/>
    <w:rsid w:val="009E0770"/>
    <w:rsid w:val="00A0245C"/>
    <w:rsid w:val="00A1108D"/>
    <w:rsid w:val="00A55B2B"/>
    <w:rsid w:val="00AB49B1"/>
    <w:rsid w:val="00B00429"/>
    <w:rsid w:val="00B35120"/>
    <w:rsid w:val="00B67A8D"/>
    <w:rsid w:val="00B75866"/>
    <w:rsid w:val="00B84789"/>
    <w:rsid w:val="00C064BF"/>
    <w:rsid w:val="00C31B14"/>
    <w:rsid w:val="00C55B03"/>
    <w:rsid w:val="00C57D5B"/>
    <w:rsid w:val="00C6050A"/>
    <w:rsid w:val="00C73F2E"/>
    <w:rsid w:val="00C75836"/>
    <w:rsid w:val="00CA1CE2"/>
    <w:rsid w:val="00CA4FED"/>
    <w:rsid w:val="00D634E8"/>
    <w:rsid w:val="00D84CEB"/>
    <w:rsid w:val="00DA61A0"/>
    <w:rsid w:val="00DA74AF"/>
    <w:rsid w:val="00DE4527"/>
    <w:rsid w:val="00DE59B9"/>
    <w:rsid w:val="00DF3FF7"/>
    <w:rsid w:val="00E20B06"/>
    <w:rsid w:val="00E258AB"/>
    <w:rsid w:val="00E50E42"/>
    <w:rsid w:val="00EE5EEC"/>
    <w:rsid w:val="00EF2E0E"/>
    <w:rsid w:val="00F04867"/>
    <w:rsid w:val="00F32C7B"/>
    <w:rsid w:val="00F34F1A"/>
    <w:rsid w:val="00FC6A00"/>
  </w:rsids>
  <m:mathPr>
    <m:mathFont m:val="Cambria Math"/>
    <m:brkBin m:val="before"/>
    <m:brkBinSub m:val="--"/>
    <m:smallFrac m:val="0"/>
    <m:dispDef/>
    <m:lMargin m:val="0"/>
    <m:rMargin m:val="0"/>
    <m:defJc m:val="centerGroup"/>
    <m:wrapIndent m:val="1440"/>
    <m:intLim m:val="subSup"/>
    <m:naryLim m:val="undOvr"/>
  </m:mathPr>
  <w:themeFontLang w:val="sl-SI"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E32A"/>
  <w15:docId w15:val="{2F25B606-7D27-420F-B1F8-0F15D8D6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50E42"/>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50E42"/>
    <w:pPr>
      <w:ind w:left="720"/>
      <w:contextualSpacing/>
    </w:pPr>
  </w:style>
  <w:style w:type="paragraph" w:styleId="Telobesedila">
    <w:name w:val="Body Text"/>
    <w:basedOn w:val="Navaden"/>
    <w:link w:val="TelobesedilaZnak"/>
    <w:rsid w:val="00E50E42"/>
    <w:pPr>
      <w:overflowPunct w:val="0"/>
      <w:autoSpaceDE w:val="0"/>
      <w:autoSpaceDN w:val="0"/>
      <w:adjustRightInd w:val="0"/>
      <w:jc w:val="both"/>
      <w:textAlignment w:val="baseline"/>
    </w:pPr>
    <w:rPr>
      <w:szCs w:val="20"/>
      <w:lang w:eastAsia="sl-SI"/>
    </w:rPr>
  </w:style>
  <w:style w:type="character" w:customStyle="1" w:styleId="TelobesedilaZnak">
    <w:name w:val="Telo besedila Znak"/>
    <w:basedOn w:val="Privzetapisavaodstavka"/>
    <w:link w:val="Telobesedila"/>
    <w:rsid w:val="00E50E42"/>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1D63A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D63AE"/>
    <w:rPr>
      <w:rFonts w:ascii="Tahoma" w:eastAsia="Times New Roman" w:hAnsi="Tahoma" w:cs="Tahoma"/>
      <w:sz w:val="16"/>
      <w:szCs w:val="16"/>
    </w:rPr>
  </w:style>
  <w:style w:type="paragraph" w:styleId="Revizija">
    <w:name w:val="Revision"/>
    <w:hidden/>
    <w:uiPriority w:val="99"/>
    <w:semiHidden/>
    <w:rsid w:val="009D2DAD"/>
    <w:pPr>
      <w:spacing w:after="0" w:line="240" w:lineRule="auto"/>
    </w:pPr>
    <w:rPr>
      <w:rFonts w:ascii="Times New Roman" w:eastAsia="Times New Roman" w:hAnsi="Times New Roman" w:cs="Times New Roman"/>
      <w:sz w:val="24"/>
      <w:szCs w:val="24"/>
    </w:rPr>
  </w:style>
  <w:style w:type="paragraph" w:styleId="Glava">
    <w:name w:val="header"/>
    <w:basedOn w:val="Navaden"/>
    <w:link w:val="GlavaZnak"/>
    <w:uiPriority w:val="99"/>
    <w:unhideWhenUsed/>
    <w:rsid w:val="0038354E"/>
    <w:pPr>
      <w:tabs>
        <w:tab w:val="center" w:pos="4536"/>
        <w:tab w:val="right" w:pos="9072"/>
      </w:tabs>
    </w:pPr>
  </w:style>
  <w:style w:type="character" w:customStyle="1" w:styleId="GlavaZnak">
    <w:name w:val="Glava Znak"/>
    <w:basedOn w:val="Privzetapisavaodstavka"/>
    <w:link w:val="Glava"/>
    <w:uiPriority w:val="99"/>
    <w:rsid w:val="0038354E"/>
    <w:rPr>
      <w:rFonts w:ascii="Times New Roman" w:eastAsia="Times New Roman" w:hAnsi="Times New Roman" w:cs="Times New Roman"/>
      <w:sz w:val="24"/>
      <w:szCs w:val="24"/>
    </w:rPr>
  </w:style>
  <w:style w:type="paragraph" w:styleId="Noga">
    <w:name w:val="footer"/>
    <w:basedOn w:val="Navaden"/>
    <w:link w:val="NogaZnak"/>
    <w:uiPriority w:val="99"/>
    <w:unhideWhenUsed/>
    <w:rsid w:val="0038354E"/>
    <w:pPr>
      <w:tabs>
        <w:tab w:val="center" w:pos="4536"/>
        <w:tab w:val="right" w:pos="9072"/>
      </w:tabs>
    </w:pPr>
  </w:style>
  <w:style w:type="character" w:customStyle="1" w:styleId="NogaZnak">
    <w:name w:val="Noga Znak"/>
    <w:basedOn w:val="Privzetapisavaodstavka"/>
    <w:link w:val="Noga"/>
    <w:uiPriority w:val="99"/>
    <w:rsid w:val="003835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6DD39-3560-49EE-B53B-A21BE2E1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956</Words>
  <Characters>5452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Arhiv RS</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Matevž Košir</dc:creator>
  <cp:keywords/>
  <dc:description/>
  <cp:lastModifiedBy>Jure Volčjak</cp:lastModifiedBy>
  <cp:revision>6</cp:revision>
  <dcterms:created xsi:type="dcterms:W3CDTF">2025-10-27T10:34:00Z</dcterms:created>
  <dcterms:modified xsi:type="dcterms:W3CDTF">2025-11-04T09:11:00Z</dcterms:modified>
</cp:coreProperties>
</file>