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3D993" w14:textId="77777777" w:rsidR="00C43A09" w:rsidRDefault="00C43A09" w:rsidP="0045455D">
      <w:pPr>
        <w:pStyle w:val="Naslov"/>
      </w:pPr>
      <w:r w:rsidRPr="00EE6D69">
        <w:t xml:space="preserve">Priloga </w:t>
      </w:r>
      <w:r>
        <w:t>–</w:t>
      </w:r>
      <w:r w:rsidRPr="00EE6D69">
        <w:t xml:space="preserve"> TAKSNA TARIFA</w:t>
      </w:r>
    </w:p>
    <w:p w14:paraId="5A6EBF15" w14:textId="77777777" w:rsidR="00C43A09" w:rsidRDefault="00C43A09" w:rsidP="00C43A09">
      <w:pPr>
        <w:jc w:val="center"/>
        <w:rPr>
          <w:b/>
        </w:rPr>
      </w:pPr>
    </w:p>
    <w:p w14:paraId="65A56AEF" w14:textId="77777777" w:rsidR="00E16B91" w:rsidRDefault="00E16B91" w:rsidP="00C43A09">
      <w:pPr>
        <w:jc w:val="center"/>
        <w:rPr>
          <w:b/>
        </w:rPr>
      </w:pPr>
    </w:p>
    <w:p w14:paraId="160438A8" w14:textId="77777777" w:rsidR="00C43A09" w:rsidRDefault="00C43A09" w:rsidP="0045455D">
      <w:pPr>
        <w:pStyle w:val="Naslov1"/>
      </w:pPr>
      <w:r w:rsidRPr="00426D58">
        <w:t>I. VLOGE</w:t>
      </w:r>
    </w:p>
    <w:p w14:paraId="3AFE32BD" w14:textId="77777777" w:rsidR="00C43A09" w:rsidRDefault="00C43A09" w:rsidP="00C43A09">
      <w:pPr>
        <w:jc w:val="center"/>
        <w:rPr>
          <w:b/>
        </w:rPr>
      </w:pPr>
    </w:p>
    <w:p w14:paraId="44ED4EDB" w14:textId="77777777" w:rsidR="00C43A09" w:rsidRDefault="00C43A09" w:rsidP="00C43A09">
      <w:pPr>
        <w:jc w:val="center"/>
        <w:rPr>
          <w:rFonts w:ascii="Arial" w:hAnsi="Arial" w:cs="Arial"/>
          <w:sz w:val="20"/>
          <w:szCs w:val="20"/>
        </w:rPr>
      </w:pPr>
      <w:r w:rsidRPr="00FD15E6">
        <w:rPr>
          <w:rFonts w:ascii="Arial" w:hAnsi="Arial" w:cs="Arial"/>
          <w:sz w:val="20"/>
          <w:szCs w:val="20"/>
        </w:rPr>
        <w:t xml:space="preserve">Tarifna številka </w:t>
      </w:r>
      <w:r w:rsidRPr="0093156E">
        <w:rPr>
          <w:rFonts w:ascii="Arial" w:hAnsi="Arial" w:cs="Arial"/>
          <w:sz w:val="20"/>
          <w:szCs w:val="20"/>
        </w:rPr>
        <w:t>1</w:t>
      </w:r>
    </w:p>
    <w:p w14:paraId="5EF70B5D" w14:textId="77777777" w:rsidR="00C43A09" w:rsidRDefault="00C43A09" w:rsidP="00C43A0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C43A09" w:rsidRPr="00FD15E6" w14:paraId="2383EAFE" w14:textId="77777777" w:rsidTr="00791475">
        <w:trPr>
          <w:trHeight w:val="484"/>
        </w:trPr>
        <w:tc>
          <w:tcPr>
            <w:tcW w:w="5550" w:type="dxa"/>
          </w:tcPr>
          <w:p w14:paraId="467BC687" w14:textId="77777777" w:rsidR="00C43A09" w:rsidRPr="00FD15E6" w:rsidRDefault="00C43A09" w:rsidP="00C43A09">
            <w:pPr>
              <w:rPr>
                <w:rFonts w:ascii="Arial" w:hAnsi="Arial" w:cs="Arial"/>
                <w:sz w:val="20"/>
                <w:szCs w:val="20"/>
              </w:rPr>
            </w:pPr>
            <w:r w:rsidRPr="00FD15E6">
              <w:rPr>
                <w:rFonts w:ascii="Arial" w:hAnsi="Arial" w:cs="Arial"/>
                <w:sz w:val="20"/>
                <w:szCs w:val="20"/>
              </w:rPr>
              <w:t>Za prošnje, zahteve, predloge, prijave, priglasitve in druge vloge, če ni v tej tarifi predpisana kakšna druga taksa</w:t>
            </w:r>
          </w:p>
        </w:tc>
        <w:tc>
          <w:tcPr>
            <w:tcW w:w="1168" w:type="dxa"/>
            <w:noWrap/>
          </w:tcPr>
          <w:p w14:paraId="157BF76C" w14:textId="77777777" w:rsidR="00C43A09" w:rsidRPr="00FD15E6" w:rsidRDefault="00C43A09" w:rsidP="00C43A09">
            <w:pPr>
              <w:jc w:val="center"/>
              <w:rPr>
                <w:rFonts w:ascii="Arial" w:hAnsi="Arial" w:cs="Arial"/>
                <w:sz w:val="20"/>
                <w:szCs w:val="20"/>
              </w:rPr>
            </w:pPr>
          </w:p>
        </w:tc>
        <w:tc>
          <w:tcPr>
            <w:tcW w:w="1278" w:type="dxa"/>
            <w:noWrap/>
          </w:tcPr>
          <w:p w14:paraId="4FCF9D8F" w14:textId="77777777" w:rsidR="00C43A09" w:rsidRPr="00E72A4F" w:rsidRDefault="00C43A09" w:rsidP="00C43A09">
            <w:pPr>
              <w:jc w:val="right"/>
              <w:rPr>
                <w:rFonts w:ascii="Arial" w:hAnsi="Arial" w:cs="Arial"/>
                <w:color w:val="FF0000"/>
                <w:sz w:val="20"/>
                <w:szCs w:val="20"/>
              </w:rPr>
            </w:pPr>
          </w:p>
        </w:tc>
        <w:tc>
          <w:tcPr>
            <w:tcW w:w="1080" w:type="dxa"/>
            <w:noWrap/>
          </w:tcPr>
          <w:p w14:paraId="6ADC610C" w14:textId="77777777" w:rsidR="00C43A09" w:rsidRPr="0093156E" w:rsidRDefault="00C43A09" w:rsidP="00C43A09">
            <w:pPr>
              <w:jc w:val="right"/>
              <w:rPr>
                <w:rFonts w:ascii="Arial" w:hAnsi="Arial" w:cs="Arial"/>
                <w:sz w:val="20"/>
                <w:szCs w:val="20"/>
              </w:rPr>
            </w:pPr>
            <w:r>
              <w:rPr>
                <w:rFonts w:ascii="Arial" w:hAnsi="Arial" w:cs="Arial"/>
                <w:sz w:val="20"/>
                <w:szCs w:val="20"/>
              </w:rPr>
              <w:t>4,50</w:t>
            </w:r>
          </w:p>
        </w:tc>
      </w:tr>
    </w:tbl>
    <w:p w14:paraId="16DADFD4" w14:textId="77777777" w:rsidR="00C43A09" w:rsidRDefault="00C43A09" w:rsidP="00C43A09">
      <w:pPr>
        <w:rPr>
          <w:rFonts w:ascii="Arial" w:hAnsi="Arial" w:cs="Arial"/>
          <w:sz w:val="20"/>
          <w:szCs w:val="20"/>
        </w:rPr>
      </w:pPr>
    </w:p>
    <w:p w14:paraId="65C97B6A" w14:textId="77777777" w:rsidR="00C43A09" w:rsidRPr="00FD15E6" w:rsidRDefault="00C43A09" w:rsidP="00C43A09">
      <w:pPr>
        <w:rPr>
          <w:rFonts w:ascii="Arial" w:hAnsi="Arial" w:cs="Arial"/>
          <w:sz w:val="20"/>
          <w:szCs w:val="20"/>
        </w:rPr>
      </w:pPr>
      <w:r w:rsidRPr="00FD15E6">
        <w:rPr>
          <w:rFonts w:ascii="Arial" w:hAnsi="Arial" w:cs="Arial"/>
          <w:sz w:val="20"/>
          <w:szCs w:val="20"/>
        </w:rPr>
        <w:t>Opombe:</w:t>
      </w:r>
    </w:p>
    <w:p w14:paraId="7D908292" w14:textId="77777777" w:rsidR="00C43A09" w:rsidRPr="00FD15E6" w:rsidRDefault="00C43A09" w:rsidP="00C43A09">
      <w:pPr>
        <w:rPr>
          <w:rFonts w:ascii="Arial" w:hAnsi="Arial" w:cs="Arial"/>
          <w:sz w:val="20"/>
          <w:szCs w:val="20"/>
        </w:rPr>
      </w:pPr>
      <w:r w:rsidRPr="00FD15E6">
        <w:rPr>
          <w:rFonts w:ascii="Arial" w:hAnsi="Arial" w:cs="Arial"/>
          <w:sz w:val="20"/>
          <w:szCs w:val="20"/>
        </w:rPr>
        <w:t>(1) Taksa se ne plača za poznejše vloge, s katerimi zahteva taksni zavezanec le hitrejši postopek o že vloženi zahtevi.</w:t>
      </w:r>
    </w:p>
    <w:p w14:paraId="2BEE1EEA" w14:textId="77777777" w:rsidR="00C43A09" w:rsidRPr="00FD15E6" w:rsidRDefault="00C43A09" w:rsidP="00C43A09">
      <w:pPr>
        <w:rPr>
          <w:rFonts w:ascii="Arial" w:hAnsi="Arial" w:cs="Arial"/>
          <w:sz w:val="20"/>
          <w:szCs w:val="20"/>
        </w:rPr>
      </w:pPr>
      <w:r w:rsidRPr="00FD15E6">
        <w:rPr>
          <w:rFonts w:ascii="Arial" w:hAnsi="Arial" w:cs="Arial"/>
          <w:sz w:val="20"/>
          <w:szCs w:val="20"/>
        </w:rPr>
        <w:t>(2) Taksa se ne plača za vlogo za izdajo potrdila ali druge listine o dejstvih, o katerih se vodi uradn</w:t>
      </w:r>
      <w:r>
        <w:rPr>
          <w:rFonts w:ascii="Arial" w:hAnsi="Arial" w:cs="Arial"/>
          <w:sz w:val="20"/>
          <w:szCs w:val="20"/>
        </w:rPr>
        <w:t xml:space="preserve">a evidenca, za vračilo </w:t>
      </w:r>
      <w:r w:rsidRPr="004C54F5">
        <w:rPr>
          <w:rFonts w:ascii="Arial" w:hAnsi="Arial" w:cs="Arial"/>
          <w:sz w:val="20"/>
          <w:szCs w:val="20"/>
        </w:rPr>
        <w:t>takse, pritožbo</w:t>
      </w:r>
      <w:r>
        <w:rPr>
          <w:rFonts w:ascii="Arial" w:hAnsi="Arial" w:cs="Arial"/>
          <w:sz w:val="20"/>
          <w:szCs w:val="20"/>
        </w:rPr>
        <w:t xml:space="preserve"> </w:t>
      </w:r>
      <w:r w:rsidRPr="002E4EB7">
        <w:rPr>
          <w:rFonts w:ascii="Arial" w:hAnsi="Arial" w:cs="Arial"/>
          <w:sz w:val="20"/>
          <w:szCs w:val="20"/>
        </w:rPr>
        <w:t xml:space="preserve">in ugovor </w:t>
      </w:r>
      <w:r w:rsidRPr="00FD15E6">
        <w:rPr>
          <w:rFonts w:ascii="Arial" w:hAnsi="Arial" w:cs="Arial"/>
          <w:sz w:val="20"/>
          <w:szCs w:val="20"/>
        </w:rPr>
        <w:t>zoper plačilni nalog.</w:t>
      </w:r>
    </w:p>
    <w:p w14:paraId="6924C4DB" w14:textId="77777777" w:rsidR="00C43A09" w:rsidRPr="00FD15E6" w:rsidRDefault="00C43A09" w:rsidP="00C43A09">
      <w:pPr>
        <w:rPr>
          <w:rFonts w:ascii="Arial" w:hAnsi="Arial" w:cs="Arial"/>
          <w:sz w:val="20"/>
          <w:szCs w:val="20"/>
        </w:rPr>
      </w:pPr>
      <w:r w:rsidRPr="00FD15E6">
        <w:rPr>
          <w:rFonts w:ascii="Arial" w:hAnsi="Arial" w:cs="Arial"/>
          <w:sz w:val="20"/>
          <w:szCs w:val="20"/>
        </w:rPr>
        <w:t>(3) Taksa se ne plača za elektronske vloge.</w:t>
      </w:r>
    </w:p>
    <w:p w14:paraId="42A0FB32" w14:textId="77777777" w:rsidR="00C43A09" w:rsidRDefault="00C43A09" w:rsidP="00C43A09">
      <w:pPr>
        <w:rPr>
          <w:rFonts w:ascii="Arial" w:hAnsi="Arial" w:cs="Arial"/>
          <w:sz w:val="20"/>
          <w:szCs w:val="20"/>
        </w:rPr>
      </w:pPr>
      <w:r w:rsidRPr="00FD15E6">
        <w:rPr>
          <w:rFonts w:ascii="Arial" w:hAnsi="Arial" w:cs="Arial"/>
          <w:sz w:val="20"/>
          <w:szCs w:val="20"/>
        </w:rPr>
        <w:t xml:space="preserve">(4) </w:t>
      </w:r>
      <w:r>
        <w:rPr>
          <w:rFonts w:ascii="Arial" w:hAnsi="Arial" w:cs="Arial"/>
          <w:sz w:val="20"/>
          <w:szCs w:val="20"/>
        </w:rPr>
        <w:t xml:space="preserve">Taksa se ne plača za </w:t>
      </w:r>
      <w:r w:rsidRPr="00FD15E6">
        <w:rPr>
          <w:rFonts w:ascii="Arial" w:hAnsi="Arial" w:cs="Arial"/>
          <w:sz w:val="20"/>
          <w:szCs w:val="20"/>
        </w:rPr>
        <w:t xml:space="preserve">vloge, </w:t>
      </w:r>
      <w:r w:rsidRPr="002E4EB7">
        <w:rPr>
          <w:rFonts w:ascii="Arial" w:hAnsi="Arial" w:cs="Arial"/>
          <w:sz w:val="20"/>
          <w:szCs w:val="20"/>
        </w:rPr>
        <w:t>na podlagi</w:t>
      </w:r>
      <w:r>
        <w:rPr>
          <w:rFonts w:ascii="Arial" w:hAnsi="Arial" w:cs="Arial"/>
          <w:sz w:val="20"/>
          <w:szCs w:val="20"/>
        </w:rPr>
        <w:t xml:space="preserve"> katerih</w:t>
      </w:r>
      <w:r w:rsidRPr="00FD15E6">
        <w:rPr>
          <w:rFonts w:ascii="Arial" w:hAnsi="Arial" w:cs="Arial"/>
          <w:sz w:val="20"/>
          <w:szCs w:val="20"/>
        </w:rPr>
        <w:t xml:space="preserve"> se odloča o pravicah stranke znotraj postopka in o tistih vprašanjih, ki kot postranska vprašanja </w:t>
      </w:r>
      <w:r>
        <w:rPr>
          <w:rFonts w:ascii="Arial" w:hAnsi="Arial" w:cs="Arial"/>
          <w:sz w:val="20"/>
          <w:szCs w:val="20"/>
        </w:rPr>
        <w:t>nastanejo</w:t>
      </w:r>
      <w:r w:rsidRPr="00FD15E6">
        <w:rPr>
          <w:rFonts w:ascii="Arial" w:hAnsi="Arial" w:cs="Arial"/>
          <w:sz w:val="20"/>
          <w:szCs w:val="20"/>
        </w:rPr>
        <w:t xml:space="preserve"> v zvezi z izvedbo postopka</w:t>
      </w:r>
      <w:r>
        <w:rPr>
          <w:rFonts w:ascii="Arial" w:hAnsi="Arial" w:cs="Arial"/>
          <w:sz w:val="20"/>
          <w:szCs w:val="20"/>
        </w:rPr>
        <w:t>.</w:t>
      </w:r>
    </w:p>
    <w:p w14:paraId="34D18DBF" w14:textId="77777777" w:rsidR="00C43A09" w:rsidRDefault="00C43A09" w:rsidP="00C43A09">
      <w:pPr>
        <w:rPr>
          <w:rFonts w:ascii="Arial" w:hAnsi="Arial" w:cs="Arial"/>
          <w:sz w:val="20"/>
          <w:szCs w:val="20"/>
        </w:rPr>
      </w:pPr>
    </w:p>
    <w:p w14:paraId="6637B765" w14:textId="77777777" w:rsidR="00C43A09" w:rsidRDefault="00C43A09" w:rsidP="00C43A09">
      <w:pPr>
        <w:jc w:val="center"/>
        <w:rPr>
          <w:rFonts w:ascii="Arial" w:hAnsi="Arial" w:cs="Arial"/>
          <w:sz w:val="20"/>
          <w:szCs w:val="20"/>
        </w:rPr>
      </w:pPr>
      <w:r w:rsidRPr="00426D58">
        <w:rPr>
          <w:rFonts w:ascii="Arial" w:hAnsi="Arial" w:cs="Arial"/>
          <w:color w:val="000000"/>
          <w:sz w:val="20"/>
          <w:szCs w:val="20"/>
        </w:rPr>
        <w:t xml:space="preserve">Tarifna številka </w:t>
      </w:r>
      <w:r w:rsidRPr="0093156E">
        <w:rPr>
          <w:rFonts w:ascii="Arial" w:hAnsi="Arial" w:cs="Arial"/>
          <w:sz w:val="20"/>
          <w:szCs w:val="20"/>
        </w:rPr>
        <w:t>2</w:t>
      </w:r>
    </w:p>
    <w:p w14:paraId="028383D3" w14:textId="77777777" w:rsidR="00C43A09" w:rsidRDefault="00C43A09" w:rsidP="00C43A0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C43A09" w:rsidRPr="00EE6D69" w14:paraId="157375D1" w14:textId="77777777" w:rsidTr="00791475">
        <w:trPr>
          <w:trHeight w:val="687"/>
        </w:trPr>
        <w:tc>
          <w:tcPr>
            <w:tcW w:w="5550" w:type="dxa"/>
          </w:tcPr>
          <w:p w14:paraId="0A64D8DF" w14:textId="77777777" w:rsidR="00C43A09" w:rsidRPr="00426D58" w:rsidRDefault="00C43A09" w:rsidP="00C43A09">
            <w:pPr>
              <w:rPr>
                <w:rFonts w:ascii="Arial" w:hAnsi="Arial" w:cs="Arial"/>
                <w:color w:val="000000"/>
                <w:sz w:val="20"/>
                <w:szCs w:val="20"/>
              </w:rPr>
            </w:pPr>
            <w:r w:rsidRPr="00426D58">
              <w:rPr>
                <w:rFonts w:ascii="Arial" w:hAnsi="Arial" w:cs="Arial"/>
                <w:color w:val="000000"/>
                <w:sz w:val="20"/>
                <w:szCs w:val="20"/>
              </w:rPr>
              <w:t>Za pritožbo in druga pravna sredstva, ugovor zoper odločbo ali sklep, izdan v upravni zadevi, ter ugovor na oceno opravljenega vozniškega izpita</w:t>
            </w:r>
          </w:p>
        </w:tc>
        <w:tc>
          <w:tcPr>
            <w:tcW w:w="1168" w:type="dxa"/>
            <w:noWrap/>
          </w:tcPr>
          <w:p w14:paraId="59E0A4BA" w14:textId="77777777" w:rsidR="00C43A09" w:rsidRPr="00722BE5" w:rsidRDefault="00C43A09" w:rsidP="00C43A09">
            <w:pPr>
              <w:jc w:val="right"/>
              <w:rPr>
                <w:rFonts w:ascii="Arial" w:hAnsi="Arial" w:cs="Arial"/>
                <w:sz w:val="20"/>
                <w:szCs w:val="20"/>
              </w:rPr>
            </w:pPr>
          </w:p>
        </w:tc>
        <w:tc>
          <w:tcPr>
            <w:tcW w:w="1278" w:type="dxa"/>
            <w:noWrap/>
          </w:tcPr>
          <w:p w14:paraId="1A1C4982" w14:textId="77777777" w:rsidR="00C43A09" w:rsidRPr="00426D58" w:rsidRDefault="00C43A09" w:rsidP="00C43A09">
            <w:pPr>
              <w:jc w:val="right"/>
              <w:rPr>
                <w:rFonts w:ascii="Arial" w:hAnsi="Arial" w:cs="Arial"/>
                <w:color w:val="FF0000"/>
                <w:sz w:val="20"/>
                <w:szCs w:val="20"/>
              </w:rPr>
            </w:pPr>
          </w:p>
        </w:tc>
        <w:tc>
          <w:tcPr>
            <w:tcW w:w="1080" w:type="dxa"/>
            <w:noWrap/>
          </w:tcPr>
          <w:p w14:paraId="4A3CB187" w14:textId="77777777" w:rsidR="00C43A09" w:rsidRPr="0093156E" w:rsidRDefault="00C43A09" w:rsidP="00C43A09">
            <w:pPr>
              <w:jc w:val="right"/>
              <w:rPr>
                <w:rFonts w:ascii="Arial" w:hAnsi="Arial" w:cs="Arial"/>
                <w:sz w:val="20"/>
                <w:szCs w:val="20"/>
              </w:rPr>
            </w:pPr>
            <w:r>
              <w:rPr>
                <w:rFonts w:ascii="Arial" w:hAnsi="Arial" w:cs="Arial"/>
                <w:sz w:val="20"/>
                <w:szCs w:val="20"/>
              </w:rPr>
              <w:t>18,10</w:t>
            </w:r>
          </w:p>
        </w:tc>
      </w:tr>
    </w:tbl>
    <w:p w14:paraId="097B8A60" w14:textId="77777777" w:rsidR="00C43A09" w:rsidRDefault="00C43A09" w:rsidP="00C43A09">
      <w:pPr>
        <w:rPr>
          <w:rFonts w:ascii="Arial" w:hAnsi="Arial" w:cs="Arial"/>
          <w:sz w:val="20"/>
          <w:szCs w:val="20"/>
        </w:rPr>
      </w:pPr>
    </w:p>
    <w:p w14:paraId="6378483C" w14:textId="77777777" w:rsidR="00C43A09" w:rsidRDefault="00C43A09" w:rsidP="00C43A09">
      <w:pPr>
        <w:rPr>
          <w:rFonts w:ascii="Arial" w:hAnsi="Arial" w:cs="Arial"/>
          <w:sz w:val="20"/>
          <w:szCs w:val="20"/>
        </w:rPr>
      </w:pPr>
    </w:p>
    <w:p w14:paraId="18780AF4" w14:textId="77777777" w:rsidR="00C43A09" w:rsidRDefault="00C43A09" w:rsidP="0045455D">
      <w:pPr>
        <w:pStyle w:val="Naslov1"/>
      </w:pPr>
      <w:r w:rsidRPr="00426D58">
        <w:t>II. ODLOČBE IN SKLEPI</w:t>
      </w:r>
    </w:p>
    <w:p w14:paraId="5048EE5C" w14:textId="77777777" w:rsidR="00C43A09" w:rsidRDefault="00C43A09" w:rsidP="00C43A09">
      <w:pPr>
        <w:jc w:val="center"/>
        <w:rPr>
          <w:rFonts w:ascii="Arial" w:hAnsi="Arial" w:cs="Arial"/>
          <w:b/>
          <w:color w:val="000000"/>
          <w:sz w:val="20"/>
          <w:szCs w:val="20"/>
        </w:rPr>
      </w:pPr>
    </w:p>
    <w:p w14:paraId="18ED1059" w14:textId="77777777" w:rsidR="00C43A09" w:rsidRDefault="00C43A09" w:rsidP="00C43A09">
      <w:pPr>
        <w:jc w:val="center"/>
        <w:rPr>
          <w:rFonts w:ascii="Arial" w:hAnsi="Arial" w:cs="Arial"/>
          <w:sz w:val="20"/>
          <w:szCs w:val="20"/>
        </w:rPr>
      </w:pPr>
      <w:r w:rsidRPr="00FD15E6">
        <w:rPr>
          <w:rFonts w:ascii="Arial" w:hAnsi="Arial" w:cs="Arial"/>
          <w:sz w:val="20"/>
          <w:szCs w:val="20"/>
        </w:rPr>
        <w:t>Tarifna številka 3</w:t>
      </w:r>
    </w:p>
    <w:p w14:paraId="5998E066" w14:textId="77777777" w:rsidR="00C43A09" w:rsidRDefault="00C43A09" w:rsidP="00C43A09">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C43A09" w:rsidRPr="00FD15E6" w14:paraId="0CAA9D69" w14:textId="77777777" w:rsidTr="00C43A09">
        <w:trPr>
          <w:trHeight w:val="285"/>
        </w:trPr>
        <w:tc>
          <w:tcPr>
            <w:tcW w:w="5550" w:type="dxa"/>
          </w:tcPr>
          <w:p w14:paraId="58E5A07D" w14:textId="77777777" w:rsidR="00C43A09" w:rsidRPr="00FD15E6" w:rsidRDefault="00C43A09" w:rsidP="00C43A09">
            <w:pPr>
              <w:rPr>
                <w:rFonts w:ascii="Arial" w:hAnsi="Arial" w:cs="Arial"/>
                <w:sz w:val="20"/>
                <w:szCs w:val="20"/>
              </w:rPr>
            </w:pPr>
            <w:r w:rsidRPr="00FD15E6">
              <w:rPr>
                <w:rFonts w:ascii="Arial" w:hAnsi="Arial" w:cs="Arial"/>
                <w:sz w:val="20"/>
                <w:szCs w:val="20"/>
              </w:rPr>
              <w:t>1. Za vse odločbe, za katere ni predpisana posebna taksa</w:t>
            </w:r>
          </w:p>
        </w:tc>
        <w:tc>
          <w:tcPr>
            <w:tcW w:w="1168" w:type="dxa"/>
            <w:noWrap/>
          </w:tcPr>
          <w:p w14:paraId="7C4AC9C7" w14:textId="77777777" w:rsidR="00C43A09" w:rsidRPr="00722BE5" w:rsidRDefault="00C43A09" w:rsidP="00C43A09">
            <w:pPr>
              <w:jc w:val="right"/>
              <w:rPr>
                <w:rFonts w:ascii="Arial" w:hAnsi="Arial" w:cs="Arial"/>
                <w:sz w:val="20"/>
                <w:szCs w:val="20"/>
              </w:rPr>
            </w:pPr>
          </w:p>
        </w:tc>
        <w:tc>
          <w:tcPr>
            <w:tcW w:w="1278" w:type="dxa"/>
            <w:noWrap/>
          </w:tcPr>
          <w:p w14:paraId="5C2BC67C" w14:textId="77777777" w:rsidR="00C43A09" w:rsidRPr="00E72A4F" w:rsidRDefault="00C43A09" w:rsidP="00C43A09">
            <w:pPr>
              <w:jc w:val="right"/>
              <w:rPr>
                <w:rFonts w:ascii="Arial" w:hAnsi="Arial" w:cs="Arial"/>
                <w:color w:val="FF0000"/>
                <w:sz w:val="20"/>
                <w:szCs w:val="20"/>
              </w:rPr>
            </w:pPr>
          </w:p>
        </w:tc>
        <w:tc>
          <w:tcPr>
            <w:tcW w:w="1080" w:type="dxa"/>
            <w:noWrap/>
          </w:tcPr>
          <w:p w14:paraId="166A722B" w14:textId="77777777" w:rsidR="00C43A09" w:rsidRPr="0093156E" w:rsidRDefault="00C43A09" w:rsidP="00C43A09">
            <w:pPr>
              <w:jc w:val="right"/>
              <w:rPr>
                <w:rFonts w:ascii="Arial" w:hAnsi="Arial" w:cs="Arial"/>
                <w:sz w:val="20"/>
                <w:szCs w:val="20"/>
              </w:rPr>
            </w:pPr>
            <w:r>
              <w:rPr>
                <w:rFonts w:ascii="Arial" w:hAnsi="Arial" w:cs="Arial"/>
                <w:sz w:val="20"/>
                <w:szCs w:val="20"/>
              </w:rPr>
              <w:t>18,10</w:t>
            </w:r>
          </w:p>
        </w:tc>
      </w:tr>
      <w:tr w:rsidR="00C43A09" w:rsidRPr="00FD15E6" w14:paraId="78A2B647" w14:textId="77777777" w:rsidTr="00C43A09">
        <w:trPr>
          <w:trHeight w:val="570"/>
        </w:trPr>
        <w:tc>
          <w:tcPr>
            <w:tcW w:w="5550" w:type="dxa"/>
          </w:tcPr>
          <w:p w14:paraId="08658B0E" w14:textId="77777777" w:rsidR="00C43A09" w:rsidRPr="00FD15E6" w:rsidRDefault="00C43A09" w:rsidP="00C43A09">
            <w:pPr>
              <w:rPr>
                <w:rFonts w:ascii="Arial" w:hAnsi="Arial" w:cs="Arial"/>
                <w:sz w:val="20"/>
                <w:szCs w:val="20"/>
              </w:rPr>
            </w:pPr>
            <w:r w:rsidRPr="00FD15E6">
              <w:rPr>
                <w:rFonts w:ascii="Arial" w:hAnsi="Arial" w:cs="Arial"/>
                <w:sz w:val="20"/>
                <w:szCs w:val="20"/>
              </w:rPr>
              <w:t>2. Za sklepe, s katerimi se konča postopek, oziroma sklepe, ki so izdani na zahtevo stranke in za katere ni predpisana posebna taksa</w:t>
            </w:r>
          </w:p>
        </w:tc>
        <w:tc>
          <w:tcPr>
            <w:tcW w:w="1168" w:type="dxa"/>
            <w:noWrap/>
          </w:tcPr>
          <w:p w14:paraId="3A945D9F" w14:textId="77777777" w:rsidR="00C43A09" w:rsidRPr="00722BE5" w:rsidRDefault="00C43A09" w:rsidP="00C43A09">
            <w:pPr>
              <w:jc w:val="right"/>
              <w:rPr>
                <w:rFonts w:ascii="Arial" w:hAnsi="Arial" w:cs="Arial"/>
                <w:sz w:val="20"/>
                <w:szCs w:val="20"/>
              </w:rPr>
            </w:pPr>
          </w:p>
        </w:tc>
        <w:tc>
          <w:tcPr>
            <w:tcW w:w="1278" w:type="dxa"/>
            <w:noWrap/>
          </w:tcPr>
          <w:p w14:paraId="68D865D1" w14:textId="77777777" w:rsidR="00C43A09" w:rsidRPr="00E72A4F" w:rsidRDefault="00C43A09" w:rsidP="00C43A09">
            <w:pPr>
              <w:jc w:val="right"/>
              <w:rPr>
                <w:rFonts w:ascii="Arial" w:hAnsi="Arial" w:cs="Arial"/>
                <w:color w:val="FF0000"/>
                <w:sz w:val="20"/>
                <w:szCs w:val="20"/>
              </w:rPr>
            </w:pPr>
          </w:p>
        </w:tc>
        <w:tc>
          <w:tcPr>
            <w:tcW w:w="1080" w:type="dxa"/>
            <w:noWrap/>
          </w:tcPr>
          <w:p w14:paraId="50C6E096" w14:textId="77777777" w:rsidR="00C43A09" w:rsidRPr="0093156E" w:rsidRDefault="00C43A09" w:rsidP="00C43A09">
            <w:pPr>
              <w:jc w:val="right"/>
              <w:rPr>
                <w:rFonts w:ascii="Arial" w:hAnsi="Arial" w:cs="Arial"/>
                <w:sz w:val="20"/>
                <w:szCs w:val="20"/>
              </w:rPr>
            </w:pPr>
            <w:r>
              <w:rPr>
                <w:rFonts w:ascii="Arial" w:hAnsi="Arial" w:cs="Arial"/>
                <w:sz w:val="20"/>
                <w:szCs w:val="20"/>
              </w:rPr>
              <w:t>18,10</w:t>
            </w:r>
          </w:p>
        </w:tc>
      </w:tr>
    </w:tbl>
    <w:p w14:paraId="1537AF31" w14:textId="77777777" w:rsidR="00C43A09" w:rsidRDefault="00C43A09" w:rsidP="00C43A09">
      <w:pPr>
        <w:rPr>
          <w:rFonts w:ascii="Arial" w:hAnsi="Arial" w:cs="Arial"/>
          <w:sz w:val="20"/>
          <w:szCs w:val="20"/>
        </w:rPr>
      </w:pPr>
    </w:p>
    <w:p w14:paraId="1448A5C6" w14:textId="77777777" w:rsidR="00C43A09" w:rsidRPr="00FD15E6" w:rsidRDefault="00C43A09" w:rsidP="00C43A09">
      <w:pPr>
        <w:rPr>
          <w:rFonts w:ascii="Arial" w:hAnsi="Arial" w:cs="Arial"/>
          <w:sz w:val="20"/>
          <w:szCs w:val="20"/>
        </w:rPr>
      </w:pPr>
      <w:r w:rsidRPr="00FD15E6">
        <w:rPr>
          <w:rFonts w:ascii="Arial" w:hAnsi="Arial" w:cs="Arial"/>
          <w:sz w:val="20"/>
          <w:szCs w:val="20"/>
        </w:rPr>
        <w:t>Opombe:</w:t>
      </w:r>
    </w:p>
    <w:p w14:paraId="420C4E88" w14:textId="77777777" w:rsidR="00C43A09" w:rsidRPr="00FD15E6" w:rsidRDefault="00C43A09" w:rsidP="00C43A09">
      <w:pPr>
        <w:rPr>
          <w:rFonts w:ascii="Arial" w:hAnsi="Arial" w:cs="Arial"/>
          <w:sz w:val="20"/>
          <w:szCs w:val="20"/>
        </w:rPr>
      </w:pPr>
      <w:r w:rsidRPr="00FD15E6">
        <w:rPr>
          <w:rFonts w:ascii="Arial" w:hAnsi="Arial" w:cs="Arial"/>
          <w:sz w:val="20"/>
          <w:szCs w:val="20"/>
        </w:rPr>
        <w:t>(1) Če se izda ena odločba ali sklep na zahtevo več oseb, se plača taksa po tej številki tolikokrat, kolikor je oseb, katerim se odločba ali sklep vroči.</w:t>
      </w:r>
    </w:p>
    <w:p w14:paraId="6D2D9AAF" w14:textId="77777777" w:rsidR="00C43A09" w:rsidRPr="00FD15E6" w:rsidRDefault="00C43A09" w:rsidP="00C43A09">
      <w:pPr>
        <w:rPr>
          <w:rFonts w:ascii="Arial" w:hAnsi="Arial" w:cs="Arial"/>
          <w:sz w:val="20"/>
          <w:szCs w:val="20"/>
        </w:rPr>
      </w:pPr>
      <w:r w:rsidRPr="00FD15E6">
        <w:rPr>
          <w:rFonts w:ascii="Arial" w:hAnsi="Arial" w:cs="Arial"/>
          <w:sz w:val="20"/>
          <w:szCs w:val="20"/>
        </w:rPr>
        <w:t>(2) Za odločbo oziroma sklep o pritožbi in sklep o vračilu takse se taksa ne plača.</w:t>
      </w:r>
    </w:p>
    <w:p w14:paraId="09941F44" w14:textId="77777777" w:rsidR="00C43A09" w:rsidRDefault="00C43A09" w:rsidP="00C43A09">
      <w:pPr>
        <w:rPr>
          <w:rFonts w:ascii="Arial" w:hAnsi="Arial" w:cs="Arial"/>
          <w:sz w:val="20"/>
          <w:szCs w:val="20"/>
        </w:rPr>
      </w:pPr>
      <w:r w:rsidRPr="00FD15E6">
        <w:rPr>
          <w:rFonts w:ascii="Arial" w:hAnsi="Arial" w:cs="Arial"/>
          <w:sz w:val="20"/>
          <w:szCs w:val="20"/>
        </w:rPr>
        <w:t xml:space="preserve">(3) Za sklepe, s katerimi se odloča o pravicah stranke znotraj postopka in o tistih vprašanjih, ki kot postranska vprašanja </w:t>
      </w:r>
      <w:r>
        <w:rPr>
          <w:rFonts w:ascii="Arial" w:hAnsi="Arial" w:cs="Arial"/>
          <w:sz w:val="20"/>
          <w:szCs w:val="20"/>
        </w:rPr>
        <w:t>nastanejo</w:t>
      </w:r>
      <w:r w:rsidRPr="00FD15E6">
        <w:rPr>
          <w:rFonts w:ascii="Arial" w:hAnsi="Arial" w:cs="Arial"/>
          <w:sz w:val="20"/>
          <w:szCs w:val="20"/>
        </w:rPr>
        <w:t xml:space="preserve"> v zvezi z izvedbo postopka, se taksa ne plača.</w:t>
      </w:r>
    </w:p>
    <w:p w14:paraId="12803891" w14:textId="77777777" w:rsidR="00C43A09" w:rsidRDefault="00C43A09" w:rsidP="00C43A09">
      <w:pPr>
        <w:rPr>
          <w:rFonts w:ascii="Arial" w:hAnsi="Arial" w:cs="Arial"/>
          <w:sz w:val="20"/>
          <w:szCs w:val="20"/>
        </w:rPr>
      </w:pPr>
      <w:r w:rsidRPr="00177B05">
        <w:rPr>
          <w:rFonts w:ascii="Arial" w:hAnsi="Arial" w:cs="Arial"/>
          <w:sz w:val="20"/>
          <w:szCs w:val="20"/>
        </w:rPr>
        <w:t xml:space="preserve">(4) Za sklepe, s katerimi se zavržejo vloge, se taksa ne plača, razen če </w:t>
      </w:r>
      <w:r>
        <w:rPr>
          <w:rFonts w:ascii="Arial" w:hAnsi="Arial" w:cs="Arial"/>
          <w:sz w:val="20"/>
          <w:szCs w:val="20"/>
        </w:rPr>
        <w:t xml:space="preserve">zakon ali </w:t>
      </w:r>
      <w:r w:rsidRPr="00177B05">
        <w:rPr>
          <w:rFonts w:ascii="Arial" w:hAnsi="Arial" w:cs="Arial"/>
          <w:sz w:val="20"/>
          <w:szCs w:val="20"/>
        </w:rPr>
        <w:t>taksna tarifa ne določa drugače</w:t>
      </w:r>
      <w:r>
        <w:rPr>
          <w:rFonts w:ascii="Arial" w:hAnsi="Arial" w:cs="Arial"/>
          <w:sz w:val="20"/>
          <w:szCs w:val="20"/>
        </w:rPr>
        <w:t xml:space="preserve">. </w:t>
      </w:r>
    </w:p>
    <w:p w14:paraId="5C06C361" w14:textId="77777777" w:rsidR="00C43A09" w:rsidRDefault="00C43A09" w:rsidP="00C43A09">
      <w:pPr>
        <w:rPr>
          <w:rFonts w:ascii="Arial" w:hAnsi="Arial" w:cs="Arial"/>
          <w:sz w:val="20"/>
          <w:szCs w:val="20"/>
        </w:rPr>
      </w:pPr>
    </w:p>
    <w:p w14:paraId="0A823CA1" w14:textId="77777777" w:rsidR="00C43A09" w:rsidRDefault="00C43A09" w:rsidP="00C43A09">
      <w:pPr>
        <w:rPr>
          <w:rFonts w:ascii="Arial" w:hAnsi="Arial" w:cs="Arial"/>
          <w:sz w:val="20"/>
          <w:szCs w:val="20"/>
        </w:rPr>
      </w:pPr>
    </w:p>
    <w:p w14:paraId="415C9E8A" w14:textId="77777777" w:rsidR="00C43A09" w:rsidRDefault="00C43A09" w:rsidP="0045455D">
      <w:pPr>
        <w:pStyle w:val="Naslov1"/>
      </w:pPr>
      <w:r w:rsidRPr="00426D58">
        <w:t>III. POTRDILA</w:t>
      </w:r>
    </w:p>
    <w:p w14:paraId="193AFADD" w14:textId="77777777" w:rsidR="00C43A09" w:rsidRDefault="00C43A09" w:rsidP="00C43A09">
      <w:pPr>
        <w:jc w:val="center"/>
        <w:rPr>
          <w:rFonts w:ascii="Arial" w:hAnsi="Arial" w:cs="Arial"/>
          <w:sz w:val="20"/>
          <w:szCs w:val="20"/>
        </w:rPr>
      </w:pPr>
    </w:p>
    <w:p w14:paraId="06B6A4E3" w14:textId="77777777" w:rsidR="00E94A04" w:rsidRDefault="00C43A09" w:rsidP="00DD3C7C">
      <w:pPr>
        <w:jc w:val="center"/>
        <w:rPr>
          <w:rFonts w:ascii="Arial" w:hAnsi="Arial" w:cs="Arial"/>
          <w:sz w:val="20"/>
          <w:szCs w:val="20"/>
        </w:rPr>
      </w:pPr>
      <w:r w:rsidRPr="00043322">
        <w:rPr>
          <w:rFonts w:ascii="Arial" w:hAnsi="Arial" w:cs="Arial"/>
          <w:sz w:val="20"/>
          <w:szCs w:val="20"/>
        </w:rPr>
        <w:t>Tarifna številka 4</w:t>
      </w:r>
    </w:p>
    <w:p w14:paraId="27E05F93" w14:textId="77777777" w:rsidR="00E94A04" w:rsidRDefault="00E94A04" w:rsidP="00C43A0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E94A04" w:rsidRPr="00D02B87" w14:paraId="67437858" w14:textId="77777777" w:rsidTr="00791475">
        <w:trPr>
          <w:trHeight w:val="500"/>
        </w:trPr>
        <w:tc>
          <w:tcPr>
            <w:tcW w:w="5550" w:type="dxa"/>
          </w:tcPr>
          <w:p w14:paraId="65BF4C56" w14:textId="77777777" w:rsidR="00E94A04" w:rsidRPr="00043322" w:rsidRDefault="00E94A04" w:rsidP="006664B9">
            <w:pPr>
              <w:rPr>
                <w:rFonts w:ascii="Arial" w:hAnsi="Arial" w:cs="Arial"/>
                <w:sz w:val="20"/>
                <w:szCs w:val="20"/>
              </w:rPr>
            </w:pPr>
            <w:r w:rsidRPr="00043322">
              <w:rPr>
                <w:rFonts w:ascii="Arial" w:hAnsi="Arial" w:cs="Arial"/>
                <w:sz w:val="20"/>
                <w:szCs w:val="20"/>
              </w:rPr>
              <w:t>1. Za potrdila, izdana iz uradnih evidenc, če ni s to tarifo ali zakonom drugače določeno</w:t>
            </w:r>
          </w:p>
        </w:tc>
        <w:tc>
          <w:tcPr>
            <w:tcW w:w="1168" w:type="dxa"/>
            <w:noWrap/>
          </w:tcPr>
          <w:p w14:paraId="76E07972" w14:textId="77777777" w:rsidR="00E94A04" w:rsidRPr="00043322" w:rsidRDefault="00E94A04" w:rsidP="006664B9">
            <w:pPr>
              <w:jc w:val="right"/>
              <w:rPr>
                <w:rFonts w:ascii="Arial" w:hAnsi="Arial" w:cs="Arial"/>
                <w:sz w:val="20"/>
                <w:szCs w:val="20"/>
              </w:rPr>
            </w:pPr>
          </w:p>
        </w:tc>
        <w:tc>
          <w:tcPr>
            <w:tcW w:w="1278" w:type="dxa"/>
            <w:noWrap/>
          </w:tcPr>
          <w:p w14:paraId="1CA0146F" w14:textId="77777777" w:rsidR="00E94A04" w:rsidRPr="000E2745" w:rsidRDefault="00E94A04" w:rsidP="006664B9">
            <w:pPr>
              <w:jc w:val="right"/>
              <w:rPr>
                <w:rFonts w:ascii="Arial" w:hAnsi="Arial" w:cs="Arial"/>
                <w:color w:val="FF0000"/>
                <w:sz w:val="20"/>
                <w:szCs w:val="20"/>
              </w:rPr>
            </w:pPr>
          </w:p>
        </w:tc>
        <w:tc>
          <w:tcPr>
            <w:tcW w:w="1080" w:type="dxa"/>
            <w:noWrap/>
          </w:tcPr>
          <w:p w14:paraId="443CB047" w14:textId="77777777" w:rsidR="00E94A04" w:rsidRPr="00D02B87" w:rsidRDefault="00E94A04" w:rsidP="006664B9">
            <w:pPr>
              <w:jc w:val="right"/>
              <w:rPr>
                <w:rFonts w:ascii="Arial" w:hAnsi="Arial" w:cs="Arial"/>
                <w:sz w:val="20"/>
                <w:szCs w:val="20"/>
              </w:rPr>
            </w:pPr>
            <w:r w:rsidRPr="00D02B87">
              <w:rPr>
                <w:rFonts w:ascii="Arial" w:hAnsi="Arial" w:cs="Arial"/>
                <w:sz w:val="20"/>
                <w:szCs w:val="20"/>
              </w:rPr>
              <w:t>3,00</w:t>
            </w:r>
          </w:p>
        </w:tc>
      </w:tr>
      <w:tr w:rsidR="00E94A04" w:rsidRPr="0093156E" w14:paraId="1286CB9B" w14:textId="77777777" w:rsidTr="00791475">
        <w:trPr>
          <w:trHeight w:val="408"/>
        </w:trPr>
        <w:tc>
          <w:tcPr>
            <w:tcW w:w="5550" w:type="dxa"/>
          </w:tcPr>
          <w:p w14:paraId="226CBF08" w14:textId="77777777" w:rsidR="00E94A04" w:rsidRPr="00043322" w:rsidRDefault="00E94A04" w:rsidP="006664B9">
            <w:pPr>
              <w:rPr>
                <w:rFonts w:ascii="Arial" w:hAnsi="Arial" w:cs="Arial"/>
                <w:sz w:val="20"/>
                <w:szCs w:val="20"/>
              </w:rPr>
            </w:pPr>
            <w:r w:rsidRPr="00043322">
              <w:rPr>
                <w:rFonts w:ascii="Arial" w:hAnsi="Arial" w:cs="Arial"/>
                <w:sz w:val="20"/>
                <w:szCs w:val="20"/>
              </w:rPr>
              <w:t>2. Za potrdila, izdana na podlagi posebnega ugotovitvenega postopka, če ni s to tarifo ali zakonom drugače določeno</w:t>
            </w:r>
          </w:p>
        </w:tc>
        <w:tc>
          <w:tcPr>
            <w:tcW w:w="1168" w:type="dxa"/>
            <w:noWrap/>
          </w:tcPr>
          <w:p w14:paraId="40E9616F" w14:textId="77777777" w:rsidR="00E94A04" w:rsidRPr="00043322" w:rsidRDefault="00E94A04" w:rsidP="006664B9">
            <w:pPr>
              <w:jc w:val="right"/>
              <w:rPr>
                <w:rFonts w:ascii="Arial" w:hAnsi="Arial" w:cs="Arial"/>
                <w:sz w:val="20"/>
                <w:szCs w:val="20"/>
              </w:rPr>
            </w:pPr>
          </w:p>
        </w:tc>
        <w:tc>
          <w:tcPr>
            <w:tcW w:w="1278" w:type="dxa"/>
            <w:noWrap/>
          </w:tcPr>
          <w:p w14:paraId="544BBCC2" w14:textId="77777777" w:rsidR="00E94A04" w:rsidRPr="00200B09" w:rsidRDefault="00E94A04" w:rsidP="006664B9">
            <w:pPr>
              <w:jc w:val="right"/>
              <w:rPr>
                <w:rFonts w:ascii="Arial" w:hAnsi="Arial" w:cs="Arial"/>
                <w:color w:val="FF0000"/>
                <w:sz w:val="20"/>
                <w:szCs w:val="20"/>
              </w:rPr>
            </w:pPr>
          </w:p>
        </w:tc>
        <w:tc>
          <w:tcPr>
            <w:tcW w:w="1080" w:type="dxa"/>
            <w:noWrap/>
          </w:tcPr>
          <w:p w14:paraId="78954BB8" w14:textId="77777777" w:rsidR="00E94A04" w:rsidRPr="0093156E" w:rsidRDefault="00E94A04" w:rsidP="006664B9">
            <w:pPr>
              <w:jc w:val="right"/>
              <w:rPr>
                <w:rFonts w:ascii="Arial" w:hAnsi="Arial" w:cs="Arial"/>
                <w:sz w:val="20"/>
                <w:szCs w:val="20"/>
              </w:rPr>
            </w:pPr>
            <w:r>
              <w:rPr>
                <w:rFonts w:ascii="Arial" w:hAnsi="Arial" w:cs="Arial"/>
                <w:sz w:val="20"/>
                <w:szCs w:val="20"/>
              </w:rPr>
              <w:t>4,50</w:t>
            </w:r>
          </w:p>
        </w:tc>
      </w:tr>
    </w:tbl>
    <w:p w14:paraId="583DB33A" w14:textId="77777777" w:rsidR="00E94A04" w:rsidRDefault="00E94A04" w:rsidP="00E94A04">
      <w:pPr>
        <w:rPr>
          <w:rFonts w:ascii="Arial" w:hAnsi="Arial" w:cs="Arial"/>
          <w:sz w:val="20"/>
          <w:szCs w:val="20"/>
        </w:rPr>
      </w:pPr>
    </w:p>
    <w:p w14:paraId="5211A192" w14:textId="77777777" w:rsidR="00E94A04" w:rsidRPr="00043322" w:rsidRDefault="00E94A04" w:rsidP="00E94A04">
      <w:pPr>
        <w:rPr>
          <w:rFonts w:ascii="Arial" w:hAnsi="Arial" w:cs="Arial"/>
          <w:sz w:val="20"/>
          <w:szCs w:val="20"/>
        </w:rPr>
      </w:pPr>
      <w:r>
        <w:rPr>
          <w:rFonts w:ascii="Arial" w:hAnsi="Arial" w:cs="Arial"/>
          <w:sz w:val="20"/>
          <w:szCs w:val="20"/>
        </w:rPr>
        <w:t>Opomb</w:t>
      </w:r>
      <w:r w:rsidRPr="001E6C86">
        <w:rPr>
          <w:rFonts w:ascii="Arial" w:hAnsi="Arial" w:cs="Arial"/>
          <w:sz w:val="20"/>
          <w:szCs w:val="20"/>
        </w:rPr>
        <w:t>i:</w:t>
      </w:r>
      <w:r w:rsidRPr="00043322">
        <w:rPr>
          <w:rFonts w:ascii="Arial" w:hAnsi="Arial" w:cs="Arial"/>
          <w:sz w:val="20"/>
          <w:szCs w:val="20"/>
        </w:rPr>
        <w:t xml:space="preserve">  </w:t>
      </w:r>
    </w:p>
    <w:p w14:paraId="09702E4A" w14:textId="77777777" w:rsidR="00E94A04" w:rsidRDefault="00E94A04" w:rsidP="00E94A04">
      <w:pPr>
        <w:rPr>
          <w:rFonts w:ascii="Arial" w:hAnsi="Arial" w:cs="Arial"/>
          <w:sz w:val="20"/>
          <w:szCs w:val="20"/>
        </w:rPr>
      </w:pPr>
      <w:r w:rsidRPr="00043322">
        <w:rPr>
          <w:rFonts w:ascii="Arial" w:hAnsi="Arial" w:cs="Arial"/>
          <w:sz w:val="20"/>
          <w:szCs w:val="20"/>
        </w:rPr>
        <w:t>(1)</w:t>
      </w:r>
      <w:r>
        <w:rPr>
          <w:rFonts w:ascii="Arial" w:hAnsi="Arial" w:cs="Arial"/>
          <w:sz w:val="20"/>
          <w:szCs w:val="20"/>
        </w:rPr>
        <w:t xml:space="preserve"> </w:t>
      </w:r>
      <w:r w:rsidRPr="00043322">
        <w:rPr>
          <w:rFonts w:ascii="Arial" w:hAnsi="Arial" w:cs="Arial"/>
          <w:sz w:val="20"/>
          <w:szCs w:val="20"/>
        </w:rPr>
        <w:t xml:space="preserve">Za potrdilo o dokončnosti in za potrdilo o pravnomočnosti se taksa ne plača. </w:t>
      </w:r>
    </w:p>
    <w:p w14:paraId="2FAC94F7" w14:textId="77777777" w:rsidR="00C43A09" w:rsidRDefault="00E94A04" w:rsidP="00E94A04">
      <w:pPr>
        <w:rPr>
          <w:rFonts w:ascii="Arial" w:hAnsi="Arial" w:cs="Arial"/>
          <w:sz w:val="20"/>
          <w:szCs w:val="20"/>
        </w:rPr>
      </w:pPr>
      <w:r>
        <w:rPr>
          <w:rFonts w:ascii="Arial" w:hAnsi="Arial" w:cs="Arial"/>
          <w:sz w:val="20"/>
          <w:szCs w:val="20"/>
        </w:rPr>
        <w:t>(2</w:t>
      </w:r>
      <w:r w:rsidRPr="00043322">
        <w:rPr>
          <w:rFonts w:ascii="Arial" w:hAnsi="Arial" w:cs="Arial"/>
          <w:sz w:val="20"/>
          <w:szCs w:val="20"/>
        </w:rPr>
        <w:t>)</w:t>
      </w:r>
      <w:r>
        <w:rPr>
          <w:rFonts w:ascii="Arial" w:hAnsi="Arial" w:cs="Arial"/>
          <w:sz w:val="20"/>
          <w:szCs w:val="20"/>
        </w:rPr>
        <w:t xml:space="preserve"> </w:t>
      </w:r>
      <w:r w:rsidRPr="00043322">
        <w:rPr>
          <w:rFonts w:ascii="Arial" w:hAnsi="Arial" w:cs="Arial"/>
          <w:sz w:val="20"/>
          <w:szCs w:val="20"/>
        </w:rPr>
        <w:t>Za potrdila, ki jih</w:t>
      </w:r>
      <w:r>
        <w:rPr>
          <w:rFonts w:ascii="Arial" w:hAnsi="Arial" w:cs="Arial"/>
          <w:sz w:val="20"/>
          <w:szCs w:val="20"/>
        </w:rPr>
        <w:t>,</w:t>
      </w:r>
      <w:r w:rsidRPr="00043322">
        <w:rPr>
          <w:rFonts w:ascii="Arial" w:hAnsi="Arial" w:cs="Arial"/>
          <w:sz w:val="20"/>
          <w:szCs w:val="20"/>
        </w:rPr>
        <w:t xml:space="preserve"> po uradni dolžnosti ali na zahtevo stranke</w:t>
      </w:r>
      <w:r>
        <w:rPr>
          <w:rFonts w:ascii="Arial" w:hAnsi="Arial" w:cs="Arial"/>
          <w:sz w:val="20"/>
          <w:szCs w:val="20"/>
        </w:rPr>
        <w:t xml:space="preserve">, </w:t>
      </w:r>
      <w:r w:rsidRPr="00043322">
        <w:rPr>
          <w:rFonts w:ascii="Arial" w:hAnsi="Arial" w:cs="Arial"/>
          <w:sz w:val="20"/>
          <w:szCs w:val="20"/>
        </w:rPr>
        <w:t xml:space="preserve">neposredno ob vpisu v uradno evidenco izda organ, se taksa ne plača, če ni s to tarifo ali zakonom </w:t>
      </w:r>
      <w:r>
        <w:rPr>
          <w:rFonts w:ascii="Arial" w:hAnsi="Arial" w:cs="Arial"/>
          <w:sz w:val="20"/>
          <w:szCs w:val="20"/>
        </w:rPr>
        <w:t xml:space="preserve">drugače določeno. </w:t>
      </w:r>
    </w:p>
    <w:p w14:paraId="0ADB9788" w14:textId="77777777" w:rsidR="00DD3C7C" w:rsidRDefault="00DD3C7C" w:rsidP="00E94A04">
      <w:pPr>
        <w:rPr>
          <w:rFonts w:ascii="Arial" w:hAnsi="Arial" w:cs="Arial"/>
          <w:sz w:val="20"/>
          <w:szCs w:val="20"/>
        </w:rPr>
      </w:pPr>
    </w:p>
    <w:p w14:paraId="2551010B" w14:textId="77777777" w:rsidR="00E94A04" w:rsidRDefault="00E94A04" w:rsidP="00E94A04">
      <w:pPr>
        <w:jc w:val="center"/>
        <w:rPr>
          <w:rFonts w:ascii="Arial" w:hAnsi="Arial" w:cs="Arial"/>
          <w:sz w:val="20"/>
          <w:szCs w:val="20"/>
        </w:rPr>
      </w:pPr>
      <w:r w:rsidRPr="00156AB2">
        <w:rPr>
          <w:rFonts w:ascii="Arial" w:hAnsi="Arial" w:cs="Arial"/>
          <w:sz w:val="20"/>
          <w:szCs w:val="20"/>
        </w:rPr>
        <w:t>Tarifna številka 5</w:t>
      </w:r>
    </w:p>
    <w:p w14:paraId="2FA1C529" w14:textId="77777777" w:rsidR="00E94A04" w:rsidRDefault="00E94A04" w:rsidP="00E94A04">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E94A04" w:rsidRPr="00C120DE" w14:paraId="53E26294" w14:textId="77777777" w:rsidTr="00791475">
        <w:trPr>
          <w:trHeight w:val="381"/>
        </w:trPr>
        <w:tc>
          <w:tcPr>
            <w:tcW w:w="5550" w:type="dxa"/>
          </w:tcPr>
          <w:p w14:paraId="6C157847" w14:textId="77777777" w:rsidR="00E94A04" w:rsidRPr="00156AB2" w:rsidRDefault="00E94A04" w:rsidP="006664B9">
            <w:pPr>
              <w:rPr>
                <w:rFonts w:ascii="Arial" w:hAnsi="Arial" w:cs="Arial"/>
                <w:sz w:val="20"/>
                <w:szCs w:val="20"/>
              </w:rPr>
            </w:pPr>
            <w:r w:rsidRPr="00156AB2">
              <w:rPr>
                <w:rFonts w:ascii="Arial" w:hAnsi="Arial" w:cs="Arial"/>
                <w:sz w:val="20"/>
                <w:szCs w:val="20"/>
              </w:rPr>
              <w:t>Za overjen</w:t>
            </w:r>
            <w:r>
              <w:rPr>
                <w:rFonts w:ascii="Arial" w:hAnsi="Arial" w:cs="Arial"/>
                <w:sz w:val="20"/>
                <w:szCs w:val="20"/>
              </w:rPr>
              <w:t>i</w:t>
            </w:r>
            <w:r w:rsidRPr="00156AB2">
              <w:rPr>
                <w:rFonts w:ascii="Arial" w:hAnsi="Arial" w:cs="Arial"/>
                <w:sz w:val="20"/>
                <w:szCs w:val="20"/>
              </w:rPr>
              <w:t xml:space="preserve"> izpisek iz elektronske zemljiške knjige, če se izda na zahtevo stranke</w:t>
            </w:r>
          </w:p>
        </w:tc>
        <w:tc>
          <w:tcPr>
            <w:tcW w:w="1168" w:type="dxa"/>
            <w:noWrap/>
          </w:tcPr>
          <w:p w14:paraId="0EB43973" w14:textId="77777777" w:rsidR="00E94A04" w:rsidRPr="00156AB2" w:rsidRDefault="00E94A04" w:rsidP="006664B9">
            <w:pPr>
              <w:jc w:val="center"/>
              <w:rPr>
                <w:rFonts w:ascii="Arial" w:hAnsi="Arial" w:cs="Arial"/>
                <w:sz w:val="20"/>
                <w:szCs w:val="20"/>
              </w:rPr>
            </w:pPr>
          </w:p>
        </w:tc>
        <w:tc>
          <w:tcPr>
            <w:tcW w:w="1278" w:type="dxa"/>
            <w:noWrap/>
          </w:tcPr>
          <w:p w14:paraId="330CBBC8" w14:textId="77777777" w:rsidR="00E94A04" w:rsidRPr="00200B09" w:rsidRDefault="00E94A04" w:rsidP="006664B9">
            <w:pPr>
              <w:jc w:val="right"/>
              <w:rPr>
                <w:rFonts w:ascii="Arial" w:hAnsi="Arial" w:cs="Arial"/>
                <w:color w:val="FF0000"/>
                <w:sz w:val="20"/>
                <w:szCs w:val="20"/>
              </w:rPr>
            </w:pPr>
          </w:p>
        </w:tc>
        <w:tc>
          <w:tcPr>
            <w:tcW w:w="1080" w:type="dxa"/>
            <w:noWrap/>
          </w:tcPr>
          <w:p w14:paraId="0A8CBAAE" w14:textId="77777777" w:rsidR="00E94A04" w:rsidRPr="00C120DE" w:rsidRDefault="00E94A04" w:rsidP="006664B9">
            <w:pPr>
              <w:jc w:val="right"/>
              <w:rPr>
                <w:rFonts w:ascii="Arial" w:hAnsi="Arial" w:cs="Arial"/>
                <w:sz w:val="20"/>
                <w:szCs w:val="20"/>
              </w:rPr>
            </w:pPr>
            <w:r w:rsidRPr="00C120DE">
              <w:rPr>
                <w:rFonts w:ascii="Arial" w:hAnsi="Arial" w:cs="Arial"/>
                <w:sz w:val="20"/>
                <w:szCs w:val="20"/>
              </w:rPr>
              <w:t>3,20</w:t>
            </w:r>
          </w:p>
        </w:tc>
      </w:tr>
    </w:tbl>
    <w:p w14:paraId="2EEC988A" w14:textId="77777777" w:rsidR="00E94A04" w:rsidRDefault="00E94A04" w:rsidP="00E94A04">
      <w:pPr>
        <w:rPr>
          <w:rFonts w:ascii="Arial" w:hAnsi="Arial" w:cs="Arial"/>
          <w:sz w:val="20"/>
          <w:szCs w:val="20"/>
        </w:rPr>
      </w:pPr>
    </w:p>
    <w:p w14:paraId="45A4B8A1" w14:textId="77777777" w:rsidR="00E94A04" w:rsidRPr="00156AB2" w:rsidRDefault="00E94A04" w:rsidP="00E94A04">
      <w:pPr>
        <w:rPr>
          <w:rFonts w:ascii="Arial" w:hAnsi="Arial" w:cs="Arial"/>
          <w:sz w:val="20"/>
          <w:szCs w:val="20"/>
        </w:rPr>
      </w:pPr>
      <w:r w:rsidRPr="00156AB2">
        <w:rPr>
          <w:rFonts w:ascii="Arial" w:hAnsi="Arial" w:cs="Arial"/>
          <w:sz w:val="20"/>
          <w:szCs w:val="20"/>
        </w:rPr>
        <w:t xml:space="preserve">Opomba: </w:t>
      </w:r>
    </w:p>
    <w:p w14:paraId="5B4BD1CD" w14:textId="77777777" w:rsidR="00E94A04" w:rsidRDefault="00E94A04" w:rsidP="00E94A04">
      <w:pPr>
        <w:rPr>
          <w:rFonts w:ascii="Arial" w:hAnsi="Arial" w:cs="Arial"/>
          <w:sz w:val="20"/>
          <w:szCs w:val="20"/>
        </w:rPr>
      </w:pPr>
      <w:r w:rsidRPr="00156AB2">
        <w:rPr>
          <w:rFonts w:ascii="Arial" w:hAnsi="Arial" w:cs="Arial"/>
          <w:sz w:val="20"/>
          <w:szCs w:val="20"/>
        </w:rPr>
        <w:t>Za vsak nadaljnji izvod izpiska ali če napravi izpisek ali fotokopijo stranka sama in ga predloži organu v potrditev, se plača polovica takse iz te tarifne številke</w:t>
      </w:r>
      <w:r>
        <w:rPr>
          <w:rFonts w:ascii="Arial" w:hAnsi="Arial" w:cs="Arial"/>
          <w:sz w:val="20"/>
          <w:szCs w:val="20"/>
        </w:rPr>
        <w:t xml:space="preserve">. </w:t>
      </w:r>
    </w:p>
    <w:p w14:paraId="06BC9319" w14:textId="77777777" w:rsidR="00E94A04" w:rsidRDefault="00E94A04" w:rsidP="00E94A04">
      <w:pPr>
        <w:rPr>
          <w:rFonts w:ascii="Arial" w:hAnsi="Arial" w:cs="Arial"/>
          <w:sz w:val="20"/>
          <w:szCs w:val="20"/>
        </w:rPr>
      </w:pPr>
    </w:p>
    <w:p w14:paraId="0B63CF99" w14:textId="77777777" w:rsidR="00E94A04" w:rsidRDefault="00E94A04" w:rsidP="00E94A04">
      <w:pPr>
        <w:rPr>
          <w:rFonts w:ascii="Arial" w:hAnsi="Arial" w:cs="Arial"/>
          <w:sz w:val="20"/>
          <w:szCs w:val="20"/>
        </w:rPr>
      </w:pPr>
    </w:p>
    <w:p w14:paraId="0F1FC5D3" w14:textId="77777777" w:rsidR="00E94A04" w:rsidRDefault="00E94A04" w:rsidP="00E94A04">
      <w:pPr>
        <w:jc w:val="center"/>
        <w:rPr>
          <w:rFonts w:ascii="Arial" w:hAnsi="Arial" w:cs="Arial"/>
          <w:color w:val="000000"/>
          <w:sz w:val="20"/>
          <w:szCs w:val="20"/>
        </w:rPr>
      </w:pPr>
      <w:r w:rsidRPr="00426D58">
        <w:rPr>
          <w:rFonts w:ascii="Arial" w:hAnsi="Arial" w:cs="Arial"/>
          <w:color w:val="000000"/>
          <w:sz w:val="20"/>
          <w:szCs w:val="20"/>
        </w:rPr>
        <w:t>Tarifna številka 6</w:t>
      </w:r>
    </w:p>
    <w:p w14:paraId="50F4EDB1" w14:textId="77777777" w:rsidR="00E94A04" w:rsidRDefault="00E94A04" w:rsidP="00E94A04">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E94A04" w:rsidRPr="003B5A0E" w14:paraId="489F505D" w14:textId="77777777" w:rsidTr="00E94A04">
        <w:trPr>
          <w:trHeight w:val="570"/>
        </w:trPr>
        <w:tc>
          <w:tcPr>
            <w:tcW w:w="5550" w:type="dxa"/>
          </w:tcPr>
          <w:p w14:paraId="5F4F886C" w14:textId="77777777" w:rsidR="00E94A04" w:rsidRPr="00426D58" w:rsidRDefault="00E94A04" w:rsidP="006664B9">
            <w:pPr>
              <w:jc w:val="both"/>
              <w:rPr>
                <w:rFonts w:ascii="Arial" w:hAnsi="Arial" w:cs="Arial"/>
                <w:color w:val="000000"/>
                <w:sz w:val="20"/>
                <w:szCs w:val="20"/>
              </w:rPr>
            </w:pPr>
            <w:r w:rsidRPr="00426D58">
              <w:rPr>
                <w:rFonts w:ascii="Arial" w:hAnsi="Arial" w:cs="Arial"/>
                <w:color w:val="000000"/>
                <w:sz w:val="20"/>
                <w:szCs w:val="20"/>
              </w:rPr>
              <w:t>Za dvojnik diplome, spričevala</w:t>
            </w:r>
            <w:r>
              <w:rPr>
                <w:rFonts w:ascii="Arial" w:hAnsi="Arial" w:cs="Arial"/>
                <w:color w:val="000000"/>
                <w:sz w:val="20"/>
                <w:szCs w:val="20"/>
              </w:rPr>
              <w:t xml:space="preserve"> ali </w:t>
            </w:r>
            <w:r w:rsidRPr="00426D58">
              <w:rPr>
                <w:rFonts w:ascii="Arial" w:hAnsi="Arial" w:cs="Arial"/>
                <w:color w:val="000000"/>
                <w:sz w:val="20"/>
                <w:szCs w:val="20"/>
              </w:rPr>
              <w:t>druge listine o uspešno končanem izobraževanju, nadomestno spričevalo oziroma izpis iz evidence šolske javne listine o izobraževanju ali strokovnem usposabljanju</w:t>
            </w:r>
          </w:p>
        </w:tc>
        <w:tc>
          <w:tcPr>
            <w:tcW w:w="1168" w:type="dxa"/>
            <w:noWrap/>
          </w:tcPr>
          <w:p w14:paraId="0931915F" w14:textId="77777777" w:rsidR="00E94A04" w:rsidRPr="00426D58" w:rsidRDefault="00E94A04" w:rsidP="006664B9">
            <w:pPr>
              <w:jc w:val="right"/>
              <w:rPr>
                <w:rFonts w:ascii="Arial" w:hAnsi="Arial" w:cs="Arial"/>
                <w:color w:val="000000"/>
                <w:sz w:val="20"/>
                <w:szCs w:val="20"/>
              </w:rPr>
            </w:pPr>
          </w:p>
        </w:tc>
        <w:tc>
          <w:tcPr>
            <w:tcW w:w="1278" w:type="dxa"/>
            <w:noWrap/>
          </w:tcPr>
          <w:p w14:paraId="4DA29FD6" w14:textId="77777777" w:rsidR="00E94A04" w:rsidRPr="00426D58" w:rsidRDefault="00E94A04" w:rsidP="006664B9">
            <w:pPr>
              <w:jc w:val="right"/>
              <w:rPr>
                <w:rFonts w:ascii="Arial" w:hAnsi="Arial" w:cs="Arial"/>
                <w:color w:val="FF0000"/>
                <w:sz w:val="20"/>
                <w:szCs w:val="20"/>
              </w:rPr>
            </w:pPr>
          </w:p>
        </w:tc>
        <w:tc>
          <w:tcPr>
            <w:tcW w:w="1080" w:type="dxa"/>
            <w:noWrap/>
          </w:tcPr>
          <w:p w14:paraId="72DAA2AA" w14:textId="77777777" w:rsidR="00E94A04" w:rsidRPr="003B5A0E" w:rsidRDefault="00E94A04" w:rsidP="006664B9">
            <w:pPr>
              <w:jc w:val="right"/>
              <w:rPr>
                <w:rFonts w:ascii="Arial" w:hAnsi="Arial" w:cs="Arial"/>
                <w:sz w:val="20"/>
                <w:szCs w:val="20"/>
              </w:rPr>
            </w:pPr>
            <w:r>
              <w:rPr>
                <w:rFonts w:ascii="Arial" w:hAnsi="Arial" w:cs="Arial"/>
                <w:sz w:val="20"/>
                <w:szCs w:val="20"/>
              </w:rPr>
              <w:t>1,80</w:t>
            </w:r>
          </w:p>
        </w:tc>
      </w:tr>
    </w:tbl>
    <w:p w14:paraId="22DADC53" w14:textId="77777777" w:rsidR="00E94A04" w:rsidRDefault="00E94A04" w:rsidP="00E94A04">
      <w:pPr>
        <w:rPr>
          <w:rFonts w:ascii="Arial" w:hAnsi="Arial" w:cs="Arial"/>
          <w:sz w:val="20"/>
          <w:szCs w:val="20"/>
        </w:rPr>
      </w:pPr>
    </w:p>
    <w:p w14:paraId="41431C24" w14:textId="77777777" w:rsidR="00E94A04" w:rsidRDefault="00E94A04" w:rsidP="00E94A04">
      <w:pPr>
        <w:jc w:val="center"/>
        <w:rPr>
          <w:rFonts w:ascii="Arial" w:hAnsi="Arial" w:cs="Arial"/>
          <w:sz w:val="20"/>
          <w:szCs w:val="20"/>
        </w:rPr>
      </w:pPr>
      <w:r w:rsidRPr="00156AB2">
        <w:rPr>
          <w:rFonts w:ascii="Arial" w:hAnsi="Arial" w:cs="Arial"/>
          <w:sz w:val="20"/>
          <w:szCs w:val="20"/>
        </w:rPr>
        <w:t>Tarifna številka 7</w:t>
      </w:r>
    </w:p>
    <w:p w14:paraId="469B6F90" w14:textId="77777777" w:rsidR="00E94A04" w:rsidRDefault="00E94A04" w:rsidP="00E94A04">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E94A04" w:rsidRPr="00156AB2" w14:paraId="3D40B8C3" w14:textId="77777777" w:rsidTr="00E94A04">
        <w:trPr>
          <w:trHeight w:val="285"/>
        </w:trPr>
        <w:tc>
          <w:tcPr>
            <w:tcW w:w="5550" w:type="dxa"/>
            <w:noWrap/>
          </w:tcPr>
          <w:p w14:paraId="5413C306" w14:textId="77777777" w:rsidR="00E94A04" w:rsidRPr="00156AB2" w:rsidRDefault="00E94A04" w:rsidP="006664B9">
            <w:pPr>
              <w:rPr>
                <w:rFonts w:ascii="Arial" w:hAnsi="Arial" w:cs="Arial"/>
                <w:sz w:val="20"/>
                <w:szCs w:val="20"/>
              </w:rPr>
            </w:pPr>
            <w:r w:rsidRPr="00156AB2">
              <w:rPr>
                <w:rFonts w:ascii="Arial" w:hAnsi="Arial" w:cs="Arial"/>
                <w:sz w:val="20"/>
                <w:szCs w:val="20"/>
              </w:rPr>
              <w:t xml:space="preserve">1. Za vlogo za priznavanje na podlagi minimalnih pogojev usposobljenosti za sektorske poklice </w:t>
            </w:r>
          </w:p>
        </w:tc>
        <w:tc>
          <w:tcPr>
            <w:tcW w:w="1168" w:type="dxa"/>
            <w:noWrap/>
          </w:tcPr>
          <w:p w14:paraId="152DA39C" w14:textId="77777777" w:rsidR="00E94A04" w:rsidRPr="00156AB2" w:rsidRDefault="00E94A04" w:rsidP="006664B9">
            <w:pPr>
              <w:jc w:val="right"/>
              <w:rPr>
                <w:rFonts w:ascii="Arial" w:hAnsi="Arial" w:cs="Arial"/>
                <w:sz w:val="20"/>
                <w:szCs w:val="20"/>
              </w:rPr>
            </w:pPr>
          </w:p>
        </w:tc>
        <w:tc>
          <w:tcPr>
            <w:tcW w:w="1278" w:type="dxa"/>
            <w:noWrap/>
          </w:tcPr>
          <w:p w14:paraId="12EA56C4" w14:textId="77777777" w:rsidR="00E94A04" w:rsidRPr="00722BE5" w:rsidRDefault="00E94A04" w:rsidP="006664B9">
            <w:pPr>
              <w:jc w:val="right"/>
              <w:rPr>
                <w:rFonts w:ascii="Arial" w:hAnsi="Arial" w:cs="Arial"/>
                <w:color w:val="FF0000"/>
                <w:sz w:val="20"/>
                <w:szCs w:val="20"/>
              </w:rPr>
            </w:pPr>
          </w:p>
        </w:tc>
        <w:tc>
          <w:tcPr>
            <w:tcW w:w="1080" w:type="dxa"/>
            <w:noWrap/>
          </w:tcPr>
          <w:p w14:paraId="430F4E6E" w14:textId="77777777" w:rsidR="00E94A04" w:rsidRPr="00156AB2" w:rsidRDefault="00E94A04" w:rsidP="006664B9">
            <w:pPr>
              <w:jc w:val="right"/>
              <w:rPr>
                <w:rFonts w:ascii="Arial" w:hAnsi="Arial" w:cs="Arial"/>
                <w:sz w:val="20"/>
                <w:szCs w:val="20"/>
              </w:rPr>
            </w:pPr>
            <w:r w:rsidRPr="00156AB2">
              <w:rPr>
                <w:rFonts w:ascii="Arial" w:hAnsi="Arial" w:cs="Arial"/>
                <w:sz w:val="20"/>
                <w:szCs w:val="20"/>
              </w:rPr>
              <w:t>25,00</w:t>
            </w:r>
          </w:p>
        </w:tc>
      </w:tr>
      <w:tr w:rsidR="00E94A04" w:rsidRPr="00156AB2" w14:paraId="2C639889" w14:textId="77777777" w:rsidTr="00E94A04">
        <w:trPr>
          <w:trHeight w:val="285"/>
        </w:trPr>
        <w:tc>
          <w:tcPr>
            <w:tcW w:w="5550" w:type="dxa"/>
            <w:noWrap/>
          </w:tcPr>
          <w:p w14:paraId="76FCF2C5" w14:textId="77777777" w:rsidR="00E94A04" w:rsidRPr="00156AB2" w:rsidRDefault="00E94A04" w:rsidP="006664B9">
            <w:pPr>
              <w:rPr>
                <w:rFonts w:ascii="Arial" w:hAnsi="Arial" w:cs="Arial"/>
                <w:sz w:val="20"/>
                <w:szCs w:val="20"/>
              </w:rPr>
            </w:pPr>
            <w:r w:rsidRPr="00156AB2">
              <w:rPr>
                <w:rFonts w:ascii="Arial" w:hAnsi="Arial" w:cs="Arial"/>
                <w:sz w:val="20"/>
                <w:szCs w:val="20"/>
              </w:rPr>
              <w:t>2. Za vlogo za priznavanje po splošnem sistemu in v postopkih priznavanja izobraževanja</w:t>
            </w:r>
          </w:p>
        </w:tc>
        <w:tc>
          <w:tcPr>
            <w:tcW w:w="1168" w:type="dxa"/>
            <w:noWrap/>
          </w:tcPr>
          <w:p w14:paraId="60FA58EA" w14:textId="77777777" w:rsidR="00E94A04" w:rsidRPr="00156AB2" w:rsidRDefault="00E94A04" w:rsidP="006664B9">
            <w:pPr>
              <w:jc w:val="right"/>
              <w:rPr>
                <w:rFonts w:ascii="Arial" w:hAnsi="Arial" w:cs="Arial"/>
                <w:sz w:val="20"/>
                <w:szCs w:val="20"/>
              </w:rPr>
            </w:pPr>
          </w:p>
        </w:tc>
        <w:tc>
          <w:tcPr>
            <w:tcW w:w="1278" w:type="dxa"/>
            <w:noWrap/>
          </w:tcPr>
          <w:p w14:paraId="7F31F1D4" w14:textId="77777777" w:rsidR="00E94A04" w:rsidRPr="00722BE5" w:rsidRDefault="00E94A04" w:rsidP="006664B9">
            <w:pPr>
              <w:jc w:val="right"/>
              <w:rPr>
                <w:rFonts w:ascii="Arial" w:hAnsi="Arial" w:cs="Arial"/>
                <w:color w:val="FF0000"/>
                <w:sz w:val="20"/>
                <w:szCs w:val="20"/>
              </w:rPr>
            </w:pPr>
          </w:p>
        </w:tc>
        <w:tc>
          <w:tcPr>
            <w:tcW w:w="1080" w:type="dxa"/>
            <w:noWrap/>
          </w:tcPr>
          <w:p w14:paraId="3A1756A4" w14:textId="77777777" w:rsidR="00E94A04" w:rsidRPr="00156AB2" w:rsidRDefault="00E94A04" w:rsidP="006664B9">
            <w:pPr>
              <w:jc w:val="right"/>
              <w:rPr>
                <w:rFonts w:ascii="Arial" w:hAnsi="Arial" w:cs="Arial"/>
                <w:sz w:val="20"/>
                <w:szCs w:val="20"/>
              </w:rPr>
            </w:pPr>
            <w:r w:rsidRPr="00156AB2">
              <w:rPr>
                <w:rFonts w:ascii="Arial" w:hAnsi="Arial" w:cs="Arial"/>
                <w:sz w:val="20"/>
                <w:szCs w:val="20"/>
              </w:rPr>
              <w:t>35,00</w:t>
            </w:r>
          </w:p>
        </w:tc>
      </w:tr>
      <w:tr w:rsidR="00E94A04" w:rsidRPr="00156AB2" w14:paraId="10945EA5" w14:textId="77777777" w:rsidTr="00E94A04">
        <w:trPr>
          <w:trHeight w:val="285"/>
        </w:trPr>
        <w:tc>
          <w:tcPr>
            <w:tcW w:w="5550" w:type="dxa"/>
            <w:noWrap/>
          </w:tcPr>
          <w:p w14:paraId="03DF9A23" w14:textId="77777777" w:rsidR="00E94A04" w:rsidRPr="00156AB2" w:rsidRDefault="00E94A04" w:rsidP="006664B9">
            <w:pPr>
              <w:rPr>
                <w:rFonts w:ascii="Arial" w:hAnsi="Arial" w:cs="Arial"/>
                <w:sz w:val="20"/>
                <w:szCs w:val="20"/>
              </w:rPr>
            </w:pPr>
            <w:r w:rsidRPr="00156AB2">
              <w:rPr>
                <w:rFonts w:ascii="Arial" w:hAnsi="Arial" w:cs="Arial"/>
                <w:sz w:val="20"/>
                <w:szCs w:val="20"/>
              </w:rPr>
              <w:t xml:space="preserve">3. Za vlogo za priznavanje poklicnih izkušenj </w:t>
            </w:r>
          </w:p>
        </w:tc>
        <w:tc>
          <w:tcPr>
            <w:tcW w:w="1168" w:type="dxa"/>
            <w:noWrap/>
          </w:tcPr>
          <w:p w14:paraId="3428E671" w14:textId="77777777" w:rsidR="00E94A04" w:rsidRPr="00156AB2" w:rsidRDefault="00E94A04" w:rsidP="006664B9">
            <w:pPr>
              <w:jc w:val="right"/>
              <w:rPr>
                <w:rFonts w:ascii="Arial" w:hAnsi="Arial" w:cs="Arial"/>
                <w:sz w:val="20"/>
                <w:szCs w:val="20"/>
              </w:rPr>
            </w:pPr>
          </w:p>
        </w:tc>
        <w:tc>
          <w:tcPr>
            <w:tcW w:w="1278" w:type="dxa"/>
            <w:noWrap/>
          </w:tcPr>
          <w:p w14:paraId="201D3998" w14:textId="77777777" w:rsidR="00E94A04" w:rsidRPr="00722BE5" w:rsidRDefault="00E94A04" w:rsidP="006664B9">
            <w:pPr>
              <w:jc w:val="right"/>
              <w:rPr>
                <w:rFonts w:ascii="Arial" w:hAnsi="Arial" w:cs="Arial"/>
                <w:color w:val="FF0000"/>
                <w:sz w:val="20"/>
                <w:szCs w:val="20"/>
              </w:rPr>
            </w:pPr>
          </w:p>
        </w:tc>
        <w:tc>
          <w:tcPr>
            <w:tcW w:w="1080" w:type="dxa"/>
            <w:noWrap/>
          </w:tcPr>
          <w:p w14:paraId="1C374D12" w14:textId="77777777" w:rsidR="00E94A04" w:rsidRPr="00156AB2" w:rsidRDefault="00E94A04" w:rsidP="006664B9">
            <w:pPr>
              <w:jc w:val="right"/>
              <w:rPr>
                <w:rFonts w:ascii="Arial" w:hAnsi="Arial" w:cs="Arial"/>
                <w:sz w:val="20"/>
                <w:szCs w:val="20"/>
              </w:rPr>
            </w:pPr>
            <w:r w:rsidRPr="00156AB2">
              <w:rPr>
                <w:rFonts w:ascii="Arial" w:hAnsi="Arial" w:cs="Arial"/>
                <w:sz w:val="20"/>
                <w:szCs w:val="20"/>
              </w:rPr>
              <w:t>25,00</w:t>
            </w:r>
          </w:p>
        </w:tc>
      </w:tr>
      <w:tr w:rsidR="00E94A04" w:rsidRPr="00156AB2" w14:paraId="5B378D2D" w14:textId="77777777" w:rsidTr="00E94A04">
        <w:trPr>
          <w:trHeight w:val="285"/>
        </w:trPr>
        <w:tc>
          <w:tcPr>
            <w:tcW w:w="5550" w:type="dxa"/>
            <w:noWrap/>
          </w:tcPr>
          <w:p w14:paraId="26FF8EC6" w14:textId="77777777" w:rsidR="00E94A04" w:rsidRPr="00156AB2" w:rsidRDefault="00E94A04" w:rsidP="006664B9">
            <w:pPr>
              <w:rPr>
                <w:rFonts w:ascii="Arial" w:hAnsi="Arial" w:cs="Arial"/>
                <w:sz w:val="20"/>
                <w:szCs w:val="20"/>
              </w:rPr>
            </w:pPr>
            <w:r w:rsidRPr="00156AB2">
              <w:rPr>
                <w:rFonts w:ascii="Arial" w:hAnsi="Arial" w:cs="Arial"/>
                <w:sz w:val="20"/>
                <w:szCs w:val="20"/>
              </w:rPr>
              <w:t xml:space="preserve">4. Za odločbo za priznavanje na podlagi minimalnih pogojev usposobljenosti za sektorske poklice </w:t>
            </w:r>
          </w:p>
        </w:tc>
        <w:tc>
          <w:tcPr>
            <w:tcW w:w="1168" w:type="dxa"/>
            <w:noWrap/>
          </w:tcPr>
          <w:p w14:paraId="35150990" w14:textId="77777777" w:rsidR="00E94A04" w:rsidRPr="00156AB2" w:rsidRDefault="00E94A04" w:rsidP="006664B9">
            <w:pPr>
              <w:jc w:val="right"/>
              <w:rPr>
                <w:rFonts w:ascii="Arial" w:hAnsi="Arial" w:cs="Arial"/>
                <w:sz w:val="20"/>
                <w:szCs w:val="20"/>
              </w:rPr>
            </w:pPr>
          </w:p>
        </w:tc>
        <w:tc>
          <w:tcPr>
            <w:tcW w:w="1278" w:type="dxa"/>
            <w:noWrap/>
          </w:tcPr>
          <w:p w14:paraId="031CA5AB" w14:textId="77777777" w:rsidR="00E94A04" w:rsidRPr="00722BE5" w:rsidRDefault="00E94A04" w:rsidP="006664B9">
            <w:pPr>
              <w:jc w:val="right"/>
              <w:rPr>
                <w:rFonts w:ascii="Arial" w:hAnsi="Arial" w:cs="Arial"/>
                <w:color w:val="FF0000"/>
                <w:sz w:val="20"/>
                <w:szCs w:val="20"/>
              </w:rPr>
            </w:pPr>
          </w:p>
        </w:tc>
        <w:tc>
          <w:tcPr>
            <w:tcW w:w="1080" w:type="dxa"/>
            <w:noWrap/>
          </w:tcPr>
          <w:p w14:paraId="7D0C481D" w14:textId="77777777" w:rsidR="00E94A04" w:rsidRPr="00156AB2" w:rsidRDefault="00E94A04" w:rsidP="006664B9">
            <w:pPr>
              <w:jc w:val="right"/>
              <w:rPr>
                <w:rFonts w:ascii="Arial" w:hAnsi="Arial" w:cs="Arial"/>
                <w:sz w:val="20"/>
                <w:szCs w:val="20"/>
              </w:rPr>
            </w:pPr>
            <w:r w:rsidRPr="00156AB2">
              <w:rPr>
                <w:rFonts w:ascii="Arial" w:hAnsi="Arial" w:cs="Arial"/>
                <w:sz w:val="20"/>
                <w:szCs w:val="20"/>
              </w:rPr>
              <w:t>25,00</w:t>
            </w:r>
          </w:p>
        </w:tc>
      </w:tr>
      <w:tr w:rsidR="00E94A04" w:rsidRPr="00156AB2" w14:paraId="517D6C82" w14:textId="77777777" w:rsidTr="00E94A04">
        <w:trPr>
          <w:trHeight w:val="285"/>
        </w:trPr>
        <w:tc>
          <w:tcPr>
            <w:tcW w:w="5550" w:type="dxa"/>
            <w:noWrap/>
          </w:tcPr>
          <w:p w14:paraId="7D2FE5DD" w14:textId="77777777" w:rsidR="00E94A04" w:rsidRPr="00156AB2" w:rsidRDefault="00E94A04" w:rsidP="006664B9">
            <w:pPr>
              <w:rPr>
                <w:rFonts w:ascii="Arial" w:hAnsi="Arial" w:cs="Arial"/>
                <w:sz w:val="20"/>
                <w:szCs w:val="20"/>
              </w:rPr>
            </w:pPr>
            <w:r w:rsidRPr="00156AB2">
              <w:rPr>
                <w:rFonts w:ascii="Arial" w:hAnsi="Arial" w:cs="Arial"/>
                <w:sz w:val="20"/>
                <w:szCs w:val="20"/>
              </w:rPr>
              <w:t>5. Za odločbo za priznavanje po splošnem sistemu in v postopkih priznavanja izobraževanja</w:t>
            </w:r>
          </w:p>
        </w:tc>
        <w:tc>
          <w:tcPr>
            <w:tcW w:w="1168" w:type="dxa"/>
            <w:noWrap/>
          </w:tcPr>
          <w:p w14:paraId="31924C6B" w14:textId="77777777" w:rsidR="00E94A04" w:rsidRPr="00156AB2" w:rsidRDefault="00E94A04" w:rsidP="006664B9">
            <w:pPr>
              <w:jc w:val="right"/>
              <w:rPr>
                <w:rFonts w:ascii="Arial" w:hAnsi="Arial" w:cs="Arial"/>
                <w:sz w:val="20"/>
                <w:szCs w:val="20"/>
              </w:rPr>
            </w:pPr>
          </w:p>
        </w:tc>
        <w:tc>
          <w:tcPr>
            <w:tcW w:w="1278" w:type="dxa"/>
            <w:noWrap/>
          </w:tcPr>
          <w:p w14:paraId="548A6589" w14:textId="77777777" w:rsidR="00E94A04" w:rsidRPr="00722BE5" w:rsidRDefault="00E94A04" w:rsidP="006664B9">
            <w:pPr>
              <w:jc w:val="right"/>
              <w:rPr>
                <w:rFonts w:ascii="Arial" w:hAnsi="Arial" w:cs="Arial"/>
                <w:color w:val="FF0000"/>
                <w:sz w:val="20"/>
                <w:szCs w:val="20"/>
              </w:rPr>
            </w:pPr>
          </w:p>
        </w:tc>
        <w:tc>
          <w:tcPr>
            <w:tcW w:w="1080" w:type="dxa"/>
            <w:noWrap/>
          </w:tcPr>
          <w:p w14:paraId="5C66093E" w14:textId="77777777" w:rsidR="00E94A04" w:rsidRPr="00156AB2" w:rsidRDefault="00E94A04" w:rsidP="006664B9">
            <w:pPr>
              <w:jc w:val="right"/>
              <w:rPr>
                <w:rFonts w:ascii="Arial" w:hAnsi="Arial" w:cs="Arial"/>
                <w:sz w:val="20"/>
                <w:szCs w:val="20"/>
              </w:rPr>
            </w:pPr>
            <w:r w:rsidRPr="00156AB2">
              <w:rPr>
                <w:rFonts w:ascii="Arial" w:hAnsi="Arial" w:cs="Arial"/>
                <w:sz w:val="20"/>
                <w:szCs w:val="20"/>
              </w:rPr>
              <w:t>35,00</w:t>
            </w:r>
          </w:p>
        </w:tc>
      </w:tr>
      <w:tr w:rsidR="00E94A04" w:rsidRPr="00156AB2" w14:paraId="02D985EB" w14:textId="77777777" w:rsidTr="00E94A04">
        <w:trPr>
          <w:trHeight w:val="285"/>
        </w:trPr>
        <w:tc>
          <w:tcPr>
            <w:tcW w:w="5550" w:type="dxa"/>
            <w:noWrap/>
          </w:tcPr>
          <w:p w14:paraId="53B8A106" w14:textId="77777777" w:rsidR="00E94A04" w:rsidRPr="00156AB2" w:rsidRDefault="00E94A04" w:rsidP="006664B9">
            <w:pPr>
              <w:rPr>
                <w:rFonts w:ascii="Arial" w:hAnsi="Arial" w:cs="Arial"/>
                <w:sz w:val="20"/>
                <w:szCs w:val="20"/>
              </w:rPr>
            </w:pPr>
            <w:r w:rsidRPr="00156AB2">
              <w:rPr>
                <w:rFonts w:ascii="Arial" w:hAnsi="Arial" w:cs="Arial"/>
                <w:sz w:val="20"/>
                <w:szCs w:val="20"/>
              </w:rPr>
              <w:t xml:space="preserve">6. Za odločbo za priznavanje poklicnih izkušenj </w:t>
            </w:r>
          </w:p>
        </w:tc>
        <w:tc>
          <w:tcPr>
            <w:tcW w:w="1168" w:type="dxa"/>
            <w:noWrap/>
          </w:tcPr>
          <w:p w14:paraId="6D064F4C" w14:textId="77777777" w:rsidR="00E94A04" w:rsidRPr="00156AB2" w:rsidRDefault="00E94A04" w:rsidP="006664B9">
            <w:pPr>
              <w:jc w:val="right"/>
              <w:rPr>
                <w:rFonts w:ascii="Arial" w:hAnsi="Arial" w:cs="Arial"/>
                <w:sz w:val="20"/>
                <w:szCs w:val="20"/>
              </w:rPr>
            </w:pPr>
          </w:p>
        </w:tc>
        <w:tc>
          <w:tcPr>
            <w:tcW w:w="1278" w:type="dxa"/>
            <w:noWrap/>
          </w:tcPr>
          <w:p w14:paraId="261D1AEF" w14:textId="77777777" w:rsidR="00E94A04" w:rsidRPr="00CD25A9" w:rsidRDefault="00E94A04" w:rsidP="006664B9">
            <w:pPr>
              <w:jc w:val="right"/>
              <w:rPr>
                <w:rFonts w:ascii="Arial" w:hAnsi="Arial" w:cs="Arial"/>
                <w:color w:val="FF0000"/>
                <w:sz w:val="20"/>
                <w:szCs w:val="20"/>
              </w:rPr>
            </w:pPr>
          </w:p>
        </w:tc>
        <w:tc>
          <w:tcPr>
            <w:tcW w:w="1080" w:type="dxa"/>
            <w:noWrap/>
          </w:tcPr>
          <w:p w14:paraId="459F1445" w14:textId="77777777" w:rsidR="00E94A04" w:rsidRPr="00156AB2" w:rsidRDefault="00E94A04" w:rsidP="006664B9">
            <w:pPr>
              <w:jc w:val="right"/>
              <w:rPr>
                <w:rFonts w:ascii="Arial" w:hAnsi="Arial" w:cs="Arial"/>
                <w:sz w:val="20"/>
                <w:szCs w:val="20"/>
              </w:rPr>
            </w:pPr>
            <w:r w:rsidRPr="00156AB2">
              <w:rPr>
                <w:rFonts w:ascii="Arial" w:hAnsi="Arial" w:cs="Arial"/>
                <w:sz w:val="20"/>
                <w:szCs w:val="20"/>
              </w:rPr>
              <w:t>25,00</w:t>
            </w:r>
          </w:p>
        </w:tc>
      </w:tr>
      <w:tr w:rsidR="00E94A04" w:rsidRPr="00156AB2" w14:paraId="6F9C4A05" w14:textId="77777777" w:rsidTr="00E94A04">
        <w:trPr>
          <w:trHeight w:val="285"/>
        </w:trPr>
        <w:tc>
          <w:tcPr>
            <w:tcW w:w="5550" w:type="dxa"/>
            <w:noWrap/>
          </w:tcPr>
          <w:p w14:paraId="6DF33C98" w14:textId="77777777" w:rsidR="00E94A04" w:rsidRPr="00156AB2" w:rsidRDefault="00E94A04" w:rsidP="006664B9">
            <w:pPr>
              <w:rPr>
                <w:rFonts w:ascii="Arial" w:hAnsi="Arial" w:cs="Arial"/>
                <w:sz w:val="20"/>
                <w:szCs w:val="20"/>
              </w:rPr>
            </w:pPr>
            <w:r w:rsidRPr="00156AB2">
              <w:rPr>
                <w:rFonts w:ascii="Arial" w:hAnsi="Arial" w:cs="Arial"/>
                <w:sz w:val="20"/>
                <w:szCs w:val="20"/>
              </w:rPr>
              <w:t xml:space="preserve">7. Za izdajo evropske poklicne izkaznice v primeru začasnega ali občasnega opravljanja storitev </w:t>
            </w:r>
          </w:p>
        </w:tc>
        <w:tc>
          <w:tcPr>
            <w:tcW w:w="1168" w:type="dxa"/>
            <w:noWrap/>
          </w:tcPr>
          <w:p w14:paraId="27688437" w14:textId="77777777" w:rsidR="00E94A04" w:rsidRPr="00156AB2" w:rsidRDefault="00E94A04" w:rsidP="006664B9">
            <w:pPr>
              <w:jc w:val="right"/>
              <w:rPr>
                <w:rFonts w:ascii="Arial" w:hAnsi="Arial" w:cs="Arial"/>
                <w:sz w:val="20"/>
                <w:szCs w:val="20"/>
              </w:rPr>
            </w:pPr>
          </w:p>
        </w:tc>
        <w:tc>
          <w:tcPr>
            <w:tcW w:w="1278" w:type="dxa"/>
            <w:noWrap/>
          </w:tcPr>
          <w:p w14:paraId="6FA4F93C" w14:textId="77777777" w:rsidR="00E94A04" w:rsidRPr="00CD25A9" w:rsidRDefault="00E94A04" w:rsidP="006664B9">
            <w:pPr>
              <w:jc w:val="right"/>
              <w:rPr>
                <w:rFonts w:ascii="Arial" w:hAnsi="Arial" w:cs="Arial"/>
                <w:color w:val="FF0000"/>
                <w:sz w:val="20"/>
                <w:szCs w:val="20"/>
              </w:rPr>
            </w:pPr>
          </w:p>
        </w:tc>
        <w:tc>
          <w:tcPr>
            <w:tcW w:w="1080" w:type="dxa"/>
            <w:noWrap/>
          </w:tcPr>
          <w:p w14:paraId="26FA6909" w14:textId="77777777" w:rsidR="00E94A04" w:rsidRPr="00156AB2" w:rsidRDefault="00E94A04" w:rsidP="006664B9">
            <w:pPr>
              <w:jc w:val="right"/>
              <w:rPr>
                <w:rFonts w:ascii="Arial" w:hAnsi="Arial" w:cs="Arial"/>
                <w:sz w:val="20"/>
                <w:szCs w:val="20"/>
              </w:rPr>
            </w:pPr>
            <w:r w:rsidRPr="00156AB2">
              <w:rPr>
                <w:rFonts w:ascii="Arial" w:hAnsi="Arial" w:cs="Arial"/>
                <w:sz w:val="20"/>
                <w:szCs w:val="20"/>
              </w:rPr>
              <w:t>100,00</w:t>
            </w:r>
          </w:p>
        </w:tc>
      </w:tr>
      <w:tr w:rsidR="00E94A04" w:rsidRPr="00156AB2" w14:paraId="5C5594EB" w14:textId="77777777" w:rsidTr="00E94A04">
        <w:trPr>
          <w:trHeight w:val="285"/>
        </w:trPr>
        <w:tc>
          <w:tcPr>
            <w:tcW w:w="5550" w:type="dxa"/>
            <w:noWrap/>
          </w:tcPr>
          <w:p w14:paraId="59D09428" w14:textId="77777777" w:rsidR="00E94A04" w:rsidRPr="00156AB2" w:rsidRDefault="00E94A04" w:rsidP="006664B9">
            <w:pPr>
              <w:rPr>
                <w:rFonts w:ascii="Arial" w:hAnsi="Arial" w:cs="Arial"/>
                <w:sz w:val="20"/>
                <w:szCs w:val="20"/>
              </w:rPr>
            </w:pPr>
            <w:r w:rsidRPr="00156AB2">
              <w:rPr>
                <w:rFonts w:ascii="Arial" w:hAnsi="Arial" w:cs="Arial"/>
                <w:sz w:val="20"/>
                <w:szCs w:val="20"/>
              </w:rPr>
              <w:t>8. Za pripravo in posredovanje vloge za izdajo evropske poklicne izkaznice za ustanovitev in začasno ali občasno opravljanje storitev, ki lahko pomenijo tveganje za javno zdravje ali varnost</w:t>
            </w:r>
          </w:p>
        </w:tc>
        <w:tc>
          <w:tcPr>
            <w:tcW w:w="1168" w:type="dxa"/>
            <w:noWrap/>
          </w:tcPr>
          <w:p w14:paraId="31D0A391" w14:textId="77777777" w:rsidR="00E94A04" w:rsidRPr="00156AB2" w:rsidRDefault="00E94A04" w:rsidP="006664B9">
            <w:pPr>
              <w:jc w:val="right"/>
              <w:rPr>
                <w:rFonts w:ascii="Arial" w:hAnsi="Arial" w:cs="Arial"/>
                <w:sz w:val="20"/>
                <w:szCs w:val="20"/>
              </w:rPr>
            </w:pPr>
          </w:p>
        </w:tc>
        <w:tc>
          <w:tcPr>
            <w:tcW w:w="1278" w:type="dxa"/>
            <w:noWrap/>
          </w:tcPr>
          <w:p w14:paraId="2C1FADC5" w14:textId="77777777" w:rsidR="00E94A04" w:rsidRPr="00CD25A9" w:rsidRDefault="00E94A04" w:rsidP="006664B9">
            <w:pPr>
              <w:jc w:val="right"/>
              <w:rPr>
                <w:rFonts w:ascii="Arial" w:hAnsi="Arial" w:cs="Arial"/>
                <w:color w:val="FF0000"/>
                <w:sz w:val="20"/>
                <w:szCs w:val="20"/>
              </w:rPr>
            </w:pPr>
          </w:p>
        </w:tc>
        <w:tc>
          <w:tcPr>
            <w:tcW w:w="1080" w:type="dxa"/>
            <w:noWrap/>
          </w:tcPr>
          <w:p w14:paraId="565A2BF7" w14:textId="77777777" w:rsidR="00E94A04" w:rsidRPr="00156AB2" w:rsidRDefault="00E94A04" w:rsidP="006664B9">
            <w:pPr>
              <w:jc w:val="right"/>
              <w:rPr>
                <w:rFonts w:ascii="Arial" w:hAnsi="Arial" w:cs="Arial"/>
                <w:sz w:val="20"/>
                <w:szCs w:val="20"/>
              </w:rPr>
            </w:pPr>
            <w:r w:rsidRPr="00156AB2">
              <w:rPr>
                <w:rFonts w:ascii="Arial" w:hAnsi="Arial" w:cs="Arial"/>
                <w:sz w:val="20"/>
                <w:szCs w:val="20"/>
              </w:rPr>
              <w:t>100,00</w:t>
            </w:r>
          </w:p>
        </w:tc>
      </w:tr>
      <w:tr w:rsidR="00E94A04" w:rsidRPr="00156AB2" w14:paraId="470A70C3" w14:textId="77777777" w:rsidTr="00E94A04">
        <w:trPr>
          <w:trHeight w:val="285"/>
        </w:trPr>
        <w:tc>
          <w:tcPr>
            <w:tcW w:w="5550" w:type="dxa"/>
            <w:noWrap/>
          </w:tcPr>
          <w:p w14:paraId="5A3EF4AE" w14:textId="77777777" w:rsidR="00E94A04" w:rsidRPr="00156AB2" w:rsidRDefault="00E94A04" w:rsidP="006664B9">
            <w:pPr>
              <w:rPr>
                <w:rFonts w:ascii="Arial" w:hAnsi="Arial" w:cs="Arial"/>
                <w:sz w:val="20"/>
                <w:szCs w:val="20"/>
              </w:rPr>
            </w:pPr>
            <w:r w:rsidRPr="00156AB2">
              <w:rPr>
                <w:rFonts w:ascii="Arial" w:hAnsi="Arial" w:cs="Arial"/>
                <w:sz w:val="20"/>
                <w:szCs w:val="20"/>
              </w:rPr>
              <w:t>9. Za izdajo evropske poklicne izkaznice za ustanovitev in začasno ali občasno opravljanje storitev, ki lahko pomenijo tveganje za javno zdravje ali varnost</w:t>
            </w:r>
          </w:p>
        </w:tc>
        <w:tc>
          <w:tcPr>
            <w:tcW w:w="1168" w:type="dxa"/>
            <w:noWrap/>
          </w:tcPr>
          <w:p w14:paraId="3C3D93F9" w14:textId="77777777" w:rsidR="00E94A04" w:rsidRPr="00156AB2" w:rsidRDefault="00E94A04" w:rsidP="006664B9">
            <w:pPr>
              <w:jc w:val="right"/>
              <w:rPr>
                <w:rFonts w:ascii="Arial" w:hAnsi="Arial" w:cs="Arial"/>
                <w:sz w:val="20"/>
                <w:szCs w:val="20"/>
              </w:rPr>
            </w:pPr>
          </w:p>
        </w:tc>
        <w:tc>
          <w:tcPr>
            <w:tcW w:w="1278" w:type="dxa"/>
            <w:noWrap/>
          </w:tcPr>
          <w:p w14:paraId="21628C5A" w14:textId="77777777" w:rsidR="00E94A04" w:rsidRPr="00CD25A9" w:rsidRDefault="00E94A04" w:rsidP="006664B9">
            <w:pPr>
              <w:jc w:val="right"/>
              <w:rPr>
                <w:rFonts w:ascii="Arial" w:hAnsi="Arial" w:cs="Arial"/>
                <w:color w:val="FF0000"/>
                <w:sz w:val="20"/>
                <w:szCs w:val="20"/>
              </w:rPr>
            </w:pPr>
          </w:p>
        </w:tc>
        <w:tc>
          <w:tcPr>
            <w:tcW w:w="1080" w:type="dxa"/>
            <w:noWrap/>
          </w:tcPr>
          <w:p w14:paraId="5CAF2AD1" w14:textId="77777777" w:rsidR="00E94A04" w:rsidRPr="00156AB2" w:rsidRDefault="00E94A04" w:rsidP="006664B9">
            <w:pPr>
              <w:jc w:val="right"/>
              <w:rPr>
                <w:rFonts w:ascii="Arial" w:hAnsi="Arial" w:cs="Arial"/>
                <w:sz w:val="20"/>
                <w:szCs w:val="20"/>
              </w:rPr>
            </w:pPr>
            <w:r w:rsidRPr="00156AB2">
              <w:rPr>
                <w:rFonts w:ascii="Arial" w:hAnsi="Arial" w:cs="Arial"/>
                <w:sz w:val="20"/>
                <w:szCs w:val="20"/>
              </w:rPr>
              <w:t>150,00</w:t>
            </w:r>
          </w:p>
        </w:tc>
      </w:tr>
    </w:tbl>
    <w:p w14:paraId="7694C4B3" w14:textId="77777777" w:rsidR="00E94A04" w:rsidRDefault="00E94A04" w:rsidP="00DD3C7C">
      <w:pPr>
        <w:rPr>
          <w:rFonts w:ascii="Arial" w:hAnsi="Arial" w:cs="Arial"/>
          <w:sz w:val="20"/>
          <w:szCs w:val="20"/>
        </w:rPr>
      </w:pPr>
    </w:p>
    <w:p w14:paraId="444AFB64" w14:textId="77777777" w:rsidR="00E94A04" w:rsidRDefault="00E94A04" w:rsidP="00E94A04">
      <w:pPr>
        <w:jc w:val="center"/>
        <w:rPr>
          <w:rFonts w:ascii="Arial" w:hAnsi="Arial" w:cs="Arial"/>
          <w:color w:val="000000"/>
          <w:sz w:val="20"/>
          <w:szCs w:val="20"/>
        </w:rPr>
      </w:pPr>
      <w:r w:rsidRPr="00426D58">
        <w:rPr>
          <w:rFonts w:ascii="Arial" w:hAnsi="Arial" w:cs="Arial"/>
          <w:color w:val="000000"/>
          <w:sz w:val="20"/>
          <w:szCs w:val="20"/>
        </w:rPr>
        <w:t>Tarifna številka 8</w:t>
      </w:r>
    </w:p>
    <w:p w14:paraId="0B9B089E" w14:textId="77777777" w:rsidR="00E94A04" w:rsidRDefault="00E94A04"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E94A04" w:rsidRPr="005E3CFD" w14:paraId="64455782" w14:textId="77777777" w:rsidTr="00E94A04">
        <w:trPr>
          <w:trHeight w:val="855"/>
        </w:trPr>
        <w:tc>
          <w:tcPr>
            <w:tcW w:w="5550" w:type="dxa"/>
          </w:tcPr>
          <w:p w14:paraId="55A64E58" w14:textId="77777777" w:rsidR="00E94A04" w:rsidRPr="00426D58" w:rsidRDefault="00E94A04" w:rsidP="006664B9">
            <w:pPr>
              <w:rPr>
                <w:rFonts w:ascii="Arial" w:hAnsi="Arial" w:cs="Arial"/>
                <w:color w:val="000000"/>
                <w:sz w:val="20"/>
                <w:szCs w:val="20"/>
              </w:rPr>
            </w:pPr>
            <w:r w:rsidRPr="00426D58">
              <w:rPr>
                <w:rFonts w:ascii="Arial" w:hAnsi="Arial" w:cs="Arial"/>
                <w:color w:val="000000"/>
                <w:sz w:val="20"/>
                <w:szCs w:val="20"/>
              </w:rPr>
              <w:t>Za potrdila in spričevala, s katerimi se dokazuje poreklo, vrednost, količina, kakovost ali zdravstvena neoporečnost blaga, razen potrdil o poreklu blaga, ki jih potrjujejo carinski organi</w:t>
            </w:r>
          </w:p>
        </w:tc>
        <w:tc>
          <w:tcPr>
            <w:tcW w:w="1168" w:type="dxa"/>
            <w:noWrap/>
          </w:tcPr>
          <w:p w14:paraId="6818619B" w14:textId="77777777" w:rsidR="00E94A04" w:rsidRPr="00426D58" w:rsidRDefault="00E94A04" w:rsidP="006664B9">
            <w:pPr>
              <w:jc w:val="right"/>
              <w:rPr>
                <w:rFonts w:ascii="Arial" w:hAnsi="Arial" w:cs="Arial"/>
                <w:color w:val="000000"/>
                <w:sz w:val="20"/>
                <w:szCs w:val="20"/>
              </w:rPr>
            </w:pPr>
          </w:p>
        </w:tc>
        <w:tc>
          <w:tcPr>
            <w:tcW w:w="1278" w:type="dxa"/>
            <w:noWrap/>
          </w:tcPr>
          <w:p w14:paraId="0A6556C5" w14:textId="77777777" w:rsidR="00E94A04" w:rsidRPr="00426D58" w:rsidRDefault="00E94A04" w:rsidP="006664B9">
            <w:pPr>
              <w:jc w:val="right"/>
              <w:rPr>
                <w:rFonts w:ascii="Arial" w:hAnsi="Arial" w:cs="Arial"/>
                <w:color w:val="FF0000"/>
                <w:sz w:val="20"/>
                <w:szCs w:val="20"/>
              </w:rPr>
            </w:pPr>
          </w:p>
        </w:tc>
        <w:tc>
          <w:tcPr>
            <w:tcW w:w="1080" w:type="dxa"/>
            <w:noWrap/>
          </w:tcPr>
          <w:p w14:paraId="6CBE86C6" w14:textId="77777777" w:rsidR="00E94A04" w:rsidRPr="005E3CFD" w:rsidRDefault="00E94A04" w:rsidP="006664B9">
            <w:pPr>
              <w:jc w:val="right"/>
              <w:rPr>
                <w:rFonts w:ascii="Arial" w:hAnsi="Arial" w:cs="Arial"/>
                <w:sz w:val="20"/>
                <w:szCs w:val="20"/>
              </w:rPr>
            </w:pPr>
            <w:r>
              <w:rPr>
                <w:rFonts w:ascii="Arial" w:hAnsi="Arial" w:cs="Arial"/>
                <w:sz w:val="20"/>
                <w:szCs w:val="20"/>
              </w:rPr>
              <w:t>2,70</w:t>
            </w:r>
          </w:p>
        </w:tc>
      </w:tr>
    </w:tbl>
    <w:p w14:paraId="533B008D" w14:textId="77777777" w:rsidR="00E94A04" w:rsidRDefault="00E94A04" w:rsidP="00E94A04">
      <w:pPr>
        <w:jc w:val="center"/>
        <w:rPr>
          <w:rFonts w:ascii="Arial" w:hAnsi="Arial" w:cs="Arial"/>
          <w:color w:val="000000"/>
          <w:sz w:val="20"/>
          <w:szCs w:val="20"/>
        </w:rPr>
      </w:pPr>
    </w:p>
    <w:p w14:paraId="1990F166" w14:textId="77777777" w:rsidR="00DD3C7C" w:rsidRDefault="00DD3C7C" w:rsidP="00E94A04">
      <w:pPr>
        <w:jc w:val="center"/>
        <w:rPr>
          <w:rFonts w:ascii="Arial" w:hAnsi="Arial" w:cs="Arial"/>
          <w:color w:val="000000"/>
          <w:sz w:val="20"/>
          <w:szCs w:val="20"/>
        </w:rPr>
      </w:pPr>
    </w:p>
    <w:p w14:paraId="6889972A" w14:textId="77777777" w:rsidR="00E94A04" w:rsidRDefault="00DD3C7C" w:rsidP="0045455D">
      <w:pPr>
        <w:pStyle w:val="Naslov1"/>
      </w:pPr>
      <w:r w:rsidRPr="00426D58">
        <w:t>IV. OVERITVE IN PREVODI</w:t>
      </w:r>
    </w:p>
    <w:p w14:paraId="0179208C" w14:textId="77777777" w:rsidR="00E94A04" w:rsidRDefault="00E94A04" w:rsidP="00E94A04">
      <w:pPr>
        <w:jc w:val="center"/>
        <w:rPr>
          <w:rFonts w:ascii="Arial" w:hAnsi="Arial" w:cs="Arial"/>
          <w:color w:val="000000"/>
          <w:sz w:val="20"/>
          <w:szCs w:val="20"/>
        </w:rPr>
      </w:pPr>
    </w:p>
    <w:p w14:paraId="1EE238C2" w14:textId="77777777" w:rsidR="00E94A04" w:rsidRDefault="00DD3C7C" w:rsidP="00E94A04">
      <w:pPr>
        <w:jc w:val="center"/>
        <w:rPr>
          <w:rFonts w:ascii="Arial" w:hAnsi="Arial" w:cs="Arial"/>
          <w:color w:val="000000"/>
          <w:sz w:val="20"/>
          <w:szCs w:val="20"/>
        </w:rPr>
      </w:pPr>
      <w:r w:rsidRPr="00426D58">
        <w:rPr>
          <w:rFonts w:ascii="Arial" w:hAnsi="Arial" w:cs="Arial"/>
          <w:color w:val="000000"/>
          <w:sz w:val="20"/>
          <w:szCs w:val="20"/>
        </w:rPr>
        <w:t>Tarifna številka 9</w:t>
      </w:r>
    </w:p>
    <w:p w14:paraId="67A83029" w14:textId="77777777" w:rsidR="00E94A04" w:rsidRDefault="00E94A04"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DD3C7C" w:rsidRPr="00426D58" w14:paraId="0DFFAD68" w14:textId="77777777" w:rsidTr="00791475">
        <w:trPr>
          <w:trHeight w:val="361"/>
        </w:trPr>
        <w:tc>
          <w:tcPr>
            <w:tcW w:w="5550" w:type="dxa"/>
          </w:tcPr>
          <w:p w14:paraId="3A4C7763"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1. Za overitev načrta se plača od celega ali začetega kvadratnega metra</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14:paraId="228CF512" w14:textId="77777777" w:rsidR="00DD3C7C" w:rsidRPr="00426D58" w:rsidRDefault="00DD3C7C" w:rsidP="006664B9">
            <w:pPr>
              <w:rPr>
                <w:rFonts w:ascii="Arial" w:hAnsi="Arial" w:cs="Arial"/>
                <w:color w:val="000000"/>
                <w:sz w:val="20"/>
                <w:szCs w:val="20"/>
              </w:rPr>
            </w:pPr>
          </w:p>
        </w:tc>
        <w:tc>
          <w:tcPr>
            <w:tcW w:w="1278" w:type="dxa"/>
            <w:noWrap/>
          </w:tcPr>
          <w:p w14:paraId="14A280CB" w14:textId="77777777" w:rsidR="00DD3C7C" w:rsidRPr="00426D58" w:rsidRDefault="00DD3C7C" w:rsidP="006664B9">
            <w:pPr>
              <w:rPr>
                <w:rFonts w:ascii="Arial" w:hAnsi="Arial" w:cs="Arial"/>
                <w:color w:val="000000"/>
                <w:sz w:val="20"/>
                <w:szCs w:val="20"/>
              </w:rPr>
            </w:pPr>
          </w:p>
        </w:tc>
        <w:tc>
          <w:tcPr>
            <w:tcW w:w="1080" w:type="dxa"/>
            <w:noWrap/>
          </w:tcPr>
          <w:p w14:paraId="3933A9A3"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 xml:space="preserve"> </w:t>
            </w:r>
          </w:p>
        </w:tc>
      </w:tr>
      <w:tr w:rsidR="00DD3C7C" w:rsidRPr="005E3CFD" w14:paraId="2C22FA06" w14:textId="77777777" w:rsidTr="00DD3C7C">
        <w:trPr>
          <w:trHeight w:val="285"/>
        </w:trPr>
        <w:tc>
          <w:tcPr>
            <w:tcW w:w="5550" w:type="dxa"/>
          </w:tcPr>
          <w:p w14:paraId="24AC246F"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a) overitev prvega izvoda</w:t>
            </w:r>
          </w:p>
        </w:tc>
        <w:tc>
          <w:tcPr>
            <w:tcW w:w="1168" w:type="dxa"/>
            <w:noWrap/>
          </w:tcPr>
          <w:p w14:paraId="7AFE6BE5" w14:textId="77777777" w:rsidR="00DD3C7C" w:rsidRPr="00426D58" w:rsidRDefault="00DD3C7C" w:rsidP="006664B9">
            <w:pPr>
              <w:jc w:val="right"/>
              <w:rPr>
                <w:rFonts w:ascii="Arial" w:hAnsi="Arial" w:cs="Arial"/>
                <w:color w:val="000000"/>
                <w:sz w:val="20"/>
                <w:szCs w:val="20"/>
              </w:rPr>
            </w:pPr>
          </w:p>
        </w:tc>
        <w:tc>
          <w:tcPr>
            <w:tcW w:w="1278" w:type="dxa"/>
            <w:noWrap/>
          </w:tcPr>
          <w:p w14:paraId="0D7E2B87" w14:textId="77777777" w:rsidR="00DD3C7C" w:rsidRPr="00426D58" w:rsidRDefault="00DD3C7C" w:rsidP="006664B9">
            <w:pPr>
              <w:jc w:val="right"/>
              <w:rPr>
                <w:rFonts w:ascii="Arial" w:hAnsi="Arial" w:cs="Arial"/>
                <w:color w:val="FF0000"/>
                <w:sz w:val="20"/>
                <w:szCs w:val="20"/>
              </w:rPr>
            </w:pPr>
          </w:p>
        </w:tc>
        <w:tc>
          <w:tcPr>
            <w:tcW w:w="1080" w:type="dxa"/>
            <w:noWrap/>
          </w:tcPr>
          <w:p w14:paraId="3C588CEB" w14:textId="77777777" w:rsidR="00DD3C7C" w:rsidRPr="005E3CFD" w:rsidRDefault="00DD3C7C" w:rsidP="006664B9">
            <w:pPr>
              <w:jc w:val="right"/>
              <w:rPr>
                <w:rFonts w:ascii="Arial" w:hAnsi="Arial" w:cs="Arial"/>
                <w:sz w:val="20"/>
                <w:szCs w:val="20"/>
              </w:rPr>
            </w:pPr>
            <w:r>
              <w:rPr>
                <w:rFonts w:ascii="Arial" w:hAnsi="Arial" w:cs="Arial"/>
                <w:sz w:val="20"/>
                <w:szCs w:val="20"/>
              </w:rPr>
              <w:t>4,50</w:t>
            </w:r>
          </w:p>
        </w:tc>
      </w:tr>
      <w:tr w:rsidR="00DD3C7C" w:rsidRPr="005E3CFD" w14:paraId="2CEAC8DF" w14:textId="77777777" w:rsidTr="00DD3C7C">
        <w:trPr>
          <w:trHeight w:val="285"/>
        </w:trPr>
        <w:tc>
          <w:tcPr>
            <w:tcW w:w="5550" w:type="dxa"/>
          </w:tcPr>
          <w:p w14:paraId="54DE8C2C"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b) overitev vsakega nadaljnjega izvoda</w:t>
            </w:r>
          </w:p>
        </w:tc>
        <w:tc>
          <w:tcPr>
            <w:tcW w:w="1168" w:type="dxa"/>
            <w:noWrap/>
          </w:tcPr>
          <w:p w14:paraId="78B46593" w14:textId="77777777" w:rsidR="00DD3C7C" w:rsidRPr="00426D58" w:rsidRDefault="00DD3C7C" w:rsidP="006664B9">
            <w:pPr>
              <w:jc w:val="right"/>
              <w:rPr>
                <w:rFonts w:ascii="Arial" w:hAnsi="Arial" w:cs="Arial"/>
                <w:color w:val="000000"/>
                <w:sz w:val="20"/>
                <w:szCs w:val="20"/>
              </w:rPr>
            </w:pPr>
          </w:p>
        </w:tc>
        <w:tc>
          <w:tcPr>
            <w:tcW w:w="1278" w:type="dxa"/>
            <w:noWrap/>
          </w:tcPr>
          <w:p w14:paraId="3BA9A054" w14:textId="77777777" w:rsidR="00DD3C7C" w:rsidRPr="00426D58" w:rsidRDefault="00DD3C7C" w:rsidP="006664B9">
            <w:pPr>
              <w:jc w:val="right"/>
              <w:rPr>
                <w:rFonts w:ascii="Arial" w:hAnsi="Arial" w:cs="Arial"/>
                <w:color w:val="FF0000"/>
                <w:sz w:val="20"/>
                <w:szCs w:val="20"/>
              </w:rPr>
            </w:pPr>
          </w:p>
        </w:tc>
        <w:tc>
          <w:tcPr>
            <w:tcW w:w="1080" w:type="dxa"/>
            <w:noWrap/>
          </w:tcPr>
          <w:p w14:paraId="75788DF4" w14:textId="77777777" w:rsidR="00DD3C7C" w:rsidRPr="005E3CFD" w:rsidRDefault="00DD3C7C" w:rsidP="006664B9">
            <w:pPr>
              <w:jc w:val="right"/>
              <w:rPr>
                <w:rFonts w:ascii="Arial" w:hAnsi="Arial" w:cs="Arial"/>
                <w:sz w:val="20"/>
                <w:szCs w:val="20"/>
              </w:rPr>
            </w:pPr>
            <w:r>
              <w:rPr>
                <w:rFonts w:ascii="Arial" w:hAnsi="Arial" w:cs="Arial"/>
                <w:sz w:val="20"/>
                <w:szCs w:val="20"/>
              </w:rPr>
              <w:t>1,40</w:t>
            </w:r>
          </w:p>
        </w:tc>
      </w:tr>
      <w:tr w:rsidR="00DD3C7C" w:rsidRPr="005E3CFD" w14:paraId="47D3BAED" w14:textId="77777777" w:rsidTr="00DD3C7C">
        <w:trPr>
          <w:trHeight w:val="285"/>
        </w:trPr>
        <w:tc>
          <w:tcPr>
            <w:tcW w:w="5550" w:type="dxa"/>
          </w:tcPr>
          <w:p w14:paraId="4628D6F9"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c) overitev kopije</w:t>
            </w:r>
          </w:p>
        </w:tc>
        <w:tc>
          <w:tcPr>
            <w:tcW w:w="1168" w:type="dxa"/>
            <w:noWrap/>
          </w:tcPr>
          <w:p w14:paraId="27CBDEA2" w14:textId="77777777" w:rsidR="00DD3C7C" w:rsidRPr="00426D58" w:rsidRDefault="00DD3C7C" w:rsidP="006664B9">
            <w:pPr>
              <w:jc w:val="right"/>
              <w:rPr>
                <w:rFonts w:ascii="Arial" w:hAnsi="Arial" w:cs="Arial"/>
                <w:color w:val="000000"/>
                <w:sz w:val="20"/>
                <w:szCs w:val="20"/>
              </w:rPr>
            </w:pPr>
          </w:p>
        </w:tc>
        <w:tc>
          <w:tcPr>
            <w:tcW w:w="1278" w:type="dxa"/>
            <w:noWrap/>
          </w:tcPr>
          <w:p w14:paraId="5328ADF7" w14:textId="77777777" w:rsidR="00DD3C7C" w:rsidRPr="00426D58" w:rsidRDefault="00DD3C7C" w:rsidP="006664B9">
            <w:pPr>
              <w:jc w:val="right"/>
              <w:rPr>
                <w:rFonts w:ascii="Arial" w:hAnsi="Arial" w:cs="Arial"/>
                <w:color w:val="FF0000"/>
                <w:sz w:val="20"/>
                <w:szCs w:val="20"/>
              </w:rPr>
            </w:pPr>
          </w:p>
        </w:tc>
        <w:tc>
          <w:tcPr>
            <w:tcW w:w="1080" w:type="dxa"/>
            <w:noWrap/>
          </w:tcPr>
          <w:p w14:paraId="5AA6B0A6" w14:textId="77777777" w:rsidR="00DD3C7C" w:rsidRPr="005E3CFD" w:rsidRDefault="00DD3C7C" w:rsidP="006664B9">
            <w:pPr>
              <w:jc w:val="right"/>
              <w:rPr>
                <w:rFonts w:ascii="Arial" w:hAnsi="Arial" w:cs="Arial"/>
                <w:sz w:val="20"/>
                <w:szCs w:val="20"/>
              </w:rPr>
            </w:pPr>
            <w:r>
              <w:rPr>
                <w:rFonts w:ascii="Arial" w:hAnsi="Arial" w:cs="Arial"/>
                <w:sz w:val="20"/>
                <w:szCs w:val="20"/>
              </w:rPr>
              <w:t>1,40</w:t>
            </w:r>
          </w:p>
        </w:tc>
      </w:tr>
      <w:tr w:rsidR="00DD3C7C" w:rsidRPr="005E3CFD" w14:paraId="30E43061" w14:textId="77777777" w:rsidTr="00DD3C7C">
        <w:trPr>
          <w:trHeight w:val="285"/>
        </w:trPr>
        <w:tc>
          <w:tcPr>
            <w:tcW w:w="5550" w:type="dxa"/>
          </w:tcPr>
          <w:p w14:paraId="20B70226"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2. Za overitev knjige gostov</w:t>
            </w:r>
          </w:p>
        </w:tc>
        <w:tc>
          <w:tcPr>
            <w:tcW w:w="1168" w:type="dxa"/>
            <w:noWrap/>
          </w:tcPr>
          <w:p w14:paraId="27DA1C6F" w14:textId="77777777" w:rsidR="00DD3C7C" w:rsidRPr="00426D58" w:rsidRDefault="00DD3C7C" w:rsidP="006664B9">
            <w:pPr>
              <w:jc w:val="right"/>
              <w:rPr>
                <w:rFonts w:ascii="Arial" w:hAnsi="Arial" w:cs="Arial"/>
                <w:color w:val="000000"/>
                <w:sz w:val="20"/>
                <w:szCs w:val="20"/>
              </w:rPr>
            </w:pPr>
          </w:p>
        </w:tc>
        <w:tc>
          <w:tcPr>
            <w:tcW w:w="1278" w:type="dxa"/>
            <w:noWrap/>
          </w:tcPr>
          <w:p w14:paraId="7581A3BD" w14:textId="77777777" w:rsidR="00DD3C7C" w:rsidRPr="00426D58" w:rsidRDefault="00DD3C7C" w:rsidP="006664B9">
            <w:pPr>
              <w:jc w:val="right"/>
              <w:rPr>
                <w:rFonts w:ascii="Arial" w:hAnsi="Arial" w:cs="Arial"/>
                <w:color w:val="FF0000"/>
                <w:sz w:val="20"/>
                <w:szCs w:val="20"/>
              </w:rPr>
            </w:pPr>
          </w:p>
        </w:tc>
        <w:tc>
          <w:tcPr>
            <w:tcW w:w="1080" w:type="dxa"/>
            <w:noWrap/>
          </w:tcPr>
          <w:p w14:paraId="09738C90" w14:textId="77777777" w:rsidR="00DD3C7C" w:rsidRPr="005E3CFD" w:rsidRDefault="00DD3C7C" w:rsidP="006664B9">
            <w:pPr>
              <w:jc w:val="right"/>
              <w:rPr>
                <w:rFonts w:ascii="Arial" w:hAnsi="Arial" w:cs="Arial"/>
                <w:sz w:val="20"/>
                <w:szCs w:val="20"/>
              </w:rPr>
            </w:pPr>
            <w:r>
              <w:rPr>
                <w:rFonts w:ascii="Arial" w:hAnsi="Arial" w:cs="Arial"/>
                <w:sz w:val="20"/>
                <w:szCs w:val="20"/>
              </w:rPr>
              <w:t>4,50</w:t>
            </w:r>
          </w:p>
        </w:tc>
      </w:tr>
      <w:tr w:rsidR="00DD3C7C" w:rsidRPr="005E3CFD" w14:paraId="4B41574B" w14:textId="77777777" w:rsidTr="00DD3C7C">
        <w:trPr>
          <w:trHeight w:val="285"/>
        </w:trPr>
        <w:tc>
          <w:tcPr>
            <w:tcW w:w="5550" w:type="dxa"/>
          </w:tcPr>
          <w:p w14:paraId="3D20B854"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3. Za overitev knjig v zvezi s predpisi o orožju</w:t>
            </w:r>
          </w:p>
        </w:tc>
        <w:tc>
          <w:tcPr>
            <w:tcW w:w="1168" w:type="dxa"/>
            <w:noWrap/>
          </w:tcPr>
          <w:p w14:paraId="2B4C461C" w14:textId="77777777" w:rsidR="00DD3C7C" w:rsidRPr="00426D58" w:rsidRDefault="00DD3C7C" w:rsidP="006664B9">
            <w:pPr>
              <w:jc w:val="right"/>
              <w:rPr>
                <w:rFonts w:ascii="Arial" w:hAnsi="Arial" w:cs="Arial"/>
                <w:color w:val="000000"/>
                <w:sz w:val="20"/>
                <w:szCs w:val="20"/>
              </w:rPr>
            </w:pPr>
          </w:p>
        </w:tc>
        <w:tc>
          <w:tcPr>
            <w:tcW w:w="1278" w:type="dxa"/>
            <w:noWrap/>
          </w:tcPr>
          <w:p w14:paraId="282A609D" w14:textId="77777777" w:rsidR="00DD3C7C" w:rsidRPr="00426D58" w:rsidRDefault="00DD3C7C" w:rsidP="006664B9">
            <w:pPr>
              <w:jc w:val="right"/>
              <w:rPr>
                <w:rFonts w:ascii="Arial" w:hAnsi="Arial" w:cs="Arial"/>
                <w:color w:val="FF0000"/>
                <w:sz w:val="20"/>
                <w:szCs w:val="20"/>
              </w:rPr>
            </w:pPr>
          </w:p>
        </w:tc>
        <w:tc>
          <w:tcPr>
            <w:tcW w:w="1080" w:type="dxa"/>
            <w:noWrap/>
          </w:tcPr>
          <w:p w14:paraId="7CC9229A" w14:textId="77777777" w:rsidR="00DD3C7C" w:rsidRPr="005E3CFD" w:rsidRDefault="00DD3C7C" w:rsidP="006664B9">
            <w:pPr>
              <w:jc w:val="right"/>
              <w:rPr>
                <w:rFonts w:ascii="Arial" w:hAnsi="Arial" w:cs="Arial"/>
                <w:sz w:val="20"/>
                <w:szCs w:val="20"/>
              </w:rPr>
            </w:pPr>
            <w:r>
              <w:rPr>
                <w:rFonts w:ascii="Arial" w:hAnsi="Arial" w:cs="Arial"/>
                <w:sz w:val="20"/>
                <w:szCs w:val="20"/>
              </w:rPr>
              <w:t>4,50</w:t>
            </w:r>
          </w:p>
        </w:tc>
      </w:tr>
    </w:tbl>
    <w:p w14:paraId="24BEC113" w14:textId="77777777" w:rsidR="00E94A04" w:rsidRDefault="00E94A04" w:rsidP="00E94A04">
      <w:pPr>
        <w:jc w:val="center"/>
        <w:rPr>
          <w:rFonts w:ascii="Arial" w:hAnsi="Arial" w:cs="Arial"/>
          <w:color w:val="000000"/>
          <w:sz w:val="20"/>
          <w:szCs w:val="20"/>
        </w:rPr>
      </w:pPr>
    </w:p>
    <w:p w14:paraId="4501ADCD" w14:textId="77777777" w:rsidR="00E94A04" w:rsidRDefault="00E94A04" w:rsidP="00E94A04">
      <w:pPr>
        <w:jc w:val="center"/>
        <w:rPr>
          <w:rFonts w:ascii="Arial" w:hAnsi="Arial" w:cs="Arial"/>
          <w:color w:val="000000"/>
          <w:sz w:val="20"/>
          <w:szCs w:val="20"/>
        </w:rPr>
      </w:pPr>
    </w:p>
    <w:p w14:paraId="6C755847" w14:textId="77777777" w:rsidR="00DD3C7C" w:rsidRDefault="00DD3C7C" w:rsidP="00E94A04">
      <w:pPr>
        <w:jc w:val="center"/>
        <w:rPr>
          <w:rFonts w:ascii="Arial" w:hAnsi="Arial" w:cs="Arial"/>
          <w:color w:val="000000"/>
          <w:sz w:val="20"/>
          <w:szCs w:val="20"/>
        </w:rPr>
      </w:pPr>
      <w:r w:rsidRPr="00426D58">
        <w:rPr>
          <w:rFonts w:ascii="Arial" w:hAnsi="Arial" w:cs="Arial"/>
          <w:color w:val="000000"/>
          <w:sz w:val="20"/>
          <w:szCs w:val="20"/>
        </w:rPr>
        <w:t>Tarifna številka 10</w:t>
      </w:r>
    </w:p>
    <w:p w14:paraId="6CC88E95" w14:textId="77777777" w:rsidR="00DD3C7C" w:rsidRDefault="00DD3C7C"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DD3C7C" w:rsidRPr="00EC20DF" w14:paraId="0FC12C08" w14:textId="77777777" w:rsidTr="00DD3C7C">
        <w:trPr>
          <w:trHeight w:val="285"/>
        </w:trPr>
        <w:tc>
          <w:tcPr>
            <w:tcW w:w="5550" w:type="dxa"/>
          </w:tcPr>
          <w:p w14:paraId="6512CE75" w14:textId="77777777" w:rsidR="00DD3C7C" w:rsidRPr="00426D58" w:rsidRDefault="00DD3C7C" w:rsidP="006664B9">
            <w:pPr>
              <w:rPr>
                <w:rFonts w:ascii="Arial" w:hAnsi="Arial" w:cs="Arial"/>
                <w:color w:val="000000"/>
                <w:sz w:val="20"/>
                <w:szCs w:val="20"/>
              </w:rPr>
            </w:pPr>
            <w:r>
              <w:rPr>
                <w:rFonts w:ascii="Arial" w:hAnsi="Arial" w:cs="Arial"/>
                <w:color w:val="000000"/>
                <w:sz w:val="20"/>
                <w:szCs w:val="20"/>
              </w:rPr>
              <w:t xml:space="preserve">1. </w:t>
            </w:r>
            <w:r w:rsidRPr="00426D58">
              <w:rPr>
                <w:rFonts w:ascii="Arial" w:hAnsi="Arial" w:cs="Arial"/>
                <w:color w:val="000000"/>
                <w:sz w:val="20"/>
                <w:szCs w:val="20"/>
              </w:rPr>
              <w:t>Za overitev podpisa, prepisa ali kopije</w:t>
            </w:r>
          </w:p>
        </w:tc>
        <w:tc>
          <w:tcPr>
            <w:tcW w:w="1168" w:type="dxa"/>
            <w:noWrap/>
          </w:tcPr>
          <w:p w14:paraId="1D8740BD" w14:textId="77777777" w:rsidR="00DD3C7C" w:rsidRPr="00426D58" w:rsidRDefault="00DD3C7C" w:rsidP="006664B9">
            <w:pPr>
              <w:jc w:val="right"/>
              <w:rPr>
                <w:rFonts w:ascii="Arial" w:hAnsi="Arial" w:cs="Arial"/>
                <w:color w:val="000000"/>
                <w:sz w:val="20"/>
                <w:szCs w:val="20"/>
              </w:rPr>
            </w:pPr>
          </w:p>
        </w:tc>
        <w:tc>
          <w:tcPr>
            <w:tcW w:w="1278" w:type="dxa"/>
            <w:noWrap/>
          </w:tcPr>
          <w:p w14:paraId="68CB4B27" w14:textId="77777777" w:rsidR="00DD3C7C" w:rsidRPr="00426D58" w:rsidRDefault="00DD3C7C" w:rsidP="006664B9">
            <w:pPr>
              <w:jc w:val="right"/>
              <w:rPr>
                <w:rFonts w:ascii="Arial" w:hAnsi="Arial" w:cs="Arial"/>
                <w:color w:val="FF0000"/>
                <w:sz w:val="20"/>
                <w:szCs w:val="20"/>
              </w:rPr>
            </w:pPr>
          </w:p>
        </w:tc>
        <w:tc>
          <w:tcPr>
            <w:tcW w:w="1080" w:type="dxa"/>
            <w:noWrap/>
          </w:tcPr>
          <w:p w14:paraId="5A0F15B8" w14:textId="77777777" w:rsidR="00DD3C7C" w:rsidRPr="00EC20DF" w:rsidRDefault="00DD3C7C" w:rsidP="006664B9">
            <w:pPr>
              <w:jc w:val="right"/>
              <w:rPr>
                <w:rFonts w:ascii="Arial" w:hAnsi="Arial" w:cs="Arial"/>
                <w:sz w:val="20"/>
                <w:szCs w:val="20"/>
              </w:rPr>
            </w:pPr>
            <w:r w:rsidRPr="00EC20DF">
              <w:rPr>
                <w:rFonts w:ascii="Arial" w:hAnsi="Arial" w:cs="Arial"/>
                <w:sz w:val="20"/>
                <w:szCs w:val="20"/>
              </w:rPr>
              <w:t>3,00</w:t>
            </w:r>
          </w:p>
        </w:tc>
      </w:tr>
      <w:tr w:rsidR="00DD3C7C" w:rsidRPr="001136CC" w14:paraId="0093C958" w14:textId="77777777" w:rsidTr="00DD3C7C">
        <w:trPr>
          <w:trHeight w:val="285"/>
        </w:trPr>
        <w:tc>
          <w:tcPr>
            <w:tcW w:w="5550" w:type="dxa"/>
          </w:tcPr>
          <w:p w14:paraId="00C2EFE0" w14:textId="77777777" w:rsidR="00DD3C7C" w:rsidRPr="001136CC" w:rsidRDefault="00DD3C7C" w:rsidP="006664B9">
            <w:pPr>
              <w:rPr>
                <w:rFonts w:ascii="Arial" w:hAnsi="Arial" w:cs="Arial"/>
                <w:sz w:val="20"/>
                <w:szCs w:val="20"/>
                <w:highlight w:val="yellow"/>
              </w:rPr>
            </w:pPr>
            <w:r w:rsidRPr="001136CC">
              <w:rPr>
                <w:rFonts w:ascii="Arial" w:hAnsi="Arial" w:cs="Arial"/>
                <w:sz w:val="20"/>
                <w:szCs w:val="20"/>
              </w:rPr>
              <w:t>2. Za overitev garantnega pisma</w:t>
            </w:r>
          </w:p>
        </w:tc>
        <w:tc>
          <w:tcPr>
            <w:tcW w:w="1168" w:type="dxa"/>
            <w:noWrap/>
          </w:tcPr>
          <w:p w14:paraId="517903FE" w14:textId="77777777" w:rsidR="00DD3C7C" w:rsidRPr="001136CC" w:rsidRDefault="00DD3C7C" w:rsidP="006664B9">
            <w:pPr>
              <w:rPr>
                <w:rFonts w:ascii="Arial" w:hAnsi="Arial" w:cs="Arial"/>
                <w:sz w:val="20"/>
                <w:szCs w:val="20"/>
                <w:highlight w:val="yellow"/>
              </w:rPr>
            </w:pPr>
          </w:p>
        </w:tc>
        <w:tc>
          <w:tcPr>
            <w:tcW w:w="1278" w:type="dxa"/>
            <w:noWrap/>
          </w:tcPr>
          <w:p w14:paraId="2A9B1A24" w14:textId="77777777" w:rsidR="00DD3C7C" w:rsidRPr="001136CC" w:rsidRDefault="00DD3C7C" w:rsidP="006664B9">
            <w:pPr>
              <w:rPr>
                <w:rFonts w:ascii="Arial" w:hAnsi="Arial" w:cs="Arial"/>
                <w:sz w:val="20"/>
                <w:szCs w:val="20"/>
                <w:highlight w:val="yellow"/>
              </w:rPr>
            </w:pPr>
          </w:p>
        </w:tc>
        <w:tc>
          <w:tcPr>
            <w:tcW w:w="1080" w:type="dxa"/>
            <w:noWrap/>
          </w:tcPr>
          <w:p w14:paraId="1B46A77B" w14:textId="77777777" w:rsidR="00DD3C7C" w:rsidRPr="001136CC" w:rsidRDefault="00DD3C7C" w:rsidP="006664B9">
            <w:pPr>
              <w:jc w:val="right"/>
              <w:rPr>
                <w:rFonts w:ascii="Arial" w:hAnsi="Arial" w:cs="Arial"/>
                <w:sz w:val="20"/>
                <w:szCs w:val="20"/>
              </w:rPr>
            </w:pPr>
            <w:r w:rsidRPr="001136CC">
              <w:rPr>
                <w:rFonts w:ascii="Arial" w:hAnsi="Arial" w:cs="Arial"/>
                <w:sz w:val="20"/>
                <w:szCs w:val="20"/>
              </w:rPr>
              <w:t xml:space="preserve"> 5,00</w:t>
            </w:r>
          </w:p>
        </w:tc>
      </w:tr>
    </w:tbl>
    <w:p w14:paraId="409FD62A" w14:textId="77777777" w:rsidR="00DD3C7C" w:rsidRDefault="00DD3C7C" w:rsidP="00E94A04">
      <w:pPr>
        <w:jc w:val="center"/>
        <w:rPr>
          <w:rFonts w:ascii="Arial" w:hAnsi="Arial" w:cs="Arial"/>
          <w:color w:val="000000"/>
          <w:sz w:val="20"/>
          <w:szCs w:val="20"/>
        </w:rPr>
      </w:pPr>
    </w:p>
    <w:p w14:paraId="4EE7CEA4" w14:textId="77777777" w:rsidR="00DD3C7C" w:rsidRDefault="00DD3C7C" w:rsidP="00E94A04">
      <w:pPr>
        <w:jc w:val="center"/>
        <w:rPr>
          <w:rFonts w:ascii="Arial" w:hAnsi="Arial" w:cs="Arial"/>
          <w:color w:val="000000"/>
          <w:sz w:val="20"/>
          <w:szCs w:val="20"/>
        </w:rPr>
      </w:pPr>
      <w:r w:rsidRPr="00426D58">
        <w:rPr>
          <w:rFonts w:ascii="Arial" w:hAnsi="Arial" w:cs="Arial"/>
          <w:color w:val="000000"/>
          <w:sz w:val="20"/>
          <w:szCs w:val="20"/>
        </w:rPr>
        <w:t>Tarifna številka 11</w:t>
      </w:r>
    </w:p>
    <w:p w14:paraId="2DEF5686" w14:textId="77777777" w:rsidR="00DD3C7C" w:rsidRDefault="00DD3C7C"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DD3C7C" w:rsidRPr="00426D58" w14:paraId="34F69835" w14:textId="77777777" w:rsidTr="00DD3C7C">
        <w:trPr>
          <w:trHeight w:val="285"/>
        </w:trPr>
        <w:tc>
          <w:tcPr>
            <w:tcW w:w="5550" w:type="dxa"/>
          </w:tcPr>
          <w:p w14:paraId="51D73090"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Za prevode iz enega jezika v drugega:</w:t>
            </w:r>
          </w:p>
        </w:tc>
        <w:tc>
          <w:tcPr>
            <w:tcW w:w="1168" w:type="dxa"/>
            <w:noWrap/>
          </w:tcPr>
          <w:p w14:paraId="476EF501" w14:textId="77777777" w:rsidR="00DD3C7C" w:rsidRPr="00426D58" w:rsidRDefault="00DD3C7C" w:rsidP="006664B9">
            <w:pPr>
              <w:rPr>
                <w:rFonts w:ascii="Arial" w:hAnsi="Arial" w:cs="Arial"/>
                <w:color w:val="000000"/>
                <w:sz w:val="20"/>
                <w:szCs w:val="20"/>
              </w:rPr>
            </w:pPr>
          </w:p>
        </w:tc>
        <w:tc>
          <w:tcPr>
            <w:tcW w:w="1278" w:type="dxa"/>
            <w:noWrap/>
          </w:tcPr>
          <w:p w14:paraId="06BA0866" w14:textId="77777777" w:rsidR="00DD3C7C" w:rsidRPr="00426D58" w:rsidRDefault="00DD3C7C" w:rsidP="006664B9">
            <w:pPr>
              <w:rPr>
                <w:rFonts w:ascii="Arial" w:hAnsi="Arial" w:cs="Arial"/>
                <w:color w:val="000000"/>
                <w:sz w:val="20"/>
                <w:szCs w:val="20"/>
              </w:rPr>
            </w:pPr>
          </w:p>
        </w:tc>
        <w:tc>
          <w:tcPr>
            <w:tcW w:w="1080" w:type="dxa"/>
            <w:noWrap/>
          </w:tcPr>
          <w:p w14:paraId="29E0ED26"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 xml:space="preserve"> </w:t>
            </w:r>
          </w:p>
        </w:tc>
      </w:tr>
      <w:tr w:rsidR="00DD3C7C" w:rsidRPr="00743F7F" w14:paraId="4FB8952E" w14:textId="77777777" w:rsidTr="00DD3C7C">
        <w:trPr>
          <w:trHeight w:val="285"/>
        </w:trPr>
        <w:tc>
          <w:tcPr>
            <w:tcW w:w="5550" w:type="dxa"/>
          </w:tcPr>
          <w:p w14:paraId="7339F514"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a) če besedilo izvirnika ne presega 100 besed</w:t>
            </w:r>
          </w:p>
        </w:tc>
        <w:tc>
          <w:tcPr>
            <w:tcW w:w="1168" w:type="dxa"/>
            <w:noWrap/>
          </w:tcPr>
          <w:p w14:paraId="117BF994" w14:textId="77777777" w:rsidR="00DD3C7C" w:rsidRPr="00426D58" w:rsidRDefault="00DD3C7C" w:rsidP="006664B9">
            <w:pPr>
              <w:jc w:val="right"/>
              <w:rPr>
                <w:rFonts w:ascii="Arial" w:hAnsi="Arial" w:cs="Arial"/>
                <w:color w:val="000000"/>
                <w:sz w:val="20"/>
                <w:szCs w:val="20"/>
              </w:rPr>
            </w:pPr>
          </w:p>
        </w:tc>
        <w:tc>
          <w:tcPr>
            <w:tcW w:w="1278" w:type="dxa"/>
            <w:noWrap/>
          </w:tcPr>
          <w:p w14:paraId="5C22593D" w14:textId="77777777" w:rsidR="00DD3C7C" w:rsidRPr="00426D58" w:rsidRDefault="00DD3C7C" w:rsidP="006664B9">
            <w:pPr>
              <w:jc w:val="right"/>
              <w:rPr>
                <w:rFonts w:ascii="Arial" w:hAnsi="Arial" w:cs="Arial"/>
                <w:color w:val="FF0000"/>
                <w:sz w:val="20"/>
                <w:szCs w:val="20"/>
              </w:rPr>
            </w:pPr>
          </w:p>
        </w:tc>
        <w:tc>
          <w:tcPr>
            <w:tcW w:w="1080" w:type="dxa"/>
            <w:noWrap/>
          </w:tcPr>
          <w:p w14:paraId="2CC65506" w14:textId="77777777" w:rsidR="00DD3C7C" w:rsidRPr="00743F7F" w:rsidRDefault="00DD3C7C" w:rsidP="006664B9">
            <w:pPr>
              <w:jc w:val="right"/>
              <w:rPr>
                <w:rFonts w:ascii="Arial" w:hAnsi="Arial" w:cs="Arial"/>
                <w:sz w:val="20"/>
                <w:szCs w:val="20"/>
              </w:rPr>
            </w:pPr>
            <w:r>
              <w:rPr>
                <w:rFonts w:ascii="Arial" w:hAnsi="Arial" w:cs="Arial"/>
                <w:sz w:val="20"/>
                <w:szCs w:val="20"/>
              </w:rPr>
              <w:t>2,70</w:t>
            </w:r>
          </w:p>
        </w:tc>
      </w:tr>
      <w:tr w:rsidR="00DD3C7C" w:rsidRPr="00743F7F" w14:paraId="3717D14F" w14:textId="77777777" w:rsidTr="00791475">
        <w:trPr>
          <w:trHeight w:val="409"/>
        </w:trPr>
        <w:tc>
          <w:tcPr>
            <w:tcW w:w="5550" w:type="dxa"/>
          </w:tcPr>
          <w:p w14:paraId="773FE2EB" w14:textId="77777777"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 xml:space="preserve">b) če zajema besedilo izvirnika več kot 100 besed od vsake začete polovice pole prevoda  </w:t>
            </w:r>
          </w:p>
        </w:tc>
        <w:tc>
          <w:tcPr>
            <w:tcW w:w="1168" w:type="dxa"/>
            <w:noWrap/>
          </w:tcPr>
          <w:p w14:paraId="68F15013" w14:textId="77777777" w:rsidR="00DD3C7C" w:rsidRPr="00426D58" w:rsidRDefault="00DD3C7C" w:rsidP="006664B9">
            <w:pPr>
              <w:jc w:val="right"/>
              <w:rPr>
                <w:rFonts w:ascii="Arial" w:hAnsi="Arial" w:cs="Arial"/>
                <w:color w:val="000000"/>
                <w:sz w:val="20"/>
                <w:szCs w:val="20"/>
              </w:rPr>
            </w:pPr>
          </w:p>
        </w:tc>
        <w:tc>
          <w:tcPr>
            <w:tcW w:w="1278" w:type="dxa"/>
            <w:noWrap/>
          </w:tcPr>
          <w:p w14:paraId="0C99C8BD" w14:textId="77777777" w:rsidR="00DD3C7C" w:rsidRPr="00426D58" w:rsidRDefault="00DD3C7C" w:rsidP="006664B9">
            <w:pPr>
              <w:jc w:val="right"/>
              <w:rPr>
                <w:rFonts w:ascii="Arial" w:hAnsi="Arial" w:cs="Arial"/>
                <w:color w:val="FF0000"/>
                <w:sz w:val="20"/>
                <w:szCs w:val="20"/>
              </w:rPr>
            </w:pPr>
          </w:p>
        </w:tc>
        <w:tc>
          <w:tcPr>
            <w:tcW w:w="1080" w:type="dxa"/>
            <w:noWrap/>
          </w:tcPr>
          <w:p w14:paraId="02B6BA5A" w14:textId="77777777" w:rsidR="00DD3C7C" w:rsidRPr="00743F7F" w:rsidRDefault="00DD3C7C" w:rsidP="006664B9">
            <w:pPr>
              <w:jc w:val="right"/>
              <w:rPr>
                <w:rFonts w:ascii="Arial" w:hAnsi="Arial" w:cs="Arial"/>
                <w:sz w:val="20"/>
                <w:szCs w:val="20"/>
              </w:rPr>
            </w:pPr>
            <w:r>
              <w:rPr>
                <w:rFonts w:ascii="Arial" w:hAnsi="Arial" w:cs="Arial"/>
                <w:sz w:val="20"/>
                <w:szCs w:val="20"/>
              </w:rPr>
              <w:t>5,40</w:t>
            </w:r>
          </w:p>
        </w:tc>
      </w:tr>
    </w:tbl>
    <w:p w14:paraId="27C58989" w14:textId="77777777" w:rsidR="00DD3C7C" w:rsidRDefault="00DD3C7C" w:rsidP="00E94A04">
      <w:pPr>
        <w:jc w:val="center"/>
        <w:rPr>
          <w:rFonts w:ascii="Arial" w:hAnsi="Arial" w:cs="Arial"/>
          <w:color w:val="000000"/>
          <w:sz w:val="20"/>
          <w:szCs w:val="20"/>
        </w:rPr>
      </w:pPr>
    </w:p>
    <w:p w14:paraId="603A2256" w14:textId="77777777" w:rsidR="00DD3C7C" w:rsidRDefault="00DD3C7C" w:rsidP="00E94A04">
      <w:pPr>
        <w:jc w:val="center"/>
        <w:rPr>
          <w:rFonts w:ascii="Arial" w:hAnsi="Arial" w:cs="Arial"/>
          <w:color w:val="000000"/>
          <w:sz w:val="20"/>
          <w:szCs w:val="20"/>
        </w:rPr>
      </w:pPr>
    </w:p>
    <w:p w14:paraId="314427B7" w14:textId="77777777" w:rsidR="00DD3C7C" w:rsidRDefault="00791475" w:rsidP="0045455D">
      <w:pPr>
        <w:pStyle w:val="Naslov1"/>
      </w:pPr>
      <w:r w:rsidRPr="00426D58">
        <w:t>V. TAKSE S PODROČJA NOTRANJIH IN SPLOŠNIH UPRAVNIH</w:t>
      </w:r>
      <w:r>
        <w:t xml:space="preserve"> ZADEV</w:t>
      </w:r>
    </w:p>
    <w:p w14:paraId="1EB47598" w14:textId="77777777" w:rsidR="00DD3C7C" w:rsidRDefault="00DD3C7C" w:rsidP="00E94A04">
      <w:pPr>
        <w:jc w:val="center"/>
        <w:rPr>
          <w:rFonts w:ascii="Arial" w:hAnsi="Arial" w:cs="Arial"/>
          <w:color w:val="000000"/>
          <w:sz w:val="20"/>
          <w:szCs w:val="20"/>
        </w:rPr>
      </w:pPr>
    </w:p>
    <w:p w14:paraId="0C100118" w14:textId="77777777" w:rsidR="00DD3C7C" w:rsidRDefault="00791475" w:rsidP="00E94A04">
      <w:pPr>
        <w:jc w:val="center"/>
        <w:rPr>
          <w:rFonts w:ascii="Arial" w:hAnsi="Arial" w:cs="Arial"/>
          <w:color w:val="000000"/>
          <w:sz w:val="20"/>
          <w:szCs w:val="20"/>
        </w:rPr>
      </w:pPr>
      <w:r w:rsidRPr="00302C44">
        <w:rPr>
          <w:rFonts w:ascii="Arial" w:hAnsi="Arial" w:cs="Arial"/>
          <w:sz w:val="20"/>
          <w:szCs w:val="20"/>
        </w:rPr>
        <w:t>Tarifna številka 12</w:t>
      </w:r>
    </w:p>
    <w:p w14:paraId="5D06A406" w14:textId="77777777" w:rsidR="00DD3C7C" w:rsidRDefault="00DD3C7C"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801617" w14:paraId="0F3347C1" w14:textId="77777777" w:rsidTr="00791475">
        <w:trPr>
          <w:trHeight w:val="1402"/>
        </w:trPr>
        <w:tc>
          <w:tcPr>
            <w:tcW w:w="5550" w:type="dxa"/>
          </w:tcPr>
          <w:p w14:paraId="62CF5DC2" w14:textId="77777777" w:rsidR="00791475" w:rsidRPr="00791475" w:rsidRDefault="00791475" w:rsidP="00791475">
            <w:pPr>
              <w:rPr>
                <w:rFonts w:ascii="Arial" w:hAnsi="Arial" w:cs="Arial"/>
                <w:sz w:val="20"/>
                <w:szCs w:val="20"/>
              </w:rPr>
            </w:pPr>
            <w:r w:rsidRPr="00302C44">
              <w:rPr>
                <w:rFonts w:ascii="Arial" w:hAnsi="Arial" w:cs="Arial"/>
                <w:sz w:val="20"/>
                <w:szCs w:val="20"/>
              </w:rPr>
              <w:t xml:space="preserve">1. Za odločbe o prošnji tujca za sprejem v državljanstvo Republike Slovenije (10., 12., </w:t>
            </w:r>
            <w:smartTag w:uri="urn:schemas-microsoft-com:office:smarttags" w:element="metricconverter">
              <w:smartTagPr>
                <w:attr w:name="ProductID" w:val="13. in"/>
              </w:smartTagPr>
              <w:r w:rsidRPr="00302C44">
                <w:rPr>
                  <w:rFonts w:ascii="Arial" w:hAnsi="Arial" w:cs="Arial"/>
                  <w:sz w:val="20"/>
                  <w:szCs w:val="20"/>
                </w:rPr>
                <w:t>13. in</w:t>
              </w:r>
            </w:smartTag>
            <w:r w:rsidRPr="00302C44">
              <w:rPr>
                <w:rFonts w:ascii="Arial" w:hAnsi="Arial" w:cs="Arial"/>
                <w:sz w:val="20"/>
                <w:szCs w:val="20"/>
              </w:rPr>
              <w:t xml:space="preserve"> 14. člen Zakona o državljanstvu Republike Slovenije, Uradni list RS, št. 24/07 – UPB2) ali prošnji državljana Republike Slovenije za prenehanje državljanstva Republike Slovenije (18., </w:t>
            </w:r>
            <w:smartTag w:uri="urn:schemas-microsoft-com:office:smarttags" w:element="metricconverter">
              <w:smartTagPr>
                <w:attr w:name="ProductID" w:val="22. in"/>
              </w:smartTagPr>
              <w:r w:rsidRPr="00302C44">
                <w:rPr>
                  <w:rFonts w:ascii="Arial" w:hAnsi="Arial" w:cs="Arial"/>
                  <w:sz w:val="20"/>
                  <w:szCs w:val="20"/>
                </w:rPr>
                <w:t>22. in</w:t>
              </w:r>
            </w:smartTag>
            <w:r w:rsidRPr="00302C44">
              <w:rPr>
                <w:rFonts w:ascii="Arial" w:hAnsi="Arial" w:cs="Arial"/>
                <w:sz w:val="20"/>
                <w:szCs w:val="20"/>
              </w:rPr>
              <w:t xml:space="preserve"> 25. člen Zakona o državljanstvu Republike Slovenije)                </w:t>
            </w:r>
          </w:p>
        </w:tc>
        <w:tc>
          <w:tcPr>
            <w:tcW w:w="1168" w:type="dxa"/>
            <w:noWrap/>
          </w:tcPr>
          <w:p w14:paraId="484CC4AD" w14:textId="77777777" w:rsidR="00791475" w:rsidRPr="00302C44" w:rsidRDefault="00791475" w:rsidP="006664B9">
            <w:pPr>
              <w:jc w:val="right"/>
              <w:rPr>
                <w:rFonts w:ascii="Arial" w:hAnsi="Arial" w:cs="Arial"/>
                <w:sz w:val="20"/>
                <w:szCs w:val="20"/>
              </w:rPr>
            </w:pPr>
          </w:p>
        </w:tc>
        <w:tc>
          <w:tcPr>
            <w:tcW w:w="1278" w:type="dxa"/>
            <w:noWrap/>
          </w:tcPr>
          <w:p w14:paraId="4421FB96" w14:textId="77777777" w:rsidR="00791475" w:rsidRPr="002F787F" w:rsidRDefault="00791475" w:rsidP="006664B9">
            <w:pPr>
              <w:jc w:val="right"/>
              <w:rPr>
                <w:rFonts w:ascii="Arial" w:hAnsi="Arial" w:cs="Arial"/>
                <w:color w:val="FF0000"/>
                <w:sz w:val="20"/>
                <w:szCs w:val="20"/>
              </w:rPr>
            </w:pPr>
          </w:p>
        </w:tc>
        <w:tc>
          <w:tcPr>
            <w:tcW w:w="1080" w:type="dxa"/>
            <w:noWrap/>
          </w:tcPr>
          <w:p w14:paraId="66BD820E" w14:textId="77777777" w:rsidR="00791475" w:rsidRPr="00801617" w:rsidRDefault="00791475" w:rsidP="006664B9">
            <w:pPr>
              <w:jc w:val="right"/>
              <w:rPr>
                <w:rFonts w:ascii="Arial" w:hAnsi="Arial" w:cs="Arial"/>
                <w:sz w:val="20"/>
                <w:szCs w:val="20"/>
              </w:rPr>
            </w:pPr>
            <w:r>
              <w:rPr>
                <w:rFonts w:ascii="Arial" w:hAnsi="Arial" w:cs="Arial"/>
                <w:sz w:val="20"/>
                <w:szCs w:val="20"/>
              </w:rPr>
              <w:t>181,20</w:t>
            </w:r>
          </w:p>
        </w:tc>
      </w:tr>
      <w:tr w:rsidR="00791475" w:rsidRPr="00DD2F4F" w14:paraId="79D228EB" w14:textId="77777777" w:rsidTr="00791475">
        <w:trPr>
          <w:trHeight w:val="570"/>
        </w:trPr>
        <w:tc>
          <w:tcPr>
            <w:tcW w:w="5550" w:type="dxa"/>
          </w:tcPr>
          <w:p w14:paraId="3D546379" w14:textId="77777777" w:rsidR="00791475" w:rsidRPr="00302C44" w:rsidRDefault="00791475" w:rsidP="006664B9">
            <w:pPr>
              <w:rPr>
                <w:rFonts w:ascii="Arial" w:hAnsi="Arial" w:cs="Arial"/>
                <w:sz w:val="20"/>
                <w:szCs w:val="20"/>
              </w:rPr>
            </w:pPr>
            <w:r w:rsidRPr="00302C44">
              <w:rPr>
                <w:rFonts w:ascii="Arial" w:hAnsi="Arial" w:cs="Arial"/>
                <w:sz w:val="20"/>
                <w:szCs w:val="20"/>
              </w:rPr>
              <w:t>2. Za izdajo zagotovila, da bo vložnik zahtevka sprejet v državljanstvo (11. člen Zakona o državljanstvu Republike Slovenije)</w:t>
            </w:r>
          </w:p>
        </w:tc>
        <w:tc>
          <w:tcPr>
            <w:tcW w:w="1168" w:type="dxa"/>
            <w:noWrap/>
          </w:tcPr>
          <w:p w14:paraId="6978E0D0" w14:textId="77777777" w:rsidR="00791475" w:rsidRPr="00302C44" w:rsidRDefault="00791475" w:rsidP="006664B9">
            <w:pPr>
              <w:jc w:val="right"/>
              <w:rPr>
                <w:rFonts w:ascii="Arial" w:hAnsi="Arial" w:cs="Arial"/>
                <w:sz w:val="20"/>
                <w:szCs w:val="20"/>
              </w:rPr>
            </w:pPr>
          </w:p>
        </w:tc>
        <w:tc>
          <w:tcPr>
            <w:tcW w:w="1278" w:type="dxa"/>
            <w:noWrap/>
          </w:tcPr>
          <w:p w14:paraId="5D556CD1" w14:textId="77777777" w:rsidR="00791475" w:rsidRPr="002F787F" w:rsidRDefault="00791475" w:rsidP="006664B9">
            <w:pPr>
              <w:jc w:val="right"/>
              <w:rPr>
                <w:rFonts w:ascii="Arial" w:hAnsi="Arial" w:cs="Arial"/>
                <w:color w:val="FF0000"/>
                <w:sz w:val="20"/>
                <w:szCs w:val="20"/>
              </w:rPr>
            </w:pPr>
          </w:p>
        </w:tc>
        <w:tc>
          <w:tcPr>
            <w:tcW w:w="1080" w:type="dxa"/>
            <w:noWrap/>
          </w:tcPr>
          <w:p w14:paraId="313C854A" w14:textId="77777777" w:rsidR="00791475" w:rsidRPr="00DD2F4F" w:rsidRDefault="00791475" w:rsidP="006664B9">
            <w:pPr>
              <w:jc w:val="right"/>
              <w:rPr>
                <w:rFonts w:ascii="Arial" w:hAnsi="Arial" w:cs="Arial"/>
                <w:sz w:val="20"/>
                <w:szCs w:val="20"/>
              </w:rPr>
            </w:pPr>
            <w:r w:rsidRPr="00DD2F4F">
              <w:rPr>
                <w:rFonts w:ascii="Arial" w:hAnsi="Arial" w:cs="Arial"/>
                <w:sz w:val="20"/>
                <w:szCs w:val="20"/>
              </w:rPr>
              <w:t>9,10</w:t>
            </w:r>
          </w:p>
        </w:tc>
      </w:tr>
    </w:tbl>
    <w:p w14:paraId="0E78B2B0" w14:textId="77777777" w:rsidR="00E16B91" w:rsidRDefault="00E16B91" w:rsidP="00E94A04">
      <w:pPr>
        <w:jc w:val="center"/>
        <w:rPr>
          <w:rFonts w:ascii="Arial" w:hAnsi="Arial" w:cs="Arial"/>
          <w:color w:val="000000"/>
          <w:sz w:val="20"/>
          <w:szCs w:val="20"/>
        </w:rPr>
      </w:pPr>
    </w:p>
    <w:p w14:paraId="476BD265" w14:textId="77777777" w:rsidR="00791475" w:rsidRPr="00302C44" w:rsidRDefault="00791475" w:rsidP="00791475">
      <w:pPr>
        <w:pStyle w:val="HTML-oblikovano"/>
        <w:jc w:val="both"/>
        <w:rPr>
          <w:rFonts w:ascii="Arial" w:hAnsi="Arial" w:cs="Arial"/>
        </w:rPr>
      </w:pPr>
      <w:r w:rsidRPr="00302C44">
        <w:rPr>
          <w:rFonts w:ascii="Arial" w:hAnsi="Arial" w:cs="Arial"/>
        </w:rPr>
        <w:t xml:space="preserve">Opombe:                                                        </w:t>
      </w:r>
    </w:p>
    <w:p w14:paraId="0E7338F9" w14:textId="77777777" w:rsidR="00791475" w:rsidRPr="00302C44" w:rsidRDefault="00791475" w:rsidP="00791475">
      <w:pPr>
        <w:pStyle w:val="HTML-oblikovano"/>
        <w:jc w:val="both"/>
        <w:rPr>
          <w:rFonts w:ascii="Arial" w:hAnsi="Arial" w:cs="Arial"/>
        </w:rPr>
      </w:pPr>
      <w:r w:rsidRPr="00302C44">
        <w:rPr>
          <w:rFonts w:ascii="Arial" w:hAnsi="Arial" w:cs="Arial"/>
        </w:rPr>
        <w:t xml:space="preserve">(1) Odločbe iz 1. točke te tarifne številke zajemajo tudi sklepe in odločbe, s katerimi se vlogam ni ugodilo.       </w:t>
      </w:r>
    </w:p>
    <w:p w14:paraId="755D587C" w14:textId="77777777" w:rsidR="00791475" w:rsidRPr="00302C44" w:rsidRDefault="00791475" w:rsidP="00791475">
      <w:pPr>
        <w:pStyle w:val="HTML-oblikovano"/>
        <w:jc w:val="both"/>
        <w:rPr>
          <w:rFonts w:ascii="Arial" w:hAnsi="Arial" w:cs="Arial"/>
        </w:rPr>
      </w:pPr>
      <w:r w:rsidRPr="00302C44">
        <w:rPr>
          <w:rFonts w:ascii="Arial" w:hAnsi="Arial" w:cs="Arial"/>
        </w:rPr>
        <w:t>(2) Za člane iste družine se šteje</w:t>
      </w:r>
      <w:r>
        <w:rPr>
          <w:rFonts w:ascii="Arial" w:hAnsi="Arial" w:cs="Arial"/>
        </w:rPr>
        <w:t>jo</w:t>
      </w:r>
      <w:r w:rsidRPr="00302C44">
        <w:rPr>
          <w:rFonts w:ascii="Arial" w:hAnsi="Arial" w:cs="Arial"/>
        </w:rPr>
        <w:t xml:space="preserve"> vlagatelj</w:t>
      </w:r>
      <w:r>
        <w:rPr>
          <w:rFonts w:ascii="Arial" w:hAnsi="Arial" w:cs="Arial"/>
        </w:rPr>
        <w:t>a in njuni otroci</w:t>
      </w:r>
      <w:r w:rsidRPr="00302C44">
        <w:rPr>
          <w:rFonts w:ascii="Arial" w:hAnsi="Arial" w:cs="Arial"/>
        </w:rPr>
        <w:t xml:space="preserve"> , k</w:t>
      </w:r>
      <w:r>
        <w:rPr>
          <w:rFonts w:ascii="Arial" w:hAnsi="Arial" w:cs="Arial"/>
        </w:rPr>
        <w:t>i</w:t>
      </w:r>
      <w:r w:rsidRPr="00302C44">
        <w:rPr>
          <w:rFonts w:ascii="Arial" w:hAnsi="Arial" w:cs="Arial"/>
        </w:rPr>
        <w:t xml:space="preserve"> </w:t>
      </w:r>
      <w:r>
        <w:rPr>
          <w:rFonts w:ascii="Arial" w:hAnsi="Arial" w:cs="Arial"/>
        </w:rPr>
        <w:t>jih morata</w:t>
      </w:r>
      <w:r w:rsidRPr="00302C44">
        <w:rPr>
          <w:rFonts w:ascii="Arial" w:hAnsi="Arial" w:cs="Arial"/>
        </w:rPr>
        <w:t xml:space="preserve"> po predpisih, ki urejajo družinska razmerja, preživljati</w:t>
      </w:r>
      <w:r>
        <w:rPr>
          <w:rFonts w:ascii="Arial" w:hAnsi="Arial" w:cs="Arial"/>
        </w:rPr>
        <w:t>,</w:t>
      </w:r>
      <w:r w:rsidRPr="00302C44">
        <w:rPr>
          <w:rFonts w:ascii="Arial" w:hAnsi="Arial" w:cs="Arial"/>
        </w:rPr>
        <w:t xml:space="preserve"> oziroma eden od staršev ter njegovi otroci, k</w:t>
      </w:r>
      <w:r>
        <w:rPr>
          <w:rFonts w:ascii="Arial" w:hAnsi="Arial" w:cs="Arial"/>
        </w:rPr>
        <w:t>i</w:t>
      </w:r>
      <w:r w:rsidRPr="00302C44">
        <w:rPr>
          <w:rFonts w:ascii="Arial" w:hAnsi="Arial" w:cs="Arial"/>
        </w:rPr>
        <w:t xml:space="preserve"> j</w:t>
      </w:r>
      <w:r>
        <w:rPr>
          <w:rFonts w:ascii="Arial" w:hAnsi="Arial" w:cs="Arial"/>
        </w:rPr>
        <w:t>ih mora</w:t>
      </w:r>
      <w:r w:rsidRPr="00302C44">
        <w:rPr>
          <w:rFonts w:ascii="Arial" w:hAnsi="Arial" w:cs="Arial"/>
        </w:rPr>
        <w:t xml:space="preserve"> po predpisih, ki urejajo družinska razmerja, preživljati.                                                   </w:t>
      </w:r>
    </w:p>
    <w:p w14:paraId="19187773" w14:textId="77777777" w:rsidR="00E16B91" w:rsidRDefault="00791475" w:rsidP="00791475">
      <w:pPr>
        <w:pStyle w:val="HTML-oblikovano"/>
        <w:jc w:val="both"/>
        <w:rPr>
          <w:rFonts w:ascii="Arial" w:hAnsi="Arial" w:cs="Arial"/>
        </w:rPr>
      </w:pPr>
      <w:r w:rsidRPr="00302C44">
        <w:rPr>
          <w:rFonts w:ascii="Arial" w:hAnsi="Arial" w:cs="Arial"/>
        </w:rPr>
        <w:t xml:space="preserve">(3) </w:t>
      </w:r>
      <w:r w:rsidRPr="00C07F77">
        <w:rPr>
          <w:rFonts w:ascii="Arial" w:hAnsi="Arial" w:cs="Arial"/>
        </w:rPr>
        <w:t>Če gre za sočas</w:t>
      </w:r>
      <w:r>
        <w:rPr>
          <w:rFonts w:ascii="Arial" w:hAnsi="Arial" w:cs="Arial"/>
        </w:rPr>
        <w:t>ni</w:t>
      </w:r>
      <w:r w:rsidRPr="00C07F77">
        <w:rPr>
          <w:rFonts w:ascii="Arial" w:hAnsi="Arial" w:cs="Arial"/>
        </w:rPr>
        <w:t xml:space="preserve"> sprejem članov iste družine v državljanstvo Republike Slovenije ali za sočasno prenehanje državljanstva Republike Slovenije za člane iste družine, se plača za vse družinske člane </w:t>
      </w:r>
      <w:r>
        <w:rPr>
          <w:rFonts w:ascii="Arial" w:hAnsi="Arial" w:cs="Arial"/>
        </w:rPr>
        <w:t xml:space="preserve">samo </w:t>
      </w:r>
      <w:r w:rsidRPr="00C07F77">
        <w:rPr>
          <w:rFonts w:ascii="Arial" w:hAnsi="Arial" w:cs="Arial"/>
        </w:rPr>
        <w:t>ena taksa</w:t>
      </w:r>
      <w:r>
        <w:rPr>
          <w:rFonts w:ascii="Arial" w:hAnsi="Arial" w:cs="Arial"/>
        </w:rPr>
        <w:t>.</w:t>
      </w:r>
    </w:p>
    <w:p w14:paraId="5AAB278E" w14:textId="77777777" w:rsidR="00791475" w:rsidRDefault="00791475" w:rsidP="00791475">
      <w:pPr>
        <w:pStyle w:val="HTML-oblikovano"/>
        <w:jc w:val="both"/>
        <w:rPr>
          <w:rFonts w:ascii="Arial" w:hAnsi="Arial" w:cs="Arial"/>
        </w:rPr>
      </w:pPr>
      <w:r w:rsidRPr="00302C44">
        <w:rPr>
          <w:rFonts w:ascii="Arial" w:hAnsi="Arial" w:cs="Arial"/>
        </w:rPr>
        <w:t>(4) Takse po tej tarifni številki ne plača oseba, ki ima priznan status begunca</w:t>
      </w:r>
      <w:r>
        <w:rPr>
          <w:rFonts w:ascii="Arial" w:hAnsi="Arial" w:cs="Arial"/>
        </w:rPr>
        <w:t>.</w:t>
      </w:r>
    </w:p>
    <w:p w14:paraId="731955F0" w14:textId="77777777" w:rsidR="00791475" w:rsidRDefault="00791475" w:rsidP="00791475">
      <w:pPr>
        <w:pStyle w:val="HTML-oblikovano"/>
        <w:jc w:val="both"/>
        <w:rPr>
          <w:rFonts w:ascii="Arial" w:hAnsi="Arial" w:cs="Arial"/>
        </w:rPr>
      </w:pPr>
    </w:p>
    <w:p w14:paraId="2E02D2D9" w14:textId="77777777" w:rsidR="00791475" w:rsidRDefault="00791475" w:rsidP="00791475">
      <w:pPr>
        <w:pStyle w:val="HTML-oblikovano"/>
        <w:jc w:val="center"/>
        <w:rPr>
          <w:rFonts w:ascii="Arial" w:hAnsi="Arial" w:cs="Arial"/>
          <w:color w:val="000000"/>
        </w:rPr>
      </w:pPr>
      <w:r w:rsidRPr="003D34CE">
        <w:rPr>
          <w:rFonts w:ascii="Arial" w:hAnsi="Arial" w:cs="Arial"/>
        </w:rPr>
        <w:t>Tarifna številka 13</w:t>
      </w:r>
    </w:p>
    <w:p w14:paraId="3D5F8FA5" w14:textId="77777777" w:rsidR="00DD3C7C" w:rsidRDefault="00DD3C7C"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DD2F4F" w14:paraId="4A4BE13B" w14:textId="77777777" w:rsidTr="00791475">
        <w:trPr>
          <w:trHeight w:val="285"/>
        </w:trPr>
        <w:tc>
          <w:tcPr>
            <w:tcW w:w="5550" w:type="dxa"/>
          </w:tcPr>
          <w:p w14:paraId="16168B5B" w14:textId="77777777" w:rsidR="00791475" w:rsidRPr="003D34CE" w:rsidRDefault="00791475" w:rsidP="006664B9">
            <w:pPr>
              <w:rPr>
                <w:rFonts w:ascii="Arial" w:hAnsi="Arial" w:cs="Arial"/>
                <w:sz w:val="20"/>
                <w:szCs w:val="20"/>
              </w:rPr>
            </w:pPr>
            <w:r w:rsidRPr="003D34CE">
              <w:rPr>
                <w:rFonts w:ascii="Arial" w:hAnsi="Arial" w:cs="Arial"/>
                <w:sz w:val="20"/>
                <w:szCs w:val="20"/>
              </w:rPr>
              <w:t>Za ugotovitveno odločbo o državljanstvu</w:t>
            </w:r>
          </w:p>
        </w:tc>
        <w:tc>
          <w:tcPr>
            <w:tcW w:w="1168" w:type="dxa"/>
            <w:noWrap/>
          </w:tcPr>
          <w:p w14:paraId="79ECD070" w14:textId="77777777" w:rsidR="00791475" w:rsidRPr="003D34CE" w:rsidRDefault="00791475" w:rsidP="006664B9">
            <w:pPr>
              <w:jc w:val="right"/>
              <w:rPr>
                <w:rFonts w:ascii="Arial" w:hAnsi="Arial" w:cs="Arial"/>
                <w:sz w:val="20"/>
                <w:szCs w:val="20"/>
              </w:rPr>
            </w:pPr>
          </w:p>
        </w:tc>
        <w:tc>
          <w:tcPr>
            <w:tcW w:w="1278" w:type="dxa"/>
            <w:noWrap/>
          </w:tcPr>
          <w:p w14:paraId="0D05433D" w14:textId="77777777" w:rsidR="00791475" w:rsidRPr="002F787F" w:rsidRDefault="00791475" w:rsidP="006664B9">
            <w:pPr>
              <w:jc w:val="right"/>
              <w:rPr>
                <w:rFonts w:ascii="Arial" w:hAnsi="Arial" w:cs="Arial"/>
                <w:color w:val="FF0000"/>
                <w:sz w:val="20"/>
                <w:szCs w:val="20"/>
              </w:rPr>
            </w:pPr>
          </w:p>
        </w:tc>
        <w:tc>
          <w:tcPr>
            <w:tcW w:w="1080" w:type="dxa"/>
            <w:noWrap/>
          </w:tcPr>
          <w:p w14:paraId="1DF13A07" w14:textId="77777777" w:rsidR="00791475" w:rsidRPr="00DD2F4F" w:rsidRDefault="00791475" w:rsidP="006664B9">
            <w:pPr>
              <w:jc w:val="right"/>
              <w:rPr>
                <w:rFonts w:ascii="Arial" w:hAnsi="Arial" w:cs="Arial"/>
                <w:sz w:val="20"/>
                <w:szCs w:val="20"/>
              </w:rPr>
            </w:pPr>
            <w:r>
              <w:rPr>
                <w:rFonts w:ascii="Arial" w:hAnsi="Arial" w:cs="Arial"/>
                <w:sz w:val="20"/>
                <w:szCs w:val="20"/>
              </w:rPr>
              <w:t>181,20</w:t>
            </w:r>
          </w:p>
        </w:tc>
      </w:tr>
    </w:tbl>
    <w:p w14:paraId="5C0C613C" w14:textId="77777777" w:rsidR="00DD3C7C" w:rsidRDefault="00DD3C7C" w:rsidP="00E94A04">
      <w:pPr>
        <w:jc w:val="center"/>
        <w:rPr>
          <w:rFonts w:ascii="Arial" w:hAnsi="Arial" w:cs="Arial"/>
          <w:color w:val="000000"/>
          <w:sz w:val="20"/>
          <w:szCs w:val="20"/>
        </w:rPr>
      </w:pPr>
    </w:p>
    <w:p w14:paraId="61FB1B9A" w14:textId="77777777" w:rsidR="00791475" w:rsidRPr="003D34CE" w:rsidRDefault="00791475" w:rsidP="00791475">
      <w:pPr>
        <w:pStyle w:val="HTML-oblikovano"/>
        <w:rPr>
          <w:rFonts w:ascii="Arial" w:hAnsi="Arial" w:cs="Arial"/>
        </w:rPr>
      </w:pPr>
      <w:r w:rsidRPr="003D34CE">
        <w:rPr>
          <w:rFonts w:ascii="Arial" w:hAnsi="Arial" w:cs="Arial"/>
        </w:rPr>
        <w:t xml:space="preserve">Opomba:                                                        </w:t>
      </w:r>
    </w:p>
    <w:p w14:paraId="795ED6DB" w14:textId="77777777" w:rsidR="00791475" w:rsidRDefault="00791475" w:rsidP="00791475">
      <w:pPr>
        <w:rPr>
          <w:rFonts w:ascii="Arial" w:hAnsi="Arial" w:cs="Arial"/>
          <w:sz w:val="20"/>
          <w:szCs w:val="20"/>
        </w:rPr>
      </w:pPr>
      <w:r w:rsidRPr="00791475">
        <w:rPr>
          <w:rFonts w:ascii="Arial" w:hAnsi="Arial" w:cs="Arial"/>
          <w:sz w:val="20"/>
          <w:szCs w:val="20"/>
        </w:rPr>
        <w:t>Odločbe iz te tarifne številke zajemajo tudi sklepe, s katerimi se vlogam ni ugodilo</w:t>
      </w:r>
      <w:r>
        <w:rPr>
          <w:rFonts w:ascii="Arial" w:hAnsi="Arial" w:cs="Arial"/>
          <w:sz w:val="20"/>
          <w:szCs w:val="20"/>
        </w:rPr>
        <w:t>.</w:t>
      </w:r>
    </w:p>
    <w:p w14:paraId="46658FB0" w14:textId="77777777" w:rsidR="00791475" w:rsidRDefault="00791475" w:rsidP="00791475">
      <w:pPr>
        <w:rPr>
          <w:rFonts w:ascii="Arial" w:hAnsi="Arial" w:cs="Arial"/>
          <w:sz w:val="20"/>
          <w:szCs w:val="20"/>
        </w:rPr>
      </w:pPr>
    </w:p>
    <w:p w14:paraId="41461DCB" w14:textId="77777777" w:rsidR="00791475" w:rsidRDefault="00791475" w:rsidP="00791475">
      <w:pPr>
        <w:jc w:val="center"/>
        <w:rPr>
          <w:rFonts w:ascii="Arial" w:hAnsi="Arial" w:cs="Arial"/>
          <w:sz w:val="20"/>
          <w:szCs w:val="20"/>
        </w:rPr>
      </w:pPr>
      <w:r w:rsidRPr="003D34CE">
        <w:rPr>
          <w:rFonts w:ascii="Arial" w:hAnsi="Arial" w:cs="Arial"/>
          <w:sz w:val="20"/>
          <w:szCs w:val="20"/>
        </w:rPr>
        <w:t>Tarifna številka 14</w:t>
      </w:r>
    </w:p>
    <w:p w14:paraId="39F1B9D5" w14:textId="77777777" w:rsidR="00791475" w:rsidRDefault="00791475" w:rsidP="00791475">
      <w:pPr>
        <w:jc w:val="center"/>
        <w:rPr>
          <w:rFonts w:ascii="Arial" w:hAnsi="Arial" w:cs="Arial"/>
          <w:sz w:val="20"/>
          <w:szCs w:val="20"/>
        </w:rPr>
      </w:pPr>
    </w:p>
    <w:p w14:paraId="0972E5FE" w14:textId="77777777" w:rsidR="00791475" w:rsidRDefault="00791475" w:rsidP="00791475">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3D34CE" w14:paraId="7AC42A1B" w14:textId="77777777" w:rsidTr="00791475">
        <w:trPr>
          <w:trHeight w:val="285"/>
        </w:trPr>
        <w:tc>
          <w:tcPr>
            <w:tcW w:w="5550" w:type="dxa"/>
          </w:tcPr>
          <w:p w14:paraId="17EDEAF0" w14:textId="77777777" w:rsidR="00791475" w:rsidRPr="003D34CE" w:rsidRDefault="00791475" w:rsidP="006664B9">
            <w:pPr>
              <w:rPr>
                <w:rFonts w:ascii="Arial" w:hAnsi="Arial" w:cs="Arial"/>
                <w:sz w:val="20"/>
                <w:szCs w:val="20"/>
              </w:rPr>
            </w:pPr>
            <w:r w:rsidRPr="003D34CE">
              <w:rPr>
                <w:rFonts w:ascii="Arial" w:hAnsi="Arial" w:cs="Arial"/>
                <w:sz w:val="20"/>
                <w:szCs w:val="20"/>
              </w:rPr>
              <w:t>1. Za odločbe o vlogi državljana Republike Slovenije</w:t>
            </w:r>
            <w:r>
              <w:rPr>
                <w:rFonts w:ascii="Arial" w:hAnsi="Arial" w:cs="Arial"/>
                <w:sz w:val="20"/>
                <w:szCs w:val="20"/>
              </w:rPr>
              <w:t xml:space="preserve"> za</w:t>
            </w:r>
            <w:r w:rsidRPr="003D34CE">
              <w:rPr>
                <w:rFonts w:ascii="Arial" w:hAnsi="Arial" w:cs="Arial"/>
                <w:sz w:val="20"/>
                <w:szCs w:val="20"/>
              </w:rPr>
              <w:t>:</w:t>
            </w:r>
          </w:p>
        </w:tc>
        <w:tc>
          <w:tcPr>
            <w:tcW w:w="1168" w:type="dxa"/>
            <w:noWrap/>
          </w:tcPr>
          <w:p w14:paraId="1D5AAC5E" w14:textId="77777777" w:rsidR="00791475" w:rsidRPr="003D34CE" w:rsidRDefault="00791475" w:rsidP="006664B9">
            <w:pPr>
              <w:rPr>
                <w:rFonts w:ascii="Arial" w:hAnsi="Arial" w:cs="Arial"/>
                <w:sz w:val="20"/>
                <w:szCs w:val="20"/>
              </w:rPr>
            </w:pPr>
          </w:p>
        </w:tc>
        <w:tc>
          <w:tcPr>
            <w:tcW w:w="1278" w:type="dxa"/>
            <w:noWrap/>
          </w:tcPr>
          <w:p w14:paraId="3A9347F3" w14:textId="77777777" w:rsidR="00791475" w:rsidRPr="003D34CE" w:rsidRDefault="00791475" w:rsidP="006664B9">
            <w:pPr>
              <w:rPr>
                <w:rFonts w:ascii="Arial" w:hAnsi="Arial" w:cs="Arial"/>
                <w:sz w:val="20"/>
                <w:szCs w:val="20"/>
              </w:rPr>
            </w:pPr>
          </w:p>
        </w:tc>
        <w:tc>
          <w:tcPr>
            <w:tcW w:w="1080" w:type="dxa"/>
            <w:noWrap/>
          </w:tcPr>
          <w:p w14:paraId="3F3BF8CA" w14:textId="77777777"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DD02FC" w14:paraId="24B3846D" w14:textId="77777777" w:rsidTr="00791475">
        <w:trPr>
          <w:trHeight w:val="285"/>
        </w:trPr>
        <w:tc>
          <w:tcPr>
            <w:tcW w:w="5550" w:type="dxa"/>
          </w:tcPr>
          <w:p w14:paraId="52904E03" w14:textId="77777777" w:rsidR="00791475" w:rsidRPr="003D34CE" w:rsidRDefault="00791475" w:rsidP="006664B9">
            <w:pPr>
              <w:rPr>
                <w:rFonts w:ascii="Arial" w:hAnsi="Arial" w:cs="Arial"/>
                <w:sz w:val="20"/>
                <w:szCs w:val="20"/>
              </w:rPr>
            </w:pPr>
            <w:r w:rsidRPr="003D34CE">
              <w:rPr>
                <w:rFonts w:ascii="Arial" w:hAnsi="Arial" w:cs="Arial"/>
                <w:sz w:val="20"/>
                <w:szCs w:val="20"/>
              </w:rPr>
              <w:t>a) izdajo potnega lista z veljavnostjo 1 leta</w:t>
            </w:r>
          </w:p>
        </w:tc>
        <w:tc>
          <w:tcPr>
            <w:tcW w:w="1168" w:type="dxa"/>
            <w:noWrap/>
          </w:tcPr>
          <w:p w14:paraId="050D9AD7" w14:textId="77777777" w:rsidR="00791475" w:rsidRPr="003D34CE" w:rsidRDefault="00791475" w:rsidP="006664B9">
            <w:pPr>
              <w:jc w:val="right"/>
              <w:rPr>
                <w:rFonts w:ascii="Arial" w:hAnsi="Arial" w:cs="Arial"/>
                <w:sz w:val="20"/>
                <w:szCs w:val="20"/>
              </w:rPr>
            </w:pPr>
          </w:p>
        </w:tc>
        <w:tc>
          <w:tcPr>
            <w:tcW w:w="1278" w:type="dxa"/>
            <w:noWrap/>
          </w:tcPr>
          <w:p w14:paraId="75F9E419" w14:textId="77777777" w:rsidR="00791475" w:rsidRPr="002F787F" w:rsidRDefault="00791475" w:rsidP="006664B9">
            <w:pPr>
              <w:jc w:val="right"/>
              <w:rPr>
                <w:rFonts w:ascii="Arial" w:hAnsi="Arial" w:cs="Arial"/>
                <w:color w:val="FF0000"/>
                <w:sz w:val="20"/>
                <w:szCs w:val="20"/>
              </w:rPr>
            </w:pPr>
          </w:p>
        </w:tc>
        <w:tc>
          <w:tcPr>
            <w:tcW w:w="1080" w:type="dxa"/>
            <w:noWrap/>
          </w:tcPr>
          <w:p w14:paraId="0EB0838E" w14:textId="77777777" w:rsidR="00791475" w:rsidRPr="00DD02FC" w:rsidRDefault="00791475" w:rsidP="006664B9">
            <w:pPr>
              <w:jc w:val="right"/>
              <w:rPr>
                <w:rFonts w:ascii="Arial" w:hAnsi="Arial" w:cs="Arial"/>
                <w:sz w:val="20"/>
                <w:szCs w:val="20"/>
              </w:rPr>
            </w:pPr>
            <w:r w:rsidRPr="00DD02FC">
              <w:rPr>
                <w:rFonts w:ascii="Arial" w:hAnsi="Arial" w:cs="Arial"/>
                <w:sz w:val="20"/>
                <w:szCs w:val="20"/>
              </w:rPr>
              <w:t>2,30</w:t>
            </w:r>
          </w:p>
        </w:tc>
      </w:tr>
      <w:tr w:rsidR="00791475" w:rsidRPr="00DD02FC" w14:paraId="150A5CD9" w14:textId="77777777" w:rsidTr="00791475">
        <w:trPr>
          <w:trHeight w:val="285"/>
        </w:trPr>
        <w:tc>
          <w:tcPr>
            <w:tcW w:w="5550" w:type="dxa"/>
          </w:tcPr>
          <w:p w14:paraId="15EC1906" w14:textId="77777777" w:rsidR="00791475" w:rsidRPr="003D34CE" w:rsidRDefault="00791475" w:rsidP="006664B9">
            <w:pPr>
              <w:rPr>
                <w:rFonts w:ascii="Arial" w:hAnsi="Arial" w:cs="Arial"/>
                <w:sz w:val="20"/>
                <w:szCs w:val="20"/>
              </w:rPr>
            </w:pPr>
            <w:r w:rsidRPr="003D34CE">
              <w:rPr>
                <w:rFonts w:ascii="Arial" w:hAnsi="Arial" w:cs="Arial"/>
                <w:sz w:val="20"/>
                <w:szCs w:val="20"/>
              </w:rPr>
              <w:t>b) izdajo potnega lista z veljavnostjo 3 let</w:t>
            </w:r>
          </w:p>
        </w:tc>
        <w:tc>
          <w:tcPr>
            <w:tcW w:w="1168" w:type="dxa"/>
            <w:noWrap/>
          </w:tcPr>
          <w:p w14:paraId="1D88C357" w14:textId="77777777" w:rsidR="00791475" w:rsidRPr="003D34CE" w:rsidRDefault="00791475" w:rsidP="006664B9">
            <w:pPr>
              <w:jc w:val="right"/>
              <w:rPr>
                <w:rFonts w:ascii="Arial" w:hAnsi="Arial" w:cs="Arial"/>
                <w:sz w:val="20"/>
                <w:szCs w:val="20"/>
              </w:rPr>
            </w:pPr>
          </w:p>
        </w:tc>
        <w:tc>
          <w:tcPr>
            <w:tcW w:w="1278" w:type="dxa"/>
            <w:noWrap/>
          </w:tcPr>
          <w:p w14:paraId="22BA9103" w14:textId="77777777" w:rsidR="00791475" w:rsidRPr="002F787F" w:rsidRDefault="00791475" w:rsidP="006664B9">
            <w:pPr>
              <w:jc w:val="right"/>
              <w:rPr>
                <w:rFonts w:ascii="Arial" w:hAnsi="Arial" w:cs="Arial"/>
                <w:color w:val="FF0000"/>
                <w:sz w:val="20"/>
                <w:szCs w:val="20"/>
              </w:rPr>
            </w:pPr>
          </w:p>
        </w:tc>
        <w:tc>
          <w:tcPr>
            <w:tcW w:w="1080" w:type="dxa"/>
            <w:noWrap/>
          </w:tcPr>
          <w:p w14:paraId="6A59E09A" w14:textId="77777777" w:rsidR="00791475" w:rsidRPr="00DD02FC" w:rsidRDefault="00791475" w:rsidP="006664B9">
            <w:pPr>
              <w:jc w:val="right"/>
              <w:rPr>
                <w:rFonts w:ascii="Arial" w:hAnsi="Arial" w:cs="Arial"/>
                <w:sz w:val="20"/>
                <w:szCs w:val="20"/>
              </w:rPr>
            </w:pPr>
            <w:r>
              <w:rPr>
                <w:rFonts w:ascii="Arial" w:hAnsi="Arial" w:cs="Arial"/>
                <w:sz w:val="20"/>
                <w:szCs w:val="20"/>
              </w:rPr>
              <w:t>2,70</w:t>
            </w:r>
          </w:p>
        </w:tc>
      </w:tr>
      <w:tr w:rsidR="00791475" w:rsidRPr="00DD02FC" w14:paraId="28EE27D2" w14:textId="77777777" w:rsidTr="00791475">
        <w:trPr>
          <w:trHeight w:val="285"/>
        </w:trPr>
        <w:tc>
          <w:tcPr>
            <w:tcW w:w="5550" w:type="dxa"/>
          </w:tcPr>
          <w:p w14:paraId="4998AFB2" w14:textId="77777777" w:rsidR="00791475" w:rsidRPr="003D34CE" w:rsidRDefault="00791475" w:rsidP="006664B9">
            <w:pPr>
              <w:rPr>
                <w:rFonts w:ascii="Arial" w:hAnsi="Arial" w:cs="Arial"/>
                <w:sz w:val="20"/>
                <w:szCs w:val="20"/>
              </w:rPr>
            </w:pPr>
            <w:r w:rsidRPr="003D34CE">
              <w:rPr>
                <w:rFonts w:ascii="Arial" w:hAnsi="Arial" w:cs="Arial"/>
                <w:sz w:val="20"/>
                <w:szCs w:val="20"/>
              </w:rPr>
              <w:t>c) izdajo potnega lista z veljavnostjo 5 let</w:t>
            </w:r>
          </w:p>
        </w:tc>
        <w:tc>
          <w:tcPr>
            <w:tcW w:w="1168" w:type="dxa"/>
            <w:noWrap/>
          </w:tcPr>
          <w:p w14:paraId="019928B8" w14:textId="77777777" w:rsidR="00791475" w:rsidRPr="003D34CE" w:rsidRDefault="00791475" w:rsidP="006664B9">
            <w:pPr>
              <w:jc w:val="right"/>
              <w:rPr>
                <w:rFonts w:ascii="Arial" w:hAnsi="Arial" w:cs="Arial"/>
                <w:sz w:val="20"/>
                <w:szCs w:val="20"/>
              </w:rPr>
            </w:pPr>
          </w:p>
        </w:tc>
        <w:tc>
          <w:tcPr>
            <w:tcW w:w="1278" w:type="dxa"/>
            <w:noWrap/>
          </w:tcPr>
          <w:p w14:paraId="6BBBC148" w14:textId="77777777" w:rsidR="00791475" w:rsidRPr="002F787F" w:rsidRDefault="00791475" w:rsidP="006664B9">
            <w:pPr>
              <w:jc w:val="right"/>
              <w:rPr>
                <w:rFonts w:ascii="Arial" w:hAnsi="Arial" w:cs="Arial"/>
                <w:color w:val="FF0000"/>
                <w:sz w:val="20"/>
                <w:szCs w:val="20"/>
              </w:rPr>
            </w:pPr>
          </w:p>
        </w:tc>
        <w:tc>
          <w:tcPr>
            <w:tcW w:w="1080" w:type="dxa"/>
            <w:noWrap/>
          </w:tcPr>
          <w:p w14:paraId="1CF2C7F8" w14:textId="77777777" w:rsidR="00791475" w:rsidRPr="00DD02FC" w:rsidRDefault="00791475" w:rsidP="006664B9">
            <w:pPr>
              <w:jc w:val="right"/>
              <w:rPr>
                <w:rFonts w:ascii="Arial" w:hAnsi="Arial" w:cs="Arial"/>
                <w:sz w:val="20"/>
                <w:szCs w:val="20"/>
              </w:rPr>
            </w:pPr>
            <w:r w:rsidRPr="00DD02FC">
              <w:rPr>
                <w:rFonts w:ascii="Arial" w:hAnsi="Arial" w:cs="Arial"/>
                <w:sz w:val="20"/>
                <w:szCs w:val="20"/>
              </w:rPr>
              <w:t>6,80</w:t>
            </w:r>
          </w:p>
        </w:tc>
      </w:tr>
      <w:tr w:rsidR="00791475" w:rsidRPr="00DD02FC" w14:paraId="78E01F1A" w14:textId="77777777" w:rsidTr="00791475">
        <w:trPr>
          <w:trHeight w:val="285"/>
        </w:trPr>
        <w:tc>
          <w:tcPr>
            <w:tcW w:w="5550" w:type="dxa"/>
          </w:tcPr>
          <w:p w14:paraId="537A7C01" w14:textId="77777777" w:rsidR="00791475" w:rsidRPr="003D34CE" w:rsidRDefault="00791475" w:rsidP="006664B9">
            <w:pPr>
              <w:rPr>
                <w:rFonts w:ascii="Arial" w:hAnsi="Arial" w:cs="Arial"/>
                <w:sz w:val="20"/>
                <w:szCs w:val="20"/>
              </w:rPr>
            </w:pPr>
            <w:r w:rsidRPr="003D34CE">
              <w:rPr>
                <w:rFonts w:ascii="Arial" w:hAnsi="Arial" w:cs="Arial"/>
                <w:sz w:val="20"/>
                <w:szCs w:val="20"/>
              </w:rPr>
              <w:t>č) izdajo potnega lista z veljavnostjo 10 let</w:t>
            </w:r>
          </w:p>
        </w:tc>
        <w:tc>
          <w:tcPr>
            <w:tcW w:w="1168" w:type="dxa"/>
            <w:noWrap/>
          </w:tcPr>
          <w:p w14:paraId="1CF40E9A" w14:textId="77777777" w:rsidR="00791475" w:rsidRPr="003D34CE" w:rsidRDefault="00791475" w:rsidP="006664B9">
            <w:pPr>
              <w:jc w:val="right"/>
              <w:rPr>
                <w:rFonts w:ascii="Arial" w:hAnsi="Arial" w:cs="Arial"/>
                <w:sz w:val="20"/>
                <w:szCs w:val="20"/>
              </w:rPr>
            </w:pPr>
          </w:p>
        </w:tc>
        <w:tc>
          <w:tcPr>
            <w:tcW w:w="1278" w:type="dxa"/>
            <w:noWrap/>
          </w:tcPr>
          <w:p w14:paraId="59E0F46C" w14:textId="77777777" w:rsidR="00791475" w:rsidRPr="002F787F" w:rsidRDefault="00791475" w:rsidP="006664B9">
            <w:pPr>
              <w:jc w:val="right"/>
              <w:rPr>
                <w:rFonts w:ascii="Arial" w:hAnsi="Arial" w:cs="Arial"/>
                <w:color w:val="FF0000"/>
                <w:sz w:val="20"/>
                <w:szCs w:val="20"/>
              </w:rPr>
            </w:pPr>
          </w:p>
        </w:tc>
        <w:tc>
          <w:tcPr>
            <w:tcW w:w="1080" w:type="dxa"/>
            <w:noWrap/>
          </w:tcPr>
          <w:p w14:paraId="260DC235" w14:textId="77777777" w:rsidR="00791475" w:rsidRPr="00DD02FC" w:rsidRDefault="00791475" w:rsidP="006664B9">
            <w:pPr>
              <w:jc w:val="right"/>
              <w:rPr>
                <w:rFonts w:ascii="Arial" w:hAnsi="Arial" w:cs="Arial"/>
                <w:sz w:val="20"/>
                <w:szCs w:val="20"/>
              </w:rPr>
            </w:pPr>
            <w:r w:rsidRPr="00DD02FC">
              <w:rPr>
                <w:rFonts w:ascii="Arial" w:hAnsi="Arial" w:cs="Arial"/>
                <w:sz w:val="20"/>
                <w:szCs w:val="20"/>
              </w:rPr>
              <w:t>13,60</w:t>
            </w:r>
          </w:p>
        </w:tc>
      </w:tr>
      <w:tr w:rsidR="00791475" w:rsidRPr="003D34CE" w14:paraId="26D51AAE" w14:textId="77777777" w:rsidTr="00791475">
        <w:trPr>
          <w:trHeight w:val="855"/>
        </w:trPr>
        <w:tc>
          <w:tcPr>
            <w:tcW w:w="5550" w:type="dxa"/>
          </w:tcPr>
          <w:p w14:paraId="49161CF5" w14:textId="77777777" w:rsidR="00791475" w:rsidRPr="003D34CE" w:rsidRDefault="00791475" w:rsidP="006664B9">
            <w:pPr>
              <w:rPr>
                <w:rFonts w:ascii="Arial" w:hAnsi="Arial" w:cs="Arial"/>
                <w:sz w:val="20"/>
                <w:szCs w:val="20"/>
              </w:rPr>
            </w:pPr>
            <w:r w:rsidRPr="003D34CE">
              <w:rPr>
                <w:rFonts w:ascii="Arial" w:hAnsi="Arial" w:cs="Arial"/>
                <w:sz w:val="20"/>
                <w:szCs w:val="20"/>
              </w:rPr>
              <w:t>d) izdajo novega potnega lista ob prvi pogrešitvi, izgubi, tatvini ali poškodbi potnega lista zaradi neprimernega ravnanja imetnika se plača dvakratna vrednost takse iz točk a, b, c in č</w:t>
            </w:r>
          </w:p>
        </w:tc>
        <w:tc>
          <w:tcPr>
            <w:tcW w:w="1168" w:type="dxa"/>
            <w:noWrap/>
          </w:tcPr>
          <w:p w14:paraId="7061CE39" w14:textId="77777777" w:rsidR="00791475" w:rsidRPr="003D34CE" w:rsidRDefault="00791475" w:rsidP="006664B9">
            <w:pPr>
              <w:rPr>
                <w:rFonts w:ascii="Arial" w:hAnsi="Arial" w:cs="Arial"/>
                <w:sz w:val="20"/>
                <w:szCs w:val="20"/>
              </w:rPr>
            </w:pPr>
          </w:p>
        </w:tc>
        <w:tc>
          <w:tcPr>
            <w:tcW w:w="1278" w:type="dxa"/>
            <w:noWrap/>
          </w:tcPr>
          <w:p w14:paraId="73315E22" w14:textId="77777777" w:rsidR="00791475" w:rsidRPr="003D34CE" w:rsidRDefault="00791475" w:rsidP="006664B9">
            <w:pPr>
              <w:rPr>
                <w:rFonts w:ascii="Arial" w:hAnsi="Arial" w:cs="Arial"/>
                <w:sz w:val="20"/>
                <w:szCs w:val="20"/>
              </w:rPr>
            </w:pPr>
          </w:p>
        </w:tc>
        <w:tc>
          <w:tcPr>
            <w:tcW w:w="1080" w:type="dxa"/>
            <w:noWrap/>
          </w:tcPr>
          <w:p w14:paraId="47F54140" w14:textId="77777777"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3D34CE" w14:paraId="34B0CC95" w14:textId="77777777" w:rsidTr="00791475">
        <w:trPr>
          <w:trHeight w:val="983"/>
        </w:trPr>
        <w:tc>
          <w:tcPr>
            <w:tcW w:w="5550" w:type="dxa"/>
          </w:tcPr>
          <w:p w14:paraId="586D444D" w14:textId="77777777" w:rsidR="00791475" w:rsidRPr="003D34CE" w:rsidRDefault="00791475" w:rsidP="006664B9">
            <w:pPr>
              <w:rPr>
                <w:rFonts w:ascii="Arial" w:hAnsi="Arial" w:cs="Arial"/>
                <w:sz w:val="20"/>
                <w:szCs w:val="20"/>
              </w:rPr>
            </w:pPr>
            <w:r w:rsidRPr="003D34CE">
              <w:rPr>
                <w:rFonts w:ascii="Arial" w:hAnsi="Arial" w:cs="Arial"/>
                <w:sz w:val="20"/>
                <w:szCs w:val="20"/>
              </w:rPr>
              <w:t>e) izdajo novega potnega lista ob vsaki naslednji pogrešitvi, izgubi, tatvini ali poškodbi potnega lista zaradi neprimernega ravnanja imetnika v obdobju petih let pred vložitvijo vloge se plača štirikratna vrednost takse iz točke a</w:t>
            </w:r>
          </w:p>
        </w:tc>
        <w:tc>
          <w:tcPr>
            <w:tcW w:w="1168" w:type="dxa"/>
            <w:noWrap/>
          </w:tcPr>
          <w:p w14:paraId="72E21590" w14:textId="77777777" w:rsidR="00791475" w:rsidRPr="003D34CE" w:rsidRDefault="00791475" w:rsidP="006664B9">
            <w:pPr>
              <w:rPr>
                <w:rFonts w:ascii="Arial" w:hAnsi="Arial" w:cs="Arial"/>
                <w:sz w:val="20"/>
                <w:szCs w:val="20"/>
              </w:rPr>
            </w:pPr>
          </w:p>
        </w:tc>
        <w:tc>
          <w:tcPr>
            <w:tcW w:w="1278" w:type="dxa"/>
            <w:noWrap/>
          </w:tcPr>
          <w:p w14:paraId="66621C1D" w14:textId="77777777" w:rsidR="00791475" w:rsidRPr="003D34CE" w:rsidRDefault="00791475" w:rsidP="006664B9">
            <w:pPr>
              <w:rPr>
                <w:rFonts w:ascii="Arial" w:hAnsi="Arial" w:cs="Arial"/>
                <w:sz w:val="20"/>
                <w:szCs w:val="20"/>
              </w:rPr>
            </w:pPr>
          </w:p>
        </w:tc>
        <w:tc>
          <w:tcPr>
            <w:tcW w:w="1080" w:type="dxa"/>
            <w:noWrap/>
          </w:tcPr>
          <w:p w14:paraId="5CDD6677" w14:textId="77777777"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DD02FC" w14:paraId="0EC0504E" w14:textId="77777777" w:rsidTr="00791475">
        <w:trPr>
          <w:trHeight w:val="700"/>
        </w:trPr>
        <w:tc>
          <w:tcPr>
            <w:tcW w:w="5550" w:type="dxa"/>
          </w:tcPr>
          <w:p w14:paraId="7DA53270" w14:textId="77777777" w:rsidR="00791475" w:rsidRPr="003D34CE" w:rsidRDefault="00791475" w:rsidP="006664B9">
            <w:pPr>
              <w:rPr>
                <w:rFonts w:ascii="Arial" w:hAnsi="Arial" w:cs="Arial"/>
                <w:sz w:val="20"/>
                <w:szCs w:val="20"/>
              </w:rPr>
            </w:pPr>
            <w:r w:rsidRPr="003D34CE">
              <w:rPr>
                <w:rFonts w:ascii="Arial" w:hAnsi="Arial" w:cs="Arial"/>
                <w:sz w:val="20"/>
                <w:szCs w:val="20"/>
              </w:rPr>
              <w:lastRenderedPageBreak/>
              <w:t>f) vlog</w:t>
            </w:r>
            <w:r>
              <w:rPr>
                <w:rFonts w:ascii="Arial" w:hAnsi="Arial" w:cs="Arial"/>
                <w:sz w:val="20"/>
                <w:szCs w:val="20"/>
              </w:rPr>
              <w:t>o</w:t>
            </w:r>
            <w:r w:rsidRPr="003D34CE">
              <w:rPr>
                <w:rFonts w:ascii="Arial" w:hAnsi="Arial" w:cs="Arial"/>
                <w:sz w:val="20"/>
                <w:szCs w:val="20"/>
              </w:rPr>
              <w:t xml:space="preserve"> za izdajo potnega lista ali vpis spremembe naslova v potni list</w:t>
            </w:r>
          </w:p>
        </w:tc>
        <w:tc>
          <w:tcPr>
            <w:tcW w:w="1168" w:type="dxa"/>
            <w:noWrap/>
          </w:tcPr>
          <w:p w14:paraId="458CE960" w14:textId="77777777" w:rsidR="00791475" w:rsidRPr="003D34CE" w:rsidRDefault="00791475" w:rsidP="006664B9">
            <w:pPr>
              <w:jc w:val="right"/>
              <w:rPr>
                <w:rFonts w:ascii="Arial" w:hAnsi="Arial" w:cs="Arial"/>
                <w:sz w:val="20"/>
                <w:szCs w:val="20"/>
              </w:rPr>
            </w:pPr>
          </w:p>
        </w:tc>
        <w:tc>
          <w:tcPr>
            <w:tcW w:w="1278" w:type="dxa"/>
            <w:noWrap/>
          </w:tcPr>
          <w:p w14:paraId="49E1D6ED" w14:textId="77777777" w:rsidR="00791475" w:rsidRPr="00376F10" w:rsidRDefault="00791475" w:rsidP="006664B9">
            <w:pPr>
              <w:jc w:val="right"/>
              <w:rPr>
                <w:rFonts w:ascii="Arial" w:hAnsi="Arial" w:cs="Arial"/>
                <w:color w:val="FF0000"/>
                <w:sz w:val="20"/>
                <w:szCs w:val="20"/>
              </w:rPr>
            </w:pPr>
          </w:p>
        </w:tc>
        <w:tc>
          <w:tcPr>
            <w:tcW w:w="1080" w:type="dxa"/>
            <w:noWrap/>
          </w:tcPr>
          <w:p w14:paraId="77FF0DC6" w14:textId="77777777" w:rsidR="00791475" w:rsidRPr="00DD02FC" w:rsidRDefault="00791475" w:rsidP="006664B9">
            <w:pPr>
              <w:jc w:val="right"/>
              <w:rPr>
                <w:rFonts w:ascii="Arial" w:hAnsi="Arial" w:cs="Arial"/>
                <w:sz w:val="20"/>
                <w:szCs w:val="20"/>
              </w:rPr>
            </w:pPr>
            <w:r w:rsidRPr="00DD02FC">
              <w:rPr>
                <w:rFonts w:ascii="Arial" w:hAnsi="Arial" w:cs="Arial"/>
                <w:sz w:val="20"/>
                <w:szCs w:val="20"/>
              </w:rPr>
              <w:t>0,50</w:t>
            </w:r>
          </w:p>
        </w:tc>
      </w:tr>
      <w:tr w:rsidR="00791475" w:rsidRPr="003D34CE" w14:paraId="19E13529" w14:textId="77777777" w:rsidTr="00791475">
        <w:trPr>
          <w:trHeight w:val="285"/>
        </w:trPr>
        <w:tc>
          <w:tcPr>
            <w:tcW w:w="5550" w:type="dxa"/>
          </w:tcPr>
          <w:p w14:paraId="02D57F0E" w14:textId="77777777" w:rsidR="00791475" w:rsidRPr="003D34CE" w:rsidRDefault="00791475" w:rsidP="006664B9">
            <w:pPr>
              <w:rPr>
                <w:rFonts w:ascii="Arial" w:hAnsi="Arial" w:cs="Arial"/>
                <w:sz w:val="20"/>
                <w:szCs w:val="20"/>
              </w:rPr>
            </w:pPr>
            <w:r w:rsidRPr="003D34CE">
              <w:rPr>
                <w:rFonts w:ascii="Arial" w:hAnsi="Arial" w:cs="Arial"/>
                <w:sz w:val="20"/>
                <w:szCs w:val="20"/>
              </w:rPr>
              <w:t>2. Za odločbe o vlogi državljana Republike Slovenije</w:t>
            </w:r>
            <w:r>
              <w:rPr>
                <w:rFonts w:ascii="Arial" w:hAnsi="Arial" w:cs="Arial"/>
                <w:sz w:val="20"/>
                <w:szCs w:val="20"/>
              </w:rPr>
              <w:t xml:space="preserve"> za</w:t>
            </w:r>
            <w:r w:rsidRPr="003D34CE">
              <w:rPr>
                <w:rFonts w:ascii="Arial" w:hAnsi="Arial" w:cs="Arial"/>
                <w:sz w:val="20"/>
                <w:szCs w:val="20"/>
              </w:rPr>
              <w:t>:</w:t>
            </w:r>
          </w:p>
        </w:tc>
        <w:tc>
          <w:tcPr>
            <w:tcW w:w="1168" w:type="dxa"/>
            <w:noWrap/>
          </w:tcPr>
          <w:p w14:paraId="5377F0D6" w14:textId="77777777" w:rsidR="00791475" w:rsidRPr="003D34CE" w:rsidRDefault="00791475" w:rsidP="006664B9">
            <w:pPr>
              <w:rPr>
                <w:rFonts w:ascii="Arial" w:hAnsi="Arial" w:cs="Arial"/>
                <w:sz w:val="20"/>
                <w:szCs w:val="20"/>
              </w:rPr>
            </w:pPr>
          </w:p>
        </w:tc>
        <w:tc>
          <w:tcPr>
            <w:tcW w:w="1278" w:type="dxa"/>
            <w:noWrap/>
          </w:tcPr>
          <w:p w14:paraId="3B5F16CA" w14:textId="77777777" w:rsidR="00791475" w:rsidRPr="003D34CE" w:rsidRDefault="00791475" w:rsidP="006664B9">
            <w:pPr>
              <w:rPr>
                <w:rFonts w:ascii="Arial" w:hAnsi="Arial" w:cs="Arial"/>
                <w:sz w:val="20"/>
                <w:szCs w:val="20"/>
              </w:rPr>
            </w:pPr>
          </w:p>
        </w:tc>
        <w:tc>
          <w:tcPr>
            <w:tcW w:w="1080" w:type="dxa"/>
            <w:noWrap/>
          </w:tcPr>
          <w:p w14:paraId="49FA1415" w14:textId="77777777" w:rsidR="00791475" w:rsidRPr="003D34CE" w:rsidRDefault="00791475" w:rsidP="006664B9">
            <w:pPr>
              <w:rPr>
                <w:rFonts w:ascii="Arial" w:hAnsi="Arial" w:cs="Arial"/>
                <w:sz w:val="20"/>
                <w:szCs w:val="20"/>
              </w:rPr>
            </w:pPr>
          </w:p>
        </w:tc>
      </w:tr>
      <w:tr w:rsidR="00791475" w:rsidRPr="00DD02FC" w14:paraId="6C4473BF" w14:textId="77777777" w:rsidTr="00791475">
        <w:trPr>
          <w:trHeight w:val="285"/>
        </w:trPr>
        <w:tc>
          <w:tcPr>
            <w:tcW w:w="5550" w:type="dxa"/>
          </w:tcPr>
          <w:p w14:paraId="6FC11CF7" w14:textId="77777777" w:rsidR="00791475" w:rsidRPr="003D34CE" w:rsidRDefault="00791475" w:rsidP="006664B9">
            <w:pPr>
              <w:rPr>
                <w:rFonts w:ascii="Arial" w:hAnsi="Arial" w:cs="Arial"/>
                <w:sz w:val="20"/>
                <w:szCs w:val="20"/>
              </w:rPr>
            </w:pPr>
            <w:r w:rsidRPr="003D34CE">
              <w:rPr>
                <w:rFonts w:ascii="Arial" w:hAnsi="Arial" w:cs="Arial"/>
                <w:sz w:val="20"/>
                <w:szCs w:val="20"/>
              </w:rPr>
              <w:t>a) izdajo osebne izkaznice z veljavnostjo 1 leta</w:t>
            </w:r>
          </w:p>
        </w:tc>
        <w:tc>
          <w:tcPr>
            <w:tcW w:w="1168" w:type="dxa"/>
            <w:noWrap/>
          </w:tcPr>
          <w:p w14:paraId="5E811CF9" w14:textId="77777777" w:rsidR="00791475" w:rsidRPr="003D34CE" w:rsidRDefault="00791475" w:rsidP="006664B9">
            <w:pPr>
              <w:jc w:val="right"/>
              <w:rPr>
                <w:rFonts w:ascii="Arial" w:hAnsi="Arial" w:cs="Arial"/>
                <w:sz w:val="20"/>
                <w:szCs w:val="20"/>
              </w:rPr>
            </w:pPr>
          </w:p>
        </w:tc>
        <w:tc>
          <w:tcPr>
            <w:tcW w:w="1278" w:type="dxa"/>
            <w:noWrap/>
          </w:tcPr>
          <w:p w14:paraId="1A41765E" w14:textId="77777777" w:rsidR="00791475" w:rsidRPr="00376F10" w:rsidRDefault="00791475" w:rsidP="006664B9">
            <w:pPr>
              <w:jc w:val="right"/>
              <w:rPr>
                <w:rFonts w:ascii="Arial" w:hAnsi="Arial" w:cs="Arial"/>
                <w:color w:val="FF0000"/>
                <w:sz w:val="20"/>
                <w:szCs w:val="20"/>
              </w:rPr>
            </w:pPr>
          </w:p>
        </w:tc>
        <w:tc>
          <w:tcPr>
            <w:tcW w:w="1080" w:type="dxa"/>
            <w:noWrap/>
          </w:tcPr>
          <w:p w14:paraId="5C66BBEE" w14:textId="77777777" w:rsidR="00791475" w:rsidRPr="00DD02FC" w:rsidRDefault="00791475" w:rsidP="006664B9">
            <w:pPr>
              <w:jc w:val="right"/>
              <w:rPr>
                <w:rFonts w:ascii="Arial" w:hAnsi="Arial" w:cs="Arial"/>
                <w:sz w:val="20"/>
                <w:szCs w:val="20"/>
              </w:rPr>
            </w:pPr>
            <w:r w:rsidRPr="00DD02FC">
              <w:rPr>
                <w:rFonts w:ascii="Arial" w:hAnsi="Arial" w:cs="Arial"/>
                <w:sz w:val="20"/>
                <w:szCs w:val="20"/>
              </w:rPr>
              <w:t>2,30</w:t>
            </w:r>
          </w:p>
        </w:tc>
      </w:tr>
      <w:tr w:rsidR="00791475" w:rsidRPr="00DD02FC" w14:paraId="7B289077" w14:textId="77777777" w:rsidTr="00791475">
        <w:trPr>
          <w:trHeight w:val="285"/>
        </w:trPr>
        <w:tc>
          <w:tcPr>
            <w:tcW w:w="5550" w:type="dxa"/>
          </w:tcPr>
          <w:p w14:paraId="191961DF" w14:textId="77777777" w:rsidR="00791475" w:rsidRPr="003D34CE" w:rsidRDefault="00791475" w:rsidP="006664B9">
            <w:pPr>
              <w:rPr>
                <w:rFonts w:ascii="Arial" w:hAnsi="Arial" w:cs="Arial"/>
                <w:sz w:val="20"/>
                <w:szCs w:val="20"/>
              </w:rPr>
            </w:pPr>
            <w:r w:rsidRPr="003D34CE">
              <w:rPr>
                <w:rFonts w:ascii="Arial" w:hAnsi="Arial" w:cs="Arial"/>
                <w:sz w:val="20"/>
                <w:szCs w:val="20"/>
              </w:rPr>
              <w:t xml:space="preserve">b) izdajo osebne izkaznice z veljavnostjo 3 let </w:t>
            </w:r>
          </w:p>
        </w:tc>
        <w:tc>
          <w:tcPr>
            <w:tcW w:w="1168" w:type="dxa"/>
            <w:noWrap/>
          </w:tcPr>
          <w:p w14:paraId="7DCC68AC" w14:textId="77777777" w:rsidR="00791475" w:rsidRPr="003D34CE" w:rsidRDefault="00791475" w:rsidP="006664B9">
            <w:pPr>
              <w:jc w:val="right"/>
              <w:rPr>
                <w:rFonts w:ascii="Arial" w:hAnsi="Arial" w:cs="Arial"/>
                <w:sz w:val="20"/>
                <w:szCs w:val="20"/>
              </w:rPr>
            </w:pPr>
          </w:p>
        </w:tc>
        <w:tc>
          <w:tcPr>
            <w:tcW w:w="1278" w:type="dxa"/>
            <w:noWrap/>
          </w:tcPr>
          <w:p w14:paraId="25D88553" w14:textId="77777777" w:rsidR="00791475" w:rsidRPr="00376F10" w:rsidRDefault="00791475" w:rsidP="006664B9">
            <w:pPr>
              <w:jc w:val="right"/>
              <w:rPr>
                <w:rFonts w:ascii="Arial" w:hAnsi="Arial" w:cs="Arial"/>
                <w:color w:val="FF0000"/>
                <w:sz w:val="20"/>
                <w:szCs w:val="20"/>
              </w:rPr>
            </w:pPr>
          </w:p>
        </w:tc>
        <w:tc>
          <w:tcPr>
            <w:tcW w:w="1080" w:type="dxa"/>
            <w:noWrap/>
          </w:tcPr>
          <w:p w14:paraId="7E7F77EC" w14:textId="77777777" w:rsidR="00791475" w:rsidRPr="00DD02FC" w:rsidRDefault="00791475" w:rsidP="006664B9">
            <w:pPr>
              <w:jc w:val="right"/>
              <w:rPr>
                <w:rFonts w:ascii="Arial" w:hAnsi="Arial" w:cs="Arial"/>
                <w:sz w:val="20"/>
                <w:szCs w:val="20"/>
              </w:rPr>
            </w:pPr>
            <w:r>
              <w:rPr>
                <w:rFonts w:ascii="Arial" w:hAnsi="Arial" w:cs="Arial"/>
                <w:sz w:val="20"/>
                <w:szCs w:val="20"/>
              </w:rPr>
              <w:t>2,70</w:t>
            </w:r>
          </w:p>
        </w:tc>
      </w:tr>
      <w:tr w:rsidR="00791475" w:rsidRPr="00DD02FC" w14:paraId="30CC41B5" w14:textId="77777777" w:rsidTr="00791475">
        <w:trPr>
          <w:trHeight w:val="285"/>
        </w:trPr>
        <w:tc>
          <w:tcPr>
            <w:tcW w:w="5550" w:type="dxa"/>
          </w:tcPr>
          <w:p w14:paraId="5E3B2F9F" w14:textId="77777777" w:rsidR="00791475" w:rsidRPr="003D34CE" w:rsidRDefault="00791475" w:rsidP="006664B9">
            <w:pPr>
              <w:rPr>
                <w:rFonts w:ascii="Arial" w:hAnsi="Arial" w:cs="Arial"/>
                <w:sz w:val="20"/>
                <w:szCs w:val="20"/>
              </w:rPr>
            </w:pPr>
            <w:r w:rsidRPr="003D34CE">
              <w:rPr>
                <w:rFonts w:ascii="Arial" w:hAnsi="Arial" w:cs="Arial"/>
                <w:sz w:val="20"/>
                <w:szCs w:val="20"/>
              </w:rPr>
              <w:t>c) izdajo osebne izkaznice z veljavnostjo 5 let</w:t>
            </w:r>
          </w:p>
        </w:tc>
        <w:tc>
          <w:tcPr>
            <w:tcW w:w="1168" w:type="dxa"/>
            <w:noWrap/>
          </w:tcPr>
          <w:p w14:paraId="1F9ED37C" w14:textId="77777777" w:rsidR="00791475" w:rsidRPr="003D34CE" w:rsidRDefault="00791475" w:rsidP="006664B9">
            <w:pPr>
              <w:jc w:val="right"/>
              <w:rPr>
                <w:rFonts w:ascii="Arial" w:hAnsi="Arial" w:cs="Arial"/>
                <w:sz w:val="20"/>
                <w:szCs w:val="20"/>
              </w:rPr>
            </w:pPr>
          </w:p>
        </w:tc>
        <w:tc>
          <w:tcPr>
            <w:tcW w:w="1278" w:type="dxa"/>
            <w:noWrap/>
          </w:tcPr>
          <w:p w14:paraId="2B240507" w14:textId="77777777" w:rsidR="00791475" w:rsidRPr="00376F10" w:rsidRDefault="00791475" w:rsidP="006664B9">
            <w:pPr>
              <w:jc w:val="right"/>
              <w:rPr>
                <w:rFonts w:ascii="Arial" w:hAnsi="Arial" w:cs="Arial"/>
                <w:color w:val="FF0000"/>
                <w:sz w:val="20"/>
                <w:szCs w:val="20"/>
              </w:rPr>
            </w:pPr>
          </w:p>
        </w:tc>
        <w:tc>
          <w:tcPr>
            <w:tcW w:w="1080" w:type="dxa"/>
            <w:noWrap/>
          </w:tcPr>
          <w:p w14:paraId="1FE1B43D" w14:textId="77777777" w:rsidR="00791475" w:rsidRPr="00DD02FC" w:rsidRDefault="00791475" w:rsidP="006664B9">
            <w:pPr>
              <w:jc w:val="right"/>
              <w:rPr>
                <w:rFonts w:ascii="Arial" w:hAnsi="Arial" w:cs="Arial"/>
                <w:sz w:val="20"/>
                <w:szCs w:val="20"/>
              </w:rPr>
            </w:pPr>
            <w:r>
              <w:rPr>
                <w:rFonts w:ascii="Arial" w:hAnsi="Arial" w:cs="Arial"/>
                <w:sz w:val="20"/>
                <w:szCs w:val="20"/>
              </w:rPr>
              <w:t>4,50</w:t>
            </w:r>
          </w:p>
        </w:tc>
      </w:tr>
      <w:tr w:rsidR="00791475" w:rsidRPr="00DD02FC" w14:paraId="5A6018B7" w14:textId="77777777" w:rsidTr="00791475">
        <w:trPr>
          <w:trHeight w:val="285"/>
        </w:trPr>
        <w:tc>
          <w:tcPr>
            <w:tcW w:w="5550" w:type="dxa"/>
          </w:tcPr>
          <w:p w14:paraId="2701836A" w14:textId="77777777" w:rsidR="00791475" w:rsidRPr="003D34CE" w:rsidRDefault="00791475" w:rsidP="006664B9">
            <w:pPr>
              <w:rPr>
                <w:rFonts w:ascii="Arial" w:hAnsi="Arial" w:cs="Arial"/>
                <w:sz w:val="20"/>
                <w:szCs w:val="20"/>
              </w:rPr>
            </w:pPr>
            <w:r w:rsidRPr="003D34CE">
              <w:rPr>
                <w:rFonts w:ascii="Arial" w:hAnsi="Arial" w:cs="Arial"/>
                <w:sz w:val="20"/>
                <w:szCs w:val="20"/>
              </w:rPr>
              <w:t>č) izdajo osebne izkaznice z veljavnostjo 10 let ali s trajno veljavnostjo</w:t>
            </w:r>
          </w:p>
        </w:tc>
        <w:tc>
          <w:tcPr>
            <w:tcW w:w="1168" w:type="dxa"/>
            <w:noWrap/>
          </w:tcPr>
          <w:p w14:paraId="001B3801" w14:textId="77777777" w:rsidR="00791475" w:rsidRPr="003D34CE" w:rsidRDefault="00791475" w:rsidP="006664B9">
            <w:pPr>
              <w:jc w:val="right"/>
              <w:rPr>
                <w:rFonts w:ascii="Arial" w:hAnsi="Arial" w:cs="Arial"/>
                <w:sz w:val="20"/>
                <w:szCs w:val="20"/>
              </w:rPr>
            </w:pPr>
          </w:p>
        </w:tc>
        <w:tc>
          <w:tcPr>
            <w:tcW w:w="1278" w:type="dxa"/>
            <w:noWrap/>
          </w:tcPr>
          <w:p w14:paraId="2F401E36" w14:textId="77777777" w:rsidR="00791475" w:rsidRPr="00AC66EF" w:rsidRDefault="00791475" w:rsidP="006664B9">
            <w:pPr>
              <w:jc w:val="right"/>
              <w:rPr>
                <w:rFonts w:ascii="Arial" w:hAnsi="Arial" w:cs="Arial"/>
                <w:color w:val="FF0000"/>
                <w:sz w:val="20"/>
                <w:szCs w:val="20"/>
              </w:rPr>
            </w:pPr>
          </w:p>
        </w:tc>
        <w:tc>
          <w:tcPr>
            <w:tcW w:w="1080" w:type="dxa"/>
            <w:noWrap/>
          </w:tcPr>
          <w:p w14:paraId="49D3B8A9" w14:textId="77777777" w:rsidR="00791475" w:rsidRPr="00DD02FC" w:rsidRDefault="00791475" w:rsidP="006664B9">
            <w:pPr>
              <w:jc w:val="right"/>
              <w:rPr>
                <w:rFonts w:ascii="Arial" w:hAnsi="Arial" w:cs="Arial"/>
                <w:sz w:val="20"/>
                <w:szCs w:val="20"/>
              </w:rPr>
            </w:pPr>
            <w:r w:rsidRPr="00DD02FC">
              <w:rPr>
                <w:rFonts w:ascii="Arial" w:hAnsi="Arial" w:cs="Arial"/>
                <w:sz w:val="20"/>
                <w:szCs w:val="20"/>
              </w:rPr>
              <w:t>9,10</w:t>
            </w:r>
          </w:p>
        </w:tc>
      </w:tr>
      <w:tr w:rsidR="00791475" w:rsidRPr="003D34CE" w14:paraId="5EBCD139" w14:textId="77777777" w:rsidTr="00791475">
        <w:trPr>
          <w:trHeight w:val="855"/>
        </w:trPr>
        <w:tc>
          <w:tcPr>
            <w:tcW w:w="5550" w:type="dxa"/>
          </w:tcPr>
          <w:p w14:paraId="33A0FED8" w14:textId="77777777" w:rsidR="00791475" w:rsidRPr="003D34CE" w:rsidRDefault="00791475" w:rsidP="006664B9">
            <w:pPr>
              <w:rPr>
                <w:rFonts w:ascii="Arial" w:hAnsi="Arial" w:cs="Arial"/>
                <w:sz w:val="20"/>
                <w:szCs w:val="20"/>
              </w:rPr>
            </w:pPr>
            <w:r w:rsidRPr="003D34CE">
              <w:rPr>
                <w:rFonts w:ascii="Arial" w:hAnsi="Arial" w:cs="Arial"/>
                <w:sz w:val="20"/>
                <w:szCs w:val="20"/>
              </w:rPr>
              <w:t>d) izdajo nove osebne izkaznice ob prvi pogrešitvi, izgubi, tatvini ali poškodbi osebne izkaznice zaradi neprimernega ravnanja imetnika se plača dvakratna vrednost taks iz točk a, b, c in č</w:t>
            </w:r>
          </w:p>
        </w:tc>
        <w:tc>
          <w:tcPr>
            <w:tcW w:w="1168" w:type="dxa"/>
            <w:noWrap/>
          </w:tcPr>
          <w:p w14:paraId="425D808E" w14:textId="77777777" w:rsidR="00791475" w:rsidRPr="003D34CE" w:rsidRDefault="00791475" w:rsidP="006664B9">
            <w:pPr>
              <w:rPr>
                <w:rFonts w:ascii="Arial" w:hAnsi="Arial" w:cs="Arial"/>
                <w:sz w:val="20"/>
                <w:szCs w:val="20"/>
              </w:rPr>
            </w:pPr>
          </w:p>
        </w:tc>
        <w:tc>
          <w:tcPr>
            <w:tcW w:w="1278" w:type="dxa"/>
            <w:noWrap/>
          </w:tcPr>
          <w:p w14:paraId="1819AA7E" w14:textId="77777777" w:rsidR="00791475" w:rsidRPr="003D34CE" w:rsidRDefault="00791475" w:rsidP="006664B9">
            <w:pPr>
              <w:rPr>
                <w:rFonts w:ascii="Arial" w:hAnsi="Arial" w:cs="Arial"/>
                <w:sz w:val="20"/>
                <w:szCs w:val="20"/>
              </w:rPr>
            </w:pPr>
          </w:p>
        </w:tc>
        <w:tc>
          <w:tcPr>
            <w:tcW w:w="1080" w:type="dxa"/>
            <w:noWrap/>
          </w:tcPr>
          <w:p w14:paraId="2BAE749F" w14:textId="77777777"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3D34CE" w14:paraId="62C3CA0A" w14:textId="77777777" w:rsidTr="00791475">
        <w:trPr>
          <w:trHeight w:val="1140"/>
        </w:trPr>
        <w:tc>
          <w:tcPr>
            <w:tcW w:w="5550" w:type="dxa"/>
          </w:tcPr>
          <w:p w14:paraId="0CB37344" w14:textId="77777777" w:rsidR="00791475" w:rsidRPr="003D34CE" w:rsidRDefault="00791475" w:rsidP="006664B9">
            <w:pPr>
              <w:rPr>
                <w:rFonts w:ascii="Arial" w:hAnsi="Arial" w:cs="Arial"/>
                <w:sz w:val="20"/>
                <w:szCs w:val="20"/>
              </w:rPr>
            </w:pPr>
            <w:r w:rsidRPr="003D34CE">
              <w:rPr>
                <w:rFonts w:ascii="Arial" w:hAnsi="Arial" w:cs="Arial"/>
                <w:sz w:val="20"/>
                <w:szCs w:val="20"/>
              </w:rPr>
              <w:t>e) izdajo nove osebne izkaznice ob vsaki naslednji pogrešitvi, izgubi, tatvini ali poškodbi osebne izkaznice zaradi neprimernega ravnanja imetnika v obdobju petih let pred vložitvijo vloge se plača štirikratna vrednost takse iz točke a</w:t>
            </w:r>
          </w:p>
        </w:tc>
        <w:tc>
          <w:tcPr>
            <w:tcW w:w="1168" w:type="dxa"/>
            <w:noWrap/>
          </w:tcPr>
          <w:p w14:paraId="5B59BF55" w14:textId="77777777" w:rsidR="00791475" w:rsidRPr="003D34CE" w:rsidRDefault="00791475" w:rsidP="006664B9">
            <w:pPr>
              <w:rPr>
                <w:rFonts w:ascii="Arial" w:hAnsi="Arial" w:cs="Arial"/>
                <w:sz w:val="20"/>
                <w:szCs w:val="20"/>
              </w:rPr>
            </w:pPr>
          </w:p>
        </w:tc>
        <w:tc>
          <w:tcPr>
            <w:tcW w:w="1278" w:type="dxa"/>
            <w:noWrap/>
          </w:tcPr>
          <w:p w14:paraId="1D0E1299" w14:textId="77777777" w:rsidR="00791475" w:rsidRPr="003D34CE" w:rsidRDefault="00791475" w:rsidP="006664B9">
            <w:pPr>
              <w:rPr>
                <w:rFonts w:ascii="Arial" w:hAnsi="Arial" w:cs="Arial"/>
                <w:sz w:val="20"/>
                <w:szCs w:val="20"/>
              </w:rPr>
            </w:pPr>
          </w:p>
        </w:tc>
        <w:tc>
          <w:tcPr>
            <w:tcW w:w="1080" w:type="dxa"/>
            <w:noWrap/>
          </w:tcPr>
          <w:p w14:paraId="3FEC2E94" w14:textId="77777777"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E226D4" w14:paraId="3879B3F8" w14:textId="77777777" w:rsidTr="00791475">
        <w:trPr>
          <w:trHeight w:val="497"/>
        </w:trPr>
        <w:tc>
          <w:tcPr>
            <w:tcW w:w="5550" w:type="dxa"/>
          </w:tcPr>
          <w:p w14:paraId="0C2ADF84" w14:textId="77777777" w:rsidR="00791475" w:rsidRPr="003D34CE" w:rsidRDefault="00791475" w:rsidP="006664B9">
            <w:pPr>
              <w:rPr>
                <w:rFonts w:ascii="Arial" w:hAnsi="Arial" w:cs="Arial"/>
                <w:sz w:val="20"/>
                <w:szCs w:val="20"/>
              </w:rPr>
            </w:pPr>
            <w:r w:rsidRPr="003D34CE">
              <w:rPr>
                <w:rFonts w:ascii="Arial" w:hAnsi="Arial" w:cs="Arial"/>
                <w:sz w:val="20"/>
                <w:szCs w:val="20"/>
              </w:rPr>
              <w:t>f) vlog</w:t>
            </w:r>
            <w:r>
              <w:rPr>
                <w:rFonts w:ascii="Arial" w:hAnsi="Arial" w:cs="Arial"/>
                <w:sz w:val="20"/>
                <w:szCs w:val="20"/>
              </w:rPr>
              <w:t>o</w:t>
            </w:r>
            <w:r w:rsidRPr="003D34CE">
              <w:rPr>
                <w:rFonts w:ascii="Arial" w:hAnsi="Arial" w:cs="Arial"/>
                <w:sz w:val="20"/>
                <w:szCs w:val="20"/>
              </w:rPr>
              <w:t xml:space="preserve"> za izdajo osebne izkaznice</w:t>
            </w:r>
          </w:p>
        </w:tc>
        <w:tc>
          <w:tcPr>
            <w:tcW w:w="1168" w:type="dxa"/>
            <w:noWrap/>
          </w:tcPr>
          <w:p w14:paraId="63CD846C" w14:textId="77777777" w:rsidR="00791475" w:rsidRPr="003D34CE" w:rsidRDefault="00791475" w:rsidP="006664B9">
            <w:pPr>
              <w:jc w:val="right"/>
              <w:rPr>
                <w:rFonts w:ascii="Arial" w:hAnsi="Arial" w:cs="Arial"/>
                <w:sz w:val="20"/>
                <w:szCs w:val="20"/>
              </w:rPr>
            </w:pPr>
          </w:p>
        </w:tc>
        <w:tc>
          <w:tcPr>
            <w:tcW w:w="1278" w:type="dxa"/>
            <w:noWrap/>
          </w:tcPr>
          <w:p w14:paraId="5E5E0949" w14:textId="77777777" w:rsidR="00791475" w:rsidRPr="00AC66EF" w:rsidRDefault="00791475" w:rsidP="006664B9">
            <w:pPr>
              <w:jc w:val="right"/>
              <w:rPr>
                <w:rFonts w:ascii="Arial" w:hAnsi="Arial" w:cs="Arial"/>
                <w:color w:val="FF0000"/>
                <w:sz w:val="20"/>
                <w:szCs w:val="20"/>
              </w:rPr>
            </w:pPr>
          </w:p>
        </w:tc>
        <w:tc>
          <w:tcPr>
            <w:tcW w:w="1080" w:type="dxa"/>
            <w:noWrap/>
          </w:tcPr>
          <w:p w14:paraId="58971E7E" w14:textId="77777777" w:rsidR="00791475" w:rsidRPr="00E226D4" w:rsidRDefault="00791475" w:rsidP="006664B9">
            <w:pPr>
              <w:jc w:val="right"/>
              <w:rPr>
                <w:rFonts w:ascii="Arial" w:hAnsi="Arial" w:cs="Arial"/>
                <w:sz w:val="20"/>
                <w:szCs w:val="20"/>
              </w:rPr>
            </w:pPr>
            <w:r w:rsidRPr="00E226D4">
              <w:rPr>
                <w:rFonts w:ascii="Arial" w:hAnsi="Arial" w:cs="Arial"/>
                <w:sz w:val="20"/>
                <w:szCs w:val="20"/>
              </w:rPr>
              <w:t>0,50</w:t>
            </w:r>
          </w:p>
        </w:tc>
      </w:tr>
      <w:tr w:rsidR="00791475" w:rsidRPr="00E226D4" w14:paraId="7839E76D" w14:textId="77777777" w:rsidTr="00791475">
        <w:trPr>
          <w:trHeight w:val="285"/>
        </w:trPr>
        <w:tc>
          <w:tcPr>
            <w:tcW w:w="5550" w:type="dxa"/>
          </w:tcPr>
          <w:p w14:paraId="2FFA1606" w14:textId="77777777" w:rsidR="00791475" w:rsidRPr="003D34CE" w:rsidRDefault="00791475" w:rsidP="006664B9">
            <w:pPr>
              <w:rPr>
                <w:rFonts w:ascii="Arial" w:hAnsi="Arial" w:cs="Arial"/>
                <w:sz w:val="20"/>
                <w:szCs w:val="20"/>
              </w:rPr>
            </w:pPr>
            <w:r w:rsidRPr="003D34CE">
              <w:rPr>
                <w:rFonts w:ascii="Arial" w:hAnsi="Arial" w:cs="Arial"/>
                <w:sz w:val="20"/>
                <w:szCs w:val="20"/>
              </w:rPr>
              <w:t>3. Za odločbe o prošnji tujca</w:t>
            </w:r>
            <w:r>
              <w:rPr>
                <w:rFonts w:ascii="Arial" w:hAnsi="Arial" w:cs="Arial"/>
                <w:sz w:val="20"/>
                <w:szCs w:val="20"/>
              </w:rPr>
              <w:t xml:space="preserve"> za</w:t>
            </w:r>
            <w:r w:rsidRPr="003D34CE">
              <w:rPr>
                <w:rFonts w:ascii="Arial" w:hAnsi="Arial" w:cs="Arial"/>
                <w:sz w:val="20"/>
                <w:szCs w:val="20"/>
              </w:rPr>
              <w:t>:</w:t>
            </w:r>
          </w:p>
        </w:tc>
        <w:tc>
          <w:tcPr>
            <w:tcW w:w="1168" w:type="dxa"/>
            <w:noWrap/>
          </w:tcPr>
          <w:p w14:paraId="282BB15C" w14:textId="77777777" w:rsidR="00791475" w:rsidRPr="003D34CE" w:rsidRDefault="00791475" w:rsidP="006664B9">
            <w:pPr>
              <w:rPr>
                <w:rFonts w:ascii="Arial" w:hAnsi="Arial" w:cs="Arial"/>
                <w:sz w:val="20"/>
                <w:szCs w:val="20"/>
              </w:rPr>
            </w:pPr>
          </w:p>
        </w:tc>
        <w:tc>
          <w:tcPr>
            <w:tcW w:w="1278" w:type="dxa"/>
            <w:noWrap/>
          </w:tcPr>
          <w:p w14:paraId="2F3FCD58" w14:textId="77777777" w:rsidR="00791475" w:rsidRPr="003D34CE" w:rsidRDefault="00791475" w:rsidP="006664B9">
            <w:pPr>
              <w:rPr>
                <w:rFonts w:ascii="Arial" w:hAnsi="Arial" w:cs="Arial"/>
                <w:sz w:val="20"/>
                <w:szCs w:val="20"/>
              </w:rPr>
            </w:pPr>
          </w:p>
        </w:tc>
        <w:tc>
          <w:tcPr>
            <w:tcW w:w="1080" w:type="dxa"/>
            <w:noWrap/>
          </w:tcPr>
          <w:p w14:paraId="3DB58847" w14:textId="77777777" w:rsidR="00791475" w:rsidRPr="00E226D4" w:rsidRDefault="00791475" w:rsidP="006664B9">
            <w:pPr>
              <w:rPr>
                <w:rFonts w:ascii="Arial" w:hAnsi="Arial" w:cs="Arial"/>
                <w:sz w:val="20"/>
                <w:szCs w:val="20"/>
              </w:rPr>
            </w:pPr>
          </w:p>
        </w:tc>
      </w:tr>
      <w:tr w:rsidR="00791475" w:rsidRPr="00E226D4" w14:paraId="35E36A24" w14:textId="77777777" w:rsidTr="00791475">
        <w:trPr>
          <w:trHeight w:val="285"/>
        </w:trPr>
        <w:tc>
          <w:tcPr>
            <w:tcW w:w="5550" w:type="dxa"/>
          </w:tcPr>
          <w:p w14:paraId="6070466B" w14:textId="77777777" w:rsidR="00791475" w:rsidRPr="003D34CE" w:rsidRDefault="00791475" w:rsidP="006664B9">
            <w:pPr>
              <w:rPr>
                <w:rFonts w:ascii="Arial" w:hAnsi="Arial" w:cs="Arial"/>
                <w:sz w:val="20"/>
                <w:szCs w:val="20"/>
              </w:rPr>
            </w:pPr>
            <w:r w:rsidRPr="003D34CE">
              <w:rPr>
                <w:rFonts w:ascii="Arial" w:hAnsi="Arial" w:cs="Arial"/>
                <w:sz w:val="20"/>
                <w:szCs w:val="20"/>
              </w:rPr>
              <w:t>a) izdajo potnega lista za tujca</w:t>
            </w:r>
          </w:p>
        </w:tc>
        <w:tc>
          <w:tcPr>
            <w:tcW w:w="1168" w:type="dxa"/>
            <w:noWrap/>
          </w:tcPr>
          <w:p w14:paraId="4E4A6098" w14:textId="77777777" w:rsidR="00791475" w:rsidRPr="003D34CE" w:rsidRDefault="00791475" w:rsidP="006664B9">
            <w:pPr>
              <w:jc w:val="right"/>
              <w:rPr>
                <w:rFonts w:ascii="Arial" w:hAnsi="Arial" w:cs="Arial"/>
                <w:sz w:val="20"/>
                <w:szCs w:val="20"/>
              </w:rPr>
            </w:pPr>
          </w:p>
        </w:tc>
        <w:tc>
          <w:tcPr>
            <w:tcW w:w="1278" w:type="dxa"/>
            <w:noWrap/>
          </w:tcPr>
          <w:p w14:paraId="16688C60" w14:textId="77777777" w:rsidR="00791475" w:rsidRPr="00AC66EF" w:rsidRDefault="00791475" w:rsidP="006664B9">
            <w:pPr>
              <w:jc w:val="right"/>
              <w:rPr>
                <w:rFonts w:ascii="Arial" w:hAnsi="Arial" w:cs="Arial"/>
                <w:color w:val="FF0000"/>
                <w:sz w:val="20"/>
                <w:szCs w:val="20"/>
              </w:rPr>
            </w:pPr>
          </w:p>
        </w:tc>
        <w:tc>
          <w:tcPr>
            <w:tcW w:w="1080" w:type="dxa"/>
            <w:noWrap/>
          </w:tcPr>
          <w:p w14:paraId="43DDFA98" w14:textId="77777777" w:rsidR="00791475" w:rsidRPr="00E226D4" w:rsidRDefault="00791475" w:rsidP="006664B9">
            <w:pPr>
              <w:jc w:val="right"/>
              <w:rPr>
                <w:rFonts w:ascii="Arial" w:hAnsi="Arial" w:cs="Arial"/>
                <w:sz w:val="20"/>
                <w:szCs w:val="20"/>
              </w:rPr>
            </w:pPr>
            <w:r w:rsidRPr="00E226D4">
              <w:rPr>
                <w:rFonts w:ascii="Arial" w:hAnsi="Arial" w:cs="Arial"/>
                <w:sz w:val="20"/>
                <w:szCs w:val="20"/>
              </w:rPr>
              <w:t>27,20</w:t>
            </w:r>
          </w:p>
        </w:tc>
      </w:tr>
      <w:tr w:rsidR="00791475" w:rsidRPr="00E226D4" w14:paraId="01A517AE" w14:textId="77777777" w:rsidTr="00791475">
        <w:trPr>
          <w:trHeight w:val="285"/>
        </w:trPr>
        <w:tc>
          <w:tcPr>
            <w:tcW w:w="5550" w:type="dxa"/>
          </w:tcPr>
          <w:p w14:paraId="706BC782" w14:textId="77777777" w:rsidR="00791475" w:rsidRPr="003D34CE" w:rsidRDefault="00791475" w:rsidP="006664B9">
            <w:pPr>
              <w:rPr>
                <w:rFonts w:ascii="Arial" w:hAnsi="Arial" w:cs="Arial"/>
                <w:sz w:val="20"/>
                <w:szCs w:val="20"/>
              </w:rPr>
            </w:pPr>
            <w:r w:rsidRPr="003D34CE">
              <w:rPr>
                <w:rFonts w:ascii="Arial" w:hAnsi="Arial" w:cs="Arial"/>
                <w:sz w:val="20"/>
                <w:szCs w:val="20"/>
              </w:rPr>
              <w:t>b)</w:t>
            </w:r>
            <w:r>
              <w:rPr>
                <w:rFonts w:ascii="Arial" w:hAnsi="Arial" w:cs="Arial"/>
                <w:sz w:val="20"/>
                <w:szCs w:val="20"/>
              </w:rPr>
              <w:t xml:space="preserve"> </w:t>
            </w:r>
            <w:r w:rsidRPr="003D34CE">
              <w:rPr>
                <w:rFonts w:ascii="Arial" w:hAnsi="Arial" w:cs="Arial"/>
                <w:sz w:val="20"/>
                <w:szCs w:val="20"/>
              </w:rPr>
              <w:t xml:space="preserve">izdajo potnega lista za begunca </w:t>
            </w:r>
          </w:p>
        </w:tc>
        <w:tc>
          <w:tcPr>
            <w:tcW w:w="1168" w:type="dxa"/>
            <w:noWrap/>
          </w:tcPr>
          <w:p w14:paraId="71D1BDA9" w14:textId="77777777" w:rsidR="00791475" w:rsidRPr="003D34CE" w:rsidRDefault="00791475" w:rsidP="006664B9">
            <w:pPr>
              <w:jc w:val="right"/>
              <w:rPr>
                <w:rFonts w:ascii="Arial" w:hAnsi="Arial" w:cs="Arial"/>
                <w:sz w:val="20"/>
                <w:szCs w:val="20"/>
              </w:rPr>
            </w:pPr>
          </w:p>
        </w:tc>
        <w:tc>
          <w:tcPr>
            <w:tcW w:w="1278" w:type="dxa"/>
            <w:noWrap/>
          </w:tcPr>
          <w:p w14:paraId="1665EAEB" w14:textId="77777777" w:rsidR="00791475" w:rsidRPr="00C11880" w:rsidRDefault="00791475" w:rsidP="006664B9">
            <w:pPr>
              <w:jc w:val="right"/>
              <w:rPr>
                <w:rFonts w:ascii="Arial" w:hAnsi="Arial" w:cs="Arial"/>
                <w:color w:val="FF0000"/>
                <w:sz w:val="20"/>
                <w:szCs w:val="20"/>
              </w:rPr>
            </w:pPr>
          </w:p>
        </w:tc>
        <w:tc>
          <w:tcPr>
            <w:tcW w:w="1080" w:type="dxa"/>
            <w:noWrap/>
          </w:tcPr>
          <w:p w14:paraId="5EF1E9D9" w14:textId="77777777" w:rsidR="00791475" w:rsidRPr="00E226D4" w:rsidRDefault="00791475" w:rsidP="006664B9">
            <w:pPr>
              <w:jc w:val="right"/>
              <w:rPr>
                <w:rFonts w:ascii="Arial" w:hAnsi="Arial" w:cs="Arial"/>
                <w:sz w:val="20"/>
                <w:szCs w:val="20"/>
              </w:rPr>
            </w:pPr>
            <w:r w:rsidRPr="00E226D4">
              <w:rPr>
                <w:rFonts w:ascii="Arial" w:hAnsi="Arial" w:cs="Arial"/>
                <w:sz w:val="20"/>
                <w:szCs w:val="20"/>
              </w:rPr>
              <w:t>6,80</w:t>
            </w:r>
          </w:p>
        </w:tc>
      </w:tr>
      <w:tr w:rsidR="00791475" w:rsidRPr="003D34CE" w14:paraId="2777BC88" w14:textId="77777777" w:rsidTr="00791475">
        <w:trPr>
          <w:trHeight w:val="855"/>
        </w:trPr>
        <w:tc>
          <w:tcPr>
            <w:tcW w:w="5550" w:type="dxa"/>
          </w:tcPr>
          <w:p w14:paraId="358A2CA1" w14:textId="77777777" w:rsidR="00791475" w:rsidRPr="003D34CE" w:rsidRDefault="00791475" w:rsidP="006664B9">
            <w:pPr>
              <w:rPr>
                <w:rFonts w:ascii="Arial" w:hAnsi="Arial" w:cs="Arial"/>
                <w:sz w:val="20"/>
                <w:szCs w:val="20"/>
              </w:rPr>
            </w:pPr>
            <w:r w:rsidRPr="003D34CE">
              <w:rPr>
                <w:rFonts w:ascii="Arial" w:hAnsi="Arial" w:cs="Arial"/>
                <w:sz w:val="20"/>
                <w:szCs w:val="20"/>
              </w:rPr>
              <w:t>c) izdajo novega potnega lista ob prvi pogrešitvi, izgubi, tatvini ali poškodbi potnega lista zaradi neprimernega ravnanja imetnika se plača dvakratna vrednost takse iz točk a in b</w:t>
            </w:r>
          </w:p>
        </w:tc>
        <w:tc>
          <w:tcPr>
            <w:tcW w:w="1168" w:type="dxa"/>
            <w:noWrap/>
          </w:tcPr>
          <w:p w14:paraId="10DEDBBB" w14:textId="77777777" w:rsidR="00791475" w:rsidRPr="003D34CE" w:rsidRDefault="00791475" w:rsidP="006664B9">
            <w:pPr>
              <w:rPr>
                <w:rFonts w:ascii="Arial" w:hAnsi="Arial" w:cs="Arial"/>
                <w:sz w:val="20"/>
                <w:szCs w:val="20"/>
              </w:rPr>
            </w:pPr>
          </w:p>
        </w:tc>
        <w:tc>
          <w:tcPr>
            <w:tcW w:w="1278" w:type="dxa"/>
            <w:noWrap/>
          </w:tcPr>
          <w:p w14:paraId="50A05F90" w14:textId="77777777" w:rsidR="00791475" w:rsidRPr="003D34CE" w:rsidRDefault="00791475" w:rsidP="006664B9">
            <w:pPr>
              <w:rPr>
                <w:rFonts w:ascii="Arial" w:hAnsi="Arial" w:cs="Arial"/>
                <w:sz w:val="20"/>
                <w:szCs w:val="20"/>
              </w:rPr>
            </w:pPr>
          </w:p>
        </w:tc>
        <w:tc>
          <w:tcPr>
            <w:tcW w:w="1080" w:type="dxa"/>
            <w:noWrap/>
          </w:tcPr>
          <w:p w14:paraId="337EEDDB" w14:textId="77777777"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3D34CE" w14:paraId="0CDA3E69" w14:textId="77777777" w:rsidTr="00791475">
        <w:trPr>
          <w:trHeight w:val="855"/>
        </w:trPr>
        <w:tc>
          <w:tcPr>
            <w:tcW w:w="5550" w:type="dxa"/>
          </w:tcPr>
          <w:p w14:paraId="37887C4E" w14:textId="77777777" w:rsidR="00791475" w:rsidRPr="003D34CE" w:rsidRDefault="00791475" w:rsidP="006664B9">
            <w:pPr>
              <w:rPr>
                <w:rFonts w:ascii="Arial" w:hAnsi="Arial" w:cs="Arial"/>
                <w:sz w:val="20"/>
                <w:szCs w:val="20"/>
              </w:rPr>
            </w:pPr>
            <w:r w:rsidRPr="003D34CE">
              <w:rPr>
                <w:rFonts w:ascii="Arial" w:hAnsi="Arial" w:cs="Arial"/>
                <w:sz w:val="20"/>
                <w:szCs w:val="20"/>
              </w:rPr>
              <w:t>č) izdajo novega potnega lista ob vsaki naslednji pogrešitvi, izgubi, tatvini ali poškodbi potnega lista zaradi neprimernega ravnanja imetnika se plača štirikratna vrednost takse iz točk a in b</w:t>
            </w:r>
          </w:p>
        </w:tc>
        <w:tc>
          <w:tcPr>
            <w:tcW w:w="1168" w:type="dxa"/>
            <w:noWrap/>
          </w:tcPr>
          <w:p w14:paraId="0A15A072" w14:textId="77777777" w:rsidR="00791475" w:rsidRPr="003D34CE" w:rsidRDefault="00791475" w:rsidP="006664B9">
            <w:pPr>
              <w:rPr>
                <w:rFonts w:ascii="Arial" w:hAnsi="Arial" w:cs="Arial"/>
                <w:sz w:val="20"/>
                <w:szCs w:val="20"/>
              </w:rPr>
            </w:pPr>
          </w:p>
        </w:tc>
        <w:tc>
          <w:tcPr>
            <w:tcW w:w="1278" w:type="dxa"/>
            <w:noWrap/>
          </w:tcPr>
          <w:p w14:paraId="7AB8DC4C" w14:textId="77777777" w:rsidR="00791475" w:rsidRPr="003D34CE" w:rsidRDefault="00791475" w:rsidP="006664B9">
            <w:pPr>
              <w:rPr>
                <w:rFonts w:ascii="Arial" w:hAnsi="Arial" w:cs="Arial"/>
                <w:sz w:val="20"/>
                <w:szCs w:val="20"/>
              </w:rPr>
            </w:pPr>
          </w:p>
        </w:tc>
        <w:tc>
          <w:tcPr>
            <w:tcW w:w="1080" w:type="dxa"/>
            <w:noWrap/>
          </w:tcPr>
          <w:p w14:paraId="20E85A3B" w14:textId="77777777"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E226D4" w14:paraId="3F7CAEEA" w14:textId="77777777" w:rsidTr="00791475">
        <w:trPr>
          <w:trHeight w:val="288"/>
        </w:trPr>
        <w:tc>
          <w:tcPr>
            <w:tcW w:w="5550" w:type="dxa"/>
          </w:tcPr>
          <w:p w14:paraId="2B9905BB" w14:textId="77777777" w:rsidR="00791475" w:rsidRPr="003D34CE" w:rsidRDefault="00791475" w:rsidP="006664B9">
            <w:pPr>
              <w:rPr>
                <w:rFonts w:ascii="Arial" w:hAnsi="Arial" w:cs="Arial"/>
                <w:sz w:val="20"/>
                <w:szCs w:val="20"/>
              </w:rPr>
            </w:pPr>
            <w:r w:rsidRPr="003D34CE">
              <w:rPr>
                <w:rFonts w:ascii="Arial" w:hAnsi="Arial" w:cs="Arial"/>
                <w:sz w:val="20"/>
                <w:szCs w:val="20"/>
              </w:rPr>
              <w:t>d) izdajo potrdila o prijavi prebivanja za državljana EU</w:t>
            </w:r>
          </w:p>
        </w:tc>
        <w:tc>
          <w:tcPr>
            <w:tcW w:w="1168" w:type="dxa"/>
            <w:noWrap/>
          </w:tcPr>
          <w:p w14:paraId="287DAAA1" w14:textId="77777777" w:rsidR="00791475" w:rsidRPr="003D34CE" w:rsidRDefault="00791475" w:rsidP="006664B9">
            <w:pPr>
              <w:jc w:val="right"/>
              <w:rPr>
                <w:rFonts w:ascii="Arial" w:hAnsi="Arial" w:cs="Arial"/>
                <w:sz w:val="20"/>
                <w:szCs w:val="20"/>
              </w:rPr>
            </w:pPr>
          </w:p>
        </w:tc>
        <w:tc>
          <w:tcPr>
            <w:tcW w:w="1278" w:type="dxa"/>
            <w:noWrap/>
          </w:tcPr>
          <w:p w14:paraId="7807B834" w14:textId="77777777" w:rsidR="00791475" w:rsidRPr="00C11880" w:rsidRDefault="00791475" w:rsidP="006664B9">
            <w:pPr>
              <w:jc w:val="right"/>
              <w:rPr>
                <w:rFonts w:ascii="Arial" w:hAnsi="Arial" w:cs="Arial"/>
                <w:color w:val="FF0000"/>
                <w:sz w:val="20"/>
                <w:szCs w:val="20"/>
              </w:rPr>
            </w:pPr>
          </w:p>
        </w:tc>
        <w:tc>
          <w:tcPr>
            <w:tcW w:w="1080" w:type="dxa"/>
            <w:noWrap/>
          </w:tcPr>
          <w:p w14:paraId="5B329B4D" w14:textId="77777777" w:rsidR="00791475" w:rsidRPr="00E226D4" w:rsidRDefault="00791475" w:rsidP="006664B9">
            <w:pPr>
              <w:jc w:val="right"/>
              <w:rPr>
                <w:rFonts w:ascii="Arial" w:hAnsi="Arial" w:cs="Arial"/>
                <w:sz w:val="20"/>
                <w:szCs w:val="20"/>
              </w:rPr>
            </w:pPr>
            <w:r>
              <w:rPr>
                <w:rFonts w:ascii="Arial" w:hAnsi="Arial" w:cs="Arial"/>
                <w:sz w:val="20"/>
                <w:szCs w:val="20"/>
              </w:rPr>
              <w:t>9,10</w:t>
            </w:r>
          </w:p>
        </w:tc>
      </w:tr>
      <w:tr w:rsidR="00791475" w:rsidRPr="00C82B02" w14:paraId="5BB8A881" w14:textId="77777777" w:rsidTr="00791475">
        <w:trPr>
          <w:trHeight w:val="288"/>
        </w:trPr>
        <w:tc>
          <w:tcPr>
            <w:tcW w:w="5550" w:type="dxa"/>
          </w:tcPr>
          <w:p w14:paraId="2D4F2DF6" w14:textId="77777777" w:rsidR="00791475" w:rsidRPr="003D34CE" w:rsidRDefault="00791475" w:rsidP="006664B9">
            <w:pPr>
              <w:rPr>
                <w:rFonts w:ascii="Arial" w:hAnsi="Arial" w:cs="Arial"/>
                <w:sz w:val="20"/>
                <w:szCs w:val="20"/>
              </w:rPr>
            </w:pPr>
            <w:r w:rsidRPr="003D34CE">
              <w:rPr>
                <w:rFonts w:ascii="Arial" w:hAnsi="Arial" w:cs="Arial"/>
                <w:sz w:val="20"/>
                <w:szCs w:val="20"/>
              </w:rPr>
              <w:t xml:space="preserve">e) izdajo dovoljenja za stalno prebivanje za državljana EU </w:t>
            </w:r>
          </w:p>
        </w:tc>
        <w:tc>
          <w:tcPr>
            <w:tcW w:w="1168" w:type="dxa"/>
            <w:noWrap/>
          </w:tcPr>
          <w:p w14:paraId="51A2FFDF" w14:textId="77777777" w:rsidR="00791475" w:rsidRPr="003D34CE" w:rsidRDefault="00791475" w:rsidP="006664B9">
            <w:pPr>
              <w:jc w:val="right"/>
              <w:rPr>
                <w:rFonts w:ascii="Arial" w:hAnsi="Arial" w:cs="Arial"/>
                <w:sz w:val="20"/>
                <w:szCs w:val="20"/>
              </w:rPr>
            </w:pPr>
          </w:p>
        </w:tc>
        <w:tc>
          <w:tcPr>
            <w:tcW w:w="1278" w:type="dxa"/>
            <w:noWrap/>
          </w:tcPr>
          <w:p w14:paraId="753EEF1E" w14:textId="77777777" w:rsidR="00791475" w:rsidRPr="00C11880" w:rsidRDefault="00791475" w:rsidP="006664B9">
            <w:pPr>
              <w:jc w:val="right"/>
              <w:rPr>
                <w:rFonts w:ascii="Arial" w:hAnsi="Arial" w:cs="Arial"/>
                <w:color w:val="FF0000"/>
                <w:sz w:val="20"/>
                <w:szCs w:val="20"/>
              </w:rPr>
            </w:pPr>
          </w:p>
        </w:tc>
        <w:tc>
          <w:tcPr>
            <w:tcW w:w="1080" w:type="dxa"/>
            <w:noWrap/>
          </w:tcPr>
          <w:p w14:paraId="0A683B53" w14:textId="77777777" w:rsidR="00791475" w:rsidRPr="00C82B02" w:rsidRDefault="00791475" w:rsidP="006664B9">
            <w:pPr>
              <w:jc w:val="right"/>
              <w:rPr>
                <w:rFonts w:ascii="Arial" w:hAnsi="Arial" w:cs="Arial"/>
                <w:sz w:val="20"/>
                <w:szCs w:val="20"/>
              </w:rPr>
            </w:pPr>
            <w:r w:rsidRPr="00C82B02">
              <w:rPr>
                <w:rFonts w:ascii="Arial" w:hAnsi="Arial" w:cs="Arial"/>
                <w:sz w:val="20"/>
                <w:szCs w:val="20"/>
              </w:rPr>
              <w:t>9,10</w:t>
            </w:r>
          </w:p>
        </w:tc>
      </w:tr>
      <w:tr w:rsidR="00791475" w:rsidRPr="00C82B02" w14:paraId="71FC40CF" w14:textId="77777777" w:rsidTr="00791475">
        <w:trPr>
          <w:trHeight w:val="288"/>
        </w:trPr>
        <w:tc>
          <w:tcPr>
            <w:tcW w:w="5550" w:type="dxa"/>
          </w:tcPr>
          <w:p w14:paraId="56255665" w14:textId="77777777" w:rsidR="00791475" w:rsidRPr="003D34CE" w:rsidRDefault="00791475" w:rsidP="006664B9">
            <w:pPr>
              <w:rPr>
                <w:rFonts w:ascii="Arial" w:hAnsi="Arial" w:cs="Arial"/>
                <w:sz w:val="20"/>
                <w:szCs w:val="20"/>
              </w:rPr>
            </w:pPr>
            <w:r>
              <w:rPr>
                <w:rFonts w:ascii="Arial" w:hAnsi="Arial" w:cs="Arial"/>
                <w:sz w:val="20"/>
                <w:szCs w:val="20"/>
              </w:rPr>
              <w:t>f</w:t>
            </w:r>
            <w:r w:rsidRPr="003D34CE">
              <w:rPr>
                <w:rFonts w:ascii="Arial" w:hAnsi="Arial" w:cs="Arial"/>
                <w:sz w:val="20"/>
                <w:szCs w:val="20"/>
              </w:rPr>
              <w:t xml:space="preserve">) izdajo dovoljenja za </w:t>
            </w:r>
            <w:r>
              <w:rPr>
                <w:rFonts w:ascii="Arial" w:hAnsi="Arial" w:cs="Arial"/>
                <w:sz w:val="20"/>
                <w:szCs w:val="20"/>
              </w:rPr>
              <w:t>začasno prebivanje za družinskega člana slovenskega državljana</w:t>
            </w:r>
            <w:r w:rsidRPr="003D34CE">
              <w:rPr>
                <w:rFonts w:ascii="Arial" w:hAnsi="Arial" w:cs="Arial"/>
                <w:sz w:val="20"/>
                <w:szCs w:val="20"/>
              </w:rPr>
              <w:t xml:space="preserve"> </w:t>
            </w:r>
          </w:p>
        </w:tc>
        <w:tc>
          <w:tcPr>
            <w:tcW w:w="1168" w:type="dxa"/>
            <w:noWrap/>
          </w:tcPr>
          <w:p w14:paraId="7170525B" w14:textId="77777777" w:rsidR="00791475" w:rsidRPr="003D34CE" w:rsidRDefault="00791475" w:rsidP="006664B9">
            <w:pPr>
              <w:jc w:val="right"/>
              <w:rPr>
                <w:rFonts w:ascii="Arial" w:hAnsi="Arial" w:cs="Arial"/>
                <w:sz w:val="20"/>
                <w:szCs w:val="20"/>
              </w:rPr>
            </w:pPr>
          </w:p>
        </w:tc>
        <w:tc>
          <w:tcPr>
            <w:tcW w:w="1278" w:type="dxa"/>
            <w:noWrap/>
          </w:tcPr>
          <w:p w14:paraId="7D145BF3" w14:textId="77777777" w:rsidR="00791475" w:rsidRPr="00C11880" w:rsidRDefault="00791475" w:rsidP="006664B9">
            <w:pPr>
              <w:jc w:val="right"/>
              <w:rPr>
                <w:rFonts w:ascii="Arial" w:hAnsi="Arial" w:cs="Arial"/>
                <w:color w:val="FF0000"/>
                <w:sz w:val="20"/>
                <w:szCs w:val="20"/>
              </w:rPr>
            </w:pPr>
          </w:p>
        </w:tc>
        <w:tc>
          <w:tcPr>
            <w:tcW w:w="1080" w:type="dxa"/>
            <w:noWrap/>
          </w:tcPr>
          <w:p w14:paraId="111872E4" w14:textId="77777777" w:rsidR="00791475" w:rsidRPr="00C82B02" w:rsidRDefault="00791475" w:rsidP="006664B9">
            <w:pPr>
              <w:jc w:val="right"/>
              <w:rPr>
                <w:rFonts w:ascii="Arial" w:hAnsi="Arial" w:cs="Arial"/>
                <w:sz w:val="20"/>
                <w:szCs w:val="20"/>
              </w:rPr>
            </w:pPr>
            <w:r w:rsidRPr="00C82B02">
              <w:rPr>
                <w:rFonts w:ascii="Arial" w:hAnsi="Arial" w:cs="Arial"/>
                <w:sz w:val="20"/>
                <w:szCs w:val="20"/>
              </w:rPr>
              <w:t>9,10</w:t>
            </w:r>
          </w:p>
        </w:tc>
      </w:tr>
      <w:tr w:rsidR="00791475" w:rsidRPr="00C82B02" w14:paraId="48F7F4BD" w14:textId="77777777" w:rsidTr="00791475">
        <w:trPr>
          <w:trHeight w:val="288"/>
        </w:trPr>
        <w:tc>
          <w:tcPr>
            <w:tcW w:w="5550" w:type="dxa"/>
          </w:tcPr>
          <w:p w14:paraId="754F36F0" w14:textId="77777777" w:rsidR="00791475" w:rsidRPr="003D34CE" w:rsidRDefault="00791475" w:rsidP="006664B9">
            <w:pPr>
              <w:rPr>
                <w:rFonts w:ascii="Arial" w:hAnsi="Arial" w:cs="Arial"/>
                <w:sz w:val="20"/>
                <w:szCs w:val="20"/>
              </w:rPr>
            </w:pPr>
            <w:r>
              <w:rPr>
                <w:rFonts w:ascii="Arial" w:hAnsi="Arial" w:cs="Arial"/>
                <w:sz w:val="20"/>
                <w:szCs w:val="20"/>
              </w:rPr>
              <w:t>g</w:t>
            </w:r>
            <w:r w:rsidRPr="003D34CE">
              <w:rPr>
                <w:rFonts w:ascii="Arial" w:hAnsi="Arial" w:cs="Arial"/>
                <w:sz w:val="20"/>
                <w:szCs w:val="20"/>
              </w:rPr>
              <w:t xml:space="preserve">) izdajo dovoljenja za </w:t>
            </w:r>
            <w:r>
              <w:rPr>
                <w:rFonts w:ascii="Arial" w:hAnsi="Arial" w:cs="Arial"/>
                <w:sz w:val="20"/>
                <w:szCs w:val="20"/>
              </w:rPr>
              <w:t>stalno prebivanje za družinskega člana slovenskega državljana</w:t>
            </w:r>
          </w:p>
        </w:tc>
        <w:tc>
          <w:tcPr>
            <w:tcW w:w="1168" w:type="dxa"/>
            <w:noWrap/>
          </w:tcPr>
          <w:p w14:paraId="7AFB8B32" w14:textId="77777777" w:rsidR="00791475" w:rsidRPr="003D34CE" w:rsidRDefault="00791475" w:rsidP="006664B9">
            <w:pPr>
              <w:jc w:val="right"/>
              <w:rPr>
                <w:rFonts w:ascii="Arial" w:hAnsi="Arial" w:cs="Arial"/>
                <w:sz w:val="20"/>
                <w:szCs w:val="20"/>
              </w:rPr>
            </w:pPr>
          </w:p>
        </w:tc>
        <w:tc>
          <w:tcPr>
            <w:tcW w:w="1278" w:type="dxa"/>
            <w:noWrap/>
          </w:tcPr>
          <w:p w14:paraId="1F1800AA" w14:textId="77777777" w:rsidR="00791475" w:rsidRPr="00C11880" w:rsidRDefault="00791475" w:rsidP="006664B9">
            <w:pPr>
              <w:jc w:val="right"/>
              <w:rPr>
                <w:rFonts w:ascii="Arial" w:hAnsi="Arial" w:cs="Arial"/>
                <w:color w:val="FF0000"/>
                <w:sz w:val="20"/>
                <w:szCs w:val="20"/>
              </w:rPr>
            </w:pPr>
          </w:p>
        </w:tc>
        <w:tc>
          <w:tcPr>
            <w:tcW w:w="1080" w:type="dxa"/>
            <w:noWrap/>
          </w:tcPr>
          <w:p w14:paraId="76DE4B34" w14:textId="77777777" w:rsidR="00791475" w:rsidRPr="00C82B02" w:rsidRDefault="00791475" w:rsidP="006664B9">
            <w:pPr>
              <w:jc w:val="right"/>
              <w:rPr>
                <w:rFonts w:ascii="Arial" w:hAnsi="Arial" w:cs="Arial"/>
                <w:sz w:val="20"/>
                <w:szCs w:val="20"/>
              </w:rPr>
            </w:pPr>
            <w:r w:rsidRPr="00C82B02">
              <w:rPr>
                <w:rFonts w:ascii="Arial" w:hAnsi="Arial" w:cs="Arial"/>
                <w:sz w:val="20"/>
                <w:szCs w:val="20"/>
              </w:rPr>
              <w:t>9,10</w:t>
            </w:r>
          </w:p>
        </w:tc>
      </w:tr>
      <w:tr w:rsidR="00791475" w:rsidRPr="00C82B02" w14:paraId="56AFD347" w14:textId="77777777" w:rsidTr="00791475">
        <w:trPr>
          <w:trHeight w:val="288"/>
        </w:trPr>
        <w:tc>
          <w:tcPr>
            <w:tcW w:w="5550" w:type="dxa"/>
          </w:tcPr>
          <w:p w14:paraId="6B74D165" w14:textId="77777777" w:rsidR="00791475" w:rsidRPr="003D34CE" w:rsidRDefault="00791475" w:rsidP="006664B9">
            <w:pPr>
              <w:rPr>
                <w:rFonts w:ascii="Arial" w:hAnsi="Arial" w:cs="Arial"/>
                <w:sz w:val="20"/>
                <w:szCs w:val="20"/>
              </w:rPr>
            </w:pPr>
            <w:r>
              <w:rPr>
                <w:rFonts w:ascii="Arial" w:hAnsi="Arial" w:cs="Arial"/>
                <w:sz w:val="20"/>
                <w:szCs w:val="20"/>
              </w:rPr>
              <w:t>h</w:t>
            </w:r>
            <w:r w:rsidRPr="003D34CE">
              <w:rPr>
                <w:rFonts w:ascii="Arial" w:hAnsi="Arial" w:cs="Arial"/>
                <w:sz w:val="20"/>
                <w:szCs w:val="20"/>
              </w:rPr>
              <w:t xml:space="preserve">) izdajo dovoljenja za </w:t>
            </w:r>
            <w:r>
              <w:rPr>
                <w:rFonts w:ascii="Arial" w:hAnsi="Arial" w:cs="Arial"/>
                <w:sz w:val="20"/>
                <w:szCs w:val="20"/>
              </w:rPr>
              <w:t>začasno prebivanje za družinskega člana državljana EU</w:t>
            </w:r>
          </w:p>
        </w:tc>
        <w:tc>
          <w:tcPr>
            <w:tcW w:w="1168" w:type="dxa"/>
            <w:noWrap/>
          </w:tcPr>
          <w:p w14:paraId="7B920E9E" w14:textId="77777777" w:rsidR="00791475" w:rsidRPr="003D34CE" w:rsidRDefault="00791475" w:rsidP="006664B9">
            <w:pPr>
              <w:jc w:val="right"/>
              <w:rPr>
                <w:rFonts w:ascii="Arial" w:hAnsi="Arial" w:cs="Arial"/>
                <w:sz w:val="20"/>
                <w:szCs w:val="20"/>
              </w:rPr>
            </w:pPr>
          </w:p>
        </w:tc>
        <w:tc>
          <w:tcPr>
            <w:tcW w:w="1278" w:type="dxa"/>
            <w:noWrap/>
          </w:tcPr>
          <w:p w14:paraId="2D47B837" w14:textId="77777777" w:rsidR="00791475" w:rsidRPr="00C11880" w:rsidRDefault="00791475" w:rsidP="006664B9">
            <w:pPr>
              <w:jc w:val="right"/>
              <w:rPr>
                <w:rFonts w:ascii="Arial" w:hAnsi="Arial" w:cs="Arial"/>
                <w:color w:val="FF0000"/>
                <w:sz w:val="20"/>
                <w:szCs w:val="20"/>
              </w:rPr>
            </w:pPr>
          </w:p>
        </w:tc>
        <w:tc>
          <w:tcPr>
            <w:tcW w:w="1080" w:type="dxa"/>
            <w:noWrap/>
          </w:tcPr>
          <w:p w14:paraId="3372D05A" w14:textId="77777777" w:rsidR="00791475" w:rsidRPr="00C82B02" w:rsidRDefault="00791475" w:rsidP="006664B9">
            <w:pPr>
              <w:jc w:val="right"/>
              <w:rPr>
                <w:rFonts w:ascii="Arial" w:hAnsi="Arial" w:cs="Arial"/>
                <w:sz w:val="20"/>
                <w:szCs w:val="20"/>
              </w:rPr>
            </w:pPr>
            <w:r w:rsidRPr="00C82B02">
              <w:rPr>
                <w:rFonts w:ascii="Arial" w:hAnsi="Arial" w:cs="Arial"/>
                <w:sz w:val="20"/>
                <w:szCs w:val="20"/>
              </w:rPr>
              <w:t>9,10</w:t>
            </w:r>
          </w:p>
        </w:tc>
      </w:tr>
      <w:tr w:rsidR="00791475" w:rsidRPr="00C82B02" w14:paraId="16F5D2E2" w14:textId="77777777" w:rsidTr="00791475">
        <w:trPr>
          <w:trHeight w:val="288"/>
        </w:trPr>
        <w:tc>
          <w:tcPr>
            <w:tcW w:w="5550" w:type="dxa"/>
          </w:tcPr>
          <w:p w14:paraId="324928AE" w14:textId="77777777" w:rsidR="00791475" w:rsidRPr="003D34CE" w:rsidRDefault="00791475" w:rsidP="006664B9">
            <w:pPr>
              <w:rPr>
                <w:rFonts w:ascii="Arial" w:hAnsi="Arial" w:cs="Arial"/>
                <w:sz w:val="20"/>
                <w:szCs w:val="20"/>
              </w:rPr>
            </w:pPr>
            <w:r>
              <w:rPr>
                <w:rFonts w:ascii="Arial" w:hAnsi="Arial" w:cs="Arial"/>
                <w:sz w:val="20"/>
                <w:szCs w:val="20"/>
              </w:rPr>
              <w:t>i</w:t>
            </w:r>
            <w:r w:rsidRPr="003D34CE">
              <w:rPr>
                <w:rFonts w:ascii="Arial" w:hAnsi="Arial" w:cs="Arial"/>
                <w:sz w:val="20"/>
                <w:szCs w:val="20"/>
              </w:rPr>
              <w:t xml:space="preserve">) izdajo dovoljenja za </w:t>
            </w:r>
            <w:r>
              <w:rPr>
                <w:rFonts w:ascii="Arial" w:hAnsi="Arial" w:cs="Arial"/>
                <w:sz w:val="20"/>
                <w:szCs w:val="20"/>
              </w:rPr>
              <w:t>stalno prebivanje za družinskega člana državljana EU</w:t>
            </w:r>
          </w:p>
        </w:tc>
        <w:tc>
          <w:tcPr>
            <w:tcW w:w="1168" w:type="dxa"/>
            <w:noWrap/>
          </w:tcPr>
          <w:p w14:paraId="3BAA658A" w14:textId="77777777" w:rsidR="00791475" w:rsidRPr="003D34CE" w:rsidRDefault="00791475" w:rsidP="006664B9">
            <w:pPr>
              <w:jc w:val="right"/>
              <w:rPr>
                <w:rFonts w:ascii="Arial" w:hAnsi="Arial" w:cs="Arial"/>
                <w:sz w:val="20"/>
                <w:szCs w:val="20"/>
              </w:rPr>
            </w:pPr>
          </w:p>
        </w:tc>
        <w:tc>
          <w:tcPr>
            <w:tcW w:w="1278" w:type="dxa"/>
            <w:noWrap/>
          </w:tcPr>
          <w:p w14:paraId="1306402B" w14:textId="77777777" w:rsidR="00791475" w:rsidRPr="00C11880" w:rsidRDefault="00791475" w:rsidP="006664B9">
            <w:pPr>
              <w:jc w:val="right"/>
              <w:rPr>
                <w:rFonts w:ascii="Arial" w:hAnsi="Arial" w:cs="Arial"/>
                <w:color w:val="FF0000"/>
                <w:sz w:val="20"/>
                <w:szCs w:val="20"/>
              </w:rPr>
            </w:pPr>
          </w:p>
        </w:tc>
        <w:tc>
          <w:tcPr>
            <w:tcW w:w="1080" w:type="dxa"/>
            <w:noWrap/>
          </w:tcPr>
          <w:p w14:paraId="71D86DB6" w14:textId="77777777" w:rsidR="00791475" w:rsidRPr="00C82B02" w:rsidRDefault="00791475" w:rsidP="006664B9">
            <w:pPr>
              <w:jc w:val="right"/>
              <w:rPr>
                <w:rFonts w:ascii="Arial" w:hAnsi="Arial" w:cs="Arial"/>
                <w:sz w:val="20"/>
                <w:szCs w:val="20"/>
              </w:rPr>
            </w:pPr>
            <w:r w:rsidRPr="00C82B02">
              <w:rPr>
                <w:rFonts w:ascii="Arial" w:hAnsi="Arial" w:cs="Arial"/>
                <w:sz w:val="20"/>
                <w:szCs w:val="20"/>
              </w:rPr>
              <w:t>9,10</w:t>
            </w:r>
          </w:p>
        </w:tc>
      </w:tr>
    </w:tbl>
    <w:p w14:paraId="6FA7F400" w14:textId="77777777" w:rsidR="00791475" w:rsidRDefault="00791475" w:rsidP="00791475">
      <w:pPr>
        <w:rPr>
          <w:rFonts w:ascii="Arial" w:hAnsi="Arial" w:cs="Arial"/>
          <w:color w:val="000000"/>
          <w:sz w:val="20"/>
          <w:szCs w:val="20"/>
        </w:rPr>
      </w:pPr>
    </w:p>
    <w:p w14:paraId="1948A448" w14:textId="77777777" w:rsidR="00791475" w:rsidRPr="003D34CE" w:rsidRDefault="00791475" w:rsidP="00791475">
      <w:pPr>
        <w:pStyle w:val="HTML-oblikovano"/>
        <w:jc w:val="both"/>
        <w:rPr>
          <w:rFonts w:ascii="Arial" w:hAnsi="Arial" w:cs="Arial"/>
        </w:rPr>
      </w:pPr>
      <w:r w:rsidRPr="003D34CE">
        <w:rPr>
          <w:rFonts w:ascii="Arial" w:hAnsi="Arial" w:cs="Arial"/>
        </w:rPr>
        <w:t xml:space="preserve">Opombe:                                                        </w:t>
      </w:r>
    </w:p>
    <w:p w14:paraId="12D31070" w14:textId="77777777" w:rsidR="00791475" w:rsidRPr="003D34CE" w:rsidRDefault="00791475" w:rsidP="00791475">
      <w:pPr>
        <w:pStyle w:val="HTML-oblikovano"/>
        <w:jc w:val="both"/>
        <w:rPr>
          <w:rFonts w:ascii="Arial" w:hAnsi="Arial" w:cs="Arial"/>
        </w:rPr>
      </w:pPr>
      <w:r w:rsidRPr="003D34CE">
        <w:rPr>
          <w:rFonts w:ascii="Arial" w:hAnsi="Arial" w:cs="Arial"/>
        </w:rPr>
        <w:t xml:space="preserve">(1) Odločbe iz 1., </w:t>
      </w:r>
      <w:smartTag w:uri="urn:schemas-microsoft-com:office:smarttags" w:element="metricconverter">
        <w:smartTagPr>
          <w:attr w:name="ProductID" w:val="2. in"/>
        </w:smartTagPr>
        <w:r w:rsidRPr="003D34CE">
          <w:rPr>
            <w:rFonts w:ascii="Arial" w:hAnsi="Arial" w:cs="Arial"/>
          </w:rPr>
          <w:t>2. in</w:t>
        </w:r>
      </w:smartTag>
      <w:r w:rsidRPr="003D34CE">
        <w:rPr>
          <w:rFonts w:ascii="Arial" w:hAnsi="Arial" w:cs="Arial"/>
        </w:rPr>
        <w:t xml:space="preserve"> 3. točke te tarifne številke zajemajo tudi sklepe in odločbe, s katerimi se vlogam ni ugodilo.       </w:t>
      </w:r>
    </w:p>
    <w:p w14:paraId="462A4798" w14:textId="77777777" w:rsidR="00791475" w:rsidRPr="007C3E74" w:rsidRDefault="00791475" w:rsidP="00791475">
      <w:pPr>
        <w:pStyle w:val="HTML-oblikovano"/>
        <w:jc w:val="both"/>
        <w:rPr>
          <w:rFonts w:ascii="Arial" w:hAnsi="Arial" w:cs="Arial"/>
        </w:rPr>
      </w:pPr>
      <w:r w:rsidRPr="007C3E74">
        <w:rPr>
          <w:rFonts w:ascii="Arial" w:hAnsi="Arial" w:cs="Arial"/>
        </w:rPr>
        <w:t>(2) Če taksni zavezanec za takso iz točk 1.</w:t>
      </w:r>
      <w:r>
        <w:rPr>
          <w:rFonts w:ascii="Arial" w:hAnsi="Arial" w:cs="Arial"/>
        </w:rPr>
        <w:t xml:space="preserve"> </w:t>
      </w:r>
      <w:r w:rsidRPr="007C3E74">
        <w:rPr>
          <w:rFonts w:ascii="Arial" w:hAnsi="Arial" w:cs="Arial"/>
        </w:rPr>
        <w:t>d in 1.</w:t>
      </w:r>
      <w:r>
        <w:rPr>
          <w:rFonts w:ascii="Arial" w:hAnsi="Arial" w:cs="Arial"/>
        </w:rPr>
        <w:t xml:space="preserve"> </w:t>
      </w:r>
      <w:r w:rsidRPr="007C3E74">
        <w:rPr>
          <w:rFonts w:ascii="Arial" w:hAnsi="Arial" w:cs="Arial"/>
        </w:rPr>
        <w:t>e oziroma 2.</w:t>
      </w:r>
      <w:r>
        <w:rPr>
          <w:rFonts w:ascii="Arial" w:hAnsi="Arial" w:cs="Arial"/>
        </w:rPr>
        <w:t xml:space="preserve"> </w:t>
      </w:r>
      <w:r w:rsidRPr="007C3E74">
        <w:rPr>
          <w:rFonts w:ascii="Arial" w:hAnsi="Arial" w:cs="Arial"/>
        </w:rPr>
        <w:t>d in 2.</w:t>
      </w:r>
      <w:r>
        <w:rPr>
          <w:rFonts w:ascii="Arial" w:hAnsi="Arial" w:cs="Arial"/>
        </w:rPr>
        <w:t xml:space="preserve"> </w:t>
      </w:r>
      <w:r w:rsidRPr="007C3E74">
        <w:rPr>
          <w:rFonts w:ascii="Arial" w:hAnsi="Arial" w:cs="Arial"/>
        </w:rPr>
        <w:t xml:space="preserve">e te tarifne številke dokaže, da je z listino ravnal z dolžno skrbnostjo, plača za izdajo samo takso iz točk </w:t>
      </w:r>
      <w:smartTag w:uri="urn:schemas-microsoft-com:office:smarttags" w:element="metricconverter">
        <w:smartTagPr>
          <w:attr w:name="ProductID" w:val="1. a"/>
        </w:smartTagPr>
        <w:r w:rsidRPr="007C3E74">
          <w:rPr>
            <w:rFonts w:ascii="Arial" w:hAnsi="Arial" w:cs="Arial"/>
          </w:rPr>
          <w:t>1.</w:t>
        </w:r>
        <w:r>
          <w:rPr>
            <w:rFonts w:ascii="Arial" w:hAnsi="Arial" w:cs="Arial"/>
          </w:rPr>
          <w:t xml:space="preserve"> </w:t>
        </w:r>
        <w:r w:rsidRPr="007C3E74">
          <w:rPr>
            <w:rFonts w:ascii="Arial" w:hAnsi="Arial" w:cs="Arial"/>
          </w:rPr>
          <w:t>a</w:t>
        </w:r>
      </w:smartTag>
      <w:r w:rsidRPr="007C3E74">
        <w:rPr>
          <w:rFonts w:ascii="Arial" w:hAnsi="Arial" w:cs="Arial"/>
        </w:rPr>
        <w:t>, 1.</w:t>
      </w:r>
      <w:r>
        <w:rPr>
          <w:rFonts w:ascii="Arial" w:hAnsi="Arial" w:cs="Arial"/>
        </w:rPr>
        <w:t xml:space="preserve"> </w:t>
      </w:r>
      <w:r w:rsidRPr="007C3E74">
        <w:rPr>
          <w:rFonts w:ascii="Arial" w:hAnsi="Arial" w:cs="Arial"/>
        </w:rPr>
        <w:t>b, 1.</w:t>
      </w:r>
      <w:r>
        <w:rPr>
          <w:rFonts w:ascii="Arial" w:hAnsi="Arial" w:cs="Arial"/>
        </w:rPr>
        <w:t xml:space="preserve"> </w:t>
      </w:r>
      <w:r w:rsidRPr="007C3E74">
        <w:rPr>
          <w:rFonts w:ascii="Arial" w:hAnsi="Arial" w:cs="Arial"/>
        </w:rPr>
        <w:t>c in 1.</w:t>
      </w:r>
      <w:r>
        <w:rPr>
          <w:rFonts w:ascii="Arial" w:hAnsi="Arial" w:cs="Arial"/>
        </w:rPr>
        <w:t xml:space="preserve"> </w:t>
      </w:r>
      <w:r w:rsidRPr="007C3E74">
        <w:rPr>
          <w:rFonts w:ascii="Arial" w:hAnsi="Arial" w:cs="Arial"/>
        </w:rPr>
        <w:t xml:space="preserve">č ali </w:t>
      </w:r>
      <w:smartTag w:uri="urn:schemas-microsoft-com:office:smarttags" w:element="metricconverter">
        <w:smartTagPr>
          <w:attr w:name="ProductID" w:val="2. a"/>
        </w:smartTagPr>
        <w:r w:rsidRPr="007C3E74">
          <w:rPr>
            <w:rFonts w:ascii="Arial" w:hAnsi="Arial" w:cs="Arial"/>
          </w:rPr>
          <w:t>2.</w:t>
        </w:r>
        <w:r>
          <w:rPr>
            <w:rFonts w:ascii="Arial" w:hAnsi="Arial" w:cs="Arial"/>
          </w:rPr>
          <w:t xml:space="preserve"> </w:t>
        </w:r>
        <w:r w:rsidRPr="007C3E74">
          <w:rPr>
            <w:rFonts w:ascii="Arial" w:hAnsi="Arial" w:cs="Arial"/>
          </w:rPr>
          <w:t>a</w:t>
        </w:r>
      </w:smartTag>
      <w:r w:rsidRPr="007C3E74">
        <w:rPr>
          <w:rFonts w:ascii="Arial" w:hAnsi="Arial" w:cs="Arial"/>
        </w:rPr>
        <w:t>, 2.</w:t>
      </w:r>
      <w:r>
        <w:rPr>
          <w:rFonts w:ascii="Arial" w:hAnsi="Arial" w:cs="Arial"/>
        </w:rPr>
        <w:t xml:space="preserve"> </w:t>
      </w:r>
      <w:r w:rsidRPr="007C3E74">
        <w:rPr>
          <w:rFonts w:ascii="Arial" w:hAnsi="Arial" w:cs="Arial"/>
        </w:rPr>
        <w:t>b, 2.</w:t>
      </w:r>
      <w:r>
        <w:rPr>
          <w:rFonts w:ascii="Arial" w:hAnsi="Arial" w:cs="Arial"/>
        </w:rPr>
        <w:t xml:space="preserve"> </w:t>
      </w:r>
      <w:r w:rsidRPr="007C3E74">
        <w:rPr>
          <w:rFonts w:ascii="Arial" w:hAnsi="Arial" w:cs="Arial"/>
        </w:rPr>
        <w:t>cin 2.</w:t>
      </w:r>
      <w:r>
        <w:rPr>
          <w:rFonts w:ascii="Arial" w:hAnsi="Arial" w:cs="Arial"/>
        </w:rPr>
        <w:t xml:space="preserve"> </w:t>
      </w:r>
      <w:r w:rsidRPr="007C3E74">
        <w:rPr>
          <w:rFonts w:ascii="Arial" w:hAnsi="Arial" w:cs="Arial"/>
        </w:rPr>
        <w:t xml:space="preserve">č te tarifne številke.                                                      </w:t>
      </w:r>
    </w:p>
    <w:p w14:paraId="5F0960D1" w14:textId="77777777" w:rsidR="00791475" w:rsidRPr="003D34CE" w:rsidRDefault="00791475" w:rsidP="00791475">
      <w:pPr>
        <w:pStyle w:val="HTML-oblikovano"/>
        <w:jc w:val="both"/>
        <w:rPr>
          <w:rFonts w:ascii="Arial" w:hAnsi="Arial" w:cs="Arial"/>
        </w:rPr>
      </w:pPr>
      <w:r w:rsidRPr="003D34CE">
        <w:rPr>
          <w:rFonts w:ascii="Arial" w:hAnsi="Arial" w:cs="Arial"/>
        </w:rPr>
        <w:t xml:space="preserve">(3) Ob reklamaciji potne listine zaradi napake, ki ni posledica neskrbnega ravnanja imetnika potne listine, se za vlogo in izdajo potne listine taksa iz točk </w:t>
      </w:r>
      <w:smartTag w:uri="urn:schemas-microsoft-com:office:smarttags" w:element="metricconverter">
        <w:smartTagPr>
          <w:attr w:name="ProductID" w:val="1. a"/>
        </w:smartTagPr>
        <w:r w:rsidRPr="003D34CE">
          <w:rPr>
            <w:rFonts w:ascii="Arial" w:hAnsi="Arial" w:cs="Arial"/>
          </w:rPr>
          <w:t>1.</w:t>
        </w:r>
        <w:r>
          <w:rPr>
            <w:rFonts w:ascii="Arial" w:hAnsi="Arial" w:cs="Arial"/>
          </w:rPr>
          <w:t xml:space="preserve"> </w:t>
        </w:r>
        <w:r w:rsidRPr="003D34CE">
          <w:rPr>
            <w:rFonts w:ascii="Arial" w:hAnsi="Arial" w:cs="Arial"/>
          </w:rPr>
          <w:t>a</w:t>
        </w:r>
      </w:smartTag>
      <w:r w:rsidRPr="003D34CE">
        <w:rPr>
          <w:rFonts w:ascii="Arial" w:hAnsi="Arial" w:cs="Arial"/>
        </w:rPr>
        <w:t>, 1.</w:t>
      </w:r>
      <w:r>
        <w:rPr>
          <w:rFonts w:ascii="Arial" w:hAnsi="Arial" w:cs="Arial"/>
        </w:rPr>
        <w:t xml:space="preserve"> </w:t>
      </w:r>
      <w:r w:rsidRPr="003D34CE">
        <w:rPr>
          <w:rFonts w:ascii="Arial" w:hAnsi="Arial" w:cs="Arial"/>
        </w:rPr>
        <w:t>b, 1.</w:t>
      </w:r>
      <w:r>
        <w:rPr>
          <w:rFonts w:ascii="Arial" w:hAnsi="Arial" w:cs="Arial"/>
        </w:rPr>
        <w:t xml:space="preserve"> </w:t>
      </w:r>
      <w:r w:rsidRPr="003D34CE">
        <w:rPr>
          <w:rFonts w:ascii="Arial" w:hAnsi="Arial" w:cs="Arial"/>
        </w:rPr>
        <w:t>c, 1.</w:t>
      </w:r>
      <w:r>
        <w:rPr>
          <w:rFonts w:ascii="Arial" w:hAnsi="Arial" w:cs="Arial"/>
        </w:rPr>
        <w:t xml:space="preserve"> </w:t>
      </w:r>
      <w:r w:rsidRPr="003D34CE">
        <w:rPr>
          <w:rFonts w:ascii="Arial" w:hAnsi="Arial" w:cs="Arial"/>
        </w:rPr>
        <w:t xml:space="preserve">č in </w:t>
      </w:r>
      <w:smartTag w:uri="urn:schemas-microsoft-com:office:smarttags" w:element="metricconverter">
        <w:smartTagPr>
          <w:attr w:name="ProductID" w:val="1. f"/>
        </w:smartTagPr>
        <w:r w:rsidRPr="003D34CE">
          <w:rPr>
            <w:rFonts w:ascii="Arial" w:hAnsi="Arial" w:cs="Arial"/>
          </w:rPr>
          <w:t>1.</w:t>
        </w:r>
        <w:r>
          <w:rPr>
            <w:rFonts w:ascii="Arial" w:hAnsi="Arial" w:cs="Arial"/>
          </w:rPr>
          <w:t xml:space="preserve"> </w:t>
        </w:r>
        <w:r w:rsidRPr="003D34CE">
          <w:rPr>
            <w:rFonts w:ascii="Arial" w:hAnsi="Arial" w:cs="Arial"/>
          </w:rPr>
          <w:t>f</w:t>
        </w:r>
      </w:smartTag>
      <w:r w:rsidRPr="003D34CE">
        <w:rPr>
          <w:rFonts w:ascii="Arial" w:hAnsi="Arial" w:cs="Arial"/>
        </w:rPr>
        <w:t xml:space="preserve"> te tarifne številke ne plača.                             </w:t>
      </w:r>
    </w:p>
    <w:p w14:paraId="05D42086" w14:textId="77777777" w:rsidR="00791475" w:rsidRPr="003D34CE" w:rsidRDefault="00791475" w:rsidP="00791475">
      <w:pPr>
        <w:pStyle w:val="HTML-oblikovano"/>
        <w:jc w:val="both"/>
        <w:rPr>
          <w:rFonts w:ascii="Arial" w:hAnsi="Arial" w:cs="Arial"/>
        </w:rPr>
      </w:pPr>
      <w:r w:rsidRPr="003D34CE">
        <w:rPr>
          <w:rFonts w:ascii="Arial" w:hAnsi="Arial" w:cs="Arial"/>
        </w:rPr>
        <w:t xml:space="preserve">(4) Ob reklamaciji osebne izkaznice zaradi napake, ki ni posledica neskrbnega ravnanja imetnika osebne izkaznice, se za vlogo in izdajo osebne izkaznice taksa iz točk </w:t>
      </w:r>
      <w:smartTag w:uri="urn:schemas-microsoft-com:office:smarttags" w:element="metricconverter">
        <w:smartTagPr>
          <w:attr w:name="ProductID" w:val="2. a"/>
        </w:smartTagPr>
        <w:r w:rsidRPr="003D34CE">
          <w:rPr>
            <w:rFonts w:ascii="Arial" w:hAnsi="Arial" w:cs="Arial"/>
          </w:rPr>
          <w:t>2.</w:t>
        </w:r>
        <w:r>
          <w:rPr>
            <w:rFonts w:ascii="Arial" w:hAnsi="Arial" w:cs="Arial"/>
          </w:rPr>
          <w:t xml:space="preserve"> </w:t>
        </w:r>
        <w:r w:rsidRPr="003D34CE">
          <w:rPr>
            <w:rFonts w:ascii="Arial" w:hAnsi="Arial" w:cs="Arial"/>
          </w:rPr>
          <w:t>a</w:t>
        </w:r>
      </w:smartTag>
      <w:r w:rsidRPr="003D34CE">
        <w:rPr>
          <w:rFonts w:ascii="Arial" w:hAnsi="Arial" w:cs="Arial"/>
        </w:rPr>
        <w:t>, 2.</w:t>
      </w:r>
      <w:r>
        <w:rPr>
          <w:rFonts w:ascii="Arial" w:hAnsi="Arial" w:cs="Arial"/>
        </w:rPr>
        <w:t xml:space="preserve"> </w:t>
      </w:r>
      <w:r w:rsidRPr="003D34CE">
        <w:rPr>
          <w:rFonts w:ascii="Arial" w:hAnsi="Arial" w:cs="Arial"/>
        </w:rPr>
        <w:t>b, 2.</w:t>
      </w:r>
      <w:r>
        <w:rPr>
          <w:rFonts w:ascii="Arial" w:hAnsi="Arial" w:cs="Arial"/>
        </w:rPr>
        <w:t xml:space="preserve"> </w:t>
      </w:r>
      <w:r w:rsidRPr="003D34CE">
        <w:rPr>
          <w:rFonts w:ascii="Arial" w:hAnsi="Arial" w:cs="Arial"/>
        </w:rPr>
        <w:t>c, 2.</w:t>
      </w:r>
      <w:r>
        <w:rPr>
          <w:rFonts w:ascii="Arial" w:hAnsi="Arial" w:cs="Arial"/>
        </w:rPr>
        <w:t xml:space="preserve"> </w:t>
      </w:r>
      <w:r w:rsidRPr="003D34CE">
        <w:rPr>
          <w:rFonts w:ascii="Arial" w:hAnsi="Arial" w:cs="Arial"/>
        </w:rPr>
        <w:t xml:space="preserve">č </w:t>
      </w:r>
      <w:r w:rsidRPr="003B2A27">
        <w:rPr>
          <w:rFonts w:ascii="Arial" w:hAnsi="Arial" w:cs="Arial"/>
        </w:rPr>
        <w:t xml:space="preserve">in </w:t>
      </w:r>
      <w:smartTag w:uri="urn:schemas-microsoft-com:office:smarttags" w:element="metricconverter">
        <w:smartTagPr>
          <w:attr w:name="ProductID" w:val="2. f"/>
        </w:smartTagPr>
        <w:r w:rsidRPr="003B2A27">
          <w:rPr>
            <w:rFonts w:ascii="Arial" w:hAnsi="Arial" w:cs="Arial"/>
          </w:rPr>
          <w:t>2.</w:t>
        </w:r>
        <w:r>
          <w:rPr>
            <w:rFonts w:ascii="Arial" w:hAnsi="Arial" w:cs="Arial"/>
          </w:rPr>
          <w:t xml:space="preserve"> </w:t>
        </w:r>
        <w:r w:rsidRPr="003B2A27">
          <w:rPr>
            <w:rFonts w:ascii="Arial" w:hAnsi="Arial" w:cs="Arial"/>
          </w:rPr>
          <w:t>f</w:t>
        </w:r>
      </w:smartTag>
      <w:r w:rsidRPr="003D34CE">
        <w:rPr>
          <w:rFonts w:ascii="Arial" w:hAnsi="Arial" w:cs="Arial"/>
        </w:rPr>
        <w:t xml:space="preserve"> te tarifne številke ne plača.               </w:t>
      </w:r>
    </w:p>
    <w:p w14:paraId="35F06C0D" w14:textId="77777777" w:rsidR="00791475" w:rsidRPr="003D34CE" w:rsidRDefault="00791475" w:rsidP="00791475">
      <w:pPr>
        <w:pStyle w:val="HTML-oblikovano"/>
        <w:jc w:val="both"/>
        <w:rPr>
          <w:rFonts w:ascii="Arial" w:hAnsi="Arial" w:cs="Arial"/>
        </w:rPr>
      </w:pPr>
      <w:r w:rsidRPr="003D34CE">
        <w:rPr>
          <w:rFonts w:ascii="Arial" w:hAnsi="Arial" w:cs="Arial"/>
        </w:rPr>
        <w:t xml:space="preserve">(5) Za vlogo in izdajo potnega lista, s katerim se nadomesti stari potni list zaradi spremembe naslova, ki je posledica ustanovitve ali spremembe imena občine, uvedbe uličnega sistema, preimenovanja ulice z občinskim odlokom ali preštevilčenja hišne številke, če vpis spremembe naslova v potni list ni več mogoč, se taksa iz točk </w:t>
      </w:r>
      <w:smartTag w:uri="urn:schemas-microsoft-com:office:smarttags" w:element="metricconverter">
        <w:smartTagPr>
          <w:attr w:name="ProductID" w:val="1. a"/>
        </w:smartTagPr>
        <w:r w:rsidRPr="003D34CE">
          <w:rPr>
            <w:rFonts w:ascii="Arial" w:hAnsi="Arial" w:cs="Arial"/>
          </w:rPr>
          <w:t>1.</w:t>
        </w:r>
        <w:r>
          <w:rPr>
            <w:rFonts w:ascii="Arial" w:hAnsi="Arial" w:cs="Arial"/>
          </w:rPr>
          <w:t xml:space="preserve"> </w:t>
        </w:r>
        <w:r w:rsidRPr="003D34CE">
          <w:rPr>
            <w:rFonts w:ascii="Arial" w:hAnsi="Arial" w:cs="Arial"/>
          </w:rPr>
          <w:t>a</w:t>
        </w:r>
      </w:smartTag>
      <w:r w:rsidRPr="003D34CE">
        <w:rPr>
          <w:rFonts w:ascii="Arial" w:hAnsi="Arial" w:cs="Arial"/>
        </w:rPr>
        <w:t>, 1.</w:t>
      </w:r>
      <w:r>
        <w:rPr>
          <w:rFonts w:ascii="Arial" w:hAnsi="Arial" w:cs="Arial"/>
        </w:rPr>
        <w:t xml:space="preserve"> </w:t>
      </w:r>
      <w:r w:rsidRPr="003D34CE">
        <w:rPr>
          <w:rFonts w:ascii="Arial" w:hAnsi="Arial" w:cs="Arial"/>
        </w:rPr>
        <w:t>b, 1.</w:t>
      </w:r>
      <w:r>
        <w:rPr>
          <w:rFonts w:ascii="Arial" w:hAnsi="Arial" w:cs="Arial"/>
        </w:rPr>
        <w:t xml:space="preserve"> </w:t>
      </w:r>
      <w:r w:rsidRPr="003D34CE">
        <w:rPr>
          <w:rFonts w:ascii="Arial" w:hAnsi="Arial" w:cs="Arial"/>
        </w:rPr>
        <w:t>c, 1.</w:t>
      </w:r>
      <w:r>
        <w:rPr>
          <w:rFonts w:ascii="Arial" w:hAnsi="Arial" w:cs="Arial"/>
        </w:rPr>
        <w:t xml:space="preserve"> </w:t>
      </w:r>
      <w:r w:rsidRPr="003D34CE">
        <w:rPr>
          <w:rFonts w:ascii="Arial" w:hAnsi="Arial" w:cs="Arial"/>
        </w:rPr>
        <w:t xml:space="preserve">č in </w:t>
      </w:r>
      <w:smartTag w:uri="urn:schemas-microsoft-com:office:smarttags" w:element="metricconverter">
        <w:smartTagPr>
          <w:attr w:name="ProductID" w:val="1. f"/>
        </w:smartTagPr>
        <w:r w:rsidRPr="003B2A27">
          <w:rPr>
            <w:rFonts w:ascii="Arial" w:hAnsi="Arial" w:cs="Arial"/>
          </w:rPr>
          <w:t>1.</w:t>
        </w:r>
        <w:r>
          <w:rPr>
            <w:rFonts w:ascii="Arial" w:hAnsi="Arial" w:cs="Arial"/>
          </w:rPr>
          <w:t xml:space="preserve"> </w:t>
        </w:r>
        <w:r w:rsidRPr="003B2A27">
          <w:rPr>
            <w:rFonts w:ascii="Arial" w:hAnsi="Arial" w:cs="Arial"/>
          </w:rPr>
          <w:t>f</w:t>
        </w:r>
      </w:smartTag>
      <w:r w:rsidRPr="003D34CE">
        <w:rPr>
          <w:rFonts w:ascii="Arial" w:hAnsi="Arial" w:cs="Arial"/>
        </w:rPr>
        <w:t xml:space="preserve"> te tarifne številke ne plača.                     </w:t>
      </w:r>
    </w:p>
    <w:p w14:paraId="636E117A" w14:textId="77777777" w:rsidR="00791475" w:rsidRPr="003D34CE" w:rsidRDefault="00791475" w:rsidP="00791475">
      <w:pPr>
        <w:pStyle w:val="HTML-oblikovano"/>
        <w:jc w:val="both"/>
        <w:rPr>
          <w:rFonts w:ascii="Arial" w:hAnsi="Arial" w:cs="Arial"/>
        </w:rPr>
      </w:pPr>
      <w:r w:rsidRPr="003D34CE">
        <w:rPr>
          <w:rFonts w:ascii="Arial" w:hAnsi="Arial" w:cs="Arial"/>
        </w:rPr>
        <w:lastRenderedPageBreak/>
        <w:t xml:space="preserve">(6) Za vlogo in izdajo osebne izkaznice, s katero se nadomesti stara osebna izkaznica zaradi spremembe naslova, ki je posledica ustanovitve ali spremembe imena občine, uvedbe uličnega sistema, preimenovanja ulice z občinskim odlokom ali preštevilčenja hišne številke, se taksa iz točk </w:t>
      </w:r>
      <w:smartTag w:uri="urn:schemas-microsoft-com:office:smarttags" w:element="metricconverter">
        <w:smartTagPr>
          <w:attr w:name="ProductID" w:val="2. a"/>
        </w:smartTagPr>
        <w:r w:rsidRPr="003D34CE">
          <w:rPr>
            <w:rFonts w:ascii="Arial" w:hAnsi="Arial" w:cs="Arial"/>
          </w:rPr>
          <w:t>2.</w:t>
        </w:r>
        <w:r>
          <w:rPr>
            <w:rFonts w:ascii="Arial" w:hAnsi="Arial" w:cs="Arial"/>
          </w:rPr>
          <w:t xml:space="preserve"> </w:t>
        </w:r>
        <w:r w:rsidRPr="003D34CE">
          <w:rPr>
            <w:rFonts w:ascii="Arial" w:hAnsi="Arial" w:cs="Arial"/>
          </w:rPr>
          <w:t>a</w:t>
        </w:r>
      </w:smartTag>
      <w:r w:rsidRPr="003D34CE">
        <w:rPr>
          <w:rFonts w:ascii="Arial" w:hAnsi="Arial" w:cs="Arial"/>
        </w:rPr>
        <w:t>, 2.</w:t>
      </w:r>
      <w:r>
        <w:rPr>
          <w:rFonts w:ascii="Arial" w:hAnsi="Arial" w:cs="Arial"/>
        </w:rPr>
        <w:t xml:space="preserve"> </w:t>
      </w:r>
      <w:r w:rsidRPr="003D34CE">
        <w:rPr>
          <w:rFonts w:ascii="Arial" w:hAnsi="Arial" w:cs="Arial"/>
        </w:rPr>
        <w:t>b, 2.</w:t>
      </w:r>
      <w:r>
        <w:rPr>
          <w:rFonts w:ascii="Arial" w:hAnsi="Arial" w:cs="Arial"/>
        </w:rPr>
        <w:t xml:space="preserve"> </w:t>
      </w:r>
      <w:r w:rsidRPr="003D34CE">
        <w:rPr>
          <w:rFonts w:ascii="Arial" w:hAnsi="Arial" w:cs="Arial"/>
        </w:rPr>
        <w:t>c, 2.</w:t>
      </w:r>
      <w:r>
        <w:rPr>
          <w:rFonts w:ascii="Arial" w:hAnsi="Arial" w:cs="Arial"/>
        </w:rPr>
        <w:t xml:space="preserve"> </w:t>
      </w:r>
      <w:r w:rsidRPr="003D34CE">
        <w:rPr>
          <w:rFonts w:ascii="Arial" w:hAnsi="Arial" w:cs="Arial"/>
        </w:rPr>
        <w:t xml:space="preserve">č in </w:t>
      </w:r>
      <w:smartTag w:uri="urn:schemas-microsoft-com:office:smarttags" w:element="metricconverter">
        <w:smartTagPr>
          <w:attr w:name="ProductID" w:val="2. f"/>
        </w:smartTagPr>
        <w:r w:rsidRPr="003D34CE">
          <w:rPr>
            <w:rFonts w:ascii="Arial" w:hAnsi="Arial" w:cs="Arial"/>
          </w:rPr>
          <w:t>2.</w:t>
        </w:r>
        <w:r>
          <w:rPr>
            <w:rFonts w:ascii="Arial" w:hAnsi="Arial" w:cs="Arial"/>
          </w:rPr>
          <w:t xml:space="preserve"> </w:t>
        </w:r>
        <w:r w:rsidRPr="003D34CE">
          <w:rPr>
            <w:rFonts w:ascii="Arial" w:hAnsi="Arial" w:cs="Arial"/>
          </w:rPr>
          <w:t>f</w:t>
        </w:r>
      </w:smartTag>
      <w:r w:rsidRPr="003D34CE">
        <w:rPr>
          <w:rFonts w:ascii="Arial" w:hAnsi="Arial" w:cs="Arial"/>
        </w:rPr>
        <w:t xml:space="preserve"> te tarifne številke ne plača.               </w:t>
      </w:r>
    </w:p>
    <w:p w14:paraId="10A15E99" w14:textId="77777777" w:rsidR="00791475" w:rsidRPr="003D34CE" w:rsidRDefault="00791475" w:rsidP="00791475">
      <w:pPr>
        <w:pStyle w:val="HTML-oblikovano"/>
        <w:jc w:val="both"/>
        <w:rPr>
          <w:rFonts w:ascii="Arial" w:hAnsi="Arial" w:cs="Arial"/>
        </w:rPr>
      </w:pPr>
      <w:r w:rsidRPr="003D34CE">
        <w:rPr>
          <w:rFonts w:ascii="Arial" w:hAnsi="Arial" w:cs="Arial"/>
        </w:rPr>
        <w:t xml:space="preserve">(7) Za izdajo potnega lista v drugih nujnih primerih, ki kot nujni niso navedeni v zakonu, ki ureja potne listine, se plača dvakratna vrednost takse iz točk </w:t>
      </w:r>
      <w:smartTag w:uri="urn:schemas-microsoft-com:office:smarttags" w:element="metricconverter">
        <w:smartTagPr>
          <w:attr w:name="ProductID" w:val="1. a"/>
        </w:smartTagPr>
        <w:r w:rsidRPr="003D34CE">
          <w:rPr>
            <w:rFonts w:ascii="Arial" w:hAnsi="Arial" w:cs="Arial"/>
          </w:rPr>
          <w:t>1.</w:t>
        </w:r>
        <w:r>
          <w:rPr>
            <w:rFonts w:ascii="Arial" w:hAnsi="Arial" w:cs="Arial"/>
          </w:rPr>
          <w:t xml:space="preserve"> </w:t>
        </w:r>
        <w:r w:rsidRPr="003D34CE">
          <w:rPr>
            <w:rFonts w:ascii="Arial" w:hAnsi="Arial" w:cs="Arial"/>
          </w:rPr>
          <w:t>a</w:t>
        </w:r>
      </w:smartTag>
      <w:r w:rsidRPr="003D34CE">
        <w:rPr>
          <w:rFonts w:ascii="Arial" w:hAnsi="Arial" w:cs="Arial"/>
        </w:rPr>
        <w:t>, 1.</w:t>
      </w:r>
      <w:r>
        <w:rPr>
          <w:rFonts w:ascii="Arial" w:hAnsi="Arial" w:cs="Arial"/>
        </w:rPr>
        <w:t xml:space="preserve"> </w:t>
      </w:r>
      <w:r w:rsidRPr="003D34CE">
        <w:rPr>
          <w:rFonts w:ascii="Arial" w:hAnsi="Arial" w:cs="Arial"/>
        </w:rPr>
        <w:t>b, 1.</w:t>
      </w:r>
      <w:r>
        <w:rPr>
          <w:rFonts w:ascii="Arial" w:hAnsi="Arial" w:cs="Arial"/>
        </w:rPr>
        <w:t xml:space="preserve"> </w:t>
      </w:r>
      <w:r w:rsidRPr="003D34CE">
        <w:rPr>
          <w:rFonts w:ascii="Arial" w:hAnsi="Arial" w:cs="Arial"/>
        </w:rPr>
        <w:t>c ali 1.</w:t>
      </w:r>
      <w:r>
        <w:rPr>
          <w:rFonts w:ascii="Arial" w:hAnsi="Arial" w:cs="Arial"/>
        </w:rPr>
        <w:t xml:space="preserve"> </w:t>
      </w:r>
      <w:r w:rsidRPr="003D34CE">
        <w:rPr>
          <w:rFonts w:ascii="Arial" w:hAnsi="Arial" w:cs="Arial"/>
        </w:rPr>
        <w:t xml:space="preserve">č te tarifne številke. Za vpis spremembe naslova v potni list v drugih nujnih primerih, ki kot nujni niso navedeni v zakonu, ki ureja potne listine, se plača dvakratna vrednost takse iz točke </w:t>
      </w:r>
      <w:smartTag w:uri="urn:schemas-microsoft-com:office:smarttags" w:element="metricconverter">
        <w:smartTagPr>
          <w:attr w:name="ProductID" w:val="1. f"/>
        </w:smartTagPr>
        <w:r w:rsidRPr="003D34CE">
          <w:rPr>
            <w:rFonts w:ascii="Arial" w:hAnsi="Arial" w:cs="Arial"/>
          </w:rPr>
          <w:t>1.</w:t>
        </w:r>
        <w:r>
          <w:rPr>
            <w:rFonts w:ascii="Arial" w:hAnsi="Arial" w:cs="Arial"/>
          </w:rPr>
          <w:t xml:space="preserve"> </w:t>
        </w:r>
        <w:proofErr w:type="spellStart"/>
        <w:r w:rsidRPr="003D34CE">
          <w:rPr>
            <w:rFonts w:ascii="Arial" w:hAnsi="Arial" w:cs="Arial"/>
          </w:rPr>
          <w:t>f</w:t>
        </w:r>
      </w:smartTag>
      <w:r w:rsidRPr="003D34CE">
        <w:rPr>
          <w:rFonts w:ascii="Arial" w:hAnsi="Arial" w:cs="Arial"/>
        </w:rPr>
        <w:t>.</w:t>
      </w:r>
      <w:proofErr w:type="spellEnd"/>
      <w:r w:rsidRPr="003D34CE">
        <w:rPr>
          <w:rFonts w:ascii="Arial" w:hAnsi="Arial" w:cs="Arial"/>
        </w:rPr>
        <w:t xml:space="preserve">                       </w:t>
      </w:r>
    </w:p>
    <w:p w14:paraId="19B6CEEE" w14:textId="77777777" w:rsidR="00791475" w:rsidRPr="003D34CE" w:rsidRDefault="00791475" w:rsidP="00791475">
      <w:pPr>
        <w:pStyle w:val="HTML-oblikovano"/>
        <w:jc w:val="both"/>
        <w:rPr>
          <w:rFonts w:ascii="Arial" w:hAnsi="Arial" w:cs="Arial"/>
        </w:rPr>
      </w:pPr>
      <w:r w:rsidRPr="003D34CE">
        <w:rPr>
          <w:rFonts w:ascii="Arial" w:hAnsi="Arial" w:cs="Arial"/>
        </w:rPr>
        <w:t xml:space="preserve">(8) Za izdajo osebne izkaznice v drugih nujnih primerih, ki kot nujni niso navedeni v zakonu, ki ureja osebno izkaznico, se plača dvakratna vrednost takse iz točk </w:t>
      </w:r>
      <w:smartTag w:uri="urn:schemas-microsoft-com:office:smarttags" w:element="metricconverter">
        <w:smartTagPr>
          <w:attr w:name="ProductID" w:val="2. a"/>
        </w:smartTagPr>
        <w:r w:rsidRPr="003D34CE">
          <w:rPr>
            <w:rFonts w:ascii="Arial" w:hAnsi="Arial" w:cs="Arial"/>
          </w:rPr>
          <w:t>2.</w:t>
        </w:r>
        <w:r>
          <w:rPr>
            <w:rFonts w:ascii="Arial" w:hAnsi="Arial" w:cs="Arial"/>
          </w:rPr>
          <w:t xml:space="preserve"> </w:t>
        </w:r>
        <w:r w:rsidRPr="003D34CE">
          <w:rPr>
            <w:rFonts w:ascii="Arial" w:hAnsi="Arial" w:cs="Arial"/>
          </w:rPr>
          <w:t>a</w:t>
        </w:r>
      </w:smartTag>
      <w:r w:rsidRPr="003D34CE">
        <w:rPr>
          <w:rFonts w:ascii="Arial" w:hAnsi="Arial" w:cs="Arial"/>
        </w:rPr>
        <w:t>, 2.</w:t>
      </w:r>
      <w:r>
        <w:rPr>
          <w:rFonts w:ascii="Arial" w:hAnsi="Arial" w:cs="Arial"/>
        </w:rPr>
        <w:t xml:space="preserve"> </w:t>
      </w:r>
      <w:r w:rsidRPr="003D34CE">
        <w:rPr>
          <w:rFonts w:ascii="Arial" w:hAnsi="Arial" w:cs="Arial"/>
        </w:rPr>
        <w:t>b, 2.</w:t>
      </w:r>
      <w:r>
        <w:rPr>
          <w:rFonts w:ascii="Arial" w:hAnsi="Arial" w:cs="Arial"/>
        </w:rPr>
        <w:t xml:space="preserve"> </w:t>
      </w:r>
      <w:r w:rsidRPr="003D34CE">
        <w:rPr>
          <w:rFonts w:ascii="Arial" w:hAnsi="Arial" w:cs="Arial"/>
        </w:rPr>
        <w:t>c ali 2.</w:t>
      </w:r>
      <w:r>
        <w:rPr>
          <w:rFonts w:ascii="Arial" w:hAnsi="Arial" w:cs="Arial"/>
        </w:rPr>
        <w:t xml:space="preserve"> </w:t>
      </w:r>
      <w:r w:rsidRPr="003D34CE">
        <w:rPr>
          <w:rFonts w:ascii="Arial" w:hAnsi="Arial" w:cs="Arial"/>
        </w:rPr>
        <w:t xml:space="preserve">č te tarifne številke.                  </w:t>
      </w:r>
    </w:p>
    <w:p w14:paraId="152D2E8B" w14:textId="77777777" w:rsidR="00791475" w:rsidRPr="003D34CE" w:rsidRDefault="00791475" w:rsidP="00791475">
      <w:pPr>
        <w:pStyle w:val="HTML-oblikovano"/>
        <w:jc w:val="both"/>
        <w:rPr>
          <w:rFonts w:ascii="Arial" w:hAnsi="Arial" w:cs="Arial"/>
        </w:rPr>
      </w:pPr>
      <w:r w:rsidRPr="003D34CE">
        <w:rPr>
          <w:rFonts w:ascii="Arial" w:hAnsi="Arial" w:cs="Arial"/>
        </w:rPr>
        <w:t>(9) Če taksni zavezanec za takso iz točk 3.</w:t>
      </w:r>
      <w:r>
        <w:rPr>
          <w:rFonts w:ascii="Arial" w:hAnsi="Arial" w:cs="Arial"/>
        </w:rPr>
        <w:t xml:space="preserve"> </w:t>
      </w:r>
      <w:r w:rsidRPr="003D34CE">
        <w:rPr>
          <w:rFonts w:ascii="Arial" w:hAnsi="Arial" w:cs="Arial"/>
        </w:rPr>
        <w:t>c)</w:t>
      </w:r>
      <w:r>
        <w:rPr>
          <w:rFonts w:ascii="Arial" w:hAnsi="Arial" w:cs="Arial"/>
        </w:rPr>
        <w:t xml:space="preserve"> </w:t>
      </w:r>
      <w:r w:rsidRPr="003D34CE">
        <w:rPr>
          <w:rFonts w:ascii="Arial" w:hAnsi="Arial" w:cs="Arial"/>
        </w:rPr>
        <w:t xml:space="preserve"> in 3.</w:t>
      </w:r>
      <w:r>
        <w:rPr>
          <w:rFonts w:ascii="Arial" w:hAnsi="Arial" w:cs="Arial"/>
        </w:rPr>
        <w:t xml:space="preserve"> </w:t>
      </w:r>
      <w:r w:rsidRPr="003D34CE">
        <w:rPr>
          <w:rFonts w:ascii="Arial" w:hAnsi="Arial" w:cs="Arial"/>
        </w:rPr>
        <w:t>č)</w:t>
      </w:r>
      <w:r>
        <w:rPr>
          <w:rFonts w:ascii="Arial" w:hAnsi="Arial" w:cs="Arial"/>
        </w:rPr>
        <w:t xml:space="preserve"> </w:t>
      </w:r>
      <w:r w:rsidRPr="003D34CE">
        <w:rPr>
          <w:rFonts w:ascii="Arial" w:hAnsi="Arial" w:cs="Arial"/>
        </w:rPr>
        <w:t xml:space="preserve"> te tarifne številke dokaže, da je z listino ravnal z dolžno skrbnostjo, plača samo takso iz točk </w:t>
      </w:r>
      <w:smartTag w:uri="urn:schemas-microsoft-com:office:smarttags" w:element="metricconverter">
        <w:smartTagPr>
          <w:attr w:name="ProductID" w:val="3. a"/>
        </w:smartTagPr>
        <w:r w:rsidRPr="003D34CE">
          <w:rPr>
            <w:rFonts w:ascii="Arial" w:hAnsi="Arial" w:cs="Arial"/>
          </w:rPr>
          <w:t>3.</w:t>
        </w:r>
        <w:r>
          <w:rPr>
            <w:rFonts w:ascii="Arial" w:hAnsi="Arial" w:cs="Arial"/>
          </w:rPr>
          <w:t xml:space="preserve"> </w:t>
        </w:r>
        <w:r w:rsidRPr="003D34CE">
          <w:rPr>
            <w:rFonts w:ascii="Arial" w:hAnsi="Arial" w:cs="Arial"/>
          </w:rPr>
          <w:t>a</w:t>
        </w:r>
      </w:smartTag>
      <w:r w:rsidRPr="003D34CE">
        <w:rPr>
          <w:rFonts w:ascii="Arial" w:hAnsi="Arial" w:cs="Arial"/>
        </w:rPr>
        <w:t xml:space="preserve"> in 3.</w:t>
      </w:r>
      <w:r>
        <w:rPr>
          <w:rFonts w:ascii="Arial" w:hAnsi="Arial" w:cs="Arial"/>
        </w:rPr>
        <w:t xml:space="preserve"> </w:t>
      </w:r>
      <w:r w:rsidRPr="003D34CE">
        <w:rPr>
          <w:rFonts w:ascii="Arial" w:hAnsi="Arial" w:cs="Arial"/>
        </w:rPr>
        <w:t xml:space="preserve">b te tarifne številke.                                                      </w:t>
      </w:r>
    </w:p>
    <w:p w14:paraId="015F592D" w14:textId="77777777" w:rsidR="00791475" w:rsidRDefault="00791475" w:rsidP="00791475">
      <w:pPr>
        <w:rPr>
          <w:rFonts w:ascii="Arial" w:hAnsi="Arial" w:cs="Arial"/>
          <w:sz w:val="20"/>
          <w:szCs w:val="20"/>
        </w:rPr>
      </w:pPr>
      <w:r w:rsidRPr="003D34CE">
        <w:rPr>
          <w:rFonts w:ascii="Arial" w:hAnsi="Arial" w:cs="Arial"/>
          <w:sz w:val="20"/>
          <w:szCs w:val="20"/>
        </w:rPr>
        <w:t xml:space="preserve">(10) Ob reklamaciji potnega lista zaradi napake, ki ni posledica neskrbnega ravnanja imetnika, se taksa iz točk </w:t>
      </w:r>
      <w:smartTag w:uri="urn:schemas-microsoft-com:office:smarttags" w:element="metricconverter">
        <w:smartTagPr>
          <w:attr w:name="ProductID" w:val="3. a"/>
        </w:smartTagPr>
        <w:r w:rsidRPr="003D34CE">
          <w:rPr>
            <w:rFonts w:ascii="Arial" w:hAnsi="Arial" w:cs="Arial"/>
            <w:sz w:val="20"/>
            <w:szCs w:val="20"/>
          </w:rPr>
          <w:t>3.</w:t>
        </w:r>
        <w:r>
          <w:rPr>
            <w:rFonts w:ascii="Arial" w:hAnsi="Arial" w:cs="Arial"/>
            <w:sz w:val="20"/>
            <w:szCs w:val="20"/>
          </w:rPr>
          <w:t xml:space="preserve"> </w:t>
        </w:r>
        <w:r w:rsidRPr="003D34CE">
          <w:rPr>
            <w:rFonts w:ascii="Arial" w:hAnsi="Arial" w:cs="Arial"/>
            <w:sz w:val="20"/>
            <w:szCs w:val="20"/>
          </w:rPr>
          <w:t>a</w:t>
        </w:r>
      </w:smartTag>
      <w:r w:rsidRPr="003D34CE">
        <w:rPr>
          <w:rFonts w:ascii="Arial" w:hAnsi="Arial" w:cs="Arial"/>
          <w:sz w:val="20"/>
          <w:szCs w:val="20"/>
        </w:rPr>
        <w:t xml:space="preserve"> in 3.</w:t>
      </w:r>
      <w:r>
        <w:rPr>
          <w:rFonts w:ascii="Arial" w:hAnsi="Arial" w:cs="Arial"/>
          <w:sz w:val="20"/>
          <w:szCs w:val="20"/>
        </w:rPr>
        <w:t xml:space="preserve"> </w:t>
      </w:r>
      <w:r w:rsidRPr="003D34CE">
        <w:rPr>
          <w:rFonts w:ascii="Arial" w:hAnsi="Arial" w:cs="Arial"/>
          <w:sz w:val="20"/>
          <w:szCs w:val="20"/>
        </w:rPr>
        <w:t>b te tarifne številke ne plača</w:t>
      </w:r>
    </w:p>
    <w:p w14:paraId="41ECBC2F" w14:textId="77777777" w:rsidR="00791475" w:rsidRDefault="00791475" w:rsidP="00791475">
      <w:pPr>
        <w:rPr>
          <w:rFonts w:ascii="Arial" w:hAnsi="Arial" w:cs="Arial"/>
          <w:sz w:val="20"/>
          <w:szCs w:val="20"/>
        </w:rPr>
      </w:pPr>
    </w:p>
    <w:p w14:paraId="31FC30B1" w14:textId="77777777" w:rsidR="00791475" w:rsidRDefault="00791475" w:rsidP="00791475">
      <w:pPr>
        <w:jc w:val="center"/>
        <w:rPr>
          <w:rFonts w:ascii="Arial" w:hAnsi="Arial" w:cs="Arial"/>
          <w:sz w:val="20"/>
          <w:szCs w:val="20"/>
        </w:rPr>
      </w:pPr>
      <w:r w:rsidRPr="00FA652C">
        <w:rPr>
          <w:rFonts w:ascii="Arial" w:hAnsi="Arial" w:cs="Arial"/>
          <w:sz w:val="20"/>
          <w:szCs w:val="20"/>
        </w:rPr>
        <w:t>Tarifna številka 15</w:t>
      </w:r>
    </w:p>
    <w:p w14:paraId="32E4BE88" w14:textId="77777777" w:rsidR="00791475" w:rsidRDefault="00791475" w:rsidP="00791475">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FA652C" w14:paraId="2AA68B31" w14:textId="77777777" w:rsidTr="00791475">
        <w:trPr>
          <w:trHeight w:val="285"/>
        </w:trPr>
        <w:tc>
          <w:tcPr>
            <w:tcW w:w="5550" w:type="dxa"/>
          </w:tcPr>
          <w:p w14:paraId="0C6E4525" w14:textId="77777777" w:rsidR="00791475" w:rsidRPr="00FA652C" w:rsidRDefault="00791475" w:rsidP="006664B9">
            <w:pPr>
              <w:rPr>
                <w:rFonts w:ascii="Arial" w:hAnsi="Arial" w:cs="Arial"/>
                <w:sz w:val="20"/>
                <w:szCs w:val="20"/>
              </w:rPr>
            </w:pPr>
            <w:r w:rsidRPr="00FA652C">
              <w:rPr>
                <w:rFonts w:ascii="Arial" w:hAnsi="Arial" w:cs="Arial"/>
                <w:sz w:val="20"/>
                <w:szCs w:val="20"/>
              </w:rPr>
              <w:t>Pri pristojnem organu za izdajo dovoljenja</w:t>
            </w:r>
            <w:r>
              <w:rPr>
                <w:rFonts w:ascii="Arial" w:hAnsi="Arial" w:cs="Arial"/>
                <w:sz w:val="20"/>
                <w:szCs w:val="20"/>
              </w:rPr>
              <w:t xml:space="preserve"> za</w:t>
            </w:r>
            <w:r w:rsidRPr="00FA652C">
              <w:rPr>
                <w:rFonts w:ascii="Arial" w:hAnsi="Arial" w:cs="Arial"/>
                <w:sz w:val="20"/>
                <w:szCs w:val="20"/>
              </w:rPr>
              <w:t>:</w:t>
            </w:r>
          </w:p>
        </w:tc>
        <w:tc>
          <w:tcPr>
            <w:tcW w:w="1168" w:type="dxa"/>
            <w:noWrap/>
          </w:tcPr>
          <w:p w14:paraId="7D5F58D5" w14:textId="77777777" w:rsidR="00791475" w:rsidRPr="00FA652C" w:rsidRDefault="00791475" w:rsidP="006664B9">
            <w:pPr>
              <w:rPr>
                <w:rFonts w:ascii="Arial" w:hAnsi="Arial" w:cs="Arial"/>
                <w:sz w:val="20"/>
                <w:szCs w:val="20"/>
              </w:rPr>
            </w:pPr>
          </w:p>
        </w:tc>
        <w:tc>
          <w:tcPr>
            <w:tcW w:w="1278" w:type="dxa"/>
            <w:noWrap/>
          </w:tcPr>
          <w:p w14:paraId="4DDFCCA7" w14:textId="77777777" w:rsidR="00791475" w:rsidRPr="00FA652C" w:rsidRDefault="00791475" w:rsidP="006664B9">
            <w:pPr>
              <w:rPr>
                <w:rFonts w:ascii="Arial" w:hAnsi="Arial" w:cs="Arial"/>
                <w:sz w:val="20"/>
                <w:szCs w:val="20"/>
              </w:rPr>
            </w:pPr>
          </w:p>
        </w:tc>
        <w:tc>
          <w:tcPr>
            <w:tcW w:w="1080" w:type="dxa"/>
            <w:noWrap/>
          </w:tcPr>
          <w:p w14:paraId="1DBB0474" w14:textId="77777777" w:rsidR="00791475" w:rsidRPr="00FA652C" w:rsidRDefault="00791475" w:rsidP="006664B9">
            <w:pPr>
              <w:rPr>
                <w:rFonts w:ascii="Arial" w:hAnsi="Arial" w:cs="Arial"/>
                <w:sz w:val="20"/>
                <w:szCs w:val="20"/>
              </w:rPr>
            </w:pPr>
            <w:r w:rsidRPr="00FA652C">
              <w:rPr>
                <w:rFonts w:ascii="Arial" w:hAnsi="Arial" w:cs="Arial"/>
                <w:sz w:val="20"/>
                <w:szCs w:val="20"/>
              </w:rPr>
              <w:t xml:space="preserve"> </w:t>
            </w:r>
          </w:p>
        </w:tc>
      </w:tr>
      <w:tr w:rsidR="00791475" w:rsidRPr="00E41F44" w14:paraId="3E60E150" w14:textId="77777777" w:rsidTr="00791475">
        <w:trPr>
          <w:trHeight w:val="285"/>
        </w:trPr>
        <w:tc>
          <w:tcPr>
            <w:tcW w:w="5550" w:type="dxa"/>
          </w:tcPr>
          <w:p w14:paraId="5236A15B" w14:textId="77777777" w:rsidR="00791475" w:rsidRPr="00FA652C" w:rsidRDefault="00791475" w:rsidP="006664B9">
            <w:pPr>
              <w:rPr>
                <w:rFonts w:ascii="Arial" w:hAnsi="Arial" w:cs="Arial"/>
                <w:sz w:val="20"/>
                <w:szCs w:val="20"/>
              </w:rPr>
            </w:pPr>
            <w:r w:rsidRPr="00FA652C">
              <w:rPr>
                <w:rFonts w:ascii="Arial" w:hAnsi="Arial" w:cs="Arial"/>
                <w:sz w:val="20"/>
                <w:szCs w:val="20"/>
              </w:rPr>
              <w:t>a) enotno dovoljenje</w:t>
            </w:r>
          </w:p>
        </w:tc>
        <w:tc>
          <w:tcPr>
            <w:tcW w:w="1168" w:type="dxa"/>
            <w:noWrap/>
          </w:tcPr>
          <w:p w14:paraId="14D8EFA3" w14:textId="77777777" w:rsidR="00791475" w:rsidRPr="00FA652C" w:rsidRDefault="00791475" w:rsidP="006664B9">
            <w:pPr>
              <w:jc w:val="right"/>
              <w:rPr>
                <w:rFonts w:ascii="Arial" w:hAnsi="Arial" w:cs="Arial"/>
                <w:sz w:val="20"/>
                <w:szCs w:val="20"/>
              </w:rPr>
            </w:pPr>
          </w:p>
        </w:tc>
        <w:tc>
          <w:tcPr>
            <w:tcW w:w="1278" w:type="dxa"/>
            <w:noWrap/>
          </w:tcPr>
          <w:p w14:paraId="616DEFF1" w14:textId="77777777" w:rsidR="00791475" w:rsidRPr="00FA652C" w:rsidRDefault="00791475" w:rsidP="006664B9">
            <w:pPr>
              <w:jc w:val="right"/>
              <w:rPr>
                <w:rFonts w:ascii="Arial" w:hAnsi="Arial" w:cs="Arial"/>
                <w:sz w:val="20"/>
                <w:szCs w:val="20"/>
              </w:rPr>
            </w:pPr>
          </w:p>
        </w:tc>
        <w:tc>
          <w:tcPr>
            <w:tcW w:w="1080" w:type="dxa"/>
            <w:noWrap/>
          </w:tcPr>
          <w:p w14:paraId="519AE570" w14:textId="77777777" w:rsidR="00791475" w:rsidRPr="00E41F44" w:rsidRDefault="00791475" w:rsidP="006664B9">
            <w:pPr>
              <w:jc w:val="right"/>
              <w:rPr>
                <w:rFonts w:ascii="Arial" w:hAnsi="Arial" w:cs="Arial"/>
                <w:sz w:val="20"/>
                <w:szCs w:val="20"/>
              </w:rPr>
            </w:pPr>
            <w:r w:rsidRPr="00E41F44">
              <w:rPr>
                <w:rFonts w:ascii="Arial" w:hAnsi="Arial" w:cs="Arial"/>
                <w:sz w:val="20"/>
                <w:szCs w:val="20"/>
              </w:rPr>
              <w:t>70,00</w:t>
            </w:r>
          </w:p>
        </w:tc>
      </w:tr>
      <w:tr w:rsidR="00791475" w:rsidRPr="00E41F44" w14:paraId="4E9903C5" w14:textId="77777777" w:rsidTr="00791475">
        <w:trPr>
          <w:trHeight w:val="285"/>
        </w:trPr>
        <w:tc>
          <w:tcPr>
            <w:tcW w:w="5550" w:type="dxa"/>
          </w:tcPr>
          <w:p w14:paraId="25B09BEC" w14:textId="77777777" w:rsidR="00791475" w:rsidRPr="00FA652C" w:rsidRDefault="00791475" w:rsidP="006664B9">
            <w:pPr>
              <w:rPr>
                <w:rFonts w:ascii="Arial" w:hAnsi="Arial" w:cs="Arial"/>
                <w:sz w:val="20"/>
                <w:szCs w:val="20"/>
              </w:rPr>
            </w:pPr>
            <w:r w:rsidRPr="00FA652C">
              <w:rPr>
                <w:rFonts w:ascii="Arial" w:hAnsi="Arial" w:cs="Arial"/>
                <w:sz w:val="20"/>
                <w:szCs w:val="20"/>
              </w:rPr>
              <w:t>b) dovoljenje za začasno prebivanje</w:t>
            </w:r>
          </w:p>
        </w:tc>
        <w:tc>
          <w:tcPr>
            <w:tcW w:w="1168" w:type="dxa"/>
            <w:noWrap/>
          </w:tcPr>
          <w:p w14:paraId="035A68C2" w14:textId="77777777" w:rsidR="00791475" w:rsidRPr="00FA652C" w:rsidRDefault="00791475" w:rsidP="006664B9">
            <w:pPr>
              <w:jc w:val="right"/>
              <w:rPr>
                <w:rFonts w:ascii="Arial" w:hAnsi="Arial" w:cs="Arial"/>
                <w:sz w:val="20"/>
                <w:szCs w:val="20"/>
              </w:rPr>
            </w:pPr>
          </w:p>
        </w:tc>
        <w:tc>
          <w:tcPr>
            <w:tcW w:w="1278" w:type="dxa"/>
            <w:noWrap/>
          </w:tcPr>
          <w:p w14:paraId="3E717A8C" w14:textId="77777777" w:rsidR="00791475" w:rsidRPr="00FA652C" w:rsidRDefault="00791475" w:rsidP="006664B9">
            <w:pPr>
              <w:jc w:val="right"/>
              <w:rPr>
                <w:rFonts w:ascii="Arial" w:hAnsi="Arial" w:cs="Arial"/>
                <w:sz w:val="20"/>
                <w:szCs w:val="20"/>
              </w:rPr>
            </w:pPr>
          </w:p>
        </w:tc>
        <w:tc>
          <w:tcPr>
            <w:tcW w:w="1080" w:type="dxa"/>
            <w:noWrap/>
          </w:tcPr>
          <w:p w14:paraId="22771CCF" w14:textId="77777777" w:rsidR="00791475" w:rsidRPr="00E41F44" w:rsidRDefault="00791475" w:rsidP="006664B9">
            <w:pPr>
              <w:jc w:val="right"/>
              <w:rPr>
                <w:rFonts w:ascii="Arial" w:hAnsi="Arial" w:cs="Arial"/>
                <w:sz w:val="20"/>
                <w:szCs w:val="20"/>
              </w:rPr>
            </w:pPr>
            <w:r w:rsidRPr="00E41F44">
              <w:rPr>
                <w:rFonts w:ascii="Arial" w:hAnsi="Arial" w:cs="Arial"/>
                <w:sz w:val="20"/>
                <w:szCs w:val="20"/>
              </w:rPr>
              <w:t>50,00</w:t>
            </w:r>
          </w:p>
        </w:tc>
      </w:tr>
      <w:tr w:rsidR="00791475" w:rsidRPr="00E41F44" w14:paraId="21332B57" w14:textId="77777777" w:rsidTr="00791475">
        <w:trPr>
          <w:trHeight w:val="285"/>
        </w:trPr>
        <w:tc>
          <w:tcPr>
            <w:tcW w:w="5550" w:type="dxa"/>
          </w:tcPr>
          <w:p w14:paraId="5F327CD9" w14:textId="77777777" w:rsidR="00791475" w:rsidRPr="00FA652C" w:rsidRDefault="00791475" w:rsidP="006664B9">
            <w:pPr>
              <w:rPr>
                <w:rFonts w:ascii="Arial" w:hAnsi="Arial" w:cs="Arial"/>
                <w:sz w:val="20"/>
                <w:szCs w:val="20"/>
              </w:rPr>
            </w:pPr>
            <w:r w:rsidRPr="00FA652C">
              <w:rPr>
                <w:rFonts w:ascii="Arial" w:hAnsi="Arial" w:cs="Arial"/>
                <w:sz w:val="20"/>
                <w:szCs w:val="20"/>
              </w:rPr>
              <w:t>c) dovoljenje za stalno prebivanje</w:t>
            </w:r>
          </w:p>
        </w:tc>
        <w:tc>
          <w:tcPr>
            <w:tcW w:w="1168" w:type="dxa"/>
            <w:noWrap/>
          </w:tcPr>
          <w:p w14:paraId="2EEC7A55" w14:textId="77777777" w:rsidR="00791475" w:rsidRPr="00FA652C" w:rsidRDefault="00791475" w:rsidP="006664B9">
            <w:pPr>
              <w:jc w:val="right"/>
              <w:rPr>
                <w:rFonts w:ascii="Arial" w:hAnsi="Arial" w:cs="Arial"/>
                <w:sz w:val="20"/>
                <w:szCs w:val="20"/>
              </w:rPr>
            </w:pPr>
          </w:p>
        </w:tc>
        <w:tc>
          <w:tcPr>
            <w:tcW w:w="1278" w:type="dxa"/>
            <w:noWrap/>
          </w:tcPr>
          <w:p w14:paraId="411DDF21" w14:textId="77777777" w:rsidR="00791475" w:rsidRPr="00FA652C" w:rsidRDefault="00791475" w:rsidP="006664B9">
            <w:pPr>
              <w:jc w:val="right"/>
              <w:rPr>
                <w:rFonts w:ascii="Arial" w:hAnsi="Arial" w:cs="Arial"/>
                <w:sz w:val="20"/>
                <w:szCs w:val="20"/>
              </w:rPr>
            </w:pPr>
          </w:p>
        </w:tc>
        <w:tc>
          <w:tcPr>
            <w:tcW w:w="1080" w:type="dxa"/>
            <w:noWrap/>
          </w:tcPr>
          <w:p w14:paraId="3205BD12" w14:textId="77777777" w:rsidR="00791475" w:rsidRPr="00E41F44" w:rsidRDefault="00791475" w:rsidP="006664B9">
            <w:pPr>
              <w:jc w:val="right"/>
              <w:rPr>
                <w:rFonts w:ascii="Arial" w:hAnsi="Arial" w:cs="Arial"/>
                <w:sz w:val="20"/>
                <w:szCs w:val="20"/>
              </w:rPr>
            </w:pPr>
            <w:r>
              <w:rPr>
                <w:rFonts w:ascii="Arial" w:hAnsi="Arial" w:cs="Arial"/>
                <w:sz w:val="20"/>
                <w:szCs w:val="20"/>
              </w:rPr>
              <w:t>90,60</w:t>
            </w:r>
          </w:p>
        </w:tc>
      </w:tr>
      <w:tr w:rsidR="00791475" w:rsidRPr="00E41F44" w14:paraId="385E9658" w14:textId="77777777" w:rsidTr="00791475">
        <w:trPr>
          <w:trHeight w:val="285"/>
        </w:trPr>
        <w:tc>
          <w:tcPr>
            <w:tcW w:w="5550" w:type="dxa"/>
          </w:tcPr>
          <w:p w14:paraId="43126D3D" w14:textId="77777777" w:rsidR="00791475" w:rsidRPr="00FA652C" w:rsidRDefault="00791475" w:rsidP="006664B9">
            <w:pPr>
              <w:rPr>
                <w:rFonts w:ascii="Arial" w:hAnsi="Arial" w:cs="Arial"/>
                <w:sz w:val="20"/>
                <w:szCs w:val="20"/>
              </w:rPr>
            </w:pPr>
            <w:r w:rsidRPr="00FA652C">
              <w:rPr>
                <w:rFonts w:ascii="Arial" w:hAnsi="Arial" w:cs="Arial"/>
                <w:sz w:val="20"/>
                <w:szCs w:val="20"/>
              </w:rPr>
              <w:t>č) dovoljenje za zadrževanje</w:t>
            </w:r>
          </w:p>
        </w:tc>
        <w:tc>
          <w:tcPr>
            <w:tcW w:w="1168" w:type="dxa"/>
            <w:noWrap/>
          </w:tcPr>
          <w:p w14:paraId="34F5A5B0" w14:textId="77777777" w:rsidR="00791475" w:rsidRPr="00FA652C" w:rsidRDefault="00791475" w:rsidP="006664B9">
            <w:pPr>
              <w:jc w:val="right"/>
              <w:rPr>
                <w:rFonts w:ascii="Arial" w:hAnsi="Arial" w:cs="Arial"/>
                <w:sz w:val="20"/>
                <w:szCs w:val="20"/>
              </w:rPr>
            </w:pPr>
          </w:p>
        </w:tc>
        <w:tc>
          <w:tcPr>
            <w:tcW w:w="1278" w:type="dxa"/>
            <w:noWrap/>
          </w:tcPr>
          <w:p w14:paraId="4EE21353" w14:textId="77777777" w:rsidR="00791475" w:rsidRPr="00FA652C" w:rsidRDefault="00791475" w:rsidP="006664B9">
            <w:pPr>
              <w:jc w:val="right"/>
              <w:rPr>
                <w:rFonts w:ascii="Arial" w:hAnsi="Arial" w:cs="Arial"/>
                <w:sz w:val="20"/>
                <w:szCs w:val="20"/>
              </w:rPr>
            </w:pPr>
          </w:p>
        </w:tc>
        <w:tc>
          <w:tcPr>
            <w:tcW w:w="1080" w:type="dxa"/>
            <w:noWrap/>
          </w:tcPr>
          <w:p w14:paraId="520C2E71" w14:textId="77777777" w:rsidR="00791475" w:rsidRPr="00E41F44" w:rsidRDefault="00791475" w:rsidP="006664B9">
            <w:pPr>
              <w:jc w:val="right"/>
              <w:rPr>
                <w:rFonts w:ascii="Arial" w:hAnsi="Arial" w:cs="Arial"/>
                <w:sz w:val="20"/>
                <w:szCs w:val="20"/>
              </w:rPr>
            </w:pPr>
            <w:r w:rsidRPr="00E41F44">
              <w:rPr>
                <w:rFonts w:ascii="Arial" w:hAnsi="Arial" w:cs="Arial"/>
                <w:sz w:val="20"/>
                <w:szCs w:val="20"/>
              </w:rPr>
              <w:t>9,10</w:t>
            </w:r>
          </w:p>
        </w:tc>
      </w:tr>
      <w:tr w:rsidR="00791475" w:rsidRPr="00FA652C" w14:paraId="1A06ABCD" w14:textId="77777777" w:rsidTr="00791475">
        <w:trPr>
          <w:trHeight w:val="846"/>
        </w:trPr>
        <w:tc>
          <w:tcPr>
            <w:tcW w:w="5550" w:type="dxa"/>
          </w:tcPr>
          <w:p w14:paraId="1FBA7A06" w14:textId="77777777" w:rsidR="00791475" w:rsidRPr="00FA652C" w:rsidRDefault="00791475" w:rsidP="006664B9">
            <w:pPr>
              <w:rPr>
                <w:rFonts w:ascii="Arial" w:hAnsi="Arial" w:cs="Arial"/>
                <w:sz w:val="20"/>
                <w:szCs w:val="20"/>
              </w:rPr>
            </w:pPr>
            <w:r w:rsidRPr="00FA652C">
              <w:rPr>
                <w:rFonts w:ascii="Arial" w:hAnsi="Arial" w:cs="Arial"/>
                <w:sz w:val="20"/>
                <w:szCs w:val="20"/>
              </w:rPr>
              <w:t>d) novo enotno dovoljenje ali dovoljenje za prebivanje se ob prvi pogrešitvi, izgubi, tatvini ali poškodbi dovoljenja zaradi neprimernega ravnanja imetnika plača dvakratna vrednost takse iz točk a, b in c</w:t>
            </w:r>
          </w:p>
        </w:tc>
        <w:tc>
          <w:tcPr>
            <w:tcW w:w="1168" w:type="dxa"/>
            <w:noWrap/>
          </w:tcPr>
          <w:p w14:paraId="4FE7F9AB" w14:textId="77777777" w:rsidR="00791475" w:rsidRPr="00FA652C" w:rsidRDefault="00791475" w:rsidP="006664B9">
            <w:pPr>
              <w:rPr>
                <w:rFonts w:ascii="Arial" w:hAnsi="Arial" w:cs="Arial"/>
                <w:sz w:val="20"/>
                <w:szCs w:val="20"/>
              </w:rPr>
            </w:pPr>
          </w:p>
        </w:tc>
        <w:tc>
          <w:tcPr>
            <w:tcW w:w="1278" w:type="dxa"/>
            <w:noWrap/>
          </w:tcPr>
          <w:p w14:paraId="1161E586" w14:textId="77777777" w:rsidR="00791475" w:rsidRPr="00FA652C" w:rsidRDefault="00791475" w:rsidP="006664B9">
            <w:pPr>
              <w:rPr>
                <w:rFonts w:ascii="Arial" w:hAnsi="Arial" w:cs="Arial"/>
                <w:sz w:val="20"/>
                <w:szCs w:val="20"/>
              </w:rPr>
            </w:pPr>
          </w:p>
        </w:tc>
        <w:tc>
          <w:tcPr>
            <w:tcW w:w="1080" w:type="dxa"/>
            <w:noWrap/>
          </w:tcPr>
          <w:p w14:paraId="73AEF555" w14:textId="77777777" w:rsidR="00791475" w:rsidRPr="00FA652C" w:rsidRDefault="00791475" w:rsidP="006664B9">
            <w:pPr>
              <w:rPr>
                <w:rFonts w:ascii="Arial" w:hAnsi="Arial" w:cs="Arial"/>
                <w:sz w:val="20"/>
                <w:szCs w:val="20"/>
              </w:rPr>
            </w:pPr>
            <w:r w:rsidRPr="00FA652C">
              <w:rPr>
                <w:rFonts w:ascii="Arial" w:hAnsi="Arial" w:cs="Arial"/>
                <w:sz w:val="20"/>
                <w:szCs w:val="20"/>
              </w:rPr>
              <w:t xml:space="preserve"> </w:t>
            </w:r>
          </w:p>
        </w:tc>
      </w:tr>
      <w:tr w:rsidR="00791475" w:rsidRPr="00FA652C" w14:paraId="75A06CA4" w14:textId="77777777" w:rsidTr="00791475">
        <w:trPr>
          <w:trHeight w:val="917"/>
        </w:trPr>
        <w:tc>
          <w:tcPr>
            <w:tcW w:w="5550" w:type="dxa"/>
          </w:tcPr>
          <w:p w14:paraId="0CF99CEF" w14:textId="77777777" w:rsidR="00791475" w:rsidRPr="00FA652C" w:rsidRDefault="00791475" w:rsidP="006664B9">
            <w:pPr>
              <w:rPr>
                <w:rFonts w:ascii="Arial" w:hAnsi="Arial" w:cs="Arial"/>
                <w:sz w:val="20"/>
                <w:szCs w:val="20"/>
              </w:rPr>
            </w:pPr>
            <w:r w:rsidRPr="00FA652C">
              <w:rPr>
                <w:rFonts w:ascii="Arial" w:hAnsi="Arial" w:cs="Arial"/>
                <w:sz w:val="20"/>
                <w:szCs w:val="20"/>
              </w:rPr>
              <w:t>e) novo enotno dovoljenje ali dovoljenje za prebivanje se ob vsaki naslednji pogrešitvi, izgubi, tatvini ali poškodbi dovoljenja zaradi neprimernega ravnanja imetnika plača štiri</w:t>
            </w:r>
            <w:r>
              <w:rPr>
                <w:rFonts w:ascii="Arial" w:hAnsi="Arial" w:cs="Arial"/>
                <w:sz w:val="20"/>
                <w:szCs w:val="20"/>
              </w:rPr>
              <w:t>kratna</w:t>
            </w:r>
            <w:r w:rsidRPr="00FA652C">
              <w:rPr>
                <w:rFonts w:ascii="Arial" w:hAnsi="Arial" w:cs="Arial"/>
                <w:sz w:val="20"/>
                <w:szCs w:val="20"/>
              </w:rPr>
              <w:t xml:space="preserve"> vrednost takse iz točk a, b in c</w:t>
            </w:r>
          </w:p>
        </w:tc>
        <w:tc>
          <w:tcPr>
            <w:tcW w:w="1168" w:type="dxa"/>
            <w:noWrap/>
          </w:tcPr>
          <w:p w14:paraId="5F063EE9" w14:textId="77777777" w:rsidR="00791475" w:rsidRPr="00FA652C" w:rsidRDefault="00791475" w:rsidP="006664B9">
            <w:pPr>
              <w:rPr>
                <w:rFonts w:ascii="Arial" w:hAnsi="Arial" w:cs="Arial"/>
                <w:sz w:val="20"/>
                <w:szCs w:val="20"/>
              </w:rPr>
            </w:pPr>
          </w:p>
        </w:tc>
        <w:tc>
          <w:tcPr>
            <w:tcW w:w="1278" w:type="dxa"/>
            <w:noWrap/>
          </w:tcPr>
          <w:p w14:paraId="0DA8526E" w14:textId="77777777" w:rsidR="00791475" w:rsidRPr="00FA652C" w:rsidRDefault="00791475" w:rsidP="006664B9">
            <w:pPr>
              <w:rPr>
                <w:rFonts w:ascii="Arial" w:hAnsi="Arial" w:cs="Arial"/>
                <w:sz w:val="20"/>
                <w:szCs w:val="20"/>
              </w:rPr>
            </w:pPr>
          </w:p>
        </w:tc>
        <w:tc>
          <w:tcPr>
            <w:tcW w:w="1080" w:type="dxa"/>
            <w:noWrap/>
          </w:tcPr>
          <w:p w14:paraId="0D6EFB03" w14:textId="77777777" w:rsidR="00791475" w:rsidRPr="00FA652C" w:rsidRDefault="00791475" w:rsidP="006664B9">
            <w:pPr>
              <w:rPr>
                <w:rFonts w:ascii="Arial" w:hAnsi="Arial" w:cs="Arial"/>
                <w:sz w:val="20"/>
                <w:szCs w:val="20"/>
              </w:rPr>
            </w:pPr>
            <w:r w:rsidRPr="00FA652C">
              <w:rPr>
                <w:rFonts w:ascii="Arial" w:hAnsi="Arial" w:cs="Arial"/>
                <w:sz w:val="20"/>
                <w:szCs w:val="20"/>
              </w:rPr>
              <w:t xml:space="preserve"> </w:t>
            </w:r>
          </w:p>
        </w:tc>
      </w:tr>
    </w:tbl>
    <w:p w14:paraId="2674C584" w14:textId="77777777" w:rsidR="00791475" w:rsidRDefault="00791475" w:rsidP="00791475">
      <w:pPr>
        <w:rPr>
          <w:rFonts w:ascii="Arial" w:hAnsi="Arial" w:cs="Arial"/>
          <w:sz w:val="20"/>
          <w:szCs w:val="20"/>
        </w:rPr>
      </w:pPr>
    </w:p>
    <w:p w14:paraId="68CA2F32" w14:textId="77777777" w:rsidR="00791475" w:rsidRPr="00791475" w:rsidRDefault="00791475" w:rsidP="00791475">
      <w:pPr>
        <w:rPr>
          <w:rFonts w:ascii="Arial" w:hAnsi="Arial" w:cs="Arial"/>
          <w:sz w:val="20"/>
          <w:szCs w:val="20"/>
        </w:rPr>
      </w:pPr>
      <w:r w:rsidRPr="00791475">
        <w:rPr>
          <w:rFonts w:ascii="Arial" w:hAnsi="Arial" w:cs="Arial"/>
          <w:sz w:val="20"/>
          <w:szCs w:val="20"/>
        </w:rPr>
        <w:t>Opombe:</w:t>
      </w:r>
    </w:p>
    <w:p w14:paraId="2F816DA0" w14:textId="77777777" w:rsidR="00791475" w:rsidRPr="00791475" w:rsidRDefault="00791475" w:rsidP="00791475">
      <w:pPr>
        <w:pStyle w:val="HTML-oblikovano"/>
        <w:jc w:val="both"/>
        <w:rPr>
          <w:rFonts w:ascii="Arial" w:hAnsi="Arial" w:cs="Arial"/>
        </w:rPr>
      </w:pPr>
      <w:r w:rsidRPr="00791475">
        <w:rPr>
          <w:rFonts w:ascii="Arial" w:hAnsi="Arial" w:cs="Arial"/>
        </w:rPr>
        <w:t xml:space="preserve">(1) Odločbe iz te tarifne številke zajemajo tudi sklepe in odločbe, s katerimi se vlogam ni ugodilo.       </w:t>
      </w:r>
    </w:p>
    <w:p w14:paraId="13577283" w14:textId="77777777" w:rsidR="00791475" w:rsidRPr="00791475" w:rsidRDefault="00791475" w:rsidP="00791475">
      <w:pPr>
        <w:pStyle w:val="HTML-oblikovano"/>
        <w:jc w:val="both"/>
        <w:rPr>
          <w:rFonts w:ascii="Arial" w:hAnsi="Arial" w:cs="Arial"/>
        </w:rPr>
      </w:pPr>
      <w:r w:rsidRPr="00791475">
        <w:rPr>
          <w:rFonts w:ascii="Arial" w:hAnsi="Arial" w:cs="Arial"/>
        </w:rPr>
        <w:t xml:space="preserve">(2) Za odločbe iz točke a, ki so izdane na podlagi predhodno izdanega delovnega dovoljenja po mednarodnem sporazumu, je zavezanec oproščen plačila takse. </w:t>
      </w:r>
    </w:p>
    <w:p w14:paraId="1CD0C7D6" w14:textId="77777777" w:rsidR="00791475" w:rsidRPr="00791475" w:rsidRDefault="00791475" w:rsidP="00791475">
      <w:pPr>
        <w:pStyle w:val="HTML-oblikovano"/>
        <w:jc w:val="both"/>
        <w:rPr>
          <w:rFonts w:ascii="Arial" w:hAnsi="Arial" w:cs="Arial"/>
        </w:rPr>
      </w:pPr>
      <w:r w:rsidRPr="00791475">
        <w:rPr>
          <w:rFonts w:ascii="Arial" w:hAnsi="Arial" w:cs="Arial"/>
        </w:rPr>
        <w:t xml:space="preserve">(3) Če taksni zavezanec za takso iz točk d ali e te tarifne številke dokaže, da je z listino ravnal z dolžno skrbnostjo, plača samo takso iz točk a, b in c te tarifne številke.         </w:t>
      </w:r>
    </w:p>
    <w:p w14:paraId="108F11B8" w14:textId="77777777" w:rsidR="00791475" w:rsidRDefault="00791475" w:rsidP="00791475">
      <w:pPr>
        <w:rPr>
          <w:rFonts w:ascii="Arial" w:hAnsi="Arial" w:cs="Arial"/>
          <w:sz w:val="20"/>
          <w:szCs w:val="20"/>
        </w:rPr>
      </w:pPr>
      <w:r w:rsidRPr="00791475">
        <w:rPr>
          <w:rFonts w:ascii="Arial" w:hAnsi="Arial" w:cs="Arial"/>
          <w:sz w:val="20"/>
          <w:szCs w:val="20"/>
        </w:rPr>
        <w:t xml:space="preserve">(4) Ob reklamaciji enotnega dovoljenja ali dovoljenja za prebivanje zaradi napake, ki ni posledica neskrbnega ravnanja imetnika dovoljenja, se taksa iz točk a, b in c te tarifne številke ne plača. </w:t>
      </w:r>
    </w:p>
    <w:p w14:paraId="5BA7836D" w14:textId="77777777" w:rsidR="00791475" w:rsidRDefault="00791475" w:rsidP="00791475">
      <w:pPr>
        <w:rPr>
          <w:rFonts w:ascii="Arial" w:hAnsi="Arial" w:cs="Arial"/>
          <w:sz w:val="20"/>
          <w:szCs w:val="20"/>
        </w:rPr>
      </w:pPr>
    </w:p>
    <w:p w14:paraId="4469E6A8" w14:textId="77777777" w:rsidR="00791475" w:rsidRDefault="00791475" w:rsidP="00791475">
      <w:pPr>
        <w:jc w:val="center"/>
        <w:rPr>
          <w:rFonts w:ascii="Arial" w:hAnsi="Arial" w:cs="Arial"/>
          <w:sz w:val="20"/>
          <w:szCs w:val="20"/>
        </w:rPr>
      </w:pPr>
      <w:r w:rsidRPr="006E0295">
        <w:rPr>
          <w:rFonts w:ascii="Arial" w:hAnsi="Arial" w:cs="Arial"/>
          <w:sz w:val="20"/>
          <w:szCs w:val="20"/>
        </w:rPr>
        <w:t>Tarifna številka 16</w:t>
      </w:r>
    </w:p>
    <w:p w14:paraId="2DC290C0" w14:textId="77777777" w:rsidR="00791475" w:rsidRDefault="00791475" w:rsidP="00791475">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6E0295" w14:paraId="606D2B99" w14:textId="77777777" w:rsidTr="00791475">
        <w:trPr>
          <w:trHeight w:val="296"/>
        </w:trPr>
        <w:tc>
          <w:tcPr>
            <w:tcW w:w="5550" w:type="dxa"/>
          </w:tcPr>
          <w:p w14:paraId="1C37E7CD" w14:textId="77777777" w:rsidR="00791475" w:rsidRPr="006E0295" w:rsidRDefault="00791475" w:rsidP="006664B9">
            <w:pPr>
              <w:rPr>
                <w:rFonts w:ascii="Arial" w:hAnsi="Arial" w:cs="Arial"/>
                <w:sz w:val="20"/>
                <w:szCs w:val="20"/>
              </w:rPr>
            </w:pPr>
            <w:r w:rsidRPr="006E0295">
              <w:rPr>
                <w:rFonts w:ascii="Arial" w:hAnsi="Arial" w:cs="Arial"/>
                <w:sz w:val="20"/>
                <w:szCs w:val="20"/>
              </w:rPr>
              <w:t>Za izdajo odločbe</w:t>
            </w:r>
            <w:r>
              <w:rPr>
                <w:rFonts w:ascii="Arial" w:hAnsi="Arial" w:cs="Arial"/>
                <w:sz w:val="20"/>
                <w:szCs w:val="20"/>
              </w:rPr>
              <w:t xml:space="preserve"> o</w:t>
            </w:r>
            <w:r w:rsidRPr="006E0295">
              <w:rPr>
                <w:rFonts w:ascii="Arial" w:hAnsi="Arial" w:cs="Arial"/>
                <w:sz w:val="20"/>
                <w:szCs w:val="20"/>
              </w:rPr>
              <w:t>:</w:t>
            </w:r>
          </w:p>
        </w:tc>
        <w:tc>
          <w:tcPr>
            <w:tcW w:w="1168" w:type="dxa"/>
            <w:noWrap/>
          </w:tcPr>
          <w:p w14:paraId="27C452FB" w14:textId="77777777" w:rsidR="00791475" w:rsidRPr="006E0295" w:rsidRDefault="00791475" w:rsidP="006664B9">
            <w:pPr>
              <w:jc w:val="right"/>
              <w:rPr>
                <w:rFonts w:ascii="Arial" w:hAnsi="Arial" w:cs="Arial"/>
                <w:sz w:val="20"/>
                <w:szCs w:val="20"/>
              </w:rPr>
            </w:pPr>
          </w:p>
        </w:tc>
        <w:tc>
          <w:tcPr>
            <w:tcW w:w="1278" w:type="dxa"/>
            <w:noWrap/>
          </w:tcPr>
          <w:p w14:paraId="31B020CE" w14:textId="77777777" w:rsidR="00791475" w:rsidRPr="006E0295" w:rsidRDefault="00791475" w:rsidP="006664B9">
            <w:pPr>
              <w:jc w:val="right"/>
              <w:rPr>
                <w:rFonts w:ascii="Arial" w:hAnsi="Arial" w:cs="Arial"/>
                <w:sz w:val="20"/>
                <w:szCs w:val="20"/>
              </w:rPr>
            </w:pPr>
          </w:p>
        </w:tc>
        <w:tc>
          <w:tcPr>
            <w:tcW w:w="1080" w:type="dxa"/>
            <w:noWrap/>
          </w:tcPr>
          <w:p w14:paraId="4CE74C76" w14:textId="77777777" w:rsidR="00791475" w:rsidRPr="006E0295" w:rsidRDefault="00791475" w:rsidP="006664B9">
            <w:pPr>
              <w:jc w:val="right"/>
              <w:rPr>
                <w:rFonts w:ascii="Arial" w:hAnsi="Arial" w:cs="Arial"/>
                <w:sz w:val="20"/>
                <w:szCs w:val="20"/>
              </w:rPr>
            </w:pPr>
          </w:p>
        </w:tc>
      </w:tr>
      <w:tr w:rsidR="00791475" w:rsidRPr="00E41F44" w14:paraId="3621E7F7" w14:textId="77777777" w:rsidTr="00791475">
        <w:trPr>
          <w:trHeight w:val="285"/>
        </w:trPr>
        <w:tc>
          <w:tcPr>
            <w:tcW w:w="5550" w:type="dxa"/>
          </w:tcPr>
          <w:p w14:paraId="572E7987" w14:textId="77777777" w:rsidR="00791475" w:rsidRPr="006E0295" w:rsidRDefault="00791475" w:rsidP="006664B9">
            <w:pPr>
              <w:rPr>
                <w:rFonts w:ascii="Arial" w:hAnsi="Arial" w:cs="Arial"/>
                <w:sz w:val="20"/>
                <w:szCs w:val="20"/>
              </w:rPr>
            </w:pPr>
            <w:r w:rsidRPr="006E0295">
              <w:rPr>
                <w:rFonts w:ascii="Arial" w:hAnsi="Arial" w:cs="Arial"/>
                <w:sz w:val="20"/>
                <w:szCs w:val="20"/>
              </w:rPr>
              <w:t>a) vpisu društva v register društev oziroma podružnice tujega društva v register podružnic tujih društev</w:t>
            </w:r>
          </w:p>
        </w:tc>
        <w:tc>
          <w:tcPr>
            <w:tcW w:w="1168" w:type="dxa"/>
            <w:noWrap/>
          </w:tcPr>
          <w:p w14:paraId="2CF90DEE" w14:textId="77777777" w:rsidR="00791475" w:rsidRPr="006E0295" w:rsidRDefault="00791475" w:rsidP="006664B9">
            <w:pPr>
              <w:jc w:val="right"/>
              <w:rPr>
                <w:rFonts w:ascii="Arial" w:hAnsi="Arial" w:cs="Arial"/>
                <w:sz w:val="20"/>
                <w:szCs w:val="20"/>
              </w:rPr>
            </w:pPr>
          </w:p>
        </w:tc>
        <w:tc>
          <w:tcPr>
            <w:tcW w:w="1278" w:type="dxa"/>
            <w:noWrap/>
          </w:tcPr>
          <w:p w14:paraId="69982DCA" w14:textId="77777777" w:rsidR="00791475" w:rsidRPr="00C11880" w:rsidRDefault="00791475" w:rsidP="006664B9">
            <w:pPr>
              <w:jc w:val="right"/>
              <w:rPr>
                <w:rFonts w:ascii="Arial" w:hAnsi="Arial" w:cs="Arial"/>
                <w:color w:val="FF0000"/>
                <w:sz w:val="20"/>
                <w:szCs w:val="20"/>
              </w:rPr>
            </w:pPr>
          </w:p>
        </w:tc>
        <w:tc>
          <w:tcPr>
            <w:tcW w:w="1080" w:type="dxa"/>
            <w:noWrap/>
          </w:tcPr>
          <w:p w14:paraId="0E217F6B" w14:textId="77777777" w:rsidR="00791475" w:rsidRPr="00E41F44" w:rsidRDefault="00791475" w:rsidP="006664B9">
            <w:pPr>
              <w:jc w:val="right"/>
              <w:rPr>
                <w:rFonts w:ascii="Arial" w:hAnsi="Arial" w:cs="Arial"/>
                <w:sz w:val="20"/>
                <w:szCs w:val="20"/>
              </w:rPr>
            </w:pPr>
            <w:r w:rsidRPr="00E41F44">
              <w:rPr>
                <w:rFonts w:ascii="Arial" w:hAnsi="Arial" w:cs="Arial"/>
                <w:sz w:val="20"/>
                <w:szCs w:val="20"/>
              </w:rPr>
              <w:t>27,20</w:t>
            </w:r>
          </w:p>
        </w:tc>
      </w:tr>
      <w:tr w:rsidR="00791475" w:rsidRPr="00E41F44" w14:paraId="482B24A4" w14:textId="77777777" w:rsidTr="00791475">
        <w:trPr>
          <w:trHeight w:val="222"/>
        </w:trPr>
        <w:tc>
          <w:tcPr>
            <w:tcW w:w="5550" w:type="dxa"/>
          </w:tcPr>
          <w:p w14:paraId="4DCCBC22" w14:textId="77777777" w:rsidR="00791475" w:rsidRPr="006E0295" w:rsidRDefault="00791475" w:rsidP="006664B9">
            <w:pPr>
              <w:rPr>
                <w:rFonts w:ascii="Arial" w:hAnsi="Arial" w:cs="Arial"/>
                <w:sz w:val="20"/>
                <w:szCs w:val="20"/>
              </w:rPr>
            </w:pPr>
            <w:r w:rsidRPr="006E0295">
              <w:rPr>
                <w:rFonts w:ascii="Arial" w:hAnsi="Arial" w:cs="Arial"/>
                <w:sz w:val="20"/>
                <w:szCs w:val="20"/>
              </w:rPr>
              <w:t>b) vpisu spremembe temeljnega akta v register društev</w:t>
            </w:r>
          </w:p>
        </w:tc>
        <w:tc>
          <w:tcPr>
            <w:tcW w:w="1168" w:type="dxa"/>
            <w:noWrap/>
          </w:tcPr>
          <w:p w14:paraId="425A302E" w14:textId="77777777" w:rsidR="00791475" w:rsidRPr="006E0295" w:rsidRDefault="00791475" w:rsidP="006664B9">
            <w:pPr>
              <w:jc w:val="right"/>
              <w:rPr>
                <w:rFonts w:ascii="Arial" w:hAnsi="Arial" w:cs="Arial"/>
                <w:sz w:val="20"/>
                <w:szCs w:val="20"/>
              </w:rPr>
            </w:pPr>
          </w:p>
        </w:tc>
        <w:tc>
          <w:tcPr>
            <w:tcW w:w="1278" w:type="dxa"/>
            <w:noWrap/>
          </w:tcPr>
          <w:p w14:paraId="18F727A9" w14:textId="77777777" w:rsidR="00791475" w:rsidRPr="00C11880" w:rsidRDefault="00791475" w:rsidP="006664B9">
            <w:pPr>
              <w:jc w:val="right"/>
              <w:rPr>
                <w:rFonts w:ascii="Arial" w:hAnsi="Arial" w:cs="Arial"/>
                <w:color w:val="FF0000"/>
                <w:sz w:val="20"/>
                <w:szCs w:val="20"/>
              </w:rPr>
            </w:pPr>
          </w:p>
        </w:tc>
        <w:tc>
          <w:tcPr>
            <w:tcW w:w="1080" w:type="dxa"/>
            <w:noWrap/>
          </w:tcPr>
          <w:p w14:paraId="5CB934CB" w14:textId="77777777" w:rsidR="00791475" w:rsidRPr="00E41F44" w:rsidRDefault="00791475" w:rsidP="006664B9">
            <w:pPr>
              <w:jc w:val="right"/>
              <w:rPr>
                <w:rFonts w:ascii="Arial" w:hAnsi="Arial" w:cs="Arial"/>
                <w:sz w:val="20"/>
                <w:szCs w:val="20"/>
              </w:rPr>
            </w:pPr>
            <w:r>
              <w:rPr>
                <w:rFonts w:ascii="Arial" w:hAnsi="Arial" w:cs="Arial"/>
                <w:sz w:val="20"/>
                <w:szCs w:val="20"/>
              </w:rPr>
              <w:t>18,10</w:t>
            </w:r>
          </w:p>
        </w:tc>
      </w:tr>
      <w:tr w:rsidR="00791475" w:rsidRPr="00E41F44" w14:paraId="0F725D20" w14:textId="77777777" w:rsidTr="00791475">
        <w:trPr>
          <w:trHeight w:val="693"/>
        </w:trPr>
        <w:tc>
          <w:tcPr>
            <w:tcW w:w="5550" w:type="dxa"/>
          </w:tcPr>
          <w:p w14:paraId="3A2979B3" w14:textId="77777777" w:rsidR="00791475" w:rsidRPr="006E0295" w:rsidRDefault="00791475" w:rsidP="006664B9">
            <w:pPr>
              <w:rPr>
                <w:rFonts w:ascii="Arial" w:hAnsi="Arial" w:cs="Arial"/>
                <w:sz w:val="20"/>
                <w:szCs w:val="20"/>
              </w:rPr>
            </w:pPr>
            <w:r w:rsidRPr="006E0295">
              <w:rPr>
                <w:rFonts w:ascii="Arial" w:hAnsi="Arial" w:cs="Arial"/>
                <w:sz w:val="20"/>
                <w:szCs w:val="20"/>
              </w:rPr>
              <w:t>c) vpisu spremembe imena, skrajšanega imena, sedeža, naslova sedeža ali zakonitega zastopnika društva oziroma podružnice tujega društva</w:t>
            </w:r>
          </w:p>
        </w:tc>
        <w:tc>
          <w:tcPr>
            <w:tcW w:w="1168" w:type="dxa"/>
            <w:noWrap/>
          </w:tcPr>
          <w:p w14:paraId="642EA4DD" w14:textId="77777777" w:rsidR="00791475" w:rsidRPr="006E0295" w:rsidRDefault="00791475" w:rsidP="006664B9">
            <w:pPr>
              <w:jc w:val="right"/>
              <w:rPr>
                <w:rFonts w:ascii="Arial" w:hAnsi="Arial" w:cs="Arial"/>
                <w:sz w:val="20"/>
                <w:szCs w:val="20"/>
              </w:rPr>
            </w:pPr>
          </w:p>
        </w:tc>
        <w:tc>
          <w:tcPr>
            <w:tcW w:w="1278" w:type="dxa"/>
            <w:noWrap/>
          </w:tcPr>
          <w:p w14:paraId="6C778E25" w14:textId="77777777" w:rsidR="00791475" w:rsidRPr="005B66D1" w:rsidRDefault="00791475" w:rsidP="006664B9">
            <w:pPr>
              <w:jc w:val="right"/>
              <w:rPr>
                <w:rFonts w:ascii="Arial" w:hAnsi="Arial" w:cs="Arial"/>
                <w:color w:val="FF0000"/>
                <w:sz w:val="20"/>
                <w:szCs w:val="20"/>
              </w:rPr>
            </w:pPr>
          </w:p>
        </w:tc>
        <w:tc>
          <w:tcPr>
            <w:tcW w:w="1080" w:type="dxa"/>
            <w:noWrap/>
          </w:tcPr>
          <w:p w14:paraId="419515CE" w14:textId="77777777" w:rsidR="00791475" w:rsidRPr="00E41F44" w:rsidRDefault="00791475" w:rsidP="006664B9">
            <w:pPr>
              <w:jc w:val="right"/>
              <w:rPr>
                <w:rFonts w:ascii="Arial" w:hAnsi="Arial" w:cs="Arial"/>
                <w:sz w:val="20"/>
                <w:szCs w:val="20"/>
              </w:rPr>
            </w:pPr>
            <w:r>
              <w:rPr>
                <w:rFonts w:ascii="Arial" w:hAnsi="Arial" w:cs="Arial"/>
                <w:sz w:val="20"/>
                <w:szCs w:val="20"/>
              </w:rPr>
              <w:t>4,50</w:t>
            </w:r>
          </w:p>
        </w:tc>
      </w:tr>
    </w:tbl>
    <w:p w14:paraId="316B4D92" w14:textId="77777777" w:rsidR="00791475" w:rsidRDefault="00791475" w:rsidP="00791475">
      <w:pPr>
        <w:rPr>
          <w:rFonts w:ascii="Arial" w:hAnsi="Arial" w:cs="Arial"/>
          <w:sz w:val="20"/>
          <w:szCs w:val="20"/>
        </w:rPr>
      </w:pPr>
    </w:p>
    <w:p w14:paraId="7C8BB5AC" w14:textId="77777777" w:rsidR="00791475" w:rsidRPr="00791475" w:rsidRDefault="00791475" w:rsidP="00791475">
      <w:pPr>
        <w:pStyle w:val="HTML-oblikovano"/>
        <w:rPr>
          <w:rFonts w:ascii="Arial" w:hAnsi="Arial" w:cs="Arial"/>
        </w:rPr>
      </w:pPr>
      <w:r w:rsidRPr="00791475">
        <w:rPr>
          <w:rFonts w:ascii="Arial" w:hAnsi="Arial" w:cs="Arial"/>
        </w:rPr>
        <w:t xml:space="preserve">Opombi:                                                        </w:t>
      </w:r>
    </w:p>
    <w:p w14:paraId="16C58D4F" w14:textId="77777777" w:rsidR="00791475" w:rsidRPr="00791475" w:rsidRDefault="00791475" w:rsidP="00791475">
      <w:pPr>
        <w:pStyle w:val="HTML-oblikovano"/>
        <w:rPr>
          <w:rFonts w:ascii="Arial" w:hAnsi="Arial" w:cs="Arial"/>
        </w:rPr>
      </w:pPr>
      <w:r w:rsidRPr="00791475">
        <w:rPr>
          <w:rFonts w:ascii="Arial" w:hAnsi="Arial" w:cs="Arial"/>
        </w:rPr>
        <w:t xml:space="preserve">(1) Odločbe iz te tarifne številke zajemajo tudi sklepe in odločbe, s katerimi se vlogam ni ugodilo.       </w:t>
      </w:r>
    </w:p>
    <w:p w14:paraId="33CAD310" w14:textId="77777777" w:rsidR="00791475" w:rsidRPr="00791475" w:rsidRDefault="00791475" w:rsidP="00791475">
      <w:pPr>
        <w:rPr>
          <w:rFonts w:ascii="Arial" w:hAnsi="Arial" w:cs="Arial"/>
          <w:sz w:val="20"/>
          <w:szCs w:val="20"/>
        </w:rPr>
      </w:pPr>
      <w:r w:rsidRPr="00791475">
        <w:rPr>
          <w:rFonts w:ascii="Arial" w:hAnsi="Arial" w:cs="Arial"/>
          <w:sz w:val="20"/>
          <w:szCs w:val="20"/>
        </w:rPr>
        <w:t xml:space="preserve">(2) Za izdajo odločbe iz točk b in c te tarifne številke se plača le taksa iz točke b te tarifne številke. </w:t>
      </w:r>
    </w:p>
    <w:p w14:paraId="070FCB9B" w14:textId="77777777" w:rsidR="00791475" w:rsidRDefault="00791475" w:rsidP="00791475">
      <w:pPr>
        <w:rPr>
          <w:rFonts w:ascii="Arial" w:hAnsi="Arial" w:cs="Arial"/>
          <w:sz w:val="20"/>
          <w:szCs w:val="20"/>
        </w:rPr>
      </w:pPr>
    </w:p>
    <w:p w14:paraId="0402B508" w14:textId="77777777" w:rsidR="00791475" w:rsidRDefault="00791475" w:rsidP="00791475">
      <w:pPr>
        <w:rPr>
          <w:rFonts w:ascii="Arial" w:hAnsi="Arial" w:cs="Arial"/>
          <w:sz w:val="20"/>
          <w:szCs w:val="20"/>
        </w:rPr>
      </w:pPr>
    </w:p>
    <w:p w14:paraId="76E79E76" w14:textId="77777777" w:rsidR="00791475" w:rsidRDefault="00791475" w:rsidP="00791475">
      <w:pPr>
        <w:rPr>
          <w:rFonts w:ascii="Arial" w:hAnsi="Arial" w:cs="Arial"/>
          <w:sz w:val="20"/>
          <w:szCs w:val="20"/>
        </w:rPr>
      </w:pPr>
    </w:p>
    <w:p w14:paraId="2EB71BAA" w14:textId="77777777" w:rsidR="00791475" w:rsidRDefault="00791475" w:rsidP="00791475">
      <w:pPr>
        <w:jc w:val="center"/>
        <w:rPr>
          <w:rFonts w:ascii="Arial" w:hAnsi="Arial" w:cs="Arial"/>
          <w:sz w:val="20"/>
          <w:szCs w:val="20"/>
        </w:rPr>
      </w:pPr>
      <w:r w:rsidRPr="00E002D9">
        <w:rPr>
          <w:rFonts w:ascii="Arial" w:hAnsi="Arial" w:cs="Arial"/>
          <w:sz w:val="20"/>
          <w:szCs w:val="20"/>
        </w:rPr>
        <w:t>Tarifna številka 17</w:t>
      </w:r>
    </w:p>
    <w:p w14:paraId="41AD19E8" w14:textId="77777777" w:rsidR="00791475" w:rsidRDefault="00791475" w:rsidP="00791475">
      <w:pPr>
        <w:rPr>
          <w:rFonts w:ascii="Arial" w:hAnsi="Arial" w:cs="Arial"/>
          <w:sz w:val="20"/>
          <w:szCs w:val="20"/>
        </w:rPr>
      </w:pPr>
    </w:p>
    <w:p w14:paraId="28C7A842" w14:textId="77777777" w:rsidR="00791475" w:rsidRDefault="00791475" w:rsidP="00791475">
      <w:pPr>
        <w:rPr>
          <w:rFonts w:ascii="Arial" w:hAnsi="Arial" w:cs="Arial"/>
          <w:sz w:val="20"/>
          <w:szCs w:val="20"/>
        </w:rPr>
      </w:pPr>
    </w:p>
    <w:p w14:paraId="0E8EB0B0" w14:textId="77777777" w:rsidR="00791475" w:rsidRDefault="00791475" w:rsidP="00791475">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E002D9" w14:paraId="7536DFE0" w14:textId="77777777" w:rsidTr="00791475">
        <w:trPr>
          <w:trHeight w:val="285"/>
        </w:trPr>
        <w:tc>
          <w:tcPr>
            <w:tcW w:w="5550" w:type="dxa"/>
          </w:tcPr>
          <w:p w14:paraId="131D1912" w14:textId="77777777" w:rsidR="00791475" w:rsidRPr="00E002D9" w:rsidRDefault="00791475" w:rsidP="006664B9">
            <w:pPr>
              <w:rPr>
                <w:rFonts w:ascii="Arial" w:hAnsi="Arial" w:cs="Arial"/>
                <w:sz w:val="20"/>
                <w:szCs w:val="20"/>
              </w:rPr>
            </w:pPr>
            <w:r w:rsidRPr="00E002D9">
              <w:rPr>
                <w:rFonts w:ascii="Arial" w:hAnsi="Arial" w:cs="Arial"/>
                <w:sz w:val="20"/>
                <w:szCs w:val="20"/>
              </w:rPr>
              <w:lastRenderedPageBreak/>
              <w:t>1. Posamezniki plačajo za odločbe o vlogi</w:t>
            </w:r>
            <w:r>
              <w:rPr>
                <w:rFonts w:ascii="Arial" w:hAnsi="Arial" w:cs="Arial"/>
                <w:sz w:val="20"/>
                <w:szCs w:val="20"/>
              </w:rPr>
              <w:t xml:space="preserve"> za</w:t>
            </w:r>
            <w:r w:rsidRPr="00E002D9">
              <w:rPr>
                <w:rFonts w:ascii="Arial" w:hAnsi="Arial" w:cs="Arial"/>
                <w:sz w:val="20"/>
                <w:szCs w:val="20"/>
              </w:rPr>
              <w:t>:</w:t>
            </w:r>
          </w:p>
        </w:tc>
        <w:tc>
          <w:tcPr>
            <w:tcW w:w="1168" w:type="dxa"/>
            <w:noWrap/>
          </w:tcPr>
          <w:p w14:paraId="5E5785CE" w14:textId="77777777" w:rsidR="00791475" w:rsidRPr="00E002D9" w:rsidRDefault="00791475" w:rsidP="006664B9">
            <w:pPr>
              <w:rPr>
                <w:rFonts w:ascii="Arial" w:hAnsi="Arial" w:cs="Arial"/>
                <w:sz w:val="20"/>
                <w:szCs w:val="20"/>
              </w:rPr>
            </w:pPr>
          </w:p>
        </w:tc>
        <w:tc>
          <w:tcPr>
            <w:tcW w:w="1278" w:type="dxa"/>
            <w:noWrap/>
          </w:tcPr>
          <w:p w14:paraId="5EB50780" w14:textId="77777777" w:rsidR="00791475" w:rsidRPr="00E002D9" w:rsidRDefault="00791475" w:rsidP="006664B9">
            <w:pPr>
              <w:rPr>
                <w:rFonts w:ascii="Arial" w:hAnsi="Arial" w:cs="Arial"/>
                <w:sz w:val="20"/>
                <w:szCs w:val="20"/>
              </w:rPr>
            </w:pPr>
          </w:p>
        </w:tc>
        <w:tc>
          <w:tcPr>
            <w:tcW w:w="1080" w:type="dxa"/>
            <w:noWrap/>
          </w:tcPr>
          <w:p w14:paraId="61EDA745" w14:textId="77777777" w:rsidR="00791475" w:rsidRPr="00E002D9" w:rsidRDefault="00791475" w:rsidP="006664B9">
            <w:pPr>
              <w:rPr>
                <w:rFonts w:ascii="Arial" w:hAnsi="Arial" w:cs="Arial"/>
                <w:sz w:val="20"/>
                <w:szCs w:val="20"/>
              </w:rPr>
            </w:pPr>
            <w:r w:rsidRPr="00E002D9">
              <w:rPr>
                <w:rFonts w:ascii="Arial" w:hAnsi="Arial" w:cs="Arial"/>
                <w:sz w:val="20"/>
                <w:szCs w:val="20"/>
              </w:rPr>
              <w:t xml:space="preserve"> </w:t>
            </w:r>
          </w:p>
        </w:tc>
      </w:tr>
      <w:tr w:rsidR="00791475" w:rsidRPr="007B23ED" w14:paraId="0ACC1509" w14:textId="77777777" w:rsidTr="00791475">
        <w:trPr>
          <w:trHeight w:val="285"/>
        </w:trPr>
        <w:tc>
          <w:tcPr>
            <w:tcW w:w="5550" w:type="dxa"/>
          </w:tcPr>
          <w:p w14:paraId="55377E19" w14:textId="77777777" w:rsidR="00791475" w:rsidRPr="00E002D9" w:rsidRDefault="00791475" w:rsidP="006664B9">
            <w:pPr>
              <w:rPr>
                <w:rFonts w:ascii="Arial" w:hAnsi="Arial" w:cs="Arial"/>
                <w:sz w:val="20"/>
                <w:szCs w:val="20"/>
              </w:rPr>
            </w:pPr>
            <w:r w:rsidRPr="00E002D9">
              <w:rPr>
                <w:rFonts w:ascii="Arial" w:hAnsi="Arial" w:cs="Arial"/>
                <w:sz w:val="20"/>
                <w:szCs w:val="20"/>
              </w:rPr>
              <w:t>a) dovoljenje za nabavo lovskega in športnega orožja</w:t>
            </w:r>
          </w:p>
        </w:tc>
        <w:tc>
          <w:tcPr>
            <w:tcW w:w="1168" w:type="dxa"/>
            <w:noWrap/>
          </w:tcPr>
          <w:p w14:paraId="4CED6A4F" w14:textId="77777777" w:rsidR="00791475" w:rsidRPr="00E002D9" w:rsidRDefault="00791475" w:rsidP="006664B9">
            <w:pPr>
              <w:jc w:val="right"/>
              <w:rPr>
                <w:rFonts w:ascii="Arial" w:hAnsi="Arial" w:cs="Arial"/>
                <w:sz w:val="20"/>
                <w:szCs w:val="20"/>
              </w:rPr>
            </w:pPr>
          </w:p>
        </w:tc>
        <w:tc>
          <w:tcPr>
            <w:tcW w:w="1278" w:type="dxa"/>
            <w:noWrap/>
          </w:tcPr>
          <w:p w14:paraId="4B1441C0" w14:textId="77777777" w:rsidR="00791475" w:rsidRPr="00B24168" w:rsidRDefault="00791475" w:rsidP="006664B9">
            <w:pPr>
              <w:jc w:val="right"/>
              <w:rPr>
                <w:rFonts w:ascii="Arial" w:hAnsi="Arial" w:cs="Arial"/>
                <w:color w:val="FF0000"/>
                <w:sz w:val="20"/>
                <w:szCs w:val="20"/>
              </w:rPr>
            </w:pPr>
          </w:p>
        </w:tc>
        <w:tc>
          <w:tcPr>
            <w:tcW w:w="1080" w:type="dxa"/>
            <w:noWrap/>
          </w:tcPr>
          <w:p w14:paraId="632B2F8D" w14:textId="77777777" w:rsidR="00791475" w:rsidRPr="007B23ED" w:rsidRDefault="00791475" w:rsidP="006664B9">
            <w:pPr>
              <w:jc w:val="right"/>
              <w:rPr>
                <w:rFonts w:ascii="Arial" w:hAnsi="Arial" w:cs="Arial"/>
                <w:sz w:val="20"/>
                <w:szCs w:val="20"/>
              </w:rPr>
            </w:pPr>
            <w:r w:rsidRPr="007B23ED">
              <w:rPr>
                <w:rFonts w:ascii="Arial" w:hAnsi="Arial" w:cs="Arial"/>
                <w:sz w:val="20"/>
                <w:szCs w:val="20"/>
              </w:rPr>
              <w:t>36,</w:t>
            </w:r>
            <w:r>
              <w:rPr>
                <w:rFonts w:ascii="Arial" w:hAnsi="Arial" w:cs="Arial"/>
                <w:sz w:val="20"/>
                <w:szCs w:val="20"/>
              </w:rPr>
              <w:t>20</w:t>
            </w:r>
          </w:p>
        </w:tc>
      </w:tr>
      <w:tr w:rsidR="00791475" w:rsidRPr="007B23ED" w14:paraId="229F081F" w14:textId="77777777" w:rsidTr="00791475">
        <w:trPr>
          <w:trHeight w:val="285"/>
        </w:trPr>
        <w:tc>
          <w:tcPr>
            <w:tcW w:w="5550" w:type="dxa"/>
          </w:tcPr>
          <w:p w14:paraId="524FA175" w14:textId="77777777" w:rsidR="00791475" w:rsidRPr="00E002D9" w:rsidRDefault="00791475" w:rsidP="006664B9">
            <w:pPr>
              <w:rPr>
                <w:rFonts w:ascii="Arial" w:hAnsi="Arial" w:cs="Arial"/>
                <w:sz w:val="20"/>
                <w:szCs w:val="20"/>
              </w:rPr>
            </w:pPr>
            <w:r w:rsidRPr="00E002D9">
              <w:rPr>
                <w:rFonts w:ascii="Arial" w:hAnsi="Arial" w:cs="Arial"/>
                <w:sz w:val="20"/>
                <w:szCs w:val="20"/>
              </w:rPr>
              <w:t>b) dovoljenje za nabavo varnostnega</w:t>
            </w:r>
            <w:r>
              <w:rPr>
                <w:rFonts w:ascii="Arial" w:hAnsi="Arial" w:cs="Arial"/>
                <w:sz w:val="20"/>
                <w:szCs w:val="20"/>
              </w:rPr>
              <w:t>, podarjenega in</w:t>
            </w:r>
            <w:r w:rsidRPr="00E002D9">
              <w:rPr>
                <w:rFonts w:ascii="Arial" w:hAnsi="Arial" w:cs="Arial"/>
                <w:sz w:val="20"/>
                <w:szCs w:val="20"/>
              </w:rPr>
              <w:t xml:space="preserve"> drugega orožja</w:t>
            </w:r>
          </w:p>
        </w:tc>
        <w:tc>
          <w:tcPr>
            <w:tcW w:w="1168" w:type="dxa"/>
            <w:noWrap/>
          </w:tcPr>
          <w:p w14:paraId="53F1DF44" w14:textId="77777777" w:rsidR="00791475" w:rsidRPr="00E002D9" w:rsidRDefault="00791475" w:rsidP="006664B9">
            <w:pPr>
              <w:jc w:val="right"/>
              <w:rPr>
                <w:rFonts w:ascii="Arial" w:hAnsi="Arial" w:cs="Arial"/>
                <w:sz w:val="20"/>
                <w:szCs w:val="20"/>
              </w:rPr>
            </w:pPr>
          </w:p>
        </w:tc>
        <w:tc>
          <w:tcPr>
            <w:tcW w:w="1278" w:type="dxa"/>
            <w:noWrap/>
          </w:tcPr>
          <w:p w14:paraId="010F24C6" w14:textId="77777777" w:rsidR="00791475" w:rsidRPr="00B24168" w:rsidRDefault="00791475" w:rsidP="006664B9">
            <w:pPr>
              <w:jc w:val="right"/>
              <w:rPr>
                <w:rFonts w:ascii="Arial" w:hAnsi="Arial" w:cs="Arial"/>
                <w:color w:val="FF0000"/>
                <w:sz w:val="20"/>
                <w:szCs w:val="20"/>
              </w:rPr>
            </w:pPr>
          </w:p>
        </w:tc>
        <w:tc>
          <w:tcPr>
            <w:tcW w:w="1080" w:type="dxa"/>
            <w:noWrap/>
          </w:tcPr>
          <w:p w14:paraId="3D027714" w14:textId="77777777" w:rsidR="00791475" w:rsidRPr="007B23ED" w:rsidRDefault="00791475" w:rsidP="006664B9">
            <w:pPr>
              <w:jc w:val="right"/>
              <w:rPr>
                <w:rFonts w:ascii="Arial" w:hAnsi="Arial" w:cs="Arial"/>
                <w:sz w:val="20"/>
                <w:szCs w:val="20"/>
              </w:rPr>
            </w:pPr>
            <w:r w:rsidRPr="007B23ED">
              <w:rPr>
                <w:rFonts w:ascii="Arial" w:hAnsi="Arial" w:cs="Arial"/>
                <w:sz w:val="20"/>
                <w:szCs w:val="20"/>
              </w:rPr>
              <w:t>54,40</w:t>
            </w:r>
          </w:p>
        </w:tc>
      </w:tr>
      <w:tr w:rsidR="00791475" w:rsidRPr="007B23ED" w14:paraId="78F64C6C" w14:textId="77777777" w:rsidTr="00791475">
        <w:trPr>
          <w:trHeight w:val="285"/>
        </w:trPr>
        <w:tc>
          <w:tcPr>
            <w:tcW w:w="5550" w:type="dxa"/>
          </w:tcPr>
          <w:p w14:paraId="4A0741A3" w14:textId="77777777" w:rsidR="00791475" w:rsidRPr="00E002D9" w:rsidRDefault="00791475" w:rsidP="006664B9">
            <w:pPr>
              <w:rPr>
                <w:rFonts w:ascii="Arial" w:hAnsi="Arial" w:cs="Arial"/>
                <w:sz w:val="20"/>
                <w:szCs w:val="20"/>
              </w:rPr>
            </w:pPr>
            <w:r w:rsidRPr="00E002D9">
              <w:rPr>
                <w:rFonts w:ascii="Arial" w:hAnsi="Arial" w:cs="Arial"/>
                <w:sz w:val="20"/>
                <w:szCs w:val="20"/>
              </w:rPr>
              <w:t>c) dovoljenje za nabavo orožja z namenom zbiranja</w:t>
            </w:r>
          </w:p>
        </w:tc>
        <w:tc>
          <w:tcPr>
            <w:tcW w:w="1168" w:type="dxa"/>
            <w:noWrap/>
          </w:tcPr>
          <w:p w14:paraId="136DE2C8" w14:textId="77777777" w:rsidR="00791475" w:rsidRPr="00E002D9" w:rsidRDefault="00791475" w:rsidP="006664B9">
            <w:pPr>
              <w:jc w:val="right"/>
              <w:rPr>
                <w:rFonts w:ascii="Arial" w:hAnsi="Arial" w:cs="Arial"/>
                <w:sz w:val="20"/>
                <w:szCs w:val="20"/>
              </w:rPr>
            </w:pPr>
          </w:p>
        </w:tc>
        <w:tc>
          <w:tcPr>
            <w:tcW w:w="1278" w:type="dxa"/>
            <w:noWrap/>
          </w:tcPr>
          <w:p w14:paraId="79A1E0F4" w14:textId="77777777" w:rsidR="00791475" w:rsidRPr="00B24168" w:rsidRDefault="00791475" w:rsidP="006664B9">
            <w:pPr>
              <w:jc w:val="right"/>
              <w:rPr>
                <w:rFonts w:ascii="Arial" w:hAnsi="Arial" w:cs="Arial"/>
                <w:color w:val="FF0000"/>
                <w:sz w:val="20"/>
                <w:szCs w:val="20"/>
              </w:rPr>
            </w:pPr>
          </w:p>
        </w:tc>
        <w:tc>
          <w:tcPr>
            <w:tcW w:w="1080" w:type="dxa"/>
            <w:noWrap/>
          </w:tcPr>
          <w:p w14:paraId="523FE9B9" w14:textId="77777777" w:rsidR="00791475" w:rsidRPr="007B23ED" w:rsidRDefault="00791475" w:rsidP="006664B9">
            <w:pPr>
              <w:jc w:val="right"/>
              <w:rPr>
                <w:rFonts w:ascii="Arial" w:hAnsi="Arial" w:cs="Arial"/>
                <w:sz w:val="20"/>
                <w:szCs w:val="20"/>
              </w:rPr>
            </w:pPr>
            <w:r w:rsidRPr="007B23ED">
              <w:rPr>
                <w:rFonts w:ascii="Arial" w:hAnsi="Arial" w:cs="Arial"/>
                <w:sz w:val="20"/>
                <w:szCs w:val="20"/>
              </w:rPr>
              <w:t>13,60</w:t>
            </w:r>
          </w:p>
        </w:tc>
      </w:tr>
      <w:tr w:rsidR="00791475" w:rsidRPr="007B23ED" w14:paraId="41DE5F12" w14:textId="77777777" w:rsidTr="00791475">
        <w:trPr>
          <w:trHeight w:val="285"/>
        </w:trPr>
        <w:tc>
          <w:tcPr>
            <w:tcW w:w="5550" w:type="dxa"/>
          </w:tcPr>
          <w:p w14:paraId="1BDED2DB" w14:textId="77777777" w:rsidR="00791475" w:rsidRPr="00E002D9" w:rsidRDefault="00791475" w:rsidP="006664B9">
            <w:pPr>
              <w:rPr>
                <w:rFonts w:ascii="Arial" w:hAnsi="Arial" w:cs="Arial"/>
                <w:sz w:val="20"/>
                <w:szCs w:val="20"/>
              </w:rPr>
            </w:pPr>
            <w:r w:rsidRPr="00E002D9">
              <w:rPr>
                <w:rFonts w:ascii="Arial" w:hAnsi="Arial" w:cs="Arial"/>
                <w:sz w:val="20"/>
                <w:szCs w:val="20"/>
              </w:rPr>
              <w:t>č) dovoljenje za nabavo streliva ali delov streliva</w:t>
            </w:r>
          </w:p>
        </w:tc>
        <w:tc>
          <w:tcPr>
            <w:tcW w:w="1168" w:type="dxa"/>
            <w:noWrap/>
          </w:tcPr>
          <w:p w14:paraId="4E4BECB5" w14:textId="77777777" w:rsidR="00791475" w:rsidRPr="00E002D9" w:rsidRDefault="00791475" w:rsidP="006664B9">
            <w:pPr>
              <w:jc w:val="right"/>
              <w:rPr>
                <w:rFonts w:ascii="Arial" w:hAnsi="Arial" w:cs="Arial"/>
                <w:sz w:val="20"/>
                <w:szCs w:val="20"/>
              </w:rPr>
            </w:pPr>
          </w:p>
        </w:tc>
        <w:tc>
          <w:tcPr>
            <w:tcW w:w="1278" w:type="dxa"/>
            <w:noWrap/>
          </w:tcPr>
          <w:p w14:paraId="51C4AABA" w14:textId="77777777" w:rsidR="00791475" w:rsidRPr="00B24168" w:rsidRDefault="00791475" w:rsidP="006664B9">
            <w:pPr>
              <w:jc w:val="right"/>
              <w:rPr>
                <w:rFonts w:ascii="Arial" w:hAnsi="Arial" w:cs="Arial"/>
                <w:color w:val="FF0000"/>
                <w:sz w:val="20"/>
                <w:szCs w:val="20"/>
              </w:rPr>
            </w:pPr>
          </w:p>
        </w:tc>
        <w:tc>
          <w:tcPr>
            <w:tcW w:w="1080" w:type="dxa"/>
            <w:noWrap/>
          </w:tcPr>
          <w:p w14:paraId="00D68CA6" w14:textId="77777777" w:rsidR="00791475" w:rsidRPr="007B23ED" w:rsidRDefault="00791475" w:rsidP="006664B9">
            <w:pPr>
              <w:jc w:val="right"/>
              <w:rPr>
                <w:rFonts w:ascii="Arial" w:hAnsi="Arial" w:cs="Arial"/>
                <w:sz w:val="20"/>
                <w:szCs w:val="20"/>
              </w:rPr>
            </w:pPr>
            <w:r w:rsidRPr="007B23ED">
              <w:rPr>
                <w:rFonts w:ascii="Arial" w:hAnsi="Arial" w:cs="Arial"/>
                <w:sz w:val="20"/>
                <w:szCs w:val="20"/>
              </w:rPr>
              <w:t>9,10</w:t>
            </w:r>
          </w:p>
        </w:tc>
      </w:tr>
      <w:tr w:rsidR="00791475" w:rsidRPr="007B23ED" w14:paraId="5BD7F80C" w14:textId="77777777" w:rsidTr="00791475">
        <w:trPr>
          <w:trHeight w:val="285"/>
        </w:trPr>
        <w:tc>
          <w:tcPr>
            <w:tcW w:w="5550" w:type="dxa"/>
          </w:tcPr>
          <w:p w14:paraId="0AF21A2C" w14:textId="77777777" w:rsidR="00791475" w:rsidRPr="00E002D9" w:rsidRDefault="00791475" w:rsidP="006664B9">
            <w:pPr>
              <w:rPr>
                <w:rFonts w:ascii="Arial" w:hAnsi="Arial" w:cs="Arial"/>
                <w:sz w:val="20"/>
                <w:szCs w:val="20"/>
              </w:rPr>
            </w:pPr>
            <w:r w:rsidRPr="00E002D9">
              <w:rPr>
                <w:rFonts w:ascii="Arial" w:hAnsi="Arial" w:cs="Arial"/>
                <w:sz w:val="20"/>
                <w:szCs w:val="20"/>
              </w:rPr>
              <w:t>d) orožni list za varnostno orožje</w:t>
            </w:r>
          </w:p>
        </w:tc>
        <w:tc>
          <w:tcPr>
            <w:tcW w:w="1168" w:type="dxa"/>
            <w:noWrap/>
          </w:tcPr>
          <w:p w14:paraId="04E2C6C1" w14:textId="77777777" w:rsidR="00791475" w:rsidRPr="00E002D9" w:rsidRDefault="00791475" w:rsidP="006664B9">
            <w:pPr>
              <w:jc w:val="right"/>
              <w:rPr>
                <w:rFonts w:ascii="Arial" w:hAnsi="Arial" w:cs="Arial"/>
                <w:sz w:val="20"/>
                <w:szCs w:val="20"/>
              </w:rPr>
            </w:pPr>
          </w:p>
        </w:tc>
        <w:tc>
          <w:tcPr>
            <w:tcW w:w="1278" w:type="dxa"/>
            <w:noWrap/>
          </w:tcPr>
          <w:p w14:paraId="0AEF9982" w14:textId="77777777" w:rsidR="00791475" w:rsidRPr="00B24168" w:rsidRDefault="00791475" w:rsidP="006664B9">
            <w:pPr>
              <w:jc w:val="right"/>
              <w:rPr>
                <w:rFonts w:ascii="Arial" w:hAnsi="Arial" w:cs="Arial"/>
                <w:color w:val="FF0000"/>
                <w:sz w:val="20"/>
                <w:szCs w:val="20"/>
              </w:rPr>
            </w:pPr>
          </w:p>
        </w:tc>
        <w:tc>
          <w:tcPr>
            <w:tcW w:w="1080" w:type="dxa"/>
            <w:noWrap/>
          </w:tcPr>
          <w:p w14:paraId="24E0B6F7" w14:textId="77777777" w:rsidR="00791475" w:rsidRPr="007B23ED" w:rsidRDefault="00791475" w:rsidP="006664B9">
            <w:pPr>
              <w:jc w:val="right"/>
              <w:rPr>
                <w:rFonts w:ascii="Arial" w:hAnsi="Arial" w:cs="Arial"/>
                <w:sz w:val="20"/>
                <w:szCs w:val="20"/>
              </w:rPr>
            </w:pPr>
            <w:r w:rsidRPr="007B23ED">
              <w:rPr>
                <w:rFonts w:ascii="Arial" w:hAnsi="Arial" w:cs="Arial"/>
                <w:sz w:val="20"/>
                <w:szCs w:val="20"/>
              </w:rPr>
              <w:t>54,40</w:t>
            </w:r>
          </w:p>
        </w:tc>
      </w:tr>
      <w:tr w:rsidR="00791475" w:rsidRPr="007B23ED" w14:paraId="4584CA91" w14:textId="77777777" w:rsidTr="00791475">
        <w:trPr>
          <w:trHeight w:val="285"/>
        </w:trPr>
        <w:tc>
          <w:tcPr>
            <w:tcW w:w="5550" w:type="dxa"/>
          </w:tcPr>
          <w:p w14:paraId="0753C7CB" w14:textId="77777777" w:rsidR="00791475" w:rsidRPr="00E002D9" w:rsidRDefault="00791475" w:rsidP="006664B9">
            <w:pPr>
              <w:rPr>
                <w:rFonts w:ascii="Arial" w:hAnsi="Arial" w:cs="Arial"/>
                <w:sz w:val="20"/>
                <w:szCs w:val="20"/>
              </w:rPr>
            </w:pPr>
            <w:r w:rsidRPr="00E002D9">
              <w:rPr>
                <w:rFonts w:ascii="Arial" w:hAnsi="Arial" w:cs="Arial"/>
                <w:sz w:val="20"/>
                <w:szCs w:val="20"/>
              </w:rPr>
              <w:t>e) orožni list za lovsko in športno orožje</w:t>
            </w:r>
          </w:p>
        </w:tc>
        <w:tc>
          <w:tcPr>
            <w:tcW w:w="1168" w:type="dxa"/>
            <w:noWrap/>
          </w:tcPr>
          <w:p w14:paraId="34246BA6" w14:textId="77777777" w:rsidR="00791475" w:rsidRPr="00E002D9" w:rsidRDefault="00791475" w:rsidP="006664B9">
            <w:pPr>
              <w:jc w:val="right"/>
              <w:rPr>
                <w:rFonts w:ascii="Arial" w:hAnsi="Arial" w:cs="Arial"/>
                <w:sz w:val="20"/>
                <w:szCs w:val="20"/>
              </w:rPr>
            </w:pPr>
          </w:p>
        </w:tc>
        <w:tc>
          <w:tcPr>
            <w:tcW w:w="1278" w:type="dxa"/>
            <w:noWrap/>
          </w:tcPr>
          <w:p w14:paraId="74427BEB" w14:textId="77777777" w:rsidR="00791475" w:rsidRPr="00B24168" w:rsidRDefault="00791475" w:rsidP="006664B9">
            <w:pPr>
              <w:jc w:val="right"/>
              <w:rPr>
                <w:rFonts w:ascii="Arial" w:hAnsi="Arial" w:cs="Arial"/>
                <w:color w:val="FF0000"/>
                <w:sz w:val="20"/>
                <w:szCs w:val="20"/>
              </w:rPr>
            </w:pPr>
          </w:p>
        </w:tc>
        <w:tc>
          <w:tcPr>
            <w:tcW w:w="1080" w:type="dxa"/>
            <w:noWrap/>
          </w:tcPr>
          <w:p w14:paraId="3598E48D" w14:textId="77777777" w:rsidR="00791475" w:rsidRPr="007B23ED" w:rsidRDefault="00791475" w:rsidP="006664B9">
            <w:pPr>
              <w:jc w:val="right"/>
              <w:rPr>
                <w:rFonts w:ascii="Arial" w:hAnsi="Arial" w:cs="Arial"/>
                <w:sz w:val="20"/>
                <w:szCs w:val="20"/>
              </w:rPr>
            </w:pPr>
            <w:r w:rsidRPr="007B23ED">
              <w:rPr>
                <w:rFonts w:ascii="Arial" w:hAnsi="Arial" w:cs="Arial"/>
                <w:sz w:val="20"/>
                <w:szCs w:val="20"/>
              </w:rPr>
              <w:t>27,20</w:t>
            </w:r>
          </w:p>
        </w:tc>
      </w:tr>
      <w:tr w:rsidR="00791475" w:rsidRPr="007B23ED" w14:paraId="1647B86F" w14:textId="77777777" w:rsidTr="00791475">
        <w:trPr>
          <w:trHeight w:val="285"/>
        </w:trPr>
        <w:tc>
          <w:tcPr>
            <w:tcW w:w="5550" w:type="dxa"/>
          </w:tcPr>
          <w:p w14:paraId="125BF23F" w14:textId="77777777" w:rsidR="00791475" w:rsidRPr="00E002D9" w:rsidRDefault="00791475" w:rsidP="006664B9">
            <w:pPr>
              <w:rPr>
                <w:rFonts w:ascii="Arial" w:hAnsi="Arial" w:cs="Arial"/>
                <w:sz w:val="20"/>
                <w:szCs w:val="20"/>
              </w:rPr>
            </w:pPr>
            <w:r w:rsidRPr="00E002D9">
              <w:rPr>
                <w:rFonts w:ascii="Arial" w:hAnsi="Arial" w:cs="Arial"/>
                <w:sz w:val="20"/>
                <w:szCs w:val="20"/>
              </w:rPr>
              <w:t>f) dovoljenje za posest orožja</w:t>
            </w:r>
          </w:p>
        </w:tc>
        <w:tc>
          <w:tcPr>
            <w:tcW w:w="1168" w:type="dxa"/>
            <w:noWrap/>
          </w:tcPr>
          <w:p w14:paraId="6C691EFF" w14:textId="77777777" w:rsidR="00791475" w:rsidRPr="00E002D9" w:rsidRDefault="00791475" w:rsidP="006664B9">
            <w:pPr>
              <w:jc w:val="right"/>
              <w:rPr>
                <w:rFonts w:ascii="Arial" w:hAnsi="Arial" w:cs="Arial"/>
                <w:sz w:val="20"/>
                <w:szCs w:val="20"/>
              </w:rPr>
            </w:pPr>
          </w:p>
        </w:tc>
        <w:tc>
          <w:tcPr>
            <w:tcW w:w="1278" w:type="dxa"/>
            <w:noWrap/>
          </w:tcPr>
          <w:p w14:paraId="17D6FAC0" w14:textId="77777777" w:rsidR="00791475" w:rsidRPr="00B24168" w:rsidRDefault="00791475" w:rsidP="006664B9">
            <w:pPr>
              <w:jc w:val="right"/>
              <w:rPr>
                <w:rFonts w:ascii="Arial" w:hAnsi="Arial" w:cs="Arial"/>
                <w:color w:val="FF0000"/>
                <w:sz w:val="20"/>
                <w:szCs w:val="20"/>
              </w:rPr>
            </w:pPr>
          </w:p>
        </w:tc>
        <w:tc>
          <w:tcPr>
            <w:tcW w:w="1080" w:type="dxa"/>
            <w:noWrap/>
          </w:tcPr>
          <w:p w14:paraId="2D5E509F" w14:textId="77777777" w:rsidR="00791475" w:rsidRPr="007B23ED" w:rsidRDefault="00791475" w:rsidP="006664B9">
            <w:pPr>
              <w:jc w:val="right"/>
              <w:rPr>
                <w:rFonts w:ascii="Arial" w:hAnsi="Arial" w:cs="Arial"/>
                <w:sz w:val="20"/>
                <w:szCs w:val="20"/>
              </w:rPr>
            </w:pPr>
            <w:r w:rsidRPr="007B23ED">
              <w:rPr>
                <w:rFonts w:ascii="Arial" w:hAnsi="Arial" w:cs="Arial"/>
                <w:sz w:val="20"/>
                <w:szCs w:val="20"/>
              </w:rPr>
              <w:t>27,20</w:t>
            </w:r>
          </w:p>
        </w:tc>
      </w:tr>
      <w:tr w:rsidR="00791475" w:rsidRPr="003914B9" w14:paraId="221F8C2F" w14:textId="77777777" w:rsidTr="00791475">
        <w:trPr>
          <w:trHeight w:val="437"/>
        </w:trPr>
        <w:tc>
          <w:tcPr>
            <w:tcW w:w="5550" w:type="dxa"/>
          </w:tcPr>
          <w:p w14:paraId="587B378A" w14:textId="77777777" w:rsidR="00791475" w:rsidRPr="00E002D9" w:rsidRDefault="00791475" w:rsidP="006664B9">
            <w:pPr>
              <w:rPr>
                <w:rFonts w:ascii="Arial" w:hAnsi="Arial" w:cs="Arial"/>
                <w:sz w:val="20"/>
                <w:szCs w:val="20"/>
              </w:rPr>
            </w:pPr>
            <w:r w:rsidRPr="00E002D9">
              <w:rPr>
                <w:rFonts w:ascii="Arial" w:hAnsi="Arial" w:cs="Arial"/>
                <w:sz w:val="20"/>
                <w:szCs w:val="20"/>
              </w:rPr>
              <w:t>g) dovoljenje za posest podedovanega orožja in spremembo orožnega lista v dovoljenje za posest</w:t>
            </w:r>
          </w:p>
        </w:tc>
        <w:tc>
          <w:tcPr>
            <w:tcW w:w="1168" w:type="dxa"/>
            <w:noWrap/>
          </w:tcPr>
          <w:p w14:paraId="0A0E9256" w14:textId="77777777" w:rsidR="00791475" w:rsidRPr="00E002D9" w:rsidRDefault="00791475" w:rsidP="006664B9">
            <w:pPr>
              <w:jc w:val="right"/>
              <w:rPr>
                <w:rFonts w:ascii="Arial" w:hAnsi="Arial" w:cs="Arial"/>
                <w:sz w:val="20"/>
                <w:szCs w:val="20"/>
              </w:rPr>
            </w:pPr>
          </w:p>
        </w:tc>
        <w:tc>
          <w:tcPr>
            <w:tcW w:w="1278" w:type="dxa"/>
            <w:noWrap/>
          </w:tcPr>
          <w:p w14:paraId="6C10A19D" w14:textId="77777777" w:rsidR="00791475" w:rsidRPr="00B24168" w:rsidRDefault="00791475" w:rsidP="006664B9">
            <w:pPr>
              <w:jc w:val="right"/>
              <w:rPr>
                <w:rFonts w:ascii="Arial" w:hAnsi="Arial" w:cs="Arial"/>
                <w:color w:val="FF0000"/>
                <w:sz w:val="20"/>
                <w:szCs w:val="20"/>
              </w:rPr>
            </w:pPr>
          </w:p>
        </w:tc>
        <w:tc>
          <w:tcPr>
            <w:tcW w:w="1080" w:type="dxa"/>
            <w:noWrap/>
          </w:tcPr>
          <w:p w14:paraId="551502F6" w14:textId="77777777" w:rsidR="00791475" w:rsidRPr="003914B9" w:rsidRDefault="00791475" w:rsidP="006664B9">
            <w:pPr>
              <w:jc w:val="right"/>
              <w:rPr>
                <w:rFonts w:ascii="Arial" w:hAnsi="Arial" w:cs="Arial"/>
                <w:sz w:val="20"/>
                <w:szCs w:val="20"/>
              </w:rPr>
            </w:pPr>
            <w:r w:rsidRPr="003914B9">
              <w:rPr>
                <w:rFonts w:ascii="Arial" w:hAnsi="Arial" w:cs="Arial"/>
                <w:sz w:val="20"/>
                <w:szCs w:val="20"/>
              </w:rPr>
              <w:t>22,70</w:t>
            </w:r>
          </w:p>
        </w:tc>
      </w:tr>
      <w:tr w:rsidR="00791475" w:rsidRPr="003914B9" w14:paraId="426EC577" w14:textId="77777777" w:rsidTr="00791475">
        <w:trPr>
          <w:trHeight w:val="285"/>
        </w:trPr>
        <w:tc>
          <w:tcPr>
            <w:tcW w:w="5550" w:type="dxa"/>
          </w:tcPr>
          <w:p w14:paraId="2F51A15F" w14:textId="77777777" w:rsidR="00791475" w:rsidRPr="00E002D9" w:rsidRDefault="00791475" w:rsidP="006664B9">
            <w:pPr>
              <w:rPr>
                <w:rFonts w:ascii="Arial" w:hAnsi="Arial" w:cs="Arial"/>
                <w:sz w:val="20"/>
                <w:szCs w:val="20"/>
              </w:rPr>
            </w:pPr>
            <w:r w:rsidRPr="00E002D9">
              <w:rPr>
                <w:rFonts w:ascii="Arial" w:hAnsi="Arial" w:cs="Arial"/>
                <w:sz w:val="20"/>
                <w:szCs w:val="20"/>
              </w:rPr>
              <w:t>h) dovoljenje za zbiranje orožja</w:t>
            </w:r>
          </w:p>
        </w:tc>
        <w:tc>
          <w:tcPr>
            <w:tcW w:w="1168" w:type="dxa"/>
            <w:noWrap/>
          </w:tcPr>
          <w:p w14:paraId="69A87920" w14:textId="77777777" w:rsidR="00791475" w:rsidRPr="00E002D9" w:rsidRDefault="00791475" w:rsidP="006664B9">
            <w:pPr>
              <w:jc w:val="right"/>
              <w:rPr>
                <w:rFonts w:ascii="Arial" w:hAnsi="Arial" w:cs="Arial"/>
                <w:sz w:val="20"/>
                <w:szCs w:val="20"/>
              </w:rPr>
            </w:pPr>
          </w:p>
        </w:tc>
        <w:tc>
          <w:tcPr>
            <w:tcW w:w="1278" w:type="dxa"/>
            <w:noWrap/>
          </w:tcPr>
          <w:p w14:paraId="7F3BA2A1" w14:textId="77777777" w:rsidR="00791475" w:rsidRPr="00B24168" w:rsidRDefault="00791475" w:rsidP="006664B9">
            <w:pPr>
              <w:jc w:val="right"/>
              <w:rPr>
                <w:rFonts w:ascii="Arial" w:hAnsi="Arial" w:cs="Arial"/>
                <w:color w:val="FF0000"/>
                <w:sz w:val="20"/>
                <w:szCs w:val="20"/>
              </w:rPr>
            </w:pPr>
          </w:p>
        </w:tc>
        <w:tc>
          <w:tcPr>
            <w:tcW w:w="1080" w:type="dxa"/>
            <w:noWrap/>
          </w:tcPr>
          <w:p w14:paraId="2DDAEACF" w14:textId="77777777" w:rsidR="00791475" w:rsidRPr="003914B9" w:rsidRDefault="00791475" w:rsidP="006664B9">
            <w:pPr>
              <w:jc w:val="right"/>
              <w:rPr>
                <w:rFonts w:ascii="Arial" w:hAnsi="Arial" w:cs="Arial"/>
                <w:sz w:val="20"/>
                <w:szCs w:val="20"/>
              </w:rPr>
            </w:pPr>
            <w:r w:rsidRPr="003914B9">
              <w:rPr>
                <w:rFonts w:ascii="Arial" w:hAnsi="Arial" w:cs="Arial"/>
                <w:sz w:val="20"/>
                <w:szCs w:val="20"/>
              </w:rPr>
              <w:t>72,50</w:t>
            </w:r>
          </w:p>
        </w:tc>
      </w:tr>
      <w:tr w:rsidR="00791475" w:rsidRPr="003914B9" w14:paraId="371175C5" w14:textId="77777777" w:rsidTr="00791475">
        <w:trPr>
          <w:trHeight w:val="285"/>
        </w:trPr>
        <w:tc>
          <w:tcPr>
            <w:tcW w:w="5550" w:type="dxa"/>
          </w:tcPr>
          <w:p w14:paraId="2E9A3DE6" w14:textId="77777777" w:rsidR="00791475" w:rsidRPr="00E002D9" w:rsidRDefault="00791475" w:rsidP="006664B9">
            <w:pPr>
              <w:rPr>
                <w:rFonts w:ascii="Arial" w:hAnsi="Arial" w:cs="Arial"/>
                <w:sz w:val="20"/>
                <w:szCs w:val="20"/>
              </w:rPr>
            </w:pPr>
            <w:r w:rsidRPr="00E002D9">
              <w:rPr>
                <w:rFonts w:ascii="Arial" w:hAnsi="Arial" w:cs="Arial"/>
                <w:sz w:val="20"/>
                <w:szCs w:val="20"/>
              </w:rPr>
              <w:t xml:space="preserve">i) dovoljenje za nabavo delov orožja </w:t>
            </w:r>
          </w:p>
        </w:tc>
        <w:tc>
          <w:tcPr>
            <w:tcW w:w="1168" w:type="dxa"/>
            <w:noWrap/>
          </w:tcPr>
          <w:p w14:paraId="6E4567F5" w14:textId="77777777" w:rsidR="00791475" w:rsidRPr="00E002D9" w:rsidRDefault="00791475" w:rsidP="006664B9">
            <w:pPr>
              <w:jc w:val="right"/>
              <w:rPr>
                <w:rFonts w:ascii="Arial" w:hAnsi="Arial" w:cs="Arial"/>
                <w:sz w:val="20"/>
                <w:szCs w:val="20"/>
              </w:rPr>
            </w:pPr>
          </w:p>
        </w:tc>
        <w:tc>
          <w:tcPr>
            <w:tcW w:w="1278" w:type="dxa"/>
            <w:noWrap/>
          </w:tcPr>
          <w:p w14:paraId="77B2262D" w14:textId="77777777" w:rsidR="00791475" w:rsidRPr="00B24168" w:rsidRDefault="00791475" w:rsidP="006664B9">
            <w:pPr>
              <w:jc w:val="right"/>
              <w:rPr>
                <w:rFonts w:ascii="Arial" w:hAnsi="Arial" w:cs="Arial"/>
                <w:color w:val="FF0000"/>
                <w:sz w:val="20"/>
                <w:szCs w:val="20"/>
              </w:rPr>
            </w:pPr>
          </w:p>
        </w:tc>
        <w:tc>
          <w:tcPr>
            <w:tcW w:w="1080" w:type="dxa"/>
            <w:noWrap/>
          </w:tcPr>
          <w:p w14:paraId="086F7613" w14:textId="77777777" w:rsidR="00791475" w:rsidRPr="003914B9" w:rsidRDefault="00791475" w:rsidP="006664B9">
            <w:pPr>
              <w:jc w:val="right"/>
              <w:rPr>
                <w:rFonts w:ascii="Arial" w:hAnsi="Arial" w:cs="Arial"/>
                <w:sz w:val="20"/>
                <w:szCs w:val="20"/>
              </w:rPr>
            </w:pPr>
            <w:r w:rsidRPr="003914B9">
              <w:rPr>
                <w:rFonts w:ascii="Arial" w:hAnsi="Arial" w:cs="Arial"/>
                <w:sz w:val="20"/>
                <w:szCs w:val="20"/>
              </w:rPr>
              <w:t>9,10</w:t>
            </w:r>
          </w:p>
        </w:tc>
      </w:tr>
      <w:tr w:rsidR="00791475" w:rsidRPr="007114CC" w14:paraId="0E406696" w14:textId="77777777" w:rsidTr="00791475">
        <w:trPr>
          <w:trHeight w:val="285"/>
        </w:trPr>
        <w:tc>
          <w:tcPr>
            <w:tcW w:w="5550" w:type="dxa"/>
          </w:tcPr>
          <w:p w14:paraId="33DFC941" w14:textId="77777777" w:rsidR="00791475" w:rsidRPr="00E002D9" w:rsidRDefault="00791475" w:rsidP="006664B9">
            <w:pPr>
              <w:rPr>
                <w:rFonts w:ascii="Arial" w:hAnsi="Arial" w:cs="Arial"/>
                <w:sz w:val="20"/>
                <w:szCs w:val="20"/>
              </w:rPr>
            </w:pPr>
            <w:r w:rsidRPr="00E002D9">
              <w:rPr>
                <w:rFonts w:ascii="Arial" w:hAnsi="Arial" w:cs="Arial"/>
                <w:sz w:val="20"/>
                <w:szCs w:val="20"/>
              </w:rPr>
              <w:t>j) izdajo priglasitvenega lista</w:t>
            </w:r>
          </w:p>
        </w:tc>
        <w:tc>
          <w:tcPr>
            <w:tcW w:w="1168" w:type="dxa"/>
            <w:noWrap/>
          </w:tcPr>
          <w:p w14:paraId="2B388F6B" w14:textId="77777777" w:rsidR="00791475" w:rsidRPr="00E002D9" w:rsidRDefault="00791475" w:rsidP="006664B9">
            <w:pPr>
              <w:jc w:val="right"/>
              <w:rPr>
                <w:rFonts w:ascii="Arial" w:hAnsi="Arial" w:cs="Arial"/>
                <w:sz w:val="20"/>
                <w:szCs w:val="20"/>
              </w:rPr>
            </w:pPr>
          </w:p>
        </w:tc>
        <w:tc>
          <w:tcPr>
            <w:tcW w:w="1278" w:type="dxa"/>
            <w:noWrap/>
          </w:tcPr>
          <w:p w14:paraId="33E2B651" w14:textId="77777777" w:rsidR="00791475" w:rsidRPr="00B24168" w:rsidRDefault="00791475" w:rsidP="006664B9">
            <w:pPr>
              <w:jc w:val="right"/>
              <w:rPr>
                <w:rFonts w:ascii="Arial" w:hAnsi="Arial" w:cs="Arial"/>
                <w:color w:val="FF0000"/>
                <w:sz w:val="20"/>
                <w:szCs w:val="20"/>
              </w:rPr>
            </w:pPr>
          </w:p>
        </w:tc>
        <w:tc>
          <w:tcPr>
            <w:tcW w:w="1080" w:type="dxa"/>
            <w:noWrap/>
          </w:tcPr>
          <w:p w14:paraId="1B790EFB" w14:textId="77777777" w:rsidR="00791475" w:rsidRPr="007114CC" w:rsidRDefault="00791475" w:rsidP="006664B9">
            <w:pPr>
              <w:jc w:val="right"/>
              <w:rPr>
                <w:rFonts w:ascii="Arial" w:hAnsi="Arial" w:cs="Arial"/>
                <w:sz w:val="20"/>
                <w:szCs w:val="20"/>
              </w:rPr>
            </w:pPr>
            <w:r w:rsidRPr="007114CC">
              <w:rPr>
                <w:rFonts w:ascii="Arial" w:hAnsi="Arial" w:cs="Arial"/>
                <w:sz w:val="20"/>
                <w:szCs w:val="20"/>
              </w:rPr>
              <w:t>13,60</w:t>
            </w:r>
          </w:p>
        </w:tc>
      </w:tr>
      <w:tr w:rsidR="00791475" w:rsidRPr="000165D6" w14:paraId="41D6D8B5" w14:textId="77777777" w:rsidTr="00791475">
        <w:trPr>
          <w:trHeight w:val="551"/>
        </w:trPr>
        <w:tc>
          <w:tcPr>
            <w:tcW w:w="5550" w:type="dxa"/>
          </w:tcPr>
          <w:p w14:paraId="57AC5332" w14:textId="77777777" w:rsidR="00791475" w:rsidRPr="00E002D9" w:rsidRDefault="00791475" w:rsidP="006664B9">
            <w:pPr>
              <w:rPr>
                <w:rFonts w:ascii="Arial" w:hAnsi="Arial" w:cs="Arial"/>
                <w:sz w:val="20"/>
                <w:szCs w:val="20"/>
              </w:rPr>
            </w:pPr>
            <w:r w:rsidRPr="00E002D9">
              <w:rPr>
                <w:rFonts w:ascii="Arial" w:hAnsi="Arial" w:cs="Arial"/>
                <w:sz w:val="20"/>
                <w:szCs w:val="20"/>
              </w:rPr>
              <w:t>k) zamenjavo orožne listine zaradi spremembe osebnih podatkov, če vpis spremembe v obstoječo listino ni mogoč</w:t>
            </w:r>
          </w:p>
        </w:tc>
        <w:tc>
          <w:tcPr>
            <w:tcW w:w="1168" w:type="dxa"/>
            <w:noWrap/>
          </w:tcPr>
          <w:p w14:paraId="090082AE" w14:textId="77777777" w:rsidR="00791475" w:rsidRPr="00E002D9" w:rsidRDefault="00791475" w:rsidP="006664B9">
            <w:pPr>
              <w:jc w:val="right"/>
              <w:rPr>
                <w:rFonts w:ascii="Arial" w:hAnsi="Arial" w:cs="Arial"/>
                <w:sz w:val="20"/>
                <w:szCs w:val="20"/>
              </w:rPr>
            </w:pPr>
          </w:p>
        </w:tc>
        <w:tc>
          <w:tcPr>
            <w:tcW w:w="1278" w:type="dxa"/>
            <w:noWrap/>
          </w:tcPr>
          <w:p w14:paraId="73A1F4B2" w14:textId="77777777" w:rsidR="00791475" w:rsidRPr="003914B9" w:rsidRDefault="00791475" w:rsidP="006664B9">
            <w:pPr>
              <w:jc w:val="right"/>
              <w:rPr>
                <w:rFonts w:ascii="Arial" w:hAnsi="Arial" w:cs="Arial"/>
                <w:color w:val="FF0000"/>
                <w:sz w:val="20"/>
                <w:szCs w:val="20"/>
                <w:highlight w:val="yellow"/>
              </w:rPr>
            </w:pPr>
          </w:p>
        </w:tc>
        <w:tc>
          <w:tcPr>
            <w:tcW w:w="1080" w:type="dxa"/>
            <w:noWrap/>
          </w:tcPr>
          <w:p w14:paraId="2735464E" w14:textId="77777777" w:rsidR="00791475" w:rsidRPr="000165D6" w:rsidRDefault="00791475" w:rsidP="006664B9">
            <w:pPr>
              <w:jc w:val="right"/>
              <w:rPr>
                <w:rFonts w:ascii="Arial" w:hAnsi="Arial" w:cs="Arial"/>
                <w:sz w:val="20"/>
                <w:szCs w:val="20"/>
                <w:highlight w:val="yellow"/>
              </w:rPr>
            </w:pPr>
            <w:r>
              <w:rPr>
                <w:rFonts w:ascii="Arial" w:hAnsi="Arial" w:cs="Arial"/>
                <w:sz w:val="20"/>
                <w:szCs w:val="20"/>
              </w:rPr>
              <w:t>4,50</w:t>
            </w:r>
          </w:p>
        </w:tc>
      </w:tr>
      <w:tr w:rsidR="00791475" w:rsidRPr="00D12065" w14:paraId="0370FDF7" w14:textId="77777777" w:rsidTr="00791475">
        <w:trPr>
          <w:trHeight w:val="933"/>
        </w:trPr>
        <w:tc>
          <w:tcPr>
            <w:tcW w:w="5550" w:type="dxa"/>
          </w:tcPr>
          <w:p w14:paraId="6A445E56" w14:textId="77777777" w:rsidR="00791475" w:rsidRPr="00E002D9" w:rsidRDefault="00791475" w:rsidP="006664B9">
            <w:pPr>
              <w:rPr>
                <w:rFonts w:ascii="Arial" w:hAnsi="Arial" w:cs="Arial"/>
                <w:sz w:val="20"/>
                <w:szCs w:val="20"/>
              </w:rPr>
            </w:pPr>
            <w:r w:rsidRPr="00E002D9">
              <w:rPr>
                <w:rFonts w:ascii="Arial" w:hAnsi="Arial" w:cs="Arial"/>
                <w:sz w:val="20"/>
                <w:szCs w:val="20"/>
              </w:rPr>
              <w:t>l) registracijo in vpis orožja v dovoljenje za zbiranje orožja ali registracijo in vpis dela orožja v orožno listino ali naknadni vpis orožja ali dela orožja v evropsko prepustnico</w:t>
            </w:r>
          </w:p>
        </w:tc>
        <w:tc>
          <w:tcPr>
            <w:tcW w:w="1168" w:type="dxa"/>
            <w:noWrap/>
          </w:tcPr>
          <w:p w14:paraId="5BE3E720" w14:textId="77777777" w:rsidR="00791475" w:rsidRPr="00E002D9" w:rsidRDefault="00791475" w:rsidP="006664B9">
            <w:pPr>
              <w:rPr>
                <w:rFonts w:ascii="Arial" w:hAnsi="Arial" w:cs="Arial"/>
                <w:sz w:val="20"/>
                <w:szCs w:val="20"/>
              </w:rPr>
            </w:pPr>
          </w:p>
        </w:tc>
        <w:tc>
          <w:tcPr>
            <w:tcW w:w="1278" w:type="dxa"/>
            <w:noWrap/>
          </w:tcPr>
          <w:p w14:paraId="5126A751" w14:textId="77777777" w:rsidR="00791475" w:rsidRPr="00B24168" w:rsidRDefault="00791475" w:rsidP="006664B9">
            <w:pPr>
              <w:jc w:val="right"/>
              <w:rPr>
                <w:rFonts w:ascii="Arial" w:hAnsi="Arial" w:cs="Arial"/>
                <w:color w:val="FF0000"/>
                <w:sz w:val="20"/>
                <w:szCs w:val="20"/>
              </w:rPr>
            </w:pPr>
          </w:p>
        </w:tc>
        <w:tc>
          <w:tcPr>
            <w:tcW w:w="1080" w:type="dxa"/>
            <w:noWrap/>
          </w:tcPr>
          <w:p w14:paraId="52EDAF75" w14:textId="77777777" w:rsidR="00791475" w:rsidRPr="00D12065" w:rsidRDefault="00791475" w:rsidP="006664B9">
            <w:pPr>
              <w:jc w:val="right"/>
              <w:rPr>
                <w:rFonts w:ascii="Arial" w:hAnsi="Arial" w:cs="Arial"/>
                <w:sz w:val="20"/>
                <w:szCs w:val="20"/>
              </w:rPr>
            </w:pPr>
            <w:r w:rsidRPr="00D12065">
              <w:rPr>
                <w:rFonts w:ascii="Arial" w:hAnsi="Arial" w:cs="Arial"/>
                <w:sz w:val="20"/>
                <w:szCs w:val="20"/>
              </w:rPr>
              <w:t>5,00</w:t>
            </w:r>
          </w:p>
        </w:tc>
      </w:tr>
      <w:tr w:rsidR="00791475" w:rsidRPr="00E002D9" w14:paraId="20DBC5DE" w14:textId="77777777" w:rsidTr="00791475">
        <w:trPr>
          <w:trHeight w:val="285"/>
        </w:trPr>
        <w:tc>
          <w:tcPr>
            <w:tcW w:w="5550" w:type="dxa"/>
          </w:tcPr>
          <w:p w14:paraId="20CB93C5" w14:textId="77777777" w:rsidR="00791475" w:rsidRPr="00E002D9" w:rsidRDefault="00791475" w:rsidP="006664B9">
            <w:pPr>
              <w:rPr>
                <w:rFonts w:ascii="Arial" w:hAnsi="Arial" w:cs="Arial"/>
                <w:sz w:val="20"/>
                <w:szCs w:val="20"/>
              </w:rPr>
            </w:pPr>
            <w:r w:rsidRPr="00E002D9">
              <w:rPr>
                <w:rFonts w:ascii="Arial" w:hAnsi="Arial" w:cs="Arial"/>
                <w:sz w:val="20"/>
                <w:szCs w:val="20"/>
              </w:rPr>
              <w:t>2. Pravne osebe in podjetniki plačajo za odločbe o vlogi</w:t>
            </w:r>
            <w:r>
              <w:rPr>
                <w:rFonts w:ascii="Arial" w:hAnsi="Arial" w:cs="Arial"/>
                <w:sz w:val="20"/>
                <w:szCs w:val="20"/>
              </w:rPr>
              <w:t xml:space="preserve"> za</w:t>
            </w:r>
            <w:r w:rsidRPr="00E002D9">
              <w:rPr>
                <w:rFonts w:ascii="Arial" w:hAnsi="Arial" w:cs="Arial"/>
                <w:sz w:val="20"/>
                <w:szCs w:val="20"/>
              </w:rPr>
              <w:t>:</w:t>
            </w:r>
          </w:p>
        </w:tc>
        <w:tc>
          <w:tcPr>
            <w:tcW w:w="1168" w:type="dxa"/>
            <w:noWrap/>
          </w:tcPr>
          <w:p w14:paraId="3CF0B865" w14:textId="77777777" w:rsidR="00791475" w:rsidRPr="00E002D9" w:rsidRDefault="00791475" w:rsidP="006664B9">
            <w:pPr>
              <w:rPr>
                <w:rFonts w:ascii="Arial" w:hAnsi="Arial" w:cs="Arial"/>
                <w:sz w:val="20"/>
                <w:szCs w:val="20"/>
              </w:rPr>
            </w:pPr>
          </w:p>
        </w:tc>
        <w:tc>
          <w:tcPr>
            <w:tcW w:w="1278" w:type="dxa"/>
            <w:noWrap/>
          </w:tcPr>
          <w:p w14:paraId="79DECDA2" w14:textId="77777777" w:rsidR="00791475" w:rsidRPr="00B24168" w:rsidRDefault="00791475" w:rsidP="006664B9">
            <w:pPr>
              <w:rPr>
                <w:rFonts w:ascii="Arial" w:hAnsi="Arial" w:cs="Arial"/>
                <w:color w:val="FF0000"/>
                <w:sz w:val="20"/>
                <w:szCs w:val="20"/>
              </w:rPr>
            </w:pPr>
          </w:p>
        </w:tc>
        <w:tc>
          <w:tcPr>
            <w:tcW w:w="1080" w:type="dxa"/>
            <w:noWrap/>
          </w:tcPr>
          <w:p w14:paraId="7383C2F9" w14:textId="77777777" w:rsidR="00791475" w:rsidRPr="00E002D9" w:rsidRDefault="00791475" w:rsidP="006664B9">
            <w:pPr>
              <w:rPr>
                <w:rFonts w:ascii="Arial" w:hAnsi="Arial" w:cs="Arial"/>
                <w:sz w:val="20"/>
                <w:szCs w:val="20"/>
              </w:rPr>
            </w:pPr>
            <w:r w:rsidRPr="00E002D9">
              <w:rPr>
                <w:rFonts w:ascii="Arial" w:hAnsi="Arial" w:cs="Arial"/>
                <w:sz w:val="20"/>
                <w:szCs w:val="20"/>
              </w:rPr>
              <w:t xml:space="preserve"> </w:t>
            </w:r>
          </w:p>
        </w:tc>
      </w:tr>
      <w:tr w:rsidR="00791475" w:rsidRPr="003914B9" w14:paraId="4698CCD2" w14:textId="77777777" w:rsidTr="00791475">
        <w:trPr>
          <w:trHeight w:val="285"/>
        </w:trPr>
        <w:tc>
          <w:tcPr>
            <w:tcW w:w="5550" w:type="dxa"/>
          </w:tcPr>
          <w:p w14:paraId="2A428F6B" w14:textId="77777777" w:rsidR="00791475" w:rsidRPr="00E002D9" w:rsidRDefault="00791475" w:rsidP="006664B9">
            <w:pPr>
              <w:rPr>
                <w:rFonts w:ascii="Arial" w:hAnsi="Arial" w:cs="Arial"/>
                <w:sz w:val="20"/>
                <w:szCs w:val="20"/>
              </w:rPr>
            </w:pPr>
            <w:r w:rsidRPr="00E002D9">
              <w:rPr>
                <w:rFonts w:ascii="Arial" w:hAnsi="Arial" w:cs="Arial"/>
                <w:sz w:val="20"/>
                <w:szCs w:val="20"/>
              </w:rPr>
              <w:t>a) dovoljenje za nabavo orožja</w:t>
            </w:r>
          </w:p>
        </w:tc>
        <w:tc>
          <w:tcPr>
            <w:tcW w:w="1168" w:type="dxa"/>
            <w:noWrap/>
          </w:tcPr>
          <w:p w14:paraId="5684D76F" w14:textId="77777777" w:rsidR="00791475" w:rsidRPr="00E002D9" w:rsidRDefault="00791475" w:rsidP="006664B9">
            <w:pPr>
              <w:jc w:val="right"/>
              <w:rPr>
                <w:rFonts w:ascii="Arial" w:hAnsi="Arial" w:cs="Arial"/>
                <w:sz w:val="20"/>
                <w:szCs w:val="20"/>
              </w:rPr>
            </w:pPr>
          </w:p>
        </w:tc>
        <w:tc>
          <w:tcPr>
            <w:tcW w:w="1278" w:type="dxa"/>
            <w:noWrap/>
          </w:tcPr>
          <w:p w14:paraId="414995D1" w14:textId="77777777" w:rsidR="00791475" w:rsidRPr="00B24168" w:rsidRDefault="00791475" w:rsidP="006664B9">
            <w:pPr>
              <w:jc w:val="right"/>
              <w:rPr>
                <w:rFonts w:ascii="Arial" w:hAnsi="Arial" w:cs="Arial"/>
                <w:color w:val="FF0000"/>
                <w:sz w:val="20"/>
                <w:szCs w:val="20"/>
              </w:rPr>
            </w:pPr>
          </w:p>
        </w:tc>
        <w:tc>
          <w:tcPr>
            <w:tcW w:w="1080" w:type="dxa"/>
            <w:noWrap/>
          </w:tcPr>
          <w:p w14:paraId="3F053A42" w14:textId="77777777" w:rsidR="00791475" w:rsidRPr="003914B9" w:rsidRDefault="00791475" w:rsidP="006664B9">
            <w:pPr>
              <w:jc w:val="right"/>
              <w:rPr>
                <w:rFonts w:ascii="Arial" w:hAnsi="Arial" w:cs="Arial"/>
                <w:sz w:val="20"/>
                <w:szCs w:val="20"/>
              </w:rPr>
            </w:pPr>
            <w:r>
              <w:rPr>
                <w:rFonts w:ascii="Arial" w:hAnsi="Arial" w:cs="Arial"/>
                <w:sz w:val="20"/>
                <w:szCs w:val="20"/>
              </w:rPr>
              <w:t>108,70</w:t>
            </w:r>
          </w:p>
        </w:tc>
      </w:tr>
      <w:tr w:rsidR="00791475" w:rsidRPr="003914B9" w14:paraId="60CEAAFF" w14:textId="77777777" w:rsidTr="00791475">
        <w:trPr>
          <w:trHeight w:val="285"/>
        </w:trPr>
        <w:tc>
          <w:tcPr>
            <w:tcW w:w="5550" w:type="dxa"/>
          </w:tcPr>
          <w:p w14:paraId="6EF65BC5" w14:textId="77777777" w:rsidR="00791475" w:rsidRPr="00E002D9" w:rsidRDefault="00791475" w:rsidP="006664B9">
            <w:pPr>
              <w:rPr>
                <w:rFonts w:ascii="Arial" w:hAnsi="Arial" w:cs="Arial"/>
                <w:sz w:val="20"/>
                <w:szCs w:val="20"/>
              </w:rPr>
            </w:pPr>
            <w:r w:rsidRPr="00E002D9">
              <w:rPr>
                <w:rFonts w:ascii="Arial" w:hAnsi="Arial" w:cs="Arial"/>
                <w:sz w:val="20"/>
                <w:szCs w:val="20"/>
              </w:rPr>
              <w:t>b) orožni posestni list</w:t>
            </w:r>
          </w:p>
        </w:tc>
        <w:tc>
          <w:tcPr>
            <w:tcW w:w="1168" w:type="dxa"/>
            <w:noWrap/>
          </w:tcPr>
          <w:p w14:paraId="7C2B7957" w14:textId="77777777" w:rsidR="00791475" w:rsidRPr="00E002D9" w:rsidRDefault="00791475" w:rsidP="006664B9">
            <w:pPr>
              <w:jc w:val="right"/>
              <w:rPr>
                <w:rFonts w:ascii="Arial" w:hAnsi="Arial" w:cs="Arial"/>
                <w:sz w:val="20"/>
                <w:szCs w:val="20"/>
              </w:rPr>
            </w:pPr>
          </w:p>
        </w:tc>
        <w:tc>
          <w:tcPr>
            <w:tcW w:w="1278" w:type="dxa"/>
            <w:noWrap/>
          </w:tcPr>
          <w:p w14:paraId="2ADB0AA6" w14:textId="77777777" w:rsidR="00791475" w:rsidRPr="00B24168" w:rsidRDefault="00791475" w:rsidP="006664B9">
            <w:pPr>
              <w:jc w:val="right"/>
              <w:rPr>
                <w:rFonts w:ascii="Arial" w:hAnsi="Arial" w:cs="Arial"/>
                <w:color w:val="FF0000"/>
                <w:sz w:val="20"/>
                <w:szCs w:val="20"/>
              </w:rPr>
            </w:pPr>
          </w:p>
        </w:tc>
        <w:tc>
          <w:tcPr>
            <w:tcW w:w="1080" w:type="dxa"/>
            <w:noWrap/>
          </w:tcPr>
          <w:p w14:paraId="30344884" w14:textId="77777777" w:rsidR="00791475" w:rsidRPr="003914B9" w:rsidRDefault="00791475" w:rsidP="006664B9">
            <w:pPr>
              <w:jc w:val="right"/>
              <w:rPr>
                <w:rFonts w:ascii="Arial" w:hAnsi="Arial" w:cs="Arial"/>
                <w:sz w:val="20"/>
                <w:szCs w:val="20"/>
              </w:rPr>
            </w:pPr>
            <w:r w:rsidRPr="003914B9">
              <w:rPr>
                <w:rFonts w:ascii="Arial" w:hAnsi="Arial" w:cs="Arial"/>
                <w:sz w:val="20"/>
                <w:szCs w:val="20"/>
              </w:rPr>
              <w:t>72,50</w:t>
            </w:r>
          </w:p>
        </w:tc>
      </w:tr>
      <w:tr w:rsidR="00791475" w:rsidRPr="003914B9" w14:paraId="2C5A230B" w14:textId="77777777" w:rsidTr="00791475">
        <w:trPr>
          <w:trHeight w:val="285"/>
        </w:trPr>
        <w:tc>
          <w:tcPr>
            <w:tcW w:w="5550" w:type="dxa"/>
          </w:tcPr>
          <w:p w14:paraId="7382D791" w14:textId="77777777" w:rsidR="00791475" w:rsidRPr="00E002D9" w:rsidRDefault="00791475" w:rsidP="006664B9">
            <w:pPr>
              <w:rPr>
                <w:rFonts w:ascii="Arial" w:hAnsi="Arial" w:cs="Arial"/>
                <w:sz w:val="20"/>
                <w:szCs w:val="20"/>
              </w:rPr>
            </w:pPr>
            <w:r w:rsidRPr="00E002D9">
              <w:rPr>
                <w:rFonts w:ascii="Arial" w:hAnsi="Arial" w:cs="Arial"/>
                <w:sz w:val="20"/>
                <w:szCs w:val="20"/>
              </w:rPr>
              <w:t>c) potrditev pooblastila za nošenje orožja</w:t>
            </w:r>
          </w:p>
        </w:tc>
        <w:tc>
          <w:tcPr>
            <w:tcW w:w="1168" w:type="dxa"/>
            <w:noWrap/>
          </w:tcPr>
          <w:p w14:paraId="7D94DB32" w14:textId="77777777" w:rsidR="00791475" w:rsidRPr="00E002D9" w:rsidRDefault="00791475" w:rsidP="006664B9">
            <w:pPr>
              <w:jc w:val="right"/>
              <w:rPr>
                <w:rFonts w:ascii="Arial" w:hAnsi="Arial" w:cs="Arial"/>
                <w:sz w:val="20"/>
                <w:szCs w:val="20"/>
              </w:rPr>
            </w:pPr>
          </w:p>
        </w:tc>
        <w:tc>
          <w:tcPr>
            <w:tcW w:w="1278" w:type="dxa"/>
            <w:noWrap/>
          </w:tcPr>
          <w:p w14:paraId="52AA0161" w14:textId="77777777" w:rsidR="00791475" w:rsidRPr="00B24168" w:rsidRDefault="00791475" w:rsidP="006664B9">
            <w:pPr>
              <w:jc w:val="right"/>
              <w:rPr>
                <w:rFonts w:ascii="Arial" w:hAnsi="Arial" w:cs="Arial"/>
                <w:color w:val="FF0000"/>
                <w:sz w:val="20"/>
                <w:szCs w:val="20"/>
              </w:rPr>
            </w:pPr>
          </w:p>
        </w:tc>
        <w:tc>
          <w:tcPr>
            <w:tcW w:w="1080" w:type="dxa"/>
            <w:noWrap/>
          </w:tcPr>
          <w:p w14:paraId="5F03B596" w14:textId="77777777" w:rsidR="00791475" w:rsidRPr="003914B9" w:rsidRDefault="00791475" w:rsidP="006664B9">
            <w:pPr>
              <w:jc w:val="right"/>
              <w:rPr>
                <w:rFonts w:ascii="Arial" w:hAnsi="Arial" w:cs="Arial"/>
                <w:sz w:val="20"/>
                <w:szCs w:val="20"/>
              </w:rPr>
            </w:pPr>
            <w:r w:rsidRPr="003914B9">
              <w:rPr>
                <w:rFonts w:ascii="Arial" w:hAnsi="Arial" w:cs="Arial"/>
                <w:sz w:val="20"/>
                <w:szCs w:val="20"/>
              </w:rPr>
              <w:t>72,50</w:t>
            </w:r>
          </w:p>
        </w:tc>
      </w:tr>
      <w:tr w:rsidR="00791475" w:rsidRPr="003914B9" w14:paraId="6A4BF493" w14:textId="77777777" w:rsidTr="00791475">
        <w:trPr>
          <w:trHeight w:val="285"/>
        </w:trPr>
        <w:tc>
          <w:tcPr>
            <w:tcW w:w="5550" w:type="dxa"/>
          </w:tcPr>
          <w:p w14:paraId="18FF37E3" w14:textId="77777777" w:rsidR="00791475" w:rsidRPr="00E002D9" w:rsidRDefault="00791475" w:rsidP="006664B9">
            <w:pPr>
              <w:rPr>
                <w:rFonts w:ascii="Arial" w:hAnsi="Arial" w:cs="Arial"/>
                <w:sz w:val="20"/>
                <w:szCs w:val="20"/>
              </w:rPr>
            </w:pPr>
            <w:r w:rsidRPr="00E002D9">
              <w:rPr>
                <w:rFonts w:ascii="Arial" w:hAnsi="Arial" w:cs="Arial"/>
                <w:sz w:val="20"/>
                <w:szCs w:val="20"/>
              </w:rPr>
              <w:t>č) potrditev pooblastila za prenos orožja</w:t>
            </w:r>
          </w:p>
        </w:tc>
        <w:tc>
          <w:tcPr>
            <w:tcW w:w="1168" w:type="dxa"/>
            <w:noWrap/>
          </w:tcPr>
          <w:p w14:paraId="120FBF9B" w14:textId="77777777" w:rsidR="00791475" w:rsidRPr="00E002D9" w:rsidRDefault="00791475" w:rsidP="006664B9">
            <w:pPr>
              <w:jc w:val="right"/>
              <w:rPr>
                <w:rFonts w:ascii="Arial" w:hAnsi="Arial" w:cs="Arial"/>
                <w:sz w:val="20"/>
                <w:szCs w:val="20"/>
              </w:rPr>
            </w:pPr>
          </w:p>
        </w:tc>
        <w:tc>
          <w:tcPr>
            <w:tcW w:w="1278" w:type="dxa"/>
            <w:noWrap/>
          </w:tcPr>
          <w:p w14:paraId="0136635F" w14:textId="77777777" w:rsidR="00791475" w:rsidRPr="00B24168" w:rsidRDefault="00791475" w:rsidP="006664B9">
            <w:pPr>
              <w:jc w:val="right"/>
              <w:rPr>
                <w:rFonts w:ascii="Arial" w:hAnsi="Arial" w:cs="Arial"/>
                <w:color w:val="FF0000"/>
                <w:sz w:val="20"/>
                <w:szCs w:val="20"/>
              </w:rPr>
            </w:pPr>
          </w:p>
        </w:tc>
        <w:tc>
          <w:tcPr>
            <w:tcW w:w="1080" w:type="dxa"/>
            <w:noWrap/>
          </w:tcPr>
          <w:p w14:paraId="1E8EE09F" w14:textId="77777777" w:rsidR="00791475" w:rsidRPr="003914B9" w:rsidRDefault="00791475" w:rsidP="006664B9">
            <w:pPr>
              <w:jc w:val="right"/>
              <w:rPr>
                <w:rFonts w:ascii="Arial" w:hAnsi="Arial" w:cs="Arial"/>
                <w:sz w:val="20"/>
                <w:szCs w:val="20"/>
              </w:rPr>
            </w:pPr>
            <w:r w:rsidRPr="003914B9">
              <w:rPr>
                <w:rFonts w:ascii="Arial" w:hAnsi="Arial" w:cs="Arial"/>
                <w:sz w:val="20"/>
                <w:szCs w:val="20"/>
              </w:rPr>
              <w:t>36,</w:t>
            </w:r>
            <w:r>
              <w:rPr>
                <w:rFonts w:ascii="Arial" w:hAnsi="Arial" w:cs="Arial"/>
                <w:sz w:val="20"/>
                <w:szCs w:val="20"/>
              </w:rPr>
              <w:t>20</w:t>
            </w:r>
          </w:p>
        </w:tc>
      </w:tr>
      <w:tr w:rsidR="00791475" w:rsidRPr="003914B9" w14:paraId="175A28A6" w14:textId="77777777" w:rsidTr="00791475">
        <w:trPr>
          <w:trHeight w:val="285"/>
        </w:trPr>
        <w:tc>
          <w:tcPr>
            <w:tcW w:w="5550" w:type="dxa"/>
          </w:tcPr>
          <w:p w14:paraId="7EF2954F" w14:textId="77777777" w:rsidR="00791475" w:rsidRPr="00E002D9" w:rsidRDefault="00791475" w:rsidP="006664B9">
            <w:pPr>
              <w:rPr>
                <w:rFonts w:ascii="Arial" w:hAnsi="Arial" w:cs="Arial"/>
                <w:sz w:val="20"/>
                <w:szCs w:val="20"/>
              </w:rPr>
            </w:pPr>
            <w:r w:rsidRPr="00E002D9">
              <w:rPr>
                <w:rFonts w:ascii="Arial" w:hAnsi="Arial" w:cs="Arial"/>
                <w:sz w:val="20"/>
                <w:szCs w:val="20"/>
              </w:rPr>
              <w:t>d) dovoljenje za zbiranje orožja</w:t>
            </w:r>
          </w:p>
        </w:tc>
        <w:tc>
          <w:tcPr>
            <w:tcW w:w="1168" w:type="dxa"/>
            <w:noWrap/>
          </w:tcPr>
          <w:p w14:paraId="3B57016B" w14:textId="77777777" w:rsidR="00791475" w:rsidRPr="00E002D9" w:rsidRDefault="00791475" w:rsidP="006664B9">
            <w:pPr>
              <w:jc w:val="right"/>
              <w:rPr>
                <w:rFonts w:ascii="Arial" w:hAnsi="Arial" w:cs="Arial"/>
                <w:sz w:val="20"/>
                <w:szCs w:val="20"/>
              </w:rPr>
            </w:pPr>
          </w:p>
        </w:tc>
        <w:tc>
          <w:tcPr>
            <w:tcW w:w="1278" w:type="dxa"/>
            <w:noWrap/>
          </w:tcPr>
          <w:p w14:paraId="13DE3A51" w14:textId="77777777" w:rsidR="00791475" w:rsidRPr="00B24168" w:rsidRDefault="00791475" w:rsidP="006664B9">
            <w:pPr>
              <w:jc w:val="right"/>
              <w:rPr>
                <w:rFonts w:ascii="Arial" w:hAnsi="Arial" w:cs="Arial"/>
                <w:color w:val="FF0000"/>
                <w:sz w:val="20"/>
                <w:szCs w:val="20"/>
              </w:rPr>
            </w:pPr>
          </w:p>
        </w:tc>
        <w:tc>
          <w:tcPr>
            <w:tcW w:w="1080" w:type="dxa"/>
            <w:noWrap/>
          </w:tcPr>
          <w:p w14:paraId="4F70041A" w14:textId="77777777" w:rsidR="00791475" w:rsidRPr="003914B9" w:rsidRDefault="00791475" w:rsidP="006664B9">
            <w:pPr>
              <w:jc w:val="right"/>
              <w:rPr>
                <w:rFonts w:ascii="Arial" w:hAnsi="Arial" w:cs="Arial"/>
                <w:sz w:val="20"/>
                <w:szCs w:val="20"/>
              </w:rPr>
            </w:pPr>
            <w:r>
              <w:rPr>
                <w:rFonts w:ascii="Arial" w:hAnsi="Arial" w:cs="Arial"/>
                <w:sz w:val="20"/>
                <w:szCs w:val="20"/>
              </w:rPr>
              <w:t>90,60</w:t>
            </w:r>
          </w:p>
        </w:tc>
      </w:tr>
      <w:tr w:rsidR="00791475" w:rsidRPr="003914B9" w14:paraId="63B258C3" w14:textId="77777777" w:rsidTr="00791475">
        <w:trPr>
          <w:trHeight w:val="285"/>
        </w:trPr>
        <w:tc>
          <w:tcPr>
            <w:tcW w:w="5550" w:type="dxa"/>
          </w:tcPr>
          <w:p w14:paraId="78D61B8D" w14:textId="77777777" w:rsidR="00791475" w:rsidRPr="00E002D9" w:rsidRDefault="00791475" w:rsidP="006664B9">
            <w:pPr>
              <w:rPr>
                <w:rFonts w:ascii="Arial" w:hAnsi="Arial" w:cs="Arial"/>
                <w:sz w:val="20"/>
                <w:szCs w:val="20"/>
              </w:rPr>
            </w:pPr>
            <w:r w:rsidRPr="00E002D9">
              <w:rPr>
                <w:rFonts w:ascii="Arial" w:hAnsi="Arial" w:cs="Arial"/>
                <w:sz w:val="20"/>
                <w:szCs w:val="20"/>
              </w:rPr>
              <w:t>e) dovoljenje za nabavo orožja z namenom zbiranja</w:t>
            </w:r>
          </w:p>
        </w:tc>
        <w:tc>
          <w:tcPr>
            <w:tcW w:w="1168" w:type="dxa"/>
            <w:noWrap/>
          </w:tcPr>
          <w:p w14:paraId="48EBF9B7" w14:textId="77777777" w:rsidR="00791475" w:rsidRPr="00E002D9" w:rsidRDefault="00791475" w:rsidP="006664B9">
            <w:pPr>
              <w:jc w:val="right"/>
              <w:rPr>
                <w:rFonts w:ascii="Arial" w:hAnsi="Arial" w:cs="Arial"/>
                <w:sz w:val="20"/>
                <w:szCs w:val="20"/>
              </w:rPr>
            </w:pPr>
          </w:p>
        </w:tc>
        <w:tc>
          <w:tcPr>
            <w:tcW w:w="1278" w:type="dxa"/>
            <w:noWrap/>
          </w:tcPr>
          <w:p w14:paraId="1FD7C74F" w14:textId="77777777" w:rsidR="00791475" w:rsidRPr="00B24168" w:rsidRDefault="00791475" w:rsidP="006664B9">
            <w:pPr>
              <w:jc w:val="right"/>
              <w:rPr>
                <w:rFonts w:ascii="Arial" w:hAnsi="Arial" w:cs="Arial"/>
                <w:color w:val="FF0000"/>
                <w:sz w:val="20"/>
                <w:szCs w:val="20"/>
              </w:rPr>
            </w:pPr>
          </w:p>
        </w:tc>
        <w:tc>
          <w:tcPr>
            <w:tcW w:w="1080" w:type="dxa"/>
            <w:noWrap/>
          </w:tcPr>
          <w:p w14:paraId="3405F5C5" w14:textId="77777777" w:rsidR="00791475" w:rsidRPr="003914B9" w:rsidRDefault="00791475" w:rsidP="006664B9">
            <w:pPr>
              <w:jc w:val="right"/>
              <w:rPr>
                <w:rFonts w:ascii="Arial" w:hAnsi="Arial" w:cs="Arial"/>
                <w:sz w:val="20"/>
                <w:szCs w:val="20"/>
              </w:rPr>
            </w:pPr>
            <w:r w:rsidRPr="003914B9">
              <w:rPr>
                <w:rFonts w:ascii="Arial" w:hAnsi="Arial" w:cs="Arial"/>
                <w:sz w:val="20"/>
                <w:szCs w:val="20"/>
              </w:rPr>
              <w:t>27,20</w:t>
            </w:r>
          </w:p>
        </w:tc>
      </w:tr>
      <w:tr w:rsidR="00791475" w:rsidRPr="003914B9" w14:paraId="3E3CECD4" w14:textId="77777777" w:rsidTr="00791475">
        <w:trPr>
          <w:trHeight w:val="285"/>
        </w:trPr>
        <w:tc>
          <w:tcPr>
            <w:tcW w:w="5550" w:type="dxa"/>
          </w:tcPr>
          <w:p w14:paraId="4C0414A5" w14:textId="77777777" w:rsidR="00791475" w:rsidRPr="00E002D9" w:rsidRDefault="00791475" w:rsidP="006664B9">
            <w:pPr>
              <w:rPr>
                <w:rFonts w:ascii="Arial" w:hAnsi="Arial" w:cs="Arial"/>
                <w:sz w:val="20"/>
                <w:szCs w:val="20"/>
              </w:rPr>
            </w:pPr>
            <w:r w:rsidRPr="00E002D9">
              <w:rPr>
                <w:rFonts w:ascii="Arial" w:hAnsi="Arial" w:cs="Arial"/>
                <w:sz w:val="20"/>
                <w:szCs w:val="20"/>
              </w:rPr>
              <w:t xml:space="preserve">f) dovoljenje za nabavo delov orožja </w:t>
            </w:r>
          </w:p>
        </w:tc>
        <w:tc>
          <w:tcPr>
            <w:tcW w:w="1168" w:type="dxa"/>
            <w:noWrap/>
          </w:tcPr>
          <w:p w14:paraId="5398D5AE" w14:textId="77777777" w:rsidR="00791475" w:rsidRPr="00E002D9" w:rsidRDefault="00791475" w:rsidP="006664B9">
            <w:pPr>
              <w:jc w:val="right"/>
              <w:rPr>
                <w:rFonts w:ascii="Arial" w:hAnsi="Arial" w:cs="Arial"/>
                <w:sz w:val="20"/>
                <w:szCs w:val="20"/>
              </w:rPr>
            </w:pPr>
          </w:p>
        </w:tc>
        <w:tc>
          <w:tcPr>
            <w:tcW w:w="1278" w:type="dxa"/>
            <w:noWrap/>
          </w:tcPr>
          <w:p w14:paraId="294A68F3" w14:textId="77777777" w:rsidR="00791475" w:rsidRPr="00B24168" w:rsidRDefault="00791475" w:rsidP="006664B9">
            <w:pPr>
              <w:jc w:val="right"/>
              <w:rPr>
                <w:rFonts w:ascii="Arial" w:hAnsi="Arial" w:cs="Arial"/>
                <w:color w:val="FF0000"/>
                <w:sz w:val="20"/>
                <w:szCs w:val="20"/>
              </w:rPr>
            </w:pPr>
          </w:p>
        </w:tc>
        <w:tc>
          <w:tcPr>
            <w:tcW w:w="1080" w:type="dxa"/>
            <w:noWrap/>
          </w:tcPr>
          <w:p w14:paraId="26A90BF8" w14:textId="77777777" w:rsidR="00791475" w:rsidRPr="003914B9" w:rsidRDefault="00791475" w:rsidP="006664B9">
            <w:pPr>
              <w:jc w:val="right"/>
              <w:rPr>
                <w:rFonts w:ascii="Arial" w:hAnsi="Arial" w:cs="Arial"/>
                <w:sz w:val="20"/>
                <w:szCs w:val="20"/>
              </w:rPr>
            </w:pPr>
            <w:r w:rsidRPr="003914B9">
              <w:rPr>
                <w:rFonts w:ascii="Arial" w:hAnsi="Arial" w:cs="Arial"/>
                <w:sz w:val="20"/>
                <w:szCs w:val="20"/>
              </w:rPr>
              <w:t>9,10</w:t>
            </w:r>
          </w:p>
        </w:tc>
      </w:tr>
      <w:tr w:rsidR="00791475" w:rsidRPr="003914B9" w14:paraId="099A16DF" w14:textId="77777777" w:rsidTr="00791475">
        <w:trPr>
          <w:trHeight w:val="570"/>
        </w:trPr>
        <w:tc>
          <w:tcPr>
            <w:tcW w:w="5550" w:type="dxa"/>
          </w:tcPr>
          <w:p w14:paraId="425662A6" w14:textId="77777777" w:rsidR="00791475" w:rsidRPr="00E002D9" w:rsidRDefault="00791475" w:rsidP="006664B9">
            <w:pPr>
              <w:rPr>
                <w:rFonts w:ascii="Arial" w:hAnsi="Arial" w:cs="Arial"/>
                <w:sz w:val="20"/>
                <w:szCs w:val="20"/>
              </w:rPr>
            </w:pPr>
            <w:r w:rsidRPr="00E002D9">
              <w:rPr>
                <w:rFonts w:ascii="Arial" w:hAnsi="Arial" w:cs="Arial"/>
                <w:sz w:val="20"/>
                <w:szCs w:val="20"/>
              </w:rPr>
              <w:t>g) zamenjavo orožne listine zaradi statusne spremembe družbe</w:t>
            </w:r>
          </w:p>
        </w:tc>
        <w:tc>
          <w:tcPr>
            <w:tcW w:w="1168" w:type="dxa"/>
            <w:noWrap/>
          </w:tcPr>
          <w:p w14:paraId="071347C9" w14:textId="77777777" w:rsidR="00791475" w:rsidRPr="00E002D9" w:rsidRDefault="00791475" w:rsidP="006664B9">
            <w:pPr>
              <w:jc w:val="right"/>
              <w:rPr>
                <w:rFonts w:ascii="Arial" w:hAnsi="Arial" w:cs="Arial"/>
                <w:sz w:val="20"/>
                <w:szCs w:val="20"/>
              </w:rPr>
            </w:pPr>
          </w:p>
        </w:tc>
        <w:tc>
          <w:tcPr>
            <w:tcW w:w="1278" w:type="dxa"/>
            <w:noWrap/>
          </w:tcPr>
          <w:p w14:paraId="09B59675" w14:textId="77777777" w:rsidR="00791475" w:rsidRPr="00B24168" w:rsidRDefault="00791475" w:rsidP="006664B9">
            <w:pPr>
              <w:jc w:val="right"/>
              <w:rPr>
                <w:rFonts w:ascii="Arial" w:hAnsi="Arial" w:cs="Arial"/>
                <w:color w:val="FF0000"/>
                <w:sz w:val="20"/>
                <w:szCs w:val="20"/>
              </w:rPr>
            </w:pPr>
          </w:p>
        </w:tc>
        <w:tc>
          <w:tcPr>
            <w:tcW w:w="1080" w:type="dxa"/>
            <w:noWrap/>
          </w:tcPr>
          <w:p w14:paraId="1659AEF8" w14:textId="77777777" w:rsidR="00791475" w:rsidRPr="003914B9" w:rsidRDefault="00791475" w:rsidP="006664B9">
            <w:pPr>
              <w:jc w:val="right"/>
              <w:rPr>
                <w:rFonts w:ascii="Arial" w:hAnsi="Arial" w:cs="Arial"/>
                <w:sz w:val="20"/>
                <w:szCs w:val="20"/>
              </w:rPr>
            </w:pPr>
            <w:r w:rsidRPr="003914B9">
              <w:rPr>
                <w:rFonts w:ascii="Arial" w:hAnsi="Arial" w:cs="Arial"/>
                <w:sz w:val="20"/>
                <w:szCs w:val="20"/>
              </w:rPr>
              <w:t>9,10</w:t>
            </w:r>
          </w:p>
        </w:tc>
      </w:tr>
      <w:tr w:rsidR="00791475" w:rsidRPr="003914B9" w14:paraId="267534F2" w14:textId="77777777" w:rsidTr="00791475">
        <w:trPr>
          <w:trHeight w:val="591"/>
        </w:trPr>
        <w:tc>
          <w:tcPr>
            <w:tcW w:w="5550" w:type="dxa"/>
          </w:tcPr>
          <w:p w14:paraId="776C1404" w14:textId="77777777" w:rsidR="00791475" w:rsidRPr="00E002D9" w:rsidRDefault="00791475" w:rsidP="006664B9">
            <w:pPr>
              <w:rPr>
                <w:rFonts w:ascii="Arial" w:hAnsi="Arial" w:cs="Arial"/>
                <w:sz w:val="20"/>
                <w:szCs w:val="20"/>
              </w:rPr>
            </w:pPr>
            <w:r w:rsidRPr="00E002D9">
              <w:rPr>
                <w:rFonts w:ascii="Arial" w:hAnsi="Arial" w:cs="Arial"/>
                <w:sz w:val="20"/>
                <w:szCs w:val="20"/>
              </w:rPr>
              <w:t>h) registracijo in vpis orožja v dovoljenje za zbiranje orožja ali registracijo in vpis dela orožja v orožno listino</w:t>
            </w:r>
          </w:p>
        </w:tc>
        <w:tc>
          <w:tcPr>
            <w:tcW w:w="1168" w:type="dxa"/>
            <w:noWrap/>
          </w:tcPr>
          <w:p w14:paraId="0848E7B3" w14:textId="77777777" w:rsidR="00791475" w:rsidRPr="00E002D9" w:rsidRDefault="00791475" w:rsidP="006664B9">
            <w:pPr>
              <w:rPr>
                <w:rFonts w:ascii="Arial" w:hAnsi="Arial" w:cs="Arial"/>
                <w:sz w:val="20"/>
                <w:szCs w:val="20"/>
              </w:rPr>
            </w:pPr>
          </w:p>
        </w:tc>
        <w:tc>
          <w:tcPr>
            <w:tcW w:w="1278" w:type="dxa"/>
            <w:noWrap/>
          </w:tcPr>
          <w:p w14:paraId="6FED7672" w14:textId="77777777" w:rsidR="00791475" w:rsidRPr="0045612D" w:rsidRDefault="00791475" w:rsidP="006664B9">
            <w:pPr>
              <w:jc w:val="right"/>
              <w:rPr>
                <w:rFonts w:ascii="Arial" w:hAnsi="Arial" w:cs="Arial"/>
                <w:color w:val="FF0000"/>
                <w:sz w:val="20"/>
                <w:szCs w:val="20"/>
              </w:rPr>
            </w:pPr>
          </w:p>
        </w:tc>
        <w:tc>
          <w:tcPr>
            <w:tcW w:w="1080" w:type="dxa"/>
            <w:noWrap/>
          </w:tcPr>
          <w:p w14:paraId="03E5EB01" w14:textId="77777777" w:rsidR="00791475" w:rsidRPr="003914B9" w:rsidRDefault="00791475" w:rsidP="006664B9">
            <w:pPr>
              <w:jc w:val="right"/>
              <w:rPr>
                <w:rFonts w:ascii="Arial" w:hAnsi="Arial" w:cs="Arial"/>
                <w:sz w:val="20"/>
                <w:szCs w:val="20"/>
              </w:rPr>
            </w:pPr>
            <w:r>
              <w:rPr>
                <w:rFonts w:ascii="Arial" w:hAnsi="Arial" w:cs="Arial"/>
                <w:sz w:val="20"/>
                <w:szCs w:val="20"/>
              </w:rPr>
              <w:t>5,00</w:t>
            </w:r>
          </w:p>
        </w:tc>
      </w:tr>
      <w:tr w:rsidR="00791475" w:rsidRPr="00E002D9" w14:paraId="00424ACF" w14:textId="77777777" w:rsidTr="00791475">
        <w:trPr>
          <w:trHeight w:val="285"/>
        </w:trPr>
        <w:tc>
          <w:tcPr>
            <w:tcW w:w="5550" w:type="dxa"/>
          </w:tcPr>
          <w:p w14:paraId="797CE880" w14:textId="77777777" w:rsidR="00791475" w:rsidRPr="00E002D9" w:rsidRDefault="00791475" w:rsidP="006664B9">
            <w:pPr>
              <w:rPr>
                <w:rFonts w:ascii="Arial" w:hAnsi="Arial" w:cs="Arial"/>
                <w:sz w:val="20"/>
                <w:szCs w:val="20"/>
              </w:rPr>
            </w:pPr>
            <w:r w:rsidRPr="00E002D9">
              <w:rPr>
                <w:rFonts w:ascii="Arial" w:hAnsi="Arial" w:cs="Arial"/>
                <w:sz w:val="20"/>
                <w:szCs w:val="20"/>
              </w:rPr>
              <w:t>3. Pravne osebe in podjetniki plačajo za odločbe o vlogi</w:t>
            </w:r>
            <w:r>
              <w:rPr>
                <w:rFonts w:ascii="Arial" w:hAnsi="Arial" w:cs="Arial"/>
                <w:sz w:val="20"/>
                <w:szCs w:val="20"/>
              </w:rPr>
              <w:t xml:space="preserve"> za</w:t>
            </w:r>
            <w:r w:rsidRPr="00E002D9">
              <w:rPr>
                <w:rFonts w:ascii="Arial" w:hAnsi="Arial" w:cs="Arial"/>
                <w:sz w:val="20"/>
                <w:szCs w:val="20"/>
              </w:rPr>
              <w:t>:</w:t>
            </w:r>
          </w:p>
        </w:tc>
        <w:tc>
          <w:tcPr>
            <w:tcW w:w="1168" w:type="dxa"/>
            <w:noWrap/>
          </w:tcPr>
          <w:p w14:paraId="47F0665E" w14:textId="77777777" w:rsidR="00791475" w:rsidRPr="00E002D9" w:rsidRDefault="00791475" w:rsidP="006664B9">
            <w:pPr>
              <w:rPr>
                <w:rFonts w:ascii="Arial" w:hAnsi="Arial" w:cs="Arial"/>
                <w:sz w:val="20"/>
                <w:szCs w:val="20"/>
              </w:rPr>
            </w:pPr>
          </w:p>
        </w:tc>
        <w:tc>
          <w:tcPr>
            <w:tcW w:w="1278" w:type="dxa"/>
            <w:noWrap/>
          </w:tcPr>
          <w:p w14:paraId="6C940554" w14:textId="77777777" w:rsidR="00791475" w:rsidRPr="00E002D9" w:rsidRDefault="00791475" w:rsidP="006664B9">
            <w:pPr>
              <w:rPr>
                <w:rFonts w:ascii="Arial" w:hAnsi="Arial" w:cs="Arial"/>
                <w:sz w:val="20"/>
                <w:szCs w:val="20"/>
              </w:rPr>
            </w:pPr>
          </w:p>
        </w:tc>
        <w:tc>
          <w:tcPr>
            <w:tcW w:w="1080" w:type="dxa"/>
            <w:noWrap/>
          </w:tcPr>
          <w:p w14:paraId="059D57E9" w14:textId="77777777" w:rsidR="00791475" w:rsidRPr="00E002D9" w:rsidRDefault="00791475" w:rsidP="006664B9">
            <w:pPr>
              <w:rPr>
                <w:rFonts w:ascii="Arial" w:hAnsi="Arial" w:cs="Arial"/>
                <w:sz w:val="20"/>
                <w:szCs w:val="20"/>
              </w:rPr>
            </w:pPr>
          </w:p>
        </w:tc>
      </w:tr>
      <w:tr w:rsidR="00791475" w:rsidRPr="005E411D" w14:paraId="53FAD271" w14:textId="77777777" w:rsidTr="00791475">
        <w:trPr>
          <w:trHeight w:val="285"/>
        </w:trPr>
        <w:tc>
          <w:tcPr>
            <w:tcW w:w="5550" w:type="dxa"/>
          </w:tcPr>
          <w:p w14:paraId="0A3C8D6B" w14:textId="77777777" w:rsidR="00791475" w:rsidRPr="00E002D9" w:rsidRDefault="00791475" w:rsidP="006664B9">
            <w:pPr>
              <w:rPr>
                <w:rFonts w:ascii="Arial" w:hAnsi="Arial" w:cs="Arial"/>
                <w:sz w:val="20"/>
                <w:szCs w:val="20"/>
              </w:rPr>
            </w:pPr>
            <w:r w:rsidRPr="00E002D9">
              <w:rPr>
                <w:rFonts w:ascii="Arial" w:hAnsi="Arial" w:cs="Arial"/>
                <w:sz w:val="20"/>
                <w:szCs w:val="20"/>
              </w:rPr>
              <w:t>a) dovoljenje za opravljanje prometa z orožjem</w:t>
            </w:r>
          </w:p>
        </w:tc>
        <w:tc>
          <w:tcPr>
            <w:tcW w:w="1168" w:type="dxa"/>
            <w:noWrap/>
          </w:tcPr>
          <w:p w14:paraId="5009E769" w14:textId="77777777" w:rsidR="00791475" w:rsidRPr="00E002D9" w:rsidRDefault="00791475" w:rsidP="006664B9">
            <w:pPr>
              <w:jc w:val="right"/>
              <w:rPr>
                <w:rFonts w:ascii="Arial" w:hAnsi="Arial" w:cs="Arial"/>
                <w:sz w:val="20"/>
                <w:szCs w:val="20"/>
              </w:rPr>
            </w:pPr>
          </w:p>
        </w:tc>
        <w:tc>
          <w:tcPr>
            <w:tcW w:w="1278" w:type="dxa"/>
            <w:noWrap/>
          </w:tcPr>
          <w:p w14:paraId="26FF8F70" w14:textId="77777777" w:rsidR="00791475" w:rsidRPr="0045612D" w:rsidRDefault="00791475" w:rsidP="006664B9">
            <w:pPr>
              <w:jc w:val="right"/>
              <w:rPr>
                <w:rFonts w:ascii="Arial" w:hAnsi="Arial" w:cs="Arial"/>
                <w:color w:val="FF0000"/>
                <w:sz w:val="20"/>
                <w:szCs w:val="20"/>
              </w:rPr>
            </w:pPr>
          </w:p>
        </w:tc>
        <w:tc>
          <w:tcPr>
            <w:tcW w:w="1080" w:type="dxa"/>
            <w:noWrap/>
          </w:tcPr>
          <w:p w14:paraId="352E803F" w14:textId="77777777" w:rsidR="00791475" w:rsidRPr="005E411D" w:rsidRDefault="00791475" w:rsidP="006664B9">
            <w:pPr>
              <w:jc w:val="right"/>
              <w:rPr>
                <w:rFonts w:ascii="Arial" w:hAnsi="Arial" w:cs="Arial"/>
                <w:sz w:val="20"/>
                <w:szCs w:val="20"/>
              </w:rPr>
            </w:pPr>
            <w:r>
              <w:rPr>
                <w:rFonts w:ascii="Arial" w:hAnsi="Arial" w:cs="Arial"/>
                <w:sz w:val="20"/>
                <w:szCs w:val="20"/>
              </w:rPr>
              <w:t>181,20</w:t>
            </w:r>
          </w:p>
        </w:tc>
      </w:tr>
      <w:tr w:rsidR="00791475" w:rsidRPr="005E411D" w14:paraId="6EFB2690" w14:textId="77777777" w:rsidTr="00791475">
        <w:trPr>
          <w:trHeight w:val="285"/>
        </w:trPr>
        <w:tc>
          <w:tcPr>
            <w:tcW w:w="5550" w:type="dxa"/>
          </w:tcPr>
          <w:p w14:paraId="586825EC" w14:textId="77777777" w:rsidR="00791475" w:rsidRPr="00E002D9" w:rsidRDefault="00791475" w:rsidP="006664B9">
            <w:pPr>
              <w:rPr>
                <w:rFonts w:ascii="Arial" w:hAnsi="Arial" w:cs="Arial"/>
                <w:sz w:val="20"/>
                <w:szCs w:val="20"/>
              </w:rPr>
            </w:pPr>
            <w:r w:rsidRPr="00E002D9">
              <w:rPr>
                <w:rFonts w:ascii="Arial" w:hAnsi="Arial" w:cs="Arial"/>
                <w:sz w:val="20"/>
                <w:szCs w:val="20"/>
              </w:rPr>
              <w:t>b) dovoljenje za opravljanje dejavnosti strelišča</w:t>
            </w:r>
          </w:p>
        </w:tc>
        <w:tc>
          <w:tcPr>
            <w:tcW w:w="1168" w:type="dxa"/>
            <w:noWrap/>
          </w:tcPr>
          <w:p w14:paraId="2E83A5A7" w14:textId="77777777" w:rsidR="00791475" w:rsidRPr="00E002D9" w:rsidRDefault="00791475" w:rsidP="006664B9">
            <w:pPr>
              <w:jc w:val="right"/>
              <w:rPr>
                <w:rFonts w:ascii="Arial" w:hAnsi="Arial" w:cs="Arial"/>
                <w:sz w:val="20"/>
                <w:szCs w:val="20"/>
              </w:rPr>
            </w:pPr>
          </w:p>
        </w:tc>
        <w:tc>
          <w:tcPr>
            <w:tcW w:w="1278" w:type="dxa"/>
            <w:noWrap/>
          </w:tcPr>
          <w:p w14:paraId="0B76C61F" w14:textId="77777777" w:rsidR="00791475" w:rsidRPr="0045612D" w:rsidRDefault="00791475" w:rsidP="006664B9">
            <w:pPr>
              <w:jc w:val="right"/>
              <w:rPr>
                <w:rFonts w:ascii="Arial" w:hAnsi="Arial" w:cs="Arial"/>
                <w:color w:val="FF0000"/>
                <w:sz w:val="20"/>
                <w:szCs w:val="20"/>
              </w:rPr>
            </w:pPr>
          </w:p>
        </w:tc>
        <w:tc>
          <w:tcPr>
            <w:tcW w:w="1080" w:type="dxa"/>
            <w:noWrap/>
          </w:tcPr>
          <w:p w14:paraId="669B4D8E" w14:textId="77777777" w:rsidR="00791475" w:rsidRPr="005E411D" w:rsidRDefault="00791475" w:rsidP="006664B9">
            <w:pPr>
              <w:jc w:val="right"/>
              <w:rPr>
                <w:rFonts w:ascii="Arial" w:hAnsi="Arial" w:cs="Arial"/>
                <w:sz w:val="20"/>
                <w:szCs w:val="20"/>
              </w:rPr>
            </w:pPr>
            <w:r>
              <w:rPr>
                <w:rFonts w:ascii="Arial" w:hAnsi="Arial" w:cs="Arial"/>
                <w:sz w:val="20"/>
                <w:szCs w:val="20"/>
              </w:rPr>
              <w:t>181,20</w:t>
            </w:r>
          </w:p>
        </w:tc>
      </w:tr>
    </w:tbl>
    <w:p w14:paraId="34034452" w14:textId="77777777" w:rsidR="00791475" w:rsidRPr="00791475" w:rsidRDefault="00791475" w:rsidP="00791475">
      <w:pPr>
        <w:rPr>
          <w:rFonts w:ascii="Arial" w:hAnsi="Arial" w:cs="Arial"/>
          <w:sz w:val="20"/>
          <w:szCs w:val="20"/>
        </w:rPr>
      </w:pPr>
    </w:p>
    <w:p w14:paraId="7C60C7BD" w14:textId="77777777" w:rsidR="00791475" w:rsidRPr="00791475" w:rsidRDefault="00791475" w:rsidP="00791475">
      <w:pPr>
        <w:pStyle w:val="HTML-oblikovano"/>
        <w:rPr>
          <w:rFonts w:ascii="Arial" w:hAnsi="Arial" w:cs="Arial"/>
        </w:rPr>
      </w:pPr>
      <w:r w:rsidRPr="00791475">
        <w:rPr>
          <w:rFonts w:ascii="Arial" w:hAnsi="Arial" w:cs="Arial"/>
        </w:rPr>
        <w:t xml:space="preserve">Opombe: </w:t>
      </w:r>
    </w:p>
    <w:p w14:paraId="27DBA894" w14:textId="77777777" w:rsidR="00791475" w:rsidRPr="00791475" w:rsidRDefault="00791475" w:rsidP="00791475">
      <w:pPr>
        <w:pStyle w:val="HTML-oblikovano"/>
        <w:rPr>
          <w:rFonts w:ascii="Arial" w:hAnsi="Arial" w:cs="Arial"/>
        </w:rPr>
      </w:pPr>
      <w:r w:rsidRPr="00791475">
        <w:rPr>
          <w:rFonts w:ascii="Arial" w:hAnsi="Arial" w:cs="Arial"/>
        </w:rPr>
        <w:t xml:space="preserve">(1) Odločbe iz 1., </w:t>
      </w:r>
      <w:smartTag w:uri="urn:schemas-microsoft-com:office:smarttags" w:element="metricconverter">
        <w:smartTagPr>
          <w:attr w:name="ProductID" w:val="2. in"/>
        </w:smartTagPr>
        <w:r w:rsidRPr="00791475">
          <w:rPr>
            <w:rFonts w:ascii="Arial" w:hAnsi="Arial" w:cs="Arial"/>
          </w:rPr>
          <w:t>2. in</w:t>
        </w:r>
      </w:smartTag>
      <w:r w:rsidRPr="00791475">
        <w:rPr>
          <w:rFonts w:ascii="Arial" w:hAnsi="Arial" w:cs="Arial"/>
        </w:rPr>
        <w:t xml:space="preserve"> 3. točke te tarifne številke zajemajo tudi sklepe in odločbe, s katerimi se vlogam ni ugodilo.                                              </w:t>
      </w:r>
    </w:p>
    <w:p w14:paraId="30DF069D" w14:textId="77777777" w:rsidR="00791475" w:rsidRPr="00791475" w:rsidRDefault="00791475" w:rsidP="00791475">
      <w:pPr>
        <w:pStyle w:val="HTML-oblikovano"/>
        <w:rPr>
          <w:rFonts w:ascii="Arial" w:hAnsi="Arial" w:cs="Arial"/>
        </w:rPr>
      </w:pPr>
      <w:r w:rsidRPr="00791475">
        <w:rPr>
          <w:rFonts w:ascii="Arial" w:hAnsi="Arial" w:cs="Arial"/>
        </w:rPr>
        <w:t xml:space="preserve">(2) Taksa po tej tarifni številki se plača za vsako posamezno orožje, razen v primerih iz točk </w:t>
      </w:r>
      <w:smartTag w:uri="urn:schemas-microsoft-com:office:smarttags" w:element="metricconverter">
        <w:smartTagPr>
          <w:attr w:name="ProductID" w:val="1. g"/>
        </w:smartTagPr>
        <w:r w:rsidRPr="00791475">
          <w:rPr>
            <w:rFonts w:ascii="Arial" w:hAnsi="Arial" w:cs="Arial"/>
          </w:rPr>
          <w:t>1. g</w:t>
        </w:r>
      </w:smartTag>
      <w:r w:rsidRPr="00791475">
        <w:rPr>
          <w:rFonts w:ascii="Arial" w:hAnsi="Arial" w:cs="Arial"/>
        </w:rPr>
        <w:t xml:space="preserve"> in 1. k ter </w:t>
      </w:r>
      <w:smartTag w:uri="urn:schemas-microsoft-com:office:smarttags" w:element="metricconverter">
        <w:smartTagPr>
          <w:attr w:name="ProductID" w:val="2. g"/>
        </w:smartTagPr>
        <w:r w:rsidRPr="00791475">
          <w:rPr>
            <w:rFonts w:ascii="Arial" w:hAnsi="Arial" w:cs="Arial"/>
          </w:rPr>
          <w:t>2. g</w:t>
        </w:r>
      </w:smartTag>
      <w:r w:rsidRPr="00791475">
        <w:rPr>
          <w:rFonts w:ascii="Arial" w:hAnsi="Arial" w:cs="Arial"/>
        </w:rPr>
        <w:t xml:space="preserve"> te tarifne številke, ko se plača ena taksa za vse podedovano orožje oziroma za vse orožje, za katero se menjajo listine.    </w:t>
      </w:r>
    </w:p>
    <w:p w14:paraId="770D8E7F" w14:textId="77777777" w:rsidR="00791475" w:rsidRPr="00791475" w:rsidRDefault="00791475" w:rsidP="00791475">
      <w:pPr>
        <w:pStyle w:val="HTML-oblikovano"/>
        <w:rPr>
          <w:rFonts w:ascii="Arial" w:hAnsi="Arial" w:cs="Arial"/>
        </w:rPr>
      </w:pPr>
      <w:r w:rsidRPr="00791475">
        <w:rPr>
          <w:rFonts w:ascii="Arial" w:hAnsi="Arial" w:cs="Arial"/>
        </w:rPr>
        <w:t xml:space="preserve">(3) Za vse vloge za izdajo orožnih listin se plača taksa iz tarifne številke 1 te taksne tarife.                           </w:t>
      </w:r>
    </w:p>
    <w:p w14:paraId="5E2099B1" w14:textId="77777777" w:rsidR="00791475" w:rsidRPr="00791475" w:rsidRDefault="00791475" w:rsidP="00791475">
      <w:pPr>
        <w:pStyle w:val="HTML-oblikovano"/>
        <w:rPr>
          <w:rFonts w:ascii="Arial" w:hAnsi="Arial" w:cs="Arial"/>
          <w:strike/>
        </w:rPr>
      </w:pPr>
      <w:r w:rsidRPr="00791475">
        <w:rPr>
          <w:rFonts w:ascii="Arial" w:hAnsi="Arial" w:cs="Arial"/>
        </w:rPr>
        <w:t xml:space="preserve">(4) Za izdajo nove orožne listine zaradi poškodbe, pogrešitve, izgube ali tatvine se plača dvakratna vrednost takse iz točk </w:t>
      </w:r>
      <w:smartTag w:uri="urn:schemas-microsoft-com:office:smarttags" w:element="metricconverter">
        <w:smartTagPr>
          <w:attr w:name="ProductID" w:val="1. a"/>
        </w:smartTagPr>
        <w:r w:rsidRPr="00791475">
          <w:rPr>
            <w:rFonts w:ascii="Arial" w:hAnsi="Arial" w:cs="Arial"/>
          </w:rPr>
          <w:t>1. a</w:t>
        </w:r>
      </w:smartTag>
      <w:r w:rsidRPr="00791475">
        <w:rPr>
          <w:rFonts w:ascii="Arial" w:hAnsi="Arial" w:cs="Arial"/>
        </w:rPr>
        <w:t xml:space="preserve">, 1. b, 1. c, 1. č 1. d, 1. e, </w:t>
      </w:r>
      <w:smartTag w:uri="urn:schemas-microsoft-com:office:smarttags" w:element="metricconverter">
        <w:smartTagPr>
          <w:attr w:name="ProductID" w:val="1. f"/>
        </w:smartTagPr>
        <w:r w:rsidRPr="00791475">
          <w:rPr>
            <w:rFonts w:ascii="Arial" w:hAnsi="Arial" w:cs="Arial"/>
          </w:rPr>
          <w:t>1. f</w:t>
        </w:r>
      </w:smartTag>
      <w:r w:rsidRPr="00791475">
        <w:rPr>
          <w:rFonts w:ascii="Arial" w:hAnsi="Arial" w:cs="Arial"/>
        </w:rPr>
        <w:t xml:space="preserve">, </w:t>
      </w:r>
      <w:smartTag w:uri="urn:schemas-microsoft-com:office:smarttags" w:element="metricconverter">
        <w:smartTagPr>
          <w:attr w:name="ProductID" w:val="1. g"/>
        </w:smartTagPr>
        <w:r w:rsidRPr="00791475">
          <w:rPr>
            <w:rFonts w:ascii="Arial" w:hAnsi="Arial" w:cs="Arial"/>
          </w:rPr>
          <w:t>1. g</w:t>
        </w:r>
      </w:smartTag>
      <w:r w:rsidRPr="00791475">
        <w:rPr>
          <w:rFonts w:ascii="Arial" w:hAnsi="Arial" w:cs="Arial"/>
        </w:rPr>
        <w:t xml:space="preserve">, 1. h, 1. i, 1. j, </w:t>
      </w:r>
      <w:smartTag w:uri="urn:schemas-microsoft-com:office:smarttags" w:element="metricconverter">
        <w:smartTagPr>
          <w:attr w:name="ProductID" w:val="2. a"/>
        </w:smartTagPr>
        <w:r w:rsidRPr="00791475">
          <w:rPr>
            <w:rFonts w:ascii="Arial" w:hAnsi="Arial" w:cs="Arial"/>
          </w:rPr>
          <w:t>2. a</w:t>
        </w:r>
      </w:smartTag>
      <w:r w:rsidRPr="00791475">
        <w:rPr>
          <w:rFonts w:ascii="Arial" w:hAnsi="Arial" w:cs="Arial"/>
        </w:rPr>
        <w:t xml:space="preserve">, 2. b, 2. c, 2. č, 2. d, 2. e ali </w:t>
      </w:r>
      <w:smartTag w:uri="urn:schemas-microsoft-com:office:smarttags" w:element="metricconverter">
        <w:smartTagPr>
          <w:attr w:name="ProductID" w:val="2. f"/>
        </w:smartTagPr>
        <w:r w:rsidRPr="00791475">
          <w:rPr>
            <w:rFonts w:ascii="Arial" w:hAnsi="Arial" w:cs="Arial"/>
          </w:rPr>
          <w:t>2. f</w:t>
        </w:r>
      </w:smartTag>
      <w:r w:rsidRPr="00791475">
        <w:rPr>
          <w:rFonts w:ascii="Arial" w:hAnsi="Arial" w:cs="Arial"/>
        </w:rPr>
        <w:t xml:space="preserve"> za vse orožje, ki je vpisano v orožno listino. Če taksni zavezanec dokaže, da je s poškodovano, pogrešeno, izgubljeno ali ukradeno listino ravnal z dolžno skrbnostjo, plača za izdajo samo takso iz točk </w:t>
      </w:r>
      <w:smartTag w:uri="urn:schemas-microsoft-com:office:smarttags" w:element="metricconverter">
        <w:smartTagPr>
          <w:attr w:name="ProductID" w:val="1. a"/>
        </w:smartTagPr>
        <w:r w:rsidRPr="00791475">
          <w:rPr>
            <w:rFonts w:ascii="Arial" w:hAnsi="Arial" w:cs="Arial"/>
          </w:rPr>
          <w:t>1. a</w:t>
        </w:r>
      </w:smartTag>
      <w:r w:rsidRPr="00791475">
        <w:rPr>
          <w:rFonts w:ascii="Arial" w:hAnsi="Arial" w:cs="Arial"/>
        </w:rPr>
        <w:t xml:space="preserve">, 1. b, 1. c, 1. č 1. d, 1. e, </w:t>
      </w:r>
      <w:smartTag w:uri="urn:schemas-microsoft-com:office:smarttags" w:element="metricconverter">
        <w:smartTagPr>
          <w:attr w:name="ProductID" w:val="1. f"/>
        </w:smartTagPr>
        <w:r w:rsidRPr="00791475">
          <w:rPr>
            <w:rFonts w:ascii="Arial" w:hAnsi="Arial" w:cs="Arial"/>
          </w:rPr>
          <w:t>1. f</w:t>
        </w:r>
      </w:smartTag>
      <w:r w:rsidRPr="00791475">
        <w:rPr>
          <w:rFonts w:ascii="Arial" w:hAnsi="Arial" w:cs="Arial"/>
        </w:rPr>
        <w:t xml:space="preserve">, </w:t>
      </w:r>
      <w:smartTag w:uri="urn:schemas-microsoft-com:office:smarttags" w:element="metricconverter">
        <w:smartTagPr>
          <w:attr w:name="ProductID" w:val="1. g"/>
        </w:smartTagPr>
        <w:r w:rsidRPr="00791475">
          <w:rPr>
            <w:rFonts w:ascii="Arial" w:hAnsi="Arial" w:cs="Arial"/>
          </w:rPr>
          <w:t>1. g</w:t>
        </w:r>
      </w:smartTag>
      <w:r w:rsidRPr="00791475">
        <w:rPr>
          <w:rFonts w:ascii="Arial" w:hAnsi="Arial" w:cs="Arial"/>
        </w:rPr>
        <w:t xml:space="preserve">, 1. h, 1. i, 1. j, </w:t>
      </w:r>
      <w:smartTag w:uri="urn:schemas-microsoft-com:office:smarttags" w:element="metricconverter">
        <w:smartTagPr>
          <w:attr w:name="ProductID" w:val="2. a"/>
        </w:smartTagPr>
        <w:r w:rsidRPr="00791475">
          <w:rPr>
            <w:rFonts w:ascii="Arial" w:hAnsi="Arial" w:cs="Arial"/>
          </w:rPr>
          <w:t>2. a</w:t>
        </w:r>
      </w:smartTag>
      <w:r w:rsidRPr="00791475">
        <w:rPr>
          <w:rFonts w:ascii="Arial" w:hAnsi="Arial" w:cs="Arial"/>
        </w:rPr>
        <w:t>, 2. b, 2. c, 2. č, 2. d,</w:t>
      </w:r>
      <w:r w:rsidRPr="00791475">
        <w:rPr>
          <w:rFonts w:ascii="Arial" w:hAnsi="Arial" w:cs="Arial"/>
          <w:strike/>
        </w:rPr>
        <w:t xml:space="preserve"> </w:t>
      </w:r>
      <w:r w:rsidRPr="00791475">
        <w:rPr>
          <w:rFonts w:ascii="Arial" w:hAnsi="Arial" w:cs="Arial"/>
        </w:rPr>
        <w:t xml:space="preserve">2. e ali </w:t>
      </w:r>
      <w:smartTag w:uri="urn:schemas-microsoft-com:office:smarttags" w:element="metricconverter">
        <w:smartTagPr>
          <w:attr w:name="ProductID" w:val="2. f"/>
        </w:smartTagPr>
        <w:r w:rsidRPr="00791475">
          <w:rPr>
            <w:rFonts w:ascii="Arial" w:hAnsi="Arial" w:cs="Arial"/>
          </w:rPr>
          <w:t>2. f</w:t>
        </w:r>
      </w:smartTag>
      <w:r w:rsidRPr="00791475">
        <w:rPr>
          <w:rFonts w:ascii="Arial" w:hAnsi="Arial" w:cs="Arial"/>
        </w:rPr>
        <w:t xml:space="preserve"> te tarifne številke za vse orožje, ki je vpisano v orožno listino.</w:t>
      </w:r>
      <w:r w:rsidRPr="00791475">
        <w:rPr>
          <w:rFonts w:ascii="Arial" w:hAnsi="Arial" w:cs="Arial"/>
          <w:strike/>
        </w:rPr>
        <w:t xml:space="preserve">             </w:t>
      </w:r>
    </w:p>
    <w:p w14:paraId="23B5095F" w14:textId="77777777" w:rsidR="00791475" w:rsidRPr="00791475" w:rsidRDefault="00791475" w:rsidP="00791475">
      <w:pPr>
        <w:pStyle w:val="HTML-oblikovano"/>
        <w:rPr>
          <w:rFonts w:ascii="Arial" w:hAnsi="Arial" w:cs="Arial"/>
        </w:rPr>
      </w:pPr>
      <w:r w:rsidRPr="00791475">
        <w:rPr>
          <w:rFonts w:ascii="Arial" w:hAnsi="Arial" w:cs="Arial"/>
        </w:rPr>
        <w:t xml:space="preserve">(5) Posameznik, ki že ima orožni list ali dovoljenje za posest za lovsko ali športno orožje, plača polovično takso iz te tarifne številke za izdajo naslednjih istovrstnih listin za pet kosov lovskega ali športnega orožja. Za vsak nadaljnji kos lovskega ali športnega orožja se plača polna taksa iz te tarifne številke.                                              </w:t>
      </w:r>
    </w:p>
    <w:p w14:paraId="733554D4" w14:textId="77777777" w:rsidR="00791475" w:rsidRPr="00791475" w:rsidRDefault="00791475" w:rsidP="00791475">
      <w:pPr>
        <w:pStyle w:val="HTML-oblikovano"/>
        <w:rPr>
          <w:rFonts w:ascii="Arial" w:hAnsi="Arial" w:cs="Arial"/>
        </w:rPr>
      </w:pPr>
      <w:r w:rsidRPr="00791475">
        <w:rPr>
          <w:rFonts w:ascii="Arial" w:hAnsi="Arial" w:cs="Arial"/>
        </w:rPr>
        <w:t xml:space="preserve">(6) Taksa iz točk </w:t>
      </w:r>
      <w:smartTag w:uri="urn:schemas-microsoft-com:office:smarttags" w:element="metricconverter">
        <w:smartTagPr>
          <w:attr w:name="ProductID" w:val="2. a"/>
        </w:smartTagPr>
        <w:r w:rsidRPr="00791475">
          <w:rPr>
            <w:rFonts w:ascii="Arial" w:hAnsi="Arial" w:cs="Arial"/>
          </w:rPr>
          <w:t>2. a</w:t>
        </w:r>
      </w:smartTag>
      <w:r w:rsidRPr="00791475">
        <w:rPr>
          <w:rFonts w:ascii="Arial" w:hAnsi="Arial" w:cs="Arial"/>
        </w:rPr>
        <w:t xml:space="preserve">, 2. b in </w:t>
      </w:r>
      <w:smartTag w:uri="urn:schemas-microsoft-com:office:smarttags" w:element="metricconverter">
        <w:smartTagPr>
          <w:attr w:name="ProductID" w:val="2. f"/>
        </w:smartTagPr>
        <w:r w:rsidRPr="00791475">
          <w:rPr>
            <w:rFonts w:ascii="Arial" w:hAnsi="Arial" w:cs="Arial"/>
          </w:rPr>
          <w:t>2. f</w:t>
        </w:r>
      </w:smartTag>
      <w:r w:rsidRPr="00791475">
        <w:rPr>
          <w:rFonts w:ascii="Arial" w:hAnsi="Arial" w:cs="Arial"/>
        </w:rPr>
        <w:t xml:space="preserve"> te tarifne številke se ne plača za orožje, ki ga nabavljajo športna društva in njihove panožne zveze in je namenjeno izključno za izvajanje njihove športne dejavnosti, </w:t>
      </w:r>
      <w:r w:rsidRPr="00791475">
        <w:rPr>
          <w:rFonts w:ascii="Arial" w:hAnsi="Arial" w:cs="Arial"/>
        </w:rPr>
        <w:lastRenderedPageBreak/>
        <w:t xml:space="preserve">lovske organizacije, vključene v Lovsko zvezo Slovenije, razen podjetij, ki se ukvarjajo z lovom kot pridobitno dejavnostjo, ribiške organizacije, vključene v Ribiško zvezo Slovenije, razen podjetij, ki se ukvarjajo z ribolovom kot pridobitno dejavnostjo, ter organizacije rezervnih častnikov.                                           </w:t>
      </w:r>
    </w:p>
    <w:p w14:paraId="6004489E" w14:textId="77777777" w:rsidR="00791475" w:rsidRPr="00791475" w:rsidRDefault="00791475" w:rsidP="00791475">
      <w:pPr>
        <w:pStyle w:val="HTML-oblikovano"/>
        <w:rPr>
          <w:rFonts w:ascii="Arial" w:hAnsi="Arial" w:cs="Arial"/>
        </w:rPr>
      </w:pPr>
      <w:r w:rsidRPr="00791475">
        <w:rPr>
          <w:rFonts w:ascii="Arial" w:hAnsi="Arial" w:cs="Arial"/>
        </w:rPr>
        <w:t xml:space="preserve">(7) Za zamenjavo orožne listine po drugem odstavku 84. člena Zakona o orožju (Uradni list RS, št. 23/05 – uradno prečiščeno besedilo in 85/09) se plača taksa iz točke 1. k oziroma iz </w:t>
      </w:r>
      <w:smartTag w:uri="urn:schemas-microsoft-com:office:smarttags" w:element="metricconverter">
        <w:smartTagPr>
          <w:attr w:name="ProductID" w:val="2. g"/>
        </w:smartTagPr>
        <w:r w:rsidRPr="00791475">
          <w:rPr>
            <w:rFonts w:ascii="Arial" w:hAnsi="Arial" w:cs="Arial"/>
          </w:rPr>
          <w:t>2. g</w:t>
        </w:r>
      </w:smartTag>
      <w:r w:rsidRPr="00791475">
        <w:rPr>
          <w:rFonts w:ascii="Arial" w:hAnsi="Arial" w:cs="Arial"/>
        </w:rPr>
        <w:t xml:space="preserve"> te tarifne številke.                      </w:t>
      </w:r>
    </w:p>
    <w:p w14:paraId="1F62BC21" w14:textId="77777777" w:rsidR="00791475" w:rsidRPr="00791475" w:rsidRDefault="00791475" w:rsidP="00791475">
      <w:pPr>
        <w:pStyle w:val="HTML-oblikovano"/>
        <w:rPr>
          <w:rFonts w:ascii="Arial" w:hAnsi="Arial" w:cs="Arial"/>
        </w:rPr>
      </w:pPr>
      <w:r w:rsidRPr="00791475">
        <w:rPr>
          <w:rFonts w:ascii="Arial" w:hAnsi="Arial" w:cs="Arial"/>
        </w:rPr>
        <w:t xml:space="preserve">(8) Za vlogo in izdajo orožnega lista, dovoljenja za posest orožja, dovoljenja za zbiranje orožja, priglasitvenega lista, orožnega posestnega lista, potrditev pooblastila za nošenje orožja in potrditev pooblastila za prenos orožja, s katerimi se nadomestijo naštete stare orožne listine zaradi spremembe naslova, ki je posledica ustanovitve ali spremembe imena občine, uvedbe uličnega sistema, preimenovanja ulice z občinskim odlokom ali preštevilčenja hišne številke, če vpis spremembe naslova v orožno listino ni več mogoč, se taksa iz točk 1. d, 1. e, </w:t>
      </w:r>
      <w:smartTag w:uri="urn:schemas-microsoft-com:office:smarttags" w:element="metricconverter">
        <w:smartTagPr>
          <w:attr w:name="ProductID" w:val="1. f"/>
        </w:smartTagPr>
        <w:r w:rsidRPr="00791475">
          <w:rPr>
            <w:rFonts w:ascii="Arial" w:hAnsi="Arial" w:cs="Arial"/>
          </w:rPr>
          <w:t>1. f</w:t>
        </w:r>
      </w:smartTag>
      <w:r w:rsidRPr="00791475">
        <w:rPr>
          <w:rFonts w:ascii="Arial" w:hAnsi="Arial" w:cs="Arial"/>
        </w:rPr>
        <w:t xml:space="preserve">, 1. h in 1. j ter 2. b, 2. c, 2. č in 2. d ne plača. Enako velja ob zamenjavi evropske orožne prepustnice. </w:t>
      </w:r>
    </w:p>
    <w:p w14:paraId="29D7F297" w14:textId="77777777" w:rsidR="00791475" w:rsidRPr="00791475" w:rsidRDefault="00791475" w:rsidP="00791475">
      <w:pPr>
        <w:pStyle w:val="HTML-oblikovano"/>
        <w:rPr>
          <w:rFonts w:ascii="Arial" w:hAnsi="Arial" w:cs="Arial"/>
        </w:rPr>
      </w:pPr>
      <w:r w:rsidRPr="00791475">
        <w:rPr>
          <w:rFonts w:ascii="Arial" w:hAnsi="Arial" w:cs="Arial"/>
        </w:rPr>
        <w:t>(9) Pri podaljšanju veljavnosti orožnega lista se plača ena taksa iz točke 1. d ali 1. e za vse orožje, ki je vpisano v orožni list, ki mu je veljavnost potekla.</w:t>
      </w:r>
    </w:p>
    <w:p w14:paraId="5C8251F6" w14:textId="77777777" w:rsidR="00791475" w:rsidRPr="00791475" w:rsidRDefault="00791475" w:rsidP="00791475">
      <w:pPr>
        <w:pStyle w:val="HTML-oblikovano"/>
        <w:rPr>
          <w:rFonts w:ascii="Arial" w:hAnsi="Arial" w:cs="Arial"/>
        </w:rPr>
      </w:pPr>
      <w:r w:rsidRPr="00791475">
        <w:rPr>
          <w:rFonts w:ascii="Arial" w:hAnsi="Arial" w:cs="Arial"/>
        </w:rPr>
        <w:t>(10) Po tej tarifni številki plačajo takso posamezniki, pravne osebe in podjetniki, ki nabavljajo orožje, dele orožja ali strelivo v Sloveniji, drugi državi članici Evropske unije ali tretji državi.</w:t>
      </w:r>
    </w:p>
    <w:p w14:paraId="0E8F32AC" w14:textId="77777777" w:rsidR="00791475" w:rsidRDefault="00791475" w:rsidP="00791475">
      <w:pPr>
        <w:rPr>
          <w:rFonts w:ascii="Arial" w:hAnsi="Arial" w:cs="Arial"/>
          <w:sz w:val="20"/>
          <w:szCs w:val="20"/>
        </w:rPr>
      </w:pPr>
      <w:r w:rsidRPr="00791475">
        <w:rPr>
          <w:rFonts w:ascii="Arial" w:hAnsi="Arial" w:cs="Arial"/>
          <w:sz w:val="20"/>
          <w:szCs w:val="20"/>
        </w:rPr>
        <w:t xml:space="preserve">(11) Pri potrditvi pooblastila za nošenje orožja za isto osebo za več kosov orožja se plača taksa za vlogo in taksa iz točke 2. c, pri potrditvi pooblastila za prenos orožja za isto osebo za več kosov orožja se plača taksa za vlogo in taksa iz točke 2. č; v primeru naknadne potrditve pooblastila za nošenje novega kosa orožja in pooblastila za prenos novega kosa orožja osebi, ki že ima izdano pooblastilo, se ne plača taksa iz točke 2. c oziroma 2. č, temveč le taksa za vlogo. </w:t>
      </w:r>
    </w:p>
    <w:p w14:paraId="26979DF8" w14:textId="77777777" w:rsidR="00791475" w:rsidRDefault="00791475" w:rsidP="00791475">
      <w:pPr>
        <w:rPr>
          <w:rFonts w:ascii="Arial" w:hAnsi="Arial" w:cs="Arial"/>
          <w:sz w:val="20"/>
          <w:szCs w:val="20"/>
        </w:rPr>
      </w:pPr>
    </w:p>
    <w:p w14:paraId="2193F063" w14:textId="77777777" w:rsidR="00791475" w:rsidRDefault="00791475" w:rsidP="00791475">
      <w:pPr>
        <w:rPr>
          <w:rFonts w:ascii="Arial" w:hAnsi="Arial" w:cs="Arial"/>
          <w:sz w:val="20"/>
          <w:szCs w:val="20"/>
        </w:rPr>
      </w:pPr>
    </w:p>
    <w:p w14:paraId="4379CFC5" w14:textId="77777777" w:rsidR="00791475" w:rsidRDefault="00022D38" w:rsidP="00022D38">
      <w:pPr>
        <w:jc w:val="center"/>
        <w:rPr>
          <w:rFonts w:ascii="Arial" w:hAnsi="Arial" w:cs="Arial"/>
          <w:sz w:val="20"/>
          <w:szCs w:val="20"/>
        </w:rPr>
      </w:pPr>
      <w:r w:rsidRPr="00E002D9">
        <w:rPr>
          <w:rFonts w:ascii="Arial" w:hAnsi="Arial" w:cs="Arial"/>
          <w:sz w:val="20"/>
          <w:szCs w:val="20"/>
        </w:rPr>
        <w:t>Tarifna številka 18</w:t>
      </w:r>
    </w:p>
    <w:p w14:paraId="33248F2F" w14:textId="77777777" w:rsidR="00791475" w:rsidRDefault="00791475" w:rsidP="00791475">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E002D9" w14:paraId="533EA24F" w14:textId="77777777" w:rsidTr="00022D38">
        <w:trPr>
          <w:trHeight w:val="246"/>
        </w:trPr>
        <w:tc>
          <w:tcPr>
            <w:tcW w:w="5550" w:type="dxa"/>
          </w:tcPr>
          <w:p w14:paraId="1C95D704" w14:textId="77777777" w:rsidR="00022D38" w:rsidRPr="00E002D9" w:rsidRDefault="00022D38" w:rsidP="006664B9">
            <w:pPr>
              <w:rPr>
                <w:rFonts w:ascii="Arial" w:hAnsi="Arial" w:cs="Arial"/>
                <w:sz w:val="20"/>
                <w:szCs w:val="20"/>
              </w:rPr>
            </w:pPr>
            <w:r w:rsidRPr="00E002D9">
              <w:rPr>
                <w:rFonts w:ascii="Arial" w:hAnsi="Arial" w:cs="Arial"/>
                <w:sz w:val="20"/>
                <w:szCs w:val="20"/>
              </w:rPr>
              <w:t>Za izdajo dovoljenja:</w:t>
            </w:r>
          </w:p>
        </w:tc>
        <w:tc>
          <w:tcPr>
            <w:tcW w:w="1168" w:type="dxa"/>
            <w:noWrap/>
          </w:tcPr>
          <w:p w14:paraId="3B667F3B" w14:textId="77777777" w:rsidR="00022D38" w:rsidRPr="00E002D9" w:rsidRDefault="00022D38" w:rsidP="006664B9">
            <w:pPr>
              <w:rPr>
                <w:rFonts w:ascii="Arial" w:hAnsi="Arial" w:cs="Arial"/>
                <w:sz w:val="20"/>
                <w:szCs w:val="20"/>
              </w:rPr>
            </w:pPr>
          </w:p>
        </w:tc>
        <w:tc>
          <w:tcPr>
            <w:tcW w:w="1278" w:type="dxa"/>
            <w:noWrap/>
          </w:tcPr>
          <w:p w14:paraId="662BDEE9" w14:textId="77777777" w:rsidR="00022D38" w:rsidRPr="00E002D9" w:rsidRDefault="00022D38" w:rsidP="006664B9">
            <w:pPr>
              <w:rPr>
                <w:rFonts w:ascii="Arial" w:hAnsi="Arial" w:cs="Arial"/>
                <w:sz w:val="20"/>
                <w:szCs w:val="20"/>
              </w:rPr>
            </w:pPr>
          </w:p>
        </w:tc>
        <w:tc>
          <w:tcPr>
            <w:tcW w:w="1080" w:type="dxa"/>
            <w:noWrap/>
          </w:tcPr>
          <w:p w14:paraId="3C1380BD" w14:textId="77777777" w:rsidR="00022D38" w:rsidRPr="00E002D9" w:rsidRDefault="00022D38" w:rsidP="006664B9">
            <w:pPr>
              <w:rPr>
                <w:rFonts w:ascii="Arial" w:hAnsi="Arial" w:cs="Arial"/>
                <w:sz w:val="20"/>
                <w:szCs w:val="20"/>
              </w:rPr>
            </w:pPr>
            <w:r w:rsidRPr="00E002D9">
              <w:rPr>
                <w:rFonts w:ascii="Arial" w:hAnsi="Arial" w:cs="Arial"/>
                <w:sz w:val="20"/>
                <w:szCs w:val="20"/>
              </w:rPr>
              <w:t xml:space="preserve"> </w:t>
            </w:r>
          </w:p>
        </w:tc>
      </w:tr>
      <w:tr w:rsidR="00022D38" w:rsidRPr="002545BC" w14:paraId="3DBC1C3B" w14:textId="77777777" w:rsidTr="00022D38">
        <w:trPr>
          <w:trHeight w:val="506"/>
        </w:trPr>
        <w:tc>
          <w:tcPr>
            <w:tcW w:w="5550" w:type="dxa"/>
          </w:tcPr>
          <w:p w14:paraId="24E58DC3" w14:textId="77777777" w:rsidR="00022D38" w:rsidRPr="00E002D9" w:rsidRDefault="00022D38" w:rsidP="006664B9">
            <w:pPr>
              <w:rPr>
                <w:rFonts w:ascii="Arial" w:hAnsi="Arial" w:cs="Arial"/>
                <w:sz w:val="20"/>
                <w:szCs w:val="20"/>
              </w:rPr>
            </w:pPr>
            <w:r w:rsidRPr="00E002D9">
              <w:rPr>
                <w:rFonts w:ascii="Arial" w:hAnsi="Arial" w:cs="Arial"/>
                <w:sz w:val="20"/>
                <w:szCs w:val="20"/>
              </w:rPr>
              <w:t>a) za vnos in nošenje orožja in streliva v času (začasnega) prebivanja v Republiki Sloveniji</w:t>
            </w:r>
          </w:p>
        </w:tc>
        <w:tc>
          <w:tcPr>
            <w:tcW w:w="1168" w:type="dxa"/>
            <w:noWrap/>
          </w:tcPr>
          <w:p w14:paraId="157C3C3F" w14:textId="77777777" w:rsidR="00022D38" w:rsidRPr="00E002D9" w:rsidRDefault="00022D38" w:rsidP="006664B9">
            <w:pPr>
              <w:jc w:val="right"/>
              <w:rPr>
                <w:rFonts w:ascii="Arial" w:hAnsi="Arial" w:cs="Arial"/>
                <w:sz w:val="20"/>
                <w:szCs w:val="20"/>
              </w:rPr>
            </w:pPr>
          </w:p>
        </w:tc>
        <w:tc>
          <w:tcPr>
            <w:tcW w:w="1278" w:type="dxa"/>
            <w:noWrap/>
          </w:tcPr>
          <w:p w14:paraId="5A1FFE86" w14:textId="77777777" w:rsidR="00022D38" w:rsidRPr="00E439C3" w:rsidRDefault="00022D38" w:rsidP="006664B9">
            <w:pPr>
              <w:jc w:val="right"/>
              <w:rPr>
                <w:rFonts w:ascii="Arial" w:hAnsi="Arial" w:cs="Arial"/>
                <w:color w:val="FF0000"/>
                <w:sz w:val="20"/>
                <w:szCs w:val="20"/>
              </w:rPr>
            </w:pPr>
          </w:p>
        </w:tc>
        <w:tc>
          <w:tcPr>
            <w:tcW w:w="1080" w:type="dxa"/>
            <w:noWrap/>
          </w:tcPr>
          <w:p w14:paraId="18743904" w14:textId="77777777" w:rsidR="00022D38" w:rsidRPr="002545BC" w:rsidRDefault="00022D38" w:rsidP="006664B9">
            <w:pPr>
              <w:jc w:val="right"/>
              <w:rPr>
                <w:rFonts w:ascii="Arial" w:hAnsi="Arial" w:cs="Arial"/>
                <w:sz w:val="20"/>
                <w:szCs w:val="20"/>
              </w:rPr>
            </w:pPr>
            <w:r w:rsidRPr="002545BC">
              <w:rPr>
                <w:rFonts w:ascii="Arial" w:hAnsi="Arial" w:cs="Arial"/>
                <w:sz w:val="20"/>
                <w:szCs w:val="20"/>
              </w:rPr>
              <w:t>9,10</w:t>
            </w:r>
          </w:p>
        </w:tc>
      </w:tr>
      <w:tr w:rsidR="00022D38" w:rsidRPr="002545BC" w14:paraId="17CE4281" w14:textId="77777777" w:rsidTr="00022D38">
        <w:trPr>
          <w:trHeight w:val="570"/>
        </w:trPr>
        <w:tc>
          <w:tcPr>
            <w:tcW w:w="5550" w:type="dxa"/>
          </w:tcPr>
          <w:p w14:paraId="7493CBBD" w14:textId="77777777" w:rsidR="00022D38" w:rsidRPr="00E002D9" w:rsidRDefault="00022D38" w:rsidP="006664B9">
            <w:pPr>
              <w:rPr>
                <w:rFonts w:ascii="Arial" w:hAnsi="Arial" w:cs="Arial"/>
                <w:sz w:val="20"/>
                <w:szCs w:val="20"/>
              </w:rPr>
            </w:pPr>
            <w:r w:rsidRPr="00E002D9">
              <w:rPr>
                <w:rFonts w:ascii="Arial" w:hAnsi="Arial" w:cs="Arial"/>
                <w:sz w:val="20"/>
                <w:szCs w:val="20"/>
              </w:rPr>
              <w:t>b) tujcu, ki gre na lov ali članu strelskega društva za tranzit lovskega ali športnega orožja in streliva zanj čez ozemlje Republike Slovenije</w:t>
            </w:r>
          </w:p>
        </w:tc>
        <w:tc>
          <w:tcPr>
            <w:tcW w:w="1168" w:type="dxa"/>
            <w:noWrap/>
          </w:tcPr>
          <w:p w14:paraId="64FBF65D" w14:textId="77777777" w:rsidR="00022D38" w:rsidRPr="00E002D9" w:rsidRDefault="00022D38" w:rsidP="006664B9">
            <w:pPr>
              <w:jc w:val="right"/>
              <w:rPr>
                <w:rFonts w:ascii="Arial" w:hAnsi="Arial" w:cs="Arial"/>
                <w:sz w:val="20"/>
                <w:szCs w:val="20"/>
              </w:rPr>
            </w:pPr>
          </w:p>
        </w:tc>
        <w:tc>
          <w:tcPr>
            <w:tcW w:w="1278" w:type="dxa"/>
            <w:noWrap/>
          </w:tcPr>
          <w:p w14:paraId="31272C6C" w14:textId="77777777" w:rsidR="00022D38" w:rsidRPr="00E439C3" w:rsidRDefault="00022D38" w:rsidP="006664B9">
            <w:pPr>
              <w:jc w:val="right"/>
              <w:rPr>
                <w:rFonts w:ascii="Arial" w:hAnsi="Arial" w:cs="Arial"/>
                <w:color w:val="FF0000"/>
                <w:sz w:val="20"/>
                <w:szCs w:val="20"/>
              </w:rPr>
            </w:pPr>
          </w:p>
        </w:tc>
        <w:tc>
          <w:tcPr>
            <w:tcW w:w="1080" w:type="dxa"/>
            <w:noWrap/>
          </w:tcPr>
          <w:p w14:paraId="46DFEE85" w14:textId="77777777" w:rsidR="00022D38" w:rsidRPr="002545BC" w:rsidRDefault="00022D38" w:rsidP="006664B9">
            <w:pPr>
              <w:jc w:val="right"/>
              <w:rPr>
                <w:rFonts w:ascii="Arial" w:hAnsi="Arial" w:cs="Arial"/>
                <w:sz w:val="20"/>
                <w:szCs w:val="20"/>
              </w:rPr>
            </w:pPr>
            <w:r w:rsidRPr="002545BC">
              <w:rPr>
                <w:rFonts w:ascii="Arial" w:hAnsi="Arial" w:cs="Arial"/>
                <w:sz w:val="20"/>
                <w:szCs w:val="20"/>
              </w:rPr>
              <w:t>9,10</w:t>
            </w:r>
          </w:p>
        </w:tc>
      </w:tr>
    </w:tbl>
    <w:p w14:paraId="5EDA0EB3" w14:textId="77777777" w:rsidR="00791475" w:rsidRPr="00022D38" w:rsidRDefault="00791475" w:rsidP="00022D38">
      <w:pPr>
        <w:rPr>
          <w:rFonts w:ascii="Arial" w:hAnsi="Arial" w:cs="Arial"/>
          <w:sz w:val="20"/>
          <w:szCs w:val="20"/>
        </w:rPr>
      </w:pPr>
    </w:p>
    <w:p w14:paraId="6E72DFF0" w14:textId="77777777" w:rsidR="00022D38" w:rsidRPr="00022D38" w:rsidRDefault="00022D38" w:rsidP="00022D38">
      <w:pPr>
        <w:pStyle w:val="HTML-oblikovano"/>
        <w:rPr>
          <w:rFonts w:ascii="Arial" w:hAnsi="Arial" w:cs="Arial"/>
        </w:rPr>
      </w:pPr>
      <w:r w:rsidRPr="00022D38">
        <w:rPr>
          <w:rFonts w:ascii="Arial" w:hAnsi="Arial" w:cs="Arial"/>
        </w:rPr>
        <w:t xml:space="preserve">Opombi:                                                        </w:t>
      </w:r>
    </w:p>
    <w:p w14:paraId="4805DE24" w14:textId="77777777" w:rsidR="00022D38" w:rsidRPr="00022D38" w:rsidRDefault="00022D38" w:rsidP="00022D38">
      <w:pPr>
        <w:pStyle w:val="HTML-oblikovano"/>
        <w:rPr>
          <w:rFonts w:ascii="Arial" w:hAnsi="Arial" w:cs="Arial"/>
        </w:rPr>
      </w:pPr>
      <w:r w:rsidRPr="00022D38">
        <w:rPr>
          <w:rFonts w:ascii="Arial" w:hAnsi="Arial" w:cs="Arial"/>
        </w:rPr>
        <w:t xml:space="preserve">(1) Taksa iz te tarifne številke se plača tudi za sklepe in odločbe, s katerimi se vlogam ni ugodilo.       </w:t>
      </w:r>
    </w:p>
    <w:p w14:paraId="2427F0E8" w14:textId="77777777" w:rsidR="00791475" w:rsidRDefault="00022D38" w:rsidP="00022D38">
      <w:pPr>
        <w:rPr>
          <w:rFonts w:ascii="Arial" w:hAnsi="Arial" w:cs="Arial"/>
          <w:sz w:val="20"/>
          <w:szCs w:val="20"/>
        </w:rPr>
      </w:pPr>
      <w:r w:rsidRPr="00022D38">
        <w:rPr>
          <w:rFonts w:ascii="Arial" w:hAnsi="Arial" w:cs="Arial"/>
          <w:sz w:val="20"/>
          <w:szCs w:val="20"/>
        </w:rPr>
        <w:t>(2) Za športna društva in državne reprezentance se izda eno dovoljenje iz točk a in b te tarifne številke in plača ena taksa. Dovoljenje se glasi na pooblaščeno osebo.</w:t>
      </w:r>
    </w:p>
    <w:p w14:paraId="2B51C85A" w14:textId="77777777" w:rsidR="00022D38" w:rsidRDefault="00022D38" w:rsidP="00022D38">
      <w:pPr>
        <w:rPr>
          <w:rFonts w:ascii="Arial" w:hAnsi="Arial" w:cs="Arial"/>
          <w:sz w:val="20"/>
          <w:szCs w:val="20"/>
        </w:rPr>
      </w:pPr>
    </w:p>
    <w:p w14:paraId="7B7FF6E3" w14:textId="77777777" w:rsidR="00022D38" w:rsidRDefault="00022D38" w:rsidP="00022D38">
      <w:pPr>
        <w:jc w:val="center"/>
        <w:rPr>
          <w:rFonts w:ascii="Arial" w:hAnsi="Arial" w:cs="Arial"/>
          <w:color w:val="000000"/>
          <w:sz w:val="20"/>
          <w:szCs w:val="20"/>
        </w:rPr>
      </w:pPr>
      <w:r w:rsidRPr="00426D58">
        <w:rPr>
          <w:rFonts w:ascii="Arial" w:hAnsi="Arial" w:cs="Arial"/>
          <w:color w:val="000000"/>
          <w:sz w:val="20"/>
          <w:szCs w:val="20"/>
        </w:rPr>
        <w:t>Tarifna številka 19</w:t>
      </w:r>
    </w:p>
    <w:p w14:paraId="772F6CA1" w14:textId="77777777" w:rsidR="00022D38" w:rsidRDefault="00022D38" w:rsidP="00022D3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2545BC" w14:paraId="0A9D5DF8" w14:textId="77777777" w:rsidTr="00022D38">
        <w:trPr>
          <w:trHeight w:val="477"/>
        </w:trPr>
        <w:tc>
          <w:tcPr>
            <w:tcW w:w="5550" w:type="dxa"/>
          </w:tcPr>
          <w:p w14:paraId="71675A97" w14:textId="77777777" w:rsidR="00022D38" w:rsidRPr="00426D58" w:rsidRDefault="00022D38" w:rsidP="006664B9">
            <w:pPr>
              <w:rPr>
                <w:rFonts w:ascii="Arial" w:hAnsi="Arial" w:cs="Arial"/>
                <w:color w:val="000000"/>
                <w:sz w:val="20"/>
                <w:szCs w:val="20"/>
              </w:rPr>
            </w:pPr>
            <w:r w:rsidRPr="00426D58">
              <w:rPr>
                <w:rFonts w:ascii="Arial" w:hAnsi="Arial" w:cs="Arial"/>
                <w:color w:val="000000"/>
                <w:sz w:val="20"/>
                <w:szCs w:val="20"/>
              </w:rPr>
              <w:t>Za izdajo dovoljenja za gradnjo ali postavitev objektov in naprav na območju mejnega prehoda</w:t>
            </w:r>
          </w:p>
        </w:tc>
        <w:tc>
          <w:tcPr>
            <w:tcW w:w="1168" w:type="dxa"/>
            <w:noWrap/>
          </w:tcPr>
          <w:p w14:paraId="250B47AC" w14:textId="77777777" w:rsidR="00022D38" w:rsidRPr="00426D58" w:rsidRDefault="00022D38" w:rsidP="006664B9">
            <w:pPr>
              <w:jc w:val="right"/>
              <w:rPr>
                <w:rFonts w:ascii="Arial" w:hAnsi="Arial" w:cs="Arial"/>
                <w:color w:val="000000"/>
                <w:sz w:val="20"/>
                <w:szCs w:val="20"/>
              </w:rPr>
            </w:pPr>
          </w:p>
        </w:tc>
        <w:tc>
          <w:tcPr>
            <w:tcW w:w="1278" w:type="dxa"/>
            <w:noWrap/>
          </w:tcPr>
          <w:p w14:paraId="3CC94BDB" w14:textId="77777777" w:rsidR="00022D38" w:rsidRPr="00426D58" w:rsidRDefault="00022D38" w:rsidP="006664B9">
            <w:pPr>
              <w:jc w:val="right"/>
              <w:rPr>
                <w:rFonts w:ascii="Arial" w:hAnsi="Arial" w:cs="Arial"/>
                <w:color w:val="FF0000"/>
                <w:sz w:val="20"/>
                <w:szCs w:val="20"/>
              </w:rPr>
            </w:pPr>
          </w:p>
        </w:tc>
        <w:tc>
          <w:tcPr>
            <w:tcW w:w="1080" w:type="dxa"/>
            <w:noWrap/>
          </w:tcPr>
          <w:p w14:paraId="116FD725" w14:textId="77777777" w:rsidR="00022D38" w:rsidRPr="002545BC" w:rsidRDefault="00022D38" w:rsidP="006664B9">
            <w:pPr>
              <w:jc w:val="right"/>
              <w:rPr>
                <w:rFonts w:ascii="Arial" w:hAnsi="Arial" w:cs="Arial"/>
                <w:sz w:val="20"/>
                <w:szCs w:val="20"/>
              </w:rPr>
            </w:pPr>
            <w:r w:rsidRPr="002545BC">
              <w:rPr>
                <w:rFonts w:ascii="Arial" w:hAnsi="Arial" w:cs="Arial"/>
                <w:sz w:val="20"/>
                <w:szCs w:val="20"/>
              </w:rPr>
              <w:t>27,20</w:t>
            </w:r>
          </w:p>
        </w:tc>
      </w:tr>
    </w:tbl>
    <w:p w14:paraId="522A970F" w14:textId="77777777" w:rsidR="00022D38" w:rsidRDefault="00022D38" w:rsidP="00022D38">
      <w:pPr>
        <w:jc w:val="center"/>
        <w:rPr>
          <w:rFonts w:ascii="Arial" w:hAnsi="Arial" w:cs="Arial"/>
          <w:color w:val="000000"/>
          <w:sz w:val="20"/>
          <w:szCs w:val="20"/>
        </w:rPr>
      </w:pPr>
    </w:p>
    <w:p w14:paraId="46F1FB7B" w14:textId="77777777" w:rsidR="00022D38" w:rsidRDefault="00022D38" w:rsidP="00022D38">
      <w:pPr>
        <w:jc w:val="center"/>
        <w:rPr>
          <w:rFonts w:ascii="Arial" w:hAnsi="Arial" w:cs="Arial"/>
          <w:sz w:val="20"/>
          <w:szCs w:val="20"/>
        </w:rPr>
      </w:pPr>
      <w:r w:rsidRPr="001F6B8C">
        <w:rPr>
          <w:rFonts w:ascii="Arial" w:hAnsi="Arial" w:cs="Arial"/>
          <w:sz w:val="20"/>
          <w:szCs w:val="20"/>
        </w:rPr>
        <w:t>Tarifna številka 20</w:t>
      </w:r>
    </w:p>
    <w:p w14:paraId="4C498024" w14:textId="77777777" w:rsidR="00022D38" w:rsidRDefault="00022D38" w:rsidP="00022D38">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1F6B8C" w14:paraId="3A2A1273" w14:textId="77777777" w:rsidTr="00022D38">
        <w:trPr>
          <w:trHeight w:val="140"/>
        </w:trPr>
        <w:tc>
          <w:tcPr>
            <w:tcW w:w="5550" w:type="dxa"/>
          </w:tcPr>
          <w:p w14:paraId="3AC5B27B" w14:textId="77777777" w:rsidR="00022D38" w:rsidRPr="001F6B8C" w:rsidRDefault="00022D38" w:rsidP="006664B9">
            <w:pPr>
              <w:rPr>
                <w:rFonts w:ascii="Arial" w:hAnsi="Arial" w:cs="Arial"/>
                <w:sz w:val="20"/>
                <w:szCs w:val="20"/>
              </w:rPr>
            </w:pPr>
            <w:r w:rsidRPr="001F6B8C">
              <w:rPr>
                <w:rFonts w:ascii="Arial" w:hAnsi="Arial" w:cs="Arial"/>
                <w:sz w:val="20"/>
                <w:szCs w:val="20"/>
              </w:rPr>
              <w:t>Za izdajo dovoljenja</w:t>
            </w:r>
            <w:r>
              <w:rPr>
                <w:rFonts w:ascii="Arial" w:hAnsi="Arial" w:cs="Arial"/>
                <w:sz w:val="20"/>
                <w:szCs w:val="20"/>
              </w:rPr>
              <w:t xml:space="preserve"> za</w:t>
            </w:r>
            <w:r w:rsidRPr="001F6B8C">
              <w:rPr>
                <w:rFonts w:ascii="Arial" w:hAnsi="Arial" w:cs="Arial"/>
                <w:sz w:val="20"/>
                <w:szCs w:val="20"/>
              </w:rPr>
              <w:t>:</w:t>
            </w:r>
          </w:p>
        </w:tc>
        <w:tc>
          <w:tcPr>
            <w:tcW w:w="1168" w:type="dxa"/>
            <w:noWrap/>
          </w:tcPr>
          <w:p w14:paraId="4D5CE483" w14:textId="77777777" w:rsidR="00022D38" w:rsidRPr="001F6B8C" w:rsidRDefault="00022D38" w:rsidP="006664B9">
            <w:pPr>
              <w:jc w:val="right"/>
              <w:rPr>
                <w:rFonts w:ascii="Arial" w:hAnsi="Arial" w:cs="Arial"/>
                <w:sz w:val="20"/>
                <w:szCs w:val="20"/>
              </w:rPr>
            </w:pPr>
          </w:p>
        </w:tc>
        <w:tc>
          <w:tcPr>
            <w:tcW w:w="1278" w:type="dxa"/>
            <w:noWrap/>
          </w:tcPr>
          <w:p w14:paraId="7FB74888" w14:textId="77777777" w:rsidR="00022D38" w:rsidRPr="001F6B8C" w:rsidRDefault="00022D38" w:rsidP="006664B9">
            <w:pPr>
              <w:jc w:val="right"/>
              <w:rPr>
                <w:rFonts w:ascii="Arial" w:hAnsi="Arial" w:cs="Arial"/>
                <w:sz w:val="20"/>
                <w:szCs w:val="20"/>
              </w:rPr>
            </w:pPr>
          </w:p>
        </w:tc>
        <w:tc>
          <w:tcPr>
            <w:tcW w:w="1080" w:type="dxa"/>
            <w:noWrap/>
          </w:tcPr>
          <w:p w14:paraId="35668C88" w14:textId="77777777" w:rsidR="00022D38" w:rsidRPr="001F6B8C" w:rsidRDefault="00022D38" w:rsidP="006664B9">
            <w:pPr>
              <w:jc w:val="right"/>
              <w:rPr>
                <w:rFonts w:ascii="Arial" w:hAnsi="Arial" w:cs="Arial"/>
                <w:sz w:val="20"/>
                <w:szCs w:val="20"/>
              </w:rPr>
            </w:pPr>
          </w:p>
        </w:tc>
      </w:tr>
      <w:tr w:rsidR="00022D38" w:rsidRPr="002545BC" w14:paraId="3FED6E35" w14:textId="77777777" w:rsidTr="00022D38">
        <w:trPr>
          <w:trHeight w:val="241"/>
        </w:trPr>
        <w:tc>
          <w:tcPr>
            <w:tcW w:w="5550" w:type="dxa"/>
          </w:tcPr>
          <w:p w14:paraId="7B12A5D5" w14:textId="77777777" w:rsidR="00022D38" w:rsidRPr="001F6B8C" w:rsidRDefault="00022D38" w:rsidP="006664B9">
            <w:pPr>
              <w:rPr>
                <w:rFonts w:ascii="Arial" w:hAnsi="Arial" w:cs="Arial"/>
                <w:sz w:val="20"/>
                <w:szCs w:val="20"/>
              </w:rPr>
            </w:pPr>
            <w:r w:rsidRPr="001F6B8C">
              <w:rPr>
                <w:rFonts w:ascii="Arial" w:hAnsi="Arial" w:cs="Arial"/>
                <w:sz w:val="20"/>
                <w:szCs w:val="20"/>
              </w:rPr>
              <w:t>a) proizvodnjo ali promet z eksplozivi</w:t>
            </w:r>
          </w:p>
        </w:tc>
        <w:tc>
          <w:tcPr>
            <w:tcW w:w="1168" w:type="dxa"/>
            <w:noWrap/>
          </w:tcPr>
          <w:p w14:paraId="1570D757" w14:textId="77777777" w:rsidR="00022D38" w:rsidRPr="001F6B8C" w:rsidRDefault="00022D38" w:rsidP="006664B9">
            <w:pPr>
              <w:jc w:val="right"/>
              <w:rPr>
                <w:rFonts w:ascii="Arial" w:hAnsi="Arial" w:cs="Arial"/>
                <w:sz w:val="20"/>
                <w:szCs w:val="20"/>
              </w:rPr>
            </w:pPr>
          </w:p>
        </w:tc>
        <w:tc>
          <w:tcPr>
            <w:tcW w:w="1278" w:type="dxa"/>
            <w:noWrap/>
          </w:tcPr>
          <w:p w14:paraId="2501DAEE" w14:textId="77777777" w:rsidR="00022D38" w:rsidRPr="0046320E" w:rsidRDefault="00022D38" w:rsidP="006664B9">
            <w:pPr>
              <w:jc w:val="right"/>
              <w:rPr>
                <w:rFonts w:ascii="Arial" w:hAnsi="Arial" w:cs="Arial"/>
                <w:color w:val="FF0000"/>
                <w:sz w:val="20"/>
                <w:szCs w:val="20"/>
              </w:rPr>
            </w:pPr>
          </w:p>
        </w:tc>
        <w:tc>
          <w:tcPr>
            <w:tcW w:w="1080" w:type="dxa"/>
            <w:noWrap/>
          </w:tcPr>
          <w:p w14:paraId="5338AA63" w14:textId="77777777" w:rsidR="00022D38" w:rsidRPr="002545BC" w:rsidRDefault="00022D38" w:rsidP="006664B9">
            <w:pPr>
              <w:jc w:val="right"/>
              <w:rPr>
                <w:rFonts w:ascii="Arial" w:hAnsi="Arial" w:cs="Arial"/>
                <w:sz w:val="20"/>
                <w:szCs w:val="20"/>
              </w:rPr>
            </w:pPr>
            <w:r>
              <w:rPr>
                <w:rFonts w:ascii="Arial" w:hAnsi="Arial" w:cs="Arial"/>
                <w:sz w:val="20"/>
                <w:szCs w:val="20"/>
              </w:rPr>
              <w:t>181,20</w:t>
            </w:r>
          </w:p>
        </w:tc>
      </w:tr>
      <w:tr w:rsidR="00022D38" w:rsidRPr="002545BC" w14:paraId="00990D49" w14:textId="77777777" w:rsidTr="00022D38">
        <w:trPr>
          <w:trHeight w:val="241"/>
        </w:trPr>
        <w:tc>
          <w:tcPr>
            <w:tcW w:w="5550" w:type="dxa"/>
          </w:tcPr>
          <w:p w14:paraId="12A9C3B8" w14:textId="77777777" w:rsidR="00022D38" w:rsidRPr="001F6B8C" w:rsidRDefault="00022D38" w:rsidP="006664B9">
            <w:pPr>
              <w:rPr>
                <w:rFonts w:ascii="Arial" w:hAnsi="Arial" w:cs="Arial"/>
                <w:sz w:val="20"/>
                <w:szCs w:val="20"/>
              </w:rPr>
            </w:pPr>
            <w:r w:rsidRPr="001F6B8C">
              <w:rPr>
                <w:rFonts w:ascii="Arial" w:hAnsi="Arial" w:cs="Arial"/>
                <w:sz w:val="20"/>
                <w:szCs w:val="20"/>
              </w:rPr>
              <w:t>b) proizvodnjo ali promet s pirotehničnimi izdelki</w:t>
            </w:r>
          </w:p>
        </w:tc>
        <w:tc>
          <w:tcPr>
            <w:tcW w:w="1168" w:type="dxa"/>
            <w:noWrap/>
          </w:tcPr>
          <w:p w14:paraId="15C622DE" w14:textId="77777777" w:rsidR="00022D38" w:rsidRPr="001F6B8C" w:rsidRDefault="00022D38" w:rsidP="006664B9">
            <w:pPr>
              <w:jc w:val="right"/>
              <w:rPr>
                <w:rFonts w:ascii="Arial" w:hAnsi="Arial" w:cs="Arial"/>
                <w:sz w:val="20"/>
                <w:szCs w:val="20"/>
              </w:rPr>
            </w:pPr>
          </w:p>
        </w:tc>
        <w:tc>
          <w:tcPr>
            <w:tcW w:w="1278" w:type="dxa"/>
            <w:noWrap/>
          </w:tcPr>
          <w:p w14:paraId="6D345AE3" w14:textId="77777777" w:rsidR="00022D38" w:rsidRPr="0046320E" w:rsidRDefault="00022D38" w:rsidP="006664B9">
            <w:pPr>
              <w:jc w:val="right"/>
              <w:rPr>
                <w:rFonts w:ascii="Arial" w:hAnsi="Arial" w:cs="Arial"/>
                <w:color w:val="FF0000"/>
                <w:sz w:val="20"/>
                <w:szCs w:val="20"/>
              </w:rPr>
            </w:pPr>
          </w:p>
        </w:tc>
        <w:tc>
          <w:tcPr>
            <w:tcW w:w="1080" w:type="dxa"/>
            <w:noWrap/>
          </w:tcPr>
          <w:p w14:paraId="0C8FB82B" w14:textId="77777777" w:rsidR="00022D38" w:rsidRPr="002545BC" w:rsidRDefault="00022D38" w:rsidP="006664B9">
            <w:pPr>
              <w:jc w:val="right"/>
              <w:rPr>
                <w:rFonts w:ascii="Arial" w:hAnsi="Arial" w:cs="Arial"/>
                <w:sz w:val="20"/>
                <w:szCs w:val="20"/>
              </w:rPr>
            </w:pPr>
            <w:r>
              <w:rPr>
                <w:rFonts w:ascii="Arial" w:hAnsi="Arial" w:cs="Arial"/>
                <w:sz w:val="20"/>
                <w:szCs w:val="20"/>
              </w:rPr>
              <w:t>181,20</w:t>
            </w:r>
          </w:p>
        </w:tc>
      </w:tr>
      <w:tr w:rsidR="00022D38" w:rsidRPr="00CF2D55" w14:paraId="5A5B9345" w14:textId="77777777" w:rsidTr="00022D38">
        <w:trPr>
          <w:trHeight w:val="241"/>
        </w:trPr>
        <w:tc>
          <w:tcPr>
            <w:tcW w:w="5550" w:type="dxa"/>
          </w:tcPr>
          <w:p w14:paraId="0A9F5DD3" w14:textId="77777777" w:rsidR="00022D38" w:rsidRPr="001F6B8C" w:rsidRDefault="00022D38" w:rsidP="006664B9">
            <w:pPr>
              <w:rPr>
                <w:rFonts w:ascii="Arial" w:hAnsi="Arial" w:cs="Arial"/>
                <w:sz w:val="20"/>
                <w:szCs w:val="20"/>
              </w:rPr>
            </w:pPr>
            <w:r w:rsidRPr="001F6B8C">
              <w:rPr>
                <w:rFonts w:ascii="Arial" w:hAnsi="Arial" w:cs="Arial"/>
                <w:sz w:val="20"/>
                <w:szCs w:val="20"/>
              </w:rPr>
              <w:t>c) potrdilo o priglasitvi eksplozivov ali pirotehničnih izdelkov</w:t>
            </w:r>
          </w:p>
        </w:tc>
        <w:tc>
          <w:tcPr>
            <w:tcW w:w="1168" w:type="dxa"/>
            <w:noWrap/>
          </w:tcPr>
          <w:p w14:paraId="1EDF12E4" w14:textId="77777777" w:rsidR="00022D38" w:rsidRPr="001F6B8C" w:rsidRDefault="00022D38" w:rsidP="006664B9">
            <w:pPr>
              <w:jc w:val="right"/>
              <w:rPr>
                <w:rFonts w:ascii="Arial" w:hAnsi="Arial" w:cs="Arial"/>
                <w:sz w:val="20"/>
                <w:szCs w:val="20"/>
              </w:rPr>
            </w:pPr>
          </w:p>
        </w:tc>
        <w:tc>
          <w:tcPr>
            <w:tcW w:w="1278" w:type="dxa"/>
            <w:noWrap/>
          </w:tcPr>
          <w:p w14:paraId="6EE46C63" w14:textId="77777777" w:rsidR="00022D38" w:rsidRPr="0046320E" w:rsidRDefault="00022D38" w:rsidP="006664B9">
            <w:pPr>
              <w:jc w:val="right"/>
              <w:rPr>
                <w:rFonts w:ascii="Arial" w:hAnsi="Arial" w:cs="Arial"/>
                <w:color w:val="FF0000"/>
                <w:sz w:val="20"/>
                <w:szCs w:val="20"/>
              </w:rPr>
            </w:pPr>
          </w:p>
        </w:tc>
        <w:tc>
          <w:tcPr>
            <w:tcW w:w="1080" w:type="dxa"/>
            <w:noWrap/>
          </w:tcPr>
          <w:p w14:paraId="4C1EF2F6" w14:textId="77777777" w:rsidR="00022D38" w:rsidRPr="00CF2D55" w:rsidRDefault="00022D38" w:rsidP="006664B9">
            <w:pPr>
              <w:jc w:val="right"/>
              <w:rPr>
                <w:rFonts w:ascii="Arial" w:hAnsi="Arial" w:cs="Arial"/>
                <w:sz w:val="20"/>
                <w:szCs w:val="20"/>
              </w:rPr>
            </w:pPr>
            <w:r w:rsidRPr="00CF2D55">
              <w:rPr>
                <w:rFonts w:ascii="Arial" w:hAnsi="Arial" w:cs="Arial"/>
                <w:sz w:val="20"/>
                <w:szCs w:val="20"/>
              </w:rPr>
              <w:t>136,00</w:t>
            </w:r>
          </w:p>
        </w:tc>
      </w:tr>
      <w:tr w:rsidR="00022D38" w:rsidRPr="002545BC" w14:paraId="3B4C8279" w14:textId="77777777" w:rsidTr="00022D38">
        <w:trPr>
          <w:trHeight w:val="241"/>
        </w:trPr>
        <w:tc>
          <w:tcPr>
            <w:tcW w:w="5550" w:type="dxa"/>
          </w:tcPr>
          <w:p w14:paraId="062D97FC" w14:textId="77777777" w:rsidR="00022D38" w:rsidRPr="001F6B8C" w:rsidRDefault="00022D38" w:rsidP="006664B9">
            <w:pPr>
              <w:rPr>
                <w:rFonts w:ascii="Arial" w:hAnsi="Arial" w:cs="Arial"/>
                <w:sz w:val="20"/>
                <w:szCs w:val="20"/>
              </w:rPr>
            </w:pPr>
            <w:r w:rsidRPr="001F6B8C">
              <w:rPr>
                <w:rFonts w:ascii="Arial" w:hAnsi="Arial" w:cs="Arial"/>
                <w:sz w:val="20"/>
                <w:szCs w:val="20"/>
              </w:rPr>
              <w:t>č) strokovno usposabljanje pri ravnanju z eksplozivi ali pirotehničnimi izdelki</w:t>
            </w:r>
          </w:p>
        </w:tc>
        <w:tc>
          <w:tcPr>
            <w:tcW w:w="1168" w:type="dxa"/>
            <w:noWrap/>
          </w:tcPr>
          <w:p w14:paraId="1E2C50D3" w14:textId="77777777" w:rsidR="00022D38" w:rsidRPr="001F6B8C" w:rsidRDefault="00022D38" w:rsidP="006664B9">
            <w:pPr>
              <w:jc w:val="right"/>
              <w:rPr>
                <w:rFonts w:ascii="Arial" w:hAnsi="Arial" w:cs="Arial"/>
                <w:sz w:val="20"/>
                <w:szCs w:val="20"/>
              </w:rPr>
            </w:pPr>
          </w:p>
        </w:tc>
        <w:tc>
          <w:tcPr>
            <w:tcW w:w="1278" w:type="dxa"/>
            <w:noWrap/>
          </w:tcPr>
          <w:p w14:paraId="252583EC" w14:textId="77777777" w:rsidR="00022D38" w:rsidRPr="0046320E" w:rsidRDefault="00022D38" w:rsidP="006664B9">
            <w:pPr>
              <w:jc w:val="right"/>
              <w:rPr>
                <w:rFonts w:ascii="Arial" w:hAnsi="Arial" w:cs="Arial"/>
                <w:color w:val="FF0000"/>
                <w:sz w:val="20"/>
                <w:szCs w:val="20"/>
              </w:rPr>
            </w:pPr>
          </w:p>
        </w:tc>
        <w:tc>
          <w:tcPr>
            <w:tcW w:w="1080" w:type="dxa"/>
            <w:noWrap/>
          </w:tcPr>
          <w:p w14:paraId="2B42C356" w14:textId="77777777" w:rsidR="00022D38" w:rsidRPr="002545BC" w:rsidRDefault="00022D38" w:rsidP="006664B9">
            <w:pPr>
              <w:jc w:val="right"/>
              <w:rPr>
                <w:rFonts w:ascii="Arial" w:hAnsi="Arial" w:cs="Arial"/>
                <w:sz w:val="20"/>
                <w:szCs w:val="20"/>
              </w:rPr>
            </w:pPr>
            <w:r w:rsidRPr="002545BC">
              <w:rPr>
                <w:rFonts w:ascii="Arial" w:hAnsi="Arial" w:cs="Arial"/>
                <w:sz w:val="20"/>
                <w:szCs w:val="20"/>
              </w:rPr>
              <w:t>54,40</w:t>
            </w:r>
          </w:p>
        </w:tc>
      </w:tr>
    </w:tbl>
    <w:p w14:paraId="013639B2" w14:textId="77777777" w:rsidR="00022D38" w:rsidRDefault="00022D38" w:rsidP="00022D38">
      <w:pPr>
        <w:jc w:val="center"/>
        <w:rPr>
          <w:rFonts w:ascii="Arial" w:hAnsi="Arial" w:cs="Arial"/>
          <w:sz w:val="20"/>
          <w:szCs w:val="20"/>
        </w:rPr>
      </w:pPr>
    </w:p>
    <w:p w14:paraId="18501E0F" w14:textId="77777777" w:rsidR="00022D38" w:rsidRPr="00022D38" w:rsidRDefault="00022D38" w:rsidP="00022D38">
      <w:pPr>
        <w:pStyle w:val="HTML-oblikovano"/>
        <w:rPr>
          <w:rFonts w:ascii="Arial" w:hAnsi="Arial" w:cs="Arial"/>
        </w:rPr>
      </w:pPr>
      <w:r w:rsidRPr="00022D38">
        <w:rPr>
          <w:rFonts w:ascii="Arial" w:hAnsi="Arial" w:cs="Arial"/>
        </w:rPr>
        <w:t>Opomba:</w:t>
      </w:r>
    </w:p>
    <w:p w14:paraId="549DE85C" w14:textId="77777777" w:rsidR="00022D38" w:rsidRDefault="00022D38" w:rsidP="00022D38">
      <w:pPr>
        <w:rPr>
          <w:rFonts w:ascii="Arial" w:hAnsi="Arial" w:cs="Arial"/>
          <w:sz w:val="20"/>
          <w:szCs w:val="20"/>
        </w:rPr>
      </w:pPr>
      <w:r w:rsidRPr="00022D38">
        <w:rPr>
          <w:rFonts w:ascii="Arial" w:hAnsi="Arial" w:cs="Arial"/>
          <w:sz w:val="20"/>
          <w:szCs w:val="20"/>
        </w:rPr>
        <w:t>Taksa iz te tarifne številke se plača tudi za sklepe in odločbe, s katerimi se vlogam ni ugodilo.</w:t>
      </w:r>
    </w:p>
    <w:p w14:paraId="48E7FEA1" w14:textId="77777777" w:rsidR="00022D38" w:rsidRDefault="00022D38" w:rsidP="00022D38">
      <w:pPr>
        <w:rPr>
          <w:rFonts w:ascii="Arial" w:hAnsi="Arial" w:cs="Arial"/>
          <w:sz w:val="20"/>
          <w:szCs w:val="20"/>
        </w:rPr>
      </w:pPr>
    </w:p>
    <w:p w14:paraId="0720498C" w14:textId="77777777" w:rsidR="00022D38" w:rsidRDefault="00022D38" w:rsidP="00022D38">
      <w:pPr>
        <w:rPr>
          <w:rFonts w:ascii="Arial" w:hAnsi="Arial" w:cs="Arial"/>
          <w:sz w:val="20"/>
          <w:szCs w:val="20"/>
        </w:rPr>
      </w:pPr>
    </w:p>
    <w:p w14:paraId="7CB23847" w14:textId="77777777" w:rsidR="00022D38" w:rsidRDefault="00022D38" w:rsidP="00022D38">
      <w:pPr>
        <w:jc w:val="center"/>
        <w:rPr>
          <w:rFonts w:ascii="Arial" w:hAnsi="Arial" w:cs="Arial"/>
          <w:sz w:val="20"/>
          <w:szCs w:val="20"/>
        </w:rPr>
      </w:pPr>
      <w:r w:rsidRPr="00861BA2">
        <w:rPr>
          <w:rFonts w:ascii="Arial" w:hAnsi="Arial" w:cs="Arial"/>
          <w:sz w:val="20"/>
          <w:szCs w:val="20"/>
        </w:rPr>
        <w:t>Tarifna številka 21</w:t>
      </w:r>
    </w:p>
    <w:p w14:paraId="5C25F361" w14:textId="77777777"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861BA2" w14:paraId="11F775D7" w14:textId="77777777" w:rsidTr="00022D38">
        <w:trPr>
          <w:trHeight w:val="170"/>
        </w:trPr>
        <w:tc>
          <w:tcPr>
            <w:tcW w:w="5550" w:type="dxa"/>
          </w:tcPr>
          <w:p w14:paraId="36F6A62F" w14:textId="77777777" w:rsidR="00022D38" w:rsidRPr="00861BA2" w:rsidRDefault="00022D38" w:rsidP="006664B9">
            <w:pPr>
              <w:rPr>
                <w:rFonts w:ascii="Arial" w:hAnsi="Arial" w:cs="Arial"/>
                <w:sz w:val="20"/>
                <w:szCs w:val="20"/>
              </w:rPr>
            </w:pPr>
            <w:r w:rsidRPr="00861BA2">
              <w:rPr>
                <w:rFonts w:ascii="Arial" w:hAnsi="Arial" w:cs="Arial"/>
                <w:sz w:val="20"/>
                <w:szCs w:val="20"/>
              </w:rPr>
              <w:t>Za izdajo dovoljenja</w:t>
            </w:r>
            <w:r>
              <w:rPr>
                <w:rFonts w:ascii="Arial" w:hAnsi="Arial" w:cs="Arial"/>
                <w:sz w:val="20"/>
                <w:szCs w:val="20"/>
              </w:rPr>
              <w:t xml:space="preserve"> za:</w:t>
            </w:r>
            <w:r w:rsidRPr="00861BA2">
              <w:rPr>
                <w:rFonts w:ascii="Arial" w:hAnsi="Arial" w:cs="Arial"/>
                <w:sz w:val="20"/>
                <w:szCs w:val="20"/>
              </w:rPr>
              <w:t xml:space="preserve"> </w:t>
            </w:r>
          </w:p>
        </w:tc>
        <w:tc>
          <w:tcPr>
            <w:tcW w:w="1168" w:type="dxa"/>
            <w:noWrap/>
          </w:tcPr>
          <w:p w14:paraId="2F5219AA" w14:textId="77777777" w:rsidR="00022D38" w:rsidRPr="00861BA2" w:rsidRDefault="00022D38" w:rsidP="006664B9">
            <w:pPr>
              <w:jc w:val="right"/>
              <w:rPr>
                <w:rFonts w:ascii="Arial" w:hAnsi="Arial" w:cs="Arial"/>
                <w:sz w:val="20"/>
                <w:szCs w:val="20"/>
              </w:rPr>
            </w:pPr>
          </w:p>
        </w:tc>
        <w:tc>
          <w:tcPr>
            <w:tcW w:w="1278" w:type="dxa"/>
            <w:noWrap/>
          </w:tcPr>
          <w:p w14:paraId="7BAF5842" w14:textId="77777777" w:rsidR="00022D38" w:rsidRPr="00861BA2" w:rsidRDefault="00022D38" w:rsidP="006664B9">
            <w:pPr>
              <w:jc w:val="right"/>
              <w:rPr>
                <w:rFonts w:ascii="Arial" w:hAnsi="Arial" w:cs="Arial"/>
                <w:sz w:val="20"/>
                <w:szCs w:val="20"/>
              </w:rPr>
            </w:pPr>
          </w:p>
        </w:tc>
        <w:tc>
          <w:tcPr>
            <w:tcW w:w="1080" w:type="dxa"/>
            <w:noWrap/>
          </w:tcPr>
          <w:p w14:paraId="10D9E373" w14:textId="77777777" w:rsidR="00022D38" w:rsidRPr="00861BA2" w:rsidRDefault="00022D38" w:rsidP="006664B9">
            <w:pPr>
              <w:jc w:val="right"/>
              <w:rPr>
                <w:rFonts w:ascii="Arial" w:hAnsi="Arial" w:cs="Arial"/>
                <w:sz w:val="20"/>
                <w:szCs w:val="20"/>
              </w:rPr>
            </w:pPr>
          </w:p>
        </w:tc>
      </w:tr>
      <w:tr w:rsidR="00022D38" w:rsidRPr="002545BC" w14:paraId="02C1B7CD" w14:textId="77777777" w:rsidTr="00022D38">
        <w:trPr>
          <w:trHeight w:val="285"/>
        </w:trPr>
        <w:tc>
          <w:tcPr>
            <w:tcW w:w="5550" w:type="dxa"/>
          </w:tcPr>
          <w:p w14:paraId="5D708262" w14:textId="77777777" w:rsidR="00022D38" w:rsidRPr="00861BA2" w:rsidRDefault="00022D38" w:rsidP="006664B9">
            <w:pPr>
              <w:rPr>
                <w:rFonts w:ascii="Arial" w:hAnsi="Arial" w:cs="Arial"/>
                <w:sz w:val="20"/>
                <w:szCs w:val="20"/>
              </w:rPr>
            </w:pPr>
            <w:r w:rsidRPr="00861BA2">
              <w:rPr>
                <w:rFonts w:ascii="Arial" w:hAnsi="Arial" w:cs="Arial"/>
                <w:sz w:val="20"/>
                <w:szCs w:val="20"/>
              </w:rPr>
              <w:t>a) izvoz eksplozivov ali pirotehničnih izdelkov ali orožja ali streliva</w:t>
            </w:r>
          </w:p>
        </w:tc>
        <w:tc>
          <w:tcPr>
            <w:tcW w:w="1168" w:type="dxa"/>
            <w:noWrap/>
          </w:tcPr>
          <w:p w14:paraId="4046DC2B" w14:textId="77777777" w:rsidR="00022D38" w:rsidRPr="00861BA2" w:rsidRDefault="00022D38" w:rsidP="006664B9">
            <w:pPr>
              <w:jc w:val="right"/>
              <w:rPr>
                <w:rFonts w:ascii="Arial" w:hAnsi="Arial" w:cs="Arial"/>
                <w:sz w:val="20"/>
                <w:szCs w:val="20"/>
              </w:rPr>
            </w:pPr>
          </w:p>
        </w:tc>
        <w:tc>
          <w:tcPr>
            <w:tcW w:w="1278" w:type="dxa"/>
            <w:noWrap/>
          </w:tcPr>
          <w:p w14:paraId="79792D0B" w14:textId="77777777" w:rsidR="00022D38" w:rsidRPr="00861BA2" w:rsidRDefault="00022D38" w:rsidP="006664B9">
            <w:pPr>
              <w:jc w:val="right"/>
              <w:rPr>
                <w:rFonts w:ascii="Arial" w:hAnsi="Arial" w:cs="Arial"/>
                <w:sz w:val="20"/>
                <w:szCs w:val="20"/>
              </w:rPr>
            </w:pPr>
          </w:p>
        </w:tc>
        <w:tc>
          <w:tcPr>
            <w:tcW w:w="1080" w:type="dxa"/>
            <w:noWrap/>
          </w:tcPr>
          <w:p w14:paraId="38C1ED84" w14:textId="77777777" w:rsidR="00022D38" w:rsidRPr="002545BC" w:rsidRDefault="00022D38" w:rsidP="006664B9">
            <w:pPr>
              <w:jc w:val="right"/>
              <w:rPr>
                <w:rFonts w:ascii="Arial" w:hAnsi="Arial" w:cs="Arial"/>
                <w:sz w:val="20"/>
                <w:szCs w:val="20"/>
              </w:rPr>
            </w:pPr>
            <w:r>
              <w:rPr>
                <w:rFonts w:ascii="Arial" w:hAnsi="Arial" w:cs="Arial"/>
                <w:sz w:val="20"/>
                <w:szCs w:val="20"/>
              </w:rPr>
              <w:t>45,30</w:t>
            </w:r>
          </w:p>
        </w:tc>
      </w:tr>
      <w:tr w:rsidR="00022D38" w:rsidRPr="002545BC" w14:paraId="1F537F1E" w14:textId="77777777" w:rsidTr="00022D38">
        <w:trPr>
          <w:trHeight w:val="285"/>
        </w:trPr>
        <w:tc>
          <w:tcPr>
            <w:tcW w:w="5550" w:type="dxa"/>
          </w:tcPr>
          <w:p w14:paraId="5CB4D497" w14:textId="77777777" w:rsidR="00022D38" w:rsidRPr="00861BA2" w:rsidRDefault="00022D38" w:rsidP="006664B9">
            <w:pPr>
              <w:pStyle w:val="HTML-oblikovano"/>
              <w:jc w:val="both"/>
              <w:rPr>
                <w:rFonts w:ascii="Arial" w:hAnsi="Arial" w:cs="Arial"/>
              </w:rPr>
            </w:pPr>
            <w:r w:rsidRPr="00861BA2">
              <w:rPr>
                <w:rFonts w:ascii="Arial" w:hAnsi="Arial" w:cs="Arial"/>
              </w:rPr>
              <w:lastRenderedPageBreak/>
              <w:t>b) uvoz eksplozivov ali pirotehničnih izdelkov ali orožja ali streliva</w:t>
            </w:r>
          </w:p>
        </w:tc>
        <w:tc>
          <w:tcPr>
            <w:tcW w:w="1168" w:type="dxa"/>
            <w:noWrap/>
          </w:tcPr>
          <w:p w14:paraId="204C89A3" w14:textId="77777777" w:rsidR="00022D38" w:rsidRPr="00861BA2" w:rsidRDefault="00022D38" w:rsidP="006664B9">
            <w:pPr>
              <w:jc w:val="right"/>
              <w:rPr>
                <w:rFonts w:ascii="Arial" w:hAnsi="Arial" w:cs="Arial"/>
                <w:sz w:val="20"/>
                <w:szCs w:val="20"/>
              </w:rPr>
            </w:pPr>
          </w:p>
        </w:tc>
        <w:tc>
          <w:tcPr>
            <w:tcW w:w="1278" w:type="dxa"/>
            <w:noWrap/>
          </w:tcPr>
          <w:p w14:paraId="33490875" w14:textId="77777777" w:rsidR="00022D38" w:rsidRPr="00861BA2" w:rsidRDefault="00022D38" w:rsidP="006664B9">
            <w:pPr>
              <w:jc w:val="right"/>
              <w:rPr>
                <w:rFonts w:ascii="Arial" w:hAnsi="Arial" w:cs="Arial"/>
                <w:sz w:val="20"/>
                <w:szCs w:val="20"/>
              </w:rPr>
            </w:pPr>
          </w:p>
        </w:tc>
        <w:tc>
          <w:tcPr>
            <w:tcW w:w="1080" w:type="dxa"/>
            <w:noWrap/>
          </w:tcPr>
          <w:p w14:paraId="13D64CF8" w14:textId="77777777" w:rsidR="00022D38" w:rsidRPr="002545BC" w:rsidRDefault="00022D38" w:rsidP="006664B9">
            <w:pPr>
              <w:jc w:val="right"/>
              <w:rPr>
                <w:rFonts w:ascii="Arial" w:hAnsi="Arial" w:cs="Arial"/>
                <w:sz w:val="20"/>
                <w:szCs w:val="20"/>
              </w:rPr>
            </w:pPr>
            <w:r>
              <w:rPr>
                <w:rFonts w:ascii="Arial" w:hAnsi="Arial" w:cs="Arial"/>
                <w:sz w:val="20"/>
                <w:szCs w:val="20"/>
              </w:rPr>
              <w:t>45,30</w:t>
            </w:r>
          </w:p>
        </w:tc>
      </w:tr>
      <w:tr w:rsidR="00022D38" w:rsidRPr="002545BC" w14:paraId="4BBBCFFC" w14:textId="77777777" w:rsidTr="00022D38">
        <w:trPr>
          <w:trHeight w:val="285"/>
        </w:trPr>
        <w:tc>
          <w:tcPr>
            <w:tcW w:w="5550" w:type="dxa"/>
          </w:tcPr>
          <w:p w14:paraId="61405E24" w14:textId="77777777" w:rsidR="00022D38" w:rsidRPr="00861BA2" w:rsidRDefault="00022D38" w:rsidP="006664B9">
            <w:pPr>
              <w:rPr>
                <w:rFonts w:ascii="Arial" w:hAnsi="Arial" w:cs="Arial"/>
                <w:sz w:val="20"/>
                <w:szCs w:val="20"/>
              </w:rPr>
            </w:pPr>
            <w:r w:rsidRPr="00861BA2">
              <w:rPr>
                <w:rFonts w:ascii="Arial" w:hAnsi="Arial" w:cs="Arial"/>
                <w:sz w:val="20"/>
                <w:szCs w:val="20"/>
              </w:rPr>
              <w:t>c) prenos eksplozivov ali pirotehničnih izdelkov ali streliva v Evropski uniji</w:t>
            </w:r>
          </w:p>
        </w:tc>
        <w:tc>
          <w:tcPr>
            <w:tcW w:w="1168" w:type="dxa"/>
            <w:noWrap/>
          </w:tcPr>
          <w:p w14:paraId="7D68666A" w14:textId="77777777" w:rsidR="00022D38" w:rsidRPr="00861BA2" w:rsidRDefault="00022D38" w:rsidP="006664B9">
            <w:pPr>
              <w:jc w:val="right"/>
              <w:rPr>
                <w:rFonts w:ascii="Arial" w:hAnsi="Arial" w:cs="Arial"/>
                <w:sz w:val="20"/>
                <w:szCs w:val="20"/>
              </w:rPr>
            </w:pPr>
          </w:p>
        </w:tc>
        <w:tc>
          <w:tcPr>
            <w:tcW w:w="1278" w:type="dxa"/>
            <w:noWrap/>
          </w:tcPr>
          <w:p w14:paraId="292DDA75" w14:textId="77777777" w:rsidR="00022D38" w:rsidRPr="00861BA2" w:rsidRDefault="00022D38" w:rsidP="006664B9">
            <w:pPr>
              <w:jc w:val="right"/>
              <w:rPr>
                <w:rFonts w:ascii="Arial" w:hAnsi="Arial" w:cs="Arial"/>
                <w:sz w:val="20"/>
                <w:szCs w:val="20"/>
              </w:rPr>
            </w:pPr>
          </w:p>
        </w:tc>
        <w:tc>
          <w:tcPr>
            <w:tcW w:w="1080" w:type="dxa"/>
            <w:noWrap/>
          </w:tcPr>
          <w:p w14:paraId="5F228E59" w14:textId="77777777" w:rsidR="00022D38" w:rsidRPr="002545BC" w:rsidRDefault="00022D38" w:rsidP="006664B9">
            <w:pPr>
              <w:jc w:val="right"/>
              <w:rPr>
                <w:rFonts w:ascii="Arial" w:hAnsi="Arial" w:cs="Arial"/>
                <w:sz w:val="20"/>
                <w:szCs w:val="20"/>
              </w:rPr>
            </w:pPr>
            <w:r>
              <w:rPr>
                <w:rFonts w:ascii="Arial" w:hAnsi="Arial" w:cs="Arial"/>
                <w:sz w:val="20"/>
                <w:szCs w:val="20"/>
              </w:rPr>
              <w:t>45,30</w:t>
            </w:r>
          </w:p>
        </w:tc>
      </w:tr>
      <w:tr w:rsidR="00022D38" w:rsidRPr="002545BC" w14:paraId="49F6F87C" w14:textId="77777777" w:rsidTr="00022D38">
        <w:trPr>
          <w:trHeight w:val="202"/>
        </w:trPr>
        <w:tc>
          <w:tcPr>
            <w:tcW w:w="5550" w:type="dxa"/>
          </w:tcPr>
          <w:p w14:paraId="7F26E6B6" w14:textId="77777777" w:rsidR="00022D38" w:rsidRPr="00861BA2" w:rsidRDefault="00022D38" w:rsidP="006664B9">
            <w:pPr>
              <w:rPr>
                <w:rFonts w:ascii="Arial" w:hAnsi="Arial" w:cs="Arial"/>
                <w:sz w:val="20"/>
                <w:szCs w:val="20"/>
              </w:rPr>
            </w:pPr>
            <w:r w:rsidRPr="00861BA2">
              <w:rPr>
                <w:rFonts w:ascii="Arial" w:hAnsi="Arial" w:cs="Arial"/>
                <w:sz w:val="20"/>
                <w:szCs w:val="20"/>
              </w:rPr>
              <w:t>č) predhodno privolitev vnosa orožja</w:t>
            </w:r>
          </w:p>
        </w:tc>
        <w:tc>
          <w:tcPr>
            <w:tcW w:w="1168" w:type="dxa"/>
            <w:noWrap/>
          </w:tcPr>
          <w:p w14:paraId="126DD11A" w14:textId="77777777" w:rsidR="00022D38" w:rsidRPr="00861BA2" w:rsidRDefault="00022D38" w:rsidP="006664B9">
            <w:pPr>
              <w:jc w:val="right"/>
              <w:rPr>
                <w:rFonts w:ascii="Arial" w:hAnsi="Arial" w:cs="Arial"/>
                <w:sz w:val="20"/>
                <w:szCs w:val="20"/>
              </w:rPr>
            </w:pPr>
          </w:p>
        </w:tc>
        <w:tc>
          <w:tcPr>
            <w:tcW w:w="1278" w:type="dxa"/>
            <w:noWrap/>
          </w:tcPr>
          <w:p w14:paraId="19FB8506" w14:textId="77777777" w:rsidR="00022D38" w:rsidRPr="00861BA2" w:rsidRDefault="00022D38" w:rsidP="006664B9">
            <w:pPr>
              <w:jc w:val="right"/>
              <w:rPr>
                <w:rFonts w:ascii="Arial" w:hAnsi="Arial" w:cs="Arial"/>
                <w:sz w:val="20"/>
                <w:szCs w:val="20"/>
              </w:rPr>
            </w:pPr>
          </w:p>
        </w:tc>
        <w:tc>
          <w:tcPr>
            <w:tcW w:w="1080" w:type="dxa"/>
            <w:noWrap/>
          </w:tcPr>
          <w:p w14:paraId="612B01F5" w14:textId="77777777" w:rsidR="00022D38" w:rsidRPr="002545BC" w:rsidRDefault="00022D38" w:rsidP="006664B9">
            <w:pPr>
              <w:jc w:val="right"/>
              <w:rPr>
                <w:rFonts w:ascii="Arial" w:hAnsi="Arial" w:cs="Arial"/>
                <w:sz w:val="20"/>
                <w:szCs w:val="20"/>
              </w:rPr>
            </w:pPr>
            <w:r>
              <w:rPr>
                <w:rFonts w:ascii="Arial" w:hAnsi="Arial" w:cs="Arial"/>
                <w:sz w:val="20"/>
                <w:szCs w:val="20"/>
              </w:rPr>
              <w:t>45,30</w:t>
            </w:r>
          </w:p>
        </w:tc>
      </w:tr>
      <w:tr w:rsidR="00022D38" w:rsidRPr="002545BC" w14:paraId="5729E2B0" w14:textId="77777777" w:rsidTr="00022D38">
        <w:trPr>
          <w:trHeight w:val="158"/>
        </w:trPr>
        <w:tc>
          <w:tcPr>
            <w:tcW w:w="5550" w:type="dxa"/>
          </w:tcPr>
          <w:p w14:paraId="22A776C7" w14:textId="77777777" w:rsidR="00022D38" w:rsidRPr="00861BA2" w:rsidRDefault="00022D38" w:rsidP="006664B9">
            <w:pPr>
              <w:rPr>
                <w:rFonts w:ascii="Arial" w:hAnsi="Arial" w:cs="Arial"/>
                <w:sz w:val="20"/>
                <w:szCs w:val="20"/>
              </w:rPr>
            </w:pPr>
            <w:r w:rsidRPr="00861BA2">
              <w:rPr>
                <w:rFonts w:ascii="Arial" w:hAnsi="Arial" w:cs="Arial"/>
                <w:sz w:val="20"/>
                <w:szCs w:val="20"/>
              </w:rPr>
              <w:t>d) iznos orožja ali streliva ali eksplozivov</w:t>
            </w:r>
          </w:p>
        </w:tc>
        <w:tc>
          <w:tcPr>
            <w:tcW w:w="1168" w:type="dxa"/>
            <w:noWrap/>
          </w:tcPr>
          <w:p w14:paraId="0D847FF2" w14:textId="77777777" w:rsidR="00022D38" w:rsidRPr="00861BA2" w:rsidRDefault="00022D38" w:rsidP="006664B9">
            <w:pPr>
              <w:rPr>
                <w:rFonts w:ascii="Arial" w:hAnsi="Arial" w:cs="Arial"/>
                <w:sz w:val="20"/>
                <w:szCs w:val="20"/>
              </w:rPr>
            </w:pPr>
          </w:p>
        </w:tc>
        <w:tc>
          <w:tcPr>
            <w:tcW w:w="1278" w:type="dxa"/>
            <w:noWrap/>
          </w:tcPr>
          <w:p w14:paraId="2F2D1D9D" w14:textId="77777777" w:rsidR="00022D38" w:rsidRPr="00861BA2" w:rsidRDefault="00022D38" w:rsidP="006664B9">
            <w:pPr>
              <w:jc w:val="right"/>
              <w:rPr>
                <w:rFonts w:ascii="Arial" w:hAnsi="Arial" w:cs="Arial"/>
                <w:sz w:val="20"/>
                <w:szCs w:val="20"/>
              </w:rPr>
            </w:pPr>
          </w:p>
        </w:tc>
        <w:tc>
          <w:tcPr>
            <w:tcW w:w="1080" w:type="dxa"/>
            <w:noWrap/>
          </w:tcPr>
          <w:p w14:paraId="70D5DA70" w14:textId="77777777" w:rsidR="00022D38" w:rsidRPr="002545BC" w:rsidRDefault="00022D38" w:rsidP="006664B9">
            <w:pPr>
              <w:jc w:val="right"/>
              <w:rPr>
                <w:rFonts w:ascii="Arial" w:hAnsi="Arial" w:cs="Arial"/>
                <w:sz w:val="20"/>
                <w:szCs w:val="20"/>
              </w:rPr>
            </w:pPr>
            <w:r>
              <w:rPr>
                <w:rFonts w:ascii="Arial" w:hAnsi="Arial" w:cs="Arial"/>
                <w:sz w:val="20"/>
                <w:szCs w:val="20"/>
              </w:rPr>
              <w:t>45,30</w:t>
            </w:r>
          </w:p>
        </w:tc>
      </w:tr>
      <w:tr w:rsidR="00022D38" w:rsidRPr="002545BC" w14:paraId="51F71315" w14:textId="77777777" w:rsidTr="00022D38">
        <w:trPr>
          <w:trHeight w:val="421"/>
        </w:trPr>
        <w:tc>
          <w:tcPr>
            <w:tcW w:w="5550" w:type="dxa"/>
          </w:tcPr>
          <w:p w14:paraId="7CEA5845" w14:textId="77777777" w:rsidR="00022D38" w:rsidRPr="00861BA2" w:rsidRDefault="00022D38" w:rsidP="006664B9">
            <w:pPr>
              <w:rPr>
                <w:rFonts w:ascii="Arial" w:hAnsi="Arial" w:cs="Arial"/>
                <w:sz w:val="20"/>
                <w:szCs w:val="20"/>
              </w:rPr>
            </w:pPr>
            <w:r w:rsidRPr="00861BA2">
              <w:rPr>
                <w:rFonts w:ascii="Arial" w:hAnsi="Arial" w:cs="Arial"/>
                <w:sz w:val="20"/>
                <w:szCs w:val="20"/>
              </w:rPr>
              <w:t>e) tranzit eksplozivov ali pirotehničnih izdelkov ali orožja ali streliva</w:t>
            </w:r>
          </w:p>
        </w:tc>
        <w:tc>
          <w:tcPr>
            <w:tcW w:w="1168" w:type="dxa"/>
            <w:noWrap/>
          </w:tcPr>
          <w:p w14:paraId="45494335" w14:textId="77777777" w:rsidR="00022D38" w:rsidRPr="00861BA2" w:rsidRDefault="00022D38" w:rsidP="006664B9">
            <w:pPr>
              <w:jc w:val="right"/>
              <w:rPr>
                <w:rFonts w:ascii="Arial" w:hAnsi="Arial" w:cs="Arial"/>
                <w:sz w:val="20"/>
                <w:szCs w:val="20"/>
              </w:rPr>
            </w:pPr>
          </w:p>
        </w:tc>
        <w:tc>
          <w:tcPr>
            <w:tcW w:w="1278" w:type="dxa"/>
            <w:noWrap/>
          </w:tcPr>
          <w:p w14:paraId="26A410B6" w14:textId="77777777" w:rsidR="00022D38" w:rsidRPr="00861BA2" w:rsidRDefault="00022D38" w:rsidP="006664B9">
            <w:pPr>
              <w:jc w:val="right"/>
              <w:rPr>
                <w:rFonts w:ascii="Arial" w:hAnsi="Arial" w:cs="Arial"/>
                <w:sz w:val="20"/>
                <w:szCs w:val="20"/>
              </w:rPr>
            </w:pPr>
          </w:p>
        </w:tc>
        <w:tc>
          <w:tcPr>
            <w:tcW w:w="1080" w:type="dxa"/>
            <w:noWrap/>
          </w:tcPr>
          <w:p w14:paraId="7F21E264" w14:textId="77777777" w:rsidR="00022D38" w:rsidRPr="002545BC" w:rsidRDefault="00022D38" w:rsidP="006664B9">
            <w:pPr>
              <w:jc w:val="right"/>
              <w:rPr>
                <w:rFonts w:ascii="Arial" w:hAnsi="Arial" w:cs="Arial"/>
                <w:sz w:val="20"/>
                <w:szCs w:val="20"/>
              </w:rPr>
            </w:pPr>
            <w:r>
              <w:rPr>
                <w:rFonts w:ascii="Arial" w:hAnsi="Arial" w:cs="Arial"/>
                <w:sz w:val="20"/>
                <w:szCs w:val="20"/>
              </w:rPr>
              <w:t>90,60</w:t>
            </w:r>
          </w:p>
        </w:tc>
      </w:tr>
    </w:tbl>
    <w:p w14:paraId="0EA3F71B" w14:textId="77777777" w:rsidR="00022D38" w:rsidRDefault="00022D38" w:rsidP="00022D38">
      <w:pPr>
        <w:rPr>
          <w:rFonts w:ascii="Arial" w:hAnsi="Arial" w:cs="Arial"/>
          <w:sz w:val="20"/>
          <w:szCs w:val="20"/>
        </w:rPr>
      </w:pPr>
    </w:p>
    <w:p w14:paraId="434B7E8E" w14:textId="77777777" w:rsidR="00022D38" w:rsidRPr="00861BA2" w:rsidRDefault="00022D38" w:rsidP="00022D38">
      <w:pPr>
        <w:pStyle w:val="HTML-oblikovano"/>
        <w:jc w:val="both"/>
        <w:rPr>
          <w:rFonts w:ascii="Arial" w:hAnsi="Arial" w:cs="Arial"/>
        </w:rPr>
      </w:pPr>
      <w:r>
        <w:rPr>
          <w:rFonts w:ascii="Arial" w:hAnsi="Arial" w:cs="Arial"/>
        </w:rPr>
        <w:t>Opombi</w:t>
      </w:r>
      <w:r w:rsidRPr="00861BA2">
        <w:rPr>
          <w:rFonts w:ascii="Arial" w:hAnsi="Arial" w:cs="Arial"/>
        </w:rPr>
        <w:t xml:space="preserve">:                                                        </w:t>
      </w:r>
    </w:p>
    <w:p w14:paraId="4242ECD2" w14:textId="77777777" w:rsidR="00022D38" w:rsidRDefault="00022D38" w:rsidP="00022D38">
      <w:pPr>
        <w:rPr>
          <w:rFonts w:ascii="Arial" w:hAnsi="Arial" w:cs="Arial"/>
          <w:sz w:val="20"/>
          <w:szCs w:val="20"/>
        </w:rPr>
      </w:pPr>
      <w:r>
        <w:rPr>
          <w:rFonts w:ascii="Arial" w:hAnsi="Arial" w:cs="Arial"/>
          <w:sz w:val="20"/>
          <w:szCs w:val="20"/>
        </w:rPr>
        <w:t>(1)</w:t>
      </w:r>
      <w:r w:rsidRPr="00861BA2">
        <w:rPr>
          <w:rFonts w:ascii="Arial" w:hAnsi="Arial" w:cs="Arial"/>
          <w:sz w:val="20"/>
          <w:szCs w:val="20"/>
        </w:rPr>
        <w:t>Taksa iz te tarifne številke se plača tudi za sklepe in odločbe, s katerimi se vlogam ni ugodilo</w:t>
      </w:r>
      <w:r>
        <w:rPr>
          <w:rFonts w:ascii="Arial" w:hAnsi="Arial" w:cs="Arial"/>
          <w:sz w:val="20"/>
          <w:szCs w:val="20"/>
        </w:rPr>
        <w:t>.</w:t>
      </w:r>
    </w:p>
    <w:p w14:paraId="1C8408F6" w14:textId="77777777" w:rsidR="00022D38" w:rsidRDefault="00022D38" w:rsidP="00022D38">
      <w:pPr>
        <w:rPr>
          <w:rFonts w:ascii="Arial" w:hAnsi="Arial" w:cs="Arial"/>
          <w:sz w:val="20"/>
          <w:szCs w:val="20"/>
        </w:rPr>
      </w:pPr>
      <w:r>
        <w:rPr>
          <w:rFonts w:ascii="Arial" w:hAnsi="Arial" w:cs="Arial"/>
          <w:sz w:val="20"/>
          <w:szCs w:val="20"/>
        </w:rPr>
        <w:t xml:space="preserve">(2) Po tej tarifni številki plačajo takso pravne osebe in samostojni podjetniki posamezniki, ki se ukvarjajo s prometom z eksplozivi ali pirotehničnimi izdelki ali z orožjem. </w:t>
      </w:r>
    </w:p>
    <w:p w14:paraId="10588296" w14:textId="77777777" w:rsidR="00022D38" w:rsidRDefault="00022D38" w:rsidP="00022D38">
      <w:pPr>
        <w:rPr>
          <w:rFonts w:ascii="Arial" w:hAnsi="Arial" w:cs="Arial"/>
          <w:sz w:val="20"/>
          <w:szCs w:val="20"/>
        </w:rPr>
      </w:pPr>
    </w:p>
    <w:p w14:paraId="2E967754" w14:textId="77777777" w:rsidR="00022D38" w:rsidRDefault="00022D38" w:rsidP="00022D38">
      <w:pPr>
        <w:jc w:val="center"/>
        <w:rPr>
          <w:rFonts w:ascii="Arial" w:hAnsi="Arial" w:cs="Arial"/>
          <w:sz w:val="20"/>
          <w:szCs w:val="20"/>
        </w:rPr>
      </w:pPr>
      <w:r w:rsidRPr="00D12586">
        <w:rPr>
          <w:rFonts w:ascii="Arial" w:hAnsi="Arial" w:cs="Arial"/>
          <w:sz w:val="20"/>
          <w:szCs w:val="20"/>
        </w:rPr>
        <w:t>Tarifna številka 22</w:t>
      </w:r>
    </w:p>
    <w:p w14:paraId="5D6CAC41" w14:textId="77777777"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D12586" w14:paraId="20728F21" w14:textId="77777777" w:rsidTr="00022D38">
        <w:trPr>
          <w:trHeight w:val="214"/>
        </w:trPr>
        <w:tc>
          <w:tcPr>
            <w:tcW w:w="5550" w:type="dxa"/>
          </w:tcPr>
          <w:p w14:paraId="2D19122E" w14:textId="77777777" w:rsidR="00022D38" w:rsidRPr="00D12586" w:rsidRDefault="00022D38" w:rsidP="006664B9">
            <w:pPr>
              <w:rPr>
                <w:rFonts w:ascii="Arial" w:hAnsi="Arial" w:cs="Arial"/>
                <w:sz w:val="20"/>
                <w:szCs w:val="20"/>
              </w:rPr>
            </w:pPr>
            <w:r w:rsidRPr="00D12586">
              <w:rPr>
                <w:rFonts w:ascii="Arial" w:hAnsi="Arial" w:cs="Arial"/>
                <w:sz w:val="20"/>
                <w:szCs w:val="20"/>
              </w:rPr>
              <w:t>1. Taksa se plača za:</w:t>
            </w:r>
          </w:p>
        </w:tc>
        <w:tc>
          <w:tcPr>
            <w:tcW w:w="1168" w:type="dxa"/>
            <w:noWrap/>
          </w:tcPr>
          <w:p w14:paraId="35DB3D03" w14:textId="77777777" w:rsidR="00022D38" w:rsidRPr="00D12586" w:rsidRDefault="00022D38" w:rsidP="006664B9">
            <w:pPr>
              <w:rPr>
                <w:rFonts w:ascii="Arial" w:hAnsi="Arial" w:cs="Arial"/>
                <w:sz w:val="20"/>
                <w:szCs w:val="20"/>
              </w:rPr>
            </w:pPr>
          </w:p>
        </w:tc>
        <w:tc>
          <w:tcPr>
            <w:tcW w:w="1278" w:type="dxa"/>
            <w:noWrap/>
          </w:tcPr>
          <w:p w14:paraId="36C06ED0" w14:textId="77777777" w:rsidR="00022D38" w:rsidRPr="00D12586" w:rsidRDefault="00022D38" w:rsidP="006664B9">
            <w:pPr>
              <w:rPr>
                <w:rFonts w:ascii="Arial" w:hAnsi="Arial" w:cs="Arial"/>
                <w:sz w:val="20"/>
                <w:szCs w:val="20"/>
              </w:rPr>
            </w:pPr>
          </w:p>
        </w:tc>
        <w:tc>
          <w:tcPr>
            <w:tcW w:w="1080" w:type="dxa"/>
            <w:noWrap/>
          </w:tcPr>
          <w:p w14:paraId="0F67E96C"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 </w:t>
            </w:r>
          </w:p>
        </w:tc>
      </w:tr>
      <w:tr w:rsidR="00022D38" w:rsidRPr="002545BC" w14:paraId="764D203B" w14:textId="77777777" w:rsidTr="00022D38">
        <w:trPr>
          <w:trHeight w:val="855"/>
        </w:trPr>
        <w:tc>
          <w:tcPr>
            <w:tcW w:w="5550" w:type="dxa"/>
          </w:tcPr>
          <w:p w14:paraId="65E9B5FC"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a) pripustitev k vozniškemu izpitu (teoretični in praktični del izpita) ali za izdajo vozniškega dovoljenja, dovoljenja za učitelja vožnje, učitelja predpisov in strokovnega vodjo </w:t>
            </w:r>
            <w:r>
              <w:rPr>
                <w:rFonts w:ascii="Arial" w:hAnsi="Arial" w:cs="Arial"/>
                <w:sz w:val="20"/>
                <w:szCs w:val="20"/>
              </w:rPr>
              <w:t>šole vožnje</w:t>
            </w:r>
          </w:p>
        </w:tc>
        <w:tc>
          <w:tcPr>
            <w:tcW w:w="1168" w:type="dxa"/>
            <w:noWrap/>
          </w:tcPr>
          <w:p w14:paraId="51F76BF2" w14:textId="77777777" w:rsidR="00022D38" w:rsidRPr="00D12586" w:rsidRDefault="00022D38" w:rsidP="006664B9">
            <w:pPr>
              <w:jc w:val="right"/>
              <w:rPr>
                <w:rFonts w:ascii="Arial" w:hAnsi="Arial" w:cs="Arial"/>
                <w:sz w:val="20"/>
                <w:szCs w:val="20"/>
              </w:rPr>
            </w:pPr>
          </w:p>
        </w:tc>
        <w:tc>
          <w:tcPr>
            <w:tcW w:w="1278" w:type="dxa"/>
            <w:noWrap/>
          </w:tcPr>
          <w:p w14:paraId="1BF5163B" w14:textId="77777777" w:rsidR="00022D38" w:rsidRPr="00F8178F" w:rsidRDefault="00022D38" w:rsidP="006664B9">
            <w:pPr>
              <w:jc w:val="right"/>
              <w:rPr>
                <w:rFonts w:ascii="Arial" w:hAnsi="Arial" w:cs="Arial"/>
                <w:color w:val="FF0000"/>
                <w:sz w:val="20"/>
                <w:szCs w:val="20"/>
              </w:rPr>
            </w:pPr>
          </w:p>
        </w:tc>
        <w:tc>
          <w:tcPr>
            <w:tcW w:w="1080" w:type="dxa"/>
            <w:noWrap/>
          </w:tcPr>
          <w:p w14:paraId="24629DD1" w14:textId="77777777" w:rsidR="00022D38" w:rsidRPr="002545BC" w:rsidRDefault="00022D38" w:rsidP="006664B9">
            <w:pPr>
              <w:jc w:val="right"/>
              <w:rPr>
                <w:rFonts w:ascii="Arial" w:hAnsi="Arial" w:cs="Arial"/>
                <w:sz w:val="20"/>
                <w:szCs w:val="20"/>
              </w:rPr>
            </w:pPr>
            <w:r w:rsidRPr="002545BC">
              <w:rPr>
                <w:rFonts w:ascii="Arial" w:hAnsi="Arial" w:cs="Arial"/>
                <w:sz w:val="20"/>
                <w:szCs w:val="20"/>
              </w:rPr>
              <w:t>13,60</w:t>
            </w:r>
          </w:p>
        </w:tc>
      </w:tr>
      <w:tr w:rsidR="00022D38" w:rsidRPr="002545BC" w14:paraId="395A2218" w14:textId="77777777" w:rsidTr="00022D38">
        <w:trPr>
          <w:trHeight w:val="416"/>
        </w:trPr>
        <w:tc>
          <w:tcPr>
            <w:tcW w:w="5550" w:type="dxa"/>
          </w:tcPr>
          <w:p w14:paraId="07DA7850" w14:textId="77777777" w:rsidR="00022D38" w:rsidRPr="00D12586" w:rsidRDefault="00022D38" w:rsidP="006664B9">
            <w:pPr>
              <w:rPr>
                <w:rFonts w:ascii="Arial" w:hAnsi="Arial" w:cs="Arial"/>
                <w:sz w:val="20"/>
                <w:szCs w:val="20"/>
              </w:rPr>
            </w:pPr>
            <w:r w:rsidRPr="00D12586">
              <w:rPr>
                <w:rFonts w:ascii="Arial" w:hAnsi="Arial" w:cs="Arial"/>
                <w:sz w:val="20"/>
                <w:szCs w:val="20"/>
              </w:rPr>
              <w:t>b) zamenjavo oziroma podaljšanje veljavnosti vozniškega dovoljenja, dovoljenja za učitelja vožnje in učitelja predpisov</w:t>
            </w:r>
          </w:p>
        </w:tc>
        <w:tc>
          <w:tcPr>
            <w:tcW w:w="1168" w:type="dxa"/>
            <w:noWrap/>
          </w:tcPr>
          <w:p w14:paraId="634658B9" w14:textId="77777777" w:rsidR="00022D38" w:rsidRPr="00D12586" w:rsidRDefault="00022D38" w:rsidP="006664B9">
            <w:pPr>
              <w:jc w:val="right"/>
              <w:rPr>
                <w:rFonts w:ascii="Arial" w:hAnsi="Arial" w:cs="Arial"/>
                <w:sz w:val="20"/>
                <w:szCs w:val="20"/>
              </w:rPr>
            </w:pPr>
          </w:p>
        </w:tc>
        <w:tc>
          <w:tcPr>
            <w:tcW w:w="1278" w:type="dxa"/>
            <w:noWrap/>
          </w:tcPr>
          <w:p w14:paraId="1CC68BDF" w14:textId="77777777" w:rsidR="00022D38" w:rsidRPr="00F8178F" w:rsidRDefault="00022D38" w:rsidP="006664B9">
            <w:pPr>
              <w:jc w:val="right"/>
              <w:rPr>
                <w:rFonts w:ascii="Arial" w:hAnsi="Arial" w:cs="Arial"/>
                <w:color w:val="FF0000"/>
                <w:sz w:val="20"/>
                <w:szCs w:val="20"/>
              </w:rPr>
            </w:pPr>
          </w:p>
        </w:tc>
        <w:tc>
          <w:tcPr>
            <w:tcW w:w="1080" w:type="dxa"/>
            <w:noWrap/>
          </w:tcPr>
          <w:p w14:paraId="07F0BB9D" w14:textId="77777777" w:rsidR="00022D38" w:rsidRPr="002545BC" w:rsidRDefault="00022D38" w:rsidP="006664B9">
            <w:pPr>
              <w:jc w:val="right"/>
              <w:rPr>
                <w:rFonts w:ascii="Arial" w:hAnsi="Arial" w:cs="Arial"/>
                <w:sz w:val="20"/>
                <w:szCs w:val="20"/>
              </w:rPr>
            </w:pPr>
            <w:r w:rsidRPr="002545BC">
              <w:rPr>
                <w:rFonts w:ascii="Arial" w:hAnsi="Arial" w:cs="Arial"/>
                <w:sz w:val="20"/>
                <w:szCs w:val="20"/>
              </w:rPr>
              <w:t>7,30</w:t>
            </w:r>
          </w:p>
        </w:tc>
      </w:tr>
      <w:tr w:rsidR="00022D38" w:rsidRPr="002545BC" w14:paraId="26CEB78C" w14:textId="77777777" w:rsidTr="00022D38">
        <w:trPr>
          <w:trHeight w:val="855"/>
        </w:trPr>
        <w:tc>
          <w:tcPr>
            <w:tcW w:w="5550" w:type="dxa"/>
          </w:tcPr>
          <w:p w14:paraId="51DAC510"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c) vpis spremembe podatkov o imetniku vozniškega dovoljenja, imetniku dovoljenja za učitelja vožnje, učitelja predpisov in strokovnega vodjo </w:t>
            </w:r>
            <w:r>
              <w:rPr>
                <w:rFonts w:ascii="Arial" w:hAnsi="Arial" w:cs="Arial"/>
                <w:sz w:val="20"/>
                <w:szCs w:val="20"/>
              </w:rPr>
              <w:t>šole vožnje</w:t>
            </w:r>
            <w:r w:rsidRPr="00D12586">
              <w:rPr>
                <w:rFonts w:ascii="Arial" w:hAnsi="Arial" w:cs="Arial"/>
                <w:sz w:val="20"/>
                <w:szCs w:val="20"/>
              </w:rPr>
              <w:t xml:space="preserve">, vpis kod 95, </w:t>
            </w:r>
            <w:smartTag w:uri="urn:schemas-microsoft-com:office:smarttags" w:element="metricconverter">
              <w:smartTagPr>
                <w:attr w:name="ProductID" w:val="210 in"/>
              </w:smartTagPr>
              <w:r w:rsidRPr="00D12586">
                <w:rPr>
                  <w:rFonts w:ascii="Arial" w:hAnsi="Arial" w:cs="Arial"/>
                  <w:sz w:val="20"/>
                  <w:szCs w:val="20"/>
                </w:rPr>
                <w:t>210 in</w:t>
              </w:r>
            </w:smartTag>
            <w:r w:rsidRPr="00D12586">
              <w:rPr>
                <w:rFonts w:ascii="Arial" w:hAnsi="Arial" w:cs="Arial"/>
                <w:sz w:val="20"/>
                <w:szCs w:val="20"/>
              </w:rPr>
              <w:t xml:space="preserve"> 211 v vozniško dovoljenje, podaljšanje veljavnosti kode </w:t>
            </w:r>
            <w:smartTag w:uri="urn:schemas-microsoft-com:office:smarttags" w:element="metricconverter">
              <w:smartTagPr>
                <w:attr w:name="ProductID" w:val="95 in"/>
              </w:smartTagPr>
              <w:r w:rsidRPr="00D12586">
                <w:rPr>
                  <w:rFonts w:ascii="Arial" w:hAnsi="Arial" w:cs="Arial"/>
                  <w:sz w:val="20"/>
                  <w:szCs w:val="20"/>
                </w:rPr>
                <w:t>95 in</w:t>
              </w:r>
            </w:smartTag>
            <w:r w:rsidRPr="00D12586">
              <w:rPr>
                <w:rFonts w:ascii="Arial" w:hAnsi="Arial" w:cs="Arial"/>
                <w:sz w:val="20"/>
                <w:szCs w:val="20"/>
              </w:rPr>
              <w:t xml:space="preserve"> izbris kod </w:t>
            </w:r>
            <w:smartTag w:uri="urn:schemas-microsoft-com:office:smarttags" w:element="metricconverter">
              <w:smartTagPr>
                <w:attr w:name="ProductID" w:val="210 in"/>
              </w:smartTagPr>
              <w:r w:rsidRPr="00D12586">
                <w:rPr>
                  <w:rFonts w:ascii="Arial" w:hAnsi="Arial" w:cs="Arial"/>
                  <w:sz w:val="20"/>
                  <w:szCs w:val="20"/>
                </w:rPr>
                <w:t>210 in</w:t>
              </w:r>
            </w:smartTag>
            <w:r w:rsidRPr="00D12586">
              <w:rPr>
                <w:rFonts w:ascii="Arial" w:hAnsi="Arial" w:cs="Arial"/>
                <w:sz w:val="20"/>
                <w:szCs w:val="20"/>
              </w:rPr>
              <w:t xml:space="preserve"> 211</w:t>
            </w:r>
          </w:p>
        </w:tc>
        <w:tc>
          <w:tcPr>
            <w:tcW w:w="1168" w:type="dxa"/>
            <w:noWrap/>
          </w:tcPr>
          <w:p w14:paraId="50C6E88E" w14:textId="77777777" w:rsidR="00022D38" w:rsidRPr="00D12586" w:rsidRDefault="00022D38" w:rsidP="006664B9">
            <w:pPr>
              <w:jc w:val="right"/>
              <w:rPr>
                <w:rFonts w:ascii="Arial" w:hAnsi="Arial" w:cs="Arial"/>
                <w:sz w:val="20"/>
                <w:szCs w:val="20"/>
              </w:rPr>
            </w:pPr>
          </w:p>
        </w:tc>
        <w:tc>
          <w:tcPr>
            <w:tcW w:w="1278" w:type="dxa"/>
            <w:noWrap/>
          </w:tcPr>
          <w:p w14:paraId="79D45F15" w14:textId="77777777" w:rsidR="00022D38" w:rsidRPr="00F8178F" w:rsidRDefault="00022D38" w:rsidP="006664B9">
            <w:pPr>
              <w:jc w:val="right"/>
              <w:rPr>
                <w:rFonts w:ascii="Arial" w:hAnsi="Arial" w:cs="Arial"/>
                <w:color w:val="FF0000"/>
                <w:sz w:val="20"/>
                <w:szCs w:val="20"/>
              </w:rPr>
            </w:pPr>
          </w:p>
        </w:tc>
        <w:tc>
          <w:tcPr>
            <w:tcW w:w="1080" w:type="dxa"/>
            <w:noWrap/>
          </w:tcPr>
          <w:p w14:paraId="63509E1D" w14:textId="77777777" w:rsidR="00022D38" w:rsidRPr="002545BC" w:rsidRDefault="00022D38" w:rsidP="006664B9">
            <w:pPr>
              <w:jc w:val="right"/>
              <w:rPr>
                <w:rFonts w:ascii="Arial" w:hAnsi="Arial" w:cs="Arial"/>
                <w:sz w:val="20"/>
                <w:szCs w:val="20"/>
              </w:rPr>
            </w:pPr>
            <w:r w:rsidRPr="002545BC">
              <w:rPr>
                <w:rFonts w:ascii="Arial" w:hAnsi="Arial" w:cs="Arial"/>
                <w:sz w:val="20"/>
                <w:szCs w:val="20"/>
              </w:rPr>
              <w:t>7,30</w:t>
            </w:r>
          </w:p>
        </w:tc>
      </w:tr>
      <w:tr w:rsidR="00022D38" w:rsidRPr="00D12586" w14:paraId="19F23F09" w14:textId="77777777" w:rsidTr="00022D38">
        <w:trPr>
          <w:trHeight w:val="855"/>
        </w:trPr>
        <w:tc>
          <w:tcPr>
            <w:tcW w:w="5550" w:type="dxa"/>
          </w:tcPr>
          <w:p w14:paraId="636436BF"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č) izdajo novega vozniškega dovoljenja se pri prvi pogrešitvi, izgubi, tatvini ali poškodbi vozniškega dovoljenja zaradi neprimernega ravnanja imetnika vozniškega dovoljenja plača dvakratna vrednost takse, določene v </w:t>
            </w:r>
            <w:smartTag w:uri="urn:schemas-microsoft-com:office:smarttags" w:element="metricconverter">
              <w:smartTagPr>
                <w:attr w:name="ProductID" w:val="1. a"/>
              </w:smartTagPr>
              <w:r w:rsidRPr="00D12586">
                <w:rPr>
                  <w:rFonts w:ascii="Arial" w:hAnsi="Arial" w:cs="Arial"/>
                  <w:sz w:val="20"/>
                  <w:szCs w:val="20"/>
                </w:rPr>
                <w:t>1.</w:t>
              </w:r>
              <w:r>
                <w:rPr>
                  <w:rFonts w:ascii="Arial" w:hAnsi="Arial" w:cs="Arial"/>
                  <w:sz w:val="20"/>
                  <w:szCs w:val="20"/>
                </w:rPr>
                <w:t xml:space="preserve"> </w:t>
              </w:r>
              <w:r w:rsidRPr="00D12586">
                <w:rPr>
                  <w:rFonts w:ascii="Arial" w:hAnsi="Arial" w:cs="Arial"/>
                  <w:sz w:val="20"/>
                  <w:szCs w:val="20"/>
                </w:rPr>
                <w:t>a</w:t>
              </w:r>
            </w:smartTag>
            <w:r w:rsidRPr="00D12586">
              <w:rPr>
                <w:rFonts w:ascii="Arial" w:hAnsi="Arial" w:cs="Arial"/>
                <w:sz w:val="20"/>
                <w:szCs w:val="20"/>
              </w:rPr>
              <w:t xml:space="preserve"> točki te tarifne številke</w:t>
            </w:r>
          </w:p>
        </w:tc>
        <w:tc>
          <w:tcPr>
            <w:tcW w:w="1168" w:type="dxa"/>
            <w:noWrap/>
          </w:tcPr>
          <w:p w14:paraId="169522C4" w14:textId="77777777" w:rsidR="00022D38" w:rsidRPr="00D12586" w:rsidRDefault="00022D38" w:rsidP="006664B9">
            <w:pPr>
              <w:rPr>
                <w:rFonts w:ascii="Arial" w:hAnsi="Arial" w:cs="Arial"/>
                <w:sz w:val="20"/>
                <w:szCs w:val="20"/>
              </w:rPr>
            </w:pPr>
          </w:p>
        </w:tc>
        <w:tc>
          <w:tcPr>
            <w:tcW w:w="1278" w:type="dxa"/>
            <w:noWrap/>
          </w:tcPr>
          <w:p w14:paraId="726389D3" w14:textId="77777777" w:rsidR="00022D38" w:rsidRPr="00D12586" w:rsidRDefault="00022D38" w:rsidP="006664B9">
            <w:pPr>
              <w:rPr>
                <w:rFonts w:ascii="Arial" w:hAnsi="Arial" w:cs="Arial"/>
                <w:sz w:val="20"/>
                <w:szCs w:val="20"/>
              </w:rPr>
            </w:pPr>
          </w:p>
        </w:tc>
        <w:tc>
          <w:tcPr>
            <w:tcW w:w="1080" w:type="dxa"/>
            <w:noWrap/>
          </w:tcPr>
          <w:p w14:paraId="6FAB4E93"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 </w:t>
            </w:r>
          </w:p>
        </w:tc>
      </w:tr>
      <w:tr w:rsidR="00022D38" w:rsidRPr="00D12586" w14:paraId="5A077AD2" w14:textId="77777777" w:rsidTr="00022D38">
        <w:trPr>
          <w:trHeight w:val="1503"/>
        </w:trPr>
        <w:tc>
          <w:tcPr>
            <w:tcW w:w="5550" w:type="dxa"/>
          </w:tcPr>
          <w:p w14:paraId="7D6909D1"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d) izdajo novega vozniškega dovoljenja se pri vsaki naslednji pogrešitvi, izgubi, tatvini ali poškodbi vozniškega dovoljenja zaradi neprimernega ravnanja imetnika vozniškega dovoljenja </w:t>
            </w:r>
            <w:r w:rsidRPr="0025379F">
              <w:rPr>
                <w:rFonts w:ascii="Arial" w:hAnsi="Arial" w:cs="Arial"/>
                <w:sz w:val="20"/>
                <w:szCs w:val="20"/>
              </w:rPr>
              <w:t xml:space="preserve">v obdobju petih let pred vložitvijo vloge </w:t>
            </w:r>
            <w:r w:rsidRPr="00D12586">
              <w:rPr>
                <w:rFonts w:ascii="Arial" w:hAnsi="Arial" w:cs="Arial"/>
                <w:sz w:val="20"/>
                <w:szCs w:val="20"/>
              </w:rPr>
              <w:t xml:space="preserve">plača štirikratna vrednost takse, določene v točki </w:t>
            </w:r>
            <w:smartTag w:uri="urn:schemas-microsoft-com:office:smarttags" w:element="metricconverter">
              <w:smartTagPr>
                <w:attr w:name="ProductID" w:val="1. a"/>
              </w:smartTagPr>
              <w:r w:rsidRPr="00D12586">
                <w:rPr>
                  <w:rFonts w:ascii="Arial" w:hAnsi="Arial" w:cs="Arial"/>
                  <w:sz w:val="20"/>
                  <w:szCs w:val="20"/>
                </w:rPr>
                <w:t>1.</w:t>
              </w:r>
              <w:r>
                <w:rPr>
                  <w:rFonts w:ascii="Arial" w:hAnsi="Arial" w:cs="Arial"/>
                  <w:sz w:val="20"/>
                  <w:szCs w:val="20"/>
                </w:rPr>
                <w:t xml:space="preserve"> </w:t>
              </w:r>
              <w:r w:rsidRPr="00D12586">
                <w:rPr>
                  <w:rFonts w:ascii="Arial" w:hAnsi="Arial" w:cs="Arial"/>
                  <w:sz w:val="20"/>
                  <w:szCs w:val="20"/>
                </w:rPr>
                <w:t>a</w:t>
              </w:r>
            </w:smartTag>
            <w:r w:rsidRPr="00D12586">
              <w:rPr>
                <w:rFonts w:ascii="Arial" w:hAnsi="Arial" w:cs="Arial"/>
                <w:sz w:val="20"/>
                <w:szCs w:val="20"/>
              </w:rPr>
              <w:t xml:space="preserve"> te tarifne številke</w:t>
            </w:r>
          </w:p>
        </w:tc>
        <w:tc>
          <w:tcPr>
            <w:tcW w:w="1168" w:type="dxa"/>
            <w:noWrap/>
          </w:tcPr>
          <w:p w14:paraId="41AA970E" w14:textId="77777777" w:rsidR="00022D38" w:rsidRPr="00D12586" w:rsidRDefault="00022D38" w:rsidP="006664B9">
            <w:pPr>
              <w:rPr>
                <w:rFonts w:ascii="Arial" w:hAnsi="Arial" w:cs="Arial"/>
                <w:sz w:val="20"/>
                <w:szCs w:val="20"/>
              </w:rPr>
            </w:pPr>
          </w:p>
        </w:tc>
        <w:tc>
          <w:tcPr>
            <w:tcW w:w="1278" w:type="dxa"/>
            <w:noWrap/>
          </w:tcPr>
          <w:p w14:paraId="4871BEF0" w14:textId="77777777" w:rsidR="00022D38" w:rsidRPr="00D12586" w:rsidRDefault="00022D38" w:rsidP="006664B9">
            <w:pPr>
              <w:rPr>
                <w:rFonts w:ascii="Arial" w:hAnsi="Arial" w:cs="Arial"/>
                <w:sz w:val="20"/>
                <w:szCs w:val="20"/>
              </w:rPr>
            </w:pPr>
          </w:p>
        </w:tc>
        <w:tc>
          <w:tcPr>
            <w:tcW w:w="1080" w:type="dxa"/>
            <w:noWrap/>
          </w:tcPr>
          <w:p w14:paraId="4EB6E8A2"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 </w:t>
            </w:r>
          </w:p>
        </w:tc>
      </w:tr>
      <w:tr w:rsidR="00022D38" w:rsidRPr="00D12586" w14:paraId="1F59861F" w14:textId="77777777" w:rsidTr="00022D38">
        <w:trPr>
          <w:trHeight w:val="106"/>
        </w:trPr>
        <w:tc>
          <w:tcPr>
            <w:tcW w:w="5550" w:type="dxa"/>
          </w:tcPr>
          <w:p w14:paraId="6BFFC0AC" w14:textId="77777777" w:rsidR="00022D38" w:rsidRPr="00D12586" w:rsidRDefault="00022D38" w:rsidP="006664B9">
            <w:pPr>
              <w:rPr>
                <w:rFonts w:ascii="Arial" w:hAnsi="Arial" w:cs="Arial"/>
                <w:sz w:val="20"/>
                <w:szCs w:val="20"/>
              </w:rPr>
            </w:pPr>
            <w:r w:rsidRPr="00D12586">
              <w:rPr>
                <w:rFonts w:ascii="Arial" w:hAnsi="Arial" w:cs="Arial"/>
                <w:sz w:val="20"/>
                <w:szCs w:val="20"/>
              </w:rPr>
              <w:t>2. Taksa se plača za:</w:t>
            </w:r>
          </w:p>
        </w:tc>
        <w:tc>
          <w:tcPr>
            <w:tcW w:w="1168" w:type="dxa"/>
            <w:noWrap/>
          </w:tcPr>
          <w:p w14:paraId="4D8F8663" w14:textId="77777777" w:rsidR="00022D38" w:rsidRPr="00D12586" w:rsidRDefault="00022D38" w:rsidP="006664B9">
            <w:pPr>
              <w:rPr>
                <w:rFonts w:ascii="Arial" w:hAnsi="Arial" w:cs="Arial"/>
                <w:sz w:val="20"/>
                <w:szCs w:val="20"/>
              </w:rPr>
            </w:pPr>
          </w:p>
        </w:tc>
        <w:tc>
          <w:tcPr>
            <w:tcW w:w="1278" w:type="dxa"/>
            <w:noWrap/>
          </w:tcPr>
          <w:p w14:paraId="16236034" w14:textId="77777777" w:rsidR="00022D38" w:rsidRPr="00D12586" w:rsidRDefault="00022D38" w:rsidP="006664B9">
            <w:pPr>
              <w:rPr>
                <w:rFonts w:ascii="Arial" w:hAnsi="Arial" w:cs="Arial"/>
                <w:sz w:val="20"/>
                <w:szCs w:val="20"/>
              </w:rPr>
            </w:pPr>
          </w:p>
        </w:tc>
        <w:tc>
          <w:tcPr>
            <w:tcW w:w="1080" w:type="dxa"/>
            <w:noWrap/>
          </w:tcPr>
          <w:p w14:paraId="662E755E"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 </w:t>
            </w:r>
          </w:p>
        </w:tc>
      </w:tr>
      <w:tr w:rsidR="00022D38" w:rsidRPr="002545BC" w14:paraId="5BBF0EEB" w14:textId="77777777" w:rsidTr="00022D38">
        <w:trPr>
          <w:trHeight w:val="285"/>
        </w:trPr>
        <w:tc>
          <w:tcPr>
            <w:tcW w:w="5550" w:type="dxa"/>
          </w:tcPr>
          <w:p w14:paraId="487B071D" w14:textId="77777777" w:rsidR="00022D38" w:rsidRPr="00D12586" w:rsidRDefault="00022D38" w:rsidP="006664B9">
            <w:pPr>
              <w:rPr>
                <w:rFonts w:ascii="Arial" w:hAnsi="Arial" w:cs="Arial"/>
                <w:sz w:val="20"/>
                <w:szCs w:val="20"/>
              </w:rPr>
            </w:pPr>
            <w:r w:rsidRPr="00D12586">
              <w:rPr>
                <w:rFonts w:ascii="Arial" w:hAnsi="Arial" w:cs="Arial"/>
                <w:sz w:val="20"/>
                <w:szCs w:val="20"/>
              </w:rPr>
              <w:t>a) izdajo prometnega dovoljenja za motorno ali priklopno vozilo</w:t>
            </w:r>
          </w:p>
        </w:tc>
        <w:tc>
          <w:tcPr>
            <w:tcW w:w="1168" w:type="dxa"/>
            <w:noWrap/>
          </w:tcPr>
          <w:p w14:paraId="32CCB1B0" w14:textId="77777777" w:rsidR="00022D38" w:rsidRPr="00D12586" w:rsidRDefault="00022D38" w:rsidP="006664B9">
            <w:pPr>
              <w:jc w:val="right"/>
              <w:rPr>
                <w:rFonts w:ascii="Arial" w:hAnsi="Arial" w:cs="Arial"/>
                <w:sz w:val="20"/>
                <w:szCs w:val="20"/>
              </w:rPr>
            </w:pPr>
          </w:p>
        </w:tc>
        <w:tc>
          <w:tcPr>
            <w:tcW w:w="1278" w:type="dxa"/>
            <w:noWrap/>
          </w:tcPr>
          <w:p w14:paraId="71C971B8" w14:textId="77777777" w:rsidR="00022D38" w:rsidRPr="00F8178F" w:rsidRDefault="00022D38" w:rsidP="006664B9">
            <w:pPr>
              <w:jc w:val="right"/>
              <w:rPr>
                <w:rFonts w:ascii="Arial" w:hAnsi="Arial" w:cs="Arial"/>
                <w:color w:val="FF0000"/>
                <w:sz w:val="20"/>
                <w:szCs w:val="20"/>
              </w:rPr>
            </w:pPr>
          </w:p>
        </w:tc>
        <w:tc>
          <w:tcPr>
            <w:tcW w:w="1080" w:type="dxa"/>
            <w:noWrap/>
          </w:tcPr>
          <w:p w14:paraId="581C964E" w14:textId="77777777" w:rsidR="00022D38" w:rsidRPr="002545BC" w:rsidRDefault="00022D38" w:rsidP="006664B9">
            <w:pPr>
              <w:jc w:val="right"/>
              <w:rPr>
                <w:rFonts w:ascii="Arial" w:hAnsi="Arial" w:cs="Arial"/>
                <w:sz w:val="20"/>
                <w:szCs w:val="20"/>
              </w:rPr>
            </w:pPr>
            <w:r w:rsidRPr="002545BC">
              <w:rPr>
                <w:rFonts w:ascii="Arial" w:hAnsi="Arial" w:cs="Arial"/>
                <w:sz w:val="20"/>
                <w:szCs w:val="20"/>
              </w:rPr>
              <w:t>13,60</w:t>
            </w:r>
          </w:p>
        </w:tc>
      </w:tr>
      <w:tr w:rsidR="00022D38" w:rsidRPr="002545BC" w14:paraId="06C11840" w14:textId="77777777" w:rsidTr="00022D38">
        <w:trPr>
          <w:trHeight w:val="415"/>
        </w:trPr>
        <w:tc>
          <w:tcPr>
            <w:tcW w:w="5550" w:type="dxa"/>
          </w:tcPr>
          <w:p w14:paraId="4BAC2C61" w14:textId="77777777" w:rsidR="00022D38" w:rsidRPr="00D12586" w:rsidRDefault="00022D38" w:rsidP="006664B9">
            <w:pPr>
              <w:rPr>
                <w:rFonts w:ascii="Arial" w:hAnsi="Arial" w:cs="Arial"/>
                <w:sz w:val="20"/>
                <w:szCs w:val="20"/>
              </w:rPr>
            </w:pPr>
            <w:r w:rsidRPr="00D12586">
              <w:rPr>
                <w:rFonts w:ascii="Arial" w:hAnsi="Arial" w:cs="Arial"/>
                <w:sz w:val="20"/>
                <w:szCs w:val="20"/>
              </w:rPr>
              <w:t>b) podaljšanje veljavnosti prometnega dovoljenja za motorno ali priklopno vozilo</w:t>
            </w:r>
          </w:p>
        </w:tc>
        <w:tc>
          <w:tcPr>
            <w:tcW w:w="1168" w:type="dxa"/>
            <w:noWrap/>
          </w:tcPr>
          <w:p w14:paraId="272F6B5E" w14:textId="77777777" w:rsidR="00022D38" w:rsidRPr="00D12586" w:rsidRDefault="00022D38" w:rsidP="006664B9">
            <w:pPr>
              <w:jc w:val="right"/>
              <w:rPr>
                <w:rFonts w:ascii="Arial" w:hAnsi="Arial" w:cs="Arial"/>
                <w:sz w:val="20"/>
                <w:szCs w:val="20"/>
              </w:rPr>
            </w:pPr>
          </w:p>
        </w:tc>
        <w:tc>
          <w:tcPr>
            <w:tcW w:w="1278" w:type="dxa"/>
            <w:noWrap/>
          </w:tcPr>
          <w:p w14:paraId="6136BEBA" w14:textId="77777777" w:rsidR="00022D38" w:rsidRPr="00F8178F" w:rsidRDefault="00022D38" w:rsidP="006664B9">
            <w:pPr>
              <w:jc w:val="right"/>
              <w:rPr>
                <w:rFonts w:ascii="Arial" w:hAnsi="Arial" w:cs="Arial"/>
                <w:color w:val="FF0000"/>
                <w:sz w:val="20"/>
                <w:szCs w:val="20"/>
              </w:rPr>
            </w:pPr>
          </w:p>
        </w:tc>
        <w:tc>
          <w:tcPr>
            <w:tcW w:w="1080" w:type="dxa"/>
            <w:noWrap/>
          </w:tcPr>
          <w:p w14:paraId="0C3FCDA6" w14:textId="77777777" w:rsidR="00022D38" w:rsidRPr="002545BC" w:rsidRDefault="00022D38" w:rsidP="006664B9">
            <w:pPr>
              <w:jc w:val="right"/>
              <w:rPr>
                <w:rFonts w:ascii="Arial" w:hAnsi="Arial" w:cs="Arial"/>
                <w:sz w:val="20"/>
                <w:szCs w:val="20"/>
              </w:rPr>
            </w:pPr>
            <w:r w:rsidRPr="002545BC">
              <w:rPr>
                <w:rFonts w:ascii="Arial" w:hAnsi="Arial" w:cs="Arial"/>
                <w:sz w:val="20"/>
                <w:szCs w:val="20"/>
              </w:rPr>
              <w:t>7,30</w:t>
            </w:r>
          </w:p>
        </w:tc>
      </w:tr>
      <w:tr w:rsidR="00022D38" w:rsidRPr="002545BC" w14:paraId="2085BDDA" w14:textId="77777777" w:rsidTr="00022D38">
        <w:trPr>
          <w:trHeight w:val="379"/>
        </w:trPr>
        <w:tc>
          <w:tcPr>
            <w:tcW w:w="5550" w:type="dxa"/>
          </w:tcPr>
          <w:p w14:paraId="38CBF28B" w14:textId="77777777" w:rsidR="00022D38" w:rsidRPr="00D12586" w:rsidRDefault="00022D38" w:rsidP="006664B9">
            <w:pPr>
              <w:pStyle w:val="HTML-oblikovano"/>
              <w:jc w:val="both"/>
              <w:rPr>
                <w:rFonts w:ascii="Arial" w:hAnsi="Arial" w:cs="Arial"/>
              </w:rPr>
            </w:pPr>
            <w:r w:rsidRPr="00D12586">
              <w:rPr>
                <w:rFonts w:ascii="Arial" w:hAnsi="Arial" w:cs="Arial"/>
              </w:rPr>
              <w:t>c) vpis spremembe, ki vpliva na spremembo podatkov v prometnem dovoljenju</w:t>
            </w:r>
          </w:p>
        </w:tc>
        <w:tc>
          <w:tcPr>
            <w:tcW w:w="1168" w:type="dxa"/>
            <w:noWrap/>
          </w:tcPr>
          <w:p w14:paraId="0324872E" w14:textId="77777777" w:rsidR="00022D38" w:rsidRPr="00D12586" w:rsidRDefault="00022D38" w:rsidP="006664B9">
            <w:pPr>
              <w:jc w:val="right"/>
              <w:rPr>
                <w:rFonts w:ascii="Arial" w:hAnsi="Arial" w:cs="Arial"/>
                <w:sz w:val="20"/>
                <w:szCs w:val="20"/>
              </w:rPr>
            </w:pPr>
          </w:p>
        </w:tc>
        <w:tc>
          <w:tcPr>
            <w:tcW w:w="1278" w:type="dxa"/>
            <w:noWrap/>
          </w:tcPr>
          <w:p w14:paraId="2B62AA88" w14:textId="77777777" w:rsidR="00022D38" w:rsidRPr="00F8178F" w:rsidRDefault="00022D38" w:rsidP="006664B9">
            <w:pPr>
              <w:jc w:val="right"/>
              <w:rPr>
                <w:rFonts w:ascii="Arial" w:hAnsi="Arial" w:cs="Arial"/>
                <w:color w:val="FF0000"/>
                <w:sz w:val="20"/>
                <w:szCs w:val="20"/>
              </w:rPr>
            </w:pPr>
          </w:p>
        </w:tc>
        <w:tc>
          <w:tcPr>
            <w:tcW w:w="1080" w:type="dxa"/>
            <w:noWrap/>
          </w:tcPr>
          <w:p w14:paraId="0334ED71" w14:textId="77777777" w:rsidR="00022D38" w:rsidRPr="002545BC" w:rsidRDefault="00022D38" w:rsidP="006664B9">
            <w:pPr>
              <w:jc w:val="right"/>
              <w:rPr>
                <w:rFonts w:ascii="Arial" w:hAnsi="Arial" w:cs="Arial"/>
                <w:sz w:val="20"/>
                <w:szCs w:val="20"/>
              </w:rPr>
            </w:pPr>
            <w:r>
              <w:rPr>
                <w:rFonts w:ascii="Arial" w:hAnsi="Arial" w:cs="Arial"/>
                <w:sz w:val="20"/>
                <w:szCs w:val="20"/>
              </w:rPr>
              <w:t>4,50</w:t>
            </w:r>
          </w:p>
        </w:tc>
      </w:tr>
      <w:tr w:rsidR="00022D38" w:rsidRPr="002545BC" w14:paraId="248A08CD" w14:textId="77777777" w:rsidTr="00022D38">
        <w:trPr>
          <w:trHeight w:val="174"/>
        </w:trPr>
        <w:tc>
          <w:tcPr>
            <w:tcW w:w="5550" w:type="dxa"/>
          </w:tcPr>
          <w:p w14:paraId="45D117B5" w14:textId="77777777" w:rsidR="00022D38" w:rsidRPr="00D12586" w:rsidRDefault="00022D38" w:rsidP="006664B9">
            <w:pPr>
              <w:rPr>
                <w:rFonts w:ascii="Arial" w:hAnsi="Arial" w:cs="Arial"/>
                <w:sz w:val="20"/>
                <w:szCs w:val="20"/>
              </w:rPr>
            </w:pPr>
            <w:r w:rsidRPr="00D12586">
              <w:rPr>
                <w:rFonts w:ascii="Arial" w:hAnsi="Arial" w:cs="Arial"/>
                <w:sz w:val="20"/>
                <w:szCs w:val="20"/>
              </w:rPr>
              <w:t>č) ugotovitev identitete fizične osebe</w:t>
            </w:r>
          </w:p>
        </w:tc>
        <w:tc>
          <w:tcPr>
            <w:tcW w:w="1168" w:type="dxa"/>
            <w:noWrap/>
          </w:tcPr>
          <w:p w14:paraId="01875E7D" w14:textId="77777777" w:rsidR="00022D38" w:rsidRPr="00D12586" w:rsidRDefault="00022D38" w:rsidP="006664B9">
            <w:pPr>
              <w:jc w:val="right"/>
              <w:rPr>
                <w:rFonts w:ascii="Arial" w:hAnsi="Arial" w:cs="Arial"/>
                <w:sz w:val="20"/>
                <w:szCs w:val="20"/>
              </w:rPr>
            </w:pPr>
          </w:p>
        </w:tc>
        <w:tc>
          <w:tcPr>
            <w:tcW w:w="1278" w:type="dxa"/>
            <w:noWrap/>
          </w:tcPr>
          <w:p w14:paraId="41408BD2" w14:textId="77777777" w:rsidR="00022D38" w:rsidRPr="00F8178F" w:rsidRDefault="00022D38" w:rsidP="006664B9">
            <w:pPr>
              <w:jc w:val="right"/>
              <w:rPr>
                <w:rFonts w:ascii="Arial" w:hAnsi="Arial" w:cs="Arial"/>
                <w:color w:val="FF0000"/>
                <w:sz w:val="20"/>
                <w:szCs w:val="20"/>
              </w:rPr>
            </w:pPr>
          </w:p>
        </w:tc>
        <w:tc>
          <w:tcPr>
            <w:tcW w:w="1080" w:type="dxa"/>
            <w:noWrap/>
          </w:tcPr>
          <w:p w14:paraId="6440C9C9" w14:textId="77777777" w:rsidR="00022D38" w:rsidRPr="002545BC" w:rsidRDefault="00022D38" w:rsidP="006664B9">
            <w:pPr>
              <w:jc w:val="right"/>
              <w:rPr>
                <w:rFonts w:ascii="Arial" w:hAnsi="Arial" w:cs="Arial"/>
                <w:sz w:val="20"/>
                <w:szCs w:val="20"/>
              </w:rPr>
            </w:pPr>
            <w:r>
              <w:rPr>
                <w:rFonts w:ascii="Arial" w:hAnsi="Arial" w:cs="Arial"/>
                <w:sz w:val="20"/>
                <w:szCs w:val="20"/>
              </w:rPr>
              <w:t>4,50</w:t>
            </w:r>
          </w:p>
        </w:tc>
      </w:tr>
    </w:tbl>
    <w:p w14:paraId="5E805FB6" w14:textId="77777777" w:rsidR="00022D38" w:rsidRDefault="00022D38" w:rsidP="00022D38">
      <w:pPr>
        <w:rPr>
          <w:rFonts w:ascii="Arial" w:hAnsi="Arial" w:cs="Arial"/>
          <w:sz w:val="20"/>
          <w:szCs w:val="20"/>
        </w:rPr>
      </w:pPr>
    </w:p>
    <w:p w14:paraId="7DE4AEA4" w14:textId="77777777" w:rsidR="00022D38" w:rsidRPr="00D12586" w:rsidRDefault="00022D38" w:rsidP="00022D38">
      <w:pPr>
        <w:rPr>
          <w:rFonts w:ascii="Arial" w:hAnsi="Arial" w:cs="Arial"/>
          <w:sz w:val="20"/>
          <w:szCs w:val="20"/>
        </w:rPr>
      </w:pPr>
      <w:r w:rsidRPr="00D12586">
        <w:rPr>
          <w:rFonts w:ascii="Arial" w:hAnsi="Arial" w:cs="Arial"/>
          <w:sz w:val="20"/>
          <w:szCs w:val="20"/>
        </w:rPr>
        <w:t>Opombe:</w:t>
      </w:r>
    </w:p>
    <w:p w14:paraId="490CCE80" w14:textId="77777777" w:rsidR="00022D38" w:rsidRPr="00D12586" w:rsidRDefault="00022D38" w:rsidP="00022D38">
      <w:pPr>
        <w:jc w:val="both"/>
        <w:rPr>
          <w:rFonts w:ascii="Arial" w:hAnsi="Arial" w:cs="Arial"/>
          <w:sz w:val="20"/>
          <w:szCs w:val="20"/>
        </w:rPr>
      </w:pPr>
      <w:r w:rsidRPr="00D12586">
        <w:rPr>
          <w:rFonts w:ascii="Arial" w:hAnsi="Arial" w:cs="Arial"/>
          <w:sz w:val="20"/>
          <w:szCs w:val="20"/>
        </w:rPr>
        <w:t>(1) Za zamenjavo poškodovanega ali izrabljenega vozniškega dovoljenja in zamenjavo starega vozniškega dovoljenja z vozniškim dovoljenjem na obrazcu, ki je predpisan v skladu s pravilnikom, ki ureja vozniška dovoljenja, se plača taksa iz točke 1.</w:t>
      </w:r>
      <w:r>
        <w:rPr>
          <w:rFonts w:ascii="Arial" w:hAnsi="Arial" w:cs="Arial"/>
          <w:sz w:val="20"/>
          <w:szCs w:val="20"/>
        </w:rPr>
        <w:t xml:space="preserve"> </w:t>
      </w:r>
      <w:r w:rsidRPr="00D12586">
        <w:rPr>
          <w:rFonts w:ascii="Arial" w:hAnsi="Arial" w:cs="Arial"/>
          <w:sz w:val="20"/>
          <w:szCs w:val="20"/>
        </w:rPr>
        <w:t xml:space="preserve">b te tarifne številke.   </w:t>
      </w:r>
    </w:p>
    <w:p w14:paraId="0B5AE755" w14:textId="77777777" w:rsidR="00022D38" w:rsidRPr="0043199E" w:rsidRDefault="00022D38" w:rsidP="00022D38">
      <w:pPr>
        <w:jc w:val="both"/>
        <w:rPr>
          <w:rFonts w:ascii="Arial" w:hAnsi="Arial" w:cs="Arial"/>
          <w:sz w:val="20"/>
          <w:szCs w:val="20"/>
        </w:rPr>
      </w:pPr>
      <w:r w:rsidRPr="0043199E">
        <w:rPr>
          <w:rFonts w:ascii="Arial" w:hAnsi="Arial" w:cs="Arial"/>
          <w:sz w:val="20"/>
          <w:szCs w:val="20"/>
        </w:rPr>
        <w:t>(2) Če taksni zavezanec iz točk 1.</w:t>
      </w:r>
      <w:r>
        <w:rPr>
          <w:rFonts w:ascii="Arial" w:hAnsi="Arial" w:cs="Arial"/>
          <w:sz w:val="20"/>
          <w:szCs w:val="20"/>
        </w:rPr>
        <w:t xml:space="preserve"> </w:t>
      </w:r>
      <w:r w:rsidRPr="0043199E">
        <w:rPr>
          <w:rFonts w:ascii="Arial" w:hAnsi="Arial" w:cs="Arial"/>
          <w:sz w:val="20"/>
          <w:szCs w:val="20"/>
        </w:rPr>
        <w:t>č in 1.</w:t>
      </w:r>
      <w:r>
        <w:rPr>
          <w:rFonts w:ascii="Arial" w:hAnsi="Arial" w:cs="Arial"/>
          <w:sz w:val="20"/>
          <w:szCs w:val="20"/>
        </w:rPr>
        <w:t xml:space="preserve"> </w:t>
      </w:r>
      <w:r w:rsidRPr="0043199E">
        <w:rPr>
          <w:rFonts w:ascii="Arial" w:hAnsi="Arial" w:cs="Arial"/>
          <w:sz w:val="20"/>
          <w:szCs w:val="20"/>
        </w:rPr>
        <w:t xml:space="preserve">d dokaže, da je z listino ravnal z dolžno skrbnostjo, plača samo takso iz točke </w:t>
      </w:r>
      <w:smartTag w:uri="urn:schemas-microsoft-com:office:smarttags" w:element="metricconverter">
        <w:smartTagPr>
          <w:attr w:name="ProductID" w:val="1. a"/>
        </w:smartTagPr>
        <w:r w:rsidRPr="0043199E">
          <w:rPr>
            <w:rFonts w:ascii="Arial" w:hAnsi="Arial" w:cs="Arial"/>
            <w:sz w:val="20"/>
            <w:szCs w:val="20"/>
          </w:rPr>
          <w:t>1.</w:t>
        </w:r>
        <w:r>
          <w:rPr>
            <w:rFonts w:ascii="Arial" w:hAnsi="Arial" w:cs="Arial"/>
            <w:sz w:val="20"/>
            <w:szCs w:val="20"/>
          </w:rPr>
          <w:t xml:space="preserve"> </w:t>
        </w:r>
        <w:r w:rsidRPr="0043199E">
          <w:rPr>
            <w:rFonts w:ascii="Arial" w:hAnsi="Arial" w:cs="Arial"/>
            <w:sz w:val="20"/>
            <w:szCs w:val="20"/>
          </w:rPr>
          <w:t>a</w:t>
        </w:r>
      </w:smartTag>
      <w:r w:rsidRPr="0043199E">
        <w:rPr>
          <w:rFonts w:ascii="Arial" w:hAnsi="Arial" w:cs="Arial"/>
          <w:sz w:val="20"/>
          <w:szCs w:val="20"/>
        </w:rPr>
        <w:t xml:space="preserve"> te tarifne številke.</w:t>
      </w:r>
    </w:p>
    <w:p w14:paraId="396971C2" w14:textId="77777777" w:rsidR="00022D38" w:rsidRPr="00D12586" w:rsidRDefault="00022D38" w:rsidP="00022D38">
      <w:pPr>
        <w:jc w:val="both"/>
        <w:rPr>
          <w:rFonts w:ascii="Arial" w:hAnsi="Arial" w:cs="Arial"/>
          <w:sz w:val="20"/>
          <w:szCs w:val="20"/>
        </w:rPr>
      </w:pPr>
      <w:r w:rsidRPr="00D12586">
        <w:rPr>
          <w:rFonts w:ascii="Arial" w:hAnsi="Arial" w:cs="Arial"/>
          <w:sz w:val="20"/>
          <w:szCs w:val="20"/>
        </w:rPr>
        <w:t>(3) Za postopek odjave vozila, opravljen pri upravni enoti, se ne plača taksa iz te tarifne številke, ampak taksa iz tarifne številke 1 te taksne tarife.</w:t>
      </w:r>
    </w:p>
    <w:p w14:paraId="1D3DFD10" w14:textId="77777777" w:rsidR="00022D38" w:rsidRPr="00D12586" w:rsidRDefault="00022D38" w:rsidP="00022D38">
      <w:pPr>
        <w:jc w:val="both"/>
        <w:rPr>
          <w:rFonts w:ascii="Arial" w:hAnsi="Arial" w:cs="Arial"/>
          <w:sz w:val="20"/>
          <w:szCs w:val="20"/>
        </w:rPr>
      </w:pPr>
      <w:r w:rsidRPr="00D12586">
        <w:rPr>
          <w:rFonts w:ascii="Arial" w:hAnsi="Arial" w:cs="Arial"/>
          <w:sz w:val="20"/>
          <w:szCs w:val="20"/>
        </w:rPr>
        <w:t>(4) Za vlogo za podaljšanje veljavnosti prometnega dovoljenja in izdajo novega obrazca prometnega dovoljenja se taksa ne plača.</w:t>
      </w:r>
    </w:p>
    <w:p w14:paraId="6E2223A1" w14:textId="77777777" w:rsidR="00022D38" w:rsidRPr="00D12586" w:rsidRDefault="00022D38" w:rsidP="00022D38">
      <w:pPr>
        <w:jc w:val="both"/>
        <w:rPr>
          <w:rFonts w:ascii="Arial" w:hAnsi="Arial" w:cs="Arial"/>
          <w:sz w:val="20"/>
          <w:szCs w:val="20"/>
        </w:rPr>
      </w:pPr>
      <w:r w:rsidRPr="00D12586">
        <w:rPr>
          <w:rFonts w:ascii="Arial" w:hAnsi="Arial" w:cs="Arial"/>
          <w:sz w:val="20"/>
          <w:szCs w:val="20"/>
        </w:rPr>
        <w:t>(5) Če se prometno dovoljenje iz točke 2.</w:t>
      </w:r>
      <w:r>
        <w:rPr>
          <w:rFonts w:ascii="Arial" w:hAnsi="Arial" w:cs="Arial"/>
          <w:sz w:val="20"/>
          <w:szCs w:val="20"/>
        </w:rPr>
        <w:t xml:space="preserve"> </w:t>
      </w:r>
      <w:r w:rsidRPr="00D12586">
        <w:rPr>
          <w:rFonts w:ascii="Arial" w:hAnsi="Arial" w:cs="Arial"/>
          <w:sz w:val="20"/>
          <w:szCs w:val="20"/>
        </w:rPr>
        <w:t>b podaljša p</w:t>
      </w:r>
      <w:r>
        <w:rPr>
          <w:rFonts w:ascii="Arial" w:hAnsi="Arial" w:cs="Arial"/>
          <w:sz w:val="20"/>
          <w:szCs w:val="20"/>
        </w:rPr>
        <w:t>rek</w:t>
      </w:r>
      <w:r w:rsidRPr="00D12586">
        <w:rPr>
          <w:rFonts w:ascii="Arial" w:hAnsi="Arial" w:cs="Arial"/>
          <w:sz w:val="20"/>
          <w:szCs w:val="20"/>
        </w:rPr>
        <w:t xml:space="preserve"> splet</w:t>
      </w:r>
      <w:r>
        <w:rPr>
          <w:rFonts w:ascii="Arial" w:hAnsi="Arial" w:cs="Arial"/>
          <w:sz w:val="20"/>
          <w:szCs w:val="20"/>
        </w:rPr>
        <w:t>a</w:t>
      </w:r>
      <w:r w:rsidRPr="00D12586">
        <w:rPr>
          <w:rFonts w:ascii="Arial" w:hAnsi="Arial" w:cs="Arial"/>
          <w:sz w:val="20"/>
          <w:szCs w:val="20"/>
        </w:rPr>
        <w:t>, se plača polovična taksa.</w:t>
      </w:r>
    </w:p>
    <w:p w14:paraId="2EBDC902" w14:textId="77777777" w:rsidR="00022D38" w:rsidRPr="00D12586" w:rsidRDefault="00022D38" w:rsidP="00022D38">
      <w:pPr>
        <w:jc w:val="both"/>
        <w:rPr>
          <w:rFonts w:ascii="Arial" w:hAnsi="Arial" w:cs="Arial"/>
          <w:sz w:val="20"/>
          <w:szCs w:val="20"/>
        </w:rPr>
      </w:pPr>
      <w:r w:rsidRPr="00D12586">
        <w:rPr>
          <w:rFonts w:ascii="Arial" w:hAnsi="Arial" w:cs="Arial"/>
          <w:sz w:val="20"/>
          <w:szCs w:val="20"/>
        </w:rPr>
        <w:t xml:space="preserve">(6) Za vlogo in izdajo prometnega dovoljenja, vozniškega dovoljenja, dovoljenja za učitelja vožnje, učitelja predpisov in strokovnega vodjo </w:t>
      </w:r>
      <w:r>
        <w:rPr>
          <w:rFonts w:ascii="Arial" w:hAnsi="Arial" w:cs="Arial"/>
          <w:sz w:val="20"/>
          <w:szCs w:val="20"/>
        </w:rPr>
        <w:t>šole vožnje</w:t>
      </w:r>
      <w:r w:rsidRPr="00D12586">
        <w:rPr>
          <w:rFonts w:ascii="Arial" w:hAnsi="Arial" w:cs="Arial"/>
          <w:sz w:val="20"/>
          <w:szCs w:val="20"/>
        </w:rPr>
        <w:t xml:space="preserve">, s katerim se nadomesti staro prometno dovoljenje, </w:t>
      </w:r>
      <w:r w:rsidRPr="00D12586">
        <w:rPr>
          <w:rFonts w:ascii="Arial" w:hAnsi="Arial" w:cs="Arial"/>
          <w:sz w:val="20"/>
          <w:szCs w:val="20"/>
        </w:rPr>
        <w:lastRenderedPageBreak/>
        <w:t xml:space="preserve">vozniško dovoljenje, dovoljenje za učitelja vožnje, učitelja predpisov in strokovnega vodjo </w:t>
      </w:r>
      <w:r>
        <w:rPr>
          <w:rFonts w:ascii="Arial" w:hAnsi="Arial" w:cs="Arial"/>
          <w:sz w:val="20"/>
          <w:szCs w:val="20"/>
        </w:rPr>
        <w:t>šole vožnje</w:t>
      </w:r>
      <w:r w:rsidRPr="00D12586">
        <w:rPr>
          <w:rFonts w:ascii="Arial" w:hAnsi="Arial" w:cs="Arial"/>
          <w:sz w:val="20"/>
          <w:szCs w:val="20"/>
        </w:rPr>
        <w:t>, zaradi spremembe naslova, ki je posledica uvedbe uličnega sistema ali preimenovanja ulice z občinskim odlokom</w:t>
      </w:r>
      <w:r>
        <w:rPr>
          <w:rFonts w:ascii="Arial" w:hAnsi="Arial" w:cs="Arial"/>
          <w:sz w:val="20"/>
          <w:szCs w:val="20"/>
        </w:rPr>
        <w:t xml:space="preserve"> ali preštevilčenja hišne številke</w:t>
      </w:r>
      <w:r w:rsidRPr="00D12586">
        <w:rPr>
          <w:rFonts w:ascii="Arial" w:hAnsi="Arial" w:cs="Arial"/>
          <w:sz w:val="20"/>
          <w:szCs w:val="20"/>
        </w:rPr>
        <w:t>, se taksa iz točk 1.</w:t>
      </w:r>
      <w:r>
        <w:rPr>
          <w:rFonts w:ascii="Arial" w:hAnsi="Arial" w:cs="Arial"/>
          <w:sz w:val="20"/>
          <w:szCs w:val="20"/>
        </w:rPr>
        <w:t xml:space="preserve"> </w:t>
      </w:r>
      <w:r w:rsidRPr="00D12586">
        <w:rPr>
          <w:rFonts w:ascii="Arial" w:hAnsi="Arial" w:cs="Arial"/>
          <w:sz w:val="20"/>
          <w:szCs w:val="20"/>
        </w:rPr>
        <w:t>c in 2.</w:t>
      </w:r>
      <w:r>
        <w:rPr>
          <w:rFonts w:ascii="Arial" w:hAnsi="Arial" w:cs="Arial"/>
          <w:sz w:val="20"/>
          <w:szCs w:val="20"/>
        </w:rPr>
        <w:t xml:space="preserve"> </w:t>
      </w:r>
      <w:r w:rsidRPr="00D12586">
        <w:rPr>
          <w:rFonts w:ascii="Arial" w:hAnsi="Arial" w:cs="Arial"/>
          <w:sz w:val="20"/>
          <w:szCs w:val="20"/>
        </w:rPr>
        <w:t>c ne plača.</w:t>
      </w:r>
    </w:p>
    <w:p w14:paraId="41D50C65" w14:textId="77777777" w:rsidR="00022D38" w:rsidRPr="00D12586" w:rsidRDefault="00022D38" w:rsidP="00022D38">
      <w:pPr>
        <w:jc w:val="both"/>
        <w:rPr>
          <w:rFonts w:ascii="Arial" w:hAnsi="Arial" w:cs="Arial"/>
          <w:sz w:val="20"/>
          <w:szCs w:val="20"/>
        </w:rPr>
      </w:pPr>
      <w:r w:rsidRPr="00D12586">
        <w:rPr>
          <w:rFonts w:ascii="Arial" w:hAnsi="Arial" w:cs="Arial"/>
          <w:sz w:val="20"/>
          <w:szCs w:val="20"/>
        </w:rPr>
        <w:t>(7) Za podaljšanje veljavnosti vozniškega dovoljenja po prenehanju statusa voznika začetnika se taksa ne plača. V nujnih primerih podaljšanja vozniškega dovoljenja po prenehanju statusa voznika začetnika se plača taksa iz točke 1.</w:t>
      </w:r>
      <w:r>
        <w:rPr>
          <w:rFonts w:ascii="Arial" w:hAnsi="Arial" w:cs="Arial"/>
          <w:sz w:val="20"/>
          <w:szCs w:val="20"/>
        </w:rPr>
        <w:t xml:space="preserve"> </w:t>
      </w:r>
      <w:r w:rsidRPr="00D12586">
        <w:rPr>
          <w:rFonts w:ascii="Arial" w:hAnsi="Arial" w:cs="Arial"/>
          <w:sz w:val="20"/>
          <w:szCs w:val="20"/>
        </w:rPr>
        <w:t>b te tarifne številke.</w:t>
      </w:r>
    </w:p>
    <w:p w14:paraId="25496126" w14:textId="77777777" w:rsidR="00022D38" w:rsidRDefault="00022D38" w:rsidP="00022D38">
      <w:pPr>
        <w:rPr>
          <w:rFonts w:ascii="Arial" w:hAnsi="Arial" w:cs="Arial"/>
          <w:sz w:val="20"/>
          <w:szCs w:val="20"/>
        </w:rPr>
      </w:pPr>
      <w:r w:rsidRPr="00D12586">
        <w:rPr>
          <w:rFonts w:ascii="Arial" w:hAnsi="Arial" w:cs="Arial"/>
          <w:sz w:val="20"/>
          <w:szCs w:val="20"/>
        </w:rPr>
        <w:t xml:space="preserve">(8) Za izdajo, zamenjavo ali podaljšanje veljavnosti vozniškega dovoljenja ter vpis spremembe podatkov v nujnih primerih se poleg takse iz točk </w:t>
      </w:r>
      <w:smartTag w:uri="urn:schemas-microsoft-com:office:smarttags" w:element="metricconverter">
        <w:smartTagPr>
          <w:attr w:name="ProductID" w:val="1. a"/>
        </w:smartTagPr>
        <w:r w:rsidRPr="00D12586">
          <w:rPr>
            <w:rFonts w:ascii="Arial" w:hAnsi="Arial" w:cs="Arial"/>
            <w:sz w:val="20"/>
            <w:szCs w:val="20"/>
          </w:rPr>
          <w:t>1.</w:t>
        </w:r>
        <w:r>
          <w:rPr>
            <w:rFonts w:ascii="Arial" w:hAnsi="Arial" w:cs="Arial"/>
            <w:sz w:val="20"/>
            <w:szCs w:val="20"/>
          </w:rPr>
          <w:t xml:space="preserve"> </w:t>
        </w:r>
        <w:r w:rsidRPr="00D12586">
          <w:rPr>
            <w:rFonts w:ascii="Arial" w:hAnsi="Arial" w:cs="Arial"/>
            <w:sz w:val="20"/>
            <w:szCs w:val="20"/>
          </w:rPr>
          <w:t>a</w:t>
        </w:r>
      </w:smartTag>
      <w:r w:rsidRPr="00D12586">
        <w:rPr>
          <w:rFonts w:ascii="Arial" w:hAnsi="Arial" w:cs="Arial"/>
          <w:sz w:val="20"/>
          <w:szCs w:val="20"/>
        </w:rPr>
        <w:t>, 1.</w:t>
      </w:r>
      <w:r>
        <w:rPr>
          <w:rFonts w:ascii="Arial" w:hAnsi="Arial" w:cs="Arial"/>
          <w:sz w:val="20"/>
          <w:szCs w:val="20"/>
        </w:rPr>
        <w:t xml:space="preserve"> </w:t>
      </w:r>
      <w:r w:rsidRPr="00D12586">
        <w:rPr>
          <w:rFonts w:ascii="Arial" w:hAnsi="Arial" w:cs="Arial"/>
          <w:sz w:val="20"/>
          <w:szCs w:val="20"/>
        </w:rPr>
        <w:t>b, 1.</w:t>
      </w:r>
      <w:r>
        <w:rPr>
          <w:rFonts w:ascii="Arial" w:hAnsi="Arial" w:cs="Arial"/>
          <w:sz w:val="20"/>
          <w:szCs w:val="20"/>
        </w:rPr>
        <w:t xml:space="preserve"> </w:t>
      </w:r>
      <w:r w:rsidRPr="00D12586">
        <w:rPr>
          <w:rFonts w:ascii="Arial" w:hAnsi="Arial" w:cs="Arial"/>
          <w:sz w:val="20"/>
          <w:szCs w:val="20"/>
        </w:rPr>
        <w:t>c, 1.</w:t>
      </w:r>
      <w:r>
        <w:rPr>
          <w:rFonts w:ascii="Arial" w:hAnsi="Arial" w:cs="Arial"/>
          <w:sz w:val="20"/>
          <w:szCs w:val="20"/>
        </w:rPr>
        <w:t xml:space="preserve"> </w:t>
      </w:r>
      <w:r w:rsidRPr="00D12586">
        <w:rPr>
          <w:rFonts w:ascii="Arial" w:hAnsi="Arial" w:cs="Arial"/>
          <w:sz w:val="20"/>
          <w:szCs w:val="20"/>
        </w:rPr>
        <w:t>č in 1.</w:t>
      </w:r>
      <w:r>
        <w:rPr>
          <w:rFonts w:ascii="Arial" w:hAnsi="Arial" w:cs="Arial"/>
          <w:sz w:val="20"/>
          <w:szCs w:val="20"/>
        </w:rPr>
        <w:t xml:space="preserve"> </w:t>
      </w:r>
      <w:r w:rsidRPr="00D12586">
        <w:rPr>
          <w:rFonts w:ascii="Arial" w:hAnsi="Arial" w:cs="Arial"/>
          <w:sz w:val="20"/>
          <w:szCs w:val="20"/>
        </w:rPr>
        <w:t>d te tarifne številke plača še taksa iz točke 1.</w:t>
      </w:r>
      <w:r>
        <w:rPr>
          <w:rFonts w:ascii="Arial" w:hAnsi="Arial" w:cs="Arial"/>
          <w:sz w:val="20"/>
          <w:szCs w:val="20"/>
        </w:rPr>
        <w:t xml:space="preserve"> </w:t>
      </w:r>
      <w:r w:rsidRPr="00D12586">
        <w:rPr>
          <w:rFonts w:ascii="Arial" w:hAnsi="Arial" w:cs="Arial"/>
          <w:sz w:val="20"/>
          <w:szCs w:val="20"/>
        </w:rPr>
        <w:t>b te tarifne številke</w:t>
      </w:r>
      <w:r>
        <w:rPr>
          <w:rFonts w:ascii="Arial" w:hAnsi="Arial" w:cs="Arial"/>
          <w:sz w:val="20"/>
          <w:szCs w:val="20"/>
        </w:rPr>
        <w:t xml:space="preserve">. </w:t>
      </w:r>
    </w:p>
    <w:p w14:paraId="0B20BC36" w14:textId="77777777" w:rsidR="00022D38" w:rsidRDefault="00022D38" w:rsidP="00022D38">
      <w:pPr>
        <w:rPr>
          <w:rFonts w:ascii="Arial" w:hAnsi="Arial" w:cs="Arial"/>
          <w:sz w:val="20"/>
          <w:szCs w:val="20"/>
        </w:rPr>
      </w:pPr>
    </w:p>
    <w:p w14:paraId="01E10916" w14:textId="77777777" w:rsidR="00022D38" w:rsidRDefault="00022D38" w:rsidP="00022D38">
      <w:pPr>
        <w:jc w:val="center"/>
        <w:rPr>
          <w:rFonts w:ascii="Arial" w:hAnsi="Arial" w:cs="Arial"/>
          <w:sz w:val="20"/>
          <w:szCs w:val="20"/>
        </w:rPr>
      </w:pPr>
      <w:r w:rsidRPr="00D12586">
        <w:rPr>
          <w:rFonts w:ascii="Arial" w:hAnsi="Arial" w:cs="Arial"/>
          <w:sz w:val="20"/>
          <w:szCs w:val="20"/>
        </w:rPr>
        <w:t>Tarifna številka 23</w:t>
      </w:r>
    </w:p>
    <w:p w14:paraId="31263D93" w14:textId="77777777" w:rsidR="00022D38" w:rsidRDefault="00022D38" w:rsidP="00022D38">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D12586" w14:paraId="69687AD3" w14:textId="77777777" w:rsidTr="00022D38">
        <w:trPr>
          <w:trHeight w:val="214"/>
        </w:trPr>
        <w:tc>
          <w:tcPr>
            <w:tcW w:w="5550" w:type="dxa"/>
          </w:tcPr>
          <w:p w14:paraId="23150D2B" w14:textId="77777777" w:rsidR="00022D38" w:rsidRPr="00D12586" w:rsidRDefault="00022D38" w:rsidP="006664B9">
            <w:pPr>
              <w:rPr>
                <w:rFonts w:ascii="Arial" w:hAnsi="Arial" w:cs="Arial"/>
                <w:sz w:val="20"/>
                <w:szCs w:val="20"/>
              </w:rPr>
            </w:pPr>
            <w:r w:rsidRPr="00D12586">
              <w:rPr>
                <w:rFonts w:ascii="Arial" w:hAnsi="Arial" w:cs="Arial"/>
                <w:sz w:val="20"/>
                <w:szCs w:val="20"/>
              </w:rPr>
              <w:t>1. Za izdajo odločbe</w:t>
            </w:r>
            <w:r>
              <w:rPr>
                <w:rFonts w:ascii="Arial" w:hAnsi="Arial" w:cs="Arial"/>
                <w:sz w:val="20"/>
                <w:szCs w:val="20"/>
              </w:rPr>
              <w:t xml:space="preserve"> o</w:t>
            </w:r>
            <w:r w:rsidRPr="00D12586">
              <w:rPr>
                <w:rFonts w:ascii="Arial" w:hAnsi="Arial" w:cs="Arial"/>
                <w:sz w:val="20"/>
                <w:szCs w:val="20"/>
              </w:rPr>
              <w:t>:</w:t>
            </w:r>
          </w:p>
        </w:tc>
        <w:tc>
          <w:tcPr>
            <w:tcW w:w="1168" w:type="dxa"/>
            <w:noWrap/>
          </w:tcPr>
          <w:p w14:paraId="79A6F027" w14:textId="77777777" w:rsidR="00022D38" w:rsidRPr="00D12586" w:rsidRDefault="00022D38" w:rsidP="006664B9">
            <w:pPr>
              <w:jc w:val="right"/>
              <w:rPr>
                <w:rFonts w:ascii="Arial" w:hAnsi="Arial" w:cs="Arial"/>
                <w:sz w:val="20"/>
                <w:szCs w:val="20"/>
              </w:rPr>
            </w:pPr>
          </w:p>
        </w:tc>
        <w:tc>
          <w:tcPr>
            <w:tcW w:w="1278" w:type="dxa"/>
            <w:noWrap/>
          </w:tcPr>
          <w:p w14:paraId="1457F797" w14:textId="77777777" w:rsidR="00022D38" w:rsidRPr="00D12586" w:rsidRDefault="00022D38" w:rsidP="006664B9">
            <w:pPr>
              <w:jc w:val="right"/>
              <w:rPr>
                <w:rFonts w:ascii="Arial" w:hAnsi="Arial" w:cs="Arial"/>
                <w:sz w:val="20"/>
                <w:szCs w:val="20"/>
              </w:rPr>
            </w:pPr>
          </w:p>
        </w:tc>
        <w:tc>
          <w:tcPr>
            <w:tcW w:w="1080" w:type="dxa"/>
            <w:noWrap/>
          </w:tcPr>
          <w:p w14:paraId="0DC2133B" w14:textId="77777777" w:rsidR="00022D38" w:rsidRPr="00D12586" w:rsidRDefault="00022D38" w:rsidP="006664B9">
            <w:pPr>
              <w:jc w:val="right"/>
              <w:rPr>
                <w:rFonts w:ascii="Arial" w:hAnsi="Arial" w:cs="Arial"/>
                <w:sz w:val="20"/>
                <w:szCs w:val="20"/>
              </w:rPr>
            </w:pPr>
          </w:p>
        </w:tc>
      </w:tr>
      <w:tr w:rsidR="00022D38" w:rsidRPr="00474BAA" w14:paraId="639BAB0A" w14:textId="77777777" w:rsidTr="00022D38">
        <w:trPr>
          <w:trHeight w:val="68"/>
        </w:trPr>
        <w:tc>
          <w:tcPr>
            <w:tcW w:w="5550" w:type="dxa"/>
          </w:tcPr>
          <w:p w14:paraId="683CD9ED"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 a) prvi spremembi osebnega imena, izdani na zahtevo taksnega zavezanca</w:t>
            </w:r>
          </w:p>
        </w:tc>
        <w:tc>
          <w:tcPr>
            <w:tcW w:w="1168" w:type="dxa"/>
            <w:noWrap/>
          </w:tcPr>
          <w:p w14:paraId="01813ACF" w14:textId="77777777" w:rsidR="00022D38" w:rsidRPr="00D12586" w:rsidRDefault="00022D38" w:rsidP="006664B9">
            <w:pPr>
              <w:jc w:val="right"/>
              <w:rPr>
                <w:rFonts w:ascii="Arial" w:hAnsi="Arial" w:cs="Arial"/>
                <w:sz w:val="20"/>
                <w:szCs w:val="20"/>
              </w:rPr>
            </w:pPr>
          </w:p>
        </w:tc>
        <w:tc>
          <w:tcPr>
            <w:tcW w:w="1278" w:type="dxa"/>
            <w:noWrap/>
          </w:tcPr>
          <w:p w14:paraId="55B9C547" w14:textId="77777777" w:rsidR="00022D38" w:rsidRPr="00997F78" w:rsidRDefault="00022D38" w:rsidP="006664B9">
            <w:pPr>
              <w:jc w:val="right"/>
              <w:rPr>
                <w:rFonts w:ascii="Arial" w:hAnsi="Arial" w:cs="Arial"/>
                <w:color w:val="FF0000"/>
                <w:sz w:val="20"/>
                <w:szCs w:val="20"/>
              </w:rPr>
            </w:pPr>
          </w:p>
        </w:tc>
        <w:tc>
          <w:tcPr>
            <w:tcW w:w="1080" w:type="dxa"/>
            <w:noWrap/>
          </w:tcPr>
          <w:p w14:paraId="52D229D5"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54,40</w:t>
            </w:r>
          </w:p>
        </w:tc>
      </w:tr>
      <w:tr w:rsidR="00022D38" w:rsidRPr="00D12586" w14:paraId="6BEE8AF7" w14:textId="77777777" w:rsidTr="00022D38">
        <w:trPr>
          <w:trHeight w:val="635"/>
        </w:trPr>
        <w:tc>
          <w:tcPr>
            <w:tcW w:w="5550" w:type="dxa"/>
          </w:tcPr>
          <w:p w14:paraId="65FD9697"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 b) vsaki naslednji spremembi osebnega imena, izdani na zahtevo taksnega zavezanca, se plača dvakratna vrednost takse iz prejšnje točke</w:t>
            </w:r>
          </w:p>
        </w:tc>
        <w:tc>
          <w:tcPr>
            <w:tcW w:w="1168" w:type="dxa"/>
            <w:noWrap/>
          </w:tcPr>
          <w:p w14:paraId="4C8717A4" w14:textId="77777777" w:rsidR="00022D38" w:rsidRPr="00D12586" w:rsidRDefault="00022D38" w:rsidP="006664B9">
            <w:pPr>
              <w:rPr>
                <w:rFonts w:ascii="Arial" w:hAnsi="Arial" w:cs="Arial"/>
                <w:sz w:val="20"/>
                <w:szCs w:val="20"/>
              </w:rPr>
            </w:pPr>
          </w:p>
        </w:tc>
        <w:tc>
          <w:tcPr>
            <w:tcW w:w="1278" w:type="dxa"/>
            <w:noWrap/>
          </w:tcPr>
          <w:p w14:paraId="75A2C0EC" w14:textId="77777777" w:rsidR="00022D38" w:rsidRPr="00997F78" w:rsidRDefault="00022D38" w:rsidP="006664B9">
            <w:pPr>
              <w:rPr>
                <w:rFonts w:ascii="Arial" w:hAnsi="Arial" w:cs="Arial"/>
                <w:color w:val="FF0000"/>
                <w:sz w:val="20"/>
                <w:szCs w:val="20"/>
              </w:rPr>
            </w:pPr>
          </w:p>
        </w:tc>
        <w:tc>
          <w:tcPr>
            <w:tcW w:w="1080" w:type="dxa"/>
            <w:noWrap/>
          </w:tcPr>
          <w:p w14:paraId="7FD00F79" w14:textId="77777777" w:rsidR="00022D38" w:rsidRPr="00D12586" w:rsidRDefault="00022D38" w:rsidP="006664B9">
            <w:pPr>
              <w:jc w:val="right"/>
              <w:rPr>
                <w:rFonts w:ascii="Arial" w:hAnsi="Arial" w:cs="Arial"/>
                <w:sz w:val="20"/>
                <w:szCs w:val="20"/>
              </w:rPr>
            </w:pPr>
            <w:r w:rsidRPr="00D12586">
              <w:rPr>
                <w:rFonts w:ascii="Arial" w:hAnsi="Arial" w:cs="Arial"/>
                <w:sz w:val="20"/>
                <w:szCs w:val="20"/>
              </w:rPr>
              <w:t xml:space="preserve"> </w:t>
            </w:r>
          </w:p>
        </w:tc>
      </w:tr>
      <w:tr w:rsidR="00022D38" w:rsidRPr="003C4EA1" w14:paraId="5D3DC442" w14:textId="77777777" w:rsidTr="00022D38">
        <w:trPr>
          <w:trHeight w:val="220"/>
        </w:trPr>
        <w:tc>
          <w:tcPr>
            <w:tcW w:w="5550" w:type="dxa"/>
          </w:tcPr>
          <w:p w14:paraId="3956293B" w14:textId="77777777" w:rsidR="00022D38" w:rsidRPr="00887534" w:rsidRDefault="00022D38" w:rsidP="006664B9">
            <w:pPr>
              <w:rPr>
                <w:rFonts w:ascii="Arial" w:hAnsi="Arial" w:cs="Arial"/>
                <w:sz w:val="20"/>
                <w:szCs w:val="20"/>
                <w:highlight w:val="yellow"/>
              </w:rPr>
            </w:pPr>
            <w:r w:rsidRPr="00887534">
              <w:rPr>
                <w:rFonts w:ascii="Arial" w:hAnsi="Arial" w:cs="Arial"/>
                <w:sz w:val="20"/>
                <w:szCs w:val="20"/>
              </w:rPr>
              <w:t>2. Za vlogo za spremembo osebnega imena</w:t>
            </w:r>
          </w:p>
        </w:tc>
        <w:tc>
          <w:tcPr>
            <w:tcW w:w="1168" w:type="dxa"/>
            <w:noWrap/>
          </w:tcPr>
          <w:p w14:paraId="39788DE2" w14:textId="77777777" w:rsidR="00022D38" w:rsidRPr="00474BAA" w:rsidRDefault="00022D38" w:rsidP="006664B9">
            <w:pPr>
              <w:rPr>
                <w:rFonts w:ascii="Arial" w:hAnsi="Arial" w:cs="Arial"/>
                <w:sz w:val="20"/>
                <w:szCs w:val="20"/>
                <w:highlight w:val="yellow"/>
              </w:rPr>
            </w:pPr>
          </w:p>
        </w:tc>
        <w:tc>
          <w:tcPr>
            <w:tcW w:w="1278" w:type="dxa"/>
            <w:noWrap/>
          </w:tcPr>
          <w:p w14:paraId="60E7DB96" w14:textId="77777777" w:rsidR="00022D38" w:rsidRPr="00887534" w:rsidRDefault="00022D38" w:rsidP="006664B9">
            <w:pPr>
              <w:jc w:val="right"/>
              <w:rPr>
                <w:rFonts w:ascii="Arial" w:hAnsi="Arial" w:cs="Arial"/>
                <w:sz w:val="20"/>
                <w:szCs w:val="20"/>
              </w:rPr>
            </w:pPr>
          </w:p>
        </w:tc>
        <w:tc>
          <w:tcPr>
            <w:tcW w:w="1080" w:type="dxa"/>
            <w:noWrap/>
          </w:tcPr>
          <w:p w14:paraId="39DFE415" w14:textId="77777777" w:rsidR="00022D38" w:rsidRPr="003C4EA1" w:rsidRDefault="00022D38" w:rsidP="006664B9">
            <w:pPr>
              <w:jc w:val="right"/>
              <w:rPr>
                <w:rFonts w:ascii="Arial" w:hAnsi="Arial" w:cs="Arial"/>
                <w:strike/>
                <w:color w:val="FF0000"/>
                <w:sz w:val="20"/>
                <w:szCs w:val="20"/>
              </w:rPr>
            </w:pPr>
            <w:r w:rsidRPr="00887534">
              <w:rPr>
                <w:rFonts w:ascii="Arial" w:hAnsi="Arial" w:cs="Arial"/>
                <w:sz w:val="20"/>
                <w:szCs w:val="20"/>
              </w:rPr>
              <w:t>0,50</w:t>
            </w:r>
          </w:p>
        </w:tc>
      </w:tr>
    </w:tbl>
    <w:p w14:paraId="259EEE85" w14:textId="77777777" w:rsidR="00022D38" w:rsidRDefault="00022D38" w:rsidP="00022D38">
      <w:pPr>
        <w:rPr>
          <w:rFonts w:ascii="Arial" w:hAnsi="Arial" w:cs="Arial"/>
          <w:sz w:val="20"/>
          <w:szCs w:val="20"/>
        </w:rPr>
      </w:pPr>
    </w:p>
    <w:p w14:paraId="5D313649" w14:textId="77777777" w:rsidR="00022D38" w:rsidRPr="00022D38" w:rsidRDefault="00022D38" w:rsidP="00022D38">
      <w:pPr>
        <w:pStyle w:val="HTML-oblikovano"/>
        <w:rPr>
          <w:rFonts w:ascii="Arial" w:hAnsi="Arial" w:cs="Arial"/>
        </w:rPr>
      </w:pPr>
      <w:r w:rsidRPr="00022D38">
        <w:rPr>
          <w:rFonts w:ascii="Arial" w:hAnsi="Arial" w:cs="Arial"/>
        </w:rPr>
        <w:t xml:space="preserve">Opombe:                                                        </w:t>
      </w:r>
    </w:p>
    <w:p w14:paraId="43FC83C8" w14:textId="77777777" w:rsidR="00022D38" w:rsidRPr="00022D38" w:rsidRDefault="00022D38" w:rsidP="00022D38">
      <w:pPr>
        <w:pStyle w:val="HTML-oblikovano"/>
        <w:rPr>
          <w:rFonts w:ascii="Arial" w:hAnsi="Arial" w:cs="Arial"/>
        </w:rPr>
      </w:pPr>
      <w:r w:rsidRPr="00022D38">
        <w:rPr>
          <w:rFonts w:ascii="Arial" w:hAnsi="Arial" w:cs="Arial"/>
        </w:rPr>
        <w:t xml:space="preserve">(1) Odločbe iz 1. točke te tarifne številke zajemajo tudi sklepe in odločbe, s katerimi se vlogam ni ugodilo.       </w:t>
      </w:r>
    </w:p>
    <w:p w14:paraId="495873C3" w14:textId="77777777" w:rsidR="00022D38" w:rsidRPr="00022D38" w:rsidRDefault="00022D38" w:rsidP="00022D38">
      <w:pPr>
        <w:pStyle w:val="HTML-oblikovano"/>
        <w:rPr>
          <w:rFonts w:ascii="Arial" w:hAnsi="Arial" w:cs="Arial"/>
        </w:rPr>
      </w:pPr>
      <w:r w:rsidRPr="00022D38">
        <w:rPr>
          <w:rFonts w:ascii="Arial" w:hAnsi="Arial" w:cs="Arial"/>
        </w:rPr>
        <w:t xml:space="preserve">(2) Če se osebno ime spreminja zaradi uskladitve osebnega imena med posameznimi evidencami in osebnimi dokumenti ali odločbami, se taksa ne plača.     </w:t>
      </w:r>
    </w:p>
    <w:p w14:paraId="615DCD17" w14:textId="77777777" w:rsidR="00022D38" w:rsidRDefault="00022D38" w:rsidP="00022D38">
      <w:pPr>
        <w:rPr>
          <w:rFonts w:ascii="Arial" w:hAnsi="Arial" w:cs="Arial"/>
          <w:sz w:val="20"/>
          <w:szCs w:val="20"/>
        </w:rPr>
      </w:pPr>
      <w:r w:rsidRPr="00022D38">
        <w:rPr>
          <w:rFonts w:ascii="Arial" w:hAnsi="Arial" w:cs="Arial"/>
          <w:sz w:val="20"/>
          <w:szCs w:val="20"/>
        </w:rPr>
        <w:t>(3) Za vsako naslednjo spremembo osebnega imena, za katero se v skladu s točko b te tarifne številke plača dvakratna vrednost takse, se šteje sprememba, izdana na zahtevo istega taksnega zavezanca ali njegovega zakonitega zastopnika.</w:t>
      </w:r>
    </w:p>
    <w:p w14:paraId="6691CF9C" w14:textId="77777777" w:rsidR="00022D38" w:rsidRDefault="00022D38" w:rsidP="00022D38">
      <w:pPr>
        <w:rPr>
          <w:rFonts w:ascii="Arial" w:hAnsi="Arial" w:cs="Arial"/>
          <w:sz w:val="20"/>
          <w:szCs w:val="20"/>
        </w:rPr>
      </w:pPr>
    </w:p>
    <w:p w14:paraId="02D66EDD" w14:textId="77777777" w:rsidR="00022D38" w:rsidRDefault="00022D38" w:rsidP="00022D38">
      <w:pPr>
        <w:jc w:val="center"/>
        <w:rPr>
          <w:rFonts w:ascii="Arial" w:hAnsi="Arial" w:cs="Arial"/>
          <w:sz w:val="20"/>
          <w:szCs w:val="20"/>
        </w:rPr>
      </w:pPr>
      <w:r w:rsidRPr="00D12586">
        <w:rPr>
          <w:rFonts w:ascii="Arial" w:hAnsi="Arial" w:cs="Arial"/>
          <w:sz w:val="20"/>
          <w:szCs w:val="20"/>
        </w:rPr>
        <w:t xml:space="preserve">Tarifna številka </w:t>
      </w:r>
      <w:r w:rsidRPr="00474BAA">
        <w:rPr>
          <w:rFonts w:ascii="Arial" w:hAnsi="Arial" w:cs="Arial"/>
          <w:sz w:val="20"/>
          <w:szCs w:val="20"/>
        </w:rPr>
        <w:t>24</w:t>
      </w:r>
    </w:p>
    <w:p w14:paraId="7767C9EE" w14:textId="77777777"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D12586" w14:paraId="10C6DB25" w14:textId="77777777" w:rsidTr="00022D38">
        <w:trPr>
          <w:trHeight w:val="177"/>
        </w:trPr>
        <w:tc>
          <w:tcPr>
            <w:tcW w:w="5550" w:type="dxa"/>
          </w:tcPr>
          <w:p w14:paraId="63BAB1C3" w14:textId="77777777" w:rsidR="00022D38" w:rsidRPr="00D12586" w:rsidRDefault="00022D38" w:rsidP="006664B9">
            <w:pPr>
              <w:rPr>
                <w:rFonts w:ascii="Arial" w:hAnsi="Arial" w:cs="Arial"/>
                <w:sz w:val="20"/>
                <w:szCs w:val="20"/>
              </w:rPr>
            </w:pPr>
            <w:r w:rsidRPr="00D12586">
              <w:rPr>
                <w:rFonts w:ascii="Arial" w:hAnsi="Arial" w:cs="Arial"/>
                <w:sz w:val="20"/>
                <w:szCs w:val="20"/>
              </w:rPr>
              <w:t>Za odločbe o vlogi</w:t>
            </w:r>
            <w:r>
              <w:rPr>
                <w:rFonts w:ascii="Arial" w:hAnsi="Arial" w:cs="Arial"/>
                <w:sz w:val="20"/>
                <w:szCs w:val="20"/>
              </w:rPr>
              <w:t xml:space="preserve"> za:</w:t>
            </w:r>
          </w:p>
        </w:tc>
        <w:tc>
          <w:tcPr>
            <w:tcW w:w="1168" w:type="dxa"/>
            <w:noWrap/>
          </w:tcPr>
          <w:p w14:paraId="0C4271D1" w14:textId="77777777" w:rsidR="00022D38" w:rsidRPr="00D12586" w:rsidRDefault="00022D38" w:rsidP="006664B9">
            <w:pPr>
              <w:jc w:val="right"/>
              <w:rPr>
                <w:rFonts w:ascii="Arial" w:hAnsi="Arial" w:cs="Arial"/>
                <w:sz w:val="20"/>
                <w:szCs w:val="20"/>
              </w:rPr>
            </w:pPr>
          </w:p>
        </w:tc>
        <w:tc>
          <w:tcPr>
            <w:tcW w:w="1278" w:type="dxa"/>
            <w:noWrap/>
          </w:tcPr>
          <w:p w14:paraId="6C150895" w14:textId="77777777" w:rsidR="00022D38" w:rsidRPr="00D12586" w:rsidRDefault="00022D38" w:rsidP="006664B9">
            <w:pPr>
              <w:jc w:val="right"/>
              <w:rPr>
                <w:rFonts w:ascii="Arial" w:hAnsi="Arial" w:cs="Arial"/>
                <w:sz w:val="20"/>
                <w:szCs w:val="20"/>
              </w:rPr>
            </w:pPr>
          </w:p>
        </w:tc>
        <w:tc>
          <w:tcPr>
            <w:tcW w:w="1080" w:type="dxa"/>
            <w:noWrap/>
          </w:tcPr>
          <w:p w14:paraId="7DF73C07" w14:textId="77777777" w:rsidR="00022D38" w:rsidRPr="00D12586" w:rsidRDefault="00022D38" w:rsidP="006664B9">
            <w:pPr>
              <w:jc w:val="right"/>
              <w:rPr>
                <w:rFonts w:ascii="Arial" w:hAnsi="Arial" w:cs="Arial"/>
                <w:sz w:val="20"/>
                <w:szCs w:val="20"/>
              </w:rPr>
            </w:pPr>
          </w:p>
        </w:tc>
      </w:tr>
      <w:tr w:rsidR="00022D38" w:rsidRPr="00474BAA" w14:paraId="50DA1634" w14:textId="77777777" w:rsidTr="00022D38">
        <w:trPr>
          <w:trHeight w:val="285"/>
        </w:trPr>
        <w:tc>
          <w:tcPr>
            <w:tcW w:w="5550" w:type="dxa"/>
          </w:tcPr>
          <w:p w14:paraId="37D1E4FF"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a) pridobitev licence oziroma soglasja za opravljanje dejavnosti zasebnega varovanja gospodarski družbi ali samostojnemu podjetniku posamezniku        </w:t>
            </w:r>
          </w:p>
        </w:tc>
        <w:tc>
          <w:tcPr>
            <w:tcW w:w="1168" w:type="dxa"/>
            <w:noWrap/>
          </w:tcPr>
          <w:p w14:paraId="0A4ADA37" w14:textId="77777777" w:rsidR="00022D38" w:rsidRPr="00D12586" w:rsidRDefault="00022D38" w:rsidP="006664B9">
            <w:pPr>
              <w:rPr>
                <w:rFonts w:ascii="Arial" w:hAnsi="Arial" w:cs="Arial"/>
                <w:sz w:val="20"/>
                <w:szCs w:val="20"/>
              </w:rPr>
            </w:pPr>
          </w:p>
        </w:tc>
        <w:tc>
          <w:tcPr>
            <w:tcW w:w="1278" w:type="dxa"/>
            <w:noWrap/>
          </w:tcPr>
          <w:p w14:paraId="74A21FB5" w14:textId="77777777" w:rsidR="00022D38" w:rsidRPr="00D12586" w:rsidRDefault="00022D38" w:rsidP="006664B9">
            <w:pPr>
              <w:rPr>
                <w:rFonts w:ascii="Arial" w:hAnsi="Arial" w:cs="Arial"/>
                <w:sz w:val="20"/>
                <w:szCs w:val="20"/>
              </w:rPr>
            </w:pPr>
          </w:p>
        </w:tc>
        <w:tc>
          <w:tcPr>
            <w:tcW w:w="1080" w:type="dxa"/>
            <w:noWrap/>
          </w:tcPr>
          <w:p w14:paraId="0AA757A5"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 80,00</w:t>
            </w:r>
          </w:p>
        </w:tc>
      </w:tr>
      <w:tr w:rsidR="00022D38" w:rsidRPr="00474BAA" w14:paraId="429E6AD9" w14:textId="77777777" w:rsidTr="00022D38">
        <w:trPr>
          <w:trHeight w:val="285"/>
        </w:trPr>
        <w:tc>
          <w:tcPr>
            <w:tcW w:w="5550" w:type="dxa"/>
          </w:tcPr>
          <w:p w14:paraId="5992AABF" w14:textId="77777777" w:rsidR="00022D38" w:rsidRPr="00D12586" w:rsidRDefault="00022D38" w:rsidP="006664B9">
            <w:pPr>
              <w:rPr>
                <w:rFonts w:ascii="Arial" w:hAnsi="Arial" w:cs="Arial"/>
                <w:sz w:val="20"/>
                <w:szCs w:val="20"/>
              </w:rPr>
            </w:pPr>
            <w:r w:rsidRPr="00D12586">
              <w:rPr>
                <w:rFonts w:ascii="Arial" w:hAnsi="Arial" w:cs="Arial"/>
                <w:sz w:val="20"/>
                <w:szCs w:val="20"/>
              </w:rPr>
              <w:t>b) registracijo internega varovanja</w:t>
            </w:r>
          </w:p>
        </w:tc>
        <w:tc>
          <w:tcPr>
            <w:tcW w:w="1168" w:type="dxa"/>
            <w:noWrap/>
          </w:tcPr>
          <w:p w14:paraId="6AAD43C4" w14:textId="77777777" w:rsidR="00022D38" w:rsidRPr="00D12586" w:rsidRDefault="00022D38" w:rsidP="006664B9">
            <w:pPr>
              <w:rPr>
                <w:rFonts w:ascii="Arial" w:hAnsi="Arial" w:cs="Arial"/>
                <w:sz w:val="20"/>
                <w:szCs w:val="20"/>
              </w:rPr>
            </w:pPr>
          </w:p>
        </w:tc>
        <w:tc>
          <w:tcPr>
            <w:tcW w:w="1278" w:type="dxa"/>
            <w:noWrap/>
          </w:tcPr>
          <w:p w14:paraId="140DA301" w14:textId="77777777" w:rsidR="00022D38" w:rsidRPr="00D12586" w:rsidRDefault="00022D38" w:rsidP="006664B9">
            <w:pPr>
              <w:rPr>
                <w:rFonts w:ascii="Arial" w:hAnsi="Arial" w:cs="Arial"/>
                <w:sz w:val="20"/>
                <w:szCs w:val="20"/>
              </w:rPr>
            </w:pPr>
          </w:p>
        </w:tc>
        <w:tc>
          <w:tcPr>
            <w:tcW w:w="1080" w:type="dxa"/>
            <w:noWrap/>
          </w:tcPr>
          <w:p w14:paraId="6A3306F2"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80,00 </w:t>
            </w:r>
          </w:p>
        </w:tc>
      </w:tr>
      <w:tr w:rsidR="00022D38" w:rsidRPr="00474BAA" w14:paraId="257E48DB" w14:textId="77777777" w:rsidTr="00022D38">
        <w:trPr>
          <w:trHeight w:val="285"/>
        </w:trPr>
        <w:tc>
          <w:tcPr>
            <w:tcW w:w="5550" w:type="dxa"/>
          </w:tcPr>
          <w:p w14:paraId="5275E71D"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c) pridobitev licence za opravljanje detektivske dejavnosti detektivu          </w:t>
            </w:r>
          </w:p>
        </w:tc>
        <w:tc>
          <w:tcPr>
            <w:tcW w:w="1168" w:type="dxa"/>
            <w:noWrap/>
          </w:tcPr>
          <w:p w14:paraId="10302D0A" w14:textId="77777777" w:rsidR="00022D38" w:rsidRPr="00D12586" w:rsidRDefault="00022D38" w:rsidP="006664B9">
            <w:pPr>
              <w:rPr>
                <w:rFonts w:ascii="Arial" w:hAnsi="Arial" w:cs="Arial"/>
                <w:sz w:val="20"/>
                <w:szCs w:val="20"/>
              </w:rPr>
            </w:pPr>
          </w:p>
        </w:tc>
        <w:tc>
          <w:tcPr>
            <w:tcW w:w="1278" w:type="dxa"/>
            <w:noWrap/>
          </w:tcPr>
          <w:p w14:paraId="233C8285" w14:textId="77777777" w:rsidR="00022D38" w:rsidRPr="00D12586" w:rsidRDefault="00022D38" w:rsidP="006664B9">
            <w:pPr>
              <w:rPr>
                <w:rFonts w:ascii="Arial" w:hAnsi="Arial" w:cs="Arial"/>
                <w:sz w:val="20"/>
                <w:szCs w:val="20"/>
              </w:rPr>
            </w:pPr>
          </w:p>
        </w:tc>
        <w:tc>
          <w:tcPr>
            <w:tcW w:w="1080" w:type="dxa"/>
            <w:noWrap/>
          </w:tcPr>
          <w:p w14:paraId="6367F065"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40,00 </w:t>
            </w:r>
          </w:p>
        </w:tc>
      </w:tr>
      <w:tr w:rsidR="00022D38" w:rsidRPr="00474BAA" w14:paraId="5D94436F" w14:textId="77777777" w:rsidTr="00022D38">
        <w:trPr>
          <w:trHeight w:val="285"/>
        </w:trPr>
        <w:tc>
          <w:tcPr>
            <w:tcW w:w="5550" w:type="dxa"/>
          </w:tcPr>
          <w:p w14:paraId="78BDBE31" w14:textId="77777777" w:rsidR="00022D38" w:rsidRPr="00D12586" w:rsidRDefault="00022D38" w:rsidP="006664B9">
            <w:pPr>
              <w:rPr>
                <w:rFonts w:ascii="Arial" w:hAnsi="Arial" w:cs="Arial"/>
                <w:sz w:val="20"/>
                <w:szCs w:val="20"/>
              </w:rPr>
            </w:pPr>
            <w:r>
              <w:rPr>
                <w:rFonts w:ascii="Arial" w:hAnsi="Arial" w:cs="Arial"/>
                <w:sz w:val="20"/>
                <w:szCs w:val="20"/>
              </w:rPr>
              <w:t>č) pridobitev službene izkaznice varnostnemu osebju</w:t>
            </w:r>
          </w:p>
        </w:tc>
        <w:tc>
          <w:tcPr>
            <w:tcW w:w="1168" w:type="dxa"/>
            <w:noWrap/>
          </w:tcPr>
          <w:p w14:paraId="22364654" w14:textId="77777777" w:rsidR="00022D38" w:rsidRPr="00D12586" w:rsidRDefault="00022D38" w:rsidP="006664B9">
            <w:pPr>
              <w:rPr>
                <w:rFonts w:ascii="Arial" w:hAnsi="Arial" w:cs="Arial"/>
                <w:sz w:val="20"/>
                <w:szCs w:val="20"/>
              </w:rPr>
            </w:pPr>
          </w:p>
        </w:tc>
        <w:tc>
          <w:tcPr>
            <w:tcW w:w="1278" w:type="dxa"/>
            <w:noWrap/>
          </w:tcPr>
          <w:p w14:paraId="1734C6FB" w14:textId="77777777" w:rsidR="00022D38" w:rsidRPr="00D12586" w:rsidRDefault="00022D38" w:rsidP="006664B9">
            <w:pPr>
              <w:jc w:val="right"/>
              <w:rPr>
                <w:rFonts w:ascii="Arial" w:hAnsi="Arial" w:cs="Arial"/>
                <w:sz w:val="20"/>
                <w:szCs w:val="20"/>
              </w:rPr>
            </w:pPr>
          </w:p>
        </w:tc>
        <w:tc>
          <w:tcPr>
            <w:tcW w:w="1080" w:type="dxa"/>
            <w:noWrap/>
          </w:tcPr>
          <w:p w14:paraId="5EC24314"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40,00</w:t>
            </w:r>
          </w:p>
        </w:tc>
      </w:tr>
      <w:tr w:rsidR="00022D38" w:rsidRPr="00474BAA" w14:paraId="5749BFDD" w14:textId="77777777" w:rsidTr="00022D38">
        <w:trPr>
          <w:trHeight w:val="285"/>
        </w:trPr>
        <w:tc>
          <w:tcPr>
            <w:tcW w:w="5550" w:type="dxa"/>
          </w:tcPr>
          <w:p w14:paraId="1BEBEC1E"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d) pridobitev pooblastila in službene izkaznice nadzorniku smučišč         </w:t>
            </w:r>
          </w:p>
        </w:tc>
        <w:tc>
          <w:tcPr>
            <w:tcW w:w="1168" w:type="dxa"/>
            <w:noWrap/>
          </w:tcPr>
          <w:p w14:paraId="44CDF8DD" w14:textId="77777777" w:rsidR="00022D38" w:rsidRPr="00D12586" w:rsidRDefault="00022D38" w:rsidP="006664B9">
            <w:pPr>
              <w:rPr>
                <w:rFonts w:ascii="Arial" w:hAnsi="Arial" w:cs="Arial"/>
                <w:sz w:val="20"/>
                <w:szCs w:val="20"/>
              </w:rPr>
            </w:pPr>
          </w:p>
        </w:tc>
        <w:tc>
          <w:tcPr>
            <w:tcW w:w="1278" w:type="dxa"/>
            <w:noWrap/>
          </w:tcPr>
          <w:p w14:paraId="2CD11871" w14:textId="77777777" w:rsidR="00022D38" w:rsidRPr="00D12586" w:rsidRDefault="00022D38" w:rsidP="006664B9">
            <w:pPr>
              <w:jc w:val="right"/>
              <w:rPr>
                <w:rFonts w:ascii="Arial" w:hAnsi="Arial" w:cs="Arial"/>
                <w:sz w:val="20"/>
                <w:szCs w:val="20"/>
              </w:rPr>
            </w:pPr>
          </w:p>
        </w:tc>
        <w:tc>
          <w:tcPr>
            <w:tcW w:w="1080" w:type="dxa"/>
            <w:noWrap/>
          </w:tcPr>
          <w:p w14:paraId="6CA37EF0"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40,00</w:t>
            </w:r>
          </w:p>
        </w:tc>
      </w:tr>
      <w:tr w:rsidR="00022D38" w:rsidRPr="00474BAA" w14:paraId="46DC5A7F" w14:textId="77777777" w:rsidTr="00022D38">
        <w:trPr>
          <w:trHeight w:val="285"/>
        </w:trPr>
        <w:tc>
          <w:tcPr>
            <w:tcW w:w="5550" w:type="dxa"/>
          </w:tcPr>
          <w:p w14:paraId="435252BB" w14:textId="77777777" w:rsidR="00022D38" w:rsidRPr="00D12586" w:rsidRDefault="00022D38" w:rsidP="006664B9">
            <w:pPr>
              <w:rPr>
                <w:rFonts w:ascii="Arial" w:hAnsi="Arial" w:cs="Arial"/>
                <w:sz w:val="20"/>
                <w:szCs w:val="20"/>
              </w:rPr>
            </w:pPr>
            <w:r w:rsidRPr="00D12586">
              <w:rPr>
                <w:rFonts w:ascii="Arial" w:hAnsi="Arial" w:cs="Arial"/>
                <w:sz w:val="20"/>
                <w:szCs w:val="20"/>
              </w:rPr>
              <w:t xml:space="preserve">e) zamenjavo certifikata o licenci oziroma certifikata o soglasju za opravljanje dejavnosti zasebnega varovanja in potrdila o vpisu v evidenco izvajalcev internega varovanja zaradi poškodbe, obrabe, spremembe </w:t>
            </w:r>
            <w:r>
              <w:rPr>
                <w:rFonts w:ascii="Arial" w:hAnsi="Arial" w:cs="Arial"/>
                <w:sz w:val="20"/>
                <w:szCs w:val="20"/>
              </w:rPr>
              <w:t>imena,</w:t>
            </w:r>
            <w:r w:rsidRPr="00D12586">
              <w:rPr>
                <w:rFonts w:ascii="Arial" w:hAnsi="Arial" w:cs="Arial"/>
                <w:sz w:val="20"/>
                <w:szCs w:val="20"/>
              </w:rPr>
              <w:t xml:space="preserve"> sedeža  ali drugih bistvenih podatkov uradne listine     </w:t>
            </w:r>
          </w:p>
        </w:tc>
        <w:tc>
          <w:tcPr>
            <w:tcW w:w="1168" w:type="dxa"/>
            <w:noWrap/>
          </w:tcPr>
          <w:p w14:paraId="483CBAC8" w14:textId="77777777" w:rsidR="00022D38" w:rsidRPr="00D12586" w:rsidRDefault="00022D38" w:rsidP="006664B9">
            <w:pPr>
              <w:rPr>
                <w:rFonts w:ascii="Arial" w:hAnsi="Arial" w:cs="Arial"/>
                <w:sz w:val="20"/>
                <w:szCs w:val="20"/>
              </w:rPr>
            </w:pPr>
          </w:p>
        </w:tc>
        <w:tc>
          <w:tcPr>
            <w:tcW w:w="1278" w:type="dxa"/>
            <w:noWrap/>
          </w:tcPr>
          <w:p w14:paraId="5CD6653E" w14:textId="77777777" w:rsidR="00022D38" w:rsidRPr="00D12586" w:rsidRDefault="00022D38" w:rsidP="006664B9">
            <w:pPr>
              <w:rPr>
                <w:rFonts w:ascii="Arial" w:hAnsi="Arial" w:cs="Arial"/>
                <w:sz w:val="20"/>
                <w:szCs w:val="20"/>
              </w:rPr>
            </w:pPr>
          </w:p>
        </w:tc>
        <w:tc>
          <w:tcPr>
            <w:tcW w:w="1080" w:type="dxa"/>
            <w:noWrap/>
          </w:tcPr>
          <w:p w14:paraId="27F6EC84"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18,00</w:t>
            </w:r>
          </w:p>
        </w:tc>
      </w:tr>
      <w:tr w:rsidR="00022D38" w:rsidRPr="00474BAA" w14:paraId="25A65E0F" w14:textId="77777777" w:rsidTr="00022D38">
        <w:trPr>
          <w:trHeight w:val="285"/>
        </w:trPr>
        <w:tc>
          <w:tcPr>
            <w:tcW w:w="5550" w:type="dxa"/>
          </w:tcPr>
          <w:p w14:paraId="0E888C1D" w14:textId="77777777" w:rsidR="00022D38" w:rsidRPr="00D12586" w:rsidRDefault="00022D38" w:rsidP="006664B9">
            <w:pPr>
              <w:pStyle w:val="HTML-oblikovano"/>
              <w:jc w:val="both"/>
              <w:rPr>
                <w:rFonts w:ascii="Arial" w:hAnsi="Arial" w:cs="Arial"/>
              </w:rPr>
            </w:pPr>
            <w:r w:rsidRPr="00D12586">
              <w:rPr>
                <w:rFonts w:ascii="Arial" w:hAnsi="Arial" w:cs="Arial"/>
              </w:rPr>
              <w:t>f)</w:t>
            </w:r>
            <w:r>
              <w:rPr>
                <w:rFonts w:ascii="Arial" w:hAnsi="Arial" w:cs="Arial"/>
              </w:rPr>
              <w:t xml:space="preserve"> </w:t>
            </w:r>
            <w:r w:rsidRPr="00D12586">
              <w:rPr>
                <w:rFonts w:ascii="Arial" w:hAnsi="Arial" w:cs="Arial"/>
              </w:rPr>
              <w:t xml:space="preserve">zamenjavo službene izkaznice zaradi poškodbe, obrabe, spremembe osebnega imena ali drugih bistvenih podatkov uradne listine     </w:t>
            </w:r>
          </w:p>
        </w:tc>
        <w:tc>
          <w:tcPr>
            <w:tcW w:w="1168" w:type="dxa"/>
            <w:noWrap/>
          </w:tcPr>
          <w:p w14:paraId="2773DD13" w14:textId="77777777" w:rsidR="00022D38" w:rsidRPr="00D12586" w:rsidRDefault="00022D38" w:rsidP="006664B9">
            <w:pPr>
              <w:rPr>
                <w:rFonts w:ascii="Arial" w:hAnsi="Arial" w:cs="Arial"/>
                <w:sz w:val="20"/>
                <w:szCs w:val="20"/>
              </w:rPr>
            </w:pPr>
          </w:p>
        </w:tc>
        <w:tc>
          <w:tcPr>
            <w:tcW w:w="1278" w:type="dxa"/>
            <w:noWrap/>
          </w:tcPr>
          <w:p w14:paraId="22F4DFA5" w14:textId="77777777" w:rsidR="00022D38" w:rsidRPr="00D12586" w:rsidRDefault="00022D38" w:rsidP="006664B9">
            <w:pPr>
              <w:rPr>
                <w:rFonts w:ascii="Arial" w:hAnsi="Arial" w:cs="Arial"/>
                <w:sz w:val="20"/>
                <w:szCs w:val="20"/>
              </w:rPr>
            </w:pPr>
          </w:p>
        </w:tc>
        <w:tc>
          <w:tcPr>
            <w:tcW w:w="1080" w:type="dxa"/>
            <w:noWrap/>
          </w:tcPr>
          <w:p w14:paraId="27348A32"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9,00 </w:t>
            </w:r>
          </w:p>
        </w:tc>
      </w:tr>
      <w:tr w:rsidR="00022D38" w:rsidRPr="00474BAA" w14:paraId="2AC227FB" w14:textId="77777777" w:rsidTr="00022D38">
        <w:trPr>
          <w:trHeight w:val="285"/>
        </w:trPr>
        <w:tc>
          <w:tcPr>
            <w:tcW w:w="5550" w:type="dxa"/>
          </w:tcPr>
          <w:p w14:paraId="7A731A45" w14:textId="77777777" w:rsidR="00022D38" w:rsidRPr="00D12586" w:rsidRDefault="00022D38" w:rsidP="006664B9">
            <w:pPr>
              <w:rPr>
                <w:rFonts w:ascii="Arial" w:hAnsi="Arial" w:cs="Arial"/>
                <w:sz w:val="20"/>
                <w:szCs w:val="20"/>
              </w:rPr>
            </w:pPr>
            <w:r w:rsidRPr="00D12586">
              <w:rPr>
                <w:rFonts w:ascii="Arial" w:hAnsi="Arial" w:cs="Arial"/>
                <w:sz w:val="20"/>
                <w:szCs w:val="20"/>
              </w:rPr>
              <w:t>g) izdajo nove službene izkaznice, certifikata o licenci oziroma certifikata o soglasju za opravljanje dejavnosti zasebnega varovanja in potrdila o vpisu v evidenco izvajalcev internega varovanja zaradi pogrešitve, izgube ali tatvine</w:t>
            </w:r>
          </w:p>
        </w:tc>
        <w:tc>
          <w:tcPr>
            <w:tcW w:w="1168" w:type="dxa"/>
            <w:noWrap/>
          </w:tcPr>
          <w:p w14:paraId="2CC3CB71" w14:textId="77777777" w:rsidR="00022D38" w:rsidRPr="00D12586" w:rsidRDefault="00022D38" w:rsidP="006664B9">
            <w:pPr>
              <w:rPr>
                <w:rFonts w:ascii="Arial" w:hAnsi="Arial" w:cs="Arial"/>
                <w:sz w:val="20"/>
                <w:szCs w:val="20"/>
              </w:rPr>
            </w:pPr>
          </w:p>
        </w:tc>
        <w:tc>
          <w:tcPr>
            <w:tcW w:w="1278" w:type="dxa"/>
            <w:noWrap/>
          </w:tcPr>
          <w:p w14:paraId="6E6089FC" w14:textId="77777777" w:rsidR="00022D38" w:rsidRPr="00D12586" w:rsidRDefault="00022D38" w:rsidP="006664B9">
            <w:pPr>
              <w:rPr>
                <w:rFonts w:ascii="Arial" w:hAnsi="Arial" w:cs="Arial"/>
                <w:sz w:val="20"/>
                <w:szCs w:val="20"/>
              </w:rPr>
            </w:pPr>
          </w:p>
        </w:tc>
        <w:tc>
          <w:tcPr>
            <w:tcW w:w="1080" w:type="dxa"/>
            <w:noWrap/>
          </w:tcPr>
          <w:p w14:paraId="089A83E2"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18,00 </w:t>
            </w:r>
          </w:p>
        </w:tc>
      </w:tr>
      <w:tr w:rsidR="00022D38" w:rsidRPr="00474BAA" w14:paraId="5C976887" w14:textId="77777777" w:rsidTr="00022D38">
        <w:trPr>
          <w:trHeight w:val="298"/>
        </w:trPr>
        <w:tc>
          <w:tcPr>
            <w:tcW w:w="5550" w:type="dxa"/>
          </w:tcPr>
          <w:p w14:paraId="75848878" w14:textId="77777777" w:rsidR="00022D38" w:rsidRPr="00D12586" w:rsidRDefault="00022D38" w:rsidP="006664B9">
            <w:pPr>
              <w:rPr>
                <w:rFonts w:ascii="Arial" w:hAnsi="Arial" w:cs="Arial"/>
                <w:sz w:val="20"/>
                <w:szCs w:val="20"/>
              </w:rPr>
            </w:pPr>
            <w:r w:rsidRPr="00D12586">
              <w:rPr>
                <w:rFonts w:ascii="Arial" w:hAnsi="Arial" w:cs="Arial"/>
                <w:sz w:val="20"/>
                <w:szCs w:val="20"/>
              </w:rPr>
              <w:t>h) izdajo dovoljenja za čezmejni prevoz gotovine</w:t>
            </w:r>
          </w:p>
        </w:tc>
        <w:tc>
          <w:tcPr>
            <w:tcW w:w="1168" w:type="dxa"/>
            <w:noWrap/>
          </w:tcPr>
          <w:p w14:paraId="78745DF3" w14:textId="77777777" w:rsidR="00022D38" w:rsidRPr="00D12586" w:rsidRDefault="00022D38" w:rsidP="006664B9">
            <w:pPr>
              <w:rPr>
                <w:rFonts w:ascii="Arial" w:hAnsi="Arial" w:cs="Arial"/>
                <w:sz w:val="20"/>
                <w:szCs w:val="20"/>
              </w:rPr>
            </w:pPr>
          </w:p>
        </w:tc>
        <w:tc>
          <w:tcPr>
            <w:tcW w:w="1278" w:type="dxa"/>
            <w:noWrap/>
          </w:tcPr>
          <w:p w14:paraId="234524F2" w14:textId="77777777" w:rsidR="00022D38" w:rsidRPr="00D12586" w:rsidRDefault="00022D38" w:rsidP="006664B9">
            <w:pPr>
              <w:rPr>
                <w:rFonts w:ascii="Arial" w:hAnsi="Arial" w:cs="Arial"/>
                <w:sz w:val="20"/>
                <w:szCs w:val="20"/>
              </w:rPr>
            </w:pPr>
          </w:p>
        </w:tc>
        <w:tc>
          <w:tcPr>
            <w:tcW w:w="1080" w:type="dxa"/>
            <w:noWrap/>
          </w:tcPr>
          <w:p w14:paraId="2EA72085"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80,00</w:t>
            </w:r>
          </w:p>
        </w:tc>
      </w:tr>
    </w:tbl>
    <w:p w14:paraId="3791F78F" w14:textId="77777777" w:rsidR="00022D38" w:rsidRDefault="00022D38" w:rsidP="00022D38">
      <w:pPr>
        <w:rPr>
          <w:rFonts w:ascii="Arial" w:hAnsi="Arial" w:cs="Arial"/>
          <w:sz w:val="20"/>
          <w:szCs w:val="20"/>
        </w:rPr>
      </w:pPr>
    </w:p>
    <w:p w14:paraId="75D2EDBB" w14:textId="77777777" w:rsidR="00022D38" w:rsidRPr="00022D38" w:rsidRDefault="00022D38" w:rsidP="00022D38">
      <w:pPr>
        <w:pStyle w:val="HTML-oblikovano"/>
        <w:rPr>
          <w:rFonts w:ascii="Arial" w:hAnsi="Arial" w:cs="Arial"/>
        </w:rPr>
      </w:pPr>
      <w:r w:rsidRPr="00022D38">
        <w:rPr>
          <w:rFonts w:ascii="Arial" w:hAnsi="Arial" w:cs="Arial"/>
        </w:rPr>
        <w:t xml:space="preserve">Opomba:     </w:t>
      </w:r>
    </w:p>
    <w:p w14:paraId="37F71565" w14:textId="77777777" w:rsidR="00022D38" w:rsidRPr="00022D38" w:rsidRDefault="00022D38" w:rsidP="00022D38">
      <w:pPr>
        <w:rPr>
          <w:rFonts w:ascii="Arial" w:hAnsi="Arial" w:cs="Arial"/>
          <w:sz w:val="20"/>
          <w:szCs w:val="20"/>
        </w:rPr>
      </w:pPr>
      <w:r w:rsidRPr="00022D38">
        <w:rPr>
          <w:rFonts w:ascii="Arial" w:hAnsi="Arial" w:cs="Arial"/>
          <w:sz w:val="20"/>
          <w:szCs w:val="20"/>
        </w:rPr>
        <w:t xml:space="preserve">Odločbe iz te tarifne številke zajemajo tudi sklepe in odločbe, s katerimi se vlogam ni ugodilo. </w:t>
      </w:r>
    </w:p>
    <w:p w14:paraId="1CFCA447" w14:textId="77777777" w:rsidR="00022D38" w:rsidRDefault="00022D38" w:rsidP="00022D38">
      <w:pPr>
        <w:rPr>
          <w:rFonts w:ascii="Arial" w:hAnsi="Arial" w:cs="Arial"/>
          <w:sz w:val="20"/>
          <w:szCs w:val="20"/>
        </w:rPr>
      </w:pPr>
    </w:p>
    <w:p w14:paraId="2336F071" w14:textId="77777777" w:rsidR="00022D38" w:rsidRDefault="00022D38" w:rsidP="00022D38">
      <w:pPr>
        <w:rPr>
          <w:rFonts w:ascii="Arial" w:hAnsi="Arial" w:cs="Arial"/>
          <w:sz w:val="20"/>
          <w:szCs w:val="20"/>
        </w:rPr>
      </w:pPr>
    </w:p>
    <w:p w14:paraId="0DB2DED1" w14:textId="77777777" w:rsidR="00022D38" w:rsidRDefault="00022D38" w:rsidP="00022D38">
      <w:pPr>
        <w:rPr>
          <w:rFonts w:ascii="Arial" w:hAnsi="Arial" w:cs="Arial"/>
          <w:sz w:val="20"/>
          <w:szCs w:val="20"/>
        </w:rPr>
      </w:pPr>
    </w:p>
    <w:p w14:paraId="221AC182" w14:textId="77777777" w:rsidR="00022D38" w:rsidRDefault="00022D38" w:rsidP="00022D38">
      <w:pPr>
        <w:jc w:val="center"/>
        <w:rPr>
          <w:rFonts w:ascii="Arial" w:hAnsi="Arial" w:cs="Arial"/>
          <w:sz w:val="20"/>
          <w:szCs w:val="20"/>
        </w:rPr>
      </w:pPr>
      <w:r w:rsidRPr="003E6FDE">
        <w:rPr>
          <w:rFonts w:ascii="Arial" w:hAnsi="Arial" w:cs="Arial"/>
          <w:sz w:val="20"/>
          <w:szCs w:val="20"/>
        </w:rPr>
        <w:lastRenderedPageBreak/>
        <w:t xml:space="preserve">Tarifna številka </w:t>
      </w:r>
      <w:r w:rsidRPr="00474BAA">
        <w:rPr>
          <w:rFonts w:ascii="Arial" w:hAnsi="Arial" w:cs="Arial"/>
          <w:sz w:val="20"/>
          <w:szCs w:val="20"/>
        </w:rPr>
        <w:t>25</w:t>
      </w:r>
    </w:p>
    <w:p w14:paraId="777E59F0" w14:textId="77777777"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3E6FDE" w14:paraId="211DE2DF" w14:textId="77777777" w:rsidTr="00022D38">
        <w:trPr>
          <w:trHeight w:val="285"/>
        </w:trPr>
        <w:tc>
          <w:tcPr>
            <w:tcW w:w="5550" w:type="dxa"/>
          </w:tcPr>
          <w:p w14:paraId="454D317E" w14:textId="77777777" w:rsidR="00022D38" w:rsidRPr="003E6FDE" w:rsidRDefault="00022D38" w:rsidP="006664B9">
            <w:pPr>
              <w:rPr>
                <w:rFonts w:ascii="Arial" w:hAnsi="Arial" w:cs="Arial"/>
                <w:sz w:val="20"/>
                <w:szCs w:val="20"/>
              </w:rPr>
            </w:pPr>
            <w:r w:rsidRPr="003E6FDE">
              <w:rPr>
                <w:rFonts w:ascii="Arial" w:hAnsi="Arial" w:cs="Arial"/>
                <w:sz w:val="20"/>
                <w:szCs w:val="20"/>
              </w:rPr>
              <w:t>Za odločbe o vlogah za izdajo</w:t>
            </w:r>
            <w:r>
              <w:rPr>
                <w:rFonts w:ascii="Arial" w:hAnsi="Arial" w:cs="Arial"/>
                <w:sz w:val="20"/>
                <w:szCs w:val="20"/>
              </w:rPr>
              <w:t xml:space="preserve"> dovoljenja</w:t>
            </w:r>
            <w:r w:rsidRPr="003E6FDE">
              <w:rPr>
                <w:rFonts w:ascii="Arial" w:hAnsi="Arial" w:cs="Arial"/>
                <w:sz w:val="20"/>
                <w:szCs w:val="20"/>
              </w:rPr>
              <w:t>:</w:t>
            </w:r>
          </w:p>
        </w:tc>
        <w:tc>
          <w:tcPr>
            <w:tcW w:w="1168" w:type="dxa"/>
            <w:noWrap/>
          </w:tcPr>
          <w:p w14:paraId="3D70786E" w14:textId="77777777" w:rsidR="00022D38" w:rsidRPr="003E6FDE" w:rsidRDefault="00022D38" w:rsidP="006664B9">
            <w:pPr>
              <w:rPr>
                <w:rFonts w:ascii="Arial" w:hAnsi="Arial" w:cs="Arial"/>
                <w:sz w:val="20"/>
                <w:szCs w:val="20"/>
              </w:rPr>
            </w:pPr>
          </w:p>
        </w:tc>
        <w:tc>
          <w:tcPr>
            <w:tcW w:w="1278" w:type="dxa"/>
            <w:noWrap/>
          </w:tcPr>
          <w:p w14:paraId="1EC8DCA5" w14:textId="77777777" w:rsidR="00022D38" w:rsidRPr="003E6FDE" w:rsidRDefault="00022D38" w:rsidP="006664B9">
            <w:pPr>
              <w:rPr>
                <w:rFonts w:ascii="Arial" w:hAnsi="Arial" w:cs="Arial"/>
                <w:sz w:val="20"/>
                <w:szCs w:val="20"/>
              </w:rPr>
            </w:pPr>
          </w:p>
        </w:tc>
        <w:tc>
          <w:tcPr>
            <w:tcW w:w="1080" w:type="dxa"/>
            <w:noWrap/>
          </w:tcPr>
          <w:p w14:paraId="1AC560C3" w14:textId="77777777" w:rsidR="00022D38" w:rsidRPr="003E6FDE" w:rsidRDefault="00022D38" w:rsidP="006664B9">
            <w:pPr>
              <w:rPr>
                <w:rFonts w:ascii="Arial" w:hAnsi="Arial" w:cs="Arial"/>
                <w:sz w:val="20"/>
                <w:szCs w:val="20"/>
              </w:rPr>
            </w:pPr>
            <w:r w:rsidRPr="003E6FDE">
              <w:rPr>
                <w:rFonts w:ascii="Arial" w:hAnsi="Arial" w:cs="Arial"/>
                <w:sz w:val="20"/>
                <w:szCs w:val="20"/>
              </w:rPr>
              <w:t xml:space="preserve"> </w:t>
            </w:r>
          </w:p>
        </w:tc>
      </w:tr>
      <w:tr w:rsidR="00022D38" w:rsidRPr="00474BAA" w14:paraId="784842D4" w14:textId="77777777" w:rsidTr="00022D38">
        <w:trPr>
          <w:trHeight w:val="285"/>
        </w:trPr>
        <w:tc>
          <w:tcPr>
            <w:tcW w:w="5550" w:type="dxa"/>
          </w:tcPr>
          <w:p w14:paraId="12954A2C" w14:textId="77777777" w:rsidR="00022D38" w:rsidRPr="003E6FDE" w:rsidRDefault="00022D38" w:rsidP="006664B9">
            <w:pPr>
              <w:rPr>
                <w:rFonts w:ascii="Arial" w:hAnsi="Arial" w:cs="Arial"/>
                <w:sz w:val="20"/>
                <w:szCs w:val="20"/>
              </w:rPr>
            </w:pPr>
            <w:r w:rsidRPr="003E6FDE">
              <w:rPr>
                <w:rFonts w:ascii="Arial" w:hAnsi="Arial" w:cs="Arial"/>
                <w:sz w:val="20"/>
                <w:szCs w:val="20"/>
              </w:rPr>
              <w:t>a) za zaposlitev</w:t>
            </w:r>
          </w:p>
        </w:tc>
        <w:tc>
          <w:tcPr>
            <w:tcW w:w="1168" w:type="dxa"/>
            <w:noWrap/>
          </w:tcPr>
          <w:p w14:paraId="044B4691" w14:textId="77777777" w:rsidR="00022D38" w:rsidRPr="003E6FDE" w:rsidRDefault="00022D38" w:rsidP="006664B9">
            <w:pPr>
              <w:jc w:val="right"/>
              <w:rPr>
                <w:rFonts w:ascii="Arial" w:hAnsi="Arial" w:cs="Arial"/>
                <w:sz w:val="20"/>
                <w:szCs w:val="20"/>
              </w:rPr>
            </w:pPr>
          </w:p>
        </w:tc>
        <w:tc>
          <w:tcPr>
            <w:tcW w:w="1278" w:type="dxa"/>
            <w:noWrap/>
          </w:tcPr>
          <w:p w14:paraId="56DECE37" w14:textId="77777777" w:rsidR="00022D38" w:rsidRPr="003E6FDE" w:rsidRDefault="00022D38" w:rsidP="006664B9">
            <w:pPr>
              <w:jc w:val="right"/>
              <w:rPr>
                <w:rFonts w:ascii="Arial" w:hAnsi="Arial" w:cs="Arial"/>
                <w:sz w:val="20"/>
                <w:szCs w:val="20"/>
              </w:rPr>
            </w:pPr>
          </w:p>
        </w:tc>
        <w:tc>
          <w:tcPr>
            <w:tcW w:w="1080" w:type="dxa"/>
            <w:noWrap/>
          </w:tcPr>
          <w:p w14:paraId="3C99EDE5"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 35,00</w:t>
            </w:r>
          </w:p>
        </w:tc>
      </w:tr>
      <w:tr w:rsidR="00022D38" w:rsidRPr="00474BAA" w14:paraId="0FDD4251" w14:textId="77777777" w:rsidTr="00022D38">
        <w:trPr>
          <w:trHeight w:val="285"/>
        </w:trPr>
        <w:tc>
          <w:tcPr>
            <w:tcW w:w="5550" w:type="dxa"/>
          </w:tcPr>
          <w:p w14:paraId="0738BAA7" w14:textId="77777777" w:rsidR="00022D38" w:rsidRPr="003E6FDE" w:rsidRDefault="00022D38" w:rsidP="006664B9">
            <w:pPr>
              <w:rPr>
                <w:rFonts w:ascii="Arial" w:hAnsi="Arial" w:cs="Arial"/>
                <w:sz w:val="20"/>
                <w:szCs w:val="20"/>
              </w:rPr>
            </w:pPr>
            <w:r w:rsidRPr="003E6FDE">
              <w:rPr>
                <w:rFonts w:ascii="Arial" w:hAnsi="Arial" w:cs="Arial"/>
                <w:sz w:val="20"/>
                <w:szCs w:val="20"/>
              </w:rPr>
              <w:t>b) za sezonsko delo</w:t>
            </w:r>
          </w:p>
        </w:tc>
        <w:tc>
          <w:tcPr>
            <w:tcW w:w="1168" w:type="dxa"/>
            <w:noWrap/>
          </w:tcPr>
          <w:p w14:paraId="265D410E" w14:textId="77777777" w:rsidR="00022D38" w:rsidRPr="003E6FDE" w:rsidRDefault="00022D38" w:rsidP="006664B9">
            <w:pPr>
              <w:jc w:val="right"/>
              <w:rPr>
                <w:rFonts w:ascii="Arial" w:hAnsi="Arial" w:cs="Arial"/>
                <w:sz w:val="20"/>
                <w:szCs w:val="20"/>
              </w:rPr>
            </w:pPr>
          </w:p>
        </w:tc>
        <w:tc>
          <w:tcPr>
            <w:tcW w:w="1278" w:type="dxa"/>
            <w:noWrap/>
          </w:tcPr>
          <w:p w14:paraId="62958C40" w14:textId="77777777" w:rsidR="00022D38" w:rsidRPr="003E6FDE" w:rsidRDefault="00022D38" w:rsidP="006664B9">
            <w:pPr>
              <w:jc w:val="right"/>
              <w:rPr>
                <w:rFonts w:ascii="Arial" w:hAnsi="Arial" w:cs="Arial"/>
                <w:sz w:val="20"/>
                <w:szCs w:val="20"/>
              </w:rPr>
            </w:pPr>
          </w:p>
        </w:tc>
        <w:tc>
          <w:tcPr>
            <w:tcW w:w="1080" w:type="dxa"/>
            <w:noWrap/>
          </w:tcPr>
          <w:p w14:paraId="1E326F1C"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 50,00</w:t>
            </w:r>
          </w:p>
        </w:tc>
      </w:tr>
      <w:tr w:rsidR="00022D38" w:rsidRPr="00474BAA" w14:paraId="251F059E" w14:textId="77777777" w:rsidTr="00022D38">
        <w:trPr>
          <w:trHeight w:val="285"/>
        </w:trPr>
        <w:tc>
          <w:tcPr>
            <w:tcW w:w="5550" w:type="dxa"/>
          </w:tcPr>
          <w:p w14:paraId="3645D94B" w14:textId="77777777" w:rsidR="00022D38" w:rsidRPr="003E6FDE" w:rsidRDefault="00022D38" w:rsidP="006664B9">
            <w:pPr>
              <w:rPr>
                <w:rFonts w:ascii="Arial" w:hAnsi="Arial" w:cs="Arial"/>
                <w:sz w:val="20"/>
                <w:szCs w:val="20"/>
              </w:rPr>
            </w:pPr>
            <w:r w:rsidRPr="003E6FDE">
              <w:rPr>
                <w:rFonts w:ascii="Arial" w:hAnsi="Arial" w:cs="Arial"/>
                <w:sz w:val="20"/>
                <w:szCs w:val="20"/>
              </w:rPr>
              <w:t xml:space="preserve">c) na podlagi mednarodnega sporazuma </w:t>
            </w:r>
          </w:p>
        </w:tc>
        <w:tc>
          <w:tcPr>
            <w:tcW w:w="1168" w:type="dxa"/>
            <w:noWrap/>
          </w:tcPr>
          <w:p w14:paraId="30ADF11B" w14:textId="77777777" w:rsidR="00022D38" w:rsidRPr="003E6FDE" w:rsidRDefault="00022D38" w:rsidP="006664B9">
            <w:pPr>
              <w:rPr>
                <w:rFonts w:ascii="Arial" w:hAnsi="Arial" w:cs="Arial"/>
                <w:sz w:val="20"/>
                <w:szCs w:val="20"/>
              </w:rPr>
            </w:pPr>
          </w:p>
        </w:tc>
        <w:tc>
          <w:tcPr>
            <w:tcW w:w="1278" w:type="dxa"/>
            <w:noWrap/>
          </w:tcPr>
          <w:p w14:paraId="1C077100" w14:textId="77777777" w:rsidR="00022D38" w:rsidRPr="003E6FDE" w:rsidRDefault="00022D38" w:rsidP="006664B9">
            <w:pPr>
              <w:rPr>
                <w:rFonts w:ascii="Arial" w:hAnsi="Arial" w:cs="Arial"/>
                <w:sz w:val="20"/>
                <w:szCs w:val="20"/>
              </w:rPr>
            </w:pPr>
          </w:p>
        </w:tc>
        <w:tc>
          <w:tcPr>
            <w:tcW w:w="1080" w:type="dxa"/>
            <w:noWrap/>
          </w:tcPr>
          <w:p w14:paraId="6486DED2" w14:textId="77777777"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70,00 </w:t>
            </w:r>
          </w:p>
        </w:tc>
      </w:tr>
    </w:tbl>
    <w:p w14:paraId="32274462" w14:textId="77777777" w:rsidR="00022D38" w:rsidRDefault="00022D38" w:rsidP="00022D38">
      <w:pPr>
        <w:rPr>
          <w:rFonts w:ascii="Arial" w:hAnsi="Arial" w:cs="Arial"/>
          <w:sz w:val="20"/>
          <w:szCs w:val="20"/>
        </w:rPr>
      </w:pPr>
    </w:p>
    <w:p w14:paraId="2777301B" w14:textId="77777777" w:rsidR="00022D38" w:rsidRPr="003E6FDE" w:rsidRDefault="00022D38" w:rsidP="00022D38">
      <w:pPr>
        <w:rPr>
          <w:rFonts w:ascii="Arial" w:hAnsi="Arial" w:cs="Arial"/>
          <w:sz w:val="20"/>
          <w:szCs w:val="20"/>
        </w:rPr>
      </w:pPr>
      <w:r w:rsidRPr="003E6FDE">
        <w:rPr>
          <w:rFonts w:ascii="Arial" w:hAnsi="Arial" w:cs="Arial"/>
          <w:sz w:val="20"/>
          <w:szCs w:val="20"/>
        </w:rPr>
        <w:t>Opomba:</w:t>
      </w:r>
    </w:p>
    <w:p w14:paraId="227D40BF" w14:textId="77777777" w:rsidR="00022D38" w:rsidRDefault="00022D38" w:rsidP="00022D38">
      <w:pPr>
        <w:rPr>
          <w:rFonts w:ascii="Arial" w:hAnsi="Arial" w:cs="Arial"/>
          <w:sz w:val="20"/>
          <w:szCs w:val="20"/>
        </w:rPr>
      </w:pPr>
      <w:r w:rsidRPr="003E6FDE">
        <w:rPr>
          <w:rFonts w:ascii="Arial" w:hAnsi="Arial" w:cs="Arial"/>
          <w:sz w:val="20"/>
          <w:szCs w:val="20"/>
        </w:rPr>
        <w:t>(1) Odločbe iz te tarifne številke zajemajo tudi sklepe in odločbe, s katerimi se vlogam ni ugodilo.</w:t>
      </w:r>
    </w:p>
    <w:p w14:paraId="3A29970F" w14:textId="77777777" w:rsidR="00022D38" w:rsidRDefault="00022D38" w:rsidP="00022D38">
      <w:pPr>
        <w:rPr>
          <w:rFonts w:ascii="Arial" w:hAnsi="Arial" w:cs="Arial"/>
          <w:sz w:val="20"/>
          <w:szCs w:val="20"/>
        </w:rPr>
      </w:pPr>
    </w:p>
    <w:p w14:paraId="6894F2B6" w14:textId="77777777" w:rsidR="00022D38" w:rsidRDefault="00022D38" w:rsidP="00022D38">
      <w:pPr>
        <w:rPr>
          <w:rFonts w:ascii="Arial" w:hAnsi="Arial" w:cs="Arial"/>
          <w:sz w:val="20"/>
          <w:szCs w:val="20"/>
        </w:rPr>
      </w:pPr>
    </w:p>
    <w:p w14:paraId="35302F45" w14:textId="77777777" w:rsidR="00022D38" w:rsidRDefault="00022D38" w:rsidP="00022D38">
      <w:pPr>
        <w:jc w:val="center"/>
        <w:rPr>
          <w:rFonts w:ascii="Arial" w:hAnsi="Arial" w:cs="Arial"/>
          <w:sz w:val="20"/>
          <w:szCs w:val="20"/>
        </w:rPr>
      </w:pPr>
      <w:r w:rsidRPr="003E6FDE">
        <w:rPr>
          <w:rFonts w:ascii="Arial" w:hAnsi="Arial" w:cs="Arial"/>
          <w:sz w:val="20"/>
          <w:szCs w:val="20"/>
        </w:rPr>
        <w:t>Tarifna številka 26</w:t>
      </w:r>
    </w:p>
    <w:p w14:paraId="14924D46" w14:textId="77777777" w:rsidR="00022D38" w:rsidRDefault="00022D38" w:rsidP="00022D38">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3E6FDE" w14:paraId="3C41F52B" w14:textId="77777777" w:rsidTr="00022D38">
        <w:trPr>
          <w:trHeight w:val="420"/>
        </w:trPr>
        <w:tc>
          <w:tcPr>
            <w:tcW w:w="5550" w:type="dxa"/>
          </w:tcPr>
          <w:p w14:paraId="4BAB3CC9" w14:textId="77777777" w:rsidR="00022D38" w:rsidRPr="003E6FDE" w:rsidRDefault="00022D38" w:rsidP="006664B9">
            <w:pPr>
              <w:rPr>
                <w:rFonts w:ascii="Arial" w:hAnsi="Arial" w:cs="Arial"/>
                <w:sz w:val="20"/>
                <w:szCs w:val="20"/>
              </w:rPr>
            </w:pPr>
            <w:r w:rsidRPr="003E6FDE">
              <w:rPr>
                <w:rFonts w:ascii="Arial" w:hAnsi="Arial" w:cs="Arial"/>
                <w:sz w:val="20"/>
                <w:szCs w:val="20"/>
              </w:rPr>
              <w:t xml:space="preserve">1. Postopek za dodelitev koncesije za posredovanje začasnega in občasnega dela dijakom in študentom:  </w:t>
            </w:r>
          </w:p>
        </w:tc>
        <w:tc>
          <w:tcPr>
            <w:tcW w:w="1168" w:type="dxa"/>
            <w:noWrap/>
          </w:tcPr>
          <w:p w14:paraId="0347DA5E" w14:textId="77777777" w:rsidR="00022D38" w:rsidRPr="003E6FDE" w:rsidRDefault="00022D38" w:rsidP="006664B9">
            <w:pPr>
              <w:rPr>
                <w:rFonts w:ascii="Arial" w:hAnsi="Arial" w:cs="Arial"/>
                <w:sz w:val="20"/>
                <w:szCs w:val="20"/>
              </w:rPr>
            </w:pPr>
          </w:p>
        </w:tc>
        <w:tc>
          <w:tcPr>
            <w:tcW w:w="1278" w:type="dxa"/>
            <w:noWrap/>
          </w:tcPr>
          <w:p w14:paraId="7690F879" w14:textId="77777777" w:rsidR="00022D38" w:rsidRPr="003E6FDE" w:rsidRDefault="00022D38" w:rsidP="006664B9">
            <w:pPr>
              <w:rPr>
                <w:rFonts w:ascii="Arial" w:hAnsi="Arial" w:cs="Arial"/>
                <w:sz w:val="20"/>
                <w:szCs w:val="20"/>
              </w:rPr>
            </w:pPr>
          </w:p>
        </w:tc>
        <w:tc>
          <w:tcPr>
            <w:tcW w:w="1080" w:type="dxa"/>
            <w:noWrap/>
          </w:tcPr>
          <w:p w14:paraId="3299403B" w14:textId="77777777" w:rsidR="00022D38" w:rsidRPr="003E6FDE" w:rsidRDefault="00022D38" w:rsidP="006664B9">
            <w:pPr>
              <w:rPr>
                <w:rFonts w:ascii="Arial" w:hAnsi="Arial" w:cs="Arial"/>
                <w:sz w:val="20"/>
                <w:szCs w:val="20"/>
              </w:rPr>
            </w:pPr>
            <w:r w:rsidRPr="003E6FDE">
              <w:rPr>
                <w:rFonts w:ascii="Arial" w:hAnsi="Arial" w:cs="Arial"/>
                <w:sz w:val="20"/>
                <w:szCs w:val="20"/>
              </w:rPr>
              <w:t xml:space="preserve"> </w:t>
            </w:r>
          </w:p>
        </w:tc>
      </w:tr>
      <w:tr w:rsidR="00022D38" w:rsidRPr="00474BAA" w14:paraId="0BF151F3" w14:textId="77777777" w:rsidTr="00022D38">
        <w:trPr>
          <w:trHeight w:val="285"/>
        </w:trPr>
        <w:tc>
          <w:tcPr>
            <w:tcW w:w="5550" w:type="dxa"/>
          </w:tcPr>
          <w:p w14:paraId="49675560" w14:textId="77777777" w:rsidR="00022D38" w:rsidRPr="003E6FDE" w:rsidRDefault="00022D38" w:rsidP="006664B9">
            <w:pPr>
              <w:rPr>
                <w:rFonts w:ascii="Arial" w:hAnsi="Arial" w:cs="Arial"/>
                <w:sz w:val="20"/>
                <w:szCs w:val="20"/>
              </w:rPr>
            </w:pPr>
            <w:r w:rsidRPr="003E6FDE">
              <w:rPr>
                <w:rFonts w:ascii="Arial" w:hAnsi="Arial" w:cs="Arial"/>
                <w:sz w:val="20"/>
                <w:szCs w:val="20"/>
              </w:rPr>
              <w:t>a) vloga za podelitev koncesije za posredovanje začasnega in občasnega dela dijakom in študentom;</w:t>
            </w:r>
          </w:p>
        </w:tc>
        <w:tc>
          <w:tcPr>
            <w:tcW w:w="1168" w:type="dxa"/>
            <w:noWrap/>
          </w:tcPr>
          <w:p w14:paraId="1C432D27" w14:textId="77777777" w:rsidR="00022D38" w:rsidRPr="003E6FDE" w:rsidRDefault="00022D38" w:rsidP="006664B9">
            <w:pPr>
              <w:jc w:val="right"/>
              <w:rPr>
                <w:rFonts w:ascii="Arial" w:hAnsi="Arial" w:cs="Arial"/>
                <w:sz w:val="20"/>
                <w:szCs w:val="20"/>
              </w:rPr>
            </w:pPr>
          </w:p>
        </w:tc>
        <w:tc>
          <w:tcPr>
            <w:tcW w:w="1278" w:type="dxa"/>
            <w:noWrap/>
          </w:tcPr>
          <w:p w14:paraId="5827EC83" w14:textId="77777777" w:rsidR="00022D38" w:rsidRPr="003E3603" w:rsidRDefault="00022D38" w:rsidP="006664B9">
            <w:pPr>
              <w:jc w:val="right"/>
              <w:rPr>
                <w:rFonts w:ascii="Arial" w:hAnsi="Arial" w:cs="Arial"/>
                <w:color w:val="FF0000"/>
                <w:sz w:val="20"/>
                <w:szCs w:val="20"/>
              </w:rPr>
            </w:pPr>
          </w:p>
        </w:tc>
        <w:tc>
          <w:tcPr>
            <w:tcW w:w="1080" w:type="dxa"/>
            <w:noWrap/>
          </w:tcPr>
          <w:p w14:paraId="0EA9320A" w14:textId="77777777" w:rsidR="00022D38" w:rsidRPr="00474BAA" w:rsidRDefault="00022D38" w:rsidP="006664B9">
            <w:pPr>
              <w:jc w:val="right"/>
              <w:rPr>
                <w:rFonts w:ascii="Arial" w:hAnsi="Arial" w:cs="Arial"/>
                <w:sz w:val="20"/>
                <w:szCs w:val="20"/>
              </w:rPr>
            </w:pPr>
            <w:r>
              <w:rPr>
                <w:rFonts w:ascii="Arial" w:hAnsi="Arial" w:cs="Arial"/>
                <w:sz w:val="20"/>
                <w:szCs w:val="20"/>
              </w:rPr>
              <w:t>90,60</w:t>
            </w:r>
          </w:p>
        </w:tc>
      </w:tr>
      <w:tr w:rsidR="00022D38" w:rsidRPr="00474BAA" w14:paraId="6DB2C6DD" w14:textId="77777777" w:rsidTr="00022D38">
        <w:trPr>
          <w:trHeight w:val="285"/>
        </w:trPr>
        <w:tc>
          <w:tcPr>
            <w:tcW w:w="5550" w:type="dxa"/>
          </w:tcPr>
          <w:p w14:paraId="43E1801D" w14:textId="77777777" w:rsidR="00022D38" w:rsidRPr="003E6FDE" w:rsidRDefault="00022D38" w:rsidP="006664B9">
            <w:pPr>
              <w:rPr>
                <w:rFonts w:ascii="Arial" w:hAnsi="Arial" w:cs="Arial"/>
                <w:sz w:val="20"/>
                <w:szCs w:val="20"/>
              </w:rPr>
            </w:pPr>
            <w:r w:rsidRPr="003E6FDE">
              <w:rPr>
                <w:rFonts w:ascii="Arial" w:hAnsi="Arial" w:cs="Arial"/>
                <w:sz w:val="20"/>
                <w:szCs w:val="20"/>
              </w:rPr>
              <w:t>b) odločba za opravljanje dejavnosti posredovanja začasnega in občasnega dela dijakom in študentom</w:t>
            </w:r>
          </w:p>
        </w:tc>
        <w:tc>
          <w:tcPr>
            <w:tcW w:w="1168" w:type="dxa"/>
            <w:noWrap/>
          </w:tcPr>
          <w:p w14:paraId="3CFCB226" w14:textId="77777777" w:rsidR="00022D38" w:rsidRPr="003E6FDE" w:rsidRDefault="00022D38" w:rsidP="006664B9">
            <w:pPr>
              <w:jc w:val="right"/>
              <w:rPr>
                <w:rFonts w:ascii="Arial" w:hAnsi="Arial" w:cs="Arial"/>
                <w:sz w:val="20"/>
                <w:szCs w:val="20"/>
              </w:rPr>
            </w:pPr>
          </w:p>
        </w:tc>
        <w:tc>
          <w:tcPr>
            <w:tcW w:w="1278" w:type="dxa"/>
            <w:noWrap/>
          </w:tcPr>
          <w:p w14:paraId="454B3EEF" w14:textId="77777777" w:rsidR="00022D38" w:rsidRPr="003E3603" w:rsidRDefault="00022D38" w:rsidP="006664B9">
            <w:pPr>
              <w:jc w:val="right"/>
              <w:rPr>
                <w:rFonts w:ascii="Arial" w:hAnsi="Arial" w:cs="Arial"/>
                <w:color w:val="FF0000"/>
                <w:sz w:val="20"/>
                <w:szCs w:val="20"/>
              </w:rPr>
            </w:pPr>
          </w:p>
        </w:tc>
        <w:tc>
          <w:tcPr>
            <w:tcW w:w="1080" w:type="dxa"/>
            <w:noWrap/>
          </w:tcPr>
          <w:p w14:paraId="72BA3C93" w14:textId="77777777" w:rsidR="00022D38" w:rsidRPr="00474BAA" w:rsidRDefault="00022D38" w:rsidP="006664B9">
            <w:pPr>
              <w:jc w:val="right"/>
              <w:rPr>
                <w:rFonts w:ascii="Arial" w:hAnsi="Arial" w:cs="Arial"/>
                <w:sz w:val="20"/>
                <w:szCs w:val="20"/>
              </w:rPr>
            </w:pPr>
            <w:r>
              <w:rPr>
                <w:rFonts w:ascii="Arial" w:hAnsi="Arial" w:cs="Arial"/>
                <w:sz w:val="20"/>
                <w:szCs w:val="20"/>
              </w:rPr>
              <w:t>90,60</w:t>
            </w:r>
          </w:p>
        </w:tc>
      </w:tr>
      <w:tr w:rsidR="00022D38" w:rsidRPr="003E6FDE" w14:paraId="51F4D2DE" w14:textId="77777777" w:rsidTr="00022D38">
        <w:trPr>
          <w:trHeight w:val="285"/>
        </w:trPr>
        <w:tc>
          <w:tcPr>
            <w:tcW w:w="5550" w:type="dxa"/>
          </w:tcPr>
          <w:p w14:paraId="7E84090A" w14:textId="77777777" w:rsidR="00022D38" w:rsidRPr="003E6FDE" w:rsidRDefault="00022D38" w:rsidP="006664B9">
            <w:pPr>
              <w:rPr>
                <w:rFonts w:ascii="Arial" w:hAnsi="Arial" w:cs="Arial"/>
                <w:sz w:val="20"/>
                <w:szCs w:val="20"/>
              </w:rPr>
            </w:pPr>
            <w:r w:rsidRPr="003E6FDE">
              <w:rPr>
                <w:rFonts w:ascii="Arial" w:hAnsi="Arial" w:cs="Arial"/>
                <w:sz w:val="20"/>
                <w:szCs w:val="20"/>
              </w:rPr>
              <w:t xml:space="preserve">2. Postopek za izdajo dovoljenja za opravljanje dejavnosti zagotavljanja dela delavcev uporabniku  in vpis v register domačih pravnih in fizičnih oseb  za opravljanje dejavnosti zagotavljanja dela delavcev uporabniku ali evidenco tujih pravnih in fizičnih oseb za opravljanje dejavnosti zagotavljanja del delavcev uporabniku </w:t>
            </w:r>
          </w:p>
        </w:tc>
        <w:tc>
          <w:tcPr>
            <w:tcW w:w="1168" w:type="dxa"/>
            <w:noWrap/>
          </w:tcPr>
          <w:p w14:paraId="2A5BAF1C" w14:textId="77777777" w:rsidR="00022D38" w:rsidRPr="003E6FDE" w:rsidRDefault="00022D38" w:rsidP="006664B9">
            <w:pPr>
              <w:jc w:val="right"/>
              <w:rPr>
                <w:rFonts w:ascii="Arial" w:hAnsi="Arial" w:cs="Arial"/>
                <w:sz w:val="20"/>
                <w:szCs w:val="20"/>
              </w:rPr>
            </w:pPr>
          </w:p>
        </w:tc>
        <w:tc>
          <w:tcPr>
            <w:tcW w:w="1278" w:type="dxa"/>
            <w:noWrap/>
          </w:tcPr>
          <w:p w14:paraId="1A597CFF" w14:textId="77777777" w:rsidR="00022D38" w:rsidRPr="003E6FDE" w:rsidRDefault="00022D38" w:rsidP="006664B9">
            <w:pPr>
              <w:jc w:val="right"/>
              <w:rPr>
                <w:rFonts w:ascii="Arial" w:hAnsi="Arial" w:cs="Arial"/>
                <w:sz w:val="20"/>
                <w:szCs w:val="20"/>
              </w:rPr>
            </w:pPr>
          </w:p>
        </w:tc>
        <w:tc>
          <w:tcPr>
            <w:tcW w:w="1080" w:type="dxa"/>
            <w:noWrap/>
          </w:tcPr>
          <w:p w14:paraId="761D0279" w14:textId="77777777" w:rsidR="00022D38" w:rsidRPr="003E6FDE" w:rsidRDefault="00022D38" w:rsidP="006664B9">
            <w:pPr>
              <w:jc w:val="right"/>
              <w:rPr>
                <w:rFonts w:ascii="Arial" w:hAnsi="Arial" w:cs="Arial"/>
                <w:sz w:val="20"/>
                <w:szCs w:val="20"/>
              </w:rPr>
            </w:pPr>
          </w:p>
        </w:tc>
      </w:tr>
      <w:tr w:rsidR="00022D38" w:rsidRPr="00474BAA" w14:paraId="10B051EF" w14:textId="77777777" w:rsidTr="00022D38">
        <w:trPr>
          <w:trHeight w:val="285"/>
        </w:trPr>
        <w:tc>
          <w:tcPr>
            <w:tcW w:w="5550" w:type="dxa"/>
          </w:tcPr>
          <w:p w14:paraId="384A72AE" w14:textId="77777777" w:rsidR="00022D38" w:rsidRPr="003E6FDE" w:rsidRDefault="00022D38" w:rsidP="006664B9">
            <w:pPr>
              <w:rPr>
                <w:rFonts w:ascii="Arial" w:hAnsi="Arial" w:cs="Arial"/>
                <w:sz w:val="20"/>
                <w:szCs w:val="20"/>
              </w:rPr>
            </w:pPr>
            <w:r w:rsidRPr="003E6FDE">
              <w:rPr>
                <w:rFonts w:ascii="Arial" w:hAnsi="Arial" w:cs="Arial"/>
                <w:sz w:val="20"/>
                <w:szCs w:val="20"/>
              </w:rPr>
              <w:t xml:space="preserve">a) vloga za izdajo dovoljenja za opravljanje dejavnosti zagotavljanja dela delavcev uporabniku in vpis v register domačih pravnih in fizičnih oseb za opravljanje dejavnosti za zagotavljanje dela delavcev uporabniku ali evidenco tujih pravnih ali fizičnih oseb za opravljanje dejavnosti zagotavljanja del delavcev uporabniku  </w:t>
            </w:r>
          </w:p>
        </w:tc>
        <w:tc>
          <w:tcPr>
            <w:tcW w:w="1168" w:type="dxa"/>
            <w:noWrap/>
          </w:tcPr>
          <w:p w14:paraId="1B1E437F" w14:textId="77777777" w:rsidR="00022D38" w:rsidRPr="003E6FDE" w:rsidRDefault="00022D38" w:rsidP="006664B9">
            <w:pPr>
              <w:jc w:val="right"/>
              <w:rPr>
                <w:rFonts w:ascii="Arial" w:hAnsi="Arial" w:cs="Arial"/>
                <w:sz w:val="20"/>
                <w:szCs w:val="20"/>
              </w:rPr>
            </w:pPr>
          </w:p>
        </w:tc>
        <w:tc>
          <w:tcPr>
            <w:tcW w:w="1278" w:type="dxa"/>
            <w:noWrap/>
          </w:tcPr>
          <w:p w14:paraId="73102125" w14:textId="77777777" w:rsidR="00022D38" w:rsidRPr="003E3603" w:rsidRDefault="00022D38" w:rsidP="006664B9">
            <w:pPr>
              <w:jc w:val="right"/>
              <w:rPr>
                <w:rFonts w:ascii="Arial" w:hAnsi="Arial" w:cs="Arial"/>
                <w:color w:val="FF0000"/>
                <w:sz w:val="20"/>
                <w:szCs w:val="20"/>
              </w:rPr>
            </w:pPr>
          </w:p>
        </w:tc>
        <w:tc>
          <w:tcPr>
            <w:tcW w:w="1080" w:type="dxa"/>
            <w:noWrap/>
          </w:tcPr>
          <w:p w14:paraId="4CD4899E" w14:textId="77777777" w:rsidR="00022D38" w:rsidRPr="00474BAA" w:rsidRDefault="00022D38" w:rsidP="006664B9">
            <w:pPr>
              <w:jc w:val="right"/>
              <w:rPr>
                <w:rFonts w:ascii="Arial" w:hAnsi="Arial" w:cs="Arial"/>
                <w:sz w:val="20"/>
                <w:szCs w:val="20"/>
              </w:rPr>
            </w:pPr>
            <w:r>
              <w:rPr>
                <w:rFonts w:ascii="Arial" w:hAnsi="Arial" w:cs="Arial"/>
                <w:sz w:val="20"/>
                <w:szCs w:val="20"/>
              </w:rPr>
              <w:t>90,60</w:t>
            </w:r>
          </w:p>
        </w:tc>
      </w:tr>
      <w:tr w:rsidR="00022D38" w:rsidRPr="00474BAA" w14:paraId="1561325F" w14:textId="77777777" w:rsidTr="00022D38">
        <w:trPr>
          <w:trHeight w:val="285"/>
        </w:trPr>
        <w:tc>
          <w:tcPr>
            <w:tcW w:w="5550" w:type="dxa"/>
          </w:tcPr>
          <w:p w14:paraId="57440801" w14:textId="77777777" w:rsidR="00022D38" w:rsidRPr="003E6FDE" w:rsidRDefault="00022D38" w:rsidP="006664B9">
            <w:pPr>
              <w:rPr>
                <w:rFonts w:ascii="Arial" w:hAnsi="Arial" w:cs="Arial"/>
                <w:sz w:val="20"/>
                <w:szCs w:val="20"/>
              </w:rPr>
            </w:pPr>
            <w:r w:rsidRPr="003E6FDE">
              <w:rPr>
                <w:rFonts w:ascii="Arial" w:hAnsi="Arial" w:cs="Arial"/>
                <w:sz w:val="20"/>
                <w:szCs w:val="20"/>
              </w:rPr>
              <w:t xml:space="preserve">b) odločba o izdaji dovoljenja za opravljanje dejavnosti zagotavljanja dela delavcev uporabniku in vpisu v register domačih pravnih in fizičnih oseb za opravljanje dejavnosti zagotavljanja dela delavcev uporabniku ali evidenco tujih pravnih in fizičnih oseb za opravljanje dejavnosti zagotavljanja del delavcev uporabniku. </w:t>
            </w:r>
          </w:p>
        </w:tc>
        <w:tc>
          <w:tcPr>
            <w:tcW w:w="1168" w:type="dxa"/>
            <w:noWrap/>
          </w:tcPr>
          <w:p w14:paraId="67F3E175" w14:textId="77777777" w:rsidR="00022D38" w:rsidRPr="003E6FDE" w:rsidRDefault="00022D38" w:rsidP="006664B9">
            <w:pPr>
              <w:jc w:val="right"/>
              <w:rPr>
                <w:rFonts w:ascii="Arial" w:hAnsi="Arial" w:cs="Arial"/>
                <w:sz w:val="20"/>
                <w:szCs w:val="20"/>
              </w:rPr>
            </w:pPr>
          </w:p>
        </w:tc>
        <w:tc>
          <w:tcPr>
            <w:tcW w:w="1278" w:type="dxa"/>
            <w:noWrap/>
          </w:tcPr>
          <w:p w14:paraId="121D3034" w14:textId="77777777" w:rsidR="00022D38" w:rsidRPr="003E3603" w:rsidRDefault="00022D38" w:rsidP="006664B9">
            <w:pPr>
              <w:jc w:val="right"/>
              <w:rPr>
                <w:rFonts w:ascii="Arial" w:hAnsi="Arial" w:cs="Arial"/>
                <w:color w:val="FF0000"/>
                <w:sz w:val="20"/>
                <w:szCs w:val="20"/>
              </w:rPr>
            </w:pPr>
          </w:p>
        </w:tc>
        <w:tc>
          <w:tcPr>
            <w:tcW w:w="1080" w:type="dxa"/>
            <w:noWrap/>
          </w:tcPr>
          <w:p w14:paraId="04CF078C" w14:textId="77777777" w:rsidR="00022D38" w:rsidRPr="00474BAA" w:rsidRDefault="00022D38" w:rsidP="006664B9">
            <w:pPr>
              <w:jc w:val="right"/>
              <w:rPr>
                <w:rFonts w:ascii="Arial" w:hAnsi="Arial" w:cs="Arial"/>
                <w:sz w:val="20"/>
                <w:szCs w:val="20"/>
              </w:rPr>
            </w:pPr>
            <w:r>
              <w:rPr>
                <w:rFonts w:ascii="Arial" w:hAnsi="Arial" w:cs="Arial"/>
                <w:sz w:val="20"/>
                <w:szCs w:val="20"/>
              </w:rPr>
              <w:t>90,60</w:t>
            </w:r>
          </w:p>
        </w:tc>
      </w:tr>
    </w:tbl>
    <w:p w14:paraId="4CD615F1" w14:textId="77777777" w:rsidR="00022D38" w:rsidRDefault="00022D38" w:rsidP="00022D38">
      <w:pPr>
        <w:rPr>
          <w:rFonts w:ascii="Arial" w:hAnsi="Arial" w:cs="Arial"/>
          <w:sz w:val="20"/>
          <w:szCs w:val="20"/>
        </w:rPr>
      </w:pPr>
    </w:p>
    <w:p w14:paraId="4C149791" w14:textId="77777777" w:rsidR="00022D38" w:rsidRDefault="00022D38" w:rsidP="00022D38">
      <w:pPr>
        <w:rPr>
          <w:rFonts w:ascii="Arial" w:hAnsi="Arial" w:cs="Arial"/>
          <w:sz w:val="20"/>
          <w:szCs w:val="20"/>
        </w:rPr>
      </w:pPr>
    </w:p>
    <w:p w14:paraId="4D07676C" w14:textId="77777777" w:rsidR="00022D38" w:rsidRDefault="00022D38" w:rsidP="00022D38">
      <w:pPr>
        <w:jc w:val="center"/>
        <w:rPr>
          <w:rFonts w:ascii="Arial" w:hAnsi="Arial" w:cs="Arial"/>
          <w:sz w:val="20"/>
          <w:szCs w:val="20"/>
        </w:rPr>
      </w:pPr>
      <w:r w:rsidRPr="003E6FDE">
        <w:rPr>
          <w:rFonts w:ascii="Arial" w:hAnsi="Arial" w:cs="Arial"/>
          <w:sz w:val="20"/>
          <w:szCs w:val="20"/>
        </w:rPr>
        <w:t>Tarifna številka 27</w:t>
      </w:r>
    </w:p>
    <w:p w14:paraId="30177A98" w14:textId="77777777"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F1460F" w14:paraId="6EFB1B74" w14:textId="77777777" w:rsidTr="00022D38">
        <w:trPr>
          <w:trHeight w:val="570"/>
        </w:trPr>
        <w:tc>
          <w:tcPr>
            <w:tcW w:w="5550" w:type="dxa"/>
          </w:tcPr>
          <w:p w14:paraId="0FC6E353" w14:textId="77777777" w:rsidR="00022D38" w:rsidRPr="00426D58" w:rsidRDefault="00022D38" w:rsidP="006664B9">
            <w:pPr>
              <w:rPr>
                <w:rFonts w:ascii="Arial" w:hAnsi="Arial" w:cs="Arial"/>
                <w:color w:val="000000"/>
                <w:sz w:val="20"/>
                <w:szCs w:val="20"/>
              </w:rPr>
            </w:pPr>
            <w:r w:rsidRPr="00426D58">
              <w:rPr>
                <w:rFonts w:ascii="Arial" w:hAnsi="Arial" w:cs="Arial"/>
                <w:color w:val="000000"/>
                <w:sz w:val="20"/>
                <w:szCs w:val="20"/>
              </w:rPr>
              <w:t xml:space="preserve">1. Za akt, s katerim organ ugotovi, da posameznik oziroma gospodarska družba izpolnjuje vse pogoje za opravljanje dejavnosti </w:t>
            </w:r>
          </w:p>
        </w:tc>
        <w:tc>
          <w:tcPr>
            <w:tcW w:w="1168" w:type="dxa"/>
            <w:noWrap/>
          </w:tcPr>
          <w:p w14:paraId="5C0BB347" w14:textId="77777777" w:rsidR="00022D38" w:rsidRPr="00426D58" w:rsidRDefault="00022D38" w:rsidP="006664B9">
            <w:pPr>
              <w:jc w:val="right"/>
              <w:rPr>
                <w:rFonts w:ascii="Arial" w:hAnsi="Arial" w:cs="Arial"/>
                <w:color w:val="000000"/>
                <w:sz w:val="20"/>
                <w:szCs w:val="20"/>
              </w:rPr>
            </w:pPr>
          </w:p>
        </w:tc>
        <w:tc>
          <w:tcPr>
            <w:tcW w:w="1278" w:type="dxa"/>
            <w:noWrap/>
          </w:tcPr>
          <w:p w14:paraId="47E9999D" w14:textId="77777777" w:rsidR="00022D38" w:rsidRPr="00426D58" w:rsidRDefault="00022D38" w:rsidP="006664B9">
            <w:pPr>
              <w:jc w:val="right"/>
              <w:rPr>
                <w:rFonts w:ascii="Arial" w:hAnsi="Arial" w:cs="Arial"/>
                <w:color w:val="FF0000"/>
                <w:sz w:val="20"/>
                <w:szCs w:val="20"/>
              </w:rPr>
            </w:pPr>
          </w:p>
        </w:tc>
        <w:tc>
          <w:tcPr>
            <w:tcW w:w="1080" w:type="dxa"/>
            <w:noWrap/>
          </w:tcPr>
          <w:p w14:paraId="67B6E84F" w14:textId="77777777" w:rsidR="00022D38" w:rsidRPr="00F1460F" w:rsidRDefault="00022D38" w:rsidP="006664B9">
            <w:pPr>
              <w:jc w:val="right"/>
              <w:rPr>
                <w:rFonts w:ascii="Arial" w:hAnsi="Arial" w:cs="Arial"/>
                <w:sz w:val="20"/>
                <w:szCs w:val="20"/>
              </w:rPr>
            </w:pPr>
            <w:r w:rsidRPr="00F1460F">
              <w:rPr>
                <w:rFonts w:ascii="Arial" w:hAnsi="Arial" w:cs="Arial"/>
                <w:sz w:val="20"/>
                <w:szCs w:val="20"/>
              </w:rPr>
              <w:t>27,20</w:t>
            </w:r>
          </w:p>
        </w:tc>
      </w:tr>
      <w:tr w:rsidR="00022D38" w:rsidRPr="00F1460F" w14:paraId="2C2B2F2A" w14:textId="77777777" w:rsidTr="00022D38">
        <w:trPr>
          <w:trHeight w:val="735"/>
        </w:trPr>
        <w:tc>
          <w:tcPr>
            <w:tcW w:w="5550" w:type="dxa"/>
          </w:tcPr>
          <w:p w14:paraId="32591B8A" w14:textId="77777777" w:rsidR="00022D38" w:rsidRPr="00426D58" w:rsidRDefault="00022D38" w:rsidP="006664B9">
            <w:pPr>
              <w:rPr>
                <w:rFonts w:ascii="Arial" w:hAnsi="Arial" w:cs="Arial"/>
                <w:color w:val="000000"/>
                <w:sz w:val="20"/>
                <w:szCs w:val="20"/>
              </w:rPr>
            </w:pPr>
            <w:r w:rsidRPr="00426D58">
              <w:rPr>
                <w:rFonts w:ascii="Arial" w:hAnsi="Arial" w:cs="Arial"/>
                <w:color w:val="000000"/>
                <w:sz w:val="20"/>
                <w:szCs w:val="20"/>
              </w:rPr>
              <w:t>2. Za akte, ki jih izdajajo pristojni organi posameznikom, ki niso samostojni podjetniki posamezniki, in z njimi pridobijo pravico opravljati dejavnost</w:t>
            </w:r>
          </w:p>
        </w:tc>
        <w:tc>
          <w:tcPr>
            <w:tcW w:w="1168" w:type="dxa"/>
            <w:noWrap/>
          </w:tcPr>
          <w:p w14:paraId="1F825447" w14:textId="77777777" w:rsidR="00022D38" w:rsidRPr="00426D58" w:rsidRDefault="00022D38" w:rsidP="006664B9">
            <w:pPr>
              <w:jc w:val="right"/>
              <w:rPr>
                <w:rFonts w:ascii="Arial" w:hAnsi="Arial" w:cs="Arial"/>
                <w:color w:val="000000"/>
                <w:sz w:val="20"/>
                <w:szCs w:val="20"/>
              </w:rPr>
            </w:pPr>
          </w:p>
        </w:tc>
        <w:tc>
          <w:tcPr>
            <w:tcW w:w="1278" w:type="dxa"/>
            <w:noWrap/>
          </w:tcPr>
          <w:p w14:paraId="65E7E4C8" w14:textId="77777777" w:rsidR="00022D38" w:rsidRPr="00426D58" w:rsidRDefault="00022D38" w:rsidP="006664B9">
            <w:pPr>
              <w:jc w:val="right"/>
              <w:rPr>
                <w:rFonts w:ascii="Arial" w:hAnsi="Arial" w:cs="Arial"/>
                <w:color w:val="FF0000"/>
                <w:sz w:val="20"/>
                <w:szCs w:val="20"/>
              </w:rPr>
            </w:pPr>
          </w:p>
        </w:tc>
        <w:tc>
          <w:tcPr>
            <w:tcW w:w="1080" w:type="dxa"/>
            <w:noWrap/>
          </w:tcPr>
          <w:p w14:paraId="0C40C751" w14:textId="77777777" w:rsidR="00022D38" w:rsidRPr="00F1460F" w:rsidRDefault="00022D38" w:rsidP="006664B9">
            <w:pPr>
              <w:jc w:val="right"/>
              <w:rPr>
                <w:rFonts w:ascii="Arial" w:hAnsi="Arial" w:cs="Arial"/>
                <w:sz w:val="20"/>
                <w:szCs w:val="20"/>
              </w:rPr>
            </w:pPr>
            <w:r w:rsidRPr="00F1460F">
              <w:rPr>
                <w:rFonts w:ascii="Arial" w:hAnsi="Arial" w:cs="Arial"/>
                <w:sz w:val="20"/>
                <w:szCs w:val="20"/>
              </w:rPr>
              <w:t>13,60</w:t>
            </w:r>
          </w:p>
        </w:tc>
      </w:tr>
    </w:tbl>
    <w:p w14:paraId="0FBD35B4" w14:textId="77777777" w:rsidR="00022D38" w:rsidRDefault="00022D38" w:rsidP="00022D38">
      <w:pPr>
        <w:rPr>
          <w:rFonts w:ascii="Arial" w:hAnsi="Arial" w:cs="Arial"/>
          <w:sz w:val="20"/>
          <w:szCs w:val="20"/>
        </w:rPr>
      </w:pPr>
    </w:p>
    <w:p w14:paraId="68C1ECE4" w14:textId="77777777" w:rsidR="00022D38" w:rsidRDefault="00022D38" w:rsidP="00022D38">
      <w:pPr>
        <w:rPr>
          <w:rFonts w:ascii="Arial" w:hAnsi="Arial" w:cs="Arial"/>
          <w:sz w:val="20"/>
          <w:szCs w:val="20"/>
        </w:rPr>
      </w:pPr>
    </w:p>
    <w:p w14:paraId="72A9D100" w14:textId="77777777" w:rsidR="00022D38" w:rsidRDefault="00022D38" w:rsidP="00022D38">
      <w:pPr>
        <w:rPr>
          <w:rFonts w:ascii="Arial" w:hAnsi="Arial" w:cs="Arial"/>
          <w:sz w:val="20"/>
          <w:szCs w:val="20"/>
        </w:rPr>
      </w:pPr>
    </w:p>
    <w:p w14:paraId="77C3D599" w14:textId="77777777" w:rsidR="00022D38" w:rsidRDefault="006664B9" w:rsidP="006664B9">
      <w:pPr>
        <w:pStyle w:val="Naslov1"/>
      </w:pPr>
      <w:r w:rsidRPr="00426D58">
        <w:t>VI. TAKSE S PODROČJA PROMETA IN ZVEZ</w:t>
      </w:r>
    </w:p>
    <w:p w14:paraId="2EE63E4D" w14:textId="77777777" w:rsidR="00022D38" w:rsidRDefault="00022D38" w:rsidP="00022D38">
      <w:pPr>
        <w:rPr>
          <w:rFonts w:ascii="Arial" w:hAnsi="Arial" w:cs="Arial"/>
          <w:sz w:val="20"/>
          <w:szCs w:val="20"/>
        </w:rPr>
      </w:pPr>
    </w:p>
    <w:p w14:paraId="51F0E338" w14:textId="77777777" w:rsidR="006664B9" w:rsidRDefault="006664B9" w:rsidP="006664B9">
      <w:pPr>
        <w:jc w:val="center"/>
        <w:rPr>
          <w:rFonts w:ascii="Arial" w:hAnsi="Arial" w:cs="Arial"/>
          <w:sz w:val="20"/>
          <w:szCs w:val="20"/>
        </w:rPr>
      </w:pPr>
      <w:r w:rsidRPr="008D6D4D">
        <w:rPr>
          <w:rFonts w:ascii="Arial" w:hAnsi="Arial" w:cs="Arial"/>
          <w:sz w:val="20"/>
          <w:szCs w:val="20"/>
        </w:rPr>
        <w:t>Tarifna številka 28</w:t>
      </w:r>
    </w:p>
    <w:p w14:paraId="2149AD9E" w14:textId="77777777" w:rsidR="006664B9" w:rsidRDefault="006664B9" w:rsidP="006664B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6664B9" w:rsidRPr="00094869" w14:paraId="5443AFD6" w14:textId="77777777" w:rsidTr="006664B9">
        <w:trPr>
          <w:trHeight w:val="504"/>
        </w:trPr>
        <w:tc>
          <w:tcPr>
            <w:tcW w:w="5550" w:type="dxa"/>
          </w:tcPr>
          <w:p w14:paraId="22964ACF" w14:textId="77777777" w:rsidR="006664B9" w:rsidRPr="008D6D4D" w:rsidRDefault="006664B9" w:rsidP="006664B9">
            <w:pPr>
              <w:rPr>
                <w:rFonts w:ascii="Arial" w:hAnsi="Arial" w:cs="Arial"/>
                <w:sz w:val="20"/>
                <w:szCs w:val="20"/>
              </w:rPr>
            </w:pPr>
            <w:r w:rsidRPr="008D6D4D">
              <w:rPr>
                <w:rFonts w:ascii="Arial" w:hAnsi="Arial" w:cs="Arial"/>
                <w:sz w:val="20"/>
                <w:szCs w:val="20"/>
              </w:rPr>
              <w:t>1. Za odločbo, s katero se dovoljuje vpis v slovenski ladijski register</w:t>
            </w:r>
            <w:r>
              <w:rPr>
                <w:rFonts w:ascii="Arial" w:hAnsi="Arial" w:cs="Arial"/>
                <w:sz w:val="20"/>
                <w:szCs w:val="20"/>
              </w:rPr>
              <w:t xml:space="preserve"> za:</w:t>
            </w:r>
          </w:p>
        </w:tc>
        <w:tc>
          <w:tcPr>
            <w:tcW w:w="1168" w:type="dxa"/>
            <w:noWrap/>
          </w:tcPr>
          <w:p w14:paraId="7AC0BAD1" w14:textId="77777777" w:rsidR="006664B9" w:rsidRPr="008D6D4D" w:rsidRDefault="006664B9" w:rsidP="006664B9">
            <w:pPr>
              <w:rPr>
                <w:rFonts w:ascii="Arial" w:hAnsi="Arial" w:cs="Arial"/>
                <w:sz w:val="20"/>
                <w:szCs w:val="20"/>
              </w:rPr>
            </w:pPr>
          </w:p>
        </w:tc>
        <w:tc>
          <w:tcPr>
            <w:tcW w:w="1278" w:type="dxa"/>
            <w:noWrap/>
          </w:tcPr>
          <w:p w14:paraId="4ECBD90A" w14:textId="77777777" w:rsidR="006664B9" w:rsidRPr="008D6D4D" w:rsidRDefault="006664B9" w:rsidP="006664B9">
            <w:pPr>
              <w:rPr>
                <w:rFonts w:ascii="Arial" w:hAnsi="Arial" w:cs="Arial"/>
                <w:sz w:val="20"/>
                <w:szCs w:val="20"/>
              </w:rPr>
            </w:pPr>
          </w:p>
        </w:tc>
        <w:tc>
          <w:tcPr>
            <w:tcW w:w="1080" w:type="dxa"/>
            <w:noWrap/>
          </w:tcPr>
          <w:p w14:paraId="7D522ADF" w14:textId="77777777" w:rsidR="006664B9" w:rsidRPr="00094869" w:rsidRDefault="006664B9" w:rsidP="006664B9">
            <w:pPr>
              <w:rPr>
                <w:rFonts w:ascii="Arial" w:hAnsi="Arial" w:cs="Arial"/>
                <w:color w:val="FF0000"/>
                <w:sz w:val="20"/>
                <w:szCs w:val="20"/>
              </w:rPr>
            </w:pPr>
            <w:r w:rsidRPr="00094869">
              <w:rPr>
                <w:rFonts w:ascii="Arial" w:hAnsi="Arial" w:cs="Arial"/>
                <w:color w:val="FF0000"/>
                <w:sz w:val="20"/>
                <w:szCs w:val="20"/>
              </w:rPr>
              <w:t xml:space="preserve"> </w:t>
            </w:r>
          </w:p>
        </w:tc>
      </w:tr>
      <w:tr w:rsidR="006664B9" w:rsidRPr="000F0148" w14:paraId="38D68964" w14:textId="77777777" w:rsidTr="006664B9">
        <w:trPr>
          <w:trHeight w:val="285"/>
        </w:trPr>
        <w:tc>
          <w:tcPr>
            <w:tcW w:w="5550" w:type="dxa"/>
          </w:tcPr>
          <w:p w14:paraId="43BD8447" w14:textId="77777777" w:rsidR="006664B9" w:rsidRPr="009F2399" w:rsidRDefault="006664B9" w:rsidP="006664B9">
            <w:pPr>
              <w:rPr>
                <w:rFonts w:ascii="Arial" w:hAnsi="Arial" w:cs="Arial"/>
                <w:sz w:val="20"/>
                <w:szCs w:val="20"/>
              </w:rPr>
            </w:pPr>
            <w:r w:rsidRPr="009F2399">
              <w:rPr>
                <w:rFonts w:ascii="Arial" w:hAnsi="Arial" w:cs="Arial"/>
                <w:sz w:val="20"/>
                <w:szCs w:val="20"/>
              </w:rPr>
              <w:t>a) vpis v vpisnik morskih ladij</w:t>
            </w:r>
          </w:p>
        </w:tc>
        <w:tc>
          <w:tcPr>
            <w:tcW w:w="1168" w:type="dxa"/>
            <w:noWrap/>
          </w:tcPr>
          <w:p w14:paraId="588861F9" w14:textId="77777777" w:rsidR="006664B9" w:rsidRPr="008D6D4D" w:rsidRDefault="006664B9" w:rsidP="006664B9">
            <w:pPr>
              <w:jc w:val="right"/>
              <w:rPr>
                <w:rFonts w:ascii="Arial" w:hAnsi="Arial" w:cs="Arial"/>
                <w:sz w:val="20"/>
                <w:szCs w:val="20"/>
                <w:highlight w:val="yellow"/>
              </w:rPr>
            </w:pPr>
          </w:p>
        </w:tc>
        <w:tc>
          <w:tcPr>
            <w:tcW w:w="1278" w:type="dxa"/>
            <w:noWrap/>
          </w:tcPr>
          <w:p w14:paraId="0323608E" w14:textId="77777777" w:rsidR="006664B9" w:rsidRPr="008D6D4D" w:rsidRDefault="006664B9" w:rsidP="006664B9">
            <w:pPr>
              <w:jc w:val="right"/>
              <w:rPr>
                <w:rFonts w:ascii="Arial" w:hAnsi="Arial" w:cs="Arial"/>
                <w:sz w:val="20"/>
                <w:szCs w:val="20"/>
                <w:highlight w:val="yellow"/>
              </w:rPr>
            </w:pPr>
          </w:p>
        </w:tc>
        <w:tc>
          <w:tcPr>
            <w:tcW w:w="1080" w:type="dxa"/>
            <w:noWrap/>
          </w:tcPr>
          <w:p w14:paraId="7F3BEBEB"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100,00</w:t>
            </w:r>
          </w:p>
        </w:tc>
      </w:tr>
      <w:tr w:rsidR="006664B9" w:rsidRPr="000F0148" w14:paraId="6A1795D7" w14:textId="77777777" w:rsidTr="006664B9">
        <w:trPr>
          <w:trHeight w:val="285"/>
        </w:trPr>
        <w:tc>
          <w:tcPr>
            <w:tcW w:w="5550" w:type="dxa"/>
          </w:tcPr>
          <w:p w14:paraId="196184D7" w14:textId="77777777" w:rsidR="006664B9" w:rsidRPr="009F2399" w:rsidRDefault="006664B9" w:rsidP="006664B9">
            <w:pPr>
              <w:rPr>
                <w:rFonts w:ascii="Arial" w:hAnsi="Arial" w:cs="Arial"/>
                <w:sz w:val="20"/>
                <w:szCs w:val="20"/>
              </w:rPr>
            </w:pPr>
            <w:r w:rsidRPr="009F2399">
              <w:rPr>
                <w:rFonts w:ascii="Arial" w:hAnsi="Arial" w:cs="Arial"/>
                <w:sz w:val="20"/>
                <w:szCs w:val="20"/>
              </w:rPr>
              <w:t>b) izdajo začasnega vpisnega lista za ladjo</w:t>
            </w:r>
          </w:p>
        </w:tc>
        <w:tc>
          <w:tcPr>
            <w:tcW w:w="1168" w:type="dxa"/>
            <w:noWrap/>
          </w:tcPr>
          <w:p w14:paraId="4D31F8D5" w14:textId="77777777" w:rsidR="006664B9" w:rsidRPr="008D6D4D" w:rsidRDefault="006664B9" w:rsidP="006664B9">
            <w:pPr>
              <w:jc w:val="right"/>
              <w:rPr>
                <w:rFonts w:ascii="Arial" w:hAnsi="Arial" w:cs="Arial"/>
                <w:sz w:val="20"/>
                <w:szCs w:val="20"/>
                <w:highlight w:val="yellow"/>
              </w:rPr>
            </w:pPr>
          </w:p>
        </w:tc>
        <w:tc>
          <w:tcPr>
            <w:tcW w:w="1278" w:type="dxa"/>
            <w:noWrap/>
          </w:tcPr>
          <w:p w14:paraId="1123DD39" w14:textId="77777777" w:rsidR="006664B9" w:rsidRPr="008D6D4D" w:rsidRDefault="006664B9" w:rsidP="006664B9">
            <w:pPr>
              <w:jc w:val="right"/>
              <w:rPr>
                <w:rFonts w:ascii="Arial" w:hAnsi="Arial" w:cs="Arial"/>
                <w:sz w:val="20"/>
                <w:szCs w:val="20"/>
                <w:highlight w:val="yellow"/>
              </w:rPr>
            </w:pPr>
          </w:p>
        </w:tc>
        <w:tc>
          <w:tcPr>
            <w:tcW w:w="1080" w:type="dxa"/>
            <w:noWrap/>
          </w:tcPr>
          <w:p w14:paraId="27EA7F04"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40,00</w:t>
            </w:r>
          </w:p>
        </w:tc>
      </w:tr>
      <w:tr w:rsidR="006664B9" w:rsidRPr="000F0148" w14:paraId="67259AFF" w14:textId="77777777" w:rsidTr="006664B9">
        <w:trPr>
          <w:trHeight w:val="285"/>
        </w:trPr>
        <w:tc>
          <w:tcPr>
            <w:tcW w:w="5550" w:type="dxa"/>
          </w:tcPr>
          <w:p w14:paraId="25DC4DB2" w14:textId="77777777" w:rsidR="006664B9" w:rsidRPr="008D6D4D" w:rsidRDefault="006664B9" w:rsidP="006664B9">
            <w:pPr>
              <w:rPr>
                <w:rFonts w:ascii="Arial" w:hAnsi="Arial" w:cs="Arial"/>
                <w:sz w:val="20"/>
                <w:szCs w:val="20"/>
              </w:rPr>
            </w:pPr>
            <w:r w:rsidRPr="008D6D4D">
              <w:rPr>
                <w:rFonts w:ascii="Arial" w:hAnsi="Arial" w:cs="Arial"/>
                <w:sz w:val="20"/>
                <w:szCs w:val="20"/>
              </w:rPr>
              <w:t>c) vpis v vpisnik plavajočih naprav na morju</w:t>
            </w:r>
          </w:p>
        </w:tc>
        <w:tc>
          <w:tcPr>
            <w:tcW w:w="1168" w:type="dxa"/>
            <w:noWrap/>
          </w:tcPr>
          <w:p w14:paraId="0F9D716B" w14:textId="77777777" w:rsidR="006664B9" w:rsidRPr="008D6D4D" w:rsidRDefault="006664B9" w:rsidP="006664B9">
            <w:pPr>
              <w:jc w:val="right"/>
              <w:rPr>
                <w:rFonts w:ascii="Arial" w:hAnsi="Arial" w:cs="Arial"/>
                <w:sz w:val="20"/>
                <w:szCs w:val="20"/>
              </w:rPr>
            </w:pPr>
          </w:p>
        </w:tc>
        <w:tc>
          <w:tcPr>
            <w:tcW w:w="1278" w:type="dxa"/>
            <w:noWrap/>
          </w:tcPr>
          <w:p w14:paraId="2614E1DA" w14:textId="77777777" w:rsidR="006664B9" w:rsidRPr="008D6D4D" w:rsidRDefault="006664B9" w:rsidP="006664B9">
            <w:pPr>
              <w:jc w:val="right"/>
              <w:rPr>
                <w:rFonts w:ascii="Arial" w:hAnsi="Arial" w:cs="Arial"/>
                <w:sz w:val="20"/>
                <w:szCs w:val="20"/>
              </w:rPr>
            </w:pPr>
          </w:p>
        </w:tc>
        <w:tc>
          <w:tcPr>
            <w:tcW w:w="1080" w:type="dxa"/>
            <w:noWrap/>
          </w:tcPr>
          <w:p w14:paraId="0A2922B8"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15,00</w:t>
            </w:r>
          </w:p>
        </w:tc>
      </w:tr>
      <w:tr w:rsidR="006664B9" w:rsidRPr="000F0148" w14:paraId="324D0A90" w14:textId="77777777" w:rsidTr="006664B9">
        <w:trPr>
          <w:trHeight w:val="285"/>
        </w:trPr>
        <w:tc>
          <w:tcPr>
            <w:tcW w:w="5550" w:type="dxa"/>
          </w:tcPr>
          <w:p w14:paraId="28B824A5" w14:textId="77777777" w:rsidR="006664B9" w:rsidRPr="008D6D4D" w:rsidRDefault="006664B9" w:rsidP="006664B9">
            <w:pPr>
              <w:rPr>
                <w:rFonts w:ascii="Arial" w:hAnsi="Arial" w:cs="Arial"/>
                <w:sz w:val="20"/>
                <w:szCs w:val="20"/>
              </w:rPr>
            </w:pPr>
            <w:r w:rsidRPr="008D6D4D">
              <w:rPr>
                <w:rFonts w:ascii="Arial" w:hAnsi="Arial" w:cs="Arial"/>
                <w:sz w:val="20"/>
                <w:szCs w:val="20"/>
              </w:rPr>
              <w:lastRenderedPageBreak/>
              <w:t>č) vpis v vpisnik morskih čolnov</w:t>
            </w:r>
          </w:p>
        </w:tc>
        <w:tc>
          <w:tcPr>
            <w:tcW w:w="1168" w:type="dxa"/>
            <w:noWrap/>
          </w:tcPr>
          <w:p w14:paraId="3B629905" w14:textId="77777777" w:rsidR="006664B9" w:rsidRPr="008D6D4D" w:rsidRDefault="006664B9" w:rsidP="006664B9">
            <w:pPr>
              <w:jc w:val="right"/>
              <w:rPr>
                <w:rFonts w:ascii="Arial" w:hAnsi="Arial" w:cs="Arial"/>
                <w:sz w:val="20"/>
                <w:szCs w:val="20"/>
              </w:rPr>
            </w:pPr>
          </w:p>
        </w:tc>
        <w:tc>
          <w:tcPr>
            <w:tcW w:w="1278" w:type="dxa"/>
            <w:noWrap/>
          </w:tcPr>
          <w:p w14:paraId="50952ECE" w14:textId="77777777" w:rsidR="006664B9" w:rsidRPr="008D6D4D" w:rsidRDefault="006664B9" w:rsidP="006664B9">
            <w:pPr>
              <w:jc w:val="right"/>
              <w:rPr>
                <w:rFonts w:ascii="Arial" w:hAnsi="Arial" w:cs="Arial"/>
                <w:sz w:val="20"/>
                <w:szCs w:val="20"/>
              </w:rPr>
            </w:pPr>
          </w:p>
        </w:tc>
        <w:tc>
          <w:tcPr>
            <w:tcW w:w="1080" w:type="dxa"/>
            <w:noWrap/>
          </w:tcPr>
          <w:p w14:paraId="06317473"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6,00</w:t>
            </w:r>
          </w:p>
        </w:tc>
      </w:tr>
      <w:tr w:rsidR="006664B9" w:rsidRPr="000F0148" w14:paraId="51B2331C" w14:textId="77777777" w:rsidTr="006664B9">
        <w:trPr>
          <w:trHeight w:val="285"/>
        </w:trPr>
        <w:tc>
          <w:tcPr>
            <w:tcW w:w="5550" w:type="dxa"/>
          </w:tcPr>
          <w:p w14:paraId="509B0549" w14:textId="77777777" w:rsidR="006664B9" w:rsidRPr="008D6D4D" w:rsidRDefault="006664B9" w:rsidP="006664B9">
            <w:pPr>
              <w:rPr>
                <w:rFonts w:ascii="Arial" w:hAnsi="Arial" w:cs="Arial"/>
                <w:sz w:val="20"/>
                <w:szCs w:val="20"/>
              </w:rPr>
            </w:pPr>
            <w:r w:rsidRPr="008D6D4D">
              <w:rPr>
                <w:rFonts w:ascii="Arial" w:hAnsi="Arial" w:cs="Arial"/>
                <w:sz w:val="20"/>
                <w:szCs w:val="20"/>
              </w:rPr>
              <w:t>d) izdajo začasnega dovoljenja za plovbo čolna</w:t>
            </w:r>
          </w:p>
        </w:tc>
        <w:tc>
          <w:tcPr>
            <w:tcW w:w="1168" w:type="dxa"/>
            <w:noWrap/>
          </w:tcPr>
          <w:p w14:paraId="6626AC97" w14:textId="77777777" w:rsidR="006664B9" w:rsidRPr="008D6D4D" w:rsidRDefault="006664B9" w:rsidP="006664B9">
            <w:pPr>
              <w:jc w:val="right"/>
              <w:rPr>
                <w:rFonts w:ascii="Arial" w:hAnsi="Arial" w:cs="Arial"/>
                <w:sz w:val="20"/>
                <w:szCs w:val="20"/>
              </w:rPr>
            </w:pPr>
          </w:p>
        </w:tc>
        <w:tc>
          <w:tcPr>
            <w:tcW w:w="1278" w:type="dxa"/>
            <w:noWrap/>
          </w:tcPr>
          <w:p w14:paraId="74B80C59" w14:textId="77777777" w:rsidR="006664B9" w:rsidRPr="008D6D4D" w:rsidRDefault="006664B9" w:rsidP="006664B9">
            <w:pPr>
              <w:jc w:val="right"/>
              <w:rPr>
                <w:rFonts w:ascii="Arial" w:hAnsi="Arial" w:cs="Arial"/>
                <w:sz w:val="20"/>
                <w:szCs w:val="20"/>
              </w:rPr>
            </w:pPr>
          </w:p>
        </w:tc>
        <w:tc>
          <w:tcPr>
            <w:tcW w:w="1080" w:type="dxa"/>
            <w:noWrap/>
          </w:tcPr>
          <w:p w14:paraId="53BE96F6"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20,00</w:t>
            </w:r>
          </w:p>
        </w:tc>
      </w:tr>
      <w:tr w:rsidR="006664B9" w:rsidRPr="000F0148" w14:paraId="1240D1B2" w14:textId="77777777" w:rsidTr="006664B9">
        <w:trPr>
          <w:trHeight w:val="386"/>
        </w:trPr>
        <w:tc>
          <w:tcPr>
            <w:tcW w:w="5550" w:type="dxa"/>
          </w:tcPr>
          <w:p w14:paraId="3C5F878C" w14:textId="77777777" w:rsidR="006664B9" w:rsidRPr="008D6D4D" w:rsidRDefault="006664B9" w:rsidP="006664B9">
            <w:pPr>
              <w:rPr>
                <w:rFonts w:ascii="Arial" w:hAnsi="Arial" w:cs="Arial"/>
                <w:sz w:val="20"/>
                <w:szCs w:val="20"/>
              </w:rPr>
            </w:pPr>
            <w:r w:rsidRPr="008D6D4D">
              <w:rPr>
                <w:rFonts w:ascii="Arial" w:hAnsi="Arial" w:cs="Arial"/>
                <w:sz w:val="20"/>
                <w:szCs w:val="20"/>
              </w:rPr>
              <w:t>e) izdajo odločbe o vpisu ali izbrisu hipoteke na morski ladji</w:t>
            </w:r>
          </w:p>
        </w:tc>
        <w:tc>
          <w:tcPr>
            <w:tcW w:w="1168" w:type="dxa"/>
            <w:noWrap/>
          </w:tcPr>
          <w:p w14:paraId="37DFDF8D" w14:textId="77777777" w:rsidR="006664B9" w:rsidRPr="008D6D4D" w:rsidRDefault="006664B9" w:rsidP="006664B9">
            <w:pPr>
              <w:jc w:val="right"/>
              <w:rPr>
                <w:rFonts w:ascii="Arial" w:hAnsi="Arial" w:cs="Arial"/>
                <w:sz w:val="20"/>
                <w:szCs w:val="20"/>
              </w:rPr>
            </w:pPr>
          </w:p>
        </w:tc>
        <w:tc>
          <w:tcPr>
            <w:tcW w:w="1278" w:type="dxa"/>
            <w:noWrap/>
          </w:tcPr>
          <w:p w14:paraId="228FE7F6" w14:textId="77777777" w:rsidR="006664B9" w:rsidRPr="008D6D4D" w:rsidRDefault="006664B9" w:rsidP="006664B9">
            <w:pPr>
              <w:jc w:val="right"/>
              <w:rPr>
                <w:rFonts w:ascii="Arial" w:hAnsi="Arial" w:cs="Arial"/>
                <w:sz w:val="20"/>
                <w:szCs w:val="20"/>
              </w:rPr>
            </w:pPr>
          </w:p>
        </w:tc>
        <w:tc>
          <w:tcPr>
            <w:tcW w:w="1080" w:type="dxa"/>
            <w:noWrap/>
          </w:tcPr>
          <w:p w14:paraId="05C283A4"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20,00</w:t>
            </w:r>
          </w:p>
        </w:tc>
      </w:tr>
      <w:tr w:rsidR="006664B9" w:rsidRPr="000F0148" w14:paraId="38199059" w14:textId="77777777" w:rsidTr="006664B9">
        <w:trPr>
          <w:trHeight w:val="659"/>
        </w:trPr>
        <w:tc>
          <w:tcPr>
            <w:tcW w:w="5550" w:type="dxa"/>
          </w:tcPr>
          <w:p w14:paraId="5BB94618" w14:textId="77777777" w:rsidR="006664B9" w:rsidRPr="008D6D4D" w:rsidRDefault="006664B9" w:rsidP="006664B9">
            <w:pPr>
              <w:rPr>
                <w:rFonts w:ascii="Arial" w:hAnsi="Arial" w:cs="Arial"/>
                <w:sz w:val="20"/>
                <w:szCs w:val="20"/>
              </w:rPr>
            </w:pPr>
            <w:r w:rsidRPr="008D6D4D">
              <w:rPr>
                <w:rFonts w:ascii="Arial" w:hAnsi="Arial" w:cs="Arial"/>
                <w:sz w:val="20"/>
                <w:szCs w:val="20"/>
              </w:rPr>
              <w:t xml:space="preserve">2. Za izdajo vpisnega lista za morsko ladjo in vpisnega lista za plavajočo napravo </w:t>
            </w:r>
            <w:r>
              <w:rPr>
                <w:rFonts w:ascii="Arial" w:hAnsi="Arial" w:cs="Arial"/>
                <w:sz w:val="20"/>
                <w:szCs w:val="20"/>
              </w:rPr>
              <w:t xml:space="preserve">na </w:t>
            </w:r>
            <w:r w:rsidRPr="008D6D4D">
              <w:rPr>
                <w:rFonts w:ascii="Arial" w:hAnsi="Arial" w:cs="Arial"/>
                <w:sz w:val="20"/>
                <w:szCs w:val="20"/>
              </w:rPr>
              <w:t>morju</w:t>
            </w:r>
          </w:p>
        </w:tc>
        <w:tc>
          <w:tcPr>
            <w:tcW w:w="1168" w:type="dxa"/>
            <w:noWrap/>
          </w:tcPr>
          <w:p w14:paraId="6DC2FBE7" w14:textId="77777777" w:rsidR="006664B9" w:rsidRPr="008D6D4D" w:rsidRDefault="006664B9" w:rsidP="006664B9">
            <w:pPr>
              <w:jc w:val="right"/>
              <w:rPr>
                <w:rFonts w:ascii="Arial" w:hAnsi="Arial" w:cs="Arial"/>
                <w:sz w:val="20"/>
                <w:szCs w:val="20"/>
              </w:rPr>
            </w:pPr>
          </w:p>
        </w:tc>
        <w:tc>
          <w:tcPr>
            <w:tcW w:w="1278" w:type="dxa"/>
            <w:noWrap/>
          </w:tcPr>
          <w:p w14:paraId="6C46D06A" w14:textId="77777777" w:rsidR="006664B9" w:rsidRPr="008D6D4D" w:rsidRDefault="006664B9" w:rsidP="006664B9">
            <w:pPr>
              <w:jc w:val="right"/>
              <w:rPr>
                <w:rFonts w:ascii="Arial" w:hAnsi="Arial" w:cs="Arial"/>
                <w:sz w:val="20"/>
                <w:szCs w:val="20"/>
              </w:rPr>
            </w:pPr>
          </w:p>
        </w:tc>
        <w:tc>
          <w:tcPr>
            <w:tcW w:w="1080" w:type="dxa"/>
            <w:noWrap/>
          </w:tcPr>
          <w:p w14:paraId="73B66A51"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20,00</w:t>
            </w:r>
          </w:p>
        </w:tc>
      </w:tr>
      <w:tr w:rsidR="006664B9" w:rsidRPr="000F0148" w14:paraId="4C5924FF" w14:textId="77777777" w:rsidTr="006664B9">
        <w:trPr>
          <w:trHeight w:val="527"/>
        </w:trPr>
        <w:tc>
          <w:tcPr>
            <w:tcW w:w="5550" w:type="dxa"/>
          </w:tcPr>
          <w:p w14:paraId="47C387F7" w14:textId="77777777" w:rsidR="006664B9" w:rsidRPr="009F2399" w:rsidRDefault="006664B9" w:rsidP="006664B9">
            <w:pPr>
              <w:rPr>
                <w:rFonts w:ascii="Arial" w:hAnsi="Arial" w:cs="Arial"/>
                <w:sz w:val="20"/>
                <w:szCs w:val="20"/>
              </w:rPr>
            </w:pPr>
            <w:r w:rsidRPr="009F2399">
              <w:rPr>
                <w:rFonts w:ascii="Arial" w:hAnsi="Arial" w:cs="Arial"/>
                <w:sz w:val="20"/>
                <w:szCs w:val="20"/>
              </w:rPr>
              <w:t xml:space="preserve">3. Za vpis spremembe za morsko ladjo in plavajočo napravo na morju v vpisniku in vpisnem listu </w:t>
            </w:r>
          </w:p>
        </w:tc>
        <w:tc>
          <w:tcPr>
            <w:tcW w:w="1168" w:type="dxa"/>
            <w:noWrap/>
          </w:tcPr>
          <w:p w14:paraId="3343DC35" w14:textId="77777777" w:rsidR="006664B9" w:rsidRPr="009F2399" w:rsidRDefault="006664B9" w:rsidP="006664B9">
            <w:pPr>
              <w:rPr>
                <w:rFonts w:ascii="Arial" w:hAnsi="Arial" w:cs="Arial"/>
                <w:sz w:val="20"/>
                <w:szCs w:val="20"/>
              </w:rPr>
            </w:pPr>
          </w:p>
        </w:tc>
        <w:tc>
          <w:tcPr>
            <w:tcW w:w="1278" w:type="dxa"/>
            <w:noWrap/>
          </w:tcPr>
          <w:p w14:paraId="4D63B00D" w14:textId="77777777" w:rsidR="006664B9" w:rsidRPr="009F2399" w:rsidRDefault="006664B9" w:rsidP="006664B9">
            <w:pPr>
              <w:rPr>
                <w:rFonts w:ascii="Arial" w:hAnsi="Arial" w:cs="Arial"/>
                <w:sz w:val="20"/>
                <w:szCs w:val="20"/>
              </w:rPr>
            </w:pPr>
          </w:p>
        </w:tc>
        <w:tc>
          <w:tcPr>
            <w:tcW w:w="1080" w:type="dxa"/>
            <w:noWrap/>
          </w:tcPr>
          <w:p w14:paraId="0465B18D"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20,00</w:t>
            </w:r>
          </w:p>
        </w:tc>
      </w:tr>
      <w:tr w:rsidR="006664B9" w:rsidRPr="000F0148" w14:paraId="4CDD1B9A" w14:textId="77777777" w:rsidTr="006664B9">
        <w:trPr>
          <w:trHeight w:val="285"/>
        </w:trPr>
        <w:tc>
          <w:tcPr>
            <w:tcW w:w="5550" w:type="dxa"/>
          </w:tcPr>
          <w:p w14:paraId="12ED1C03" w14:textId="77777777" w:rsidR="006664B9" w:rsidRPr="009F2399" w:rsidRDefault="006664B9" w:rsidP="006664B9">
            <w:pPr>
              <w:rPr>
                <w:rFonts w:ascii="Arial" w:hAnsi="Arial" w:cs="Arial"/>
                <w:sz w:val="20"/>
                <w:szCs w:val="20"/>
              </w:rPr>
            </w:pPr>
            <w:r w:rsidRPr="009F2399">
              <w:rPr>
                <w:rFonts w:ascii="Arial" w:hAnsi="Arial" w:cs="Arial"/>
                <w:sz w:val="20"/>
                <w:szCs w:val="20"/>
              </w:rPr>
              <w:t xml:space="preserve">a) </w:t>
            </w:r>
            <w:r>
              <w:rPr>
                <w:rFonts w:ascii="Arial" w:hAnsi="Arial" w:cs="Arial"/>
                <w:sz w:val="20"/>
                <w:szCs w:val="20"/>
              </w:rPr>
              <w:t xml:space="preserve">za </w:t>
            </w:r>
            <w:r w:rsidRPr="009F2399">
              <w:rPr>
                <w:rFonts w:ascii="Arial" w:hAnsi="Arial" w:cs="Arial"/>
                <w:sz w:val="20"/>
                <w:szCs w:val="20"/>
              </w:rPr>
              <w:t xml:space="preserve">izbris morske ladje in plavajoče naprave na morju iz vpisnika </w:t>
            </w:r>
          </w:p>
        </w:tc>
        <w:tc>
          <w:tcPr>
            <w:tcW w:w="1168" w:type="dxa"/>
            <w:noWrap/>
          </w:tcPr>
          <w:p w14:paraId="2D585C9C" w14:textId="77777777" w:rsidR="006664B9" w:rsidRPr="009F2399" w:rsidRDefault="006664B9" w:rsidP="006664B9">
            <w:pPr>
              <w:rPr>
                <w:rFonts w:ascii="Arial" w:hAnsi="Arial" w:cs="Arial"/>
                <w:sz w:val="20"/>
                <w:szCs w:val="20"/>
              </w:rPr>
            </w:pPr>
          </w:p>
        </w:tc>
        <w:tc>
          <w:tcPr>
            <w:tcW w:w="1278" w:type="dxa"/>
            <w:noWrap/>
          </w:tcPr>
          <w:p w14:paraId="31E58505" w14:textId="77777777" w:rsidR="006664B9" w:rsidRPr="009F2399" w:rsidRDefault="006664B9" w:rsidP="006664B9">
            <w:pPr>
              <w:rPr>
                <w:rFonts w:ascii="Arial" w:hAnsi="Arial" w:cs="Arial"/>
                <w:sz w:val="20"/>
                <w:szCs w:val="20"/>
              </w:rPr>
            </w:pPr>
          </w:p>
        </w:tc>
        <w:tc>
          <w:tcPr>
            <w:tcW w:w="1080" w:type="dxa"/>
            <w:noWrap/>
          </w:tcPr>
          <w:p w14:paraId="4D2CDB12"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30,00</w:t>
            </w:r>
          </w:p>
        </w:tc>
      </w:tr>
      <w:tr w:rsidR="006664B9" w:rsidRPr="000F0148" w14:paraId="7C4A5285" w14:textId="77777777" w:rsidTr="006664B9">
        <w:trPr>
          <w:trHeight w:val="626"/>
        </w:trPr>
        <w:tc>
          <w:tcPr>
            <w:tcW w:w="5550" w:type="dxa"/>
          </w:tcPr>
          <w:p w14:paraId="5978C985" w14:textId="77777777" w:rsidR="006664B9" w:rsidRPr="009F2399" w:rsidRDefault="006664B9" w:rsidP="006664B9">
            <w:pPr>
              <w:rPr>
                <w:rFonts w:ascii="Arial" w:hAnsi="Arial" w:cs="Arial"/>
                <w:sz w:val="20"/>
                <w:szCs w:val="20"/>
              </w:rPr>
            </w:pPr>
            <w:r w:rsidRPr="009F2399">
              <w:rPr>
                <w:rFonts w:ascii="Arial" w:hAnsi="Arial" w:cs="Arial"/>
                <w:sz w:val="20"/>
                <w:szCs w:val="20"/>
              </w:rPr>
              <w:t xml:space="preserve">b) </w:t>
            </w:r>
            <w:r>
              <w:rPr>
                <w:rFonts w:ascii="Arial" w:hAnsi="Arial" w:cs="Arial"/>
                <w:sz w:val="20"/>
                <w:szCs w:val="20"/>
              </w:rPr>
              <w:t xml:space="preserve">za </w:t>
            </w:r>
            <w:r w:rsidRPr="009F2399">
              <w:rPr>
                <w:rFonts w:ascii="Arial" w:hAnsi="Arial" w:cs="Arial"/>
                <w:sz w:val="20"/>
                <w:szCs w:val="20"/>
              </w:rPr>
              <w:t>potrdilo o stanju vpisov v vpisniku morskih ladij in plavajočih naprav na morju</w:t>
            </w:r>
          </w:p>
        </w:tc>
        <w:tc>
          <w:tcPr>
            <w:tcW w:w="1168" w:type="dxa"/>
            <w:noWrap/>
          </w:tcPr>
          <w:p w14:paraId="09D7E6B6" w14:textId="77777777" w:rsidR="006664B9" w:rsidRPr="009F2399" w:rsidRDefault="006664B9" w:rsidP="006664B9">
            <w:pPr>
              <w:rPr>
                <w:rFonts w:ascii="Arial" w:hAnsi="Arial" w:cs="Arial"/>
                <w:sz w:val="20"/>
                <w:szCs w:val="20"/>
              </w:rPr>
            </w:pPr>
          </w:p>
        </w:tc>
        <w:tc>
          <w:tcPr>
            <w:tcW w:w="1278" w:type="dxa"/>
            <w:noWrap/>
          </w:tcPr>
          <w:p w14:paraId="3ABA7D1B" w14:textId="77777777" w:rsidR="006664B9" w:rsidRPr="009F2399" w:rsidRDefault="006664B9" w:rsidP="006664B9">
            <w:pPr>
              <w:rPr>
                <w:rFonts w:ascii="Arial" w:hAnsi="Arial" w:cs="Arial"/>
                <w:sz w:val="20"/>
                <w:szCs w:val="20"/>
              </w:rPr>
            </w:pPr>
          </w:p>
        </w:tc>
        <w:tc>
          <w:tcPr>
            <w:tcW w:w="1080" w:type="dxa"/>
            <w:noWrap/>
          </w:tcPr>
          <w:p w14:paraId="1F5E3600"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10,00</w:t>
            </w:r>
          </w:p>
        </w:tc>
      </w:tr>
      <w:tr w:rsidR="006664B9" w:rsidRPr="000F0148" w14:paraId="52886361" w14:textId="77777777" w:rsidTr="006664B9">
        <w:trPr>
          <w:trHeight w:val="285"/>
        </w:trPr>
        <w:tc>
          <w:tcPr>
            <w:tcW w:w="5550" w:type="dxa"/>
          </w:tcPr>
          <w:p w14:paraId="4A4CC52E" w14:textId="77777777" w:rsidR="006664B9" w:rsidRPr="008D6D4D" w:rsidRDefault="006664B9" w:rsidP="006664B9">
            <w:pPr>
              <w:rPr>
                <w:rFonts w:ascii="Arial" w:hAnsi="Arial" w:cs="Arial"/>
                <w:sz w:val="20"/>
                <w:szCs w:val="20"/>
              </w:rPr>
            </w:pPr>
            <w:r w:rsidRPr="008D6D4D">
              <w:rPr>
                <w:rFonts w:ascii="Arial" w:hAnsi="Arial" w:cs="Arial"/>
                <w:sz w:val="20"/>
                <w:szCs w:val="20"/>
              </w:rPr>
              <w:t>4. Za izdajo vpisnega lista za morski čoln</w:t>
            </w:r>
          </w:p>
        </w:tc>
        <w:tc>
          <w:tcPr>
            <w:tcW w:w="1168" w:type="dxa"/>
            <w:noWrap/>
          </w:tcPr>
          <w:p w14:paraId="7E356221" w14:textId="77777777" w:rsidR="006664B9" w:rsidRPr="008D6D4D" w:rsidRDefault="006664B9" w:rsidP="006664B9">
            <w:pPr>
              <w:jc w:val="right"/>
              <w:rPr>
                <w:rFonts w:ascii="Arial" w:hAnsi="Arial" w:cs="Arial"/>
                <w:sz w:val="20"/>
                <w:szCs w:val="20"/>
              </w:rPr>
            </w:pPr>
          </w:p>
        </w:tc>
        <w:tc>
          <w:tcPr>
            <w:tcW w:w="1278" w:type="dxa"/>
            <w:noWrap/>
          </w:tcPr>
          <w:p w14:paraId="610285D2" w14:textId="77777777" w:rsidR="006664B9" w:rsidRPr="008D6D4D" w:rsidRDefault="006664B9" w:rsidP="006664B9">
            <w:pPr>
              <w:jc w:val="right"/>
              <w:rPr>
                <w:rFonts w:ascii="Arial" w:hAnsi="Arial" w:cs="Arial"/>
                <w:sz w:val="20"/>
                <w:szCs w:val="20"/>
              </w:rPr>
            </w:pPr>
          </w:p>
        </w:tc>
        <w:tc>
          <w:tcPr>
            <w:tcW w:w="1080" w:type="dxa"/>
            <w:noWrap/>
          </w:tcPr>
          <w:p w14:paraId="38D4B09E"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10,00</w:t>
            </w:r>
          </w:p>
        </w:tc>
      </w:tr>
      <w:tr w:rsidR="006664B9" w:rsidRPr="000F0148" w14:paraId="13DDE246" w14:textId="77777777" w:rsidTr="006664B9">
        <w:trPr>
          <w:trHeight w:val="437"/>
        </w:trPr>
        <w:tc>
          <w:tcPr>
            <w:tcW w:w="5550" w:type="dxa"/>
          </w:tcPr>
          <w:p w14:paraId="5559731A" w14:textId="77777777" w:rsidR="006664B9" w:rsidRPr="008D6D4D" w:rsidRDefault="006664B9" w:rsidP="006664B9">
            <w:pPr>
              <w:rPr>
                <w:rFonts w:ascii="Arial" w:hAnsi="Arial" w:cs="Arial"/>
                <w:sz w:val="20"/>
                <w:szCs w:val="20"/>
              </w:rPr>
            </w:pPr>
            <w:r w:rsidRPr="008D6D4D">
              <w:rPr>
                <w:rFonts w:ascii="Arial" w:hAnsi="Arial" w:cs="Arial"/>
                <w:sz w:val="20"/>
                <w:szCs w:val="20"/>
              </w:rPr>
              <w:t>a) za podaljšanje veljavnosti in vsako spremembo podatkov vpisnega lista za morski čoln</w:t>
            </w:r>
          </w:p>
        </w:tc>
        <w:tc>
          <w:tcPr>
            <w:tcW w:w="1168" w:type="dxa"/>
            <w:noWrap/>
          </w:tcPr>
          <w:p w14:paraId="63A197BE" w14:textId="77777777" w:rsidR="006664B9" w:rsidRPr="008D6D4D" w:rsidRDefault="006664B9" w:rsidP="006664B9">
            <w:pPr>
              <w:jc w:val="right"/>
              <w:rPr>
                <w:rFonts w:ascii="Arial" w:hAnsi="Arial" w:cs="Arial"/>
                <w:sz w:val="20"/>
                <w:szCs w:val="20"/>
              </w:rPr>
            </w:pPr>
          </w:p>
        </w:tc>
        <w:tc>
          <w:tcPr>
            <w:tcW w:w="1278" w:type="dxa"/>
            <w:noWrap/>
          </w:tcPr>
          <w:p w14:paraId="4947320F" w14:textId="77777777" w:rsidR="006664B9" w:rsidRPr="008D6D4D" w:rsidRDefault="006664B9" w:rsidP="006664B9">
            <w:pPr>
              <w:jc w:val="right"/>
              <w:rPr>
                <w:rFonts w:ascii="Arial" w:hAnsi="Arial" w:cs="Arial"/>
                <w:sz w:val="20"/>
                <w:szCs w:val="20"/>
              </w:rPr>
            </w:pPr>
          </w:p>
        </w:tc>
        <w:tc>
          <w:tcPr>
            <w:tcW w:w="1080" w:type="dxa"/>
            <w:noWrap/>
          </w:tcPr>
          <w:p w14:paraId="4B5841B7"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5,00</w:t>
            </w:r>
          </w:p>
        </w:tc>
      </w:tr>
      <w:tr w:rsidR="006664B9" w:rsidRPr="000F0148" w14:paraId="12E1B6F9" w14:textId="77777777" w:rsidTr="006664B9">
        <w:trPr>
          <w:trHeight w:val="285"/>
        </w:trPr>
        <w:tc>
          <w:tcPr>
            <w:tcW w:w="5550" w:type="dxa"/>
          </w:tcPr>
          <w:p w14:paraId="423E5446" w14:textId="77777777" w:rsidR="006664B9" w:rsidRPr="003E6FDE" w:rsidRDefault="006664B9" w:rsidP="006664B9">
            <w:pPr>
              <w:rPr>
                <w:rFonts w:ascii="Arial" w:hAnsi="Arial" w:cs="Arial"/>
                <w:sz w:val="20"/>
                <w:szCs w:val="20"/>
              </w:rPr>
            </w:pPr>
            <w:r w:rsidRPr="003E6FDE">
              <w:rPr>
                <w:rFonts w:ascii="Arial" w:hAnsi="Arial" w:cs="Arial"/>
                <w:sz w:val="20"/>
                <w:szCs w:val="20"/>
              </w:rPr>
              <w:t>b) za izdajo novega vpisnega lista se pri prvi pogrešitvi (izguba, odtujitev) vpisnega lista plača dvakratna vrednost takse, določene v 4. točki te tarifne številke</w:t>
            </w:r>
          </w:p>
        </w:tc>
        <w:tc>
          <w:tcPr>
            <w:tcW w:w="1168" w:type="dxa"/>
            <w:noWrap/>
          </w:tcPr>
          <w:p w14:paraId="6C33C7C9" w14:textId="77777777" w:rsidR="006664B9" w:rsidRPr="003E6FDE" w:rsidRDefault="006664B9" w:rsidP="006664B9">
            <w:pPr>
              <w:rPr>
                <w:rFonts w:ascii="Arial" w:hAnsi="Arial" w:cs="Arial"/>
                <w:sz w:val="20"/>
                <w:szCs w:val="20"/>
              </w:rPr>
            </w:pPr>
          </w:p>
        </w:tc>
        <w:tc>
          <w:tcPr>
            <w:tcW w:w="1278" w:type="dxa"/>
            <w:noWrap/>
          </w:tcPr>
          <w:p w14:paraId="1984595E" w14:textId="77777777" w:rsidR="006664B9" w:rsidRPr="003E6FDE" w:rsidRDefault="006664B9" w:rsidP="006664B9">
            <w:pPr>
              <w:rPr>
                <w:rFonts w:ascii="Arial" w:hAnsi="Arial" w:cs="Arial"/>
                <w:sz w:val="20"/>
                <w:szCs w:val="20"/>
              </w:rPr>
            </w:pPr>
          </w:p>
        </w:tc>
        <w:tc>
          <w:tcPr>
            <w:tcW w:w="1080" w:type="dxa"/>
            <w:noWrap/>
          </w:tcPr>
          <w:p w14:paraId="05651BA2" w14:textId="77777777" w:rsidR="006664B9" w:rsidRPr="000F0148" w:rsidRDefault="006664B9" w:rsidP="006664B9">
            <w:pPr>
              <w:rPr>
                <w:rFonts w:ascii="Arial" w:hAnsi="Arial" w:cs="Arial"/>
                <w:sz w:val="20"/>
                <w:szCs w:val="20"/>
              </w:rPr>
            </w:pPr>
            <w:r w:rsidRPr="000F0148">
              <w:rPr>
                <w:rFonts w:ascii="Arial" w:hAnsi="Arial" w:cs="Arial"/>
                <w:sz w:val="20"/>
                <w:szCs w:val="20"/>
              </w:rPr>
              <w:t xml:space="preserve"> </w:t>
            </w:r>
          </w:p>
        </w:tc>
      </w:tr>
      <w:tr w:rsidR="006664B9" w:rsidRPr="000F0148" w14:paraId="0976FFB2" w14:textId="77777777" w:rsidTr="006664B9">
        <w:trPr>
          <w:trHeight w:val="743"/>
        </w:trPr>
        <w:tc>
          <w:tcPr>
            <w:tcW w:w="5550" w:type="dxa"/>
          </w:tcPr>
          <w:p w14:paraId="78352CDF" w14:textId="77777777" w:rsidR="006664B9" w:rsidRPr="003E6FDE" w:rsidRDefault="006664B9" w:rsidP="006664B9">
            <w:pPr>
              <w:rPr>
                <w:rFonts w:ascii="Arial" w:hAnsi="Arial" w:cs="Arial"/>
                <w:sz w:val="20"/>
                <w:szCs w:val="20"/>
              </w:rPr>
            </w:pPr>
            <w:r w:rsidRPr="003E6FDE">
              <w:rPr>
                <w:rFonts w:ascii="Arial" w:hAnsi="Arial" w:cs="Arial"/>
                <w:sz w:val="20"/>
                <w:szCs w:val="20"/>
              </w:rPr>
              <w:t>c) za izdajo novega vpisnega lista se pri vsaki naslednji pogrešitvi (izguba, odtujitev) vpisnega lista plača štirikratna vrednost takse, določene v 4. točki te tarifne številke</w:t>
            </w:r>
          </w:p>
        </w:tc>
        <w:tc>
          <w:tcPr>
            <w:tcW w:w="1168" w:type="dxa"/>
            <w:noWrap/>
          </w:tcPr>
          <w:p w14:paraId="2B074C9E" w14:textId="77777777" w:rsidR="006664B9" w:rsidRPr="003E6FDE" w:rsidRDefault="006664B9" w:rsidP="006664B9">
            <w:pPr>
              <w:rPr>
                <w:rFonts w:ascii="Arial" w:hAnsi="Arial" w:cs="Arial"/>
                <w:sz w:val="20"/>
                <w:szCs w:val="20"/>
              </w:rPr>
            </w:pPr>
          </w:p>
        </w:tc>
        <w:tc>
          <w:tcPr>
            <w:tcW w:w="1278" w:type="dxa"/>
            <w:noWrap/>
          </w:tcPr>
          <w:p w14:paraId="52130890" w14:textId="77777777" w:rsidR="006664B9" w:rsidRPr="003E6FDE" w:rsidRDefault="006664B9" w:rsidP="006664B9">
            <w:pPr>
              <w:rPr>
                <w:rFonts w:ascii="Arial" w:hAnsi="Arial" w:cs="Arial"/>
                <w:sz w:val="20"/>
                <w:szCs w:val="20"/>
              </w:rPr>
            </w:pPr>
          </w:p>
        </w:tc>
        <w:tc>
          <w:tcPr>
            <w:tcW w:w="1080" w:type="dxa"/>
            <w:noWrap/>
          </w:tcPr>
          <w:p w14:paraId="3F3C5ADF" w14:textId="77777777" w:rsidR="006664B9" w:rsidRPr="000F0148" w:rsidRDefault="006664B9" w:rsidP="006664B9">
            <w:pPr>
              <w:rPr>
                <w:rFonts w:ascii="Arial" w:hAnsi="Arial" w:cs="Arial"/>
                <w:sz w:val="20"/>
                <w:szCs w:val="20"/>
              </w:rPr>
            </w:pPr>
            <w:r w:rsidRPr="000F0148">
              <w:rPr>
                <w:rFonts w:ascii="Arial" w:hAnsi="Arial" w:cs="Arial"/>
                <w:sz w:val="20"/>
                <w:szCs w:val="20"/>
              </w:rPr>
              <w:t xml:space="preserve"> </w:t>
            </w:r>
          </w:p>
        </w:tc>
      </w:tr>
      <w:tr w:rsidR="006664B9" w:rsidRPr="000F0148" w14:paraId="7F156BC8" w14:textId="77777777" w:rsidTr="006664B9">
        <w:trPr>
          <w:trHeight w:val="428"/>
        </w:trPr>
        <w:tc>
          <w:tcPr>
            <w:tcW w:w="5550" w:type="dxa"/>
          </w:tcPr>
          <w:p w14:paraId="353C0B9C" w14:textId="77777777" w:rsidR="006664B9" w:rsidRPr="008D6D4D" w:rsidRDefault="006664B9" w:rsidP="006664B9">
            <w:pPr>
              <w:rPr>
                <w:rFonts w:ascii="Arial" w:hAnsi="Arial" w:cs="Arial"/>
                <w:sz w:val="20"/>
                <w:szCs w:val="20"/>
              </w:rPr>
            </w:pPr>
            <w:r w:rsidRPr="008D6D4D">
              <w:rPr>
                <w:rFonts w:ascii="Arial" w:hAnsi="Arial" w:cs="Arial"/>
                <w:sz w:val="20"/>
                <w:szCs w:val="20"/>
              </w:rPr>
              <w:t>5. Odločba o določitvi imena morskih ladij</w:t>
            </w:r>
          </w:p>
        </w:tc>
        <w:tc>
          <w:tcPr>
            <w:tcW w:w="1168" w:type="dxa"/>
            <w:noWrap/>
          </w:tcPr>
          <w:p w14:paraId="5B961F23" w14:textId="77777777" w:rsidR="006664B9" w:rsidRPr="008D6D4D" w:rsidRDefault="006664B9" w:rsidP="006664B9">
            <w:pPr>
              <w:jc w:val="right"/>
              <w:rPr>
                <w:rFonts w:ascii="Arial" w:hAnsi="Arial" w:cs="Arial"/>
                <w:sz w:val="20"/>
                <w:szCs w:val="20"/>
              </w:rPr>
            </w:pPr>
          </w:p>
        </w:tc>
        <w:tc>
          <w:tcPr>
            <w:tcW w:w="1278" w:type="dxa"/>
            <w:noWrap/>
          </w:tcPr>
          <w:p w14:paraId="293555C9" w14:textId="77777777" w:rsidR="006664B9" w:rsidRPr="008D6D4D" w:rsidRDefault="006664B9" w:rsidP="006664B9">
            <w:pPr>
              <w:jc w:val="right"/>
              <w:rPr>
                <w:rFonts w:ascii="Arial" w:hAnsi="Arial" w:cs="Arial"/>
                <w:sz w:val="20"/>
                <w:szCs w:val="20"/>
              </w:rPr>
            </w:pPr>
          </w:p>
        </w:tc>
        <w:tc>
          <w:tcPr>
            <w:tcW w:w="1080" w:type="dxa"/>
            <w:noWrap/>
          </w:tcPr>
          <w:p w14:paraId="7E28D236"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15,00</w:t>
            </w:r>
          </w:p>
        </w:tc>
      </w:tr>
      <w:tr w:rsidR="006664B9" w:rsidRPr="000F0148" w14:paraId="156D3912" w14:textId="77777777" w:rsidTr="006664B9">
        <w:trPr>
          <w:trHeight w:val="570"/>
        </w:trPr>
        <w:tc>
          <w:tcPr>
            <w:tcW w:w="5550" w:type="dxa"/>
          </w:tcPr>
          <w:p w14:paraId="73D4D5C2" w14:textId="77777777" w:rsidR="006664B9" w:rsidRPr="003E6FDE" w:rsidRDefault="006664B9" w:rsidP="006664B9">
            <w:pPr>
              <w:rPr>
                <w:rFonts w:ascii="Arial" w:hAnsi="Arial" w:cs="Arial"/>
                <w:sz w:val="20"/>
                <w:szCs w:val="20"/>
              </w:rPr>
            </w:pPr>
            <w:r w:rsidRPr="003E6FDE">
              <w:rPr>
                <w:rFonts w:ascii="Arial" w:hAnsi="Arial" w:cs="Arial"/>
                <w:sz w:val="20"/>
                <w:szCs w:val="20"/>
              </w:rPr>
              <w:t xml:space="preserve">6. Za vpis spremembe za morski čoln v vpisnik morskih čolnov </w:t>
            </w:r>
          </w:p>
        </w:tc>
        <w:tc>
          <w:tcPr>
            <w:tcW w:w="1168" w:type="dxa"/>
            <w:noWrap/>
          </w:tcPr>
          <w:p w14:paraId="4719684A" w14:textId="77777777" w:rsidR="006664B9" w:rsidRPr="003E6FDE" w:rsidRDefault="006664B9" w:rsidP="006664B9">
            <w:pPr>
              <w:jc w:val="right"/>
              <w:rPr>
                <w:rFonts w:ascii="Arial" w:hAnsi="Arial" w:cs="Arial"/>
                <w:sz w:val="20"/>
                <w:szCs w:val="20"/>
                <w:highlight w:val="yellow"/>
              </w:rPr>
            </w:pPr>
          </w:p>
        </w:tc>
        <w:tc>
          <w:tcPr>
            <w:tcW w:w="1278" w:type="dxa"/>
            <w:noWrap/>
          </w:tcPr>
          <w:p w14:paraId="34C2BF9E" w14:textId="77777777" w:rsidR="006664B9" w:rsidRPr="003E6FDE" w:rsidRDefault="006664B9" w:rsidP="006664B9">
            <w:pPr>
              <w:jc w:val="right"/>
              <w:rPr>
                <w:rFonts w:ascii="Arial" w:hAnsi="Arial" w:cs="Arial"/>
                <w:sz w:val="20"/>
                <w:szCs w:val="20"/>
                <w:highlight w:val="yellow"/>
              </w:rPr>
            </w:pPr>
          </w:p>
        </w:tc>
        <w:tc>
          <w:tcPr>
            <w:tcW w:w="1080" w:type="dxa"/>
            <w:noWrap/>
          </w:tcPr>
          <w:p w14:paraId="2E3DD6FB"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8,00</w:t>
            </w:r>
          </w:p>
        </w:tc>
      </w:tr>
      <w:tr w:rsidR="006664B9" w:rsidRPr="000F0148" w14:paraId="3C0C9082" w14:textId="77777777" w:rsidTr="006664B9">
        <w:trPr>
          <w:trHeight w:val="400"/>
        </w:trPr>
        <w:tc>
          <w:tcPr>
            <w:tcW w:w="5550" w:type="dxa"/>
          </w:tcPr>
          <w:p w14:paraId="1A3331DF" w14:textId="77777777" w:rsidR="006664B9" w:rsidRPr="003E6FDE" w:rsidRDefault="006664B9" w:rsidP="006664B9">
            <w:pPr>
              <w:rPr>
                <w:rFonts w:ascii="Arial" w:hAnsi="Arial" w:cs="Arial"/>
                <w:sz w:val="20"/>
                <w:szCs w:val="20"/>
              </w:rPr>
            </w:pPr>
            <w:r w:rsidRPr="003E6FDE">
              <w:rPr>
                <w:rFonts w:ascii="Arial" w:hAnsi="Arial" w:cs="Arial"/>
                <w:sz w:val="20"/>
                <w:szCs w:val="20"/>
              </w:rPr>
              <w:t>a) izbris morskega čolna iz vpisnika morskih čolnov</w:t>
            </w:r>
          </w:p>
        </w:tc>
        <w:tc>
          <w:tcPr>
            <w:tcW w:w="1168" w:type="dxa"/>
            <w:noWrap/>
          </w:tcPr>
          <w:p w14:paraId="390CF2AE" w14:textId="77777777" w:rsidR="006664B9" w:rsidRPr="003E6FDE" w:rsidRDefault="006664B9" w:rsidP="006664B9">
            <w:pPr>
              <w:rPr>
                <w:rFonts w:ascii="Arial" w:hAnsi="Arial" w:cs="Arial"/>
                <w:sz w:val="20"/>
                <w:szCs w:val="20"/>
                <w:highlight w:val="yellow"/>
              </w:rPr>
            </w:pPr>
          </w:p>
        </w:tc>
        <w:tc>
          <w:tcPr>
            <w:tcW w:w="1278" w:type="dxa"/>
            <w:noWrap/>
          </w:tcPr>
          <w:p w14:paraId="40C6DFAB" w14:textId="77777777" w:rsidR="006664B9" w:rsidRPr="003E6FDE" w:rsidRDefault="006664B9" w:rsidP="006664B9">
            <w:pPr>
              <w:rPr>
                <w:rFonts w:ascii="Arial" w:hAnsi="Arial" w:cs="Arial"/>
                <w:sz w:val="20"/>
                <w:szCs w:val="20"/>
                <w:highlight w:val="yellow"/>
              </w:rPr>
            </w:pPr>
          </w:p>
        </w:tc>
        <w:tc>
          <w:tcPr>
            <w:tcW w:w="1080" w:type="dxa"/>
            <w:noWrap/>
          </w:tcPr>
          <w:p w14:paraId="287F7086"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15,00</w:t>
            </w:r>
          </w:p>
        </w:tc>
      </w:tr>
      <w:tr w:rsidR="006664B9" w:rsidRPr="000F0148" w14:paraId="5A2782A1" w14:textId="77777777" w:rsidTr="006664B9">
        <w:trPr>
          <w:trHeight w:val="285"/>
        </w:trPr>
        <w:tc>
          <w:tcPr>
            <w:tcW w:w="5550" w:type="dxa"/>
          </w:tcPr>
          <w:p w14:paraId="49109E2C" w14:textId="77777777" w:rsidR="006664B9" w:rsidRPr="008D6D4D" w:rsidRDefault="006664B9" w:rsidP="006664B9">
            <w:pPr>
              <w:rPr>
                <w:rFonts w:ascii="Arial" w:hAnsi="Arial" w:cs="Arial"/>
                <w:sz w:val="20"/>
                <w:szCs w:val="20"/>
              </w:rPr>
            </w:pPr>
            <w:r w:rsidRPr="008D6D4D">
              <w:rPr>
                <w:rFonts w:ascii="Arial" w:hAnsi="Arial" w:cs="Arial"/>
                <w:sz w:val="20"/>
                <w:szCs w:val="20"/>
              </w:rPr>
              <w:t>7. Prijava pomorske nezgode</w:t>
            </w:r>
          </w:p>
        </w:tc>
        <w:tc>
          <w:tcPr>
            <w:tcW w:w="1168" w:type="dxa"/>
            <w:noWrap/>
          </w:tcPr>
          <w:p w14:paraId="1D90DABF" w14:textId="77777777" w:rsidR="006664B9" w:rsidRPr="008D6D4D" w:rsidRDefault="006664B9" w:rsidP="006664B9">
            <w:pPr>
              <w:jc w:val="right"/>
              <w:rPr>
                <w:rFonts w:ascii="Arial" w:hAnsi="Arial" w:cs="Arial"/>
                <w:sz w:val="20"/>
                <w:szCs w:val="20"/>
              </w:rPr>
            </w:pPr>
          </w:p>
        </w:tc>
        <w:tc>
          <w:tcPr>
            <w:tcW w:w="1278" w:type="dxa"/>
            <w:noWrap/>
          </w:tcPr>
          <w:p w14:paraId="5924A647" w14:textId="77777777" w:rsidR="006664B9" w:rsidRPr="008D6D4D" w:rsidRDefault="006664B9" w:rsidP="006664B9">
            <w:pPr>
              <w:jc w:val="right"/>
              <w:rPr>
                <w:rFonts w:ascii="Arial" w:hAnsi="Arial" w:cs="Arial"/>
                <w:sz w:val="20"/>
                <w:szCs w:val="20"/>
              </w:rPr>
            </w:pPr>
          </w:p>
        </w:tc>
        <w:tc>
          <w:tcPr>
            <w:tcW w:w="1080" w:type="dxa"/>
            <w:noWrap/>
          </w:tcPr>
          <w:p w14:paraId="6E0BEA46"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8,00</w:t>
            </w:r>
          </w:p>
        </w:tc>
      </w:tr>
      <w:tr w:rsidR="006664B9" w:rsidRPr="000F0148" w14:paraId="0E5F619C" w14:textId="77777777" w:rsidTr="006664B9">
        <w:trPr>
          <w:trHeight w:val="1671"/>
        </w:trPr>
        <w:tc>
          <w:tcPr>
            <w:tcW w:w="5550" w:type="dxa"/>
          </w:tcPr>
          <w:p w14:paraId="38CB366D" w14:textId="77777777" w:rsidR="006664B9" w:rsidRPr="008D6D4D" w:rsidRDefault="006664B9" w:rsidP="006664B9">
            <w:pPr>
              <w:rPr>
                <w:rFonts w:ascii="Arial" w:hAnsi="Arial" w:cs="Arial"/>
                <w:sz w:val="20"/>
                <w:szCs w:val="20"/>
              </w:rPr>
            </w:pPr>
            <w:r w:rsidRPr="008D6D4D">
              <w:rPr>
                <w:rFonts w:ascii="Arial" w:hAnsi="Arial" w:cs="Arial"/>
                <w:sz w:val="20"/>
                <w:szCs w:val="20"/>
              </w:rPr>
              <w:t xml:space="preserve">8. Za pripustitev k izpitu za voditelja čolna, </w:t>
            </w:r>
            <w:r>
              <w:rPr>
                <w:rFonts w:ascii="Arial" w:hAnsi="Arial" w:cs="Arial"/>
                <w:sz w:val="20"/>
                <w:szCs w:val="20"/>
              </w:rPr>
              <w:t xml:space="preserve">k </w:t>
            </w:r>
            <w:r w:rsidRPr="008D6D4D">
              <w:rPr>
                <w:rFonts w:ascii="Arial" w:hAnsi="Arial" w:cs="Arial"/>
                <w:sz w:val="20"/>
                <w:szCs w:val="20"/>
              </w:rPr>
              <w:t xml:space="preserve">preizkusu znanja za upravljanje čolna in </w:t>
            </w:r>
            <w:r>
              <w:rPr>
                <w:rFonts w:ascii="Arial" w:hAnsi="Arial" w:cs="Arial"/>
                <w:sz w:val="20"/>
                <w:szCs w:val="20"/>
              </w:rPr>
              <w:t xml:space="preserve">k </w:t>
            </w:r>
            <w:r w:rsidRPr="008D6D4D">
              <w:rPr>
                <w:rFonts w:ascii="Arial" w:hAnsi="Arial" w:cs="Arial"/>
                <w:sz w:val="20"/>
                <w:szCs w:val="20"/>
              </w:rPr>
              <w:t xml:space="preserve">izpitu za upravljanje z radijsko postajo </w:t>
            </w:r>
            <w:r>
              <w:rPr>
                <w:rFonts w:ascii="Arial" w:hAnsi="Arial" w:cs="Arial"/>
                <w:sz w:val="20"/>
                <w:szCs w:val="20"/>
              </w:rPr>
              <w:t>–</w:t>
            </w:r>
            <w:r w:rsidRPr="008D6D4D">
              <w:rPr>
                <w:rFonts w:ascii="Arial" w:hAnsi="Arial" w:cs="Arial"/>
                <w:sz w:val="20"/>
                <w:szCs w:val="20"/>
              </w:rPr>
              <w:t xml:space="preserve"> izpitu VHF GMDSS (teoretični in praktični del izpita), za izdajo potrdila o usposobljenosti za voditelja čolna, potrdila o opravljenem preizkusu znanja za upravljanje čolna ali za izdajo potrdila o usposobljenosti za upravljanje z radijsko postajo</w:t>
            </w:r>
          </w:p>
        </w:tc>
        <w:tc>
          <w:tcPr>
            <w:tcW w:w="1168" w:type="dxa"/>
            <w:noWrap/>
          </w:tcPr>
          <w:p w14:paraId="66F3C890" w14:textId="77777777" w:rsidR="006664B9" w:rsidRPr="008D6D4D" w:rsidRDefault="006664B9" w:rsidP="006664B9">
            <w:pPr>
              <w:jc w:val="right"/>
              <w:rPr>
                <w:rFonts w:ascii="Arial" w:hAnsi="Arial" w:cs="Arial"/>
                <w:sz w:val="20"/>
                <w:szCs w:val="20"/>
              </w:rPr>
            </w:pPr>
          </w:p>
        </w:tc>
        <w:tc>
          <w:tcPr>
            <w:tcW w:w="1278" w:type="dxa"/>
            <w:noWrap/>
          </w:tcPr>
          <w:p w14:paraId="31623BC4" w14:textId="77777777" w:rsidR="006664B9" w:rsidRPr="008D6D4D" w:rsidRDefault="006664B9" w:rsidP="006664B9">
            <w:pPr>
              <w:jc w:val="right"/>
              <w:rPr>
                <w:rFonts w:ascii="Arial" w:hAnsi="Arial" w:cs="Arial"/>
                <w:sz w:val="20"/>
                <w:szCs w:val="20"/>
              </w:rPr>
            </w:pPr>
          </w:p>
        </w:tc>
        <w:tc>
          <w:tcPr>
            <w:tcW w:w="1080" w:type="dxa"/>
            <w:noWrap/>
          </w:tcPr>
          <w:p w14:paraId="209BA6EC"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15,00</w:t>
            </w:r>
          </w:p>
        </w:tc>
      </w:tr>
      <w:tr w:rsidR="006664B9" w:rsidRPr="000F0148" w14:paraId="1D5588E5" w14:textId="77777777" w:rsidTr="006664B9">
        <w:trPr>
          <w:trHeight w:val="285"/>
        </w:trPr>
        <w:tc>
          <w:tcPr>
            <w:tcW w:w="5550" w:type="dxa"/>
          </w:tcPr>
          <w:p w14:paraId="7C306826" w14:textId="77777777" w:rsidR="006664B9" w:rsidRPr="009F2399" w:rsidRDefault="006664B9" w:rsidP="006664B9">
            <w:pPr>
              <w:rPr>
                <w:rFonts w:ascii="Arial" w:hAnsi="Arial" w:cs="Arial"/>
                <w:sz w:val="20"/>
                <w:szCs w:val="20"/>
              </w:rPr>
            </w:pPr>
            <w:r w:rsidRPr="009F2399">
              <w:rPr>
                <w:rFonts w:ascii="Arial" w:hAnsi="Arial" w:cs="Arial"/>
                <w:sz w:val="20"/>
                <w:szCs w:val="20"/>
              </w:rPr>
              <w:t>a) za podaljšanje veljavnosti potrdil iz 8. točke</w:t>
            </w:r>
          </w:p>
        </w:tc>
        <w:tc>
          <w:tcPr>
            <w:tcW w:w="1168" w:type="dxa"/>
            <w:noWrap/>
          </w:tcPr>
          <w:p w14:paraId="681868C5" w14:textId="77777777" w:rsidR="006664B9" w:rsidRPr="009F2399" w:rsidRDefault="006664B9" w:rsidP="006664B9">
            <w:pPr>
              <w:jc w:val="right"/>
              <w:rPr>
                <w:rFonts w:ascii="Arial" w:hAnsi="Arial" w:cs="Arial"/>
                <w:sz w:val="20"/>
                <w:szCs w:val="20"/>
              </w:rPr>
            </w:pPr>
          </w:p>
        </w:tc>
        <w:tc>
          <w:tcPr>
            <w:tcW w:w="1278" w:type="dxa"/>
            <w:noWrap/>
          </w:tcPr>
          <w:p w14:paraId="0B784E39" w14:textId="77777777" w:rsidR="006664B9" w:rsidRPr="009F2399" w:rsidRDefault="006664B9" w:rsidP="006664B9">
            <w:pPr>
              <w:jc w:val="right"/>
              <w:rPr>
                <w:rFonts w:ascii="Arial" w:hAnsi="Arial" w:cs="Arial"/>
                <w:sz w:val="20"/>
                <w:szCs w:val="20"/>
              </w:rPr>
            </w:pPr>
          </w:p>
        </w:tc>
        <w:tc>
          <w:tcPr>
            <w:tcW w:w="1080" w:type="dxa"/>
            <w:noWrap/>
          </w:tcPr>
          <w:p w14:paraId="215D8F77"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8,00</w:t>
            </w:r>
          </w:p>
        </w:tc>
      </w:tr>
      <w:tr w:rsidR="006664B9" w:rsidRPr="000F0148" w14:paraId="0AF2D100" w14:textId="77777777" w:rsidTr="006664B9">
        <w:trPr>
          <w:trHeight w:val="285"/>
        </w:trPr>
        <w:tc>
          <w:tcPr>
            <w:tcW w:w="5550" w:type="dxa"/>
          </w:tcPr>
          <w:p w14:paraId="757189A9" w14:textId="77777777" w:rsidR="006664B9" w:rsidRPr="009F2399" w:rsidRDefault="006664B9" w:rsidP="006664B9">
            <w:pPr>
              <w:rPr>
                <w:rFonts w:ascii="Arial" w:hAnsi="Arial" w:cs="Arial"/>
                <w:sz w:val="20"/>
                <w:szCs w:val="20"/>
              </w:rPr>
            </w:pPr>
            <w:r w:rsidRPr="009F2399">
              <w:rPr>
                <w:rFonts w:ascii="Arial" w:hAnsi="Arial" w:cs="Arial"/>
                <w:sz w:val="20"/>
                <w:szCs w:val="20"/>
              </w:rPr>
              <w:t>b) za vpis spremembe podatkov o imetniku potrdil iz 8. točke</w:t>
            </w:r>
          </w:p>
        </w:tc>
        <w:tc>
          <w:tcPr>
            <w:tcW w:w="1168" w:type="dxa"/>
            <w:noWrap/>
          </w:tcPr>
          <w:p w14:paraId="1FBB1BBF" w14:textId="77777777" w:rsidR="006664B9" w:rsidRPr="009F2399" w:rsidRDefault="006664B9" w:rsidP="006664B9">
            <w:pPr>
              <w:jc w:val="right"/>
              <w:rPr>
                <w:rFonts w:ascii="Arial" w:hAnsi="Arial" w:cs="Arial"/>
                <w:sz w:val="20"/>
                <w:szCs w:val="20"/>
              </w:rPr>
            </w:pPr>
          </w:p>
        </w:tc>
        <w:tc>
          <w:tcPr>
            <w:tcW w:w="1278" w:type="dxa"/>
            <w:noWrap/>
          </w:tcPr>
          <w:p w14:paraId="682431E5" w14:textId="77777777" w:rsidR="006664B9" w:rsidRPr="009F2399" w:rsidRDefault="006664B9" w:rsidP="006664B9">
            <w:pPr>
              <w:jc w:val="right"/>
              <w:rPr>
                <w:rFonts w:ascii="Arial" w:hAnsi="Arial" w:cs="Arial"/>
                <w:sz w:val="20"/>
                <w:szCs w:val="20"/>
              </w:rPr>
            </w:pPr>
          </w:p>
        </w:tc>
        <w:tc>
          <w:tcPr>
            <w:tcW w:w="1080" w:type="dxa"/>
            <w:noWrap/>
          </w:tcPr>
          <w:p w14:paraId="4F9B1148"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8,00</w:t>
            </w:r>
          </w:p>
        </w:tc>
      </w:tr>
      <w:tr w:rsidR="006664B9" w:rsidRPr="000F0148" w14:paraId="1DF4B528" w14:textId="77777777" w:rsidTr="006664B9">
        <w:trPr>
          <w:trHeight w:val="643"/>
        </w:trPr>
        <w:tc>
          <w:tcPr>
            <w:tcW w:w="5550" w:type="dxa"/>
          </w:tcPr>
          <w:p w14:paraId="20489850" w14:textId="77777777" w:rsidR="006664B9" w:rsidRPr="008D6D4D" w:rsidRDefault="006664B9" w:rsidP="006664B9">
            <w:pPr>
              <w:rPr>
                <w:rFonts w:ascii="Arial" w:hAnsi="Arial" w:cs="Arial"/>
                <w:sz w:val="20"/>
                <w:szCs w:val="20"/>
              </w:rPr>
            </w:pPr>
            <w:r w:rsidRPr="008D6D4D">
              <w:rPr>
                <w:rFonts w:ascii="Arial" w:hAnsi="Arial" w:cs="Arial"/>
                <w:sz w:val="20"/>
                <w:szCs w:val="20"/>
              </w:rPr>
              <w:t>c) za izdajo novega potrdila iz 8. točke se pri prvi pogrešitvi (izguba, odtujitev) omenjenih potrdil plača dvakratna vrednost takse, določene v 8. točki te tarifne številke</w:t>
            </w:r>
          </w:p>
        </w:tc>
        <w:tc>
          <w:tcPr>
            <w:tcW w:w="1168" w:type="dxa"/>
            <w:noWrap/>
          </w:tcPr>
          <w:p w14:paraId="1C07E817" w14:textId="77777777" w:rsidR="006664B9" w:rsidRPr="008D6D4D" w:rsidRDefault="006664B9" w:rsidP="006664B9">
            <w:pPr>
              <w:rPr>
                <w:rFonts w:ascii="Arial" w:hAnsi="Arial" w:cs="Arial"/>
                <w:sz w:val="20"/>
                <w:szCs w:val="20"/>
              </w:rPr>
            </w:pPr>
          </w:p>
        </w:tc>
        <w:tc>
          <w:tcPr>
            <w:tcW w:w="1278" w:type="dxa"/>
            <w:noWrap/>
          </w:tcPr>
          <w:p w14:paraId="765F8894" w14:textId="77777777" w:rsidR="006664B9" w:rsidRPr="008D6D4D" w:rsidRDefault="006664B9" w:rsidP="006664B9">
            <w:pPr>
              <w:rPr>
                <w:rFonts w:ascii="Arial" w:hAnsi="Arial" w:cs="Arial"/>
                <w:sz w:val="20"/>
                <w:szCs w:val="20"/>
              </w:rPr>
            </w:pPr>
          </w:p>
        </w:tc>
        <w:tc>
          <w:tcPr>
            <w:tcW w:w="1080" w:type="dxa"/>
            <w:noWrap/>
          </w:tcPr>
          <w:p w14:paraId="4A0787E2" w14:textId="77777777" w:rsidR="006664B9" w:rsidRPr="000F0148" w:rsidRDefault="006664B9" w:rsidP="006664B9">
            <w:pPr>
              <w:rPr>
                <w:rFonts w:ascii="Arial" w:hAnsi="Arial" w:cs="Arial"/>
                <w:sz w:val="20"/>
                <w:szCs w:val="20"/>
              </w:rPr>
            </w:pPr>
            <w:r w:rsidRPr="000F0148">
              <w:rPr>
                <w:rFonts w:ascii="Arial" w:hAnsi="Arial" w:cs="Arial"/>
                <w:sz w:val="20"/>
                <w:szCs w:val="20"/>
              </w:rPr>
              <w:t xml:space="preserve"> </w:t>
            </w:r>
          </w:p>
        </w:tc>
      </w:tr>
      <w:tr w:rsidR="006664B9" w:rsidRPr="000F0148" w14:paraId="7F6B5354" w14:textId="77777777" w:rsidTr="006664B9">
        <w:trPr>
          <w:trHeight w:val="855"/>
        </w:trPr>
        <w:tc>
          <w:tcPr>
            <w:tcW w:w="5550" w:type="dxa"/>
          </w:tcPr>
          <w:p w14:paraId="4FD68105" w14:textId="77777777" w:rsidR="006664B9" w:rsidRPr="008D6D4D" w:rsidRDefault="006664B9" w:rsidP="006664B9">
            <w:pPr>
              <w:rPr>
                <w:rFonts w:ascii="Arial" w:hAnsi="Arial" w:cs="Arial"/>
                <w:sz w:val="20"/>
                <w:szCs w:val="20"/>
              </w:rPr>
            </w:pPr>
            <w:r w:rsidRPr="008D6D4D">
              <w:rPr>
                <w:rFonts w:ascii="Arial" w:hAnsi="Arial" w:cs="Arial"/>
                <w:sz w:val="20"/>
                <w:szCs w:val="20"/>
              </w:rPr>
              <w:t>č) za izdajo novega potrdila iz 8. točke se pri vsaki naslednji pogrešitvi (izguba, odtujitev) potrdila plača štirikratna vrednost takse, določene v 8. točki te tarifne številke</w:t>
            </w:r>
          </w:p>
        </w:tc>
        <w:tc>
          <w:tcPr>
            <w:tcW w:w="1168" w:type="dxa"/>
            <w:noWrap/>
          </w:tcPr>
          <w:p w14:paraId="73206D36" w14:textId="77777777" w:rsidR="006664B9" w:rsidRPr="008D6D4D" w:rsidRDefault="006664B9" w:rsidP="006664B9">
            <w:pPr>
              <w:rPr>
                <w:rFonts w:ascii="Arial" w:hAnsi="Arial" w:cs="Arial"/>
                <w:sz w:val="20"/>
                <w:szCs w:val="20"/>
              </w:rPr>
            </w:pPr>
          </w:p>
        </w:tc>
        <w:tc>
          <w:tcPr>
            <w:tcW w:w="1278" w:type="dxa"/>
            <w:noWrap/>
          </w:tcPr>
          <w:p w14:paraId="3E0AAD00" w14:textId="77777777" w:rsidR="006664B9" w:rsidRPr="008D6D4D" w:rsidRDefault="006664B9" w:rsidP="006664B9">
            <w:pPr>
              <w:rPr>
                <w:rFonts w:ascii="Arial" w:hAnsi="Arial" w:cs="Arial"/>
                <w:sz w:val="20"/>
                <w:szCs w:val="20"/>
              </w:rPr>
            </w:pPr>
          </w:p>
        </w:tc>
        <w:tc>
          <w:tcPr>
            <w:tcW w:w="1080" w:type="dxa"/>
            <w:noWrap/>
          </w:tcPr>
          <w:p w14:paraId="3A9BA08F" w14:textId="77777777" w:rsidR="006664B9" w:rsidRPr="000F0148" w:rsidRDefault="006664B9" w:rsidP="006664B9">
            <w:pPr>
              <w:rPr>
                <w:rFonts w:ascii="Arial" w:hAnsi="Arial" w:cs="Arial"/>
                <w:sz w:val="20"/>
                <w:szCs w:val="20"/>
              </w:rPr>
            </w:pPr>
            <w:r w:rsidRPr="000F0148">
              <w:rPr>
                <w:rFonts w:ascii="Arial" w:hAnsi="Arial" w:cs="Arial"/>
                <w:sz w:val="20"/>
                <w:szCs w:val="20"/>
              </w:rPr>
              <w:t xml:space="preserve"> </w:t>
            </w:r>
          </w:p>
        </w:tc>
      </w:tr>
      <w:tr w:rsidR="006664B9" w:rsidRPr="000F0148" w14:paraId="578E59C1" w14:textId="77777777" w:rsidTr="006664B9">
        <w:trPr>
          <w:trHeight w:val="550"/>
        </w:trPr>
        <w:tc>
          <w:tcPr>
            <w:tcW w:w="5550" w:type="dxa"/>
          </w:tcPr>
          <w:p w14:paraId="5368C55C" w14:textId="77777777" w:rsidR="006664B9" w:rsidRPr="008D6D4D" w:rsidRDefault="006664B9" w:rsidP="006664B9">
            <w:pPr>
              <w:rPr>
                <w:rFonts w:ascii="Arial" w:hAnsi="Arial" w:cs="Arial"/>
                <w:sz w:val="20"/>
                <w:szCs w:val="20"/>
                <w:highlight w:val="yellow"/>
              </w:rPr>
            </w:pPr>
            <w:r w:rsidRPr="009F2399">
              <w:rPr>
                <w:rFonts w:ascii="Arial" w:hAnsi="Arial" w:cs="Arial"/>
                <w:sz w:val="20"/>
                <w:szCs w:val="20"/>
              </w:rPr>
              <w:t>9. Za izdajo spričevala o posebnih stabilnostih zahtevah za potniške ladje</w:t>
            </w:r>
            <w:r>
              <w:rPr>
                <w:rFonts w:ascii="Arial" w:hAnsi="Arial" w:cs="Arial"/>
                <w:sz w:val="20"/>
                <w:szCs w:val="20"/>
              </w:rPr>
              <w:t xml:space="preserve"> </w:t>
            </w:r>
            <w:proofErr w:type="spellStart"/>
            <w:r w:rsidRPr="009F2399">
              <w:rPr>
                <w:rFonts w:ascii="Arial" w:hAnsi="Arial" w:cs="Arial"/>
                <w:sz w:val="20"/>
                <w:szCs w:val="20"/>
              </w:rPr>
              <w:t>ro-ro</w:t>
            </w:r>
            <w:proofErr w:type="spellEnd"/>
            <w:r w:rsidRPr="009F2399">
              <w:rPr>
                <w:rFonts w:ascii="Arial" w:hAnsi="Arial" w:cs="Arial"/>
                <w:sz w:val="20"/>
                <w:szCs w:val="20"/>
              </w:rPr>
              <w:t xml:space="preserve"> </w:t>
            </w:r>
          </w:p>
        </w:tc>
        <w:tc>
          <w:tcPr>
            <w:tcW w:w="1168" w:type="dxa"/>
            <w:noWrap/>
          </w:tcPr>
          <w:p w14:paraId="75684065" w14:textId="77777777" w:rsidR="006664B9" w:rsidRPr="008D6D4D" w:rsidRDefault="006664B9" w:rsidP="006664B9">
            <w:pPr>
              <w:rPr>
                <w:rFonts w:ascii="Arial" w:hAnsi="Arial" w:cs="Arial"/>
                <w:sz w:val="20"/>
                <w:szCs w:val="20"/>
                <w:highlight w:val="yellow"/>
              </w:rPr>
            </w:pPr>
          </w:p>
        </w:tc>
        <w:tc>
          <w:tcPr>
            <w:tcW w:w="1278" w:type="dxa"/>
            <w:noWrap/>
          </w:tcPr>
          <w:p w14:paraId="3B7B6B10" w14:textId="77777777" w:rsidR="006664B9" w:rsidRPr="008D6D4D" w:rsidRDefault="006664B9" w:rsidP="006664B9">
            <w:pPr>
              <w:rPr>
                <w:rFonts w:ascii="Arial" w:hAnsi="Arial" w:cs="Arial"/>
                <w:sz w:val="20"/>
                <w:szCs w:val="20"/>
                <w:highlight w:val="yellow"/>
              </w:rPr>
            </w:pPr>
          </w:p>
        </w:tc>
        <w:tc>
          <w:tcPr>
            <w:tcW w:w="1080" w:type="dxa"/>
            <w:noWrap/>
          </w:tcPr>
          <w:p w14:paraId="08C70EC5"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100,00</w:t>
            </w:r>
          </w:p>
        </w:tc>
      </w:tr>
      <w:tr w:rsidR="006664B9" w:rsidRPr="000F0148" w14:paraId="63C375AE" w14:textId="77777777" w:rsidTr="006664B9">
        <w:trPr>
          <w:trHeight w:val="220"/>
        </w:trPr>
        <w:tc>
          <w:tcPr>
            <w:tcW w:w="5550" w:type="dxa"/>
          </w:tcPr>
          <w:p w14:paraId="0B16382E" w14:textId="77777777" w:rsidR="006664B9" w:rsidRPr="008D6D4D" w:rsidRDefault="006664B9" w:rsidP="006664B9">
            <w:pPr>
              <w:rPr>
                <w:rFonts w:ascii="Arial" w:hAnsi="Arial" w:cs="Arial"/>
                <w:sz w:val="20"/>
                <w:szCs w:val="20"/>
              </w:rPr>
            </w:pPr>
            <w:r w:rsidRPr="008D6D4D">
              <w:rPr>
                <w:rFonts w:ascii="Arial" w:hAnsi="Arial" w:cs="Arial"/>
                <w:sz w:val="20"/>
                <w:szCs w:val="20"/>
              </w:rPr>
              <w:t>10. Spričevalo o najmanjšem številu članov posadke</w:t>
            </w:r>
          </w:p>
        </w:tc>
        <w:tc>
          <w:tcPr>
            <w:tcW w:w="1168" w:type="dxa"/>
            <w:noWrap/>
          </w:tcPr>
          <w:p w14:paraId="6E75E1DF" w14:textId="77777777" w:rsidR="006664B9" w:rsidRPr="008D6D4D" w:rsidRDefault="006664B9" w:rsidP="006664B9">
            <w:pPr>
              <w:rPr>
                <w:rFonts w:ascii="Arial" w:hAnsi="Arial" w:cs="Arial"/>
                <w:sz w:val="20"/>
                <w:szCs w:val="20"/>
              </w:rPr>
            </w:pPr>
          </w:p>
        </w:tc>
        <w:tc>
          <w:tcPr>
            <w:tcW w:w="1278" w:type="dxa"/>
            <w:noWrap/>
          </w:tcPr>
          <w:p w14:paraId="3B672BD0" w14:textId="77777777" w:rsidR="006664B9" w:rsidRPr="008D6D4D" w:rsidRDefault="006664B9" w:rsidP="006664B9">
            <w:pPr>
              <w:rPr>
                <w:rFonts w:ascii="Arial" w:hAnsi="Arial" w:cs="Arial"/>
                <w:sz w:val="20"/>
                <w:szCs w:val="20"/>
              </w:rPr>
            </w:pPr>
          </w:p>
        </w:tc>
        <w:tc>
          <w:tcPr>
            <w:tcW w:w="1080" w:type="dxa"/>
            <w:noWrap/>
          </w:tcPr>
          <w:p w14:paraId="00089186"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50,00</w:t>
            </w:r>
          </w:p>
        </w:tc>
      </w:tr>
      <w:tr w:rsidR="006664B9" w:rsidRPr="000F0148" w14:paraId="5F95A448" w14:textId="77777777" w:rsidTr="006664B9">
        <w:trPr>
          <w:trHeight w:val="266"/>
        </w:trPr>
        <w:tc>
          <w:tcPr>
            <w:tcW w:w="5550" w:type="dxa"/>
          </w:tcPr>
          <w:p w14:paraId="5C86704C" w14:textId="77777777" w:rsidR="006664B9" w:rsidRPr="008D6D4D" w:rsidRDefault="006664B9" w:rsidP="006664B9">
            <w:pPr>
              <w:rPr>
                <w:rFonts w:ascii="Arial" w:hAnsi="Arial" w:cs="Arial"/>
                <w:sz w:val="20"/>
                <w:szCs w:val="20"/>
              </w:rPr>
            </w:pPr>
            <w:r w:rsidRPr="008D6D4D">
              <w:rPr>
                <w:rFonts w:ascii="Arial" w:hAnsi="Arial" w:cs="Arial"/>
                <w:sz w:val="20"/>
                <w:szCs w:val="20"/>
              </w:rPr>
              <w:t>11. Potrdilo o zavarovanju ali drugem finančnem poroštvu</w:t>
            </w:r>
          </w:p>
        </w:tc>
        <w:tc>
          <w:tcPr>
            <w:tcW w:w="1168" w:type="dxa"/>
            <w:noWrap/>
          </w:tcPr>
          <w:p w14:paraId="2C8F0427" w14:textId="77777777" w:rsidR="006664B9" w:rsidRPr="008D6D4D" w:rsidRDefault="006664B9" w:rsidP="006664B9">
            <w:pPr>
              <w:rPr>
                <w:rFonts w:ascii="Arial" w:hAnsi="Arial" w:cs="Arial"/>
                <w:sz w:val="20"/>
                <w:szCs w:val="20"/>
              </w:rPr>
            </w:pPr>
          </w:p>
        </w:tc>
        <w:tc>
          <w:tcPr>
            <w:tcW w:w="1278" w:type="dxa"/>
            <w:noWrap/>
          </w:tcPr>
          <w:p w14:paraId="059F1F44" w14:textId="77777777" w:rsidR="006664B9" w:rsidRPr="008D6D4D" w:rsidRDefault="006664B9" w:rsidP="006664B9">
            <w:pPr>
              <w:rPr>
                <w:rFonts w:ascii="Arial" w:hAnsi="Arial" w:cs="Arial"/>
                <w:sz w:val="20"/>
                <w:szCs w:val="20"/>
              </w:rPr>
            </w:pPr>
          </w:p>
        </w:tc>
        <w:tc>
          <w:tcPr>
            <w:tcW w:w="1080" w:type="dxa"/>
            <w:noWrap/>
          </w:tcPr>
          <w:p w14:paraId="447F380A"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40,00</w:t>
            </w:r>
          </w:p>
        </w:tc>
      </w:tr>
      <w:tr w:rsidR="006664B9" w:rsidRPr="00094869" w14:paraId="5C361E7D" w14:textId="77777777" w:rsidTr="006664B9">
        <w:trPr>
          <w:trHeight w:val="270"/>
        </w:trPr>
        <w:tc>
          <w:tcPr>
            <w:tcW w:w="5550" w:type="dxa"/>
          </w:tcPr>
          <w:p w14:paraId="0ACC5765" w14:textId="77777777" w:rsidR="006664B9" w:rsidRPr="009F2399" w:rsidRDefault="006664B9" w:rsidP="006664B9">
            <w:pPr>
              <w:rPr>
                <w:rFonts w:ascii="Arial" w:hAnsi="Arial" w:cs="Arial"/>
                <w:sz w:val="20"/>
                <w:szCs w:val="20"/>
              </w:rPr>
            </w:pPr>
            <w:r w:rsidRPr="009F2399">
              <w:rPr>
                <w:rFonts w:ascii="Arial" w:hAnsi="Arial" w:cs="Arial"/>
                <w:sz w:val="20"/>
                <w:szCs w:val="20"/>
              </w:rPr>
              <w:t>12. Izdaja dovoljenja za usposabljanje pomorščakov</w:t>
            </w:r>
            <w:r>
              <w:rPr>
                <w:rFonts w:ascii="Arial" w:hAnsi="Arial" w:cs="Arial"/>
                <w:sz w:val="20"/>
                <w:szCs w:val="20"/>
              </w:rPr>
              <w:t xml:space="preserve"> za:</w:t>
            </w:r>
          </w:p>
        </w:tc>
        <w:tc>
          <w:tcPr>
            <w:tcW w:w="1168" w:type="dxa"/>
            <w:noWrap/>
          </w:tcPr>
          <w:p w14:paraId="5C416D1F" w14:textId="77777777" w:rsidR="006664B9" w:rsidRPr="008D6D4D" w:rsidRDefault="006664B9" w:rsidP="006664B9">
            <w:pPr>
              <w:rPr>
                <w:rFonts w:ascii="Arial" w:hAnsi="Arial" w:cs="Arial"/>
                <w:sz w:val="20"/>
                <w:szCs w:val="20"/>
                <w:highlight w:val="yellow"/>
              </w:rPr>
            </w:pPr>
          </w:p>
        </w:tc>
        <w:tc>
          <w:tcPr>
            <w:tcW w:w="1278" w:type="dxa"/>
            <w:noWrap/>
          </w:tcPr>
          <w:p w14:paraId="55041747" w14:textId="77777777" w:rsidR="006664B9" w:rsidRPr="008D6D4D" w:rsidRDefault="006664B9" w:rsidP="006664B9">
            <w:pPr>
              <w:rPr>
                <w:rFonts w:ascii="Arial" w:hAnsi="Arial" w:cs="Arial"/>
                <w:sz w:val="20"/>
                <w:szCs w:val="20"/>
                <w:highlight w:val="yellow"/>
              </w:rPr>
            </w:pPr>
          </w:p>
        </w:tc>
        <w:tc>
          <w:tcPr>
            <w:tcW w:w="1080" w:type="dxa"/>
            <w:noWrap/>
          </w:tcPr>
          <w:p w14:paraId="18FDD08B" w14:textId="77777777" w:rsidR="006664B9" w:rsidRPr="00094869" w:rsidRDefault="006664B9" w:rsidP="006664B9">
            <w:pPr>
              <w:rPr>
                <w:rFonts w:ascii="Arial" w:hAnsi="Arial" w:cs="Arial"/>
                <w:color w:val="FF0000"/>
                <w:sz w:val="20"/>
                <w:szCs w:val="20"/>
                <w:highlight w:val="yellow"/>
              </w:rPr>
            </w:pPr>
            <w:r w:rsidRPr="00094869">
              <w:rPr>
                <w:rFonts w:ascii="Arial" w:hAnsi="Arial" w:cs="Arial"/>
                <w:color w:val="FF0000"/>
                <w:sz w:val="20"/>
                <w:szCs w:val="20"/>
                <w:highlight w:val="yellow"/>
              </w:rPr>
              <w:t xml:space="preserve"> </w:t>
            </w:r>
          </w:p>
        </w:tc>
      </w:tr>
      <w:tr w:rsidR="006664B9" w:rsidRPr="000F0148" w14:paraId="1409BF8A" w14:textId="77777777" w:rsidTr="006664B9">
        <w:trPr>
          <w:trHeight w:val="274"/>
        </w:trPr>
        <w:tc>
          <w:tcPr>
            <w:tcW w:w="5550" w:type="dxa"/>
          </w:tcPr>
          <w:p w14:paraId="233C91E1" w14:textId="77777777" w:rsidR="006664B9" w:rsidRPr="009F2399" w:rsidRDefault="006664B9" w:rsidP="006664B9">
            <w:pPr>
              <w:rPr>
                <w:rFonts w:ascii="Arial" w:hAnsi="Arial" w:cs="Arial"/>
                <w:sz w:val="20"/>
                <w:szCs w:val="20"/>
              </w:rPr>
            </w:pPr>
            <w:r w:rsidRPr="009F2399">
              <w:rPr>
                <w:rFonts w:ascii="Arial" w:hAnsi="Arial" w:cs="Arial"/>
                <w:sz w:val="20"/>
                <w:szCs w:val="20"/>
              </w:rPr>
              <w:t>a) pridobitev pooblastila o nazivu</w:t>
            </w:r>
          </w:p>
        </w:tc>
        <w:tc>
          <w:tcPr>
            <w:tcW w:w="1168" w:type="dxa"/>
            <w:noWrap/>
          </w:tcPr>
          <w:p w14:paraId="65B530DD" w14:textId="77777777" w:rsidR="006664B9" w:rsidRPr="008D6D4D" w:rsidRDefault="006664B9" w:rsidP="006664B9">
            <w:pPr>
              <w:rPr>
                <w:rFonts w:ascii="Arial" w:hAnsi="Arial" w:cs="Arial"/>
                <w:sz w:val="20"/>
                <w:szCs w:val="20"/>
                <w:highlight w:val="yellow"/>
              </w:rPr>
            </w:pPr>
          </w:p>
        </w:tc>
        <w:tc>
          <w:tcPr>
            <w:tcW w:w="1278" w:type="dxa"/>
            <w:noWrap/>
          </w:tcPr>
          <w:p w14:paraId="73207D1A" w14:textId="77777777" w:rsidR="006664B9" w:rsidRPr="008D6D4D" w:rsidRDefault="006664B9" w:rsidP="006664B9">
            <w:pPr>
              <w:rPr>
                <w:rFonts w:ascii="Arial" w:hAnsi="Arial" w:cs="Arial"/>
                <w:sz w:val="20"/>
                <w:szCs w:val="20"/>
                <w:highlight w:val="yellow"/>
              </w:rPr>
            </w:pPr>
          </w:p>
        </w:tc>
        <w:tc>
          <w:tcPr>
            <w:tcW w:w="1080" w:type="dxa"/>
            <w:noWrap/>
          </w:tcPr>
          <w:p w14:paraId="406C4116"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200,00</w:t>
            </w:r>
          </w:p>
        </w:tc>
      </w:tr>
      <w:tr w:rsidR="006664B9" w:rsidRPr="000F0148" w14:paraId="25AC4051" w14:textId="77777777" w:rsidTr="006664B9">
        <w:trPr>
          <w:trHeight w:val="278"/>
        </w:trPr>
        <w:tc>
          <w:tcPr>
            <w:tcW w:w="5550" w:type="dxa"/>
          </w:tcPr>
          <w:p w14:paraId="5505BCBD" w14:textId="77777777" w:rsidR="006664B9" w:rsidRPr="009F2399" w:rsidRDefault="006664B9" w:rsidP="006664B9">
            <w:pPr>
              <w:rPr>
                <w:rFonts w:ascii="Arial" w:hAnsi="Arial" w:cs="Arial"/>
                <w:sz w:val="20"/>
                <w:szCs w:val="20"/>
              </w:rPr>
            </w:pPr>
            <w:r w:rsidRPr="009F2399">
              <w:rPr>
                <w:rFonts w:ascii="Arial" w:hAnsi="Arial" w:cs="Arial"/>
                <w:sz w:val="20"/>
                <w:szCs w:val="20"/>
              </w:rPr>
              <w:t>b)</w:t>
            </w:r>
            <w:r>
              <w:rPr>
                <w:rFonts w:ascii="Arial" w:hAnsi="Arial" w:cs="Arial"/>
                <w:sz w:val="20"/>
                <w:szCs w:val="20"/>
              </w:rPr>
              <w:t xml:space="preserve"> </w:t>
            </w:r>
            <w:r w:rsidRPr="009F2399">
              <w:rPr>
                <w:rFonts w:ascii="Arial" w:hAnsi="Arial" w:cs="Arial"/>
                <w:sz w:val="20"/>
                <w:szCs w:val="20"/>
              </w:rPr>
              <w:t>pridobitev posebnega pooblastila</w:t>
            </w:r>
          </w:p>
        </w:tc>
        <w:tc>
          <w:tcPr>
            <w:tcW w:w="1168" w:type="dxa"/>
            <w:noWrap/>
          </w:tcPr>
          <w:p w14:paraId="582693EC" w14:textId="77777777" w:rsidR="006664B9" w:rsidRPr="008D6D4D" w:rsidRDefault="006664B9" w:rsidP="006664B9">
            <w:pPr>
              <w:rPr>
                <w:rFonts w:ascii="Arial" w:hAnsi="Arial" w:cs="Arial"/>
                <w:sz w:val="20"/>
                <w:szCs w:val="20"/>
                <w:highlight w:val="yellow"/>
              </w:rPr>
            </w:pPr>
          </w:p>
        </w:tc>
        <w:tc>
          <w:tcPr>
            <w:tcW w:w="1278" w:type="dxa"/>
            <w:noWrap/>
          </w:tcPr>
          <w:p w14:paraId="5B05A8D6" w14:textId="77777777" w:rsidR="006664B9" w:rsidRPr="008D6D4D" w:rsidRDefault="006664B9" w:rsidP="006664B9">
            <w:pPr>
              <w:rPr>
                <w:rFonts w:ascii="Arial" w:hAnsi="Arial" w:cs="Arial"/>
                <w:sz w:val="20"/>
                <w:szCs w:val="20"/>
                <w:highlight w:val="yellow"/>
              </w:rPr>
            </w:pPr>
          </w:p>
        </w:tc>
        <w:tc>
          <w:tcPr>
            <w:tcW w:w="1080" w:type="dxa"/>
            <w:noWrap/>
          </w:tcPr>
          <w:p w14:paraId="032B0D5C"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100,00</w:t>
            </w:r>
          </w:p>
        </w:tc>
      </w:tr>
      <w:tr w:rsidR="006664B9" w:rsidRPr="000F0148" w14:paraId="01BD452F" w14:textId="77777777" w:rsidTr="006664B9">
        <w:trPr>
          <w:trHeight w:val="268"/>
        </w:trPr>
        <w:tc>
          <w:tcPr>
            <w:tcW w:w="5550" w:type="dxa"/>
          </w:tcPr>
          <w:p w14:paraId="5C2C1840" w14:textId="77777777" w:rsidR="006664B9" w:rsidRPr="009F2399" w:rsidRDefault="006664B9" w:rsidP="006664B9">
            <w:pPr>
              <w:rPr>
                <w:rFonts w:ascii="Arial" w:hAnsi="Arial" w:cs="Arial"/>
                <w:sz w:val="20"/>
                <w:szCs w:val="20"/>
              </w:rPr>
            </w:pPr>
            <w:r w:rsidRPr="009F2399">
              <w:rPr>
                <w:rFonts w:ascii="Arial" w:hAnsi="Arial" w:cs="Arial"/>
                <w:sz w:val="20"/>
                <w:szCs w:val="20"/>
              </w:rPr>
              <w:t>c) pridobitev potrdila</w:t>
            </w:r>
          </w:p>
        </w:tc>
        <w:tc>
          <w:tcPr>
            <w:tcW w:w="1168" w:type="dxa"/>
            <w:noWrap/>
          </w:tcPr>
          <w:p w14:paraId="22AB4244" w14:textId="77777777" w:rsidR="006664B9" w:rsidRPr="008D6D4D" w:rsidRDefault="006664B9" w:rsidP="006664B9">
            <w:pPr>
              <w:rPr>
                <w:rFonts w:ascii="Arial" w:hAnsi="Arial" w:cs="Arial"/>
                <w:sz w:val="20"/>
                <w:szCs w:val="20"/>
                <w:highlight w:val="yellow"/>
              </w:rPr>
            </w:pPr>
          </w:p>
        </w:tc>
        <w:tc>
          <w:tcPr>
            <w:tcW w:w="1278" w:type="dxa"/>
            <w:noWrap/>
          </w:tcPr>
          <w:p w14:paraId="1F19FD93" w14:textId="77777777" w:rsidR="006664B9" w:rsidRPr="008D6D4D" w:rsidRDefault="006664B9" w:rsidP="006664B9">
            <w:pPr>
              <w:rPr>
                <w:rFonts w:ascii="Arial" w:hAnsi="Arial" w:cs="Arial"/>
                <w:sz w:val="20"/>
                <w:szCs w:val="20"/>
                <w:highlight w:val="yellow"/>
              </w:rPr>
            </w:pPr>
          </w:p>
        </w:tc>
        <w:tc>
          <w:tcPr>
            <w:tcW w:w="1080" w:type="dxa"/>
            <w:noWrap/>
          </w:tcPr>
          <w:p w14:paraId="4321C632"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80,00</w:t>
            </w:r>
          </w:p>
        </w:tc>
      </w:tr>
    </w:tbl>
    <w:p w14:paraId="5513C775" w14:textId="77777777" w:rsidR="00022D38" w:rsidRDefault="00022D38" w:rsidP="00022D38">
      <w:pPr>
        <w:rPr>
          <w:rFonts w:ascii="Arial" w:hAnsi="Arial" w:cs="Arial"/>
          <w:sz w:val="20"/>
          <w:szCs w:val="20"/>
        </w:rPr>
      </w:pPr>
    </w:p>
    <w:p w14:paraId="72D7B3DC" w14:textId="77777777" w:rsidR="006664B9" w:rsidRPr="008D6D4D" w:rsidRDefault="006664B9" w:rsidP="006664B9">
      <w:pPr>
        <w:rPr>
          <w:rFonts w:ascii="Arial" w:hAnsi="Arial" w:cs="Arial"/>
          <w:sz w:val="20"/>
          <w:szCs w:val="20"/>
        </w:rPr>
      </w:pPr>
      <w:r w:rsidRPr="008D6D4D">
        <w:rPr>
          <w:rFonts w:ascii="Arial" w:hAnsi="Arial" w:cs="Arial"/>
          <w:sz w:val="20"/>
          <w:szCs w:val="20"/>
        </w:rPr>
        <w:t>Opombe:</w:t>
      </w:r>
    </w:p>
    <w:p w14:paraId="581C0664" w14:textId="77777777" w:rsidR="006664B9" w:rsidRPr="008C73A4" w:rsidRDefault="006664B9" w:rsidP="006664B9">
      <w:pPr>
        <w:rPr>
          <w:rFonts w:ascii="Arial" w:hAnsi="Arial" w:cs="Arial"/>
          <w:sz w:val="20"/>
          <w:szCs w:val="20"/>
        </w:rPr>
      </w:pPr>
      <w:r w:rsidRPr="008C73A4">
        <w:rPr>
          <w:rFonts w:ascii="Arial" w:hAnsi="Arial" w:cs="Arial"/>
          <w:sz w:val="20"/>
          <w:szCs w:val="20"/>
        </w:rPr>
        <w:t>(1) Če taksni zavezanec iz točk 8.</w:t>
      </w:r>
      <w:r>
        <w:rPr>
          <w:rFonts w:ascii="Arial" w:hAnsi="Arial" w:cs="Arial"/>
          <w:sz w:val="20"/>
          <w:szCs w:val="20"/>
        </w:rPr>
        <w:t xml:space="preserve"> </w:t>
      </w:r>
      <w:r w:rsidRPr="008C73A4">
        <w:rPr>
          <w:rFonts w:ascii="Arial" w:hAnsi="Arial" w:cs="Arial"/>
          <w:sz w:val="20"/>
          <w:szCs w:val="20"/>
        </w:rPr>
        <w:t>c in 8.</w:t>
      </w:r>
      <w:r>
        <w:rPr>
          <w:rFonts w:ascii="Arial" w:hAnsi="Arial" w:cs="Arial"/>
          <w:sz w:val="20"/>
          <w:szCs w:val="20"/>
        </w:rPr>
        <w:t xml:space="preserve"> </w:t>
      </w:r>
      <w:r w:rsidRPr="008C73A4">
        <w:rPr>
          <w:rFonts w:ascii="Arial" w:hAnsi="Arial" w:cs="Arial"/>
          <w:sz w:val="20"/>
          <w:szCs w:val="20"/>
        </w:rPr>
        <w:t>č dokaže, da je z listino ravnal z dolžno skrbnostjo</w:t>
      </w:r>
      <w:r>
        <w:rPr>
          <w:rFonts w:ascii="Arial" w:hAnsi="Arial" w:cs="Arial"/>
          <w:sz w:val="20"/>
          <w:szCs w:val="20"/>
        </w:rPr>
        <w:t>,</w:t>
      </w:r>
      <w:r w:rsidRPr="008C73A4">
        <w:rPr>
          <w:rFonts w:ascii="Arial" w:hAnsi="Arial" w:cs="Arial"/>
          <w:sz w:val="20"/>
          <w:szCs w:val="20"/>
        </w:rPr>
        <w:t xml:space="preserve"> plača samo takso iz 8. točke te tarifne številke.</w:t>
      </w:r>
    </w:p>
    <w:p w14:paraId="462E13C1" w14:textId="77777777" w:rsidR="006664B9" w:rsidRPr="008D6D4D" w:rsidRDefault="006664B9" w:rsidP="006664B9">
      <w:pPr>
        <w:rPr>
          <w:rFonts w:ascii="Arial" w:hAnsi="Arial" w:cs="Arial"/>
          <w:sz w:val="20"/>
          <w:szCs w:val="20"/>
        </w:rPr>
      </w:pPr>
      <w:r w:rsidRPr="008D6D4D">
        <w:rPr>
          <w:rFonts w:ascii="Arial" w:hAnsi="Arial" w:cs="Arial"/>
          <w:sz w:val="20"/>
          <w:szCs w:val="20"/>
        </w:rPr>
        <w:lastRenderedPageBreak/>
        <w:t>(2) Za izdajo potrdil iz 8. točke na podlagi priznavanja usposobljenosti za upravljanje čolna brez opravljanja izpita se plača taksa iz 8. točke te tarifne številke.</w:t>
      </w:r>
    </w:p>
    <w:p w14:paraId="70B89C64" w14:textId="77777777" w:rsidR="00022D38" w:rsidRDefault="006664B9" w:rsidP="006664B9">
      <w:pPr>
        <w:rPr>
          <w:rFonts w:ascii="Arial" w:hAnsi="Arial" w:cs="Arial"/>
          <w:sz w:val="20"/>
          <w:szCs w:val="20"/>
        </w:rPr>
      </w:pPr>
      <w:r w:rsidRPr="008D6D4D">
        <w:rPr>
          <w:rFonts w:ascii="Arial" w:hAnsi="Arial" w:cs="Arial"/>
          <w:sz w:val="20"/>
          <w:szCs w:val="20"/>
        </w:rPr>
        <w:t>(3) Za izdajo potrdila na podlagi priznavanja enakovrednosti tujih dokazil o usposobljenosti za upravljanje čolna iz 8. točke se plača taksa iz 8. točke te tarifne številke</w:t>
      </w:r>
      <w:r>
        <w:rPr>
          <w:rFonts w:ascii="Arial" w:hAnsi="Arial" w:cs="Arial"/>
          <w:sz w:val="20"/>
          <w:szCs w:val="20"/>
        </w:rPr>
        <w:t>.</w:t>
      </w:r>
    </w:p>
    <w:p w14:paraId="75549AE4" w14:textId="77777777" w:rsidR="006664B9" w:rsidRDefault="006664B9" w:rsidP="006664B9">
      <w:pPr>
        <w:rPr>
          <w:rFonts w:ascii="Arial" w:hAnsi="Arial" w:cs="Arial"/>
          <w:sz w:val="20"/>
          <w:szCs w:val="20"/>
        </w:rPr>
      </w:pPr>
    </w:p>
    <w:p w14:paraId="49C712B1" w14:textId="77777777" w:rsidR="006664B9" w:rsidRDefault="006664B9" w:rsidP="006664B9">
      <w:pPr>
        <w:rPr>
          <w:rFonts w:ascii="Arial" w:hAnsi="Arial" w:cs="Arial"/>
          <w:sz w:val="20"/>
          <w:szCs w:val="20"/>
        </w:rPr>
      </w:pPr>
    </w:p>
    <w:p w14:paraId="7524DF7F" w14:textId="77777777" w:rsidR="006664B9" w:rsidRDefault="006664B9" w:rsidP="006664B9">
      <w:pPr>
        <w:jc w:val="center"/>
        <w:rPr>
          <w:rFonts w:ascii="Arial" w:hAnsi="Arial" w:cs="Arial"/>
          <w:sz w:val="20"/>
          <w:szCs w:val="20"/>
        </w:rPr>
      </w:pPr>
      <w:r w:rsidRPr="009F2399">
        <w:rPr>
          <w:rFonts w:ascii="Arial" w:hAnsi="Arial" w:cs="Arial"/>
          <w:sz w:val="20"/>
          <w:szCs w:val="20"/>
        </w:rPr>
        <w:t>Tarifna številka 29</w:t>
      </w:r>
    </w:p>
    <w:p w14:paraId="229F0B1E" w14:textId="77777777"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6664B9" w:rsidRPr="009F2399" w14:paraId="29DC8FD4" w14:textId="77777777" w:rsidTr="006664B9">
        <w:trPr>
          <w:trHeight w:val="427"/>
        </w:trPr>
        <w:tc>
          <w:tcPr>
            <w:tcW w:w="5550" w:type="dxa"/>
          </w:tcPr>
          <w:p w14:paraId="4A7A3AAA" w14:textId="77777777" w:rsidR="006664B9" w:rsidRPr="009F2399" w:rsidRDefault="006664B9" w:rsidP="006664B9">
            <w:pPr>
              <w:rPr>
                <w:rFonts w:ascii="Arial" w:hAnsi="Arial" w:cs="Arial"/>
                <w:sz w:val="20"/>
                <w:szCs w:val="20"/>
              </w:rPr>
            </w:pPr>
            <w:r w:rsidRPr="009F2399">
              <w:rPr>
                <w:rFonts w:ascii="Arial" w:hAnsi="Arial" w:cs="Arial"/>
                <w:sz w:val="20"/>
                <w:szCs w:val="20"/>
              </w:rPr>
              <w:t>1. Za odločbo, s katero se dovoljuje vpis plavajoče naprave na celinskih vodah</w:t>
            </w:r>
            <w:r>
              <w:rPr>
                <w:rFonts w:ascii="Arial" w:hAnsi="Arial" w:cs="Arial"/>
                <w:sz w:val="20"/>
                <w:szCs w:val="20"/>
              </w:rPr>
              <w:t xml:space="preserve"> za</w:t>
            </w:r>
            <w:r w:rsidRPr="009F2399">
              <w:rPr>
                <w:rFonts w:ascii="Arial" w:hAnsi="Arial" w:cs="Arial"/>
                <w:sz w:val="20"/>
                <w:szCs w:val="20"/>
              </w:rPr>
              <w:t>:</w:t>
            </w:r>
          </w:p>
        </w:tc>
        <w:tc>
          <w:tcPr>
            <w:tcW w:w="1168" w:type="dxa"/>
            <w:noWrap/>
          </w:tcPr>
          <w:p w14:paraId="4E297183" w14:textId="77777777" w:rsidR="006664B9" w:rsidRPr="009F2399" w:rsidRDefault="006664B9" w:rsidP="006664B9">
            <w:pPr>
              <w:rPr>
                <w:rFonts w:ascii="Arial" w:hAnsi="Arial" w:cs="Arial"/>
                <w:sz w:val="20"/>
                <w:szCs w:val="20"/>
              </w:rPr>
            </w:pPr>
          </w:p>
        </w:tc>
        <w:tc>
          <w:tcPr>
            <w:tcW w:w="1278" w:type="dxa"/>
            <w:noWrap/>
          </w:tcPr>
          <w:p w14:paraId="26F47BB1" w14:textId="77777777" w:rsidR="006664B9" w:rsidRPr="009F2399" w:rsidRDefault="006664B9" w:rsidP="006664B9">
            <w:pPr>
              <w:rPr>
                <w:rFonts w:ascii="Arial" w:hAnsi="Arial" w:cs="Arial"/>
                <w:sz w:val="20"/>
                <w:szCs w:val="20"/>
              </w:rPr>
            </w:pPr>
          </w:p>
        </w:tc>
        <w:tc>
          <w:tcPr>
            <w:tcW w:w="1080" w:type="dxa"/>
            <w:noWrap/>
          </w:tcPr>
          <w:p w14:paraId="0C3A0B9F" w14:textId="77777777" w:rsidR="006664B9" w:rsidRPr="009F2399" w:rsidRDefault="006664B9" w:rsidP="006664B9">
            <w:pPr>
              <w:rPr>
                <w:rFonts w:ascii="Arial" w:hAnsi="Arial" w:cs="Arial"/>
                <w:sz w:val="20"/>
                <w:szCs w:val="20"/>
              </w:rPr>
            </w:pPr>
            <w:r w:rsidRPr="009F2399">
              <w:rPr>
                <w:rFonts w:ascii="Arial" w:hAnsi="Arial" w:cs="Arial"/>
                <w:sz w:val="20"/>
                <w:szCs w:val="20"/>
              </w:rPr>
              <w:t xml:space="preserve"> </w:t>
            </w:r>
          </w:p>
        </w:tc>
      </w:tr>
      <w:tr w:rsidR="006664B9" w:rsidRPr="009F2399" w14:paraId="7EB07B80" w14:textId="77777777" w:rsidTr="006664B9">
        <w:trPr>
          <w:trHeight w:val="285"/>
        </w:trPr>
        <w:tc>
          <w:tcPr>
            <w:tcW w:w="5550" w:type="dxa"/>
          </w:tcPr>
          <w:p w14:paraId="0D869348" w14:textId="77777777" w:rsidR="006664B9" w:rsidRPr="009F2399" w:rsidRDefault="006664B9" w:rsidP="006664B9">
            <w:pPr>
              <w:rPr>
                <w:rFonts w:ascii="Arial" w:hAnsi="Arial" w:cs="Arial"/>
                <w:sz w:val="20"/>
                <w:szCs w:val="20"/>
              </w:rPr>
            </w:pPr>
            <w:r w:rsidRPr="009F2399">
              <w:rPr>
                <w:rFonts w:ascii="Arial" w:hAnsi="Arial" w:cs="Arial"/>
                <w:sz w:val="20"/>
                <w:szCs w:val="20"/>
              </w:rPr>
              <w:t>a) vpis v vpisnik ladij notranje plovbe</w:t>
            </w:r>
          </w:p>
        </w:tc>
        <w:tc>
          <w:tcPr>
            <w:tcW w:w="1168" w:type="dxa"/>
            <w:noWrap/>
          </w:tcPr>
          <w:p w14:paraId="7ECCEDC5" w14:textId="77777777" w:rsidR="006664B9" w:rsidRPr="009F2399" w:rsidRDefault="006664B9" w:rsidP="006664B9">
            <w:pPr>
              <w:jc w:val="right"/>
              <w:rPr>
                <w:rFonts w:ascii="Arial" w:hAnsi="Arial" w:cs="Arial"/>
                <w:sz w:val="20"/>
                <w:szCs w:val="20"/>
                <w:highlight w:val="yellow"/>
              </w:rPr>
            </w:pPr>
          </w:p>
        </w:tc>
        <w:tc>
          <w:tcPr>
            <w:tcW w:w="1278" w:type="dxa"/>
            <w:noWrap/>
          </w:tcPr>
          <w:p w14:paraId="16CA9CC0" w14:textId="77777777" w:rsidR="006664B9" w:rsidRPr="009F2399" w:rsidRDefault="006664B9" w:rsidP="006664B9">
            <w:pPr>
              <w:jc w:val="right"/>
              <w:rPr>
                <w:rFonts w:ascii="Arial" w:hAnsi="Arial" w:cs="Arial"/>
                <w:sz w:val="20"/>
                <w:szCs w:val="20"/>
                <w:highlight w:val="yellow"/>
              </w:rPr>
            </w:pPr>
          </w:p>
        </w:tc>
        <w:tc>
          <w:tcPr>
            <w:tcW w:w="1080" w:type="dxa"/>
            <w:noWrap/>
          </w:tcPr>
          <w:p w14:paraId="75EC20BA" w14:textId="77777777" w:rsidR="006664B9" w:rsidRPr="009F2399" w:rsidRDefault="006664B9" w:rsidP="006664B9">
            <w:pPr>
              <w:jc w:val="right"/>
              <w:rPr>
                <w:rFonts w:ascii="Arial" w:hAnsi="Arial" w:cs="Arial"/>
                <w:sz w:val="20"/>
                <w:szCs w:val="20"/>
              </w:rPr>
            </w:pPr>
            <w:r w:rsidRPr="009F2399">
              <w:rPr>
                <w:rFonts w:ascii="Arial" w:hAnsi="Arial" w:cs="Arial"/>
                <w:sz w:val="20"/>
                <w:szCs w:val="20"/>
              </w:rPr>
              <w:t>100,00</w:t>
            </w:r>
          </w:p>
        </w:tc>
      </w:tr>
      <w:tr w:rsidR="006664B9" w:rsidRPr="009F2399" w14:paraId="54F4C0A8" w14:textId="77777777" w:rsidTr="006664B9">
        <w:trPr>
          <w:trHeight w:val="570"/>
        </w:trPr>
        <w:tc>
          <w:tcPr>
            <w:tcW w:w="5550" w:type="dxa"/>
          </w:tcPr>
          <w:p w14:paraId="537EC81F" w14:textId="77777777" w:rsidR="006664B9" w:rsidRPr="009F2399" w:rsidRDefault="006664B9" w:rsidP="006664B9">
            <w:pPr>
              <w:rPr>
                <w:rFonts w:ascii="Arial" w:hAnsi="Arial" w:cs="Arial"/>
                <w:sz w:val="20"/>
                <w:szCs w:val="20"/>
              </w:rPr>
            </w:pPr>
            <w:r w:rsidRPr="009F2399">
              <w:rPr>
                <w:rFonts w:ascii="Arial" w:hAnsi="Arial" w:cs="Arial"/>
                <w:sz w:val="20"/>
                <w:szCs w:val="20"/>
              </w:rPr>
              <w:t>b) vpis v vpisnik plavajočih naprav na celinskih vodah, ki se vpisujejo v vpisnik pri Upravi Republike Slovenije za pomorstvo</w:t>
            </w:r>
          </w:p>
        </w:tc>
        <w:tc>
          <w:tcPr>
            <w:tcW w:w="1168" w:type="dxa"/>
            <w:noWrap/>
          </w:tcPr>
          <w:p w14:paraId="41D03962" w14:textId="77777777" w:rsidR="006664B9" w:rsidRPr="009F2399" w:rsidRDefault="006664B9" w:rsidP="006664B9">
            <w:pPr>
              <w:jc w:val="right"/>
              <w:rPr>
                <w:rFonts w:ascii="Arial" w:hAnsi="Arial" w:cs="Arial"/>
                <w:sz w:val="20"/>
                <w:szCs w:val="20"/>
                <w:highlight w:val="yellow"/>
              </w:rPr>
            </w:pPr>
          </w:p>
        </w:tc>
        <w:tc>
          <w:tcPr>
            <w:tcW w:w="1278" w:type="dxa"/>
            <w:noWrap/>
          </w:tcPr>
          <w:p w14:paraId="6C36428F" w14:textId="77777777" w:rsidR="006664B9" w:rsidRPr="009F2399" w:rsidRDefault="006664B9" w:rsidP="006664B9">
            <w:pPr>
              <w:jc w:val="right"/>
              <w:rPr>
                <w:rFonts w:ascii="Arial" w:hAnsi="Arial" w:cs="Arial"/>
                <w:sz w:val="20"/>
                <w:szCs w:val="20"/>
                <w:highlight w:val="yellow"/>
              </w:rPr>
            </w:pPr>
          </w:p>
        </w:tc>
        <w:tc>
          <w:tcPr>
            <w:tcW w:w="1080" w:type="dxa"/>
            <w:noWrap/>
          </w:tcPr>
          <w:p w14:paraId="78A45F9B" w14:textId="77777777" w:rsidR="006664B9" w:rsidRPr="009F2399" w:rsidRDefault="006664B9" w:rsidP="006664B9">
            <w:pPr>
              <w:jc w:val="right"/>
              <w:rPr>
                <w:rFonts w:ascii="Arial" w:hAnsi="Arial" w:cs="Arial"/>
                <w:sz w:val="20"/>
                <w:szCs w:val="20"/>
              </w:rPr>
            </w:pPr>
            <w:r w:rsidRPr="009F2399">
              <w:rPr>
                <w:rFonts w:ascii="Arial" w:hAnsi="Arial" w:cs="Arial"/>
                <w:sz w:val="20"/>
                <w:szCs w:val="20"/>
              </w:rPr>
              <w:t>15,00</w:t>
            </w:r>
          </w:p>
        </w:tc>
      </w:tr>
      <w:tr w:rsidR="006664B9" w:rsidRPr="000F0148" w14:paraId="388D6CB9" w14:textId="77777777" w:rsidTr="006664B9">
        <w:trPr>
          <w:trHeight w:val="285"/>
        </w:trPr>
        <w:tc>
          <w:tcPr>
            <w:tcW w:w="5550" w:type="dxa"/>
          </w:tcPr>
          <w:p w14:paraId="4C8FD6E8" w14:textId="77777777" w:rsidR="006664B9" w:rsidRPr="009F2399" w:rsidRDefault="006664B9" w:rsidP="006664B9">
            <w:pPr>
              <w:rPr>
                <w:rFonts w:ascii="Arial" w:hAnsi="Arial" w:cs="Arial"/>
                <w:sz w:val="20"/>
                <w:szCs w:val="20"/>
              </w:rPr>
            </w:pPr>
            <w:r w:rsidRPr="009F2399">
              <w:rPr>
                <w:rFonts w:ascii="Arial" w:hAnsi="Arial" w:cs="Arial"/>
                <w:sz w:val="20"/>
                <w:szCs w:val="20"/>
              </w:rPr>
              <w:t>c) vpis v vpisnik drugih plavajočih naprav na celinskih vodah</w:t>
            </w:r>
          </w:p>
        </w:tc>
        <w:tc>
          <w:tcPr>
            <w:tcW w:w="1168" w:type="dxa"/>
            <w:noWrap/>
          </w:tcPr>
          <w:p w14:paraId="45344F02" w14:textId="77777777" w:rsidR="006664B9" w:rsidRPr="009F2399" w:rsidRDefault="006664B9" w:rsidP="006664B9">
            <w:pPr>
              <w:jc w:val="right"/>
              <w:rPr>
                <w:rFonts w:ascii="Arial" w:hAnsi="Arial" w:cs="Arial"/>
                <w:sz w:val="20"/>
                <w:szCs w:val="20"/>
              </w:rPr>
            </w:pPr>
          </w:p>
        </w:tc>
        <w:tc>
          <w:tcPr>
            <w:tcW w:w="1278" w:type="dxa"/>
            <w:noWrap/>
          </w:tcPr>
          <w:p w14:paraId="02C7D992" w14:textId="77777777" w:rsidR="006664B9" w:rsidRPr="00AB76A0" w:rsidRDefault="006664B9" w:rsidP="006664B9">
            <w:pPr>
              <w:jc w:val="right"/>
              <w:rPr>
                <w:rFonts w:ascii="Arial" w:hAnsi="Arial" w:cs="Arial"/>
                <w:color w:val="FF0000"/>
                <w:sz w:val="20"/>
                <w:szCs w:val="20"/>
              </w:rPr>
            </w:pPr>
          </w:p>
        </w:tc>
        <w:tc>
          <w:tcPr>
            <w:tcW w:w="1080" w:type="dxa"/>
            <w:noWrap/>
          </w:tcPr>
          <w:p w14:paraId="47F26159"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5,</w:t>
            </w:r>
            <w:r>
              <w:rPr>
                <w:rFonts w:ascii="Arial" w:hAnsi="Arial" w:cs="Arial"/>
                <w:sz w:val="20"/>
                <w:szCs w:val="20"/>
              </w:rPr>
              <w:t>4</w:t>
            </w:r>
            <w:r w:rsidRPr="000F0148">
              <w:rPr>
                <w:rFonts w:ascii="Arial" w:hAnsi="Arial" w:cs="Arial"/>
                <w:sz w:val="20"/>
                <w:szCs w:val="20"/>
              </w:rPr>
              <w:t>0</w:t>
            </w:r>
          </w:p>
        </w:tc>
      </w:tr>
      <w:tr w:rsidR="006664B9" w:rsidRPr="000F0148" w14:paraId="34DB0B95" w14:textId="77777777" w:rsidTr="006664B9">
        <w:trPr>
          <w:trHeight w:val="285"/>
        </w:trPr>
        <w:tc>
          <w:tcPr>
            <w:tcW w:w="5550" w:type="dxa"/>
          </w:tcPr>
          <w:p w14:paraId="2490DA70" w14:textId="77777777" w:rsidR="006664B9" w:rsidRPr="009F2399" w:rsidRDefault="006664B9" w:rsidP="006664B9">
            <w:pPr>
              <w:rPr>
                <w:rFonts w:ascii="Arial" w:hAnsi="Arial" w:cs="Arial"/>
                <w:sz w:val="20"/>
                <w:szCs w:val="20"/>
              </w:rPr>
            </w:pPr>
            <w:r w:rsidRPr="009F2399">
              <w:rPr>
                <w:rFonts w:ascii="Arial" w:hAnsi="Arial" w:cs="Arial"/>
                <w:sz w:val="20"/>
                <w:szCs w:val="20"/>
              </w:rPr>
              <w:t>č) vpis v vpisnik čolnov na celinskih vodah</w:t>
            </w:r>
          </w:p>
        </w:tc>
        <w:tc>
          <w:tcPr>
            <w:tcW w:w="1168" w:type="dxa"/>
            <w:noWrap/>
          </w:tcPr>
          <w:p w14:paraId="6418BD5F" w14:textId="77777777" w:rsidR="006664B9" w:rsidRPr="009F2399" w:rsidRDefault="006664B9" w:rsidP="006664B9">
            <w:pPr>
              <w:jc w:val="right"/>
              <w:rPr>
                <w:rFonts w:ascii="Arial" w:hAnsi="Arial" w:cs="Arial"/>
                <w:sz w:val="20"/>
                <w:szCs w:val="20"/>
              </w:rPr>
            </w:pPr>
          </w:p>
        </w:tc>
        <w:tc>
          <w:tcPr>
            <w:tcW w:w="1278" w:type="dxa"/>
            <w:noWrap/>
          </w:tcPr>
          <w:p w14:paraId="2425D8AE" w14:textId="77777777" w:rsidR="006664B9" w:rsidRPr="00AB76A0" w:rsidRDefault="006664B9" w:rsidP="006664B9">
            <w:pPr>
              <w:jc w:val="right"/>
              <w:rPr>
                <w:rFonts w:ascii="Arial" w:hAnsi="Arial" w:cs="Arial"/>
                <w:color w:val="FF0000"/>
                <w:sz w:val="20"/>
                <w:szCs w:val="20"/>
              </w:rPr>
            </w:pPr>
          </w:p>
        </w:tc>
        <w:tc>
          <w:tcPr>
            <w:tcW w:w="1080" w:type="dxa"/>
            <w:noWrap/>
          </w:tcPr>
          <w:p w14:paraId="5AF645A7"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5,</w:t>
            </w:r>
            <w:r>
              <w:rPr>
                <w:rFonts w:ascii="Arial" w:hAnsi="Arial" w:cs="Arial"/>
                <w:sz w:val="20"/>
                <w:szCs w:val="20"/>
              </w:rPr>
              <w:t>4</w:t>
            </w:r>
            <w:r w:rsidRPr="000F0148">
              <w:rPr>
                <w:rFonts w:ascii="Arial" w:hAnsi="Arial" w:cs="Arial"/>
                <w:sz w:val="20"/>
                <w:szCs w:val="20"/>
              </w:rPr>
              <w:t>0</w:t>
            </w:r>
          </w:p>
        </w:tc>
      </w:tr>
      <w:tr w:rsidR="006664B9" w:rsidRPr="000F0148" w14:paraId="28C7F5CD" w14:textId="77777777" w:rsidTr="006664B9">
        <w:trPr>
          <w:trHeight w:val="570"/>
        </w:trPr>
        <w:tc>
          <w:tcPr>
            <w:tcW w:w="5550" w:type="dxa"/>
          </w:tcPr>
          <w:p w14:paraId="52582CE4" w14:textId="77777777" w:rsidR="006664B9" w:rsidRPr="009F2399" w:rsidRDefault="006664B9" w:rsidP="006664B9">
            <w:pPr>
              <w:rPr>
                <w:rFonts w:ascii="Arial" w:hAnsi="Arial" w:cs="Arial"/>
                <w:sz w:val="20"/>
                <w:szCs w:val="20"/>
              </w:rPr>
            </w:pPr>
            <w:r w:rsidRPr="009F2399">
              <w:rPr>
                <w:rFonts w:ascii="Arial" w:hAnsi="Arial" w:cs="Arial"/>
                <w:sz w:val="20"/>
                <w:szCs w:val="20"/>
              </w:rPr>
              <w:t>2. Za izdajo vpisnega lista za ladjo notranje plovbe in vpisnega lista za plavajočo napravo na celinskih vodah iz točke 1.</w:t>
            </w:r>
            <w:r>
              <w:rPr>
                <w:rFonts w:ascii="Arial" w:hAnsi="Arial" w:cs="Arial"/>
                <w:sz w:val="20"/>
                <w:szCs w:val="20"/>
              </w:rPr>
              <w:t xml:space="preserve"> </w:t>
            </w:r>
            <w:r w:rsidRPr="009F2399">
              <w:rPr>
                <w:rFonts w:ascii="Arial" w:hAnsi="Arial" w:cs="Arial"/>
                <w:sz w:val="20"/>
                <w:szCs w:val="20"/>
              </w:rPr>
              <w:t>b</w:t>
            </w:r>
          </w:p>
        </w:tc>
        <w:tc>
          <w:tcPr>
            <w:tcW w:w="1168" w:type="dxa"/>
            <w:noWrap/>
          </w:tcPr>
          <w:p w14:paraId="1BBF17E6" w14:textId="77777777" w:rsidR="006664B9" w:rsidRPr="009F2399" w:rsidRDefault="006664B9" w:rsidP="006664B9">
            <w:pPr>
              <w:jc w:val="right"/>
              <w:rPr>
                <w:rFonts w:ascii="Arial" w:hAnsi="Arial" w:cs="Arial"/>
                <w:sz w:val="20"/>
                <w:szCs w:val="20"/>
              </w:rPr>
            </w:pPr>
          </w:p>
        </w:tc>
        <w:tc>
          <w:tcPr>
            <w:tcW w:w="1278" w:type="dxa"/>
            <w:noWrap/>
          </w:tcPr>
          <w:p w14:paraId="0D0489B5" w14:textId="77777777" w:rsidR="006664B9" w:rsidRPr="00AB76A0" w:rsidRDefault="006664B9" w:rsidP="006664B9">
            <w:pPr>
              <w:jc w:val="right"/>
              <w:rPr>
                <w:rFonts w:ascii="Arial" w:hAnsi="Arial" w:cs="Arial"/>
                <w:color w:val="FF0000"/>
                <w:sz w:val="20"/>
                <w:szCs w:val="20"/>
              </w:rPr>
            </w:pPr>
          </w:p>
        </w:tc>
        <w:tc>
          <w:tcPr>
            <w:tcW w:w="1080" w:type="dxa"/>
            <w:noWrap/>
          </w:tcPr>
          <w:p w14:paraId="02238C3F" w14:textId="77777777" w:rsidR="006664B9" w:rsidRPr="000F0148" w:rsidRDefault="006664B9" w:rsidP="006664B9">
            <w:pPr>
              <w:jc w:val="right"/>
              <w:rPr>
                <w:rFonts w:ascii="Arial" w:hAnsi="Arial" w:cs="Arial"/>
                <w:sz w:val="20"/>
                <w:szCs w:val="20"/>
              </w:rPr>
            </w:pPr>
            <w:r>
              <w:rPr>
                <w:rFonts w:ascii="Arial" w:hAnsi="Arial" w:cs="Arial"/>
                <w:sz w:val="20"/>
                <w:szCs w:val="20"/>
              </w:rPr>
              <w:t>18,10</w:t>
            </w:r>
          </w:p>
        </w:tc>
      </w:tr>
      <w:tr w:rsidR="006664B9" w:rsidRPr="000F0148" w14:paraId="6F2FEB8A" w14:textId="77777777" w:rsidTr="006664B9">
        <w:trPr>
          <w:trHeight w:val="855"/>
        </w:trPr>
        <w:tc>
          <w:tcPr>
            <w:tcW w:w="5550" w:type="dxa"/>
          </w:tcPr>
          <w:p w14:paraId="1A2D73B2" w14:textId="77777777" w:rsidR="006664B9" w:rsidRPr="009F2399" w:rsidRDefault="006664B9" w:rsidP="006664B9">
            <w:pPr>
              <w:rPr>
                <w:rFonts w:ascii="Arial" w:hAnsi="Arial" w:cs="Arial"/>
                <w:sz w:val="20"/>
                <w:szCs w:val="20"/>
              </w:rPr>
            </w:pPr>
            <w:r w:rsidRPr="009F2399">
              <w:rPr>
                <w:rFonts w:ascii="Arial" w:hAnsi="Arial" w:cs="Arial"/>
                <w:sz w:val="20"/>
                <w:szCs w:val="20"/>
              </w:rPr>
              <w:t>a) za spremembo podatkov vpisnega lista za ladjo notranje plovbe in podaljšanje veljavnosti ter spremembo podatkov vpisnega lista za plavajočo napravo na celinskih vodah iz točke 1.</w:t>
            </w:r>
            <w:r>
              <w:rPr>
                <w:rFonts w:ascii="Arial" w:hAnsi="Arial" w:cs="Arial"/>
                <w:sz w:val="20"/>
                <w:szCs w:val="20"/>
              </w:rPr>
              <w:t xml:space="preserve"> </w:t>
            </w:r>
            <w:r w:rsidRPr="009F2399">
              <w:rPr>
                <w:rFonts w:ascii="Arial" w:hAnsi="Arial" w:cs="Arial"/>
                <w:sz w:val="20"/>
                <w:szCs w:val="20"/>
              </w:rPr>
              <w:t>b</w:t>
            </w:r>
          </w:p>
        </w:tc>
        <w:tc>
          <w:tcPr>
            <w:tcW w:w="1168" w:type="dxa"/>
            <w:noWrap/>
          </w:tcPr>
          <w:p w14:paraId="5CBC4350" w14:textId="77777777" w:rsidR="006664B9" w:rsidRPr="009F2399" w:rsidRDefault="006664B9" w:rsidP="006664B9">
            <w:pPr>
              <w:jc w:val="right"/>
              <w:rPr>
                <w:rFonts w:ascii="Arial" w:hAnsi="Arial" w:cs="Arial"/>
                <w:sz w:val="20"/>
                <w:szCs w:val="20"/>
              </w:rPr>
            </w:pPr>
          </w:p>
        </w:tc>
        <w:tc>
          <w:tcPr>
            <w:tcW w:w="1278" w:type="dxa"/>
            <w:noWrap/>
          </w:tcPr>
          <w:p w14:paraId="3D6F3120" w14:textId="77777777" w:rsidR="006664B9" w:rsidRPr="00AB76A0" w:rsidRDefault="006664B9" w:rsidP="006664B9">
            <w:pPr>
              <w:jc w:val="right"/>
              <w:rPr>
                <w:rFonts w:ascii="Arial" w:hAnsi="Arial" w:cs="Arial"/>
                <w:color w:val="FF0000"/>
                <w:sz w:val="20"/>
                <w:szCs w:val="20"/>
              </w:rPr>
            </w:pPr>
          </w:p>
        </w:tc>
        <w:tc>
          <w:tcPr>
            <w:tcW w:w="1080" w:type="dxa"/>
            <w:noWrap/>
          </w:tcPr>
          <w:p w14:paraId="6DBC6307"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7,30</w:t>
            </w:r>
          </w:p>
        </w:tc>
      </w:tr>
      <w:tr w:rsidR="006664B9" w:rsidRPr="000F0148" w14:paraId="44AD55FE" w14:textId="77777777" w:rsidTr="006664B9">
        <w:trPr>
          <w:trHeight w:val="1140"/>
        </w:trPr>
        <w:tc>
          <w:tcPr>
            <w:tcW w:w="5550" w:type="dxa"/>
          </w:tcPr>
          <w:p w14:paraId="1C6C11D5" w14:textId="77777777" w:rsidR="006664B9" w:rsidRPr="009F2399" w:rsidRDefault="006664B9" w:rsidP="006664B9">
            <w:pPr>
              <w:rPr>
                <w:rFonts w:ascii="Arial" w:hAnsi="Arial" w:cs="Arial"/>
                <w:sz w:val="20"/>
                <w:szCs w:val="20"/>
              </w:rPr>
            </w:pPr>
            <w:r w:rsidRPr="009F2399">
              <w:rPr>
                <w:rFonts w:ascii="Arial" w:hAnsi="Arial" w:cs="Arial"/>
                <w:sz w:val="20"/>
                <w:szCs w:val="20"/>
              </w:rPr>
              <w:t>3. Za vpis spremembe za ladjo notranje plovbe in plavajočo napravo iz točke 1.</w:t>
            </w:r>
            <w:r>
              <w:rPr>
                <w:rFonts w:ascii="Arial" w:hAnsi="Arial" w:cs="Arial"/>
                <w:sz w:val="20"/>
                <w:szCs w:val="20"/>
              </w:rPr>
              <w:t xml:space="preserve"> </w:t>
            </w:r>
            <w:r w:rsidRPr="009F2399">
              <w:rPr>
                <w:rFonts w:ascii="Arial" w:hAnsi="Arial" w:cs="Arial"/>
                <w:sz w:val="20"/>
                <w:szCs w:val="20"/>
              </w:rPr>
              <w:t>b v vpisnik ali izbris ladje notranje plovbe in plavajoče naprave iz točke 1.</w:t>
            </w:r>
            <w:r>
              <w:rPr>
                <w:rFonts w:ascii="Arial" w:hAnsi="Arial" w:cs="Arial"/>
                <w:sz w:val="20"/>
                <w:szCs w:val="20"/>
              </w:rPr>
              <w:t xml:space="preserve"> </w:t>
            </w:r>
            <w:r w:rsidRPr="009F2399">
              <w:rPr>
                <w:rFonts w:ascii="Arial" w:hAnsi="Arial" w:cs="Arial"/>
                <w:sz w:val="20"/>
                <w:szCs w:val="20"/>
              </w:rPr>
              <w:t>b iz vpisnika ter za izvleček iz vpisnika ladij notranje plovbe in plavajočih naprav iz točke 1.</w:t>
            </w:r>
            <w:r>
              <w:rPr>
                <w:rFonts w:ascii="Arial" w:hAnsi="Arial" w:cs="Arial"/>
                <w:sz w:val="20"/>
                <w:szCs w:val="20"/>
              </w:rPr>
              <w:t xml:space="preserve"> </w:t>
            </w:r>
            <w:r w:rsidRPr="009F2399">
              <w:rPr>
                <w:rFonts w:ascii="Arial" w:hAnsi="Arial" w:cs="Arial"/>
                <w:sz w:val="20"/>
                <w:szCs w:val="20"/>
              </w:rPr>
              <w:t>b</w:t>
            </w:r>
          </w:p>
        </w:tc>
        <w:tc>
          <w:tcPr>
            <w:tcW w:w="1168" w:type="dxa"/>
            <w:noWrap/>
          </w:tcPr>
          <w:p w14:paraId="78F4E63A" w14:textId="77777777" w:rsidR="006664B9" w:rsidRPr="009F2399" w:rsidRDefault="006664B9" w:rsidP="006664B9">
            <w:pPr>
              <w:jc w:val="right"/>
              <w:rPr>
                <w:rFonts w:ascii="Arial" w:hAnsi="Arial" w:cs="Arial"/>
                <w:sz w:val="20"/>
                <w:szCs w:val="20"/>
              </w:rPr>
            </w:pPr>
          </w:p>
        </w:tc>
        <w:tc>
          <w:tcPr>
            <w:tcW w:w="1278" w:type="dxa"/>
            <w:noWrap/>
          </w:tcPr>
          <w:p w14:paraId="663134B5" w14:textId="77777777" w:rsidR="006664B9" w:rsidRPr="00AB76A0" w:rsidRDefault="006664B9" w:rsidP="006664B9">
            <w:pPr>
              <w:jc w:val="right"/>
              <w:rPr>
                <w:rFonts w:ascii="Arial" w:hAnsi="Arial" w:cs="Arial"/>
                <w:color w:val="FF0000"/>
                <w:sz w:val="20"/>
                <w:szCs w:val="20"/>
              </w:rPr>
            </w:pPr>
          </w:p>
        </w:tc>
        <w:tc>
          <w:tcPr>
            <w:tcW w:w="1080" w:type="dxa"/>
            <w:noWrap/>
          </w:tcPr>
          <w:p w14:paraId="08BFE47D"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9,10</w:t>
            </w:r>
          </w:p>
        </w:tc>
      </w:tr>
      <w:tr w:rsidR="006664B9" w:rsidRPr="000F0148" w14:paraId="66083A4C" w14:textId="77777777" w:rsidTr="006664B9">
        <w:trPr>
          <w:trHeight w:val="398"/>
        </w:trPr>
        <w:tc>
          <w:tcPr>
            <w:tcW w:w="5550" w:type="dxa"/>
          </w:tcPr>
          <w:p w14:paraId="48C8CF29" w14:textId="77777777" w:rsidR="006664B9" w:rsidRPr="009F2399" w:rsidRDefault="006664B9" w:rsidP="006664B9">
            <w:pPr>
              <w:rPr>
                <w:rFonts w:ascii="Arial" w:hAnsi="Arial" w:cs="Arial"/>
                <w:sz w:val="20"/>
                <w:szCs w:val="20"/>
              </w:rPr>
            </w:pPr>
            <w:r w:rsidRPr="009F2399">
              <w:rPr>
                <w:rFonts w:ascii="Arial" w:hAnsi="Arial" w:cs="Arial"/>
                <w:sz w:val="20"/>
                <w:szCs w:val="20"/>
              </w:rPr>
              <w:t>4. Za izdajo vpisnega lista za plavajočo napravo na celinskih vodah iz točke 1.</w:t>
            </w:r>
            <w:r>
              <w:rPr>
                <w:rFonts w:ascii="Arial" w:hAnsi="Arial" w:cs="Arial"/>
                <w:sz w:val="20"/>
                <w:szCs w:val="20"/>
              </w:rPr>
              <w:t xml:space="preserve"> </w:t>
            </w:r>
            <w:r w:rsidRPr="009F2399">
              <w:rPr>
                <w:rFonts w:ascii="Arial" w:hAnsi="Arial" w:cs="Arial"/>
                <w:sz w:val="20"/>
                <w:szCs w:val="20"/>
              </w:rPr>
              <w:t>c</w:t>
            </w:r>
          </w:p>
        </w:tc>
        <w:tc>
          <w:tcPr>
            <w:tcW w:w="1168" w:type="dxa"/>
            <w:noWrap/>
          </w:tcPr>
          <w:p w14:paraId="5AC02239" w14:textId="77777777" w:rsidR="006664B9" w:rsidRPr="009F2399" w:rsidRDefault="006664B9" w:rsidP="006664B9">
            <w:pPr>
              <w:jc w:val="right"/>
              <w:rPr>
                <w:rFonts w:ascii="Arial" w:hAnsi="Arial" w:cs="Arial"/>
                <w:sz w:val="20"/>
                <w:szCs w:val="20"/>
              </w:rPr>
            </w:pPr>
          </w:p>
        </w:tc>
        <w:tc>
          <w:tcPr>
            <w:tcW w:w="1278" w:type="dxa"/>
            <w:noWrap/>
          </w:tcPr>
          <w:p w14:paraId="17EDC5BE" w14:textId="77777777" w:rsidR="006664B9" w:rsidRPr="00AB76A0" w:rsidRDefault="006664B9" w:rsidP="006664B9">
            <w:pPr>
              <w:jc w:val="right"/>
              <w:rPr>
                <w:rFonts w:ascii="Arial" w:hAnsi="Arial" w:cs="Arial"/>
                <w:color w:val="FF0000"/>
                <w:sz w:val="20"/>
                <w:szCs w:val="20"/>
              </w:rPr>
            </w:pPr>
          </w:p>
        </w:tc>
        <w:tc>
          <w:tcPr>
            <w:tcW w:w="1080" w:type="dxa"/>
            <w:noWrap/>
          </w:tcPr>
          <w:p w14:paraId="17C7C61E"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9,10</w:t>
            </w:r>
          </w:p>
        </w:tc>
      </w:tr>
      <w:tr w:rsidR="006664B9" w:rsidRPr="000F0148" w14:paraId="061EDB83" w14:textId="77777777" w:rsidTr="006664B9">
        <w:trPr>
          <w:trHeight w:val="570"/>
        </w:trPr>
        <w:tc>
          <w:tcPr>
            <w:tcW w:w="5550" w:type="dxa"/>
          </w:tcPr>
          <w:p w14:paraId="64B167CC" w14:textId="77777777" w:rsidR="006664B9" w:rsidRPr="009F2399" w:rsidRDefault="006664B9" w:rsidP="006664B9">
            <w:pPr>
              <w:rPr>
                <w:rFonts w:ascii="Arial" w:hAnsi="Arial" w:cs="Arial"/>
                <w:sz w:val="20"/>
                <w:szCs w:val="20"/>
              </w:rPr>
            </w:pPr>
            <w:r w:rsidRPr="009F2399">
              <w:rPr>
                <w:rFonts w:ascii="Arial" w:hAnsi="Arial" w:cs="Arial"/>
                <w:sz w:val="20"/>
                <w:szCs w:val="20"/>
              </w:rPr>
              <w:t>a) za podaljšanje veljavnosti vpisnega lista za plavajočo napravo na celinskih vodah iz točke 1.</w:t>
            </w:r>
            <w:r>
              <w:rPr>
                <w:rFonts w:ascii="Arial" w:hAnsi="Arial" w:cs="Arial"/>
                <w:sz w:val="20"/>
                <w:szCs w:val="20"/>
              </w:rPr>
              <w:t xml:space="preserve"> </w:t>
            </w:r>
            <w:r w:rsidRPr="009F2399">
              <w:rPr>
                <w:rFonts w:ascii="Arial" w:hAnsi="Arial" w:cs="Arial"/>
                <w:sz w:val="20"/>
                <w:szCs w:val="20"/>
              </w:rPr>
              <w:t>c in vsako spremembo podatkov</w:t>
            </w:r>
          </w:p>
        </w:tc>
        <w:tc>
          <w:tcPr>
            <w:tcW w:w="1168" w:type="dxa"/>
            <w:noWrap/>
          </w:tcPr>
          <w:p w14:paraId="04E7F66C" w14:textId="77777777" w:rsidR="006664B9" w:rsidRPr="009F2399" w:rsidRDefault="006664B9" w:rsidP="006664B9">
            <w:pPr>
              <w:jc w:val="right"/>
              <w:rPr>
                <w:rFonts w:ascii="Arial" w:hAnsi="Arial" w:cs="Arial"/>
                <w:sz w:val="20"/>
                <w:szCs w:val="20"/>
              </w:rPr>
            </w:pPr>
          </w:p>
        </w:tc>
        <w:tc>
          <w:tcPr>
            <w:tcW w:w="1278" w:type="dxa"/>
            <w:noWrap/>
          </w:tcPr>
          <w:p w14:paraId="51E543A2" w14:textId="77777777" w:rsidR="006664B9" w:rsidRPr="00AB76A0" w:rsidRDefault="006664B9" w:rsidP="006664B9">
            <w:pPr>
              <w:jc w:val="right"/>
              <w:rPr>
                <w:rFonts w:ascii="Arial" w:hAnsi="Arial" w:cs="Arial"/>
                <w:color w:val="FF0000"/>
                <w:sz w:val="20"/>
                <w:szCs w:val="20"/>
              </w:rPr>
            </w:pPr>
          </w:p>
        </w:tc>
        <w:tc>
          <w:tcPr>
            <w:tcW w:w="1080" w:type="dxa"/>
            <w:noWrap/>
          </w:tcPr>
          <w:p w14:paraId="636072BE" w14:textId="77777777" w:rsidR="006664B9" w:rsidRPr="000F0148" w:rsidRDefault="006664B9" w:rsidP="006664B9">
            <w:pPr>
              <w:jc w:val="right"/>
              <w:rPr>
                <w:rFonts w:ascii="Arial" w:hAnsi="Arial" w:cs="Arial"/>
                <w:sz w:val="20"/>
                <w:szCs w:val="20"/>
              </w:rPr>
            </w:pPr>
            <w:r>
              <w:rPr>
                <w:rFonts w:ascii="Arial" w:hAnsi="Arial" w:cs="Arial"/>
                <w:sz w:val="20"/>
                <w:szCs w:val="20"/>
              </w:rPr>
              <w:t>2,70</w:t>
            </w:r>
          </w:p>
        </w:tc>
      </w:tr>
      <w:tr w:rsidR="006664B9" w:rsidRPr="000F0148" w14:paraId="4119FE56" w14:textId="77777777" w:rsidTr="006664B9">
        <w:trPr>
          <w:trHeight w:val="285"/>
        </w:trPr>
        <w:tc>
          <w:tcPr>
            <w:tcW w:w="5550" w:type="dxa"/>
          </w:tcPr>
          <w:p w14:paraId="68D7E710" w14:textId="77777777" w:rsidR="006664B9" w:rsidRPr="009F2399" w:rsidRDefault="006664B9" w:rsidP="006664B9">
            <w:pPr>
              <w:rPr>
                <w:rFonts w:ascii="Arial" w:hAnsi="Arial" w:cs="Arial"/>
                <w:sz w:val="20"/>
                <w:szCs w:val="20"/>
              </w:rPr>
            </w:pPr>
            <w:r w:rsidRPr="009F2399">
              <w:rPr>
                <w:rFonts w:ascii="Arial" w:hAnsi="Arial" w:cs="Arial"/>
                <w:sz w:val="20"/>
                <w:szCs w:val="20"/>
              </w:rPr>
              <w:t>5. Za odločbo o določitvi imena ladij notranje plovbe</w:t>
            </w:r>
          </w:p>
        </w:tc>
        <w:tc>
          <w:tcPr>
            <w:tcW w:w="1168" w:type="dxa"/>
            <w:noWrap/>
          </w:tcPr>
          <w:p w14:paraId="3DC82CAD" w14:textId="77777777" w:rsidR="006664B9" w:rsidRPr="009F2399" w:rsidRDefault="006664B9" w:rsidP="006664B9">
            <w:pPr>
              <w:jc w:val="right"/>
              <w:rPr>
                <w:rFonts w:ascii="Arial" w:hAnsi="Arial" w:cs="Arial"/>
                <w:sz w:val="20"/>
                <w:szCs w:val="20"/>
              </w:rPr>
            </w:pPr>
          </w:p>
        </w:tc>
        <w:tc>
          <w:tcPr>
            <w:tcW w:w="1278" w:type="dxa"/>
            <w:noWrap/>
          </w:tcPr>
          <w:p w14:paraId="4366B6D9" w14:textId="77777777" w:rsidR="006664B9" w:rsidRPr="00AB76A0" w:rsidRDefault="006664B9" w:rsidP="006664B9">
            <w:pPr>
              <w:jc w:val="right"/>
              <w:rPr>
                <w:rFonts w:ascii="Arial" w:hAnsi="Arial" w:cs="Arial"/>
                <w:color w:val="FF0000"/>
                <w:sz w:val="20"/>
                <w:szCs w:val="20"/>
              </w:rPr>
            </w:pPr>
          </w:p>
        </w:tc>
        <w:tc>
          <w:tcPr>
            <w:tcW w:w="1080" w:type="dxa"/>
            <w:noWrap/>
          </w:tcPr>
          <w:p w14:paraId="5681800B" w14:textId="77777777" w:rsidR="006664B9" w:rsidRPr="000F0148" w:rsidRDefault="006664B9" w:rsidP="006664B9">
            <w:pPr>
              <w:jc w:val="right"/>
              <w:rPr>
                <w:rFonts w:ascii="Arial" w:hAnsi="Arial" w:cs="Arial"/>
                <w:sz w:val="20"/>
                <w:szCs w:val="20"/>
              </w:rPr>
            </w:pPr>
            <w:r w:rsidRPr="000F0148">
              <w:rPr>
                <w:rFonts w:ascii="Arial" w:hAnsi="Arial" w:cs="Arial"/>
                <w:sz w:val="20"/>
                <w:szCs w:val="20"/>
              </w:rPr>
              <w:t>11,80</w:t>
            </w:r>
          </w:p>
        </w:tc>
      </w:tr>
      <w:tr w:rsidR="006664B9" w:rsidRPr="00375422" w14:paraId="4BC5BBFE" w14:textId="77777777" w:rsidTr="006664B9">
        <w:trPr>
          <w:trHeight w:val="631"/>
        </w:trPr>
        <w:tc>
          <w:tcPr>
            <w:tcW w:w="5550" w:type="dxa"/>
          </w:tcPr>
          <w:p w14:paraId="1D3F0901" w14:textId="77777777" w:rsidR="006664B9" w:rsidRPr="009F2399" w:rsidRDefault="006664B9" w:rsidP="006664B9">
            <w:pPr>
              <w:rPr>
                <w:rFonts w:ascii="Arial" w:hAnsi="Arial" w:cs="Arial"/>
                <w:sz w:val="20"/>
                <w:szCs w:val="20"/>
              </w:rPr>
            </w:pPr>
            <w:r w:rsidRPr="009F2399">
              <w:rPr>
                <w:rFonts w:ascii="Arial" w:hAnsi="Arial" w:cs="Arial"/>
                <w:sz w:val="20"/>
                <w:szCs w:val="20"/>
              </w:rPr>
              <w:t>6. Za vpis spremembe za plavajočo napravo iz točke 1.c iz vpisnika ter za izpis iz vpisnika plavajočih naprav iz točke 1.c</w:t>
            </w:r>
          </w:p>
        </w:tc>
        <w:tc>
          <w:tcPr>
            <w:tcW w:w="1168" w:type="dxa"/>
            <w:noWrap/>
          </w:tcPr>
          <w:p w14:paraId="16492416" w14:textId="77777777" w:rsidR="006664B9" w:rsidRPr="009F2399" w:rsidRDefault="006664B9" w:rsidP="006664B9">
            <w:pPr>
              <w:jc w:val="right"/>
              <w:rPr>
                <w:rFonts w:ascii="Arial" w:hAnsi="Arial" w:cs="Arial"/>
                <w:sz w:val="20"/>
                <w:szCs w:val="20"/>
              </w:rPr>
            </w:pPr>
          </w:p>
        </w:tc>
        <w:tc>
          <w:tcPr>
            <w:tcW w:w="1278" w:type="dxa"/>
            <w:noWrap/>
          </w:tcPr>
          <w:p w14:paraId="0EFA26BA" w14:textId="77777777" w:rsidR="006664B9" w:rsidRPr="00AB76A0" w:rsidRDefault="006664B9" w:rsidP="006664B9">
            <w:pPr>
              <w:jc w:val="right"/>
              <w:rPr>
                <w:rFonts w:ascii="Arial" w:hAnsi="Arial" w:cs="Arial"/>
                <w:color w:val="FF0000"/>
                <w:sz w:val="20"/>
                <w:szCs w:val="20"/>
              </w:rPr>
            </w:pPr>
          </w:p>
        </w:tc>
        <w:tc>
          <w:tcPr>
            <w:tcW w:w="1080" w:type="dxa"/>
            <w:noWrap/>
          </w:tcPr>
          <w:p w14:paraId="2DAC7308" w14:textId="77777777" w:rsidR="006664B9" w:rsidRPr="00375422" w:rsidRDefault="006664B9" w:rsidP="006664B9">
            <w:pPr>
              <w:jc w:val="right"/>
              <w:rPr>
                <w:rFonts w:ascii="Arial" w:hAnsi="Arial" w:cs="Arial"/>
                <w:sz w:val="20"/>
                <w:szCs w:val="20"/>
              </w:rPr>
            </w:pPr>
            <w:r>
              <w:rPr>
                <w:rFonts w:ascii="Arial" w:hAnsi="Arial" w:cs="Arial"/>
                <w:sz w:val="20"/>
                <w:szCs w:val="20"/>
              </w:rPr>
              <w:t>4,50</w:t>
            </w:r>
          </w:p>
        </w:tc>
      </w:tr>
      <w:tr w:rsidR="006664B9" w:rsidRPr="00375422" w14:paraId="0F32677E" w14:textId="77777777" w:rsidTr="006664B9">
        <w:trPr>
          <w:trHeight w:val="285"/>
        </w:trPr>
        <w:tc>
          <w:tcPr>
            <w:tcW w:w="5550" w:type="dxa"/>
          </w:tcPr>
          <w:p w14:paraId="7BC9E10D" w14:textId="77777777" w:rsidR="006664B9" w:rsidRPr="009F2399" w:rsidRDefault="006664B9" w:rsidP="006664B9">
            <w:pPr>
              <w:rPr>
                <w:rFonts w:ascii="Arial" w:hAnsi="Arial" w:cs="Arial"/>
                <w:sz w:val="20"/>
                <w:szCs w:val="20"/>
              </w:rPr>
            </w:pPr>
            <w:r w:rsidRPr="009F2399">
              <w:rPr>
                <w:rFonts w:ascii="Arial" w:hAnsi="Arial" w:cs="Arial"/>
                <w:sz w:val="20"/>
                <w:szCs w:val="20"/>
              </w:rPr>
              <w:t>7. Za izdajo vpisnega lista za čoln na celinskih vodah</w:t>
            </w:r>
          </w:p>
        </w:tc>
        <w:tc>
          <w:tcPr>
            <w:tcW w:w="1168" w:type="dxa"/>
            <w:noWrap/>
          </w:tcPr>
          <w:p w14:paraId="0ACBB181" w14:textId="77777777" w:rsidR="006664B9" w:rsidRPr="009F2399" w:rsidRDefault="006664B9" w:rsidP="006664B9">
            <w:pPr>
              <w:jc w:val="right"/>
              <w:rPr>
                <w:rFonts w:ascii="Arial" w:hAnsi="Arial" w:cs="Arial"/>
                <w:sz w:val="20"/>
                <w:szCs w:val="20"/>
              </w:rPr>
            </w:pPr>
          </w:p>
        </w:tc>
        <w:tc>
          <w:tcPr>
            <w:tcW w:w="1278" w:type="dxa"/>
            <w:noWrap/>
          </w:tcPr>
          <w:p w14:paraId="4365460E" w14:textId="77777777" w:rsidR="006664B9" w:rsidRPr="00AB76A0" w:rsidRDefault="006664B9" w:rsidP="006664B9">
            <w:pPr>
              <w:jc w:val="right"/>
              <w:rPr>
                <w:rFonts w:ascii="Arial" w:hAnsi="Arial" w:cs="Arial"/>
                <w:color w:val="FF0000"/>
                <w:sz w:val="20"/>
                <w:szCs w:val="20"/>
              </w:rPr>
            </w:pPr>
          </w:p>
        </w:tc>
        <w:tc>
          <w:tcPr>
            <w:tcW w:w="1080" w:type="dxa"/>
            <w:noWrap/>
          </w:tcPr>
          <w:p w14:paraId="1F3D56AA" w14:textId="77777777" w:rsidR="006664B9" w:rsidRPr="00375422" w:rsidRDefault="006664B9" w:rsidP="006664B9">
            <w:pPr>
              <w:jc w:val="right"/>
              <w:rPr>
                <w:rFonts w:ascii="Arial" w:hAnsi="Arial" w:cs="Arial"/>
                <w:sz w:val="20"/>
                <w:szCs w:val="20"/>
              </w:rPr>
            </w:pPr>
            <w:r w:rsidRPr="00375422">
              <w:rPr>
                <w:rFonts w:ascii="Arial" w:hAnsi="Arial" w:cs="Arial"/>
                <w:sz w:val="20"/>
                <w:szCs w:val="20"/>
              </w:rPr>
              <w:t>9,10</w:t>
            </w:r>
          </w:p>
        </w:tc>
      </w:tr>
      <w:tr w:rsidR="006664B9" w:rsidRPr="00375422" w14:paraId="70983A3A" w14:textId="77777777" w:rsidTr="006664B9">
        <w:trPr>
          <w:trHeight w:val="490"/>
        </w:trPr>
        <w:tc>
          <w:tcPr>
            <w:tcW w:w="5550" w:type="dxa"/>
          </w:tcPr>
          <w:p w14:paraId="1BB8F4F0" w14:textId="77777777" w:rsidR="006664B9" w:rsidRPr="009F2399" w:rsidRDefault="006664B9" w:rsidP="006664B9">
            <w:pPr>
              <w:rPr>
                <w:rFonts w:ascii="Arial" w:hAnsi="Arial" w:cs="Arial"/>
                <w:sz w:val="20"/>
                <w:szCs w:val="20"/>
              </w:rPr>
            </w:pPr>
            <w:r w:rsidRPr="009F2399">
              <w:rPr>
                <w:rFonts w:ascii="Arial" w:hAnsi="Arial" w:cs="Arial"/>
                <w:sz w:val="20"/>
                <w:szCs w:val="20"/>
              </w:rPr>
              <w:t>a) podaljšanje veljavnosti in vsako spremembo podatkov vpisnega lista za čoln na celinskih vodah</w:t>
            </w:r>
          </w:p>
        </w:tc>
        <w:tc>
          <w:tcPr>
            <w:tcW w:w="1168" w:type="dxa"/>
            <w:noWrap/>
          </w:tcPr>
          <w:p w14:paraId="21995C74" w14:textId="77777777" w:rsidR="006664B9" w:rsidRPr="009F2399" w:rsidRDefault="006664B9" w:rsidP="006664B9">
            <w:pPr>
              <w:jc w:val="right"/>
              <w:rPr>
                <w:rFonts w:ascii="Arial" w:hAnsi="Arial" w:cs="Arial"/>
                <w:sz w:val="20"/>
                <w:szCs w:val="20"/>
              </w:rPr>
            </w:pPr>
          </w:p>
        </w:tc>
        <w:tc>
          <w:tcPr>
            <w:tcW w:w="1278" w:type="dxa"/>
            <w:noWrap/>
          </w:tcPr>
          <w:p w14:paraId="137C89A3" w14:textId="77777777" w:rsidR="006664B9" w:rsidRPr="00AB76A0" w:rsidRDefault="006664B9" w:rsidP="006664B9">
            <w:pPr>
              <w:jc w:val="right"/>
              <w:rPr>
                <w:rFonts w:ascii="Arial" w:hAnsi="Arial" w:cs="Arial"/>
                <w:color w:val="FF0000"/>
                <w:sz w:val="20"/>
                <w:szCs w:val="20"/>
              </w:rPr>
            </w:pPr>
          </w:p>
        </w:tc>
        <w:tc>
          <w:tcPr>
            <w:tcW w:w="1080" w:type="dxa"/>
            <w:noWrap/>
          </w:tcPr>
          <w:p w14:paraId="2BB8EE3C" w14:textId="77777777" w:rsidR="006664B9" w:rsidRPr="00375422" w:rsidRDefault="006664B9" w:rsidP="006664B9">
            <w:pPr>
              <w:jc w:val="right"/>
              <w:rPr>
                <w:rFonts w:ascii="Arial" w:hAnsi="Arial" w:cs="Arial"/>
                <w:sz w:val="20"/>
                <w:szCs w:val="20"/>
              </w:rPr>
            </w:pPr>
            <w:r>
              <w:rPr>
                <w:rFonts w:ascii="Arial" w:hAnsi="Arial" w:cs="Arial"/>
                <w:sz w:val="20"/>
                <w:szCs w:val="20"/>
              </w:rPr>
              <w:t>2,70</w:t>
            </w:r>
          </w:p>
        </w:tc>
      </w:tr>
      <w:tr w:rsidR="006664B9" w:rsidRPr="00375422" w14:paraId="5F002857" w14:textId="77777777" w:rsidTr="006664B9">
        <w:trPr>
          <w:trHeight w:val="625"/>
        </w:trPr>
        <w:tc>
          <w:tcPr>
            <w:tcW w:w="5550" w:type="dxa"/>
          </w:tcPr>
          <w:p w14:paraId="1AFEB962" w14:textId="77777777" w:rsidR="006664B9" w:rsidRPr="009F2399" w:rsidRDefault="006664B9" w:rsidP="006664B9">
            <w:pPr>
              <w:rPr>
                <w:rFonts w:ascii="Arial" w:hAnsi="Arial" w:cs="Arial"/>
                <w:sz w:val="20"/>
                <w:szCs w:val="20"/>
              </w:rPr>
            </w:pPr>
            <w:r w:rsidRPr="009F2399">
              <w:rPr>
                <w:rFonts w:ascii="Arial" w:hAnsi="Arial" w:cs="Arial"/>
                <w:sz w:val="20"/>
                <w:szCs w:val="20"/>
              </w:rPr>
              <w:t xml:space="preserve">8. Za vpis spremembe za čoln na celinskih vodah v vpisnik ali izbris čolna na celinskih vodah iz vpisnika ter za izpis iz vpisnika čolnov na celinskih vodah   </w:t>
            </w:r>
          </w:p>
        </w:tc>
        <w:tc>
          <w:tcPr>
            <w:tcW w:w="1168" w:type="dxa"/>
            <w:noWrap/>
          </w:tcPr>
          <w:p w14:paraId="391AB740" w14:textId="77777777" w:rsidR="006664B9" w:rsidRPr="009F2399" w:rsidRDefault="006664B9" w:rsidP="006664B9">
            <w:pPr>
              <w:jc w:val="right"/>
              <w:rPr>
                <w:rFonts w:ascii="Arial" w:hAnsi="Arial" w:cs="Arial"/>
                <w:sz w:val="20"/>
                <w:szCs w:val="20"/>
              </w:rPr>
            </w:pPr>
          </w:p>
        </w:tc>
        <w:tc>
          <w:tcPr>
            <w:tcW w:w="1278" w:type="dxa"/>
            <w:noWrap/>
          </w:tcPr>
          <w:p w14:paraId="50F4D323" w14:textId="77777777" w:rsidR="006664B9" w:rsidRPr="00AB76A0" w:rsidRDefault="006664B9" w:rsidP="006664B9">
            <w:pPr>
              <w:jc w:val="right"/>
              <w:rPr>
                <w:rFonts w:ascii="Arial" w:hAnsi="Arial" w:cs="Arial"/>
                <w:color w:val="FF0000"/>
                <w:sz w:val="20"/>
                <w:szCs w:val="20"/>
              </w:rPr>
            </w:pPr>
          </w:p>
        </w:tc>
        <w:tc>
          <w:tcPr>
            <w:tcW w:w="1080" w:type="dxa"/>
            <w:noWrap/>
          </w:tcPr>
          <w:p w14:paraId="5B54CB17" w14:textId="77777777" w:rsidR="006664B9" w:rsidRPr="00375422" w:rsidRDefault="006664B9" w:rsidP="006664B9">
            <w:pPr>
              <w:jc w:val="right"/>
              <w:rPr>
                <w:rFonts w:ascii="Arial" w:hAnsi="Arial" w:cs="Arial"/>
                <w:sz w:val="20"/>
                <w:szCs w:val="20"/>
              </w:rPr>
            </w:pPr>
            <w:r>
              <w:rPr>
                <w:rFonts w:ascii="Arial" w:hAnsi="Arial" w:cs="Arial"/>
                <w:sz w:val="20"/>
                <w:szCs w:val="20"/>
              </w:rPr>
              <w:t>4,50</w:t>
            </w:r>
          </w:p>
        </w:tc>
      </w:tr>
      <w:tr w:rsidR="006664B9" w:rsidRPr="00375422" w14:paraId="29FEB4E7" w14:textId="77777777" w:rsidTr="006664B9">
        <w:trPr>
          <w:trHeight w:val="1140"/>
        </w:trPr>
        <w:tc>
          <w:tcPr>
            <w:tcW w:w="5550" w:type="dxa"/>
          </w:tcPr>
          <w:p w14:paraId="24187C88" w14:textId="77777777" w:rsidR="006664B9" w:rsidRPr="009F2399" w:rsidRDefault="006664B9" w:rsidP="006664B9">
            <w:pPr>
              <w:rPr>
                <w:rFonts w:ascii="Arial" w:hAnsi="Arial" w:cs="Arial"/>
                <w:sz w:val="20"/>
                <w:szCs w:val="20"/>
              </w:rPr>
            </w:pPr>
            <w:r w:rsidRPr="009F2399">
              <w:rPr>
                <w:rFonts w:ascii="Arial" w:hAnsi="Arial" w:cs="Arial"/>
                <w:sz w:val="20"/>
                <w:szCs w:val="20"/>
              </w:rPr>
              <w:t xml:space="preserve">9. Za pripustitev k izpitu za voditelja čolna in </w:t>
            </w:r>
            <w:r>
              <w:rPr>
                <w:rFonts w:ascii="Arial" w:hAnsi="Arial" w:cs="Arial"/>
                <w:sz w:val="20"/>
                <w:szCs w:val="20"/>
              </w:rPr>
              <w:t xml:space="preserve">k </w:t>
            </w:r>
            <w:r w:rsidRPr="009F2399">
              <w:rPr>
                <w:rFonts w:ascii="Arial" w:hAnsi="Arial" w:cs="Arial"/>
                <w:sz w:val="20"/>
                <w:szCs w:val="20"/>
              </w:rPr>
              <w:t xml:space="preserve">preizkusu znanja za upravljanje čolna na celinskih vodah (teoretični in praktični del izpita), za izdajo potrdila o usposobljenosti za voditelja čolna, potrdila o opravljenem preizkusu znanja za upravljanje čolna  </w:t>
            </w:r>
          </w:p>
        </w:tc>
        <w:tc>
          <w:tcPr>
            <w:tcW w:w="1168" w:type="dxa"/>
            <w:noWrap/>
          </w:tcPr>
          <w:p w14:paraId="5A6E2899" w14:textId="77777777" w:rsidR="006664B9" w:rsidRPr="009F2399" w:rsidRDefault="006664B9" w:rsidP="006664B9">
            <w:pPr>
              <w:jc w:val="right"/>
              <w:rPr>
                <w:rFonts w:ascii="Arial" w:hAnsi="Arial" w:cs="Arial"/>
                <w:sz w:val="20"/>
                <w:szCs w:val="20"/>
              </w:rPr>
            </w:pPr>
          </w:p>
        </w:tc>
        <w:tc>
          <w:tcPr>
            <w:tcW w:w="1278" w:type="dxa"/>
            <w:noWrap/>
          </w:tcPr>
          <w:p w14:paraId="4F186274" w14:textId="77777777" w:rsidR="006664B9" w:rsidRPr="00AB76A0" w:rsidRDefault="006664B9" w:rsidP="006664B9">
            <w:pPr>
              <w:jc w:val="right"/>
              <w:rPr>
                <w:rFonts w:ascii="Arial" w:hAnsi="Arial" w:cs="Arial"/>
                <w:color w:val="FF0000"/>
                <w:sz w:val="20"/>
                <w:szCs w:val="20"/>
              </w:rPr>
            </w:pPr>
          </w:p>
        </w:tc>
        <w:tc>
          <w:tcPr>
            <w:tcW w:w="1080" w:type="dxa"/>
            <w:noWrap/>
          </w:tcPr>
          <w:p w14:paraId="7585D30E" w14:textId="77777777" w:rsidR="006664B9" w:rsidRPr="00375422" w:rsidRDefault="006664B9" w:rsidP="006664B9">
            <w:pPr>
              <w:jc w:val="right"/>
              <w:rPr>
                <w:rFonts w:ascii="Arial" w:hAnsi="Arial" w:cs="Arial"/>
                <w:sz w:val="20"/>
                <w:szCs w:val="20"/>
              </w:rPr>
            </w:pPr>
            <w:r w:rsidRPr="00375422">
              <w:rPr>
                <w:rFonts w:ascii="Arial" w:hAnsi="Arial" w:cs="Arial"/>
                <w:sz w:val="20"/>
                <w:szCs w:val="20"/>
              </w:rPr>
              <w:t>13,60</w:t>
            </w:r>
          </w:p>
        </w:tc>
      </w:tr>
      <w:tr w:rsidR="006664B9" w:rsidRPr="00375422" w14:paraId="599F6F1A" w14:textId="77777777" w:rsidTr="006664B9">
        <w:trPr>
          <w:trHeight w:val="285"/>
        </w:trPr>
        <w:tc>
          <w:tcPr>
            <w:tcW w:w="5550" w:type="dxa"/>
          </w:tcPr>
          <w:p w14:paraId="2B6EBC4A" w14:textId="77777777" w:rsidR="006664B9" w:rsidRPr="009F2399" w:rsidRDefault="006664B9" w:rsidP="006664B9">
            <w:pPr>
              <w:rPr>
                <w:rFonts w:ascii="Arial" w:hAnsi="Arial" w:cs="Arial"/>
                <w:sz w:val="20"/>
                <w:szCs w:val="20"/>
              </w:rPr>
            </w:pPr>
            <w:r w:rsidRPr="009F2399">
              <w:rPr>
                <w:rFonts w:ascii="Arial" w:hAnsi="Arial" w:cs="Arial"/>
                <w:sz w:val="20"/>
                <w:szCs w:val="20"/>
              </w:rPr>
              <w:t>a) za podaljšanje veljavnosti potrdil iz 9. točke</w:t>
            </w:r>
          </w:p>
        </w:tc>
        <w:tc>
          <w:tcPr>
            <w:tcW w:w="1168" w:type="dxa"/>
            <w:noWrap/>
          </w:tcPr>
          <w:p w14:paraId="523A2977" w14:textId="77777777" w:rsidR="006664B9" w:rsidRPr="009F2399" w:rsidRDefault="006664B9" w:rsidP="006664B9">
            <w:pPr>
              <w:jc w:val="right"/>
              <w:rPr>
                <w:rFonts w:ascii="Arial" w:hAnsi="Arial" w:cs="Arial"/>
                <w:sz w:val="20"/>
                <w:szCs w:val="20"/>
              </w:rPr>
            </w:pPr>
          </w:p>
        </w:tc>
        <w:tc>
          <w:tcPr>
            <w:tcW w:w="1278" w:type="dxa"/>
            <w:noWrap/>
          </w:tcPr>
          <w:p w14:paraId="1C55981E" w14:textId="77777777" w:rsidR="006664B9" w:rsidRPr="00AB76A0" w:rsidRDefault="006664B9" w:rsidP="006664B9">
            <w:pPr>
              <w:jc w:val="right"/>
              <w:rPr>
                <w:rFonts w:ascii="Arial" w:hAnsi="Arial" w:cs="Arial"/>
                <w:color w:val="FF0000"/>
                <w:sz w:val="20"/>
                <w:szCs w:val="20"/>
              </w:rPr>
            </w:pPr>
          </w:p>
        </w:tc>
        <w:tc>
          <w:tcPr>
            <w:tcW w:w="1080" w:type="dxa"/>
            <w:noWrap/>
          </w:tcPr>
          <w:p w14:paraId="1AB9813B" w14:textId="77777777" w:rsidR="006664B9" w:rsidRPr="00375422" w:rsidRDefault="006664B9" w:rsidP="006664B9">
            <w:pPr>
              <w:jc w:val="right"/>
              <w:rPr>
                <w:rFonts w:ascii="Arial" w:hAnsi="Arial" w:cs="Arial"/>
                <w:sz w:val="20"/>
                <w:szCs w:val="20"/>
              </w:rPr>
            </w:pPr>
            <w:r w:rsidRPr="00375422">
              <w:rPr>
                <w:rFonts w:ascii="Arial" w:hAnsi="Arial" w:cs="Arial"/>
                <w:sz w:val="20"/>
                <w:szCs w:val="20"/>
              </w:rPr>
              <w:t>7,30</w:t>
            </w:r>
          </w:p>
        </w:tc>
      </w:tr>
      <w:tr w:rsidR="006664B9" w:rsidRPr="00375422" w14:paraId="55F55ACE" w14:textId="77777777" w:rsidTr="006664B9">
        <w:trPr>
          <w:trHeight w:val="285"/>
        </w:trPr>
        <w:tc>
          <w:tcPr>
            <w:tcW w:w="5550" w:type="dxa"/>
          </w:tcPr>
          <w:p w14:paraId="54761AE6" w14:textId="77777777" w:rsidR="006664B9" w:rsidRPr="009F2399" w:rsidRDefault="006664B9" w:rsidP="006664B9">
            <w:pPr>
              <w:rPr>
                <w:rFonts w:ascii="Arial" w:hAnsi="Arial" w:cs="Arial"/>
                <w:sz w:val="20"/>
                <w:szCs w:val="20"/>
              </w:rPr>
            </w:pPr>
            <w:r w:rsidRPr="009F2399">
              <w:rPr>
                <w:rFonts w:ascii="Arial" w:hAnsi="Arial" w:cs="Arial"/>
                <w:sz w:val="20"/>
                <w:szCs w:val="20"/>
              </w:rPr>
              <w:t>b) za vpis spremembe podatkov o imetniku potrdil iz 9. točke</w:t>
            </w:r>
          </w:p>
        </w:tc>
        <w:tc>
          <w:tcPr>
            <w:tcW w:w="1168" w:type="dxa"/>
            <w:noWrap/>
          </w:tcPr>
          <w:p w14:paraId="51F2DD51" w14:textId="77777777" w:rsidR="006664B9" w:rsidRPr="009F2399" w:rsidRDefault="006664B9" w:rsidP="006664B9">
            <w:pPr>
              <w:jc w:val="right"/>
              <w:rPr>
                <w:rFonts w:ascii="Arial" w:hAnsi="Arial" w:cs="Arial"/>
                <w:sz w:val="20"/>
                <w:szCs w:val="20"/>
              </w:rPr>
            </w:pPr>
          </w:p>
        </w:tc>
        <w:tc>
          <w:tcPr>
            <w:tcW w:w="1278" w:type="dxa"/>
            <w:noWrap/>
          </w:tcPr>
          <w:p w14:paraId="6D215E9D" w14:textId="77777777" w:rsidR="006664B9" w:rsidRPr="00AB76A0" w:rsidRDefault="006664B9" w:rsidP="006664B9">
            <w:pPr>
              <w:jc w:val="right"/>
              <w:rPr>
                <w:rFonts w:ascii="Arial" w:hAnsi="Arial" w:cs="Arial"/>
                <w:color w:val="FF0000"/>
                <w:sz w:val="20"/>
                <w:szCs w:val="20"/>
              </w:rPr>
            </w:pPr>
          </w:p>
        </w:tc>
        <w:tc>
          <w:tcPr>
            <w:tcW w:w="1080" w:type="dxa"/>
            <w:noWrap/>
          </w:tcPr>
          <w:p w14:paraId="3437A658" w14:textId="77777777" w:rsidR="006664B9" w:rsidRPr="00375422" w:rsidRDefault="006664B9" w:rsidP="006664B9">
            <w:pPr>
              <w:jc w:val="right"/>
              <w:rPr>
                <w:rFonts w:ascii="Arial" w:hAnsi="Arial" w:cs="Arial"/>
                <w:sz w:val="20"/>
                <w:szCs w:val="20"/>
              </w:rPr>
            </w:pPr>
            <w:r w:rsidRPr="00375422">
              <w:rPr>
                <w:rFonts w:ascii="Arial" w:hAnsi="Arial" w:cs="Arial"/>
                <w:sz w:val="20"/>
                <w:szCs w:val="20"/>
              </w:rPr>
              <w:t>7,30</w:t>
            </w:r>
          </w:p>
        </w:tc>
      </w:tr>
      <w:tr w:rsidR="006664B9" w:rsidRPr="009F2399" w14:paraId="2BA6B7E7" w14:textId="77777777" w:rsidTr="00D42E0D">
        <w:trPr>
          <w:trHeight w:val="633"/>
        </w:trPr>
        <w:tc>
          <w:tcPr>
            <w:tcW w:w="5550" w:type="dxa"/>
          </w:tcPr>
          <w:p w14:paraId="40A96CB3" w14:textId="77777777" w:rsidR="006664B9" w:rsidRPr="009F2399" w:rsidRDefault="006664B9" w:rsidP="006664B9">
            <w:pPr>
              <w:rPr>
                <w:rFonts w:ascii="Arial" w:hAnsi="Arial" w:cs="Arial"/>
                <w:sz w:val="20"/>
                <w:szCs w:val="20"/>
              </w:rPr>
            </w:pPr>
            <w:r w:rsidRPr="009F2399">
              <w:rPr>
                <w:rFonts w:ascii="Arial" w:hAnsi="Arial" w:cs="Arial"/>
                <w:sz w:val="20"/>
                <w:szCs w:val="20"/>
              </w:rPr>
              <w:t>c) za izdajo novega potrdila iz 9. točke se pri prvi pogrešitvi (izguba, odtujitev) omenjenih potrdil plača dvakratna vrednost takse, določene v 9. točki te tarifne številke</w:t>
            </w:r>
          </w:p>
        </w:tc>
        <w:tc>
          <w:tcPr>
            <w:tcW w:w="1168" w:type="dxa"/>
            <w:noWrap/>
          </w:tcPr>
          <w:p w14:paraId="3EBBDD07" w14:textId="77777777" w:rsidR="006664B9" w:rsidRPr="009F2399" w:rsidRDefault="006664B9" w:rsidP="006664B9">
            <w:pPr>
              <w:rPr>
                <w:rFonts w:ascii="Arial" w:hAnsi="Arial" w:cs="Arial"/>
                <w:sz w:val="20"/>
                <w:szCs w:val="20"/>
              </w:rPr>
            </w:pPr>
          </w:p>
        </w:tc>
        <w:tc>
          <w:tcPr>
            <w:tcW w:w="1278" w:type="dxa"/>
            <w:noWrap/>
          </w:tcPr>
          <w:p w14:paraId="481B32C1" w14:textId="77777777" w:rsidR="006664B9" w:rsidRPr="00AB76A0" w:rsidRDefault="006664B9" w:rsidP="006664B9">
            <w:pPr>
              <w:rPr>
                <w:rFonts w:ascii="Arial" w:hAnsi="Arial" w:cs="Arial"/>
                <w:color w:val="FF0000"/>
                <w:sz w:val="20"/>
                <w:szCs w:val="20"/>
              </w:rPr>
            </w:pPr>
          </w:p>
        </w:tc>
        <w:tc>
          <w:tcPr>
            <w:tcW w:w="1080" w:type="dxa"/>
            <w:noWrap/>
          </w:tcPr>
          <w:p w14:paraId="5676EE74" w14:textId="77777777" w:rsidR="006664B9" w:rsidRPr="009F2399" w:rsidRDefault="006664B9" w:rsidP="006664B9">
            <w:pPr>
              <w:rPr>
                <w:rFonts w:ascii="Arial" w:hAnsi="Arial" w:cs="Arial"/>
                <w:sz w:val="20"/>
                <w:szCs w:val="20"/>
              </w:rPr>
            </w:pPr>
            <w:r w:rsidRPr="009F2399">
              <w:rPr>
                <w:rFonts w:ascii="Arial" w:hAnsi="Arial" w:cs="Arial"/>
                <w:sz w:val="20"/>
                <w:szCs w:val="20"/>
              </w:rPr>
              <w:t xml:space="preserve"> </w:t>
            </w:r>
          </w:p>
        </w:tc>
      </w:tr>
      <w:tr w:rsidR="006664B9" w:rsidRPr="009F2399" w14:paraId="3C8BB3FC" w14:textId="77777777" w:rsidTr="006664B9">
        <w:trPr>
          <w:trHeight w:val="855"/>
        </w:trPr>
        <w:tc>
          <w:tcPr>
            <w:tcW w:w="5550" w:type="dxa"/>
          </w:tcPr>
          <w:p w14:paraId="35E9D1A4" w14:textId="77777777" w:rsidR="006664B9" w:rsidRPr="009F2399" w:rsidRDefault="006664B9" w:rsidP="006664B9">
            <w:pPr>
              <w:rPr>
                <w:rFonts w:ascii="Arial" w:hAnsi="Arial" w:cs="Arial"/>
                <w:sz w:val="20"/>
                <w:szCs w:val="20"/>
              </w:rPr>
            </w:pPr>
            <w:r w:rsidRPr="009F2399">
              <w:rPr>
                <w:rFonts w:ascii="Arial" w:hAnsi="Arial" w:cs="Arial"/>
                <w:sz w:val="20"/>
                <w:szCs w:val="20"/>
              </w:rPr>
              <w:t>č) za izdajo novega potrdila iz 9. točke se pri vsaki naslednji pogrešitvi (izguba, odtujitev) vozniškega dovoljenja plača štirikratna vrednost takse, določene v točki 9. te tarifne številke.</w:t>
            </w:r>
          </w:p>
        </w:tc>
        <w:tc>
          <w:tcPr>
            <w:tcW w:w="1168" w:type="dxa"/>
            <w:noWrap/>
          </w:tcPr>
          <w:p w14:paraId="661C474F" w14:textId="77777777" w:rsidR="006664B9" w:rsidRPr="009F2399" w:rsidRDefault="006664B9" w:rsidP="006664B9">
            <w:pPr>
              <w:rPr>
                <w:rFonts w:ascii="Arial" w:hAnsi="Arial" w:cs="Arial"/>
                <w:sz w:val="20"/>
                <w:szCs w:val="20"/>
              </w:rPr>
            </w:pPr>
          </w:p>
        </w:tc>
        <w:tc>
          <w:tcPr>
            <w:tcW w:w="1278" w:type="dxa"/>
            <w:noWrap/>
          </w:tcPr>
          <w:p w14:paraId="65E88D85" w14:textId="77777777" w:rsidR="006664B9" w:rsidRPr="00AB76A0" w:rsidRDefault="006664B9" w:rsidP="006664B9">
            <w:pPr>
              <w:rPr>
                <w:rFonts w:ascii="Arial" w:hAnsi="Arial" w:cs="Arial"/>
                <w:color w:val="FF0000"/>
                <w:sz w:val="20"/>
                <w:szCs w:val="20"/>
              </w:rPr>
            </w:pPr>
          </w:p>
        </w:tc>
        <w:tc>
          <w:tcPr>
            <w:tcW w:w="1080" w:type="dxa"/>
            <w:noWrap/>
          </w:tcPr>
          <w:p w14:paraId="258A0FC5" w14:textId="77777777" w:rsidR="006664B9" w:rsidRPr="009F2399" w:rsidRDefault="006664B9" w:rsidP="006664B9">
            <w:pPr>
              <w:rPr>
                <w:rFonts w:ascii="Arial" w:hAnsi="Arial" w:cs="Arial"/>
                <w:sz w:val="20"/>
                <w:szCs w:val="20"/>
              </w:rPr>
            </w:pPr>
            <w:r w:rsidRPr="009F2399">
              <w:rPr>
                <w:rFonts w:ascii="Arial" w:hAnsi="Arial" w:cs="Arial"/>
                <w:sz w:val="20"/>
                <w:szCs w:val="20"/>
              </w:rPr>
              <w:t xml:space="preserve"> </w:t>
            </w:r>
          </w:p>
        </w:tc>
      </w:tr>
    </w:tbl>
    <w:p w14:paraId="5684A5F5" w14:textId="77777777" w:rsidR="00022D38" w:rsidRDefault="00022D38" w:rsidP="00022D38">
      <w:pPr>
        <w:rPr>
          <w:rFonts w:ascii="Arial" w:hAnsi="Arial" w:cs="Arial"/>
          <w:sz w:val="20"/>
          <w:szCs w:val="20"/>
        </w:rPr>
      </w:pPr>
    </w:p>
    <w:p w14:paraId="39DF98EC" w14:textId="77777777" w:rsidR="00022D38" w:rsidRDefault="00022D38" w:rsidP="00022D38">
      <w:pPr>
        <w:rPr>
          <w:rFonts w:ascii="Arial" w:hAnsi="Arial" w:cs="Arial"/>
          <w:sz w:val="20"/>
          <w:szCs w:val="20"/>
        </w:rPr>
      </w:pPr>
    </w:p>
    <w:p w14:paraId="51FA654F" w14:textId="77777777" w:rsidR="00D42E0D" w:rsidRPr="009F2399" w:rsidRDefault="00D42E0D" w:rsidP="00D42E0D">
      <w:pPr>
        <w:rPr>
          <w:rFonts w:ascii="Arial" w:hAnsi="Arial" w:cs="Arial"/>
          <w:sz w:val="20"/>
          <w:szCs w:val="20"/>
        </w:rPr>
      </w:pPr>
      <w:r w:rsidRPr="009F2399">
        <w:rPr>
          <w:rFonts w:ascii="Arial" w:hAnsi="Arial" w:cs="Arial"/>
          <w:sz w:val="20"/>
          <w:szCs w:val="20"/>
        </w:rPr>
        <w:lastRenderedPageBreak/>
        <w:t xml:space="preserve">Opombi:  </w:t>
      </w:r>
    </w:p>
    <w:p w14:paraId="0E0D5DCC" w14:textId="77777777" w:rsidR="00D42E0D" w:rsidRPr="00B45D7E" w:rsidRDefault="00D42E0D" w:rsidP="00D42E0D">
      <w:pPr>
        <w:rPr>
          <w:rFonts w:ascii="Arial" w:hAnsi="Arial" w:cs="Arial"/>
          <w:sz w:val="20"/>
          <w:szCs w:val="20"/>
        </w:rPr>
      </w:pPr>
      <w:r w:rsidRPr="00B45D7E">
        <w:rPr>
          <w:rFonts w:ascii="Arial" w:hAnsi="Arial" w:cs="Arial"/>
          <w:sz w:val="20"/>
          <w:szCs w:val="20"/>
        </w:rPr>
        <w:t>(1) Če taksni zavezanec iz točk 9.</w:t>
      </w:r>
      <w:r>
        <w:rPr>
          <w:rFonts w:ascii="Arial" w:hAnsi="Arial" w:cs="Arial"/>
          <w:sz w:val="20"/>
          <w:szCs w:val="20"/>
        </w:rPr>
        <w:t xml:space="preserve"> </w:t>
      </w:r>
      <w:r w:rsidRPr="00B45D7E">
        <w:rPr>
          <w:rFonts w:ascii="Arial" w:hAnsi="Arial" w:cs="Arial"/>
          <w:sz w:val="20"/>
          <w:szCs w:val="20"/>
        </w:rPr>
        <w:t>c in 9.</w:t>
      </w:r>
      <w:r>
        <w:rPr>
          <w:rFonts w:ascii="Arial" w:hAnsi="Arial" w:cs="Arial"/>
          <w:sz w:val="20"/>
          <w:szCs w:val="20"/>
        </w:rPr>
        <w:t xml:space="preserve"> </w:t>
      </w:r>
      <w:r w:rsidRPr="00B45D7E">
        <w:rPr>
          <w:rFonts w:ascii="Arial" w:hAnsi="Arial" w:cs="Arial"/>
          <w:sz w:val="20"/>
          <w:szCs w:val="20"/>
        </w:rPr>
        <w:t>č dokaže, da je z listino ravnal z dolžno skrbnostjo</w:t>
      </w:r>
      <w:r>
        <w:rPr>
          <w:rFonts w:ascii="Arial" w:hAnsi="Arial" w:cs="Arial"/>
          <w:sz w:val="20"/>
          <w:szCs w:val="20"/>
        </w:rPr>
        <w:t>,</w:t>
      </w:r>
      <w:r w:rsidRPr="00B45D7E">
        <w:rPr>
          <w:rFonts w:ascii="Arial" w:hAnsi="Arial" w:cs="Arial"/>
          <w:sz w:val="20"/>
          <w:szCs w:val="20"/>
        </w:rPr>
        <w:t xml:space="preserve"> se plača samo taksa iz 9. točke te tarifne številke.</w:t>
      </w:r>
    </w:p>
    <w:p w14:paraId="31D40346" w14:textId="77777777" w:rsidR="00022D38" w:rsidRDefault="00D42E0D" w:rsidP="00D42E0D">
      <w:pPr>
        <w:rPr>
          <w:rFonts w:ascii="Arial" w:hAnsi="Arial" w:cs="Arial"/>
          <w:sz w:val="20"/>
          <w:szCs w:val="20"/>
        </w:rPr>
      </w:pPr>
      <w:r w:rsidRPr="009F2399">
        <w:rPr>
          <w:rFonts w:ascii="Arial" w:hAnsi="Arial" w:cs="Arial"/>
          <w:sz w:val="20"/>
          <w:szCs w:val="20"/>
        </w:rPr>
        <w:t>(2) Za izdajo potrdil iz 9. točke na podlagi priznavanja usposobljenosti za upravljanje čolna brez opravljanja izpita se plača taksa iz 9. točke te tarifne številke.</w:t>
      </w:r>
    </w:p>
    <w:p w14:paraId="2D8E55B2" w14:textId="77777777" w:rsidR="00D42E0D" w:rsidRDefault="00D42E0D" w:rsidP="00D42E0D">
      <w:pPr>
        <w:rPr>
          <w:rFonts w:ascii="Arial" w:hAnsi="Arial" w:cs="Arial"/>
          <w:sz w:val="20"/>
          <w:szCs w:val="20"/>
        </w:rPr>
      </w:pPr>
    </w:p>
    <w:p w14:paraId="487A4928" w14:textId="77777777" w:rsidR="00735459" w:rsidRDefault="00735459" w:rsidP="00D42E0D">
      <w:pPr>
        <w:rPr>
          <w:rFonts w:ascii="Arial" w:hAnsi="Arial" w:cs="Arial"/>
          <w:sz w:val="20"/>
          <w:szCs w:val="20"/>
        </w:rPr>
      </w:pPr>
    </w:p>
    <w:p w14:paraId="165565EA" w14:textId="77777777" w:rsidR="00D42E0D" w:rsidRDefault="00735459" w:rsidP="00735459">
      <w:pPr>
        <w:jc w:val="center"/>
        <w:rPr>
          <w:rFonts w:ascii="Arial" w:hAnsi="Arial" w:cs="Arial"/>
          <w:sz w:val="20"/>
          <w:szCs w:val="20"/>
        </w:rPr>
      </w:pPr>
      <w:r w:rsidRPr="009F2399">
        <w:rPr>
          <w:rFonts w:ascii="Arial" w:hAnsi="Arial" w:cs="Arial"/>
          <w:sz w:val="20"/>
          <w:szCs w:val="20"/>
        </w:rPr>
        <w:t>Tarifna številka 30</w:t>
      </w:r>
    </w:p>
    <w:p w14:paraId="65338870" w14:textId="77777777" w:rsidR="00D42E0D" w:rsidRDefault="00D42E0D" w:rsidP="00D42E0D">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9F2399" w14:paraId="3B9EE822" w14:textId="77777777" w:rsidTr="00A54768">
        <w:trPr>
          <w:trHeight w:val="459"/>
        </w:trPr>
        <w:tc>
          <w:tcPr>
            <w:tcW w:w="5550" w:type="dxa"/>
          </w:tcPr>
          <w:p w14:paraId="05062701" w14:textId="77777777" w:rsidR="00735459" w:rsidRPr="009F2399" w:rsidRDefault="00735459" w:rsidP="002D1475">
            <w:pPr>
              <w:rPr>
                <w:rFonts w:ascii="Arial" w:hAnsi="Arial" w:cs="Arial"/>
                <w:sz w:val="20"/>
                <w:szCs w:val="20"/>
              </w:rPr>
            </w:pPr>
            <w:r w:rsidRPr="009F2399">
              <w:rPr>
                <w:rFonts w:ascii="Arial" w:hAnsi="Arial" w:cs="Arial"/>
                <w:sz w:val="20"/>
                <w:szCs w:val="20"/>
              </w:rPr>
              <w:t>Za izdajo dovoljenj, soglasij in drugih dokumentov v zvezi z ukrepi za varstvo javnih cest in promet na njih</w:t>
            </w:r>
            <w:r>
              <w:rPr>
                <w:rFonts w:ascii="Arial" w:hAnsi="Arial" w:cs="Arial"/>
                <w:sz w:val="20"/>
                <w:szCs w:val="20"/>
              </w:rPr>
              <w:t xml:space="preserve"> za</w:t>
            </w:r>
            <w:r w:rsidRPr="009F2399">
              <w:rPr>
                <w:rFonts w:ascii="Arial" w:hAnsi="Arial" w:cs="Arial"/>
                <w:sz w:val="20"/>
                <w:szCs w:val="20"/>
              </w:rPr>
              <w:t>:</w:t>
            </w:r>
          </w:p>
        </w:tc>
        <w:tc>
          <w:tcPr>
            <w:tcW w:w="1168" w:type="dxa"/>
            <w:noWrap/>
          </w:tcPr>
          <w:p w14:paraId="5812FD92" w14:textId="77777777" w:rsidR="00735459" w:rsidRPr="009F2399" w:rsidRDefault="00735459" w:rsidP="002D1475">
            <w:pPr>
              <w:rPr>
                <w:rFonts w:ascii="Arial" w:hAnsi="Arial" w:cs="Arial"/>
                <w:sz w:val="20"/>
                <w:szCs w:val="20"/>
              </w:rPr>
            </w:pPr>
          </w:p>
        </w:tc>
        <w:tc>
          <w:tcPr>
            <w:tcW w:w="1278" w:type="dxa"/>
            <w:noWrap/>
          </w:tcPr>
          <w:p w14:paraId="6B96AA52" w14:textId="77777777" w:rsidR="00735459" w:rsidRPr="009F2399" w:rsidRDefault="00735459" w:rsidP="002D1475">
            <w:pPr>
              <w:rPr>
                <w:rFonts w:ascii="Arial" w:hAnsi="Arial" w:cs="Arial"/>
                <w:sz w:val="20"/>
                <w:szCs w:val="20"/>
              </w:rPr>
            </w:pPr>
          </w:p>
        </w:tc>
        <w:tc>
          <w:tcPr>
            <w:tcW w:w="1080" w:type="dxa"/>
            <w:noWrap/>
          </w:tcPr>
          <w:p w14:paraId="0E10F54B" w14:textId="77777777" w:rsidR="00735459" w:rsidRPr="009F2399" w:rsidRDefault="00735459" w:rsidP="002D1475">
            <w:pPr>
              <w:rPr>
                <w:rFonts w:ascii="Arial" w:hAnsi="Arial" w:cs="Arial"/>
                <w:sz w:val="20"/>
                <w:szCs w:val="20"/>
              </w:rPr>
            </w:pPr>
            <w:r w:rsidRPr="009F2399">
              <w:rPr>
                <w:rFonts w:ascii="Arial" w:hAnsi="Arial" w:cs="Arial"/>
                <w:sz w:val="20"/>
                <w:szCs w:val="20"/>
              </w:rPr>
              <w:t xml:space="preserve"> </w:t>
            </w:r>
          </w:p>
        </w:tc>
      </w:tr>
      <w:tr w:rsidR="00735459" w:rsidRPr="000432B1" w14:paraId="5AA22553" w14:textId="77777777" w:rsidTr="002D1475">
        <w:trPr>
          <w:trHeight w:val="285"/>
        </w:trPr>
        <w:tc>
          <w:tcPr>
            <w:tcW w:w="5550" w:type="dxa"/>
          </w:tcPr>
          <w:p w14:paraId="5A3C286E" w14:textId="77777777" w:rsidR="00735459" w:rsidRPr="009F2399" w:rsidRDefault="00735459" w:rsidP="002D1475">
            <w:pPr>
              <w:rPr>
                <w:rFonts w:ascii="Arial" w:hAnsi="Arial" w:cs="Arial"/>
                <w:sz w:val="20"/>
                <w:szCs w:val="20"/>
              </w:rPr>
            </w:pPr>
            <w:r w:rsidRPr="009F2399">
              <w:rPr>
                <w:rFonts w:ascii="Arial" w:hAnsi="Arial" w:cs="Arial"/>
                <w:sz w:val="20"/>
                <w:szCs w:val="20"/>
              </w:rPr>
              <w:t>a) izjavo o ustreznosti izvedenih del</w:t>
            </w:r>
          </w:p>
        </w:tc>
        <w:tc>
          <w:tcPr>
            <w:tcW w:w="1168" w:type="dxa"/>
            <w:noWrap/>
          </w:tcPr>
          <w:p w14:paraId="50E7FA1F" w14:textId="77777777" w:rsidR="00735459" w:rsidRPr="009F2399" w:rsidRDefault="00735459" w:rsidP="002D1475">
            <w:pPr>
              <w:jc w:val="right"/>
              <w:rPr>
                <w:rFonts w:ascii="Arial" w:hAnsi="Arial" w:cs="Arial"/>
                <w:sz w:val="20"/>
                <w:szCs w:val="20"/>
              </w:rPr>
            </w:pPr>
          </w:p>
        </w:tc>
        <w:tc>
          <w:tcPr>
            <w:tcW w:w="1278" w:type="dxa"/>
            <w:noWrap/>
          </w:tcPr>
          <w:p w14:paraId="6E736242" w14:textId="77777777" w:rsidR="00735459" w:rsidRPr="00F86A6B" w:rsidRDefault="00735459" w:rsidP="002D1475">
            <w:pPr>
              <w:jc w:val="right"/>
              <w:rPr>
                <w:rFonts w:ascii="Arial" w:hAnsi="Arial" w:cs="Arial"/>
                <w:color w:val="FF0000"/>
                <w:sz w:val="20"/>
                <w:szCs w:val="20"/>
              </w:rPr>
            </w:pPr>
          </w:p>
        </w:tc>
        <w:tc>
          <w:tcPr>
            <w:tcW w:w="1080" w:type="dxa"/>
            <w:noWrap/>
          </w:tcPr>
          <w:p w14:paraId="5B8D6680" w14:textId="77777777" w:rsidR="00735459" w:rsidRPr="000432B1" w:rsidRDefault="00735459" w:rsidP="002D1475">
            <w:pPr>
              <w:jc w:val="right"/>
              <w:rPr>
                <w:rFonts w:ascii="Arial" w:hAnsi="Arial" w:cs="Arial"/>
                <w:sz w:val="20"/>
                <w:szCs w:val="20"/>
              </w:rPr>
            </w:pPr>
            <w:r>
              <w:rPr>
                <w:rFonts w:ascii="Arial" w:hAnsi="Arial" w:cs="Arial"/>
                <w:sz w:val="20"/>
                <w:szCs w:val="20"/>
              </w:rPr>
              <w:t>1,80</w:t>
            </w:r>
          </w:p>
        </w:tc>
      </w:tr>
      <w:tr w:rsidR="00735459" w:rsidRPr="000432B1" w14:paraId="23D8CCD6" w14:textId="77777777" w:rsidTr="002D1475">
        <w:trPr>
          <w:trHeight w:val="570"/>
        </w:trPr>
        <w:tc>
          <w:tcPr>
            <w:tcW w:w="5550" w:type="dxa"/>
          </w:tcPr>
          <w:p w14:paraId="197EBF6A" w14:textId="77777777" w:rsidR="00735459" w:rsidRPr="009F2399" w:rsidRDefault="00735459" w:rsidP="002D1475">
            <w:pPr>
              <w:rPr>
                <w:rFonts w:ascii="Arial" w:hAnsi="Arial" w:cs="Arial"/>
                <w:sz w:val="20"/>
                <w:szCs w:val="20"/>
              </w:rPr>
            </w:pPr>
            <w:r w:rsidRPr="009F2399">
              <w:rPr>
                <w:rFonts w:ascii="Arial" w:hAnsi="Arial" w:cs="Arial"/>
                <w:sz w:val="20"/>
                <w:szCs w:val="20"/>
              </w:rPr>
              <w:t>b) mnenje o ustrezni ureditvi cestnega priključka in parkirišča za poslovne objekte ob javni cesti zunaj naselja</w:t>
            </w:r>
          </w:p>
        </w:tc>
        <w:tc>
          <w:tcPr>
            <w:tcW w:w="1168" w:type="dxa"/>
            <w:noWrap/>
          </w:tcPr>
          <w:p w14:paraId="2E820C51" w14:textId="77777777" w:rsidR="00735459" w:rsidRPr="009F2399" w:rsidRDefault="00735459" w:rsidP="002D1475">
            <w:pPr>
              <w:jc w:val="right"/>
              <w:rPr>
                <w:rFonts w:ascii="Arial" w:hAnsi="Arial" w:cs="Arial"/>
                <w:sz w:val="20"/>
                <w:szCs w:val="20"/>
              </w:rPr>
            </w:pPr>
          </w:p>
        </w:tc>
        <w:tc>
          <w:tcPr>
            <w:tcW w:w="1278" w:type="dxa"/>
            <w:noWrap/>
          </w:tcPr>
          <w:p w14:paraId="4E1F4BDA" w14:textId="77777777" w:rsidR="00735459" w:rsidRPr="00F86A6B" w:rsidRDefault="00735459" w:rsidP="002D1475">
            <w:pPr>
              <w:jc w:val="right"/>
              <w:rPr>
                <w:rFonts w:ascii="Arial" w:hAnsi="Arial" w:cs="Arial"/>
                <w:color w:val="FF0000"/>
                <w:sz w:val="20"/>
                <w:szCs w:val="20"/>
              </w:rPr>
            </w:pPr>
          </w:p>
        </w:tc>
        <w:tc>
          <w:tcPr>
            <w:tcW w:w="1080" w:type="dxa"/>
            <w:noWrap/>
          </w:tcPr>
          <w:p w14:paraId="21ADCE87" w14:textId="77777777" w:rsidR="00735459" w:rsidRPr="000432B1" w:rsidRDefault="00735459" w:rsidP="002D1475">
            <w:pPr>
              <w:jc w:val="right"/>
              <w:rPr>
                <w:rFonts w:ascii="Arial" w:hAnsi="Arial" w:cs="Arial"/>
                <w:sz w:val="20"/>
                <w:szCs w:val="20"/>
              </w:rPr>
            </w:pPr>
            <w:r>
              <w:rPr>
                <w:rFonts w:ascii="Arial" w:hAnsi="Arial" w:cs="Arial"/>
                <w:sz w:val="20"/>
                <w:szCs w:val="20"/>
              </w:rPr>
              <w:t>1,80</w:t>
            </w:r>
          </w:p>
        </w:tc>
      </w:tr>
      <w:tr w:rsidR="00735459" w:rsidRPr="000432B1" w14:paraId="791892BF" w14:textId="77777777" w:rsidTr="002D1475">
        <w:trPr>
          <w:trHeight w:val="285"/>
        </w:trPr>
        <w:tc>
          <w:tcPr>
            <w:tcW w:w="5550" w:type="dxa"/>
          </w:tcPr>
          <w:p w14:paraId="4F3705A2" w14:textId="77777777" w:rsidR="00735459" w:rsidRPr="009F2399" w:rsidRDefault="00735459" w:rsidP="002D1475">
            <w:pPr>
              <w:rPr>
                <w:rFonts w:ascii="Arial" w:hAnsi="Arial" w:cs="Arial"/>
                <w:sz w:val="20"/>
                <w:szCs w:val="20"/>
              </w:rPr>
            </w:pPr>
            <w:r w:rsidRPr="009F2399">
              <w:rPr>
                <w:rFonts w:ascii="Arial" w:hAnsi="Arial" w:cs="Arial"/>
                <w:sz w:val="20"/>
                <w:szCs w:val="20"/>
              </w:rPr>
              <w:t>c) delno zaporo javne ceste zaradi izvajanja del na njej</w:t>
            </w:r>
          </w:p>
        </w:tc>
        <w:tc>
          <w:tcPr>
            <w:tcW w:w="1168" w:type="dxa"/>
            <w:noWrap/>
          </w:tcPr>
          <w:p w14:paraId="0CDFF42B" w14:textId="77777777" w:rsidR="00735459" w:rsidRPr="009F2399" w:rsidRDefault="00735459" w:rsidP="002D1475">
            <w:pPr>
              <w:jc w:val="right"/>
              <w:rPr>
                <w:rFonts w:ascii="Arial" w:hAnsi="Arial" w:cs="Arial"/>
                <w:sz w:val="20"/>
                <w:szCs w:val="20"/>
              </w:rPr>
            </w:pPr>
          </w:p>
        </w:tc>
        <w:tc>
          <w:tcPr>
            <w:tcW w:w="1278" w:type="dxa"/>
            <w:noWrap/>
          </w:tcPr>
          <w:p w14:paraId="06A6C0B5" w14:textId="77777777" w:rsidR="00735459" w:rsidRPr="00F86A6B" w:rsidRDefault="00735459" w:rsidP="002D1475">
            <w:pPr>
              <w:jc w:val="right"/>
              <w:rPr>
                <w:rFonts w:ascii="Arial" w:hAnsi="Arial" w:cs="Arial"/>
                <w:color w:val="FF0000"/>
                <w:sz w:val="20"/>
                <w:szCs w:val="20"/>
              </w:rPr>
            </w:pPr>
          </w:p>
        </w:tc>
        <w:tc>
          <w:tcPr>
            <w:tcW w:w="1080" w:type="dxa"/>
            <w:noWrap/>
          </w:tcPr>
          <w:p w14:paraId="463BA43D" w14:textId="77777777" w:rsidR="00735459" w:rsidRPr="000432B1" w:rsidRDefault="00735459" w:rsidP="002D1475">
            <w:pPr>
              <w:jc w:val="right"/>
              <w:rPr>
                <w:rFonts w:ascii="Arial" w:hAnsi="Arial" w:cs="Arial"/>
                <w:strike/>
                <w:sz w:val="20"/>
                <w:szCs w:val="20"/>
              </w:rPr>
            </w:pPr>
            <w:r w:rsidRPr="000432B1">
              <w:rPr>
                <w:rFonts w:ascii="Arial" w:hAnsi="Arial" w:cs="Arial"/>
                <w:sz w:val="20"/>
                <w:szCs w:val="20"/>
              </w:rPr>
              <w:t>25,00</w:t>
            </w:r>
          </w:p>
        </w:tc>
      </w:tr>
      <w:tr w:rsidR="00735459" w:rsidRPr="000432B1" w14:paraId="1451BC12" w14:textId="77777777" w:rsidTr="002D1475">
        <w:trPr>
          <w:trHeight w:val="285"/>
        </w:trPr>
        <w:tc>
          <w:tcPr>
            <w:tcW w:w="5550" w:type="dxa"/>
          </w:tcPr>
          <w:p w14:paraId="3EC29A61" w14:textId="77777777" w:rsidR="00735459" w:rsidRPr="009F2399" w:rsidRDefault="00735459" w:rsidP="002D1475">
            <w:pPr>
              <w:rPr>
                <w:rFonts w:ascii="Arial" w:hAnsi="Arial" w:cs="Arial"/>
                <w:sz w:val="20"/>
                <w:szCs w:val="20"/>
              </w:rPr>
            </w:pPr>
            <w:r w:rsidRPr="009F2399">
              <w:rPr>
                <w:rFonts w:ascii="Arial" w:hAnsi="Arial" w:cs="Arial"/>
                <w:sz w:val="20"/>
                <w:szCs w:val="20"/>
              </w:rPr>
              <w:t>č) popolno zaporo javne ceste zaradi izvajanja del na njej</w:t>
            </w:r>
          </w:p>
        </w:tc>
        <w:tc>
          <w:tcPr>
            <w:tcW w:w="1168" w:type="dxa"/>
            <w:noWrap/>
          </w:tcPr>
          <w:p w14:paraId="4AA951C8" w14:textId="77777777" w:rsidR="00735459" w:rsidRPr="009F2399" w:rsidRDefault="00735459" w:rsidP="002D1475">
            <w:pPr>
              <w:jc w:val="right"/>
              <w:rPr>
                <w:rFonts w:ascii="Arial" w:hAnsi="Arial" w:cs="Arial"/>
                <w:sz w:val="20"/>
                <w:szCs w:val="20"/>
              </w:rPr>
            </w:pPr>
          </w:p>
        </w:tc>
        <w:tc>
          <w:tcPr>
            <w:tcW w:w="1278" w:type="dxa"/>
            <w:noWrap/>
          </w:tcPr>
          <w:p w14:paraId="5CB337A0" w14:textId="77777777" w:rsidR="00735459" w:rsidRPr="00F86A6B" w:rsidRDefault="00735459" w:rsidP="002D1475">
            <w:pPr>
              <w:jc w:val="right"/>
              <w:rPr>
                <w:rFonts w:ascii="Arial" w:hAnsi="Arial" w:cs="Arial"/>
                <w:color w:val="FF0000"/>
                <w:sz w:val="20"/>
                <w:szCs w:val="20"/>
              </w:rPr>
            </w:pPr>
          </w:p>
        </w:tc>
        <w:tc>
          <w:tcPr>
            <w:tcW w:w="1080" w:type="dxa"/>
            <w:noWrap/>
          </w:tcPr>
          <w:p w14:paraId="6269EA63" w14:textId="77777777" w:rsidR="00735459" w:rsidRPr="000432B1" w:rsidRDefault="00735459" w:rsidP="002D1475">
            <w:pPr>
              <w:jc w:val="right"/>
              <w:rPr>
                <w:rFonts w:ascii="Arial" w:hAnsi="Arial" w:cs="Arial"/>
                <w:sz w:val="20"/>
                <w:szCs w:val="20"/>
              </w:rPr>
            </w:pPr>
            <w:r w:rsidRPr="000432B1">
              <w:rPr>
                <w:rFonts w:ascii="Arial" w:hAnsi="Arial" w:cs="Arial"/>
                <w:sz w:val="20"/>
                <w:szCs w:val="20"/>
              </w:rPr>
              <w:t>25,00</w:t>
            </w:r>
          </w:p>
        </w:tc>
      </w:tr>
      <w:tr w:rsidR="00735459" w:rsidRPr="000432B1" w14:paraId="124EA6E7" w14:textId="77777777" w:rsidTr="002D1475">
        <w:trPr>
          <w:trHeight w:val="285"/>
        </w:trPr>
        <w:tc>
          <w:tcPr>
            <w:tcW w:w="5550" w:type="dxa"/>
          </w:tcPr>
          <w:p w14:paraId="1EA8CBCB" w14:textId="77777777" w:rsidR="00735459" w:rsidRPr="009F2399" w:rsidRDefault="00735459" w:rsidP="002D1475">
            <w:pPr>
              <w:rPr>
                <w:rFonts w:ascii="Arial" w:hAnsi="Arial" w:cs="Arial"/>
                <w:sz w:val="20"/>
                <w:szCs w:val="20"/>
              </w:rPr>
            </w:pPr>
            <w:r w:rsidRPr="009F2399">
              <w:rPr>
                <w:rFonts w:ascii="Arial" w:hAnsi="Arial" w:cs="Arial"/>
                <w:sz w:val="20"/>
                <w:szCs w:val="20"/>
              </w:rPr>
              <w:t>d) delno zaporo javne ceste zaradi prireditve na njej</w:t>
            </w:r>
          </w:p>
        </w:tc>
        <w:tc>
          <w:tcPr>
            <w:tcW w:w="1168" w:type="dxa"/>
            <w:noWrap/>
          </w:tcPr>
          <w:p w14:paraId="4C9EE8A3" w14:textId="77777777" w:rsidR="00735459" w:rsidRPr="009F2399" w:rsidRDefault="00735459" w:rsidP="002D1475">
            <w:pPr>
              <w:jc w:val="right"/>
              <w:rPr>
                <w:rFonts w:ascii="Arial" w:hAnsi="Arial" w:cs="Arial"/>
                <w:sz w:val="20"/>
                <w:szCs w:val="20"/>
              </w:rPr>
            </w:pPr>
          </w:p>
        </w:tc>
        <w:tc>
          <w:tcPr>
            <w:tcW w:w="1278" w:type="dxa"/>
            <w:noWrap/>
          </w:tcPr>
          <w:p w14:paraId="074F9068" w14:textId="77777777" w:rsidR="00735459" w:rsidRPr="00F86A6B" w:rsidRDefault="00735459" w:rsidP="002D1475">
            <w:pPr>
              <w:jc w:val="right"/>
              <w:rPr>
                <w:rFonts w:ascii="Arial" w:hAnsi="Arial" w:cs="Arial"/>
                <w:color w:val="FF0000"/>
                <w:sz w:val="20"/>
                <w:szCs w:val="20"/>
              </w:rPr>
            </w:pPr>
          </w:p>
        </w:tc>
        <w:tc>
          <w:tcPr>
            <w:tcW w:w="1080" w:type="dxa"/>
            <w:noWrap/>
          </w:tcPr>
          <w:p w14:paraId="12639B6F" w14:textId="77777777" w:rsidR="00735459" w:rsidRPr="000432B1" w:rsidRDefault="00735459" w:rsidP="002D1475">
            <w:pPr>
              <w:jc w:val="right"/>
              <w:rPr>
                <w:rFonts w:ascii="Arial" w:hAnsi="Arial" w:cs="Arial"/>
                <w:sz w:val="20"/>
                <w:szCs w:val="20"/>
              </w:rPr>
            </w:pPr>
            <w:r w:rsidRPr="000432B1">
              <w:rPr>
                <w:rFonts w:ascii="Arial" w:hAnsi="Arial" w:cs="Arial"/>
                <w:sz w:val="20"/>
                <w:szCs w:val="20"/>
              </w:rPr>
              <w:t>40,00</w:t>
            </w:r>
          </w:p>
        </w:tc>
      </w:tr>
      <w:tr w:rsidR="00735459" w:rsidRPr="000432B1" w14:paraId="7AFCCE0F" w14:textId="77777777" w:rsidTr="002D1475">
        <w:trPr>
          <w:trHeight w:val="285"/>
        </w:trPr>
        <w:tc>
          <w:tcPr>
            <w:tcW w:w="5550" w:type="dxa"/>
          </w:tcPr>
          <w:p w14:paraId="6E659A85" w14:textId="77777777" w:rsidR="00735459" w:rsidRPr="009F2399" w:rsidRDefault="00735459" w:rsidP="002D1475">
            <w:pPr>
              <w:rPr>
                <w:rFonts w:ascii="Arial" w:hAnsi="Arial" w:cs="Arial"/>
                <w:sz w:val="20"/>
                <w:szCs w:val="20"/>
              </w:rPr>
            </w:pPr>
            <w:r w:rsidRPr="009F2399">
              <w:rPr>
                <w:rFonts w:ascii="Arial" w:hAnsi="Arial" w:cs="Arial"/>
                <w:sz w:val="20"/>
                <w:szCs w:val="20"/>
              </w:rPr>
              <w:t>e) popolno zaporo javne ceste zaradi prireditve na njej</w:t>
            </w:r>
          </w:p>
        </w:tc>
        <w:tc>
          <w:tcPr>
            <w:tcW w:w="1168" w:type="dxa"/>
            <w:noWrap/>
          </w:tcPr>
          <w:p w14:paraId="4AE5DFC5" w14:textId="77777777" w:rsidR="00735459" w:rsidRPr="009F2399" w:rsidRDefault="00735459" w:rsidP="002D1475">
            <w:pPr>
              <w:jc w:val="right"/>
              <w:rPr>
                <w:rFonts w:ascii="Arial" w:hAnsi="Arial" w:cs="Arial"/>
                <w:sz w:val="20"/>
                <w:szCs w:val="20"/>
              </w:rPr>
            </w:pPr>
          </w:p>
        </w:tc>
        <w:tc>
          <w:tcPr>
            <w:tcW w:w="1278" w:type="dxa"/>
            <w:noWrap/>
          </w:tcPr>
          <w:p w14:paraId="6FC6615B" w14:textId="77777777" w:rsidR="00735459" w:rsidRPr="00F86A6B" w:rsidRDefault="00735459" w:rsidP="002D1475">
            <w:pPr>
              <w:jc w:val="right"/>
              <w:rPr>
                <w:rFonts w:ascii="Arial" w:hAnsi="Arial" w:cs="Arial"/>
                <w:color w:val="FF0000"/>
                <w:sz w:val="20"/>
                <w:szCs w:val="20"/>
              </w:rPr>
            </w:pPr>
          </w:p>
        </w:tc>
        <w:tc>
          <w:tcPr>
            <w:tcW w:w="1080" w:type="dxa"/>
            <w:noWrap/>
          </w:tcPr>
          <w:p w14:paraId="2891C344" w14:textId="77777777" w:rsidR="00735459" w:rsidRPr="000432B1" w:rsidRDefault="00735459" w:rsidP="002D1475">
            <w:pPr>
              <w:jc w:val="right"/>
              <w:rPr>
                <w:rFonts w:ascii="Arial" w:hAnsi="Arial" w:cs="Arial"/>
                <w:sz w:val="20"/>
                <w:szCs w:val="20"/>
              </w:rPr>
            </w:pPr>
            <w:r w:rsidRPr="000432B1">
              <w:rPr>
                <w:rFonts w:ascii="Arial" w:hAnsi="Arial" w:cs="Arial"/>
                <w:sz w:val="20"/>
                <w:szCs w:val="20"/>
              </w:rPr>
              <w:t>40,00</w:t>
            </w:r>
          </w:p>
        </w:tc>
      </w:tr>
      <w:tr w:rsidR="00735459" w:rsidRPr="000432B1" w14:paraId="0551836C" w14:textId="77777777" w:rsidTr="002D1475">
        <w:trPr>
          <w:trHeight w:val="285"/>
        </w:trPr>
        <w:tc>
          <w:tcPr>
            <w:tcW w:w="5550" w:type="dxa"/>
          </w:tcPr>
          <w:p w14:paraId="4F7A04CB" w14:textId="77777777" w:rsidR="00735459" w:rsidRPr="003E6FDE" w:rsidRDefault="00735459" w:rsidP="002D1475">
            <w:pPr>
              <w:rPr>
                <w:rFonts w:ascii="Arial" w:hAnsi="Arial" w:cs="Arial"/>
                <w:sz w:val="20"/>
                <w:szCs w:val="20"/>
              </w:rPr>
            </w:pPr>
            <w:r w:rsidRPr="003E6FDE">
              <w:rPr>
                <w:rFonts w:ascii="Arial" w:hAnsi="Arial" w:cs="Arial"/>
                <w:sz w:val="20"/>
                <w:szCs w:val="20"/>
              </w:rPr>
              <w:t>f) izredni prevoz po javni cesti</w:t>
            </w:r>
          </w:p>
        </w:tc>
        <w:tc>
          <w:tcPr>
            <w:tcW w:w="1168" w:type="dxa"/>
            <w:noWrap/>
          </w:tcPr>
          <w:p w14:paraId="1716B697" w14:textId="77777777" w:rsidR="00735459" w:rsidRPr="009F2399" w:rsidRDefault="00735459" w:rsidP="002D1475">
            <w:pPr>
              <w:jc w:val="right"/>
              <w:rPr>
                <w:rFonts w:ascii="Arial" w:hAnsi="Arial" w:cs="Arial"/>
                <w:sz w:val="20"/>
                <w:szCs w:val="20"/>
              </w:rPr>
            </w:pPr>
          </w:p>
        </w:tc>
        <w:tc>
          <w:tcPr>
            <w:tcW w:w="1278" w:type="dxa"/>
            <w:noWrap/>
          </w:tcPr>
          <w:p w14:paraId="5D678656" w14:textId="77777777" w:rsidR="00735459" w:rsidRPr="00F86A6B" w:rsidRDefault="00735459" w:rsidP="002D1475">
            <w:pPr>
              <w:jc w:val="right"/>
              <w:rPr>
                <w:rFonts w:ascii="Arial" w:hAnsi="Arial" w:cs="Arial"/>
                <w:color w:val="FF0000"/>
                <w:sz w:val="20"/>
                <w:szCs w:val="20"/>
              </w:rPr>
            </w:pPr>
          </w:p>
        </w:tc>
        <w:tc>
          <w:tcPr>
            <w:tcW w:w="1080" w:type="dxa"/>
            <w:noWrap/>
          </w:tcPr>
          <w:p w14:paraId="67997605" w14:textId="77777777" w:rsidR="00735459" w:rsidRPr="000432B1" w:rsidRDefault="00735459" w:rsidP="002D1475">
            <w:pPr>
              <w:jc w:val="right"/>
              <w:rPr>
                <w:rFonts w:ascii="Arial" w:hAnsi="Arial" w:cs="Arial"/>
                <w:sz w:val="20"/>
                <w:szCs w:val="20"/>
              </w:rPr>
            </w:pPr>
            <w:r w:rsidRPr="000432B1">
              <w:rPr>
                <w:rFonts w:ascii="Arial" w:hAnsi="Arial" w:cs="Arial"/>
                <w:sz w:val="20"/>
                <w:szCs w:val="20"/>
              </w:rPr>
              <w:t>36,30</w:t>
            </w:r>
          </w:p>
        </w:tc>
      </w:tr>
      <w:tr w:rsidR="00735459" w:rsidRPr="00830AB5" w14:paraId="008E23DA" w14:textId="77777777" w:rsidTr="002D1475">
        <w:trPr>
          <w:trHeight w:val="285"/>
        </w:trPr>
        <w:tc>
          <w:tcPr>
            <w:tcW w:w="5550" w:type="dxa"/>
          </w:tcPr>
          <w:p w14:paraId="232B8567" w14:textId="77777777" w:rsidR="00735459" w:rsidRPr="009F2399" w:rsidRDefault="00735459" w:rsidP="002D1475">
            <w:pPr>
              <w:rPr>
                <w:rFonts w:ascii="Arial" w:hAnsi="Arial" w:cs="Arial"/>
                <w:sz w:val="20"/>
                <w:szCs w:val="20"/>
              </w:rPr>
            </w:pPr>
            <w:r w:rsidRPr="009F2399">
              <w:rPr>
                <w:rFonts w:ascii="Arial" w:hAnsi="Arial" w:cs="Arial"/>
                <w:sz w:val="20"/>
                <w:szCs w:val="20"/>
              </w:rPr>
              <w:t>g) gradnjo avtobusnega postajališča zunaj vozišča javne ceste</w:t>
            </w:r>
          </w:p>
        </w:tc>
        <w:tc>
          <w:tcPr>
            <w:tcW w:w="1168" w:type="dxa"/>
            <w:noWrap/>
          </w:tcPr>
          <w:p w14:paraId="57A9789D" w14:textId="77777777" w:rsidR="00735459" w:rsidRPr="009F2399" w:rsidRDefault="00735459" w:rsidP="002D1475">
            <w:pPr>
              <w:jc w:val="right"/>
              <w:rPr>
                <w:rFonts w:ascii="Arial" w:hAnsi="Arial" w:cs="Arial"/>
                <w:sz w:val="20"/>
                <w:szCs w:val="20"/>
              </w:rPr>
            </w:pPr>
          </w:p>
        </w:tc>
        <w:tc>
          <w:tcPr>
            <w:tcW w:w="1278" w:type="dxa"/>
            <w:noWrap/>
          </w:tcPr>
          <w:p w14:paraId="1B8501B8" w14:textId="77777777" w:rsidR="00735459" w:rsidRPr="00F86A6B" w:rsidRDefault="00735459" w:rsidP="002D1475">
            <w:pPr>
              <w:jc w:val="right"/>
              <w:rPr>
                <w:rFonts w:ascii="Arial" w:hAnsi="Arial" w:cs="Arial"/>
                <w:color w:val="FF0000"/>
                <w:sz w:val="20"/>
                <w:szCs w:val="20"/>
              </w:rPr>
            </w:pPr>
          </w:p>
        </w:tc>
        <w:tc>
          <w:tcPr>
            <w:tcW w:w="1080" w:type="dxa"/>
            <w:noWrap/>
          </w:tcPr>
          <w:p w14:paraId="589FABC9" w14:textId="77777777" w:rsidR="00735459" w:rsidRPr="00830AB5" w:rsidRDefault="00735459" w:rsidP="002D1475">
            <w:pPr>
              <w:jc w:val="right"/>
              <w:rPr>
                <w:rFonts w:ascii="Arial" w:hAnsi="Arial" w:cs="Arial"/>
                <w:sz w:val="20"/>
                <w:szCs w:val="20"/>
              </w:rPr>
            </w:pPr>
            <w:r>
              <w:rPr>
                <w:rFonts w:ascii="Arial" w:hAnsi="Arial" w:cs="Arial"/>
                <w:sz w:val="20"/>
                <w:szCs w:val="20"/>
              </w:rPr>
              <w:t>1,80</w:t>
            </w:r>
          </w:p>
        </w:tc>
      </w:tr>
      <w:tr w:rsidR="00735459" w:rsidRPr="00830AB5" w14:paraId="75F4B5FA" w14:textId="77777777" w:rsidTr="002D1475">
        <w:trPr>
          <w:trHeight w:val="285"/>
        </w:trPr>
        <w:tc>
          <w:tcPr>
            <w:tcW w:w="5550" w:type="dxa"/>
          </w:tcPr>
          <w:p w14:paraId="68020FE6" w14:textId="77777777" w:rsidR="00735459" w:rsidRPr="009F2399" w:rsidRDefault="00735459" w:rsidP="002D1475">
            <w:pPr>
              <w:rPr>
                <w:rFonts w:ascii="Arial" w:hAnsi="Arial" w:cs="Arial"/>
                <w:sz w:val="20"/>
                <w:szCs w:val="20"/>
              </w:rPr>
            </w:pPr>
            <w:r w:rsidRPr="009F2399">
              <w:rPr>
                <w:rFonts w:ascii="Arial" w:hAnsi="Arial" w:cs="Arial"/>
                <w:sz w:val="20"/>
                <w:szCs w:val="20"/>
              </w:rPr>
              <w:t>h) ureditev avtobusnega postajališča na vozišču javne ceste</w:t>
            </w:r>
          </w:p>
        </w:tc>
        <w:tc>
          <w:tcPr>
            <w:tcW w:w="1168" w:type="dxa"/>
            <w:noWrap/>
          </w:tcPr>
          <w:p w14:paraId="3228E31E" w14:textId="77777777" w:rsidR="00735459" w:rsidRPr="009F2399" w:rsidRDefault="00735459" w:rsidP="002D1475">
            <w:pPr>
              <w:jc w:val="right"/>
              <w:rPr>
                <w:rFonts w:ascii="Arial" w:hAnsi="Arial" w:cs="Arial"/>
                <w:sz w:val="20"/>
                <w:szCs w:val="20"/>
              </w:rPr>
            </w:pPr>
          </w:p>
        </w:tc>
        <w:tc>
          <w:tcPr>
            <w:tcW w:w="1278" w:type="dxa"/>
            <w:noWrap/>
          </w:tcPr>
          <w:p w14:paraId="659DBECD" w14:textId="77777777" w:rsidR="00735459" w:rsidRPr="00F86A6B" w:rsidRDefault="00735459" w:rsidP="002D1475">
            <w:pPr>
              <w:jc w:val="right"/>
              <w:rPr>
                <w:rFonts w:ascii="Arial" w:hAnsi="Arial" w:cs="Arial"/>
                <w:color w:val="FF0000"/>
                <w:sz w:val="20"/>
                <w:szCs w:val="20"/>
              </w:rPr>
            </w:pPr>
          </w:p>
        </w:tc>
        <w:tc>
          <w:tcPr>
            <w:tcW w:w="1080" w:type="dxa"/>
            <w:noWrap/>
          </w:tcPr>
          <w:p w14:paraId="6FADB48F" w14:textId="77777777" w:rsidR="00735459" w:rsidRPr="00830AB5" w:rsidRDefault="00735459" w:rsidP="002D1475">
            <w:pPr>
              <w:jc w:val="right"/>
              <w:rPr>
                <w:rFonts w:ascii="Arial" w:hAnsi="Arial" w:cs="Arial"/>
                <w:sz w:val="20"/>
                <w:szCs w:val="20"/>
              </w:rPr>
            </w:pPr>
            <w:r w:rsidRPr="00830AB5">
              <w:rPr>
                <w:rFonts w:ascii="Arial" w:hAnsi="Arial" w:cs="Arial"/>
                <w:sz w:val="20"/>
                <w:szCs w:val="20"/>
              </w:rPr>
              <w:t>36,30</w:t>
            </w:r>
          </w:p>
        </w:tc>
      </w:tr>
      <w:tr w:rsidR="00735459" w:rsidRPr="00830AB5" w14:paraId="4C9409DC" w14:textId="77777777" w:rsidTr="002D1475">
        <w:trPr>
          <w:trHeight w:val="285"/>
        </w:trPr>
        <w:tc>
          <w:tcPr>
            <w:tcW w:w="5550" w:type="dxa"/>
          </w:tcPr>
          <w:p w14:paraId="47F6248B" w14:textId="77777777" w:rsidR="00735459" w:rsidRPr="009F2399" w:rsidRDefault="00735459" w:rsidP="002D1475">
            <w:pPr>
              <w:rPr>
                <w:rFonts w:ascii="Arial" w:hAnsi="Arial" w:cs="Arial"/>
                <w:sz w:val="20"/>
                <w:szCs w:val="20"/>
              </w:rPr>
            </w:pPr>
            <w:r w:rsidRPr="009F2399">
              <w:rPr>
                <w:rFonts w:ascii="Arial" w:hAnsi="Arial" w:cs="Arial"/>
                <w:sz w:val="20"/>
                <w:szCs w:val="20"/>
              </w:rPr>
              <w:t>i) postavitev turistične in obvestilne signalizacije ob javni cesti</w:t>
            </w:r>
          </w:p>
        </w:tc>
        <w:tc>
          <w:tcPr>
            <w:tcW w:w="1168" w:type="dxa"/>
            <w:noWrap/>
          </w:tcPr>
          <w:p w14:paraId="48E4B18D" w14:textId="77777777" w:rsidR="00735459" w:rsidRPr="009F2399" w:rsidRDefault="00735459" w:rsidP="002D1475">
            <w:pPr>
              <w:jc w:val="right"/>
              <w:rPr>
                <w:rFonts w:ascii="Arial" w:hAnsi="Arial" w:cs="Arial"/>
                <w:sz w:val="20"/>
                <w:szCs w:val="20"/>
              </w:rPr>
            </w:pPr>
          </w:p>
        </w:tc>
        <w:tc>
          <w:tcPr>
            <w:tcW w:w="1278" w:type="dxa"/>
            <w:noWrap/>
          </w:tcPr>
          <w:p w14:paraId="087C4BE3" w14:textId="77777777" w:rsidR="00735459" w:rsidRPr="00F86A6B" w:rsidRDefault="00735459" w:rsidP="002D1475">
            <w:pPr>
              <w:jc w:val="right"/>
              <w:rPr>
                <w:rFonts w:ascii="Arial" w:hAnsi="Arial" w:cs="Arial"/>
                <w:color w:val="FF0000"/>
                <w:sz w:val="20"/>
                <w:szCs w:val="20"/>
              </w:rPr>
            </w:pPr>
          </w:p>
        </w:tc>
        <w:tc>
          <w:tcPr>
            <w:tcW w:w="1080" w:type="dxa"/>
            <w:noWrap/>
          </w:tcPr>
          <w:p w14:paraId="2377F8E4" w14:textId="77777777" w:rsidR="00735459" w:rsidRPr="00830AB5" w:rsidRDefault="00735459" w:rsidP="002D1475">
            <w:pPr>
              <w:jc w:val="right"/>
              <w:rPr>
                <w:rFonts w:ascii="Arial" w:hAnsi="Arial" w:cs="Arial"/>
                <w:sz w:val="20"/>
                <w:szCs w:val="20"/>
              </w:rPr>
            </w:pPr>
            <w:r>
              <w:rPr>
                <w:rFonts w:ascii="Arial" w:hAnsi="Arial" w:cs="Arial"/>
                <w:sz w:val="20"/>
                <w:szCs w:val="20"/>
              </w:rPr>
              <w:t>18,10</w:t>
            </w:r>
          </w:p>
        </w:tc>
      </w:tr>
      <w:tr w:rsidR="00735459" w:rsidRPr="00830AB5" w14:paraId="728159BD" w14:textId="77777777" w:rsidTr="00A54768">
        <w:trPr>
          <w:trHeight w:val="703"/>
        </w:trPr>
        <w:tc>
          <w:tcPr>
            <w:tcW w:w="5550" w:type="dxa"/>
          </w:tcPr>
          <w:p w14:paraId="664B1E40" w14:textId="77777777" w:rsidR="00735459" w:rsidRPr="009F2399" w:rsidRDefault="00735459" w:rsidP="002D1475">
            <w:pPr>
              <w:rPr>
                <w:rFonts w:ascii="Arial" w:hAnsi="Arial" w:cs="Arial"/>
                <w:sz w:val="20"/>
                <w:szCs w:val="20"/>
              </w:rPr>
            </w:pPr>
            <w:r w:rsidRPr="009F2399">
              <w:rPr>
                <w:rFonts w:ascii="Arial" w:hAnsi="Arial" w:cs="Arial"/>
                <w:sz w:val="20"/>
                <w:szCs w:val="20"/>
              </w:rPr>
              <w:t>j) obveščanje in oglaševanje v varovalnem pasu javnih cest zunaj naselja, če za to ni predpisana prometna signalizacija in so obvestila pomembna za udeležence v prometu</w:t>
            </w:r>
          </w:p>
        </w:tc>
        <w:tc>
          <w:tcPr>
            <w:tcW w:w="1168" w:type="dxa"/>
            <w:noWrap/>
          </w:tcPr>
          <w:p w14:paraId="6AD47B94" w14:textId="77777777" w:rsidR="00735459" w:rsidRPr="009F2399" w:rsidRDefault="00735459" w:rsidP="002D1475">
            <w:pPr>
              <w:jc w:val="right"/>
              <w:rPr>
                <w:rFonts w:ascii="Arial" w:hAnsi="Arial" w:cs="Arial"/>
                <w:sz w:val="20"/>
                <w:szCs w:val="20"/>
              </w:rPr>
            </w:pPr>
          </w:p>
        </w:tc>
        <w:tc>
          <w:tcPr>
            <w:tcW w:w="1278" w:type="dxa"/>
            <w:noWrap/>
          </w:tcPr>
          <w:p w14:paraId="7495C00B" w14:textId="77777777" w:rsidR="00735459" w:rsidRPr="00F86A6B" w:rsidRDefault="00735459" w:rsidP="002D1475">
            <w:pPr>
              <w:jc w:val="right"/>
              <w:rPr>
                <w:rFonts w:ascii="Arial" w:hAnsi="Arial" w:cs="Arial"/>
                <w:color w:val="FF0000"/>
                <w:sz w:val="20"/>
                <w:szCs w:val="20"/>
              </w:rPr>
            </w:pPr>
          </w:p>
        </w:tc>
        <w:tc>
          <w:tcPr>
            <w:tcW w:w="1080" w:type="dxa"/>
            <w:noWrap/>
          </w:tcPr>
          <w:p w14:paraId="2FF559C3" w14:textId="77777777" w:rsidR="00735459" w:rsidRPr="00830AB5" w:rsidRDefault="00735459" w:rsidP="002D1475">
            <w:pPr>
              <w:jc w:val="right"/>
              <w:rPr>
                <w:rFonts w:ascii="Arial" w:hAnsi="Arial" w:cs="Arial"/>
                <w:sz w:val="20"/>
                <w:szCs w:val="20"/>
              </w:rPr>
            </w:pPr>
            <w:r>
              <w:rPr>
                <w:rFonts w:ascii="Arial" w:hAnsi="Arial" w:cs="Arial"/>
                <w:sz w:val="20"/>
                <w:szCs w:val="20"/>
              </w:rPr>
              <w:t>36,20</w:t>
            </w:r>
          </w:p>
        </w:tc>
      </w:tr>
      <w:tr w:rsidR="00735459" w:rsidRPr="00830AB5" w14:paraId="73441C7D" w14:textId="77777777" w:rsidTr="002D1475">
        <w:trPr>
          <w:trHeight w:val="285"/>
        </w:trPr>
        <w:tc>
          <w:tcPr>
            <w:tcW w:w="5550" w:type="dxa"/>
          </w:tcPr>
          <w:p w14:paraId="675CA7EF" w14:textId="77777777" w:rsidR="00735459" w:rsidRPr="009F2399" w:rsidRDefault="00735459" w:rsidP="002D1475">
            <w:pPr>
              <w:rPr>
                <w:rFonts w:ascii="Arial" w:hAnsi="Arial" w:cs="Arial"/>
                <w:sz w:val="20"/>
                <w:szCs w:val="20"/>
              </w:rPr>
            </w:pPr>
            <w:r w:rsidRPr="009F2399">
              <w:rPr>
                <w:rFonts w:ascii="Arial" w:hAnsi="Arial" w:cs="Arial"/>
                <w:sz w:val="20"/>
                <w:szCs w:val="20"/>
              </w:rPr>
              <w:t>k) obveščanje in oglaševanje ob javnih cestah v naselju</w:t>
            </w:r>
          </w:p>
        </w:tc>
        <w:tc>
          <w:tcPr>
            <w:tcW w:w="1168" w:type="dxa"/>
            <w:noWrap/>
          </w:tcPr>
          <w:p w14:paraId="68A37AD3" w14:textId="77777777" w:rsidR="00735459" w:rsidRPr="009F2399" w:rsidRDefault="00735459" w:rsidP="002D1475">
            <w:pPr>
              <w:jc w:val="right"/>
              <w:rPr>
                <w:rFonts w:ascii="Arial" w:hAnsi="Arial" w:cs="Arial"/>
                <w:sz w:val="20"/>
                <w:szCs w:val="20"/>
              </w:rPr>
            </w:pPr>
          </w:p>
        </w:tc>
        <w:tc>
          <w:tcPr>
            <w:tcW w:w="1278" w:type="dxa"/>
            <w:noWrap/>
          </w:tcPr>
          <w:p w14:paraId="62ABEC48" w14:textId="77777777" w:rsidR="00735459" w:rsidRPr="00F86A6B" w:rsidRDefault="00735459" w:rsidP="002D1475">
            <w:pPr>
              <w:jc w:val="right"/>
              <w:rPr>
                <w:rFonts w:ascii="Arial" w:hAnsi="Arial" w:cs="Arial"/>
                <w:color w:val="FF0000"/>
                <w:sz w:val="20"/>
                <w:szCs w:val="20"/>
              </w:rPr>
            </w:pPr>
          </w:p>
        </w:tc>
        <w:tc>
          <w:tcPr>
            <w:tcW w:w="1080" w:type="dxa"/>
            <w:noWrap/>
          </w:tcPr>
          <w:p w14:paraId="78947B1E" w14:textId="77777777" w:rsidR="00735459" w:rsidRPr="00830AB5" w:rsidRDefault="00735459" w:rsidP="002D1475">
            <w:pPr>
              <w:jc w:val="right"/>
              <w:rPr>
                <w:rFonts w:ascii="Arial" w:hAnsi="Arial" w:cs="Arial"/>
                <w:sz w:val="20"/>
                <w:szCs w:val="20"/>
              </w:rPr>
            </w:pPr>
            <w:r>
              <w:rPr>
                <w:rFonts w:ascii="Arial" w:hAnsi="Arial" w:cs="Arial"/>
                <w:sz w:val="20"/>
                <w:szCs w:val="20"/>
              </w:rPr>
              <w:t>36,20</w:t>
            </w:r>
          </w:p>
        </w:tc>
      </w:tr>
      <w:tr w:rsidR="00735459" w:rsidRPr="00830AB5" w14:paraId="226EA044" w14:textId="77777777" w:rsidTr="002D1475">
        <w:trPr>
          <w:trHeight w:val="570"/>
        </w:trPr>
        <w:tc>
          <w:tcPr>
            <w:tcW w:w="5550" w:type="dxa"/>
          </w:tcPr>
          <w:p w14:paraId="1705EB83" w14:textId="77777777" w:rsidR="00735459" w:rsidRPr="00072709" w:rsidRDefault="00735459" w:rsidP="002D1475">
            <w:pPr>
              <w:rPr>
                <w:rFonts w:ascii="Arial" w:hAnsi="Arial" w:cs="Arial"/>
                <w:sz w:val="20"/>
                <w:szCs w:val="20"/>
              </w:rPr>
            </w:pPr>
            <w:r w:rsidRPr="00072709">
              <w:rPr>
                <w:rFonts w:ascii="Arial" w:hAnsi="Arial" w:cs="Arial"/>
                <w:sz w:val="20"/>
                <w:szCs w:val="20"/>
              </w:rPr>
              <w:t>l) gradnjo in rekonstrukcijo gradbenih objektov ter postavljanje kakršnih koli drugih objektov in naprav v varovalnem pasu javne ceste</w:t>
            </w:r>
          </w:p>
        </w:tc>
        <w:tc>
          <w:tcPr>
            <w:tcW w:w="1168" w:type="dxa"/>
            <w:noWrap/>
          </w:tcPr>
          <w:p w14:paraId="5928BD0E" w14:textId="77777777" w:rsidR="00735459" w:rsidRPr="00426D58" w:rsidRDefault="00735459" w:rsidP="002D1475">
            <w:pPr>
              <w:jc w:val="right"/>
              <w:rPr>
                <w:rFonts w:ascii="Arial" w:hAnsi="Arial" w:cs="Arial"/>
                <w:color w:val="FF0000"/>
                <w:sz w:val="20"/>
                <w:szCs w:val="20"/>
              </w:rPr>
            </w:pPr>
          </w:p>
        </w:tc>
        <w:tc>
          <w:tcPr>
            <w:tcW w:w="1278" w:type="dxa"/>
            <w:noWrap/>
          </w:tcPr>
          <w:p w14:paraId="0AE9B255" w14:textId="77777777" w:rsidR="00735459" w:rsidRPr="00F86A6B" w:rsidRDefault="00735459" w:rsidP="002D1475">
            <w:pPr>
              <w:jc w:val="right"/>
              <w:rPr>
                <w:rFonts w:ascii="Arial" w:hAnsi="Arial" w:cs="Arial"/>
                <w:color w:val="FF0000"/>
                <w:sz w:val="20"/>
                <w:szCs w:val="20"/>
              </w:rPr>
            </w:pPr>
          </w:p>
        </w:tc>
        <w:tc>
          <w:tcPr>
            <w:tcW w:w="1080" w:type="dxa"/>
            <w:noWrap/>
          </w:tcPr>
          <w:p w14:paraId="426B1E1A" w14:textId="77777777" w:rsidR="00735459" w:rsidRPr="00830AB5" w:rsidRDefault="00735459" w:rsidP="002D1475">
            <w:pPr>
              <w:jc w:val="right"/>
              <w:rPr>
                <w:rFonts w:ascii="Arial" w:hAnsi="Arial" w:cs="Arial"/>
                <w:sz w:val="20"/>
                <w:szCs w:val="20"/>
              </w:rPr>
            </w:pPr>
            <w:r>
              <w:rPr>
                <w:rFonts w:ascii="Arial" w:hAnsi="Arial" w:cs="Arial"/>
                <w:sz w:val="20"/>
                <w:szCs w:val="20"/>
              </w:rPr>
              <w:t>36,20</w:t>
            </w:r>
          </w:p>
        </w:tc>
      </w:tr>
      <w:tr w:rsidR="00735459" w:rsidRPr="00830AB5" w14:paraId="6D09F2B9" w14:textId="77777777" w:rsidTr="002D1475">
        <w:trPr>
          <w:trHeight w:val="570"/>
        </w:trPr>
        <w:tc>
          <w:tcPr>
            <w:tcW w:w="5550" w:type="dxa"/>
          </w:tcPr>
          <w:p w14:paraId="09071BDC" w14:textId="77777777" w:rsidR="00735459" w:rsidRPr="00072709" w:rsidRDefault="00735459" w:rsidP="002D1475">
            <w:pPr>
              <w:rPr>
                <w:rFonts w:ascii="Arial" w:hAnsi="Arial" w:cs="Arial"/>
                <w:sz w:val="20"/>
                <w:szCs w:val="20"/>
              </w:rPr>
            </w:pPr>
            <w:r w:rsidRPr="00072709">
              <w:rPr>
                <w:rFonts w:ascii="Arial" w:hAnsi="Arial" w:cs="Arial"/>
                <w:sz w:val="20"/>
                <w:szCs w:val="20"/>
              </w:rPr>
              <w:t>m) dela na zemljiščih in objektih vzdolž javne ceste, ki bi lahko vplivala na stanje javne ceste in varnost prometa na njej</w:t>
            </w:r>
          </w:p>
        </w:tc>
        <w:tc>
          <w:tcPr>
            <w:tcW w:w="1168" w:type="dxa"/>
            <w:noWrap/>
          </w:tcPr>
          <w:p w14:paraId="70C48183" w14:textId="77777777" w:rsidR="00735459" w:rsidRPr="00426D58" w:rsidRDefault="00735459" w:rsidP="002D1475">
            <w:pPr>
              <w:jc w:val="right"/>
              <w:rPr>
                <w:rFonts w:ascii="Arial" w:hAnsi="Arial" w:cs="Arial"/>
                <w:color w:val="FF0000"/>
                <w:sz w:val="20"/>
                <w:szCs w:val="20"/>
              </w:rPr>
            </w:pPr>
          </w:p>
        </w:tc>
        <w:tc>
          <w:tcPr>
            <w:tcW w:w="1278" w:type="dxa"/>
            <w:noWrap/>
          </w:tcPr>
          <w:p w14:paraId="3DA98071" w14:textId="77777777" w:rsidR="00735459" w:rsidRPr="00F86A6B" w:rsidRDefault="00735459" w:rsidP="002D1475">
            <w:pPr>
              <w:jc w:val="right"/>
              <w:rPr>
                <w:rFonts w:ascii="Arial" w:hAnsi="Arial" w:cs="Arial"/>
                <w:color w:val="FF0000"/>
                <w:sz w:val="20"/>
                <w:szCs w:val="20"/>
              </w:rPr>
            </w:pPr>
          </w:p>
        </w:tc>
        <w:tc>
          <w:tcPr>
            <w:tcW w:w="1080" w:type="dxa"/>
            <w:noWrap/>
          </w:tcPr>
          <w:p w14:paraId="2AB140A6" w14:textId="77777777" w:rsidR="00735459" w:rsidRPr="00830AB5" w:rsidRDefault="00735459" w:rsidP="002D1475">
            <w:pPr>
              <w:jc w:val="right"/>
              <w:rPr>
                <w:rFonts w:ascii="Arial" w:hAnsi="Arial" w:cs="Arial"/>
                <w:sz w:val="20"/>
                <w:szCs w:val="20"/>
              </w:rPr>
            </w:pPr>
            <w:r>
              <w:rPr>
                <w:rFonts w:ascii="Arial" w:hAnsi="Arial" w:cs="Arial"/>
                <w:sz w:val="20"/>
                <w:szCs w:val="20"/>
              </w:rPr>
              <w:t>36,20</w:t>
            </w:r>
          </w:p>
        </w:tc>
      </w:tr>
      <w:tr w:rsidR="00735459" w:rsidRPr="00830AB5" w14:paraId="113225BA" w14:textId="77777777" w:rsidTr="00A54768">
        <w:trPr>
          <w:trHeight w:val="413"/>
        </w:trPr>
        <w:tc>
          <w:tcPr>
            <w:tcW w:w="5550" w:type="dxa"/>
          </w:tcPr>
          <w:p w14:paraId="31B19BEB" w14:textId="77777777" w:rsidR="00735459" w:rsidRPr="00072709" w:rsidRDefault="00735459" w:rsidP="002D1475">
            <w:pPr>
              <w:rPr>
                <w:rFonts w:ascii="Arial" w:hAnsi="Arial" w:cs="Arial"/>
                <w:sz w:val="20"/>
                <w:szCs w:val="20"/>
              </w:rPr>
            </w:pPr>
            <w:r w:rsidRPr="00072709">
              <w:rPr>
                <w:rFonts w:ascii="Arial" w:hAnsi="Arial" w:cs="Arial"/>
                <w:sz w:val="20"/>
                <w:szCs w:val="20"/>
              </w:rPr>
              <w:t>n) dela ob javni cesti, ki vplivajo na vodostaj ali višino podzemnih voda in zato ogrožajo stabilnost cestnega telesa</w:t>
            </w:r>
          </w:p>
        </w:tc>
        <w:tc>
          <w:tcPr>
            <w:tcW w:w="1168" w:type="dxa"/>
            <w:noWrap/>
          </w:tcPr>
          <w:p w14:paraId="05B751D4" w14:textId="77777777" w:rsidR="00735459" w:rsidRPr="00426D58" w:rsidRDefault="00735459" w:rsidP="002D1475">
            <w:pPr>
              <w:jc w:val="right"/>
              <w:rPr>
                <w:rFonts w:ascii="Arial" w:hAnsi="Arial" w:cs="Arial"/>
                <w:color w:val="FF0000"/>
                <w:sz w:val="20"/>
                <w:szCs w:val="20"/>
              </w:rPr>
            </w:pPr>
          </w:p>
        </w:tc>
        <w:tc>
          <w:tcPr>
            <w:tcW w:w="1278" w:type="dxa"/>
            <w:noWrap/>
          </w:tcPr>
          <w:p w14:paraId="64CAE21E" w14:textId="77777777" w:rsidR="00735459" w:rsidRPr="00F86A6B" w:rsidRDefault="00735459" w:rsidP="002D1475">
            <w:pPr>
              <w:jc w:val="right"/>
              <w:rPr>
                <w:rFonts w:ascii="Arial" w:hAnsi="Arial" w:cs="Arial"/>
                <w:color w:val="FF0000"/>
                <w:sz w:val="20"/>
                <w:szCs w:val="20"/>
              </w:rPr>
            </w:pPr>
          </w:p>
        </w:tc>
        <w:tc>
          <w:tcPr>
            <w:tcW w:w="1080" w:type="dxa"/>
            <w:noWrap/>
          </w:tcPr>
          <w:p w14:paraId="56518A44" w14:textId="77777777" w:rsidR="00735459" w:rsidRPr="00830AB5" w:rsidRDefault="00735459" w:rsidP="002D1475">
            <w:pPr>
              <w:jc w:val="right"/>
              <w:rPr>
                <w:rFonts w:ascii="Arial" w:hAnsi="Arial" w:cs="Arial"/>
                <w:sz w:val="20"/>
                <w:szCs w:val="20"/>
              </w:rPr>
            </w:pPr>
            <w:r>
              <w:rPr>
                <w:rFonts w:ascii="Arial" w:hAnsi="Arial" w:cs="Arial"/>
                <w:sz w:val="20"/>
                <w:szCs w:val="20"/>
              </w:rPr>
              <w:t>36,20</w:t>
            </w:r>
          </w:p>
        </w:tc>
      </w:tr>
      <w:tr w:rsidR="00735459" w:rsidRPr="00830AB5" w14:paraId="76A57D33" w14:textId="77777777" w:rsidTr="002D1475">
        <w:trPr>
          <w:trHeight w:val="285"/>
        </w:trPr>
        <w:tc>
          <w:tcPr>
            <w:tcW w:w="5550" w:type="dxa"/>
          </w:tcPr>
          <w:p w14:paraId="4BDE0DF0" w14:textId="77777777" w:rsidR="00735459" w:rsidRPr="00072709" w:rsidRDefault="00735459" w:rsidP="002D1475">
            <w:pPr>
              <w:rPr>
                <w:rFonts w:ascii="Arial" w:hAnsi="Arial" w:cs="Arial"/>
                <w:sz w:val="20"/>
                <w:szCs w:val="20"/>
              </w:rPr>
            </w:pPr>
            <w:r w:rsidRPr="00072709">
              <w:rPr>
                <w:rFonts w:ascii="Arial" w:hAnsi="Arial" w:cs="Arial"/>
                <w:sz w:val="20"/>
                <w:szCs w:val="20"/>
              </w:rPr>
              <w:t>o) ureditev cestnega priključka na javno cesto</w:t>
            </w:r>
          </w:p>
        </w:tc>
        <w:tc>
          <w:tcPr>
            <w:tcW w:w="1168" w:type="dxa"/>
            <w:noWrap/>
          </w:tcPr>
          <w:p w14:paraId="20C980F6" w14:textId="77777777" w:rsidR="00735459" w:rsidRPr="00426D58" w:rsidRDefault="00735459" w:rsidP="002D1475">
            <w:pPr>
              <w:jc w:val="right"/>
              <w:rPr>
                <w:rFonts w:ascii="Arial" w:hAnsi="Arial" w:cs="Arial"/>
                <w:color w:val="FF0000"/>
                <w:sz w:val="20"/>
                <w:szCs w:val="20"/>
              </w:rPr>
            </w:pPr>
          </w:p>
        </w:tc>
        <w:tc>
          <w:tcPr>
            <w:tcW w:w="1278" w:type="dxa"/>
            <w:noWrap/>
          </w:tcPr>
          <w:p w14:paraId="6D652FDC" w14:textId="77777777" w:rsidR="00735459" w:rsidRPr="00F86A6B" w:rsidRDefault="00735459" w:rsidP="002D1475">
            <w:pPr>
              <w:jc w:val="right"/>
              <w:rPr>
                <w:rFonts w:ascii="Arial" w:hAnsi="Arial" w:cs="Arial"/>
                <w:color w:val="FF0000"/>
                <w:sz w:val="20"/>
                <w:szCs w:val="20"/>
              </w:rPr>
            </w:pPr>
          </w:p>
        </w:tc>
        <w:tc>
          <w:tcPr>
            <w:tcW w:w="1080" w:type="dxa"/>
            <w:noWrap/>
          </w:tcPr>
          <w:p w14:paraId="5DEA0A99" w14:textId="77777777" w:rsidR="00735459" w:rsidRPr="00830AB5" w:rsidRDefault="00735459" w:rsidP="002D1475">
            <w:pPr>
              <w:jc w:val="right"/>
              <w:rPr>
                <w:rFonts w:ascii="Arial" w:hAnsi="Arial" w:cs="Arial"/>
                <w:sz w:val="20"/>
                <w:szCs w:val="20"/>
              </w:rPr>
            </w:pPr>
            <w:r w:rsidRPr="00830AB5">
              <w:rPr>
                <w:rFonts w:ascii="Arial" w:hAnsi="Arial" w:cs="Arial"/>
                <w:sz w:val="20"/>
                <w:szCs w:val="20"/>
              </w:rPr>
              <w:t>25,00</w:t>
            </w:r>
          </w:p>
        </w:tc>
      </w:tr>
      <w:tr w:rsidR="00735459" w:rsidRPr="00830AB5" w14:paraId="715F7DB1" w14:textId="77777777" w:rsidTr="00A54768">
        <w:trPr>
          <w:trHeight w:val="526"/>
        </w:trPr>
        <w:tc>
          <w:tcPr>
            <w:tcW w:w="5550" w:type="dxa"/>
          </w:tcPr>
          <w:p w14:paraId="45C103C4" w14:textId="77777777" w:rsidR="00735459" w:rsidRPr="00072709" w:rsidRDefault="00735459" w:rsidP="002D1475">
            <w:pPr>
              <w:rPr>
                <w:rFonts w:ascii="Arial" w:hAnsi="Arial" w:cs="Arial"/>
                <w:sz w:val="20"/>
                <w:szCs w:val="20"/>
              </w:rPr>
            </w:pPr>
            <w:r w:rsidRPr="00072709">
              <w:rPr>
                <w:rFonts w:ascii="Arial" w:hAnsi="Arial" w:cs="Arial"/>
                <w:sz w:val="20"/>
                <w:szCs w:val="20"/>
              </w:rPr>
              <w:t xml:space="preserve">p) prekopavanje, </w:t>
            </w:r>
            <w:proofErr w:type="spellStart"/>
            <w:r w:rsidRPr="00072709">
              <w:rPr>
                <w:rFonts w:ascii="Arial" w:hAnsi="Arial" w:cs="Arial"/>
                <w:sz w:val="20"/>
                <w:szCs w:val="20"/>
              </w:rPr>
              <w:t>podkopavanje</w:t>
            </w:r>
            <w:proofErr w:type="spellEnd"/>
            <w:r w:rsidRPr="00072709">
              <w:rPr>
                <w:rFonts w:ascii="Arial" w:hAnsi="Arial" w:cs="Arial"/>
                <w:sz w:val="20"/>
                <w:szCs w:val="20"/>
              </w:rPr>
              <w:t>, prebitje in druga dela na javni cesti</w:t>
            </w:r>
          </w:p>
        </w:tc>
        <w:tc>
          <w:tcPr>
            <w:tcW w:w="1168" w:type="dxa"/>
            <w:noWrap/>
          </w:tcPr>
          <w:p w14:paraId="18BA41F5" w14:textId="77777777" w:rsidR="00735459" w:rsidRPr="00426D58" w:rsidRDefault="00735459" w:rsidP="002D1475">
            <w:pPr>
              <w:jc w:val="right"/>
              <w:rPr>
                <w:rFonts w:ascii="Arial" w:hAnsi="Arial" w:cs="Arial"/>
                <w:color w:val="FF0000"/>
                <w:sz w:val="20"/>
                <w:szCs w:val="20"/>
              </w:rPr>
            </w:pPr>
          </w:p>
        </w:tc>
        <w:tc>
          <w:tcPr>
            <w:tcW w:w="1278" w:type="dxa"/>
            <w:noWrap/>
          </w:tcPr>
          <w:p w14:paraId="3C811FFB" w14:textId="77777777" w:rsidR="00735459" w:rsidRPr="00F86A6B" w:rsidRDefault="00735459" w:rsidP="002D1475">
            <w:pPr>
              <w:jc w:val="right"/>
              <w:rPr>
                <w:rFonts w:ascii="Arial" w:hAnsi="Arial" w:cs="Arial"/>
                <w:color w:val="FF0000"/>
                <w:sz w:val="20"/>
                <w:szCs w:val="20"/>
              </w:rPr>
            </w:pPr>
          </w:p>
        </w:tc>
        <w:tc>
          <w:tcPr>
            <w:tcW w:w="1080" w:type="dxa"/>
            <w:noWrap/>
          </w:tcPr>
          <w:p w14:paraId="40B4C111" w14:textId="77777777" w:rsidR="00735459" w:rsidRPr="00830AB5" w:rsidRDefault="00735459" w:rsidP="002D1475">
            <w:pPr>
              <w:jc w:val="right"/>
              <w:rPr>
                <w:rFonts w:ascii="Arial" w:hAnsi="Arial" w:cs="Arial"/>
                <w:sz w:val="20"/>
                <w:szCs w:val="20"/>
              </w:rPr>
            </w:pPr>
            <w:r w:rsidRPr="00830AB5">
              <w:rPr>
                <w:rFonts w:ascii="Arial" w:hAnsi="Arial" w:cs="Arial"/>
                <w:sz w:val="20"/>
                <w:szCs w:val="20"/>
              </w:rPr>
              <w:t>36,30</w:t>
            </w:r>
          </w:p>
        </w:tc>
      </w:tr>
      <w:tr w:rsidR="00735459" w:rsidRPr="00830AB5" w14:paraId="64ED5B98" w14:textId="77777777" w:rsidTr="00A54768">
        <w:trPr>
          <w:trHeight w:val="520"/>
        </w:trPr>
        <w:tc>
          <w:tcPr>
            <w:tcW w:w="5550" w:type="dxa"/>
          </w:tcPr>
          <w:p w14:paraId="7765EB4E" w14:textId="77777777" w:rsidR="00735459" w:rsidRPr="00072709" w:rsidRDefault="00735459" w:rsidP="002D1475">
            <w:pPr>
              <w:rPr>
                <w:rFonts w:ascii="Arial" w:hAnsi="Arial" w:cs="Arial"/>
                <w:sz w:val="20"/>
                <w:szCs w:val="20"/>
              </w:rPr>
            </w:pPr>
            <w:r w:rsidRPr="00072709">
              <w:rPr>
                <w:rFonts w:ascii="Arial" w:hAnsi="Arial" w:cs="Arial"/>
                <w:sz w:val="20"/>
                <w:szCs w:val="20"/>
              </w:rPr>
              <w:t xml:space="preserve">r) napeljevanje podzemnih </w:t>
            </w:r>
            <w:r>
              <w:rPr>
                <w:rFonts w:ascii="Arial" w:hAnsi="Arial" w:cs="Arial"/>
                <w:sz w:val="20"/>
                <w:szCs w:val="20"/>
              </w:rPr>
              <w:t>ter</w:t>
            </w:r>
            <w:r w:rsidRPr="00072709">
              <w:rPr>
                <w:rFonts w:ascii="Arial" w:hAnsi="Arial" w:cs="Arial"/>
                <w:sz w:val="20"/>
                <w:szCs w:val="20"/>
              </w:rPr>
              <w:t xml:space="preserve"> nadzemnih vodov in naprav na območju javne ceste in njenega varovalnega pasu</w:t>
            </w:r>
          </w:p>
        </w:tc>
        <w:tc>
          <w:tcPr>
            <w:tcW w:w="1168" w:type="dxa"/>
            <w:noWrap/>
          </w:tcPr>
          <w:p w14:paraId="1C0100DB" w14:textId="77777777" w:rsidR="00735459" w:rsidRPr="00426D58" w:rsidRDefault="00735459" w:rsidP="002D1475">
            <w:pPr>
              <w:jc w:val="right"/>
              <w:rPr>
                <w:rFonts w:ascii="Arial" w:hAnsi="Arial" w:cs="Arial"/>
                <w:color w:val="FF0000"/>
                <w:sz w:val="20"/>
                <w:szCs w:val="20"/>
              </w:rPr>
            </w:pPr>
          </w:p>
        </w:tc>
        <w:tc>
          <w:tcPr>
            <w:tcW w:w="1278" w:type="dxa"/>
            <w:noWrap/>
          </w:tcPr>
          <w:p w14:paraId="6D8A8C3A" w14:textId="77777777" w:rsidR="00735459" w:rsidRPr="00F86A6B" w:rsidRDefault="00735459" w:rsidP="002D1475">
            <w:pPr>
              <w:jc w:val="right"/>
              <w:rPr>
                <w:rFonts w:ascii="Arial" w:hAnsi="Arial" w:cs="Arial"/>
                <w:color w:val="FF0000"/>
                <w:sz w:val="20"/>
                <w:szCs w:val="20"/>
              </w:rPr>
            </w:pPr>
          </w:p>
        </w:tc>
        <w:tc>
          <w:tcPr>
            <w:tcW w:w="1080" w:type="dxa"/>
            <w:noWrap/>
          </w:tcPr>
          <w:p w14:paraId="77326F86" w14:textId="77777777" w:rsidR="00735459" w:rsidRPr="00830AB5" w:rsidRDefault="00735459" w:rsidP="002D1475">
            <w:pPr>
              <w:jc w:val="right"/>
              <w:rPr>
                <w:rFonts w:ascii="Arial" w:hAnsi="Arial" w:cs="Arial"/>
                <w:sz w:val="20"/>
                <w:szCs w:val="20"/>
              </w:rPr>
            </w:pPr>
            <w:r>
              <w:rPr>
                <w:rFonts w:ascii="Arial" w:hAnsi="Arial" w:cs="Arial"/>
                <w:sz w:val="20"/>
                <w:szCs w:val="20"/>
              </w:rPr>
              <w:t>36,20</w:t>
            </w:r>
          </w:p>
        </w:tc>
      </w:tr>
      <w:tr w:rsidR="00735459" w:rsidRPr="00830AB5" w14:paraId="49E2500E" w14:textId="77777777" w:rsidTr="00A54768">
        <w:trPr>
          <w:trHeight w:val="500"/>
        </w:trPr>
        <w:tc>
          <w:tcPr>
            <w:tcW w:w="5550" w:type="dxa"/>
          </w:tcPr>
          <w:p w14:paraId="00DFB010" w14:textId="77777777" w:rsidR="00735459" w:rsidRPr="00072709" w:rsidRDefault="00735459" w:rsidP="002D1475">
            <w:pPr>
              <w:rPr>
                <w:rFonts w:ascii="Arial" w:hAnsi="Arial" w:cs="Arial"/>
                <w:sz w:val="20"/>
                <w:szCs w:val="20"/>
              </w:rPr>
            </w:pPr>
            <w:r w:rsidRPr="00072709">
              <w:rPr>
                <w:rFonts w:ascii="Arial" w:hAnsi="Arial" w:cs="Arial"/>
                <w:sz w:val="20"/>
                <w:szCs w:val="20"/>
              </w:rPr>
              <w:t>s) graditev žičniških naprav nad javno cesto in v njenem varovalnem pasu</w:t>
            </w:r>
          </w:p>
        </w:tc>
        <w:tc>
          <w:tcPr>
            <w:tcW w:w="1168" w:type="dxa"/>
            <w:noWrap/>
          </w:tcPr>
          <w:p w14:paraId="20720120" w14:textId="77777777" w:rsidR="00735459" w:rsidRPr="00426D58" w:rsidRDefault="00735459" w:rsidP="002D1475">
            <w:pPr>
              <w:jc w:val="right"/>
              <w:rPr>
                <w:rFonts w:ascii="Arial" w:hAnsi="Arial" w:cs="Arial"/>
                <w:color w:val="FF0000"/>
                <w:sz w:val="20"/>
                <w:szCs w:val="20"/>
              </w:rPr>
            </w:pPr>
          </w:p>
        </w:tc>
        <w:tc>
          <w:tcPr>
            <w:tcW w:w="1278" w:type="dxa"/>
            <w:noWrap/>
          </w:tcPr>
          <w:p w14:paraId="50A1DBA7" w14:textId="77777777" w:rsidR="00735459" w:rsidRPr="00F86A6B" w:rsidRDefault="00735459" w:rsidP="002D1475">
            <w:pPr>
              <w:jc w:val="right"/>
              <w:rPr>
                <w:rFonts w:ascii="Arial" w:hAnsi="Arial" w:cs="Arial"/>
                <w:color w:val="FF0000"/>
                <w:sz w:val="20"/>
                <w:szCs w:val="20"/>
              </w:rPr>
            </w:pPr>
          </w:p>
        </w:tc>
        <w:tc>
          <w:tcPr>
            <w:tcW w:w="1080" w:type="dxa"/>
            <w:noWrap/>
          </w:tcPr>
          <w:p w14:paraId="6C746F64" w14:textId="77777777" w:rsidR="00735459" w:rsidRPr="00830AB5" w:rsidRDefault="00735459" w:rsidP="002D1475">
            <w:pPr>
              <w:jc w:val="right"/>
              <w:rPr>
                <w:rFonts w:ascii="Arial" w:hAnsi="Arial" w:cs="Arial"/>
                <w:sz w:val="20"/>
                <w:szCs w:val="20"/>
              </w:rPr>
            </w:pPr>
            <w:r>
              <w:rPr>
                <w:rFonts w:ascii="Arial" w:hAnsi="Arial" w:cs="Arial"/>
                <w:sz w:val="20"/>
                <w:szCs w:val="20"/>
              </w:rPr>
              <w:t>36,20</w:t>
            </w:r>
          </w:p>
        </w:tc>
      </w:tr>
      <w:tr w:rsidR="00735459" w:rsidRPr="00830AB5" w14:paraId="14C7D8F1" w14:textId="77777777" w:rsidTr="002D1475">
        <w:trPr>
          <w:trHeight w:val="285"/>
        </w:trPr>
        <w:tc>
          <w:tcPr>
            <w:tcW w:w="5550" w:type="dxa"/>
          </w:tcPr>
          <w:p w14:paraId="0A260554" w14:textId="77777777" w:rsidR="00735459" w:rsidRPr="00072709" w:rsidRDefault="00735459" w:rsidP="002D1475">
            <w:pPr>
              <w:rPr>
                <w:rFonts w:ascii="Arial" w:hAnsi="Arial" w:cs="Arial"/>
                <w:sz w:val="20"/>
                <w:szCs w:val="20"/>
              </w:rPr>
            </w:pPr>
            <w:r w:rsidRPr="00072709">
              <w:rPr>
                <w:rFonts w:ascii="Arial" w:hAnsi="Arial" w:cs="Arial"/>
                <w:sz w:val="20"/>
                <w:szCs w:val="20"/>
              </w:rPr>
              <w:t>š) odpiranje kamnolomov, peskokopov in glinokopov ob javni cesti</w:t>
            </w:r>
          </w:p>
        </w:tc>
        <w:tc>
          <w:tcPr>
            <w:tcW w:w="1168" w:type="dxa"/>
            <w:noWrap/>
          </w:tcPr>
          <w:p w14:paraId="6FA70BA1" w14:textId="77777777" w:rsidR="00735459" w:rsidRPr="00426D58" w:rsidRDefault="00735459" w:rsidP="002D1475">
            <w:pPr>
              <w:jc w:val="right"/>
              <w:rPr>
                <w:rFonts w:ascii="Arial" w:hAnsi="Arial" w:cs="Arial"/>
                <w:color w:val="FF0000"/>
                <w:sz w:val="20"/>
                <w:szCs w:val="20"/>
              </w:rPr>
            </w:pPr>
          </w:p>
        </w:tc>
        <w:tc>
          <w:tcPr>
            <w:tcW w:w="1278" w:type="dxa"/>
            <w:noWrap/>
          </w:tcPr>
          <w:p w14:paraId="76760E74" w14:textId="77777777" w:rsidR="00735459" w:rsidRPr="00F86A6B" w:rsidRDefault="00735459" w:rsidP="002D1475">
            <w:pPr>
              <w:jc w:val="right"/>
              <w:rPr>
                <w:rFonts w:ascii="Arial" w:hAnsi="Arial" w:cs="Arial"/>
                <w:color w:val="FF0000"/>
                <w:sz w:val="20"/>
                <w:szCs w:val="20"/>
              </w:rPr>
            </w:pPr>
          </w:p>
        </w:tc>
        <w:tc>
          <w:tcPr>
            <w:tcW w:w="1080" w:type="dxa"/>
            <w:noWrap/>
          </w:tcPr>
          <w:p w14:paraId="2A1578CB" w14:textId="77777777" w:rsidR="00735459" w:rsidRPr="00830AB5" w:rsidRDefault="00735459" w:rsidP="002D1475">
            <w:pPr>
              <w:jc w:val="right"/>
              <w:rPr>
                <w:rFonts w:ascii="Arial" w:hAnsi="Arial" w:cs="Arial"/>
                <w:sz w:val="20"/>
                <w:szCs w:val="20"/>
              </w:rPr>
            </w:pPr>
            <w:r>
              <w:rPr>
                <w:rFonts w:ascii="Arial" w:hAnsi="Arial" w:cs="Arial"/>
                <w:sz w:val="20"/>
                <w:szCs w:val="20"/>
              </w:rPr>
              <w:t>36,20</w:t>
            </w:r>
          </w:p>
        </w:tc>
      </w:tr>
      <w:tr w:rsidR="00735459" w:rsidRPr="00072709" w14:paraId="0A4E0CAD" w14:textId="77777777" w:rsidTr="002D1475">
        <w:trPr>
          <w:trHeight w:val="570"/>
        </w:trPr>
        <w:tc>
          <w:tcPr>
            <w:tcW w:w="5550" w:type="dxa"/>
          </w:tcPr>
          <w:p w14:paraId="51DA5D2E" w14:textId="77777777" w:rsidR="00735459" w:rsidRPr="00072709" w:rsidRDefault="00735459" w:rsidP="002D1475">
            <w:pPr>
              <w:rPr>
                <w:rFonts w:ascii="Arial" w:hAnsi="Arial" w:cs="Arial"/>
                <w:sz w:val="20"/>
                <w:szCs w:val="20"/>
              </w:rPr>
            </w:pPr>
            <w:r w:rsidRPr="00072709">
              <w:rPr>
                <w:rFonts w:ascii="Arial" w:hAnsi="Arial" w:cs="Arial"/>
                <w:sz w:val="20"/>
                <w:szCs w:val="20"/>
              </w:rPr>
              <w:t>t) spremembo objektov in naprav za opravljanje spremljajočih dejavnosti ali spremembo teh dejavnosti ob javni cesti</w:t>
            </w:r>
          </w:p>
        </w:tc>
        <w:tc>
          <w:tcPr>
            <w:tcW w:w="1168" w:type="dxa"/>
            <w:noWrap/>
          </w:tcPr>
          <w:p w14:paraId="4135A06D" w14:textId="77777777" w:rsidR="00735459" w:rsidRPr="00426D58" w:rsidRDefault="00735459" w:rsidP="002D1475">
            <w:pPr>
              <w:jc w:val="right"/>
              <w:rPr>
                <w:rFonts w:ascii="Arial" w:hAnsi="Arial" w:cs="Arial"/>
                <w:color w:val="FF0000"/>
                <w:sz w:val="20"/>
                <w:szCs w:val="20"/>
              </w:rPr>
            </w:pPr>
          </w:p>
        </w:tc>
        <w:tc>
          <w:tcPr>
            <w:tcW w:w="1278" w:type="dxa"/>
            <w:noWrap/>
          </w:tcPr>
          <w:p w14:paraId="415852F5" w14:textId="77777777" w:rsidR="00735459" w:rsidRPr="00F86A6B" w:rsidRDefault="00735459" w:rsidP="002D1475">
            <w:pPr>
              <w:jc w:val="right"/>
              <w:rPr>
                <w:rFonts w:ascii="Arial" w:hAnsi="Arial" w:cs="Arial"/>
                <w:color w:val="FF0000"/>
                <w:sz w:val="20"/>
                <w:szCs w:val="20"/>
              </w:rPr>
            </w:pPr>
          </w:p>
        </w:tc>
        <w:tc>
          <w:tcPr>
            <w:tcW w:w="1080" w:type="dxa"/>
            <w:noWrap/>
          </w:tcPr>
          <w:p w14:paraId="74736747" w14:textId="77777777" w:rsidR="00735459" w:rsidRPr="00072709" w:rsidRDefault="00735459" w:rsidP="002D1475">
            <w:pPr>
              <w:jc w:val="right"/>
              <w:rPr>
                <w:rFonts w:ascii="Arial" w:hAnsi="Arial" w:cs="Arial"/>
                <w:sz w:val="20"/>
                <w:szCs w:val="20"/>
              </w:rPr>
            </w:pPr>
            <w:r w:rsidRPr="00072709">
              <w:rPr>
                <w:rFonts w:ascii="Arial" w:hAnsi="Arial" w:cs="Arial"/>
                <w:sz w:val="20"/>
                <w:szCs w:val="20"/>
              </w:rPr>
              <w:t>25,00</w:t>
            </w:r>
          </w:p>
        </w:tc>
      </w:tr>
      <w:tr w:rsidR="00735459" w:rsidRPr="005C7AB7" w14:paraId="431FD4E9" w14:textId="77777777" w:rsidTr="002D1475">
        <w:trPr>
          <w:trHeight w:val="285"/>
        </w:trPr>
        <w:tc>
          <w:tcPr>
            <w:tcW w:w="5550" w:type="dxa"/>
          </w:tcPr>
          <w:p w14:paraId="6F490251" w14:textId="77777777" w:rsidR="00735459" w:rsidRPr="00072709" w:rsidRDefault="00735459" w:rsidP="002D1475">
            <w:pPr>
              <w:rPr>
                <w:rFonts w:ascii="Arial" w:hAnsi="Arial" w:cs="Arial"/>
                <w:sz w:val="20"/>
                <w:szCs w:val="20"/>
              </w:rPr>
            </w:pPr>
            <w:r w:rsidRPr="00072709">
              <w:rPr>
                <w:rFonts w:ascii="Arial" w:hAnsi="Arial" w:cs="Arial"/>
                <w:sz w:val="20"/>
                <w:szCs w:val="20"/>
              </w:rPr>
              <w:t>u) pridobitev pravice graditi na javni cesti</w:t>
            </w:r>
          </w:p>
        </w:tc>
        <w:tc>
          <w:tcPr>
            <w:tcW w:w="1168" w:type="dxa"/>
            <w:noWrap/>
          </w:tcPr>
          <w:p w14:paraId="5EEAC37A" w14:textId="77777777" w:rsidR="00735459" w:rsidRPr="00426D58" w:rsidRDefault="00735459" w:rsidP="002D1475">
            <w:pPr>
              <w:jc w:val="right"/>
              <w:rPr>
                <w:rFonts w:ascii="Arial" w:hAnsi="Arial" w:cs="Arial"/>
                <w:color w:val="FF0000"/>
                <w:sz w:val="20"/>
                <w:szCs w:val="20"/>
              </w:rPr>
            </w:pPr>
          </w:p>
        </w:tc>
        <w:tc>
          <w:tcPr>
            <w:tcW w:w="1278" w:type="dxa"/>
            <w:noWrap/>
          </w:tcPr>
          <w:p w14:paraId="6F5A0871" w14:textId="77777777" w:rsidR="00735459" w:rsidRPr="00F86A6B" w:rsidRDefault="00735459" w:rsidP="002D1475">
            <w:pPr>
              <w:jc w:val="right"/>
              <w:rPr>
                <w:rFonts w:ascii="Arial" w:hAnsi="Arial" w:cs="Arial"/>
                <w:color w:val="FF0000"/>
                <w:sz w:val="20"/>
                <w:szCs w:val="20"/>
              </w:rPr>
            </w:pPr>
          </w:p>
        </w:tc>
        <w:tc>
          <w:tcPr>
            <w:tcW w:w="1080" w:type="dxa"/>
            <w:noWrap/>
          </w:tcPr>
          <w:p w14:paraId="6C02D12E" w14:textId="77777777" w:rsidR="00735459" w:rsidRPr="005C7AB7" w:rsidRDefault="00735459" w:rsidP="002D1475">
            <w:pPr>
              <w:jc w:val="right"/>
              <w:rPr>
                <w:rFonts w:ascii="Arial" w:hAnsi="Arial" w:cs="Arial"/>
                <w:sz w:val="20"/>
                <w:szCs w:val="20"/>
              </w:rPr>
            </w:pPr>
            <w:r>
              <w:rPr>
                <w:rFonts w:ascii="Arial" w:hAnsi="Arial" w:cs="Arial"/>
                <w:sz w:val="20"/>
                <w:szCs w:val="20"/>
              </w:rPr>
              <w:t>36,20</w:t>
            </w:r>
          </w:p>
        </w:tc>
      </w:tr>
      <w:tr w:rsidR="00735459" w:rsidRPr="005C7AB7" w14:paraId="4DA34E36" w14:textId="77777777" w:rsidTr="002D1475">
        <w:trPr>
          <w:trHeight w:val="285"/>
        </w:trPr>
        <w:tc>
          <w:tcPr>
            <w:tcW w:w="5550" w:type="dxa"/>
          </w:tcPr>
          <w:p w14:paraId="3737CA95" w14:textId="77777777" w:rsidR="00735459" w:rsidRPr="00072709" w:rsidRDefault="00735459" w:rsidP="002D1475">
            <w:pPr>
              <w:rPr>
                <w:rFonts w:ascii="Arial" w:hAnsi="Arial" w:cs="Arial"/>
                <w:sz w:val="20"/>
                <w:szCs w:val="20"/>
              </w:rPr>
            </w:pPr>
            <w:r w:rsidRPr="00072709">
              <w:rPr>
                <w:rFonts w:ascii="Arial" w:hAnsi="Arial" w:cs="Arial"/>
                <w:sz w:val="20"/>
                <w:szCs w:val="20"/>
              </w:rPr>
              <w:t>v) pridobitev pravice služnosti na javni cesti</w:t>
            </w:r>
          </w:p>
        </w:tc>
        <w:tc>
          <w:tcPr>
            <w:tcW w:w="1168" w:type="dxa"/>
            <w:noWrap/>
          </w:tcPr>
          <w:p w14:paraId="72638B18" w14:textId="77777777" w:rsidR="00735459" w:rsidRPr="00426D58" w:rsidRDefault="00735459" w:rsidP="002D1475">
            <w:pPr>
              <w:jc w:val="right"/>
              <w:rPr>
                <w:rFonts w:ascii="Arial" w:hAnsi="Arial" w:cs="Arial"/>
                <w:color w:val="FF0000"/>
                <w:sz w:val="20"/>
                <w:szCs w:val="20"/>
              </w:rPr>
            </w:pPr>
          </w:p>
        </w:tc>
        <w:tc>
          <w:tcPr>
            <w:tcW w:w="1278" w:type="dxa"/>
            <w:noWrap/>
          </w:tcPr>
          <w:p w14:paraId="6FDC172B" w14:textId="77777777" w:rsidR="00735459" w:rsidRPr="00F86A6B" w:rsidRDefault="00735459" w:rsidP="002D1475">
            <w:pPr>
              <w:jc w:val="right"/>
              <w:rPr>
                <w:rFonts w:ascii="Arial" w:hAnsi="Arial" w:cs="Arial"/>
                <w:color w:val="FF0000"/>
                <w:sz w:val="20"/>
                <w:szCs w:val="20"/>
              </w:rPr>
            </w:pPr>
          </w:p>
        </w:tc>
        <w:tc>
          <w:tcPr>
            <w:tcW w:w="1080" w:type="dxa"/>
            <w:noWrap/>
          </w:tcPr>
          <w:p w14:paraId="6971CBC6" w14:textId="77777777" w:rsidR="00735459" w:rsidRPr="005C7AB7" w:rsidRDefault="00735459" w:rsidP="002D1475">
            <w:pPr>
              <w:jc w:val="right"/>
              <w:rPr>
                <w:rFonts w:ascii="Arial" w:hAnsi="Arial" w:cs="Arial"/>
                <w:sz w:val="20"/>
                <w:szCs w:val="20"/>
              </w:rPr>
            </w:pPr>
            <w:r>
              <w:rPr>
                <w:rFonts w:ascii="Arial" w:hAnsi="Arial" w:cs="Arial"/>
                <w:sz w:val="20"/>
                <w:szCs w:val="20"/>
              </w:rPr>
              <w:t>36,20</w:t>
            </w:r>
          </w:p>
        </w:tc>
      </w:tr>
      <w:tr w:rsidR="00735459" w:rsidRPr="005C7AB7" w14:paraId="093E39AC" w14:textId="77777777" w:rsidTr="00A54768">
        <w:trPr>
          <w:trHeight w:val="434"/>
        </w:trPr>
        <w:tc>
          <w:tcPr>
            <w:tcW w:w="5550" w:type="dxa"/>
          </w:tcPr>
          <w:p w14:paraId="0CFC3AF2" w14:textId="77777777" w:rsidR="00735459" w:rsidRPr="00072709" w:rsidRDefault="00735459" w:rsidP="002D1475">
            <w:pPr>
              <w:rPr>
                <w:rFonts w:ascii="Arial" w:hAnsi="Arial" w:cs="Arial"/>
                <w:sz w:val="20"/>
                <w:szCs w:val="20"/>
              </w:rPr>
            </w:pPr>
            <w:r w:rsidRPr="00072709">
              <w:rPr>
                <w:rFonts w:ascii="Arial" w:hAnsi="Arial" w:cs="Arial"/>
                <w:sz w:val="20"/>
                <w:szCs w:val="20"/>
              </w:rPr>
              <w:t>z) postavitev začasne stojnice na počivališčih ob javnih cestah za prodajo kmetijskih pridelkov</w:t>
            </w:r>
          </w:p>
        </w:tc>
        <w:tc>
          <w:tcPr>
            <w:tcW w:w="1168" w:type="dxa"/>
            <w:noWrap/>
          </w:tcPr>
          <w:p w14:paraId="436E1AC6" w14:textId="77777777" w:rsidR="00735459" w:rsidRPr="00C33D04" w:rsidRDefault="00735459" w:rsidP="002D1475">
            <w:pPr>
              <w:jc w:val="right"/>
              <w:rPr>
                <w:rFonts w:ascii="Arial" w:hAnsi="Arial" w:cs="Arial"/>
                <w:sz w:val="20"/>
                <w:szCs w:val="20"/>
              </w:rPr>
            </w:pPr>
          </w:p>
        </w:tc>
        <w:tc>
          <w:tcPr>
            <w:tcW w:w="1278" w:type="dxa"/>
            <w:noWrap/>
          </w:tcPr>
          <w:p w14:paraId="7205F4FE" w14:textId="77777777" w:rsidR="00735459" w:rsidRPr="00F86A6B" w:rsidRDefault="00735459" w:rsidP="002D1475">
            <w:pPr>
              <w:jc w:val="right"/>
              <w:rPr>
                <w:rFonts w:ascii="Arial" w:hAnsi="Arial" w:cs="Arial"/>
                <w:color w:val="FF0000"/>
                <w:sz w:val="20"/>
                <w:szCs w:val="20"/>
              </w:rPr>
            </w:pPr>
          </w:p>
        </w:tc>
        <w:tc>
          <w:tcPr>
            <w:tcW w:w="1080" w:type="dxa"/>
            <w:noWrap/>
          </w:tcPr>
          <w:p w14:paraId="6994B705" w14:textId="77777777" w:rsidR="00735459" w:rsidRPr="005C7AB7" w:rsidRDefault="00735459" w:rsidP="002D1475">
            <w:pPr>
              <w:jc w:val="right"/>
              <w:rPr>
                <w:rFonts w:ascii="Arial" w:hAnsi="Arial" w:cs="Arial"/>
                <w:sz w:val="20"/>
                <w:szCs w:val="20"/>
              </w:rPr>
            </w:pPr>
            <w:r>
              <w:rPr>
                <w:rFonts w:ascii="Arial" w:hAnsi="Arial" w:cs="Arial"/>
                <w:sz w:val="20"/>
                <w:szCs w:val="20"/>
              </w:rPr>
              <w:t>18,10</w:t>
            </w:r>
          </w:p>
        </w:tc>
      </w:tr>
    </w:tbl>
    <w:p w14:paraId="333742D1" w14:textId="77777777" w:rsidR="00022D38" w:rsidRDefault="00022D38" w:rsidP="00022D38">
      <w:pPr>
        <w:rPr>
          <w:rFonts w:ascii="Arial" w:hAnsi="Arial" w:cs="Arial"/>
          <w:sz w:val="20"/>
          <w:szCs w:val="20"/>
        </w:rPr>
      </w:pPr>
    </w:p>
    <w:p w14:paraId="6A0B22C4" w14:textId="77777777" w:rsidR="00022D38" w:rsidRDefault="00022D38" w:rsidP="00022D38">
      <w:pPr>
        <w:rPr>
          <w:rFonts w:ascii="Arial" w:hAnsi="Arial" w:cs="Arial"/>
          <w:sz w:val="20"/>
          <w:szCs w:val="20"/>
        </w:rPr>
      </w:pPr>
    </w:p>
    <w:p w14:paraId="4841A70C" w14:textId="77777777" w:rsidR="00022D38" w:rsidRDefault="00735459" w:rsidP="00735459">
      <w:pPr>
        <w:jc w:val="center"/>
        <w:rPr>
          <w:rFonts w:ascii="Arial" w:hAnsi="Arial" w:cs="Arial"/>
          <w:sz w:val="20"/>
          <w:szCs w:val="20"/>
        </w:rPr>
      </w:pPr>
      <w:r w:rsidRPr="00072709">
        <w:rPr>
          <w:rFonts w:ascii="Arial" w:hAnsi="Arial" w:cs="Arial"/>
          <w:sz w:val="20"/>
          <w:szCs w:val="20"/>
        </w:rPr>
        <w:t>Tarifna številka 31</w:t>
      </w:r>
    </w:p>
    <w:p w14:paraId="19B25C24" w14:textId="77777777" w:rsidR="00735459" w:rsidRDefault="00735459" w:rsidP="0073545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072709" w14:paraId="090EBD90" w14:textId="77777777" w:rsidTr="002D1475">
        <w:trPr>
          <w:trHeight w:val="285"/>
        </w:trPr>
        <w:tc>
          <w:tcPr>
            <w:tcW w:w="5550" w:type="dxa"/>
          </w:tcPr>
          <w:p w14:paraId="6A859051"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Na področju prevozov oseb v rednem linijskem prometu</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14:paraId="20FE58F5" w14:textId="77777777" w:rsidR="00735459" w:rsidRPr="00426D58" w:rsidRDefault="00735459" w:rsidP="002D1475">
            <w:pPr>
              <w:rPr>
                <w:rFonts w:ascii="Arial" w:hAnsi="Arial" w:cs="Arial"/>
                <w:color w:val="000000"/>
                <w:sz w:val="20"/>
                <w:szCs w:val="20"/>
              </w:rPr>
            </w:pPr>
          </w:p>
        </w:tc>
        <w:tc>
          <w:tcPr>
            <w:tcW w:w="1278" w:type="dxa"/>
            <w:noWrap/>
          </w:tcPr>
          <w:p w14:paraId="58A76733" w14:textId="77777777" w:rsidR="00735459" w:rsidRPr="00426D58" w:rsidRDefault="00735459" w:rsidP="002D1475">
            <w:pPr>
              <w:rPr>
                <w:rFonts w:ascii="Arial" w:hAnsi="Arial" w:cs="Arial"/>
                <w:color w:val="000000"/>
                <w:sz w:val="20"/>
                <w:szCs w:val="20"/>
              </w:rPr>
            </w:pPr>
          </w:p>
        </w:tc>
        <w:tc>
          <w:tcPr>
            <w:tcW w:w="1080" w:type="dxa"/>
            <w:noWrap/>
          </w:tcPr>
          <w:p w14:paraId="292EF236" w14:textId="77777777" w:rsidR="00735459" w:rsidRPr="00072709" w:rsidRDefault="00735459" w:rsidP="002D1475">
            <w:pPr>
              <w:rPr>
                <w:rFonts w:ascii="Arial" w:hAnsi="Arial" w:cs="Arial"/>
                <w:sz w:val="20"/>
                <w:szCs w:val="20"/>
              </w:rPr>
            </w:pPr>
            <w:r w:rsidRPr="00072709">
              <w:rPr>
                <w:rFonts w:ascii="Arial" w:hAnsi="Arial" w:cs="Arial"/>
                <w:sz w:val="20"/>
                <w:szCs w:val="20"/>
              </w:rPr>
              <w:t xml:space="preserve"> </w:t>
            </w:r>
          </w:p>
        </w:tc>
      </w:tr>
      <w:tr w:rsidR="00735459" w:rsidRPr="00072709" w14:paraId="306AC4A7" w14:textId="77777777" w:rsidTr="00A54768">
        <w:trPr>
          <w:trHeight w:val="453"/>
        </w:trPr>
        <w:tc>
          <w:tcPr>
            <w:tcW w:w="5550" w:type="dxa"/>
          </w:tcPr>
          <w:p w14:paraId="158AFCC8"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lastRenderedPageBreak/>
              <w:t>1. izdajo dovoljenja za opravljanje prevoza oseb v mednarodnem linijskem cestnem prometu za:</w:t>
            </w:r>
          </w:p>
        </w:tc>
        <w:tc>
          <w:tcPr>
            <w:tcW w:w="1168" w:type="dxa"/>
            <w:noWrap/>
          </w:tcPr>
          <w:p w14:paraId="1010325E" w14:textId="77777777" w:rsidR="00735459" w:rsidRPr="00426D58" w:rsidRDefault="00735459" w:rsidP="002D1475">
            <w:pPr>
              <w:rPr>
                <w:rFonts w:ascii="Arial" w:hAnsi="Arial" w:cs="Arial"/>
                <w:color w:val="000000"/>
                <w:sz w:val="20"/>
                <w:szCs w:val="20"/>
              </w:rPr>
            </w:pPr>
          </w:p>
        </w:tc>
        <w:tc>
          <w:tcPr>
            <w:tcW w:w="1278" w:type="dxa"/>
            <w:noWrap/>
          </w:tcPr>
          <w:p w14:paraId="5868EBFB" w14:textId="77777777" w:rsidR="00735459" w:rsidRPr="00426D58" w:rsidRDefault="00735459" w:rsidP="002D1475">
            <w:pPr>
              <w:rPr>
                <w:rFonts w:ascii="Arial" w:hAnsi="Arial" w:cs="Arial"/>
                <w:color w:val="000000"/>
                <w:sz w:val="20"/>
                <w:szCs w:val="20"/>
              </w:rPr>
            </w:pPr>
          </w:p>
        </w:tc>
        <w:tc>
          <w:tcPr>
            <w:tcW w:w="1080" w:type="dxa"/>
            <w:noWrap/>
          </w:tcPr>
          <w:p w14:paraId="4C31DFFD" w14:textId="77777777" w:rsidR="00735459" w:rsidRPr="00072709" w:rsidRDefault="00735459" w:rsidP="002D1475">
            <w:pPr>
              <w:rPr>
                <w:rFonts w:ascii="Arial" w:hAnsi="Arial" w:cs="Arial"/>
                <w:sz w:val="20"/>
                <w:szCs w:val="20"/>
              </w:rPr>
            </w:pPr>
            <w:r w:rsidRPr="00072709">
              <w:rPr>
                <w:rFonts w:ascii="Arial" w:hAnsi="Arial" w:cs="Arial"/>
                <w:sz w:val="20"/>
                <w:szCs w:val="20"/>
              </w:rPr>
              <w:t xml:space="preserve"> </w:t>
            </w:r>
          </w:p>
        </w:tc>
      </w:tr>
      <w:tr w:rsidR="00735459" w:rsidRPr="005C7AB7" w14:paraId="057BA361" w14:textId="77777777" w:rsidTr="002D1475">
        <w:trPr>
          <w:trHeight w:val="285"/>
        </w:trPr>
        <w:tc>
          <w:tcPr>
            <w:tcW w:w="5550" w:type="dxa"/>
          </w:tcPr>
          <w:p w14:paraId="0B07090C"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 xml:space="preserve">a) izvirnik dovoljenja za </w:t>
            </w:r>
            <w:r>
              <w:rPr>
                <w:rFonts w:ascii="Arial" w:hAnsi="Arial" w:cs="Arial"/>
                <w:color w:val="000000"/>
                <w:sz w:val="20"/>
                <w:szCs w:val="20"/>
              </w:rPr>
              <w:t>dvostranske</w:t>
            </w:r>
            <w:r w:rsidRPr="00426D58">
              <w:rPr>
                <w:rFonts w:ascii="Arial" w:hAnsi="Arial" w:cs="Arial"/>
                <w:color w:val="000000"/>
                <w:sz w:val="20"/>
                <w:szCs w:val="20"/>
              </w:rPr>
              <w:t xml:space="preserve"> linije</w:t>
            </w:r>
          </w:p>
        </w:tc>
        <w:tc>
          <w:tcPr>
            <w:tcW w:w="1168" w:type="dxa"/>
            <w:noWrap/>
          </w:tcPr>
          <w:p w14:paraId="27F2C4B0" w14:textId="77777777" w:rsidR="00735459" w:rsidRPr="00426D58" w:rsidRDefault="00735459" w:rsidP="002D1475">
            <w:pPr>
              <w:jc w:val="right"/>
              <w:rPr>
                <w:rFonts w:ascii="Arial" w:hAnsi="Arial" w:cs="Arial"/>
                <w:color w:val="000000"/>
                <w:sz w:val="20"/>
                <w:szCs w:val="20"/>
              </w:rPr>
            </w:pPr>
          </w:p>
        </w:tc>
        <w:tc>
          <w:tcPr>
            <w:tcW w:w="1278" w:type="dxa"/>
            <w:noWrap/>
          </w:tcPr>
          <w:p w14:paraId="277057AD" w14:textId="77777777" w:rsidR="00735459" w:rsidRPr="00426D58" w:rsidRDefault="00735459" w:rsidP="002D1475">
            <w:pPr>
              <w:jc w:val="right"/>
              <w:rPr>
                <w:rFonts w:ascii="Arial" w:hAnsi="Arial" w:cs="Arial"/>
                <w:color w:val="FF0000"/>
                <w:sz w:val="20"/>
                <w:szCs w:val="20"/>
              </w:rPr>
            </w:pPr>
          </w:p>
        </w:tc>
        <w:tc>
          <w:tcPr>
            <w:tcW w:w="1080" w:type="dxa"/>
            <w:noWrap/>
          </w:tcPr>
          <w:p w14:paraId="1BE0431E" w14:textId="77777777" w:rsidR="00735459" w:rsidRPr="005C7AB7" w:rsidRDefault="00735459" w:rsidP="002D1475">
            <w:pPr>
              <w:jc w:val="right"/>
              <w:rPr>
                <w:rFonts w:ascii="Arial" w:hAnsi="Arial" w:cs="Arial"/>
                <w:sz w:val="20"/>
                <w:szCs w:val="20"/>
              </w:rPr>
            </w:pPr>
            <w:r>
              <w:rPr>
                <w:rFonts w:ascii="Arial" w:hAnsi="Arial" w:cs="Arial"/>
                <w:sz w:val="20"/>
                <w:szCs w:val="20"/>
              </w:rPr>
              <w:t>90,60</w:t>
            </w:r>
          </w:p>
        </w:tc>
      </w:tr>
      <w:tr w:rsidR="00735459" w:rsidRPr="005C7AB7" w14:paraId="0B79536B" w14:textId="77777777" w:rsidTr="002D1475">
        <w:trPr>
          <w:trHeight w:val="285"/>
        </w:trPr>
        <w:tc>
          <w:tcPr>
            <w:tcW w:w="5550" w:type="dxa"/>
          </w:tcPr>
          <w:p w14:paraId="73376CAB"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b) izvirnik dovoljenja za tranzitne linije</w:t>
            </w:r>
          </w:p>
        </w:tc>
        <w:tc>
          <w:tcPr>
            <w:tcW w:w="1168" w:type="dxa"/>
            <w:noWrap/>
          </w:tcPr>
          <w:p w14:paraId="3050D14F" w14:textId="77777777" w:rsidR="00735459" w:rsidRPr="00426D58" w:rsidRDefault="00735459" w:rsidP="002D1475">
            <w:pPr>
              <w:jc w:val="right"/>
              <w:rPr>
                <w:rFonts w:ascii="Arial" w:hAnsi="Arial" w:cs="Arial"/>
                <w:color w:val="000000"/>
                <w:sz w:val="20"/>
                <w:szCs w:val="20"/>
              </w:rPr>
            </w:pPr>
          </w:p>
        </w:tc>
        <w:tc>
          <w:tcPr>
            <w:tcW w:w="1278" w:type="dxa"/>
            <w:noWrap/>
          </w:tcPr>
          <w:p w14:paraId="277AA0D6" w14:textId="77777777" w:rsidR="00735459" w:rsidRPr="00426D58" w:rsidRDefault="00735459" w:rsidP="002D1475">
            <w:pPr>
              <w:jc w:val="right"/>
              <w:rPr>
                <w:rFonts w:ascii="Arial" w:hAnsi="Arial" w:cs="Arial"/>
                <w:color w:val="FF0000"/>
                <w:sz w:val="20"/>
                <w:szCs w:val="20"/>
              </w:rPr>
            </w:pPr>
          </w:p>
        </w:tc>
        <w:tc>
          <w:tcPr>
            <w:tcW w:w="1080" w:type="dxa"/>
            <w:noWrap/>
          </w:tcPr>
          <w:p w14:paraId="2679031E" w14:textId="77777777" w:rsidR="00735459" w:rsidRPr="005C7AB7" w:rsidRDefault="00735459" w:rsidP="002D1475">
            <w:pPr>
              <w:jc w:val="right"/>
              <w:rPr>
                <w:rFonts w:ascii="Arial" w:hAnsi="Arial" w:cs="Arial"/>
                <w:sz w:val="20"/>
                <w:szCs w:val="20"/>
              </w:rPr>
            </w:pPr>
            <w:r>
              <w:rPr>
                <w:rFonts w:ascii="Arial" w:hAnsi="Arial" w:cs="Arial"/>
                <w:sz w:val="20"/>
                <w:szCs w:val="20"/>
              </w:rPr>
              <w:t>181,20</w:t>
            </w:r>
          </w:p>
        </w:tc>
      </w:tr>
      <w:tr w:rsidR="00735459" w:rsidRPr="005C7AB7" w14:paraId="334E6858" w14:textId="77777777" w:rsidTr="00A54768">
        <w:trPr>
          <w:trHeight w:val="412"/>
        </w:trPr>
        <w:tc>
          <w:tcPr>
            <w:tcW w:w="5550" w:type="dxa"/>
          </w:tcPr>
          <w:p w14:paraId="4881E838"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c) izdajo vsakega naslednjega primerka dovoljenja za tranzitne linije  iz točke 1.</w:t>
            </w:r>
            <w:r>
              <w:rPr>
                <w:rFonts w:ascii="Arial" w:hAnsi="Arial" w:cs="Arial"/>
                <w:color w:val="000000"/>
                <w:sz w:val="20"/>
                <w:szCs w:val="20"/>
              </w:rPr>
              <w:t xml:space="preserve"> </w:t>
            </w:r>
            <w:r w:rsidRPr="00426D58">
              <w:rPr>
                <w:rFonts w:ascii="Arial" w:hAnsi="Arial" w:cs="Arial"/>
                <w:color w:val="000000"/>
                <w:sz w:val="20"/>
                <w:szCs w:val="20"/>
              </w:rPr>
              <w:t>b</w:t>
            </w:r>
          </w:p>
        </w:tc>
        <w:tc>
          <w:tcPr>
            <w:tcW w:w="1168" w:type="dxa"/>
            <w:noWrap/>
          </w:tcPr>
          <w:p w14:paraId="3AB67699" w14:textId="77777777" w:rsidR="00735459" w:rsidRPr="00426D58" w:rsidRDefault="00735459" w:rsidP="002D1475">
            <w:pPr>
              <w:jc w:val="right"/>
              <w:rPr>
                <w:rFonts w:ascii="Arial" w:hAnsi="Arial" w:cs="Arial"/>
                <w:color w:val="000000"/>
                <w:sz w:val="20"/>
                <w:szCs w:val="20"/>
              </w:rPr>
            </w:pPr>
          </w:p>
        </w:tc>
        <w:tc>
          <w:tcPr>
            <w:tcW w:w="1278" w:type="dxa"/>
            <w:noWrap/>
          </w:tcPr>
          <w:p w14:paraId="04F0A5A6" w14:textId="77777777" w:rsidR="00735459" w:rsidRPr="00426D58" w:rsidRDefault="00735459" w:rsidP="002D1475">
            <w:pPr>
              <w:jc w:val="right"/>
              <w:rPr>
                <w:rFonts w:ascii="Arial" w:hAnsi="Arial" w:cs="Arial"/>
                <w:color w:val="FF0000"/>
                <w:sz w:val="20"/>
                <w:szCs w:val="20"/>
              </w:rPr>
            </w:pPr>
          </w:p>
        </w:tc>
        <w:tc>
          <w:tcPr>
            <w:tcW w:w="1080" w:type="dxa"/>
            <w:noWrap/>
          </w:tcPr>
          <w:p w14:paraId="1F0F9185" w14:textId="77777777" w:rsidR="00735459" w:rsidRPr="005C7AB7" w:rsidRDefault="00735459" w:rsidP="002D1475">
            <w:pPr>
              <w:jc w:val="right"/>
              <w:rPr>
                <w:rFonts w:ascii="Arial" w:hAnsi="Arial" w:cs="Arial"/>
                <w:sz w:val="20"/>
                <w:szCs w:val="20"/>
              </w:rPr>
            </w:pPr>
            <w:r>
              <w:rPr>
                <w:rFonts w:ascii="Arial" w:hAnsi="Arial" w:cs="Arial"/>
                <w:sz w:val="20"/>
                <w:szCs w:val="20"/>
              </w:rPr>
              <w:t>1,80</w:t>
            </w:r>
          </w:p>
        </w:tc>
      </w:tr>
      <w:tr w:rsidR="00735459" w:rsidRPr="005C7AB7" w14:paraId="67E91A08" w14:textId="77777777" w:rsidTr="002D1475">
        <w:trPr>
          <w:trHeight w:val="285"/>
        </w:trPr>
        <w:tc>
          <w:tcPr>
            <w:tcW w:w="5550" w:type="dxa"/>
          </w:tcPr>
          <w:p w14:paraId="6205C751"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 xml:space="preserve">č) izdajo vsakega nadaljnjega primerka dovoljenja za </w:t>
            </w:r>
            <w:r>
              <w:rPr>
                <w:rFonts w:ascii="Arial" w:hAnsi="Arial" w:cs="Arial"/>
                <w:color w:val="000000"/>
                <w:sz w:val="20"/>
                <w:szCs w:val="20"/>
              </w:rPr>
              <w:t>dvostranske</w:t>
            </w:r>
            <w:r w:rsidRPr="00426D58">
              <w:rPr>
                <w:rFonts w:ascii="Arial" w:hAnsi="Arial" w:cs="Arial"/>
                <w:color w:val="000000"/>
                <w:sz w:val="20"/>
                <w:szCs w:val="20"/>
              </w:rPr>
              <w:t xml:space="preserve"> linije</w:t>
            </w:r>
          </w:p>
        </w:tc>
        <w:tc>
          <w:tcPr>
            <w:tcW w:w="1168" w:type="dxa"/>
            <w:noWrap/>
          </w:tcPr>
          <w:p w14:paraId="12BC55FB" w14:textId="77777777" w:rsidR="00735459" w:rsidRPr="00426D58" w:rsidRDefault="00735459" w:rsidP="002D1475">
            <w:pPr>
              <w:jc w:val="right"/>
              <w:rPr>
                <w:rFonts w:ascii="Arial" w:hAnsi="Arial" w:cs="Arial"/>
                <w:color w:val="000000"/>
                <w:sz w:val="20"/>
                <w:szCs w:val="20"/>
              </w:rPr>
            </w:pPr>
          </w:p>
        </w:tc>
        <w:tc>
          <w:tcPr>
            <w:tcW w:w="1278" w:type="dxa"/>
            <w:noWrap/>
          </w:tcPr>
          <w:p w14:paraId="5E3B32B5" w14:textId="77777777" w:rsidR="00735459" w:rsidRPr="00426D58" w:rsidRDefault="00735459" w:rsidP="002D1475">
            <w:pPr>
              <w:jc w:val="right"/>
              <w:rPr>
                <w:rFonts w:ascii="Arial" w:hAnsi="Arial" w:cs="Arial"/>
                <w:color w:val="FF0000"/>
                <w:sz w:val="20"/>
                <w:szCs w:val="20"/>
              </w:rPr>
            </w:pPr>
          </w:p>
        </w:tc>
        <w:tc>
          <w:tcPr>
            <w:tcW w:w="1080" w:type="dxa"/>
            <w:noWrap/>
          </w:tcPr>
          <w:p w14:paraId="20153042" w14:textId="77777777" w:rsidR="00735459" w:rsidRPr="005C7AB7" w:rsidRDefault="00735459" w:rsidP="002D1475">
            <w:pPr>
              <w:jc w:val="right"/>
              <w:rPr>
                <w:rFonts w:ascii="Arial" w:hAnsi="Arial" w:cs="Arial"/>
                <w:sz w:val="20"/>
                <w:szCs w:val="20"/>
              </w:rPr>
            </w:pPr>
            <w:r w:rsidRPr="005C7AB7">
              <w:rPr>
                <w:rFonts w:ascii="Arial" w:hAnsi="Arial" w:cs="Arial"/>
                <w:sz w:val="20"/>
                <w:szCs w:val="20"/>
              </w:rPr>
              <w:t>9,10</w:t>
            </w:r>
          </w:p>
        </w:tc>
      </w:tr>
      <w:tr w:rsidR="00735459" w:rsidRPr="005C7AB7" w14:paraId="47C04615" w14:textId="77777777" w:rsidTr="002D1475">
        <w:trPr>
          <w:trHeight w:val="285"/>
        </w:trPr>
        <w:tc>
          <w:tcPr>
            <w:tcW w:w="5550" w:type="dxa"/>
          </w:tcPr>
          <w:p w14:paraId="74989EBD"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2. potrditev voznega reda</w:t>
            </w:r>
          </w:p>
        </w:tc>
        <w:tc>
          <w:tcPr>
            <w:tcW w:w="1168" w:type="dxa"/>
            <w:noWrap/>
          </w:tcPr>
          <w:p w14:paraId="1E0E9FD7" w14:textId="77777777" w:rsidR="00735459" w:rsidRPr="00426D58" w:rsidRDefault="00735459" w:rsidP="002D1475">
            <w:pPr>
              <w:jc w:val="right"/>
              <w:rPr>
                <w:rFonts w:ascii="Arial" w:hAnsi="Arial" w:cs="Arial"/>
                <w:color w:val="000000"/>
                <w:sz w:val="20"/>
                <w:szCs w:val="20"/>
              </w:rPr>
            </w:pPr>
          </w:p>
        </w:tc>
        <w:tc>
          <w:tcPr>
            <w:tcW w:w="1278" w:type="dxa"/>
            <w:noWrap/>
          </w:tcPr>
          <w:p w14:paraId="3216B33A" w14:textId="77777777" w:rsidR="00735459" w:rsidRPr="00426D58" w:rsidRDefault="00735459" w:rsidP="002D1475">
            <w:pPr>
              <w:jc w:val="right"/>
              <w:rPr>
                <w:rFonts w:ascii="Arial" w:hAnsi="Arial" w:cs="Arial"/>
                <w:color w:val="FF0000"/>
                <w:sz w:val="20"/>
                <w:szCs w:val="20"/>
              </w:rPr>
            </w:pPr>
          </w:p>
        </w:tc>
        <w:tc>
          <w:tcPr>
            <w:tcW w:w="1080" w:type="dxa"/>
            <w:noWrap/>
          </w:tcPr>
          <w:p w14:paraId="2BE693C9" w14:textId="77777777" w:rsidR="00735459" w:rsidRPr="005C7AB7" w:rsidRDefault="00735459" w:rsidP="002D1475">
            <w:pPr>
              <w:jc w:val="right"/>
              <w:rPr>
                <w:rFonts w:ascii="Arial" w:hAnsi="Arial" w:cs="Arial"/>
                <w:sz w:val="20"/>
                <w:szCs w:val="20"/>
              </w:rPr>
            </w:pPr>
            <w:r w:rsidRPr="005C7AB7">
              <w:rPr>
                <w:rFonts w:ascii="Arial" w:hAnsi="Arial" w:cs="Arial"/>
                <w:sz w:val="20"/>
                <w:szCs w:val="20"/>
              </w:rPr>
              <w:t>7,30</w:t>
            </w:r>
          </w:p>
        </w:tc>
      </w:tr>
      <w:tr w:rsidR="00735459" w:rsidRPr="005C7AB7" w14:paraId="4AF85BEF" w14:textId="77777777" w:rsidTr="002D1475">
        <w:trPr>
          <w:trHeight w:val="285"/>
        </w:trPr>
        <w:tc>
          <w:tcPr>
            <w:tcW w:w="5550" w:type="dxa"/>
          </w:tcPr>
          <w:p w14:paraId="364D7915"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3. potrditev cenika</w:t>
            </w:r>
          </w:p>
        </w:tc>
        <w:tc>
          <w:tcPr>
            <w:tcW w:w="1168" w:type="dxa"/>
            <w:noWrap/>
          </w:tcPr>
          <w:p w14:paraId="552AF238" w14:textId="77777777" w:rsidR="00735459" w:rsidRPr="00426D58" w:rsidRDefault="00735459" w:rsidP="002D1475">
            <w:pPr>
              <w:jc w:val="right"/>
              <w:rPr>
                <w:rFonts w:ascii="Arial" w:hAnsi="Arial" w:cs="Arial"/>
                <w:color w:val="000000"/>
                <w:sz w:val="20"/>
                <w:szCs w:val="20"/>
              </w:rPr>
            </w:pPr>
          </w:p>
        </w:tc>
        <w:tc>
          <w:tcPr>
            <w:tcW w:w="1278" w:type="dxa"/>
            <w:noWrap/>
          </w:tcPr>
          <w:p w14:paraId="6B9B3525" w14:textId="77777777" w:rsidR="00735459" w:rsidRPr="00426D58" w:rsidRDefault="00735459" w:rsidP="002D1475">
            <w:pPr>
              <w:jc w:val="right"/>
              <w:rPr>
                <w:rFonts w:ascii="Arial" w:hAnsi="Arial" w:cs="Arial"/>
                <w:color w:val="FF0000"/>
                <w:sz w:val="20"/>
                <w:szCs w:val="20"/>
              </w:rPr>
            </w:pPr>
          </w:p>
        </w:tc>
        <w:tc>
          <w:tcPr>
            <w:tcW w:w="1080" w:type="dxa"/>
            <w:noWrap/>
          </w:tcPr>
          <w:p w14:paraId="3C52AE60" w14:textId="77777777" w:rsidR="00735459" w:rsidRPr="005C7AB7" w:rsidRDefault="00735459" w:rsidP="002D1475">
            <w:pPr>
              <w:jc w:val="right"/>
              <w:rPr>
                <w:rFonts w:ascii="Arial" w:hAnsi="Arial" w:cs="Arial"/>
                <w:sz w:val="20"/>
                <w:szCs w:val="20"/>
              </w:rPr>
            </w:pPr>
            <w:r w:rsidRPr="005C7AB7">
              <w:rPr>
                <w:rFonts w:ascii="Arial" w:hAnsi="Arial" w:cs="Arial"/>
                <w:sz w:val="20"/>
                <w:szCs w:val="20"/>
              </w:rPr>
              <w:t>7,30</w:t>
            </w:r>
          </w:p>
        </w:tc>
      </w:tr>
      <w:tr w:rsidR="00735459" w:rsidRPr="005C7AB7" w14:paraId="2F8F18DE" w14:textId="77777777" w:rsidTr="002D1475">
        <w:trPr>
          <w:trHeight w:val="285"/>
        </w:trPr>
        <w:tc>
          <w:tcPr>
            <w:tcW w:w="5550" w:type="dxa"/>
          </w:tcPr>
          <w:p w14:paraId="34EBCF78"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4. potrditev itinerarja</w:t>
            </w:r>
          </w:p>
        </w:tc>
        <w:tc>
          <w:tcPr>
            <w:tcW w:w="1168" w:type="dxa"/>
            <w:noWrap/>
          </w:tcPr>
          <w:p w14:paraId="5582FACB" w14:textId="77777777" w:rsidR="00735459" w:rsidRPr="00426D58" w:rsidRDefault="00735459" w:rsidP="002D1475">
            <w:pPr>
              <w:jc w:val="right"/>
              <w:rPr>
                <w:rFonts w:ascii="Arial" w:hAnsi="Arial" w:cs="Arial"/>
                <w:color w:val="000000"/>
                <w:sz w:val="20"/>
                <w:szCs w:val="20"/>
              </w:rPr>
            </w:pPr>
          </w:p>
        </w:tc>
        <w:tc>
          <w:tcPr>
            <w:tcW w:w="1278" w:type="dxa"/>
            <w:noWrap/>
          </w:tcPr>
          <w:p w14:paraId="1CDC3389" w14:textId="77777777" w:rsidR="00735459" w:rsidRPr="00426D58" w:rsidRDefault="00735459" w:rsidP="002D1475">
            <w:pPr>
              <w:jc w:val="right"/>
              <w:rPr>
                <w:rFonts w:ascii="Arial" w:hAnsi="Arial" w:cs="Arial"/>
                <w:color w:val="FF0000"/>
                <w:sz w:val="20"/>
                <w:szCs w:val="20"/>
              </w:rPr>
            </w:pPr>
          </w:p>
        </w:tc>
        <w:tc>
          <w:tcPr>
            <w:tcW w:w="1080" w:type="dxa"/>
            <w:noWrap/>
          </w:tcPr>
          <w:p w14:paraId="46B1D6ED" w14:textId="77777777" w:rsidR="00735459" w:rsidRPr="005C7AB7" w:rsidRDefault="00735459" w:rsidP="002D1475">
            <w:pPr>
              <w:jc w:val="right"/>
              <w:rPr>
                <w:rFonts w:ascii="Arial" w:hAnsi="Arial" w:cs="Arial"/>
                <w:sz w:val="20"/>
                <w:szCs w:val="20"/>
              </w:rPr>
            </w:pPr>
            <w:r w:rsidRPr="005C7AB7">
              <w:rPr>
                <w:rFonts w:ascii="Arial" w:hAnsi="Arial" w:cs="Arial"/>
                <w:sz w:val="20"/>
                <w:szCs w:val="20"/>
              </w:rPr>
              <w:t>7,30</w:t>
            </w:r>
          </w:p>
        </w:tc>
      </w:tr>
      <w:tr w:rsidR="00735459" w:rsidRPr="005C7AB7" w14:paraId="521C5B07" w14:textId="77777777" w:rsidTr="002D1475">
        <w:trPr>
          <w:trHeight w:val="285"/>
        </w:trPr>
        <w:tc>
          <w:tcPr>
            <w:tcW w:w="5550" w:type="dxa"/>
          </w:tcPr>
          <w:p w14:paraId="1FB9BD2A" w14:textId="77777777" w:rsidR="00735459" w:rsidRPr="009F21FC" w:rsidRDefault="00735459" w:rsidP="002D1475">
            <w:pPr>
              <w:rPr>
                <w:rFonts w:ascii="Arial" w:hAnsi="Arial" w:cs="Arial"/>
                <w:color w:val="000000"/>
                <w:sz w:val="20"/>
                <w:szCs w:val="20"/>
              </w:rPr>
            </w:pPr>
            <w:r w:rsidRPr="009F21FC">
              <w:rPr>
                <w:rFonts w:ascii="Arial" w:hAnsi="Arial" w:cs="Arial"/>
                <w:color w:val="000000"/>
                <w:sz w:val="20"/>
                <w:szCs w:val="20"/>
              </w:rPr>
              <w:t>5. dovoljenje za začasno prekinitev prevoza na liniji</w:t>
            </w:r>
          </w:p>
        </w:tc>
        <w:tc>
          <w:tcPr>
            <w:tcW w:w="1168" w:type="dxa"/>
            <w:noWrap/>
          </w:tcPr>
          <w:p w14:paraId="339AB6CC" w14:textId="77777777" w:rsidR="00735459" w:rsidRPr="009F21FC" w:rsidRDefault="00735459" w:rsidP="002D1475">
            <w:pPr>
              <w:jc w:val="right"/>
              <w:rPr>
                <w:rFonts w:ascii="Arial" w:hAnsi="Arial" w:cs="Arial"/>
                <w:color w:val="000000"/>
                <w:sz w:val="20"/>
                <w:szCs w:val="20"/>
              </w:rPr>
            </w:pPr>
          </w:p>
        </w:tc>
        <w:tc>
          <w:tcPr>
            <w:tcW w:w="1278" w:type="dxa"/>
            <w:noWrap/>
          </w:tcPr>
          <w:p w14:paraId="51636EF9" w14:textId="77777777" w:rsidR="00735459" w:rsidRPr="009F21FC" w:rsidRDefault="00735459" w:rsidP="002D1475">
            <w:pPr>
              <w:jc w:val="right"/>
              <w:rPr>
                <w:rFonts w:ascii="Arial" w:hAnsi="Arial" w:cs="Arial"/>
                <w:color w:val="FF0000"/>
                <w:sz w:val="20"/>
                <w:szCs w:val="20"/>
              </w:rPr>
            </w:pPr>
          </w:p>
        </w:tc>
        <w:tc>
          <w:tcPr>
            <w:tcW w:w="1080" w:type="dxa"/>
            <w:noWrap/>
          </w:tcPr>
          <w:p w14:paraId="6EA52F81" w14:textId="77777777" w:rsidR="00735459" w:rsidRPr="005C7AB7" w:rsidRDefault="00735459" w:rsidP="002D1475">
            <w:pPr>
              <w:jc w:val="right"/>
              <w:rPr>
                <w:rFonts w:ascii="Arial" w:hAnsi="Arial" w:cs="Arial"/>
                <w:sz w:val="20"/>
                <w:szCs w:val="20"/>
              </w:rPr>
            </w:pPr>
            <w:r>
              <w:rPr>
                <w:rFonts w:ascii="Arial" w:hAnsi="Arial" w:cs="Arial"/>
                <w:sz w:val="20"/>
                <w:szCs w:val="20"/>
              </w:rPr>
              <w:t>45,30</w:t>
            </w:r>
          </w:p>
        </w:tc>
      </w:tr>
      <w:tr w:rsidR="00735459" w:rsidRPr="005C7AB7" w14:paraId="1BC22665" w14:textId="77777777" w:rsidTr="002D1475">
        <w:trPr>
          <w:trHeight w:val="285"/>
        </w:trPr>
        <w:tc>
          <w:tcPr>
            <w:tcW w:w="5550" w:type="dxa"/>
          </w:tcPr>
          <w:p w14:paraId="24DCFC6D" w14:textId="77777777" w:rsidR="00735459" w:rsidRPr="009F21FC" w:rsidRDefault="00735459" w:rsidP="002D1475">
            <w:pPr>
              <w:rPr>
                <w:rFonts w:ascii="Arial" w:hAnsi="Arial" w:cs="Arial"/>
                <w:color w:val="000000"/>
                <w:sz w:val="20"/>
                <w:szCs w:val="20"/>
              </w:rPr>
            </w:pPr>
            <w:r w:rsidRPr="009F21FC">
              <w:rPr>
                <w:rFonts w:ascii="Arial" w:hAnsi="Arial" w:cs="Arial"/>
                <w:color w:val="000000"/>
                <w:sz w:val="20"/>
                <w:szCs w:val="20"/>
              </w:rPr>
              <w:t>6. dovoljenje za trajno ustavitev na liniji</w:t>
            </w:r>
          </w:p>
        </w:tc>
        <w:tc>
          <w:tcPr>
            <w:tcW w:w="1168" w:type="dxa"/>
            <w:noWrap/>
          </w:tcPr>
          <w:p w14:paraId="4CCCB61E" w14:textId="77777777" w:rsidR="00735459" w:rsidRPr="009F21FC" w:rsidRDefault="00735459" w:rsidP="002D1475">
            <w:pPr>
              <w:jc w:val="right"/>
              <w:rPr>
                <w:rFonts w:ascii="Arial" w:hAnsi="Arial" w:cs="Arial"/>
                <w:color w:val="000000"/>
                <w:sz w:val="20"/>
                <w:szCs w:val="20"/>
              </w:rPr>
            </w:pPr>
          </w:p>
        </w:tc>
        <w:tc>
          <w:tcPr>
            <w:tcW w:w="1278" w:type="dxa"/>
            <w:noWrap/>
          </w:tcPr>
          <w:p w14:paraId="6473728A" w14:textId="77777777" w:rsidR="00735459" w:rsidRPr="009F21FC" w:rsidRDefault="00735459" w:rsidP="002D1475">
            <w:pPr>
              <w:jc w:val="right"/>
              <w:rPr>
                <w:rFonts w:ascii="Arial" w:hAnsi="Arial" w:cs="Arial"/>
                <w:color w:val="FF0000"/>
                <w:sz w:val="20"/>
                <w:szCs w:val="20"/>
              </w:rPr>
            </w:pPr>
          </w:p>
        </w:tc>
        <w:tc>
          <w:tcPr>
            <w:tcW w:w="1080" w:type="dxa"/>
            <w:noWrap/>
          </w:tcPr>
          <w:p w14:paraId="3BFE0993" w14:textId="77777777" w:rsidR="00735459" w:rsidRPr="005C7AB7" w:rsidRDefault="00735459" w:rsidP="002D1475">
            <w:pPr>
              <w:jc w:val="right"/>
              <w:rPr>
                <w:rFonts w:ascii="Arial" w:hAnsi="Arial" w:cs="Arial"/>
                <w:sz w:val="20"/>
                <w:szCs w:val="20"/>
              </w:rPr>
            </w:pPr>
            <w:r>
              <w:rPr>
                <w:rFonts w:ascii="Arial" w:hAnsi="Arial" w:cs="Arial"/>
                <w:sz w:val="20"/>
                <w:szCs w:val="20"/>
              </w:rPr>
              <w:t>45,30</w:t>
            </w:r>
          </w:p>
        </w:tc>
      </w:tr>
    </w:tbl>
    <w:p w14:paraId="0247A9F1" w14:textId="77777777" w:rsidR="00735459" w:rsidRDefault="00735459" w:rsidP="00735459">
      <w:pPr>
        <w:jc w:val="center"/>
        <w:rPr>
          <w:rFonts w:ascii="Arial" w:hAnsi="Arial" w:cs="Arial"/>
          <w:sz w:val="20"/>
          <w:szCs w:val="20"/>
        </w:rPr>
      </w:pPr>
    </w:p>
    <w:p w14:paraId="124F2D57" w14:textId="77777777"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 xml:space="preserve">Opomba: </w:t>
      </w:r>
    </w:p>
    <w:p w14:paraId="028B0B39" w14:textId="77777777" w:rsidR="00735459" w:rsidRDefault="00735459" w:rsidP="00735459">
      <w:pPr>
        <w:rPr>
          <w:rFonts w:ascii="Arial" w:hAnsi="Arial" w:cs="Arial"/>
          <w:color w:val="000000"/>
          <w:sz w:val="20"/>
          <w:szCs w:val="20"/>
        </w:rPr>
      </w:pPr>
      <w:r w:rsidRPr="00426D58">
        <w:rPr>
          <w:rFonts w:ascii="Arial" w:hAnsi="Arial" w:cs="Arial"/>
          <w:color w:val="000000"/>
          <w:sz w:val="20"/>
          <w:szCs w:val="20"/>
        </w:rPr>
        <w:t>Tuja fizična ali pravna oseba je pod pogojem vzajemnosti oproščena plačila takse</w:t>
      </w:r>
      <w:r>
        <w:rPr>
          <w:rFonts w:ascii="Arial" w:hAnsi="Arial" w:cs="Arial"/>
          <w:color w:val="000000"/>
          <w:sz w:val="20"/>
          <w:szCs w:val="20"/>
        </w:rPr>
        <w:t>.</w:t>
      </w:r>
    </w:p>
    <w:p w14:paraId="2B3A3F0F" w14:textId="77777777" w:rsidR="00735459" w:rsidRDefault="00735459" w:rsidP="00735459">
      <w:pPr>
        <w:rPr>
          <w:rFonts w:ascii="Arial" w:hAnsi="Arial" w:cs="Arial"/>
          <w:color w:val="000000"/>
          <w:sz w:val="20"/>
          <w:szCs w:val="20"/>
        </w:rPr>
      </w:pPr>
    </w:p>
    <w:p w14:paraId="7491E283" w14:textId="77777777" w:rsidR="00735459" w:rsidRDefault="00735459" w:rsidP="00735459">
      <w:pPr>
        <w:rPr>
          <w:rFonts w:ascii="Arial" w:hAnsi="Arial" w:cs="Arial"/>
          <w:color w:val="000000"/>
          <w:sz w:val="20"/>
          <w:szCs w:val="20"/>
        </w:rPr>
      </w:pPr>
    </w:p>
    <w:p w14:paraId="1BABB80C" w14:textId="77777777" w:rsidR="00735459" w:rsidRDefault="00735459" w:rsidP="00735459">
      <w:pPr>
        <w:jc w:val="center"/>
        <w:rPr>
          <w:rFonts w:ascii="Arial" w:hAnsi="Arial" w:cs="Arial"/>
          <w:color w:val="000000"/>
          <w:sz w:val="20"/>
          <w:szCs w:val="20"/>
        </w:rPr>
      </w:pPr>
      <w:r w:rsidRPr="00426D58">
        <w:rPr>
          <w:rFonts w:ascii="Arial" w:hAnsi="Arial" w:cs="Arial"/>
          <w:color w:val="000000"/>
          <w:sz w:val="20"/>
          <w:szCs w:val="20"/>
        </w:rPr>
        <w:t>Tarifna številka 32</w:t>
      </w:r>
    </w:p>
    <w:p w14:paraId="25C072F6" w14:textId="77777777" w:rsidR="00735459" w:rsidRDefault="00735459" w:rsidP="00735459">
      <w:pPr>
        <w:jc w:val="center"/>
        <w:rPr>
          <w:rFonts w:ascii="Arial" w:hAnsi="Arial" w:cs="Arial"/>
          <w:color w:val="000000"/>
          <w:sz w:val="20"/>
          <w:szCs w:val="20"/>
        </w:rPr>
      </w:pPr>
    </w:p>
    <w:tbl>
      <w:tblPr>
        <w:tblStyle w:val="Tabelasvetlamrea"/>
        <w:tblW w:w="9076" w:type="dxa"/>
        <w:tblLook w:val="04A0" w:firstRow="1" w:lastRow="0" w:firstColumn="1" w:lastColumn="0" w:noHBand="0" w:noVBand="1"/>
      </w:tblPr>
      <w:tblGrid>
        <w:gridCol w:w="5550"/>
        <w:gridCol w:w="1168"/>
        <w:gridCol w:w="1278"/>
        <w:gridCol w:w="1080"/>
      </w:tblGrid>
      <w:tr w:rsidR="00735459" w:rsidRPr="00426D58" w14:paraId="7AFD0A53" w14:textId="77777777" w:rsidTr="00A54768">
        <w:trPr>
          <w:trHeight w:val="527"/>
        </w:trPr>
        <w:tc>
          <w:tcPr>
            <w:tcW w:w="5550" w:type="dxa"/>
          </w:tcPr>
          <w:p w14:paraId="63070F99"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Za odločbo za opravljanje občasnih prevozov potnikov v cestnem prometu</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14:paraId="20EE3E52" w14:textId="77777777" w:rsidR="00735459" w:rsidRPr="00426D58" w:rsidRDefault="00735459" w:rsidP="002D1475">
            <w:pPr>
              <w:rPr>
                <w:rFonts w:ascii="Arial" w:hAnsi="Arial" w:cs="Arial"/>
                <w:color w:val="000000"/>
                <w:sz w:val="20"/>
                <w:szCs w:val="20"/>
              </w:rPr>
            </w:pPr>
          </w:p>
        </w:tc>
        <w:tc>
          <w:tcPr>
            <w:tcW w:w="1278" w:type="dxa"/>
            <w:noWrap/>
          </w:tcPr>
          <w:p w14:paraId="6ED98C2E" w14:textId="77777777" w:rsidR="00735459" w:rsidRPr="00426D58" w:rsidRDefault="00735459" w:rsidP="002D1475">
            <w:pPr>
              <w:rPr>
                <w:rFonts w:ascii="Arial" w:hAnsi="Arial" w:cs="Arial"/>
                <w:color w:val="000000"/>
                <w:sz w:val="20"/>
                <w:szCs w:val="20"/>
              </w:rPr>
            </w:pPr>
          </w:p>
        </w:tc>
        <w:tc>
          <w:tcPr>
            <w:tcW w:w="1080" w:type="dxa"/>
            <w:noWrap/>
          </w:tcPr>
          <w:p w14:paraId="2AE3A9FD"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735459" w:rsidRPr="001645A5" w14:paraId="43F992BD" w14:textId="77777777" w:rsidTr="002D1475">
        <w:trPr>
          <w:trHeight w:val="285"/>
        </w:trPr>
        <w:tc>
          <w:tcPr>
            <w:tcW w:w="5550" w:type="dxa"/>
          </w:tcPr>
          <w:p w14:paraId="588213ED"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a) dovoljenje tujemu prevozniku za vstop praznega avtobusa</w:t>
            </w:r>
          </w:p>
        </w:tc>
        <w:tc>
          <w:tcPr>
            <w:tcW w:w="1168" w:type="dxa"/>
            <w:noWrap/>
          </w:tcPr>
          <w:p w14:paraId="11435C05" w14:textId="77777777" w:rsidR="00735459" w:rsidRPr="00426D58" w:rsidRDefault="00735459" w:rsidP="002D1475">
            <w:pPr>
              <w:jc w:val="right"/>
              <w:rPr>
                <w:rFonts w:ascii="Arial" w:hAnsi="Arial" w:cs="Arial"/>
                <w:color w:val="000000"/>
                <w:sz w:val="20"/>
                <w:szCs w:val="20"/>
              </w:rPr>
            </w:pPr>
          </w:p>
        </w:tc>
        <w:tc>
          <w:tcPr>
            <w:tcW w:w="1278" w:type="dxa"/>
            <w:noWrap/>
          </w:tcPr>
          <w:p w14:paraId="602DD506" w14:textId="77777777" w:rsidR="00735459" w:rsidRPr="00426D58" w:rsidRDefault="00735459" w:rsidP="002D1475">
            <w:pPr>
              <w:jc w:val="right"/>
              <w:rPr>
                <w:rFonts w:ascii="Arial" w:hAnsi="Arial" w:cs="Arial"/>
                <w:color w:val="FF0000"/>
                <w:sz w:val="20"/>
                <w:szCs w:val="20"/>
              </w:rPr>
            </w:pPr>
          </w:p>
        </w:tc>
        <w:tc>
          <w:tcPr>
            <w:tcW w:w="1080" w:type="dxa"/>
            <w:noWrap/>
          </w:tcPr>
          <w:p w14:paraId="595243A2"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9,10</w:t>
            </w:r>
          </w:p>
        </w:tc>
      </w:tr>
      <w:tr w:rsidR="00735459" w:rsidRPr="001645A5" w14:paraId="62B81917" w14:textId="77777777" w:rsidTr="002D1475">
        <w:trPr>
          <w:trHeight w:val="285"/>
        </w:trPr>
        <w:tc>
          <w:tcPr>
            <w:tcW w:w="5550" w:type="dxa"/>
          </w:tcPr>
          <w:p w14:paraId="587F4449" w14:textId="77777777" w:rsidR="00735459" w:rsidRPr="00426D58" w:rsidRDefault="00735459" w:rsidP="002D1475">
            <w:pPr>
              <w:rPr>
                <w:rFonts w:ascii="Arial" w:hAnsi="Arial" w:cs="Arial"/>
                <w:color w:val="000000"/>
                <w:sz w:val="20"/>
                <w:szCs w:val="20"/>
                <w:highlight w:val="cyan"/>
              </w:rPr>
            </w:pPr>
            <w:r w:rsidRPr="00072709">
              <w:rPr>
                <w:rFonts w:ascii="Arial" w:hAnsi="Arial" w:cs="Arial"/>
                <w:color w:val="000000"/>
                <w:sz w:val="20"/>
                <w:szCs w:val="20"/>
              </w:rPr>
              <w:t>b) dovoljenje tujemu prevozniku za izmenične vožnje</w:t>
            </w:r>
          </w:p>
        </w:tc>
        <w:tc>
          <w:tcPr>
            <w:tcW w:w="1168" w:type="dxa"/>
            <w:noWrap/>
          </w:tcPr>
          <w:p w14:paraId="256B8661" w14:textId="77777777" w:rsidR="00735459" w:rsidRPr="00426D58" w:rsidRDefault="00735459" w:rsidP="002D1475">
            <w:pPr>
              <w:jc w:val="right"/>
              <w:rPr>
                <w:rFonts w:ascii="Arial" w:hAnsi="Arial" w:cs="Arial"/>
                <w:color w:val="000000"/>
                <w:sz w:val="20"/>
                <w:szCs w:val="20"/>
                <w:highlight w:val="cyan"/>
              </w:rPr>
            </w:pPr>
          </w:p>
        </w:tc>
        <w:tc>
          <w:tcPr>
            <w:tcW w:w="1278" w:type="dxa"/>
            <w:noWrap/>
          </w:tcPr>
          <w:p w14:paraId="290EF342" w14:textId="77777777" w:rsidR="00735459" w:rsidRPr="00426D58" w:rsidRDefault="00735459" w:rsidP="002D1475">
            <w:pPr>
              <w:jc w:val="right"/>
              <w:rPr>
                <w:rFonts w:ascii="Arial" w:hAnsi="Arial" w:cs="Arial"/>
                <w:color w:val="FF0000"/>
                <w:sz w:val="20"/>
                <w:szCs w:val="20"/>
                <w:highlight w:val="cyan"/>
              </w:rPr>
            </w:pPr>
          </w:p>
        </w:tc>
        <w:tc>
          <w:tcPr>
            <w:tcW w:w="1080" w:type="dxa"/>
            <w:noWrap/>
          </w:tcPr>
          <w:p w14:paraId="3D96F169" w14:textId="77777777" w:rsidR="00735459" w:rsidRPr="001645A5" w:rsidRDefault="00735459" w:rsidP="002D1475">
            <w:pPr>
              <w:jc w:val="right"/>
              <w:rPr>
                <w:rFonts w:ascii="Arial" w:hAnsi="Arial" w:cs="Arial"/>
                <w:sz w:val="20"/>
                <w:szCs w:val="20"/>
              </w:rPr>
            </w:pPr>
            <w:r>
              <w:rPr>
                <w:rFonts w:ascii="Arial" w:hAnsi="Arial" w:cs="Arial"/>
                <w:sz w:val="20"/>
                <w:szCs w:val="20"/>
              </w:rPr>
              <w:t>45,30</w:t>
            </w:r>
          </w:p>
        </w:tc>
      </w:tr>
      <w:tr w:rsidR="00735459" w:rsidRPr="001645A5" w14:paraId="6A12E8A6" w14:textId="77777777" w:rsidTr="002D1475">
        <w:trPr>
          <w:trHeight w:val="285"/>
        </w:trPr>
        <w:tc>
          <w:tcPr>
            <w:tcW w:w="5550" w:type="dxa"/>
          </w:tcPr>
          <w:p w14:paraId="4BA7804A"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 xml:space="preserve">c) dovoljenje za </w:t>
            </w:r>
            <w:r>
              <w:rPr>
                <w:rFonts w:ascii="Arial" w:hAnsi="Arial" w:cs="Arial"/>
                <w:color w:val="000000"/>
                <w:sz w:val="20"/>
                <w:szCs w:val="20"/>
              </w:rPr>
              <w:t>druge</w:t>
            </w:r>
            <w:r w:rsidRPr="00426D58">
              <w:rPr>
                <w:rFonts w:ascii="Arial" w:hAnsi="Arial" w:cs="Arial"/>
                <w:color w:val="000000"/>
                <w:sz w:val="20"/>
                <w:szCs w:val="20"/>
              </w:rPr>
              <w:t xml:space="preserve"> občasne prevoze</w:t>
            </w:r>
          </w:p>
        </w:tc>
        <w:tc>
          <w:tcPr>
            <w:tcW w:w="1168" w:type="dxa"/>
            <w:noWrap/>
          </w:tcPr>
          <w:p w14:paraId="73F1772A" w14:textId="77777777" w:rsidR="00735459" w:rsidRPr="00426D58" w:rsidRDefault="00735459" w:rsidP="002D1475">
            <w:pPr>
              <w:jc w:val="right"/>
              <w:rPr>
                <w:rFonts w:ascii="Arial" w:hAnsi="Arial" w:cs="Arial"/>
                <w:color w:val="000000"/>
                <w:sz w:val="20"/>
                <w:szCs w:val="20"/>
              </w:rPr>
            </w:pPr>
          </w:p>
        </w:tc>
        <w:tc>
          <w:tcPr>
            <w:tcW w:w="1278" w:type="dxa"/>
            <w:noWrap/>
          </w:tcPr>
          <w:p w14:paraId="11756FC3" w14:textId="77777777" w:rsidR="00735459" w:rsidRPr="00426D58" w:rsidRDefault="00735459" w:rsidP="002D1475">
            <w:pPr>
              <w:jc w:val="right"/>
              <w:rPr>
                <w:rFonts w:ascii="Arial" w:hAnsi="Arial" w:cs="Arial"/>
                <w:color w:val="FF0000"/>
                <w:sz w:val="20"/>
                <w:szCs w:val="20"/>
              </w:rPr>
            </w:pPr>
          </w:p>
        </w:tc>
        <w:tc>
          <w:tcPr>
            <w:tcW w:w="1080" w:type="dxa"/>
            <w:noWrap/>
          </w:tcPr>
          <w:p w14:paraId="614D35B9"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9,10</w:t>
            </w:r>
          </w:p>
        </w:tc>
      </w:tr>
      <w:tr w:rsidR="00735459" w:rsidRPr="001645A5" w14:paraId="5687D354" w14:textId="77777777" w:rsidTr="00A54768">
        <w:trPr>
          <w:trHeight w:val="451"/>
        </w:trPr>
        <w:tc>
          <w:tcPr>
            <w:tcW w:w="5550" w:type="dxa"/>
          </w:tcPr>
          <w:p w14:paraId="72741E77"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č) dovoljenje domačemu prevozniku za opravljanje občasnih prevozov</w:t>
            </w:r>
          </w:p>
        </w:tc>
        <w:tc>
          <w:tcPr>
            <w:tcW w:w="1168" w:type="dxa"/>
            <w:noWrap/>
          </w:tcPr>
          <w:p w14:paraId="6BC1A63A" w14:textId="77777777" w:rsidR="00735459" w:rsidRPr="00426D58" w:rsidRDefault="00735459" w:rsidP="002D1475">
            <w:pPr>
              <w:jc w:val="right"/>
              <w:rPr>
                <w:rFonts w:ascii="Arial" w:hAnsi="Arial" w:cs="Arial"/>
                <w:color w:val="000000"/>
                <w:sz w:val="20"/>
                <w:szCs w:val="20"/>
              </w:rPr>
            </w:pPr>
          </w:p>
        </w:tc>
        <w:tc>
          <w:tcPr>
            <w:tcW w:w="1278" w:type="dxa"/>
            <w:noWrap/>
          </w:tcPr>
          <w:p w14:paraId="7F12E797" w14:textId="77777777" w:rsidR="00735459" w:rsidRPr="00426D58" w:rsidRDefault="00735459" w:rsidP="002D1475">
            <w:pPr>
              <w:jc w:val="right"/>
              <w:rPr>
                <w:rFonts w:ascii="Arial" w:hAnsi="Arial" w:cs="Arial"/>
                <w:color w:val="FF0000"/>
                <w:sz w:val="20"/>
                <w:szCs w:val="20"/>
              </w:rPr>
            </w:pPr>
          </w:p>
        </w:tc>
        <w:tc>
          <w:tcPr>
            <w:tcW w:w="1080" w:type="dxa"/>
            <w:noWrap/>
          </w:tcPr>
          <w:p w14:paraId="134B9B0C" w14:textId="77777777" w:rsidR="00735459" w:rsidRPr="001645A5" w:rsidRDefault="00735459" w:rsidP="002D1475">
            <w:pPr>
              <w:jc w:val="right"/>
              <w:rPr>
                <w:rFonts w:ascii="Arial" w:hAnsi="Arial" w:cs="Arial"/>
                <w:sz w:val="20"/>
                <w:szCs w:val="20"/>
              </w:rPr>
            </w:pPr>
            <w:r>
              <w:rPr>
                <w:rFonts w:ascii="Arial" w:hAnsi="Arial" w:cs="Arial"/>
                <w:sz w:val="20"/>
                <w:szCs w:val="20"/>
              </w:rPr>
              <w:t>4,50</w:t>
            </w:r>
          </w:p>
        </w:tc>
      </w:tr>
      <w:tr w:rsidR="00735459" w:rsidRPr="001645A5" w14:paraId="18674783" w14:textId="77777777" w:rsidTr="00A54768">
        <w:trPr>
          <w:trHeight w:val="446"/>
        </w:trPr>
        <w:tc>
          <w:tcPr>
            <w:tcW w:w="5550" w:type="dxa"/>
          </w:tcPr>
          <w:p w14:paraId="33C331A8"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d) odločbo, s katero se zavrne zahtevek za izdajo dovoljenja iz točk a do č te tarifne številke</w:t>
            </w:r>
          </w:p>
        </w:tc>
        <w:tc>
          <w:tcPr>
            <w:tcW w:w="1168" w:type="dxa"/>
            <w:noWrap/>
          </w:tcPr>
          <w:p w14:paraId="6254C256" w14:textId="77777777" w:rsidR="00735459" w:rsidRPr="00426D58" w:rsidRDefault="00735459" w:rsidP="002D1475">
            <w:pPr>
              <w:jc w:val="right"/>
              <w:rPr>
                <w:rFonts w:ascii="Arial" w:hAnsi="Arial" w:cs="Arial"/>
                <w:color w:val="000000"/>
                <w:sz w:val="20"/>
                <w:szCs w:val="20"/>
              </w:rPr>
            </w:pPr>
          </w:p>
        </w:tc>
        <w:tc>
          <w:tcPr>
            <w:tcW w:w="1278" w:type="dxa"/>
            <w:noWrap/>
          </w:tcPr>
          <w:p w14:paraId="68B041F2" w14:textId="77777777" w:rsidR="00735459" w:rsidRPr="00426D58" w:rsidRDefault="00735459" w:rsidP="002D1475">
            <w:pPr>
              <w:jc w:val="right"/>
              <w:rPr>
                <w:rFonts w:ascii="Arial" w:hAnsi="Arial" w:cs="Arial"/>
                <w:color w:val="FF0000"/>
                <w:sz w:val="20"/>
                <w:szCs w:val="20"/>
              </w:rPr>
            </w:pPr>
          </w:p>
        </w:tc>
        <w:tc>
          <w:tcPr>
            <w:tcW w:w="1080" w:type="dxa"/>
            <w:noWrap/>
          </w:tcPr>
          <w:p w14:paraId="4CDEBF8C"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9,10</w:t>
            </w:r>
          </w:p>
        </w:tc>
      </w:tr>
    </w:tbl>
    <w:p w14:paraId="4D2F2469" w14:textId="77777777" w:rsidR="00735459" w:rsidRDefault="00735459" w:rsidP="00735459">
      <w:pPr>
        <w:rPr>
          <w:rFonts w:ascii="Arial" w:hAnsi="Arial" w:cs="Arial"/>
          <w:color w:val="000000"/>
          <w:sz w:val="20"/>
          <w:szCs w:val="20"/>
        </w:rPr>
      </w:pPr>
    </w:p>
    <w:p w14:paraId="2494B659" w14:textId="77777777"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Opomba:</w:t>
      </w:r>
    </w:p>
    <w:p w14:paraId="782444E0" w14:textId="77777777" w:rsidR="00735459" w:rsidRDefault="00735459" w:rsidP="00735459">
      <w:pPr>
        <w:rPr>
          <w:rFonts w:ascii="Arial" w:hAnsi="Arial" w:cs="Arial"/>
          <w:color w:val="000000"/>
          <w:sz w:val="20"/>
          <w:szCs w:val="20"/>
        </w:rPr>
      </w:pPr>
      <w:r w:rsidRPr="00426D58">
        <w:rPr>
          <w:rFonts w:ascii="Arial" w:hAnsi="Arial" w:cs="Arial"/>
          <w:color w:val="000000"/>
          <w:sz w:val="20"/>
          <w:szCs w:val="20"/>
        </w:rPr>
        <w:t>Tuja fizična ali pravna oseba je pod pogojem vzajemnosti oproščena plačila takse iz točke a, b ali c te tarifne številke.</w:t>
      </w:r>
    </w:p>
    <w:p w14:paraId="22734FB2" w14:textId="77777777" w:rsidR="00735459" w:rsidRDefault="00735459" w:rsidP="00735459">
      <w:pPr>
        <w:rPr>
          <w:rFonts w:ascii="Arial" w:hAnsi="Arial" w:cs="Arial"/>
          <w:color w:val="000000"/>
          <w:sz w:val="20"/>
          <w:szCs w:val="20"/>
        </w:rPr>
      </w:pPr>
    </w:p>
    <w:p w14:paraId="3CC51F21" w14:textId="77777777" w:rsidR="00735459" w:rsidRDefault="00735459" w:rsidP="00735459">
      <w:pPr>
        <w:rPr>
          <w:rFonts w:ascii="Arial" w:hAnsi="Arial" w:cs="Arial"/>
          <w:color w:val="000000"/>
          <w:sz w:val="20"/>
          <w:szCs w:val="20"/>
        </w:rPr>
      </w:pPr>
    </w:p>
    <w:p w14:paraId="7148090E" w14:textId="77777777" w:rsidR="00735459" w:rsidRDefault="00735459" w:rsidP="00735459">
      <w:pPr>
        <w:jc w:val="center"/>
        <w:rPr>
          <w:rFonts w:ascii="Arial" w:hAnsi="Arial" w:cs="Arial"/>
          <w:color w:val="000000"/>
          <w:sz w:val="20"/>
          <w:szCs w:val="20"/>
        </w:rPr>
      </w:pPr>
      <w:r w:rsidRPr="00426D58">
        <w:rPr>
          <w:rFonts w:ascii="Arial" w:hAnsi="Arial" w:cs="Arial"/>
          <w:color w:val="000000"/>
          <w:sz w:val="20"/>
          <w:szCs w:val="20"/>
        </w:rPr>
        <w:t>Tarifna številka 33</w:t>
      </w:r>
    </w:p>
    <w:p w14:paraId="739056A5" w14:textId="77777777" w:rsidR="00735459" w:rsidRDefault="00735459" w:rsidP="00735459">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1645A5" w14:paraId="70BC2DA1" w14:textId="77777777" w:rsidTr="002D1475">
        <w:trPr>
          <w:trHeight w:val="570"/>
        </w:trPr>
        <w:tc>
          <w:tcPr>
            <w:tcW w:w="5550" w:type="dxa"/>
          </w:tcPr>
          <w:p w14:paraId="0358DBD3"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V zvezi z opravljanjem posebnih linijskih prevozov potnikov v cestnem prometu za izdajo dovoljenja za opravljanje posebnih linijskih prevozov</w:t>
            </w:r>
          </w:p>
        </w:tc>
        <w:tc>
          <w:tcPr>
            <w:tcW w:w="1168" w:type="dxa"/>
            <w:noWrap/>
          </w:tcPr>
          <w:p w14:paraId="02F5E614" w14:textId="77777777" w:rsidR="00735459" w:rsidRPr="00426D58" w:rsidRDefault="00735459" w:rsidP="002D1475">
            <w:pPr>
              <w:jc w:val="right"/>
              <w:rPr>
                <w:rFonts w:ascii="Arial" w:hAnsi="Arial" w:cs="Arial"/>
                <w:color w:val="000000"/>
                <w:sz w:val="20"/>
                <w:szCs w:val="20"/>
              </w:rPr>
            </w:pPr>
          </w:p>
        </w:tc>
        <w:tc>
          <w:tcPr>
            <w:tcW w:w="1278" w:type="dxa"/>
            <w:noWrap/>
          </w:tcPr>
          <w:p w14:paraId="2E883820" w14:textId="77777777" w:rsidR="00735459" w:rsidRPr="00426D58" w:rsidRDefault="00735459" w:rsidP="002D1475">
            <w:pPr>
              <w:jc w:val="right"/>
              <w:rPr>
                <w:rFonts w:ascii="Arial" w:hAnsi="Arial" w:cs="Arial"/>
                <w:color w:val="FF0000"/>
                <w:sz w:val="20"/>
                <w:szCs w:val="20"/>
              </w:rPr>
            </w:pPr>
          </w:p>
        </w:tc>
        <w:tc>
          <w:tcPr>
            <w:tcW w:w="1080" w:type="dxa"/>
            <w:noWrap/>
          </w:tcPr>
          <w:p w14:paraId="3ADDF992" w14:textId="77777777" w:rsidR="00735459" w:rsidRPr="001645A5" w:rsidRDefault="00735459" w:rsidP="002D1475">
            <w:pPr>
              <w:jc w:val="right"/>
              <w:rPr>
                <w:rFonts w:ascii="Arial" w:hAnsi="Arial" w:cs="Arial"/>
                <w:sz w:val="20"/>
                <w:szCs w:val="20"/>
              </w:rPr>
            </w:pPr>
            <w:r>
              <w:rPr>
                <w:rFonts w:ascii="Arial" w:hAnsi="Arial" w:cs="Arial"/>
                <w:sz w:val="20"/>
                <w:szCs w:val="20"/>
              </w:rPr>
              <w:t>45,30</w:t>
            </w:r>
          </w:p>
        </w:tc>
      </w:tr>
    </w:tbl>
    <w:p w14:paraId="7E2F6049" w14:textId="77777777" w:rsidR="00735459" w:rsidRDefault="00735459" w:rsidP="00735459">
      <w:pPr>
        <w:jc w:val="center"/>
        <w:rPr>
          <w:rFonts w:ascii="Arial" w:hAnsi="Arial" w:cs="Arial"/>
          <w:color w:val="000000"/>
          <w:sz w:val="20"/>
          <w:szCs w:val="20"/>
        </w:rPr>
      </w:pPr>
    </w:p>
    <w:p w14:paraId="7A8DD8D0" w14:textId="77777777" w:rsidR="00735459" w:rsidRDefault="00735459" w:rsidP="00735459">
      <w:pPr>
        <w:jc w:val="center"/>
        <w:rPr>
          <w:rFonts w:ascii="Arial" w:hAnsi="Arial" w:cs="Arial"/>
          <w:color w:val="000000"/>
          <w:sz w:val="20"/>
          <w:szCs w:val="20"/>
        </w:rPr>
      </w:pPr>
    </w:p>
    <w:p w14:paraId="2EC38CFD" w14:textId="77777777" w:rsidR="00735459" w:rsidRDefault="00735459" w:rsidP="00735459">
      <w:pPr>
        <w:jc w:val="center"/>
        <w:rPr>
          <w:rFonts w:ascii="Arial" w:hAnsi="Arial" w:cs="Arial"/>
          <w:color w:val="000000"/>
          <w:sz w:val="20"/>
          <w:szCs w:val="20"/>
        </w:rPr>
      </w:pPr>
      <w:r w:rsidRPr="00426D58">
        <w:rPr>
          <w:rFonts w:ascii="Arial" w:hAnsi="Arial" w:cs="Arial"/>
          <w:color w:val="000000"/>
          <w:sz w:val="20"/>
          <w:szCs w:val="20"/>
        </w:rPr>
        <w:t>Tarifna številka 34</w:t>
      </w:r>
    </w:p>
    <w:p w14:paraId="1F048F44" w14:textId="77777777" w:rsidR="00735459" w:rsidRDefault="00735459" w:rsidP="00735459">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426D58" w14:paraId="16935A57" w14:textId="77777777" w:rsidTr="00A54768">
        <w:trPr>
          <w:trHeight w:val="489"/>
        </w:trPr>
        <w:tc>
          <w:tcPr>
            <w:tcW w:w="5550" w:type="dxa"/>
          </w:tcPr>
          <w:p w14:paraId="0CF8F6E1"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Na področju delitve dovolilnic za mednarodni prevoz blaga se plača taksa</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14:paraId="4623BAAE" w14:textId="77777777" w:rsidR="00735459" w:rsidRPr="00426D58" w:rsidRDefault="00735459" w:rsidP="002D1475">
            <w:pPr>
              <w:rPr>
                <w:rFonts w:ascii="Arial" w:hAnsi="Arial" w:cs="Arial"/>
                <w:color w:val="000000"/>
                <w:sz w:val="20"/>
                <w:szCs w:val="20"/>
              </w:rPr>
            </w:pPr>
          </w:p>
        </w:tc>
        <w:tc>
          <w:tcPr>
            <w:tcW w:w="1278" w:type="dxa"/>
            <w:noWrap/>
          </w:tcPr>
          <w:p w14:paraId="63BD6DBD" w14:textId="77777777" w:rsidR="00735459" w:rsidRPr="00426D58" w:rsidRDefault="00735459" w:rsidP="002D1475">
            <w:pPr>
              <w:rPr>
                <w:rFonts w:ascii="Arial" w:hAnsi="Arial" w:cs="Arial"/>
                <w:color w:val="000000"/>
                <w:sz w:val="20"/>
                <w:szCs w:val="20"/>
              </w:rPr>
            </w:pPr>
          </w:p>
        </w:tc>
        <w:tc>
          <w:tcPr>
            <w:tcW w:w="1080" w:type="dxa"/>
            <w:noWrap/>
          </w:tcPr>
          <w:p w14:paraId="7527E544"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735459" w:rsidRPr="001645A5" w14:paraId="705021D7" w14:textId="77777777" w:rsidTr="002D1475">
        <w:trPr>
          <w:trHeight w:val="285"/>
        </w:trPr>
        <w:tc>
          <w:tcPr>
            <w:tcW w:w="5550" w:type="dxa"/>
          </w:tcPr>
          <w:p w14:paraId="2DFD802B" w14:textId="77777777" w:rsidR="00735459" w:rsidRPr="00426D58" w:rsidRDefault="00735459" w:rsidP="002D1475">
            <w:pPr>
              <w:rPr>
                <w:rFonts w:ascii="Arial" w:hAnsi="Arial" w:cs="Arial"/>
                <w:color w:val="000000"/>
                <w:sz w:val="20"/>
                <w:szCs w:val="20"/>
                <w:highlight w:val="cyan"/>
              </w:rPr>
            </w:pPr>
            <w:r w:rsidRPr="00072709">
              <w:rPr>
                <w:rFonts w:ascii="Arial" w:hAnsi="Arial" w:cs="Arial"/>
                <w:color w:val="000000"/>
                <w:sz w:val="20"/>
                <w:szCs w:val="20"/>
              </w:rPr>
              <w:t>a) dovoljenje za kabotažo za enkratni prevoz</w:t>
            </w:r>
          </w:p>
        </w:tc>
        <w:tc>
          <w:tcPr>
            <w:tcW w:w="1168" w:type="dxa"/>
            <w:noWrap/>
          </w:tcPr>
          <w:p w14:paraId="712AACD0" w14:textId="77777777" w:rsidR="00735459" w:rsidRPr="009B2F74" w:rsidRDefault="00735459" w:rsidP="002D1475">
            <w:pPr>
              <w:jc w:val="right"/>
              <w:rPr>
                <w:rFonts w:ascii="Arial" w:hAnsi="Arial" w:cs="Arial"/>
                <w:sz w:val="20"/>
                <w:szCs w:val="20"/>
                <w:highlight w:val="cyan"/>
              </w:rPr>
            </w:pPr>
          </w:p>
        </w:tc>
        <w:tc>
          <w:tcPr>
            <w:tcW w:w="1278" w:type="dxa"/>
            <w:noWrap/>
          </w:tcPr>
          <w:p w14:paraId="0D349470" w14:textId="77777777" w:rsidR="00735459" w:rsidRPr="00426D58" w:rsidRDefault="00735459" w:rsidP="002D1475">
            <w:pPr>
              <w:jc w:val="right"/>
              <w:rPr>
                <w:rFonts w:ascii="Arial" w:hAnsi="Arial" w:cs="Arial"/>
                <w:color w:val="FF0000"/>
                <w:sz w:val="20"/>
                <w:szCs w:val="20"/>
                <w:highlight w:val="cyan"/>
              </w:rPr>
            </w:pPr>
          </w:p>
        </w:tc>
        <w:tc>
          <w:tcPr>
            <w:tcW w:w="1080" w:type="dxa"/>
            <w:noWrap/>
          </w:tcPr>
          <w:p w14:paraId="352F3D51" w14:textId="77777777" w:rsidR="00735459" w:rsidRPr="001645A5" w:rsidRDefault="00735459" w:rsidP="002D1475">
            <w:pPr>
              <w:jc w:val="right"/>
              <w:rPr>
                <w:rFonts w:ascii="Arial" w:hAnsi="Arial" w:cs="Arial"/>
                <w:sz w:val="20"/>
                <w:szCs w:val="20"/>
              </w:rPr>
            </w:pPr>
            <w:r>
              <w:rPr>
                <w:rFonts w:ascii="Arial" w:hAnsi="Arial" w:cs="Arial"/>
                <w:sz w:val="20"/>
                <w:szCs w:val="20"/>
              </w:rPr>
              <w:t>45,30</w:t>
            </w:r>
          </w:p>
        </w:tc>
      </w:tr>
      <w:tr w:rsidR="00735459" w:rsidRPr="001645A5" w14:paraId="4D9C36AE" w14:textId="77777777" w:rsidTr="002D1475">
        <w:trPr>
          <w:trHeight w:val="285"/>
        </w:trPr>
        <w:tc>
          <w:tcPr>
            <w:tcW w:w="5550" w:type="dxa"/>
          </w:tcPr>
          <w:p w14:paraId="4D2F3801"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b) dovoljenje za kabotažo za večkratni prevoz</w:t>
            </w:r>
          </w:p>
        </w:tc>
        <w:tc>
          <w:tcPr>
            <w:tcW w:w="1168" w:type="dxa"/>
            <w:noWrap/>
          </w:tcPr>
          <w:p w14:paraId="278464CB" w14:textId="77777777" w:rsidR="00735459" w:rsidRPr="00426D58" w:rsidRDefault="00735459" w:rsidP="002D1475">
            <w:pPr>
              <w:jc w:val="right"/>
              <w:rPr>
                <w:rFonts w:ascii="Arial" w:hAnsi="Arial" w:cs="Arial"/>
                <w:color w:val="000000"/>
                <w:sz w:val="20"/>
                <w:szCs w:val="20"/>
              </w:rPr>
            </w:pPr>
          </w:p>
        </w:tc>
        <w:tc>
          <w:tcPr>
            <w:tcW w:w="1278" w:type="dxa"/>
            <w:noWrap/>
          </w:tcPr>
          <w:p w14:paraId="1D1B7ED7" w14:textId="77777777" w:rsidR="00735459" w:rsidRPr="00426D58" w:rsidRDefault="00735459" w:rsidP="002D1475">
            <w:pPr>
              <w:jc w:val="right"/>
              <w:rPr>
                <w:rFonts w:ascii="Arial" w:hAnsi="Arial" w:cs="Arial"/>
                <w:color w:val="FF0000"/>
                <w:sz w:val="20"/>
                <w:szCs w:val="20"/>
              </w:rPr>
            </w:pPr>
          </w:p>
        </w:tc>
        <w:tc>
          <w:tcPr>
            <w:tcW w:w="1080" w:type="dxa"/>
            <w:noWrap/>
          </w:tcPr>
          <w:p w14:paraId="42DDAF55" w14:textId="77777777" w:rsidR="00735459" w:rsidRPr="001645A5" w:rsidRDefault="00735459" w:rsidP="002D1475">
            <w:pPr>
              <w:jc w:val="right"/>
              <w:rPr>
                <w:rFonts w:ascii="Arial" w:hAnsi="Arial" w:cs="Arial"/>
                <w:sz w:val="20"/>
                <w:szCs w:val="20"/>
              </w:rPr>
            </w:pPr>
            <w:r>
              <w:rPr>
                <w:rFonts w:ascii="Arial" w:hAnsi="Arial" w:cs="Arial"/>
                <w:sz w:val="20"/>
                <w:szCs w:val="20"/>
              </w:rPr>
              <w:t>90,60</w:t>
            </w:r>
          </w:p>
        </w:tc>
      </w:tr>
      <w:tr w:rsidR="00735459" w:rsidRPr="001645A5" w14:paraId="4249BEF2" w14:textId="77777777" w:rsidTr="002D1475">
        <w:trPr>
          <w:trHeight w:val="285"/>
        </w:trPr>
        <w:tc>
          <w:tcPr>
            <w:tcW w:w="5550" w:type="dxa"/>
          </w:tcPr>
          <w:p w14:paraId="7CEA9324"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c) vpis v evidenco mednarodnih prevoznikov</w:t>
            </w:r>
          </w:p>
        </w:tc>
        <w:tc>
          <w:tcPr>
            <w:tcW w:w="1168" w:type="dxa"/>
            <w:noWrap/>
          </w:tcPr>
          <w:p w14:paraId="4E1BB56D" w14:textId="77777777" w:rsidR="00735459" w:rsidRPr="00426D58" w:rsidRDefault="00735459" w:rsidP="002D1475">
            <w:pPr>
              <w:jc w:val="right"/>
              <w:rPr>
                <w:rFonts w:ascii="Arial" w:hAnsi="Arial" w:cs="Arial"/>
                <w:color w:val="000000"/>
                <w:sz w:val="20"/>
                <w:szCs w:val="20"/>
              </w:rPr>
            </w:pPr>
          </w:p>
        </w:tc>
        <w:tc>
          <w:tcPr>
            <w:tcW w:w="1278" w:type="dxa"/>
            <w:noWrap/>
          </w:tcPr>
          <w:p w14:paraId="180BFF6D" w14:textId="77777777" w:rsidR="00735459" w:rsidRPr="00426D58" w:rsidRDefault="00735459" w:rsidP="002D1475">
            <w:pPr>
              <w:jc w:val="right"/>
              <w:rPr>
                <w:rFonts w:ascii="Arial" w:hAnsi="Arial" w:cs="Arial"/>
                <w:color w:val="FF0000"/>
                <w:sz w:val="20"/>
                <w:szCs w:val="20"/>
              </w:rPr>
            </w:pPr>
          </w:p>
        </w:tc>
        <w:tc>
          <w:tcPr>
            <w:tcW w:w="1080" w:type="dxa"/>
            <w:noWrap/>
          </w:tcPr>
          <w:p w14:paraId="1F52B07F"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27,20</w:t>
            </w:r>
          </w:p>
        </w:tc>
      </w:tr>
    </w:tbl>
    <w:p w14:paraId="222F1658" w14:textId="77777777" w:rsidR="00735459" w:rsidRDefault="00735459" w:rsidP="00735459">
      <w:pPr>
        <w:jc w:val="center"/>
        <w:rPr>
          <w:rFonts w:ascii="Arial" w:hAnsi="Arial" w:cs="Arial"/>
          <w:color w:val="000000"/>
          <w:sz w:val="20"/>
          <w:szCs w:val="20"/>
        </w:rPr>
      </w:pPr>
    </w:p>
    <w:p w14:paraId="0378EBF0" w14:textId="77777777" w:rsidR="00735459" w:rsidRDefault="00735459" w:rsidP="00735459">
      <w:pPr>
        <w:jc w:val="center"/>
        <w:rPr>
          <w:rFonts w:ascii="Arial" w:hAnsi="Arial" w:cs="Arial"/>
          <w:color w:val="000000"/>
          <w:sz w:val="20"/>
          <w:szCs w:val="20"/>
        </w:rPr>
      </w:pPr>
    </w:p>
    <w:p w14:paraId="510011FB" w14:textId="77777777" w:rsidR="00735459" w:rsidRDefault="00735459" w:rsidP="00735459">
      <w:pPr>
        <w:jc w:val="center"/>
        <w:rPr>
          <w:rFonts w:ascii="Arial" w:hAnsi="Arial" w:cs="Arial"/>
          <w:sz w:val="20"/>
          <w:szCs w:val="20"/>
        </w:rPr>
      </w:pPr>
      <w:r w:rsidRPr="00072709">
        <w:rPr>
          <w:rFonts w:ascii="Arial" w:hAnsi="Arial" w:cs="Arial"/>
          <w:sz w:val="20"/>
          <w:szCs w:val="20"/>
        </w:rPr>
        <w:t>Tarifna številka 35</w:t>
      </w:r>
    </w:p>
    <w:tbl>
      <w:tblPr>
        <w:tblStyle w:val="Tabelasvetlamrea"/>
        <w:tblW w:w="9076" w:type="dxa"/>
        <w:tblLook w:val="00A0" w:firstRow="1" w:lastRow="0" w:firstColumn="1" w:lastColumn="0" w:noHBand="0" w:noVBand="0"/>
      </w:tblPr>
      <w:tblGrid>
        <w:gridCol w:w="5550"/>
        <w:gridCol w:w="1168"/>
        <w:gridCol w:w="1278"/>
        <w:gridCol w:w="1080"/>
      </w:tblGrid>
      <w:tr w:rsidR="00735459" w:rsidRPr="00072709" w14:paraId="0160C202" w14:textId="77777777" w:rsidTr="002D1475">
        <w:trPr>
          <w:trHeight w:val="285"/>
        </w:trPr>
        <w:tc>
          <w:tcPr>
            <w:tcW w:w="5550" w:type="dxa"/>
          </w:tcPr>
          <w:p w14:paraId="0ABEA214" w14:textId="77777777" w:rsidR="00735459" w:rsidRPr="00072709" w:rsidRDefault="00735459" w:rsidP="002D1475">
            <w:pPr>
              <w:rPr>
                <w:rFonts w:ascii="Arial" w:hAnsi="Arial" w:cs="Arial"/>
                <w:sz w:val="20"/>
                <w:szCs w:val="20"/>
              </w:rPr>
            </w:pPr>
            <w:r w:rsidRPr="00072709">
              <w:rPr>
                <w:rFonts w:ascii="Arial" w:hAnsi="Arial" w:cs="Arial"/>
                <w:sz w:val="20"/>
                <w:szCs w:val="20"/>
              </w:rPr>
              <w:t>1. Na področju železniškega prometa se plača upravna taksa</w:t>
            </w:r>
            <w:r>
              <w:rPr>
                <w:rFonts w:ascii="Arial" w:hAnsi="Arial" w:cs="Arial"/>
                <w:sz w:val="20"/>
                <w:szCs w:val="20"/>
              </w:rPr>
              <w:t xml:space="preserve"> za</w:t>
            </w:r>
            <w:r w:rsidRPr="00072709">
              <w:rPr>
                <w:rFonts w:ascii="Arial" w:hAnsi="Arial" w:cs="Arial"/>
                <w:sz w:val="20"/>
                <w:szCs w:val="20"/>
              </w:rPr>
              <w:t>:</w:t>
            </w:r>
          </w:p>
        </w:tc>
        <w:tc>
          <w:tcPr>
            <w:tcW w:w="1168" w:type="dxa"/>
            <w:noWrap/>
          </w:tcPr>
          <w:p w14:paraId="4E5C8F37" w14:textId="77777777" w:rsidR="00735459" w:rsidRPr="00072709" w:rsidRDefault="00735459" w:rsidP="002D1475">
            <w:pPr>
              <w:rPr>
                <w:rFonts w:ascii="Arial" w:hAnsi="Arial" w:cs="Arial"/>
                <w:sz w:val="20"/>
                <w:szCs w:val="20"/>
              </w:rPr>
            </w:pPr>
          </w:p>
        </w:tc>
        <w:tc>
          <w:tcPr>
            <w:tcW w:w="1278" w:type="dxa"/>
            <w:noWrap/>
          </w:tcPr>
          <w:p w14:paraId="4FEF026D" w14:textId="77777777" w:rsidR="00735459" w:rsidRPr="00205E91" w:rsidRDefault="00735459" w:rsidP="002D1475">
            <w:pPr>
              <w:rPr>
                <w:rFonts w:ascii="Arial" w:hAnsi="Arial" w:cs="Arial"/>
                <w:color w:val="FF0000"/>
                <w:sz w:val="20"/>
                <w:szCs w:val="20"/>
              </w:rPr>
            </w:pPr>
          </w:p>
        </w:tc>
        <w:tc>
          <w:tcPr>
            <w:tcW w:w="1080" w:type="dxa"/>
            <w:noWrap/>
          </w:tcPr>
          <w:p w14:paraId="1F3CFA73" w14:textId="77777777" w:rsidR="00735459" w:rsidRPr="00072709" w:rsidRDefault="00735459" w:rsidP="002D1475">
            <w:pPr>
              <w:rPr>
                <w:rFonts w:ascii="Arial" w:hAnsi="Arial" w:cs="Arial"/>
                <w:sz w:val="20"/>
                <w:szCs w:val="20"/>
              </w:rPr>
            </w:pPr>
            <w:r w:rsidRPr="00072709">
              <w:rPr>
                <w:rFonts w:ascii="Arial" w:hAnsi="Arial" w:cs="Arial"/>
                <w:sz w:val="20"/>
                <w:szCs w:val="20"/>
              </w:rPr>
              <w:t xml:space="preserve"> </w:t>
            </w:r>
          </w:p>
        </w:tc>
      </w:tr>
      <w:tr w:rsidR="00735459" w:rsidRPr="001645A5" w14:paraId="25A9544D" w14:textId="77777777" w:rsidTr="002D1475">
        <w:trPr>
          <w:trHeight w:val="285"/>
        </w:trPr>
        <w:tc>
          <w:tcPr>
            <w:tcW w:w="5550" w:type="dxa"/>
          </w:tcPr>
          <w:p w14:paraId="77FF6AFD" w14:textId="77777777" w:rsidR="00735459" w:rsidRPr="00072709" w:rsidRDefault="00735459" w:rsidP="002D1475">
            <w:pPr>
              <w:rPr>
                <w:rFonts w:ascii="Arial" w:hAnsi="Arial" w:cs="Arial"/>
                <w:sz w:val="20"/>
                <w:szCs w:val="20"/>
              </w:rPr>
            </w:pPr>
            <w:r w:rsidRPr="00072709">
              <w:rPr>
                <w:rFonts w:ascii="Arial" w:hAnsi="Arial" w:cs="Arial"/>
                <w:sz w:val="20"/>
                <w:szCs w:val="20"/>
              </w:rPr>
              <w:t>a) licenco prevoznika v železniškem prometu</w:t>
            </w:r>
          </w:p>
        </w:tc>
        <w:tc>
          <w:tcPr>
            <w:tcW w:w="1168" w:type="dxa"/>
            <w:noWrap/>
          </w:tcPr>
          <w:p w14:paraId="1CB868D2" w14:textId="77777777" w:rsidR="00735459" w:rsidRPr="00072709" w:rsidRDefault="00735459" w:rsidP="002D1475">
            <w:pPr>
              <w:jc w:val="right"/>
              <w:rPr>
                <w:rFonts w:ascii="Arial" w:hAnsi="Arial" w:cs="Arial"/>
                <w:sz w:val="20"/>
                <w:szCs w:val="20"/>
              </w:rPr>
            </w:pPr>
          </w:p>
        </w:tc>
        <w:tc>
          <w:tcPr>
            <w:tcW w:w="1278" w:type="dxa"/>
            <w:noWrap/>
          </w:tcPr>
          <w:p w14:paraId="6999F782" w14:textId="77777777" w:rsidR="00735459" w:rsidRPr="00205E91" w:rsidRDefault="00735459" w:rsidP="002D1475">
            <w:pPr>
              <w:jc w:val="right"/>
              <w:rPr>
                <w:rFonts w:ascii="Arial" w:hAnsi="Arial" w:cs="Arial"/>
                <w:color w:val="FF0000"/>
                <w:sz w:val="20"/>
                <w:szCs w:val="20"/>
              </w:rPr>
            </w:pPr>
          </w:p>
        </w:tc>
        <w:tc>
          <w:tcPr>
            <w:tcW w:w="1080" w:type="dxa"/>
            <w:noWrap/>
          </w:tcPr>
          <w:p w14:paraId="52B93168"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1812,20</w:t>
            </w:r>
          </w:p>
        </w:tc>
      </w:tr>
      <w:tr w:rsidR="00735459" w:rsidRPr="001645A5" w14:paraId="6320D887" w14:textId="77777777" w:rsidTr="002D1475">
        <w:trPr>
          <w:trHeight w:val="285"/>
        </w:trPr>
        <w:tc>
          <w:tcPr>
            <w:tcW w:w="5550" w:type="dxa"/>
          </w:tcPr>
          <w:p w14:paraId="6C13C890" w14:textId="77777777" w:rsidR="00735459" w:rsidRPr="00072709" w:rsidRDefault="00735459" w:rsidP="002D1475">
            <w:pPr>
              <w:rPr>
                <w:rFonts w:ascii="Arial" w:hAnsi="Arial" w:cs="Arial"/>
                <w:sz w:val="20"/>
                <w:szCs w:val="20"/>
              </w:rPr>
            </w:pPr>
            <w:r w:rsidRPr="00072709">
              <w:rPr>
                <w:rFonts w:ascii="Arial" w:hAnsi="Arial" w:cs="Arial"/>
                <w:sz w:val="20"/>
                <w:szCs w:val="20"/>
              </w:rPr>
              <w:t>b) varnostno spričevalo prevozniku v železniškem prometu</w:t>
            </w:r>
          </w:p>
        </w:tc>
        <w:tc>
          <w:tcPr>
            <w:tcW w:w="1168" w:type="dxa"/>
            <w:noWrap/>
          </w:tcPr>
          <w:p w14:paraId="4E023E2A" w14:textId="77777777" w:rsidR="00735459" w:rsidRPr="00072709" w:rsidRDefault="00735459" w:rsidP="002D1475">
            <w:pPr>
              <w:jc w:val="right"/>
              <w:rPr>
                <w:rFonts w:ascii="Arial" w:hAnsi="Arial" w:cs="Arial"/>
                <w:sz w:val="20"/>
                <w:szCs w:val="20"/>
              </w:rPr>
            </w:pPr>
          </w:p>
        </w:tc>
        <w:tc>
          <w:tcPr>
            <w:tcW w:w="1278" w:type="dxa"/>
            <w:noWrap/>
          </w:tcPr>
          <w:p w14:paraId="4717A2DB" w14:textId="77777777" w:rsidR="00735459" w:rsidRPr="00205E91" w:rsidRDefault="00735459" w:rsidP="002D1475">
            <w:pPr>
              <w:jc w:val="right"/>
              <w:rPr>
                <w:rFonts w:ascii="Arial" w:hAnsi="Arial" w:cs="Arial"/>
                <w:color w:val="FF0000"/>
                <w:sz w:val="20"/>
                <w:szCs w:val="20"/>
              </w:rPr>
            </w:pPr>
          </w:p>
        </w:tc>
        <w:tc>
          <w:tcPr>
            <w:tcW w:w="1080" w:type="dxa"/>
            <w:noWrap/>
          </w:tcPr>
          <w:p w14:paraId="70CF7DFA"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181</w:t>
            </w:r>
            <w:r>
              <w:rPr>
                <w:rFonts w:ascii="Arial" w:hAnsi="Arial" w:cs="Arial"/>
                <w:sz w:val="20"/>
                <w:szCs w:val="20"/>
              </w:rPr>
              <w:t>2</w:t>
            </w:r>
            <w:r w:rsidRPr="001645A5">
              <w:rPr>
                <w:rFonts w:ascii="Arial" w:hAnsi="Arial" w:cs="Arial"/>
                <w:sz w:val="20"/>
                <w:szCs w:val="20"/>
              </w:rPr>
              <w:t>,</w:t>
            </w:r>
            <w:r>
              <w:rPr>
                <w:rFonts w:ascii="Arial" w:hAnsi="Arial" w:cs="Arial"/>
                <w:sz w:val="20"/>
                <w:szCs w:val="20"/>
              </w:rPr>
              <w:t>2</w:t>
            </w:r>
            <w:r w:rsidRPr="001645A5">
              <w:rPr>
                <w:rFonts w:ascii="Arial" w:hAnsi="Arial" w:cs="Arial"/>
                <w:sz w:val="20"/>
                <w:szCs w:val="20"/>
              </w:rPr>
              <w:t>0</w:t>
            </w:r>
          </w:p>
        </w:tc>
      </w:tr>
      <w:tr w:rsidR="00735459" w:rsidRPr="001645A5" w14:paraId="2C9F4B11" w14:textId="77777777" w:rsidTr="002D1475">
        <w:trPr>
          <w:trHeight w:val="285"/>
        </w:trPr>
        <w:tc>
          <w:tcPr>
            <w:tcW w:w="5550" w:type="dxa"/>
          </w:tcPr>
          <w:p w14:paraId="7E1FA4DB" w14:textId="77777777" w:rsidR="00735459" w:rsidRPr="00072709" w:rsidRDefault="00735459" w:rsidP="002D1475">
            <w:pPr>
              <w:rPr>
                <w:rFonts w:ascii="Arial" w:hAnsi="Arial" w:cs="Arial"/>
                <w:sz w:val="20"/>
                <w:szCs w:val="20"/>
                <w:highlight w:val="cyan"/>
              </w:rPr>
            </w:pPr>
            <w:r w:rsidRPr="00072709">
              <w:rPr>
                <w:rFonts w:ascii="Arial" w:hAnsi="Arial" w:cs="Arial"/>
                <w:sz w:val="20"/>
                <w:szCs w:val="20"/>
              </w:rPr>
              <w:lastRenderedPageBreak/>
              <w:t xml:space="preserve">c) izdajo obratovalnega dovoljenja </w:t>
            </w:r>
          </w:p>
        </w:tc>
        <w:tc>
          <w:tcPr>
            <w:tcW w:w="1168" w:type="dxa"/>
            <w:noWrap/>
          </w:tcPr>
          <w:p w14:paraId="1F046264" w14:textId="77777777" w:rsidR="00735459" w:rsidRPr="00072709" w:rsidRDefault="00735459" w:rsidP="002D1475">
            <w:pPr>
              <w:jc w:val="right"/>
              <w:rPr>
                <w:rFonts w:ascii="Arial" w:hAnsi="Arial" w:cs="Arial"/>
                <w:sz w:val="20"/>
                <w:szCs w:val="20"/>
                <w:highlight w:val="cyan"/>
              </w:rPr>
            </w:pPr>
          </w:p>
        </w:tc>
        <w:tc>
          <w:tcPr>
            <w:tcW w:w="1278" w:type="dxa"/>
            <w:noWrap/>
          </w:tcPr>
          <w:p w14:paraId="063F617C" w14:textId="77777777" w:rsidR="00735459" w:rsidRPr="00205E91" w:rsidRDefault="00735459" w:rsidP="002D1475">
            <w:pPr>
              <w:jc w:val="right"/>
              <w:rPr>
                <w:rFonts w:ascii="Arial" w:hAnsi="Arial" w:cs="Arial"/>
                <w:color w:val="FF0000"/>
                <w:sz w:val="20"/>
                <w:szCs w:val="20"/>
                <w:highlight w:val="cyan"/>
              </w:rPr>
            </w:pPr>
          </w:p>
        </w:tc>
        <w:tc>
          <w:tcPr>
            <w:tcW w:w="1080" w:type="dxa"/>
            <w:noWrap/>
          </w:tcPr>
          <w:p w14:paraId="488B8CA4" w14:textId="77777777" w:rsidR="00735459" w:rsidRPr="001645A5" w:rsidRDefault="00735459" w:rsidP="002D1475">
            <w:pPr>
              <w:jc w:val="right"/>
              <w:rPr>
                <w:rFonts w:ascii="Arial" w:hAnsi="Arial" w:cs="Arial"/>
                <w:sz w:val="20"/>
                <w:szCs w:val="20"/>
              </w:rPr>
            </w:pPr>
            <w:r>
              <w:rPr>
                <w:rFonts w:ascii="Arial" w:hAnsi="Arial" w:cs="Arial"/>
                <w:sz w:val="20"/>
                <w:szCs w:val="20"/>
              </w:rPr>
              <w:t>45,30</w:t>
            </w:r>
          </w:p>
        </w:tc>
      </w:tr>
      <w:tr w:rsidR="00735459" w:rsidRPr="001645A5" w14:paraId="5F87AB0B" w14:textId="77777777" w:rsidTr="002D1475">
        <w:trPr>
          <w:trHeight w:val="397"/>
        </w:trPr>
        <w:tc>
          <w:tcPr>
            <w:tcW w:w="5550" w:type="dxa"/>
          </w:tcPr>
          <w:p w14:paraId="760F9CB2" w14:textId="77777777" w:rsidR="00735459" w:rsidRPr="00072709" w:rsidRDefault="00735459" w:rsidP="002D1475">
            <w:pPr>
              <w:rPr>
                <w:rFonts w:ascii="Arial" w:hAnsi="Arial" w:cs="Arial"/>
                <w:sz w:val="20"/>
                <w:szCs w:val="20"/>
              </w:rPr>
            </w:pPr>
            <w:r w:rsidRPr="00072709">
              <w:rPr>
                <w:rFonts w:ascii="Arial" w:hAnsi="Arial" w:cs="Arial"/>
                <w:sz w:val="20"/>
                <w:szCs w:val="20"/>
              </w:rPr>
              <w:t>č) izdajo spričevala za subjekt</w:t>
            </w:r>
            <w:r>
              <w:rPr>
                <w:rFonts w:ascii="Arial" w:hAnsi="Arial" w:cs="Arial"/>
                <w:sz w:val="20"/>
                <w:szCs w:val="20"/>
              </w:rPr>
              <w:t>,</w:t>
            </w:r>
            <w:r w:rsidRPr="00072709">
              <w:rPr>
                <w:rFonts w:ascii="Arial" w:hAnsi="Arial" w:cs="Arial"/>
                <w:sz w:val="20"/>
                <w:szCs w:val="20"/>
              </w:rPr>
              <w:t xml:space="preserve"> zadolžen za vzdrževanje za vse </w:t>
            </w:r>
            <w:r>
              <w:rPr>
                <w:rFonts w:ascii="Arial" w:hAnsi="Arial" w:cs="Arial"/>
                <w:sz w:val="20"/>
                <w:szCs w:val="20"/>
              </w:rPr>
              <w:t>naloge</w:t>
            </w:r>
            <w:r w:rsidRPr="00072709">
              <w:rPr>
                <w:rFonts w:ascii="Arial" w:hAnsi="Arial" w:cs="Arial"/>
                <w:sz w:val="20"/>
                <w:szCs w:val="20"/>
              </w:rPr>
              <w:t xml:space="preserve"> sistema vzdrževanja (4 </w:t>
            </w:r>
            <w:r>
              <w:rPr>
                <w:rFonts w:ascii="Arial" w:hAnsi="Arial" w:cs="Arial"/>
                <w:sz w:val="20"/>
                <w:szCs w:val="20"/>
              </w:rPr>
              <w:t>naloge</w:t>
            </w:r>
            <w:r w:rsidRPr="00072709">
              <w:rPr>
                <w:rFonts w:ascii="Arial" w:hAnsi="Arial" w:cs="Arial"/>
                <w:sz w:val="20"/>
                <w:szCs w:val="20"/>
              </w:rPr>
              <w:t>)</w:t>
            </w:r>
          </w:p>
        </w:tc>
        <w:tc>
          <w:tcPr>
            <w:tcW w:w="1168" w:type="dxa"/>
            <w:noWrap/>
          </w:tcPr>
          <w:p w14:paraId="4FFB4A7B" w14:textId="77777777" w:rsidR="00735459" w:rsidRPr="00072709" w:rsidRDefault="00735459" w:rsidP="002D1475">
            <w:pPr>
              <w:jc w:val="right"/>
              <w:rPr>
                <w:rFonts w:ascii="Arial" w:hAnsi="Arial" w:cs="Arial"/>
                <w:sz w:val="20"/>
                <w:szCs w:val="20"/>
              </w:rPr>
            </w:pPr>
          </w:p>
        </w:tc>
        <w:tc>
          <w:tcPr>
            <w:tcW w:w="1278" w:type="dxa"/>
            <w:noWrap/>
          </w:tcPr>
          <w:p w14:paraId="76652739" w14:textId="77777777" w:rsidR="00735459" w:rsidRPr="00205E91" w:rsidRDefault="00735459" w:rsidP="002D1475">
            <w:pPr>
              <w:jc w:val="right"/>
              <w:rPr>
                <w:rFonts w:ascii="Arial" w:hAnsi="Arial" w:cs="Arial"/>
                <w:color w:val="FF0000"/>
                <w:sz w:val="20"/>
                <w:szCs w:val="20"/>
              </w:rPr>
            </w:pPr>
          </w:p>
        </w:tc>
        <w:tc>
          <w:tcPr>
            <w:tcW w:w="1080" w:type="dxa"/>
            <w:noWrap/>
          </w:tcPr>
          <w:p w14:paraId="219EAE0B"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1812,20</w:t>
            </w:r>
          </w:p>
        </w:tc>
      </w:tr>
      <w:tr w:rsidR="00735459" w:rsidRPr="001645A5" w14:paraId="19BD3B7D" w14:textId="77777777" w:rsidTr="002D1475">
        <w:trPr>
          <w:trHeight w:val="285"/>
        </w:trPr>
        <w:tc>
          <w:tcPr>
            <w:tcW w:w="5550" w:type="dxa"/>
          </w:tcPr>
          <w:p w14:paraId="72B9B709" w14:textId="77777777" w:rsidR="00735459" w:rsidRPr="00072709" w:rsidRDefault="00735459" w:rsidP="002D1475">
            <w:pPr>
              <w:rPr>
                <w:rFonts w:ascii="Arial" w:hAnsi="Arial" w:cs="Arial"/>
                <w:sz w:val="20"/>
                <w:szCs w:val="20"/>
              </w:rPr>
            </w:pPr>
            <w:r w:rsidRPr="00072709">
              <w:rPr>
                <w:rFonts w:ascii="Arial" w:hAnsi="Arial" w:cs="Arial"/>
                <w:sz w:val="20"/>
                <w:szCs w:val="20"/>
              </w:rPr>
              <w:t>d) izdajo spričevala za subjekt</w:t>
            </w:r>
            <w:r>
              <w:rPr>
                <w:rFonts w:ascii="Arial" w:hAnsi="Arial" w:cs="Arial"/>
                <w:sz w:val="20"/>
                <w:szCs w:val="20"/>
              </w:rPr>
              <w:t>,</w:t>
            </w:r>
            <w:r w:rsidRPr="00072709">
              <w:rPr>
                <w:rFonts w:ascii="Arial" w:hAnsi="Arial" w:cs="Arial"/>
                <w:sz w:val="20"/>
                <w:szCs w:val="20"/>
              </w:rPr>
              <w:t xml:space="preserve"> zadolžen za vzdrževanje</w:t>
            </w:r>
            <w:r>
              <w:rPr>
                <w:rFonts w:ascii="Arial" w:hAnsi="Arial" w:cs="Arial"/>
                <w:sz w:val="20"/>
                <w:szCs w:val="20"/>
              </w:rPr>
              <w:t>,</w:t>
            </w:r>
            <w:r w:rsidRPr="00072709">
              <w:rPr>
                <w:rFonts w:ascii="Arial" w:hAnsi="Arial" w:cs="Arial"/>
                <w:sz w:val="20"/>
                <w:szCs w:val="20"/>
              </w:rPr>
              <w:t xml:space="preserve"> v katerem se certificirajo upravljanj</w:t>
            </w:r>
            <w:r>
              <w:rPr>
                <w:rFonts w:ascii="Arial" w:hAnsi="Arial" w:cs="Arial"/>
                <w:sz w:val="20"/>
                <w:szCs w:val="20"/>
              </w:rPr>
              <w:t>e</w:t>
            </w:r>
            <w:r w:rsidRPr="00072709">
              <w:rPr>
                <w:rFonts w:ascii="Arial" w:hAnsi="Arial" w:cs="Arial"/>
                <w:sz w:val="20"/>
                <w:szCs w:val="20"/>
              </w:rPr>
              <w:t>, razvoj vzdrževanja ali upravljanj</w:t>
            </w:r>
            <w:r>
              <w:rPr>
                <w:rFonts w:ascii="Arial" w:hAnsi="Arial" w:cs="Arial"/>
                <w:sz w:val="20"/>
                <w:szCs w:val="20"/>
              </w:rPr>
              <w:t>e</w:t>
            </w:r>
            <w:r w:rsidRPr="00072709">
              <w:rPr>
                <w:rFonts w:ascii="Arial" w:hAnsi="Arial" w:cs="Arial"/>
                <w:sz w:val="20"/>
                <w:szCs w:val="20"/>
              </w:rPr>
              <w:t xml:space="preserve"> vzdrževanja tirnih vozil (vse</w:t>
            </w:r>
            <w:r>
              <w:rPr>
                <w:rFonts w:ascii="Arial" w:hAnsi="Arial" w:cs="Arial"/>
                <w:sz w:val="20"/>
                <w:szCs w:val="20"/>
              </w:rPr>
              <w:t>,</w:t>
            </w:r>
            <w:r w:rsidRPr="00072709">
              <w:rPr>
                <w:rFonts w:ascii="Arial" w:hAnsi="Arial" w:cs="Arial"/>
                <w:sz w:val="20"/>
                <w:szCs w:val="20"/>
              </w:rPr>
              <w:t xml:space="preserve"> razen 4. </w:t>
            </w:r>
            <w:r>
              <w:rPr>
                <w:rFonts w:ascii="Arial" w:hAnsi="Arial" w:cs="Arial"/>
                <w:sz w:val="20"/>
                <w:szCs w:val="20"/>
              </w:rPr>
              <w:t>naloge</w:t>
            </w:r>
            <w:r w:rsidRPr="00072709">
              <w:rPr>
                <w:rFonts w:ascii="Arial" w:hAnsi="Arial" w:cs="Arial"/>
                <w:sz w:val="20"/>
                <w:szCs w:val="20"/>
              </w:rPr>
              <w:t>)</w:t>
            </w:r>
          </w:p>
        </w:tc>
        <w:tc>
          <w:tcPr>
            <w:tcW w:w="1168" w:type="dxa"/>
            <w:noWrap/>
          </w:tcPr>
          <w:p w14:paraId="59AFBFA4" w14:textId="77777777" w:rsidR="00735459" w:rsidRPr="00072709" w:rsidRDefault="00735459" w:rsidP="002D1475">
            <w:pPr>
              <w:jc w:val="right"/>
              <w:rPr>
                <w:rFonts w:ascii="Arial" w:hAnsi="Arial" w:cs="Arial"/>
                <w:sz w:val="20"/>
                <w:szCs w:val="20"/>
              </w:rPr>
            </w:pPr>
          </w:p>
        </w:tc>
        <w:tc>
          <w:tcPr>
            <w:tcW w:w="1278" w:type="dxa"/>
            <w:noWrap/>
          </w:tcPr>
          <w:p w14:paraId="4657DBA8" w14:textId="77777777" w:rsidR="00735459" w:rsidRPr="00205E91" w:rsidRDefault="00735459" w:rsidP="002D1475">
            <w:pPr>
              <w:jc w:val="right"/>
              <w:rPr>
                <w:rFonts w:ascii="Arial" w:hAnsi="Arial" w:cs="Arial"/>
                <w:color w:val="FF0000"/>
                <w:sz w:val="20"/>
                <w:szCs w:val="20"/>
              </w:rPr>
            </w:pPr>
          </w:p>
        </w:tc>
        <w:tc>
          <w:tcPr>
            <w:tcW w:w="1080" w:type="dxa"/>
            <w:noWrap/>
          </w:tcPr>
          <w:p w14:paraId="33929725"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453,10</w:t>
            </w:r>
          </w:p>
        </w:tc>
      </w:tr>
      <w:tr w:rsidR="00735459" w:rsidRPr="001645A5" w14:paraId="0C249DA7" w14:textId="77777777" w:rsidTr="002D1475">
        <w:trPr>
          <w:trHeight w:val="285"/>
        </w:trPr>
        <w:tc>
          <w:tcPr>
            <w:tcW w:w="5550" w:type="dxa"/>
          </w:tcPr>
          <w:p w14:paraId="0B9FE41C" w14:textId="77777777" w:rsidR="00735459" w:rsidRPr="00072709" w:rsidRDefault="00735459" w:rsidP="002D1475">
            <w:pPr>
              <w:rPr>
                <w:rFonts w:ascii="Arial" w:hAnsi="Arial" w:cs="Arial"/>
                <w:sz w:val="20"/>
                <w:szCs w:val="20"/>
              </w:rPr>
            </w:pPr>
            <w:r w:rsidRPr="00072709">
              <w:rPr>
                <w:rFonts w:ascii="Arial" w:hAnsi="Arial" w:cs="Arial"/>
                <w:sz w:val="20"/>
                <w:szCs w:val="20"/>
              </w:rPr>
              <w:t xml:space="preserve">e) izdajo spričevala </w:t>
            </w:r>
            <w:r>
              <w:rPr>
                <w:rFonts w:ascii="Arial" w:hAnsi="Arial" w:cs="Arial"/>
                <w:sz w:val="20"/>
                <w:szCs w:val="20"/>
              </w:rPr>
              <w:t>za</w:t>
            </w:r>
            <w:r w:rsidRPr="00072709">
              <w:rPr>
                <w:rFonts w:ascii="Arial" w:hAnsi="Arial" w:cs="Arial"/>
                <w:sz w:val="20"/>
                <w:szCs w:val="20"/>
              </w:rPr>
              <w:t xml:space="preserve"> izvajanj</w:t>
            </w:r>
            <w:r>
              <w:rPr>
                <w:rFonts w:ascii="Arial" w:hAnsi="Arial" w:cs="Arial"/>
                <w:sz w:val="20"/>
                <w:szCs w:val="20"/>
              </w:rPr>
              <w:t>e</w:t>
            </w:r>
            <w:r w:rsidRPr="00072709">
              <w:rPr>
                <w:rFonts w:ascii="Arial" w:hAnsi="Arial" w:cs="Arial"/>
                <w:sz w:val="20"/>
                <w:szCs w:val="20"/>
              </w:rPr>
              <w:t xml:space="preserve"> vzdrževanja (4. </w:t>
            </w:r>
            <w:r>
              <w:rPr>
                <w:rFonts w:ascii="Arial" w:hAnsi="Arial" w:cs="Arial"/>
                <w:sz w:val="20"/>
                <w:szCs w:val="20"/>
              </w:rPr>
              <w:t>naloga</w:t>
            </w:r>
            <w:r w:rsidRPr="00072709">
              <w:rPr>
                <w:rFonts w:ascii="Arial" w:hAnsi="Arial" w:cs="Arial"/>
                <w:sz w:val="20"/>
                <w:szCs w:val="20"/>
              </w:rPr>
              <w:t>)</w:t>
            </w:r>
          </w:p>
        </w:tc>
        <w:tc>
          <w:tcPr>
            <w:tcW w:w="1168" w:type="dxa"/>
            <w:noWrap/>
          </w:tcPr>
          <w:p w14:paraId="0FFEB468" w14:textId="77777777" w:rsidR="00735459" w:rsidRPr="00072709" w:rsidRDefault="00735459" w:rsidP="002D1475">
            <w:pPr>
              <w:jc w:val="right"/>
              <w:rPr>
                <w:rFonts w:ascii="Arial" w:hAnsi="Arial" w:cs="Arial"/>
                <w:sz w:val="20"/>
                <w:szCs w:val="20"/>
              </w:rPr>
            </w:pPr>
          </w:p>
        </w:tc>
        <w:tc>
          <w:tcPr>
            <w:tcW w:w="1278" w:type="dxa"/>
            <w:noWrap/>
          </w:tcPr>
          <w:p w14:paraId="395BB008" w14:textId="77777777" w:rsidR="00735459" w:rsidRPr="00205E91" w:rsidRDefault="00735459" w:rsidP="002D1475">
            <w:pPr>
              <w:jc w:val="right"/>
              <w:rPr>
                <w:rFonts w:ascii="Arial" w:hAnsi="Arial" w:cs="Arial"/>
                <w:color w:val="FF0000"/>
                <w:sz w:val="20"/>
                <w:szCs w:val="20"/>
              </w:rPr>
            </w:pPr>
          </w:p>
        </w:tc>
        <w:tc>
          <w:tcPr>
            <w:tcW w:w="1080" w:type="dxa"/>
            <w:noWrap/>
          </w:tcPr>
          <w:p w14:paraId="0D7CE9DE"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906,10</w:t>
            </w:r>
          </w:p>
        </w:tc>
      </w:tr>
      <w:tr w:rsidR="00735459" w:rsidRPr="001645A5" w14:paraId="6530BFF9" w14:textId="77777777" w:rsidTr="002D1475">
        <w:trPr>
          <w:trHeight w:val="285"/>
        </w:trPr>
        <w:tc>
          <w:tcPr>
            <w:tcW w:w="5550" w:type="dxa"/>
          </w:tcPr>
          <w:p w14:paraId="73C0C564" w14:textId="77777777" w:rsidR="00735459" w:rsidRPr="00072709" w:rsidRDefault="00735459" w:rsidP="002D1475">
            <w:pPr>
              <w:rPr>
                <w:rFonts w:ascii="Arial" w:hAnsi="Arial" w:cs="Arial"/>
                <w:sz w:val="20"/>
                <w:szCs w:val="20"/>
              </w:rPr>
            </w:pPr>
            <w:r w:rsidRPr="00072709">
              <w:rPr>
                <w:rFonts w:ascii="Arial" w:hAnsi="Arial" w:cs="Arial"/>
                <w:sz w:val="20"/>
                <w:szCs w:val="20"/>
              </w:rPr>
              <w:t>f) spremembo statusa tirnega vozila ali drugih podatkov v nacionalnem registru tirnih vozil</w:t>
            </w:r>
          </w:p>
        </w:tc>
        <w:tc>
          <w:tcPr>
            <w:tcW w:w="1168" w:type="dxa"/>
            <w:noWrap/>
          </w:tcPr>
          <w:p w14:paraId="4561703C" w14:textId="77777777" w:rsidR="00735459" w:rsidRPr="00072709" w:rsidRDefault="00735459" w:rsidP="002D1475">
            <w:pPr>
              <w:jc w:val="right"/>
              <w:rPr>
                <w:rFonts w:ascii="Arial" w:hAnsi="Arial" w:cs="Arial"/>
                <w:sz w:val="20"/>
                <w:szCs w:val="20"/>
              </w:rPr>
            </w:pPr>
          </w:p>
        </w:tc>
        <w:tc>
          <w:tcPr>
            <w:tcW w:w="1278" w:type="dxa"/>
            <w:noWrap/>
          </w:tcPr>
          <w:p w14:paraId="461B7EA5" w14:textId="77777777" w:rsidR="00735459" w:rsidRPr="00205E91" w:rsidRDefault="00735459" w:rsidP="002D1475">
            <w:pPr>
              <w:jc w:val="right"/>
              <w:rPr>
                <w:rFonts w:ascii="Arial" w:hAnsi="Arial" w:cs="Arial"/>
                <w:color w:val="FF0000"/>
                <w:sz w:val="20"/>
                <w:szCs w:val="20"/>
              </w:rPr>
            </w:pPr>
          </w:p>
        </w:tc>
        <w:tc>
          <w:tcPr>
            <w:tcW w:w="1080" w:type="dxa"/>
            <w:noWrap/>
          </w:tcPr>
          <w:p w14:paraId="27D65968"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21,60</w:t>
            </w:r>
          </w:p>
        </w:tc>
      </w:tr>
      <w:tr w:rsidR="00735459" w:rsidRPr="001645A5" w14:paraId="56348C01" w14:textId="77777777" w:rsidTr="002D1475">
        <w:trPr>
          <w:trHeight w:val="285"/>
        </w:trPr>
        <w:tc>
          <w:tcPr>
            <w:tcW w:w="5550" w:type="dxa"/>
          </w:tcPr>
          <w:p w14:paraId="1A41A174" w14:textId="77777777" w:rsidR="00735459" w:rsidRPr="00072709" w:rsidRDefault="00735459" w:rsidP="002D1475">
            <w:pPr>
              <w:rPr>
                <w:rFonts w:ascii="Arial" w:hAnsi="Arial" w:cs="Arial"/>
                <w:sz w:val="20"/>
                <w:szCs w:val="20"/>
              </w:rPr>
            </w:pPr>
            <w:r w:rsidRPr="00072709">
              <w:rPr>
                <w:rFonts w:ascii="Arial" w:hAnsi="Arial" w:cs="Arial"/>
                <w:sz w:val="20"/>
                <w:szCs w:val="20"/>
              </w:rPr>
              <w:t>g) tehnični pregled tirnih vozil oziroma njihovih sestavnih delov, ki morajo biti po veljavnih predpisih pregledani, da se dovoli njihova uporaba, od delovne ure</w:t>
            </w:r>
          </w:p>
        </w:tc>
        <w:tc>
          <w:tcPr>
            <w:tcW w:w="1168" w:type="dxa"/>
            <w:noWrap/>
          </w:tcPr>
          <w:p w14:paraId="62DBAB7E" w14:textId="77777777" w:rsidR="00735459" w:rsidRPr="00072709" w:rsidRDefault="00735459" w:rsidP="002D1475">
            <w:pPr>
              <w:jc w:val="right"/>
              <w:rPr>
                <w:rFonts w:ascii="Arial" w:hAnsi="Arial" w:cs="Arial"/>
                <w:sz w:val="20"/>
                <w:szCs w:val="20"/>
              </w:rPr>
            </w:pPr>
          </w:p>
        </w:tc>
        <w:tc>
          <w:tcPr>
            <w:tcW w:w="1278" w:type="dxa"/>
            <w:noWrap/>
          </w:tcPr>
          <w:p w14:paraId="204EDE23" w14:textId="77777777" w:rsidR="00735459" w:rsidRPr="00205E91" w:rsidRDefault="00735459" w:rsidP="002D1475">
            <w:pPr>
              <w:jc w:val="right"/>
              <w:rPr>
                <w:rFonts w:ascii="Arial" w:hAnsi="Arial" w:cs="Arial"/>
                <w:color w:val="FF0000"/>
                <w:sz w:val="20"/>
                <w:szCs w:val="20"/>
              </w:rPr>
            </w:pPr>
          </w:p>
        </w:tc>
        <w:tc>
          <w:tcPr>
            <w:tcW w:w="1080" w:type="dxa"/>
            <w:noWrap/>
          </w:tcPr>
          <w:p w14:paraId="0CACA4A2"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10,80</w:t>
            </w:r>
          </w:p>
        </w:tc>
      </w:tr>
      <w:tr w:rsidR="00735459" w:rsidRPr="001645A5" w14:paraId="113F4EAC" w14:textId="77777777" w:rsidTr="002D1475">
        <w:trPr>
          <w:trHeight w:val="285"/>
        </w:trPr>
        <w:tc>
          <w:tcPr>
            <w:tcW w:w="5550" w:type="dxa"/>
          </w:tcPr>
          <w:p w14:paraId="38EBE233" w14:textId="77777777" w:rsidR="00735459" w:rsidRPr="00072709" w:rsidRDefault="00735459" w:rsidP="002D1475">
            <w:pPr>
              <w:rPr>
                <w:rFonts w:ascii="Arial" w:hAnsi="Arial" w:cs="Arial"/>
                <w:sz w:val="20"/>
                <w:szCs w:val="20"/>
              </w:rPr>
            </w:pPr>
            <w:r w:rsidRPr="00072709">
              <w:rPr>
                <w:rFonts w:ascii="Arial" w:hAnsi="Arial" w:cs="Arial"/>
                <w:sz w:val="20"/>
                <w:szCs w:val="20"/>
              </w:rPr>
              <w:t>h) izdajo pooblastila za center za usposabljanje oziroma center preverjanja</w:t>
            </w:r>
          </w:p>
        </w:tc>
        <w:tc>
          <w:tcPr>
            <w:tcW w:w="1168" w:type="dxa"/>
            <w:noWrap/>
          </w:tcPr>
          <w:p w14:paraId="4C517E37" w14:textId="77777777" w:rsidR="00735459" w:rsidRPr="00072709" w:rsidRDefault="00735459" w:rsidP="002D1475">
            <w:pPr>
              <w:jc w:val="right"/>
              <w:rPr>
                <w:rFonts w:ascii="Arial" w:hAnsi="Arial" w:cs="Arial"/>
                <w:sz w:val="20"/>
                <w:szCs w:val="20"/>
              </w:rPr>
            </w:pPr>
          </w:p>
        </w:tc>
        <w:tc>
          <w:tcPr>
            <w:tcW w:w="1278" w:type="dxa"/>
            <w:noWrap/>
          </w:tcPr>
          <w:p w14:paraId="6D63ECF4" w14:textId="77777777" w:rsidR="00735459" w:rsidRPr="00205E91" w:rsidRDefault="00735459" w:rsidP="002D1475">
            <w:pPr>
              <w:jc w:val="right"/>
              <w:rPr>
                <w:rFonts w:ascii="Arial" w:hAnsi="Arial" w:cs="Arial"/>
                <w:color w:val="FF0000"/>
                <w:sz w:val="20"/>
                <w:szCs w:val="20"/>
              </w:rPr>
            </w:pPr>
          </w:p>
        </w:tc>
        <w:tc>
          <w:tcPr>
            <w:tcW w:w="1080" w:type="dxa"/>
            <w:noWrap/>
          </w:tcPr>
          <w:p w14:paraId="2D8638D7"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458,60</w:t>
            </w:r>
          </w:p>
        </w:tc>
      </w:tr>
      <w:tr w:rsidR="00735459" w:rsidRPr="001645A5" w14:paraId="69F3A019" w14:textId="77777777" w:rsidTr="002D1475">
        <w:trPr>
          <w:trHeight w:val="285"/>
        </w:trPr>
        <w:tc>
          <w:tcPr>
            <w:tcW w:w="5550" w:type="dxa"/>
          </w:tcPr>
          <w:p w14:paraId="44B9E9A9" w14:textId="77777777" w:rsidR="00735459" w:rsidRPr="00072709" w:rsidRDefault="00735459" w:rsidP="002D1475">
            <w:pPr>
              <w:rPr>
                <w:rFonts w:ascii="Arial" w:hAnsi="Arial" w:cs="Arial"/>
                <w:sz w:val="20"/>
                <w:szCs w:val="20"/>
              </w:rPr>
            </w:pPr>
            <w:r w:rsidRPr="00072709">
              <w:rPr>
                <w:rFonts w:ascii="Arial" w:hAnsi="Arial" w:cs="Arial"/>
                <w:sz w:val="20"/>
                <w:szCs w:val="20"/>
              </w:rPr>
              <w:t>i) imenovanje izpraševalcev</w:t>
            </w:r>
          </w:p>
        </w:tc>
        <w:tc>
          <w:tcPr>
            <w:tcW w:w="1168" w:type="dxa"/>
            <w:noWrap/>
          </w:tcPr>
          <w:p w14:paraId="2B45D5AF" w14:textId="77777777" w:rsidR="00735459" w:rsidRPr="00072709" w:rsidRDefault="00735459" w:rsidP="002D1475">
            <w:pPr>
              <w:jc w:val="right"/>
              <w:rPr>
                <w:rFonts w:ascii="Arial" w:hAnsi="Arial" w:cs="Arial"/>
                <w:sz w:val="20"/>
                <w:szCs w:val="20"/>
              </w:rPr>
            </w:pPr>
          </w:p>
        </w:tc>
        <w:tc>
          <w:tcPr>
            <w:tcW w:w="1278" w:type="dxa"/>
            <w:noWrap/>
          </w:tcPr>
          <w:p w14:paraId="31235385" w14:textId="77777777" w:rsidR="00735459" w:rsidRPr="00205E91" w:rsidRDefault="00735459" w:rsidP="002D1475">
            <w:pPr>
              <w:jc w:val="right"/>
              <w:rPr>
                <w:rFonts w:ascii="Arial" w:hAnsi="Arial" w:cs="Arial"/>
                <w:color w:val="FF0000"/>
                <w:sz w:val="20"/>
                <w:szCs w:val="20"/>
              </w:rPr>
            </w:pPr>
          </w:p>
        </w:tc>
        <w:tc>
          <w:tcPr>
            <w:tcW w:w="1080" w:type="dxa"/>
            <w:noWrap/>
          </w:tcPr>
          <w:p w14:paraId="3347F0F4"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86,40</w:t>
            </w:r>
          </w:p>
        </w:tc>
      </w:tr>
      <w:tr w:rsidR="00735459" w:rsidRPr="001645A5" w14:paraId="49E3E6DC" w14:textId="77777777" w:rsidTr="002D1475">
        <w:trPr>
          <w:trHeight w:val="285"/>
        </w:trPr>
        <w:tc>
          <w:tcPr>
            <w:tcW w:w="5550" w:type="dxa"/>
          </w:tcPr>
          <w:p w14:paraId="4251C8A8" w14:textId="77777777" w:rsidR="00735459" w:rsidRPr="00892B73" w:rsidRDefault="00735459" w:rsidP="002D1475">
            <w:pPr>
              <w:rPr>
                <w:rFonts w:ascii="Arial" w:hAnsi="Arial" w:cs="Arial"/>
                <w:sz w:val="20"/>
                <w:szCs w:val="20"/>
              </w:rPr>
            </w:pPr>
            <w:r w:rsidRPr="00892B73">
              <w:rPr>
                <w:rFonts w:ascii="Arial" w:hAnsi="Arial" w:cs="Arial"/>
                <w:sz w:val="20"/>
                <w:szCs w:val="20"/>
              </w:rPr>
              <w:t>j) za dopolnitev oziroma spremembo dodeljenega statusa centra usposabljanja ali centra preverjanja</w:t>
            </w:r>
          </w:p>
        </w:tc>
        <w:tc>
          <w:tcPr>
            <w:tcW w:w="1168" w:type="dxa"/>
            <w:noWrap/>
          </w:tcPr>
          <w:p w14:paraId="568BAC3F" w14:textId="77777777" w:rsidR="00735459" w:rsidRPr="00892B73" w:rsidRDefault="00735459" w:rsidP="002D1475">
            <w:pPr>
              <w:jc w:val="right"/>
              <w:rPr>
                <w:rFonts w:ascii="Arial" w:hAnsi="Arial" w:cs="Arial"/>
                <w:sz w:val="20"/>
                <w:szCs w:val="20"/>
              </w:rPr>
            </w:pPr>
          </w:p>
        </w:tc>
        <w:tc>
          <w:tcPr>
            <w:tcW w:w="1278" w:type="dxa"/>
            <w:noWrap/>
          </w:tcPr>
          <w:p w14:paraId="475BD736" w14:textId="77777777" w:rsidR="00735459" w:rsidRPr="00205E91" w:rsidRDefault="00735459" w:rsidP="002D1475">
            <w:pPr>
              <w:jc w:val="right"/>
              <w:rPr>
                <w:rFonts w:ascii="Arial" w:hAnsi="Arial" w:cs="Arial"/>
                <w:color w:val="FF0000"/>
                <w:sz w:val="20"/>
                <w:szCs w:val="20"/>
              </w:rPr>
            </w:pPr>
          </w:p>
        </w:tc>
        <w:tc>
          <w:tcPr>
            <w:tcW w:w="1080" w:type="dxa"/>
            <w:noWrap/>
          </w:tcPr>
          <w:p w14:paraId="295C02CB"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172,70</w:t>
            </w:r>
          </w:p>
        </w:tc>
      </w:tr>
      <w:tr w:rsidR="00735459" w:rsidRPr="001645A5" w14:paraId="2F437BBF" w14:textId="77777777" w:rsidTr="002D1475">
        <w:trPr>
          <w:trHeight w:val="285"/>
        </w:trPr>
        <w:tc>
          <w:tcPr>
            <w:tcW w:w="5550" w:type="dxa"/>
          </w:tcPr>
          <w:p w14:paraId="471C59D7" w14:textId="77777777" w:rsidR="00735459" w:rsidRPr="00892B73" w:rsidRDefault="00735459" w:rsidP="002D1475">
            <w:pPr>
              <w:rPr>
                <w:rFonts w:ascii="Arial" w:hAnsi="Arial" w:cs="Arial"/>
                <w:sz w:val="20"/>
                <w:szCs w:val="20"/>
              </w:rPr>
            </w:pPr>
            <w:r w:rsidRPr="00892B73">
              <w:rPr>
                <w:rFonts w:ascii="Arial" w:hAnsi="Arial" w:cs="Arial"/>
                <w:sz w:val="20"/>
                <w:szCs w:val="20"/>
              </w:rPr>
              <w:t>k) dopolnitev oziroma spremembo dodeljenega statusa izpraševalca</w:t>
            </w:r>
          </w:p>
        </w:tc>
        <w:tc>
          <w:tcPr>
            <w:tcW w:w="1168" w:type="dxa"/>
            <w:noWrap/>
          </w:tcPr>
          <w:p w14:paraId="25AF77BB" w14:textId="77777777" w:rsidR="00735459" w:rsidRPr="00892B73" w:rsidRDefault="00735459" w:rsidP="002D1475">
            <w:pPr>
              <w:jc w:val="right"/>
              <w:rPr>
                <w:rFonts w:ascii="Arial" w:hAnsi="Arial" w:cs="Arial"/>
                <w:sz w:val="20"/>
                <w:szCs w:val="20"/>
              </w:rPr>
            </w:pPr>
          </w:p>
        </w:tc>
        <w:tc>
          <w:tcPr>
            <w:tcW w:w="1278" w:type="dxa"/>
            <w:noWrap/>
          </w:tcPr>
          <w:p w14:paraId="5791069E" w14:textId="77777777" w:rsidR="00735459" w:rsidRPr="00205E91" w:rsidRDefault="00735459" w:rsidP="002D1475">
            <w:pPr>
              <w:jc w:val="right"/>
              <w:rPr>
                <w:rFonts w:ascii="Arial" w:hAnsi="Arial" w:cs="Arial"/>
                <w:color w:val="FF0000"/>
                <w:sz w:val="20"/>
                <w:szCs w:val="20"/>
              </w:rPr>
            </w:pPr>
          </w:p>
        </w:tc>
        <w:tc>
          <w:tcPr>
            <w:tcW w:w="1080" w:type="dxa"/>
            <w:noWrap/>
          </w:tcPr>
          <w:p w14:paraId="71B7B263"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86,40</w:t>
            </w:r>
          </w:p>
        </w:tc>
      </w:tr>
      <w:tr w:rsidR="00735459" w:rsidRPr="001645A5" w14:paraId="09A1C556" w14:textId="77777777" w:rsidTr="002D1475">
        <w:trPr>
          <w:trHeight w:val="285"/>
        </w:trPr>
        <w:tc>
          <w:tcPr>
            <w:tcW w:w="5550" w:type="dxa"/>
          </w:tcPr>
          <w:p w14:paraId="4AEF2AEC" w14:textId="77777777" w:rsidR="00735459" w:rsidRPr="00892B73" w:rsidRDefault="00735459" w:rsidP="002D1475">
            <w:pPr>
              <w:rPr>
                <w:rFonts w:ascii="Arial" w:hAnsi="Arial" w:cs="Arial"/>
                <w:sz w:val="20"/>
                <w:szCs w:val="20"/>
              </w:rPr>
            </w:pPr>
            <w:r w:rsidRPr="00892B73">
              <w:rPr>
                <w:rFonts w:ascii="Arial" w:hAnsi="Arial" w:cs="Arial"/>
                <w:sz w:val="20"/>
                <w:szCs w:val="20"/>
              </w:rPr>
              <w:t xml:space="preserve">l) izdelavo poročila o varnostni oceni </w:t>
            </w:r>
          </w:p>
        </w:tc>
        <w:tc>
          <w:tcPr>
            <w:tcW w:w="1168" w:type="dxa"/>
            <w:noWrap/>
          </w:tcPr>
          <w:p w14:paraId="544E8616" w14:textId="77777777" w:rsidR="00735459" w:rsidRPr="00892B73" w:rsidRDefault="00735459" w:rsidP="002D1475">
            <w:pPr>
              <w:jc w:val="right"/>
              <w:rPr>
                <w:rFonts w:ascii="Arial" w:hAnsi="Arial" w:cs="Arial"/>
                <w:sz w:val="20"/>
                <w:szCs w:val="20"/>
              </w:rPr>
            </w:pPr>
          </w:p>
        </w:tc>
        <w:tc>
          <w:tcPr>
            <w:tcW w:w="1278" w:type="dxa"/>
            <w:noWrap/>
          </w:tcPr>
          <w:p w14:paraId="637AD87A" w14:textId="77777777" w:rsidR="00735459" w:rsidRPr="00205E91" w:rsidRDefault="00735459" w:rsidP="002D1475">
            <w:pPr>
              <w:jc w:val="right"/>
              <w:rPr>
                <w:rFonts w:ascii="Arial" w:hAnsi="Arial" w:cs="Arial"/>
                <w:color w:val="FF0000"/>
                <w:sz w:val="20"/>
                <w:szCs w:val="20"/>
              </w:rPr>
            </w:pPr>
          </w:p>
        </w:tc>
        <w:tc>
          <w:tcPr>
            <w:tcW w:w="1080" w:type="dxa"/>
            <w:noWrap/>
          </w:tcPr>
          <w:p w14:paraId="7ACF9C07"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679,80</w:t>
            </w:r>
          </w:p>
        </w:tc>
      </w:tr>
      <w:tr w:rsidR="00735459" w:rsidRPr="001645A5" w14:paraId="264F017B" w14:textId="77777777" w:rsidTr="002D1475">
        <w:trPr>
          <w:trHeight w:val="285"/>
        </w:trPr>
        <w:tc>
          <w:tcPr>
            <w:tcW w:w="5550" w:type="dxa"/>
          </w:tcPr>
          <w:p w14:paraId="1E1C3369" w14:textId="77777777" w:rsidR="00735459" w:rsidRPr="00892B73" w:rsidRDefault="00735459" w:rsidP="002D1475">
            <w:pPr>
              <w:rPr>
                <w:rFonts w:ascii="Arial" w:hAnsi="Arial" w:cs="Arial"/>
                <w:sz w:val="20"/>
                <w:szCs w:val="20"/>
                <w:highlight w:val="yellow"/>
              </w:rPr>
            </w:pPr>
            <w:r w:rsidRPr="00892B73">
              <w:rPr>
                <w:rFonts w:ascii="Arial" w:hAnsi="Arial" w:cs="Arial"/>
                <w:sz w:val="20"/>
                <w:szCs w:val="20"/>
              </w:rPr>
              <w:t>m) priznavanje prevoznika, upravljavca ali subjekta</w:t>
            </w:r>
            <w:r>
              <w:rPr>
                <w:rFonts w:ascii="Arial" w:hAnsi="Arial" w:cs="Arial"/>
                <w:sz w:val="20"/>
                <w:szCs w:val="20"/>
              </w:rPr>
              <w:t>,</w:t>
            </w:r>
            <w:r w:rsidRPr="00892B73">
              <w:rPr>
                <w:rFonts w:ascii="Arial" w:hAnsi="Arial" w:cs="Arial"/>
                <w:sz w:val="20"/>
                <w:szCs w:val="20"/>
              </w:rPr>
              <w:t xml:space="preserve"> zadolženega za vzdrževanje</w:t>
            </w:r>
            <w:r>
              <w:rPr>
                <w:rFonts w:ascii="Arial" w:hAnsi="Arial" w:cs="Arial"/>
                <w:sz w:val="20"/>
                <w:szCs w:val="20"/>
              </w:rPr>
              <w:t>,</w:t>
            </w:r>
            <w:r w:rsidRPr="00892B73">
              <w:rPr>
                <w:rFonts w:ascii="Arial" w:hAnsi="Arial" w:cs="Arial"/>
                <w:sz w:val="20"/>
                <w:szCs w:val="20"/>
              </w:rPr>
              <w:t xml:space="preserve"> kot ocenjevalnega organa</w:t>
            </w:r>
          </w:p>
        </w:tc>
        <w:tc>
          <w:tcPr>
            <w:tcW w:w="1168" w:type="dxa"/>
            <w:noWrap/>
          </w:tcPr>
          <w:p w14:paraId="3AECFB57" w14:textId="77777777" w:rsidR="00735459" w:rsidRPr="00892B73" w:rsidRDefault="00735459" w:rsidP="002D1475">
            <w:pPr>
              <w:jc w:val="right"/>
              <w:rPr>
                <w:rFonts w:ascii="Arial" w:hAnsi="Arial" w:cs="Arial"/>
                <w:sz w:val="20"/>
                <w:szCs w:val="20"/>
              </w:rPr>
            </w:pPr>
          </w:p>
        </w:tc>
        <w:tc>
          <w:tcPr>
            <w:tcW w:w="1278" w:type="dxa"/>
            <w:noWrap/>
          </w:tcPr>
          <w:p w14:paraId="30731B4A" w14:textId="77777777" w:rsidR="00735459" w:rsidRPr="00205E91" w:rsidRDefault="00735459" w:rsidP="002D1475">
            <w:pPr>
              <w:jc w:val="right"/>
              <w:rPr>
                <w:rFonts w:ascii="Arial" w:hAnsi="Arial" w:cs="Arial"/>
                <w:color w:val="FF0000"/>
                <w:sz w:val="20"/>
                <w:szCs w:val="20"/>
              </w:rPr>
            </w:pPr>
          </w:p>
        </w:tc>
        <w:tc>
          <w:tcPr>
            <w:tcW w:w="1080" w:type="dxa"/>
            <w:noWrap/>
          </w:tcPr>
          <w:p w14:paraId="4AEAA1D3"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172,70</w:t>
            </w:r>
          </w:p>
        </w:tc>
      </w:tr>
      <w:tr w:rsidR="00735459" w:rsidRPr="001645A5" w14:paraId="6A4B93AE" w14:textId="77777777" w:rsidTr="002D1475">
        <w:trPr>
          <w:trHeight w:val="456"/>
        </w:trPr>
        <w:tc>
          <w:tcPr>
            <w:tcW w:w="5550" w:type="dxa"/>
          </w:tcPr>
          <w:p w14:paraId="3FF89FC1" w14:textId="77777777" w:rsidR="00735459" w:rsidRPr="00892B73" w:rsidRDefault="00735459" w:rsidP="002D1475">
            <w:pPr>
              <w:rPr>
                <w:rFonts w:ascii="Arial" w:hAnsi="Arial" w:cs="Arial"/>
                <w:sz w:val="20"/>
                <w:szCs w:val="20"/>
              </w:rPr>
            </w:pPr>
            <w:r w:rsidRPr="00892B73">
              <w:rPr>
                <w:rFonts w:ascii="Arial" w:hAnsi="Arial" w:cs="Arial"/>
                <w:sz w:val="20"/>
                <w:szCs w:val="20"/>
              </w:rPr>
              <w:t>n) preverjanje izpolnjevanja minimalnih pogojev za imenovani in priglašeni organ</w:t>
            </w:r>
          </w:p>
        </w:tc>
        <w:tc>
          <w:tcPr>
            <w:tcW w:w="1168" w:type="dxa"/>
            <w:noWrap/>
          </w:tcPr>
          <w:p w14:paraId="4015814F" w14:textId="77777777" w:rsidR="00735459" w:rsidRPr="00892B73" w:rsidRDefault="00735459" w:rsidP="002D1475">
            <w:pPr>
              <w:jc w:val="right"/>
              <w:rPr>
                <w:rFonts w:ascii="Arial" w:hAnsi="Arial" w:cs="Arial"/>
                <w:sz w:val="20"/>
                <w:szCs w:val="20"/>
              </w:rPr>
            </w:pPr>
          </w:p>
        </w:tc>
        <w:tc>
          <w:tcPr>
            <w:tcW w:w="1278" w:type="dxa"/>
            <w:noWrap/>
          </w:tcPr>
          <w:p w14:paraId="140E9782" w14:textId="77777777" w:rsidR="00735459" w:rsidRPr="00205E91" w:rsidRDefault="00735459" w:rsidP="002D1475">
            <w:pPr>
              <w:jc w:val="right"/>
              <w:rPr>
                <w:rFonts w:ascii="Arial" w:hAnsi="Arial" w:cs="Arial"/>
                <w:color w:val="FF0000"/>
                <w:sz w:val="20"/>
                <w:szCs w:val="20"/>
              </w:rPr>
            </w:pPr>
          </w:p>
        </w:tc>
        <w:tc>
          <w:tcPr>
            <w:tcW w:w="1080" w:type="dxa"/>
            <w:noWrap/>
          </w:tcPr>
          <w:p w14:paraId="0ED7079C" w14:textId="77777777" w:rsidR="00735459" w:rsidRPr="001645A5" w:rsidRDefault="00735459" w:rsidP="002D1475">
            <w:pPr>
              <w:jc w:val="right"/>
              <w:rPr>
                <w:rFonts w:ascii="Arial" w:hAnsi="Arial" w:cs="Arial"/>
                <w:sz w:val="20"/>
                <w:szCs w:val="20"/>
              </w:rPr>
            </w:pPr>
            <w:r w:rsidRPr="001645A5">
              <w:rPr>
                <w:rFonts w:ascii="Arial" w:hAnsi="Arial" w:cs="Arial"/>
                <w:sz w:val="20"/>
                <w:szCs w:val="20"/>
              </w:rPr>
              <w:t>458,60</w:t>
            </w:r>
          </w:p>
        </w:tc>
      </w:tr>
      <w:tr w:rsidR="00735459" w:rsidRPr="001645A5" w14:paraId="5AF436A6" w14:textId="77777777" w:rsidTr="00735459">
        <w:trPr>
          <w:trHeight w:val="429"/>
        </w:trPr>
        <w:tc>
          <w:tcPr>
            <w:tcW w:w="5550" w:type="dxa"/>
          </w:tcPr>
          <w:p w14:paraId="706D7A43" w14:textId="77777777" w:rsidR="00735459" w:rsidRPr="00892B73" w:rsidRDefault="00735459" w:rsidP="002D1475">
            <w:pPr>
              <w:rPr>
                <w:rFonts w:ascii="Arial" w:hAnsi="Arial" w:cs="Arial"/>
                <w:sz w:val="20"/>
                <w:szCs w:val="20"/>
              </w:rPr>
            </w:pPr>
            <w:r w:rsidRPr="00892B73">
              <w:rPr>
                <w:rFonts w:ascii="Arial" w:hAnsi="Arial" w:cs="Arial"/>
                <w:sz w:val="20"/>
                <w:szCs w:val="20"/>
              </w:rPr>
              <w:t>2. Za odločbe in druge akte, ki jih v upravnem postopku izda upravljavec</w:t>
            </w:r>
            <w:r>
              <w:rPr>
                <w:rFonts w:ascii="Arial" w:hAnsi="Arial" w:cs="Arial"/>
                <w:sz w:val="20"/>
                <w:szCs w:val="20"/>
              </w:rPr>
              <w:t xml:space="preserve"> za</w:t>
            </w:r>
            <w:r w:rsidRPr="00892B73">
              <w:rPr>
                <w:rFonts w:ascii="Arial" w:hAnsi="Arial" w:cs="Arial"/>
                <w:sz w:val="20"/>
                <w:szCs w:val="20"/>
              </w:rPr>
              <w:t>:</w:t>
            </w:r>
          </w:p>
        </w:tc>
        <w:tc>
          <w:tcPr>
            <w:tcW w:w="1168" w:type="dxa"/>
            <w:noWrap/>
          </w:tcPr>
          <w:p w14:paraId="32F84670" w14:textId="77777777" w:rsidR="00735459" w:rsidRPr="00892B73" w:rsidRDefault="00735459" w:rsidP="002D1475">
            <w:pPr>
              <w:rPr>
                <w:rFonts w:ascii="Arial" w:hAnsi="Arial" w:cs="Arial"/>
                <w:sz w:val="20"/>
                <w:szCs w:val="20"/>
              </w:rPr>
            </w:pPr>
          </w:p>
        </w:tc>
        <w:tc>
          <w:tcPr>
            <w:tcW w:w="1278" w:type="dxa"/>
            <w:noWrap/>
          </w:tcPr>
          <w:p w14:paraId="79B31851" w14:textId="77777777" w:rsidR="00735459" w:rsidRPr="00205E91" w:rsidRDefault="00735459" w:rsidP="002D1475">
            <w:pPr>
              <w:rPr>
                <w:rFonts w:ascii="Arial" w:hAnsi="Arial" w:cs="Arial"/>
                <w:color w:val="FF0000"/>
                <w:sz w:val="20"/>
                <w:szCs w:val="20"/>
              </w:rPr>
            </w:pPr>
          </w:p>
        </w:tc>
        <w:tc>
          <w:tcPr>
            <w:tcW w:w="1080" w:type="dxa"/>
            <w:noWrap/>
          </w:tcPr>
          <w:p w14:paraId="66B8CF43" w14:textId="77777777" w:rsidR="00735459" w:rsidRPr="001645A5" w:rsidRDefault="00735459" w:rsidP="002D1475">
            <w:pPr>
              <w:rPr>
                <w:rFonts w:ascii="Arial" w:hAnsi="Arial" w:cs="Arial"/>
                <w:sz w:val="20"/>
                <w:szCs w:val="20"/>
              </w:rPr>
            </w:pPr>
          </w:p>
        </w:tc>
      </w:tr>
      <w:tr w:rsidR="00735459" w:rsidRPr="001645A5" w14:paraId="0964F760" w14:textId="77777777" w:rsidTr="002D1475">
        <w:trPr>
          <w:trHeight w:val="285"/>
        </w:trPr>
        <w:tc>
          <w:tcPr>
            <w:tcW w:w="5550" w:type="dxa"/>
          </w:tcPr>
          <w:p w14:paraId="65E15B10" w14:textId="77777777" w:rsidR="00735459" w:rsidRPr="00892B73" w:rsidRDefault="00735459" w:rsidP="002D1475">
            <w:pPr>
              <w:rPr>
                <w:rFonts w:ascii="Arial" w:hAnsi="Arial" w:cs="Arial"/>
                <w:sz w:val="20"/>
                <w:szCs w:val="20"/>
              </w:rPr>
            </w:pPr>
            <w:r w:rsidRPr="00892B73">
              <w:rPr>
                <w:rFonts w:ascii="Arial" w:hAnsi="Arial" w:cs="Arial"/>
                <w:sz w:val="20"/>
                <w:szCs w:val="20"/>
              </w:rPr>
              <w:t>a) odločbo o dodelitvi vlakovne poti</w:t>
            </w:r>
          </w:p>
        </w:tc>
        <w:tc>
          <w:tcPr>
            <w:tcW w:w="1168" w:type="dxa"/>
            <w:noWrap/>
          </w:tcPr>
          <w:p w14:paraId="116F7013" w14:textId="77777777" w:rsidR="00735459" w:rsidRPr="00892B73" w:rsidRDefault="00735459" w:rsidP="002D1475">
            <w:pPr>
              <w:jc w:val="right"/>
              <w:rPr>
                <w:rFonts w:ascii="Arial" w:hAnsi="Arial" w:cs="Arial"/>
                <w:sz w:val="20"/>
                <w:szCs w:val="20"/>
              </w:rPr>
            </w:pPr>
          </w:p>
        </w:tc>
        <w:tc>
          <w:tcPr>
            <w:tcW w:w="1278" w:type="dxa"/>
            <w:noWrap/>
          </w:tcPr>
          <w:p w14:paraId="7B2B34A8" w14:textId="77777777" w:rsidR="00735459" w:rsidRPr="00205E91" w:rsidRDefault="00735459" w:rsidP="002D1475">
            <w:pPr>
              <w:jc w:val="right"/>
              <w:rPr>
                <w:rFonts w:ascii="Arial" w:hAnsi="Arial" w:cs="Arial"/>
                <w:color w:val="FF0000"/>
                <w:sz w:val="20"/>
                <w:szCs w:val="20"/>
              </w:rPr>
            </w:pPr>
          </w:p>
        </w:tc>
        <w:tc>
          <w:tcPr>
            <w:tcW w:w="1080" w:type="dxa"/>
            <w:noWrap/>
          </w:tcPr>
          <w:p w14:paraId="4390143B" w14:textId="77777777" w:rsidR="00735459" w:rsidRPr="001645A5" w:rsidRDefault="00735459" w:rsidP="002D1475">
            <w:pPr>
              <w:jc w:val="right"/>
              <w:rPr>
                <w:rFonts w:ascii="Arial" w:hAnsi="Arial" w:cs="Arial"/>
                <w:sz w:val="20"/>
                <w:szCs w:val="20"/>
              </w:rPr>
            </w:pPr>
            <w:r>
              <w:rPr>
                <w:rFonts w:ascii="Arial" w:hAnsi="Arial" w:cs="Arial"/>
                <w:sz w:val="20"/>
                <w:szCs w:val="20"/>
              </w:rPr>
              <w:t>36,20</w:t>
            </w:r>
          </w:p>
        </w:tc>
      </w:tr>
      <w:tr w:rsidR="00735459" w:rsidRPr="001645A5" w14:paraId="1C6EFC57" w14:textId="77777777" w:rsidTr="002D1475">
        <w:trPr>
          <w:trHeight w:val="285"/>
        </w:trPr>
        <w:tc>
          <w:tcPr>
            <w:tcW w:w="5550" w:type="dxa"/>
          </w:tcPr>
          <w:p w14:paraId="0172CC7C" w14:textId="77777777" w:rsidR="00735459" w:rsidRPr="00892B73" w:rsidRDefault="00735459" w:rsidP="002D1475">
            <w:pPr>
              <w:rPr>
                <w:rFonts w:ascii="Arial" w:hAnsi="Arial" w:cs="Arial"/>
                <w:sz w:val="20"/>
                <w:szCs w:val="20"/>
              </w:rPr>
            </w:pPr>
            <w:r w:rsidRPr="00892B73">
              <w:rPr>
                <w:rFonts w:ascii="Arial" w:hAnsi="Arial" w:cs="Arial"/>
                <w:sz w:val="20"/>
                <w:szCs w:val="20"/>
              </w:rPr>
              <w:t>b) soglasje za izredne prevoze</w:t>
            </w:r>
          </w:p>
        </w:tc>
        <w:tc>
          <w:tcPr>
            <w:tcW w:w="1168" w:type="dxa"/>
            <w:noWrap/>
          </w:tcPr>
          <w:p w14:paraId="2C1B63C6" w14:textId="77777777" w:rsidR="00735459" w:rsidRPr="00892B73" w:rsidRDefault="00735459" w:rsidP="002D1475">
            <w:pPr>
              <w:jc w:val="right"/>
              <w:rPr>
                <w:rFonts w:ascii="Arial" w:hAnsi="Arial" w:cs="Arial"/>
                <w:sz w:val="20"/>
                <w:szCs w:val="20"/>
              </w:rPr>
            </w:pPr>
          </w:p>
        </w:tc>
        <w:tc>
          <w:tcPr>
            <w:tcW w:w="1278" w:type="dxa"/>
            <w:noWrap/>
          </w:tcPr>
          <w:p w14:paraId="31CF7BA6" w14:textId="77777777" w:rsidR="00735459" w:rsidRPr="00205E91" w:rsidRDefault="00735459" w:rsidP="002D1475">
            <w:pPr>
              <w:jc w:val="right"/>
              <w:rPr>
                <w:rFonts w:ascii="Arial" w:hAnsi="Arial" w:cs="Arial"/>
                <w:color w:val="FF0000"/>
                <w:sz w:val="20"/>
                <w:szCs w:val="20"/>
              </w:rPr>
            </w:pPr>
          </w:p>
        </w:tc>
        <w:tc>
          <w:tcPr>
            <w:tcW w:w="1080" w:type="dxa"/>
            <w:noWrap/>
          </w:tcPr>
          <w:p w14:paraId="7FC750AD" w14:textId="77777777" w:rsidR="00735459" w:rsidRPr="001645A5" w:rsidRDefault="00735459" w:rsidP="002D1475">
            <w:pPr>
              <w:jc w:val="right"/>
              <w:rPr>
                <w:rFonts w:ascii="Arial" w:hAnsi="Arial" w:cs="Arial"/>
                <w:sz w:val="20"/>
                <w:szCs w:val="20"/>
              </w:rPr>
            </w:pPr>
            <w:r>
              <w:rPr>
                <w:rFonts w:ascii="Arial" w:hAnsi="Arial" w:cs="Arial"/>
                <w:sz w:val="20"/>
                <w:szCs w:val="20"/>
              </w:rPr>
              <w:t>36,20</w:t>
            </w:r>
          </w:p>
        </w:tc>
      </w:tr>
      <w:tr w:rsidR="00735459" w:rsidRPr="001645A5" w14:paraId="514CB61D" w14:textId="77777777" w:rsidTr="00735459">
        <w:trPr>
          <w:trHeight w:val="374"/>
        </w:trPr>
        <w:tc>
          <w:tcPr>
            <w:tcW w:w="5550" w:type="dxa"/>
          </w:tcPr>
          <w:p w14:paraId="68D35EA9" w14:textId="77777777" w:rsidR="00735459" w:rsidRPr="00892B73" w:rsidRDefault="00735459" w:rsidP="002D1475">
            <w:pPr>
              <w:rPr>
                <w:rFonts w:ascii="Arial" w:hAnsi="Arial" w:cs="Arial"/>
                <w:sz w:val="20"/>
                <w:szCs w:val="20"/>
              </w:rPr>
            </w:pPr>
            <w:r w:rsidRPr="00892B73">
              <w:rPr>
                <w:rFonts w:ascii="Arial" w:hAnsi="Arial" w:cs="Arial"/>
                <w:sz w:val="20"/>
                <w:szCs w:val="20"/>
              </w:rPr>
              <w:t>c) pisno dovoljenje za osebe, ki opravljajo določena dela na železniškem območju</w:t>
            </w:r>
          </w:p>
        </w:tc>
        <w:tc>
          <w:tcPr>
            <w:tcW w:w="1168" w:type="dxa"/>
            <w:noWrap/>
          </w:tcPr>
          <w:p w14:paraId="0FE3570F" w14:textId="77777777" w:rsidR="00735459" w:rsidRPr="00892B73" w:rsidRDefault="00735459" w:rsidP="002D1475">
            <w:pPr>
              <w:jc w:val="right"/>
              <w:rPr>
                <w:rFonts w:ascii="Arial" w:hAnsi="Arial" w:cs="Arial"/>
                <w:sz w:val="20"/>
                <w:szCs w:val="20"/>
              </w:rPr>
            </w:pPr>
          </w:p>
        </w:tc>
        <w:tc>
          <w:tcPr>
            <w:tcW w:w="1278" w:type="dxa"/>
            <w:noWrap/>
          </w:tcPr>
          <w:p w14:paraId="1F8F8FE0" w14:textId="77777777" w:rsidR="00735459" w:rsidRPr="00205E91" w:rsidRDefault="00735459" w:rsidP="002D1475">
            <w:pPr>
              <w:jc w:val="right"/>
              <w:rPr>
                <w:rFonts w:ascii="Arial" w:hAnsi="Arial" w:cs="Arial"/>
                <w:color w:val="FF0000"/>
                <w:sz w:val="20"/>
                <w:szCs w:val="20"/>
              </w:rPr>
            </w:pPr>
          </w:p>
        </w:tc>
        <w:tc>
          <w:tcPr>
            <w:tcW w:w="1080" w:type="dxa"/>
            <w:noWrap/>
          </w:tcPr>
          <w:p w14:paraId="618F4B68" w14:textId="77777777" w:rsidR="00735459" w:rsidRPr="001645A5" w:rsidRDefault="00735459" w:rsidP="002D1475">
            <w:pPr>
              <w:jc w:val="right"/>
              <w:rPr>
                <w:rFonts w:ascii="Arial" w:hAnsi="Arial" w:cs="Arial"/>
                <w:sz w:val="20"/>
                <w:szCs w:val="20"/>
              </w:rPr>
            </w:pPr>
            <w:r>
              <w:rPr>
                <w:rFonts w:ascii="Arial" w:hAnsi="Arial" w:cs="Arial"/>
                <w:sz w:val="20"/>
                <w:szCs w:val="20"/>
              </w:rPr>
              <w:t>36,20</w:t>
            </w:r>
          </w:p>
        </w:tc>
      </w:tr>
    </w:tbl>
    <w:p w14:paraId="06F34E81" w14:textId="77777777" w:rsidR="00735459" w:rsidRDefault="00735459" w:rsidP="00735459">
      <w:pPr>
        <w:jc w:val="center"/>
        <w:rPr>
          <w:rFonts w:ascii="Arial" w:hAnsi="Arial" w:cs="Arial"/>
          <w:sz w:val="20"/>
          <w:szCs w:val="20"/>
        </w:rPr>
      </w:pPr>
    </w:p>
    <w:p w14:paraId="3F1767C8" w14:textId="77777777" w:rsidR="00735459" w:rsidRDefault="00735459" w:rsidP="00735459">
      <w:pPr>
        <w:jc w:val="center"/>
        <w:rPr>
          <w:rFonts w:ascii="Arial" w:hAnsi="Arial" w:cs="Arial"/>
          <w:sz w:val="20"/>
          <w:szCs w:val="20"/>
        </w:rPr>
      </w:pPr>
    </w:p>
    <w:p w14:paraId="7FF530FB" w14:textId="77777777" w:rsidR="00735459" w:rsidRDefault="00735459" w:rsidP="00735459">
      <w:pPr>
        <w:jc w:val="center"/>
        <w:rPr>
          <w:rFonts w:ascii="Arial" w:hAnsi="Arial" w:cs="Arial"/>
          <w:sz w:val="20"/>
          <w:szCs w:val="20"/>
        </w:rPr>
      </w:pPr>
    </w:p>
    <w:p w14:paraId="7C64F867" w14:textId="77777777" w:rsidR="00735459" w:rsidRDefault="00735459" w:rsidP="00735459">
      <w:pPr>
        <w:pStyle w:val="Naslov1"/>
      </w:pPr>
      <w:r w:rsidRPr="00426D58">
        <w:t>VII. GRADBENE TAKSE</w:t>
      </w:r>
    </w:p>
    <w:p w14:paraId="489A84EC" w14:textId="77777777" w:rsidR="00735459" w:rsidRDefault="00735459" w:rsidP="00735459">
      <w:pPr>
        <w:jc w:val="center"/>
        <w:rPr>
          <w:rFonts w:ascii="Arial" w:hAnsi="Arial" w:cs="Arial"/>
          <w:sz w:val="20"/>
          <w:szCs w:val="20"/>
        </w:rPr>
      </w:pPr>
    </w:p>
    <w:p w14:paraId="6AEA3529" w14:textId="77777777" w:rsidR="00735459" w:rsidRDefault="00735459" w:rsidP="00735459">
      <w:pPr>
        <w:jc w:val="center"/>
        <w:rPr>
          <w:rFonts w:ascii="Arial" w:hAnsi="Arial" w:cs="Arial"/>
          <w:color w:val="000000"/>
          <w:sz w:val="20"/>
          <w:szCs w:val="20"/>
        </w:rPr>
      </w:pPr>
    </w:p>
    <w:p w14:paraId="36066785" w14:textId="77777777" w:rsidR="00735459" w:rsidRDefault="00735459" w:rsidP="00735459">
      <w:pPr>
        <w:jc w:val="center"/>
        <w:rPr>
          <w:rFonts w:ascii="Arial" w:hAnsi="Arial" w:cs="Arial"/>
          <w:sz w:val="20"/>
          <w:szCs w:val="20"/>
        </w:rPr>
      </w:pPr>
      <w:r w:rsidRPr="00426D58">
        <w:rPr>
          <w:rFonts w:ascii="Arial" w:hAnsi="Arial" w:cs="Arial"/>
          <w:color w:val="000000"/>
          <w:sz w:val="20"/>
          <w:szCs w:val="20"/>
        </w:rPr>
        <w:t>Tarifna številka</w:t>
      </w:r>
      <w:r w:rsidRPr="001645A5">
        <w:rPr>
          <w:rFonts w:ascii="Arial" w:hAnsi="Arial" w:cs="Arial"/>
          <w:sz w:val="20"/>
          <w:szCs w:val="20"/>
        </w:rPr>
        <w:t xml:space="preserve"> 36</w:t>
      </w:r>
    </w:p>
    <w:p w14:paraId="2EBE3C73" w14:textId="77777777" w:rsidR="00735459" w:rsidRDefault="00735459" w:rsidP="00735459">
      <w:pPr>
        <w:jc w:val="center"/>
        <w:rPr>
          <w:rFonts w:ascii="Arial" w:hAnsi="Arial" w:cs="Arial"/>
          <w:sz w:val="20"/>
          <w:szCs w:val="20"/>
        </w:rPr>
      </w:pPr>
    </w:p>
    <w:p w14:paraId="5321C72A" w14:textId="77777777" w:rsidR="00735459" w:rsidRDefault="00735459" w:rsidP="0073545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426D58" w14:paraId="57CE7A2D" w14:textId="77777777" w:rsidTr="002D1475">
        <w:trPr>
          <w:trHeight w:val="285"/>
        </w:trPr>
        <w:tc>
          <w:tcPr>
            <w:tcW w:w="5550" w:type="dxa"/>
          </w:tcPr>
          <w:p w14:paraId="51E289B9"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Za lokacijsko informacijo:</w:t>
            </w:r>
          </w:p>
        </w:tc>
        <w:tc>
          <w:tcPr>
            <w:tcW w:w="1168" w:type="dxa"/>
            <w:noWrap/>
          </w:tcPr>
          <w:p w14:paraId="7ACA5485" w14:textId="77777777" w:rsidR="00735459" w:rsidRPr="00426D58" w:rsidRDefault="00735459" w:rsidP="002D1475">
            <w:pPr>
              <w:rPr>
                <w:rFonts w:ascii="Arial" w:hAnsi="Arial" w:cs="Arial"/>
                <w:color w:val="000000"/>
                <w:sz w:val="20"/>
                <w:szCs w:val="20"/>
              </w:rPr>
            </w:pPr>
          </w:p>
        </w:tc>
        <w:tc>
          <w:tcPr>
            <w:tcW w:w="1278" w:type="dxa"/>
            <w:noWrap/>
          </w:tcPr>
          <w:p w14:paraId="3F197C1C" w14:textId="77777777" w:rsidR="00735459" w:rsidRPr="00426D58" w:rsidRDefault="00735459" w:rsidP="002D1475">
            <w:pPr>
              <w:rPr>
                <w:rFonts w:ascii="Arial" w:hAnsi="Arial" w:cs="Arial"/>
                <w:color w:val="000000"/>
                <w:sz w:val="20"/>
                <w:szCs w:val="20"/>
              </w:rPr>
            </w:pPr>
          </w:p>
        </w:tc>
        <w:tc>
          <w:tcPr>
            <w:tcW w:w="1080" w:type="dxa"/>
            <w:noWrap/>
          </w:tcPr>
          <w:p w14:paraId="4FBB1982"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735459" w:rsidRPr="00597950" w14:paraId="73C8D3A0" w14:textId="77777777" w:rsidTr="002D1475">
        <w:trPr>
          <w:trHeight w:val="285"/>
        </w:trPr>
        <w:tc>
          <w:tcPr>
            <w:tcW w:w="5550" w:type="dxa"/>
          </w:tcPr>
          <w:p w14:paraId="2731E40B"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za gradnjo objektov in izvajanje drugih del</w:t>
            </w:r>
          </w:p>
        </w:tc>
        <w:tc>
          <w:tcPr>
            <w:tcW w:w="1168" w:type="dxa"/>
            <w:noWrap/>
          </w:tcPr>
          <w:p w14:paraId="40064FB7" w14:textId="77777777" w:rsidR="00735459" w:rsidRPr="00426D58" w:rsidRDefault="00735459" w:rsidP="002D1475">
            <w:pPr>
              <w:jc w:val="right"/>
              <w:rPr>
                <w:rFonts w:ascii="Arial" w:hAnsi="Arial" w:cs="Arial"/>
                <w:color w:val="000000"/>
                <w:sz w:val="20"/>
                <w:szCs w:val="20"/>
              </w:rPr>
            </w:pPr>
          </w:p>
        </w:tc>
        <w:tc>
          <w:tcPr>
            <w:tcW w:w="1278" w:type="dxa"/>
            <w:noWrap/>
          </w:tcPr>
          <w:p w14:paraId="4D2CF187" w14:textId="77777777" w:rsidR="00735459" w:rsidRPr="00426D58" w:rsidRDefault="00735459" w:rsidP="002D1475">
            <w:pPr>
              <w:jc w:val="right"/>
              <w:rPr>
                <w:rFonts w:ascii="Arial" w:hAnsi="Arial" w:cs="Arial"/>
                <w:color w:val="FF0000"/>
                <w:sz w:val="20"/>
                <w:szCs w:val="20"/>
              </w:rPr>
            </w:pPr>
          </w:p>
        </w:tc>
        <w:tc>
          <w:tcPr>
            <w:tcW w:w="1080" w:type="dxa"/>
            <w:noWrap/>
          </w:tcPr>
          <w:p w14:paraId="503A9DE9" w14:textId="0284EA4B" w:rsidR="00735459" w:rsidRPr="00597950" w:rsidRDefault="00B6587E" w:rsidP="002D1475">
            <w:pPr>
              <w:jc w:val="right"/>
              <w:rPr>
                <w:rFonts w:ascii="Arial" w:hAnsi="Arial" w:cs="Arial"/>
                <w:sz w:val="20"/>
                <w:szCs w:val="20"/>
              </w:rPr>
            </w:pPr>
            <w:r>
              <w:rPr>
                <w:rFonts w:ascii="Arial" w:hAnsi="Arial" w:cs="Arial"/>
                <w:sz w:val="20"/>
                <w:szCs w:val="20"/>
              </w:rPr>
              <w:t>35</w:t>
            </w:r>
            <w:r w:rsidR="00735459">
              <w:rPr>
                <w:rFonts w:ascii="Arial" w:hAnsi="Arial" w:cs="Arial"/>
                <w:sz w:val="20"/>
                <w:szCs w:val="20"/>
              </w:rPr>
              <w:t>,</w:t>
            </w:r>
            <w:r>
              <w:rPr>
                <w:rFonts w:ascii="Arial" w:hAnsi="Arial" w:cs="Arial"/>
                <w:sz w:val="20"/>
                <w:szCs w:val="20"/>
              </w:rPr>
              <w:t>00</w:t>
            </w:r>
          </w:p>
        </w:tc>
      </w:tr>
    </w:tbl>
    <w:p w14:paraId="7A6B951C" w14:textId="77777777" w:rsidR="00735459" w:rsidRDefault="00735459" w:rsidP="00735459">
      <w:pPr>
        <w:jc w:val="center"/>
        <w:rPr>
          <w:rFonts w:ascii="Arial" w:hAnsi="Arial" w:cs="Arial"/>
          <w:sz w:val="20"/>
          <w:szCs w:val="20"/>
        </w:rPr>
      </w:pPr>
    </w:p>
    <w:p w14:paraId="0C445A45" w14:textId="77777777" w:rsidR="00735459" w:rsidRDefault="00735459" w:rsidP="00735459">
      <w:pPr>
        <w:jc w:val="center"/>
        <w:rPr>
          <w:rFonts w:ascii="Arial" w:hAnsi="Arial" w:cs="Arial"/>
          <w:sz w:val="20"/>
          <w:szCs w:val="20"/>
        </w:rPr>
      </w:pPr>
    </w:p>
    <w:p w14:paraId="3547CFBA" w14:textId="77777777" w:rsidR="00735459" w:rsidRDefault="00735459" w:rsidP="00735459">
      <w:pPr>
        <w:jc w:val="center"/>
        <w:rPr>
          <w:rFonts w:ascii="Arial" w:hAnsi="Arial" w:cs="Arial"/>
          <w:sz w:val="20"/>
          <w:szCs w:val="20"/>
        </w:rPr>
      </w:pPr>
      <w:r w:rsidRPr="003E6FDE">
        <w:rPr>
          <w:rFonts w:ascii="Arial" w:hAnsi="Arial" w:cs="Arial"/>
          <w:sz w:val="20"/>
          <w:szCs w:val="20"/>
        </w:rPr>
        <w:t xml:space="preserve">Tarifna številka </w:t>
      </w:r>
      <w:r w:rsidRPr="001645A5">
        <w:rPr>
          <w:rFonts w:ascii="Arial" w:hAnsi="Arial" w:cs="Arial"/>
          <w:sz w:val="20"/>
          <w:szCs w:val="20"/>
        </w:rPr>
        <w:t>37</w:t>
      </w:r>
    </w:p>
    <w:p w14:paraId="1EF8D110" w14:textId="77777777" w:rsidR="00735459" w:rsidRDefault="00735459" w:rsidP="00735459">
      <w:pPr>
        <w:jc w:val="center"/>
        <w:rPr>
          <w:rFonts w:ascii="Arial" w:hAnsi="Arial" w:cs="Arial"/>
          <w:sz w:val="20"/>
          <w:szCs w:val="20"/>
        </w:rPr>
      </w:pPr>
    </w:p>
    <w:tbl>
      <w:tblPr>
        <w:tblStyle w:val="Tabelasvetlamrea"/>
        <w:tblW w:w="9076" w:type="dxa"/>
        <w:tblLook w:val="04A0" w:firstRow="1" w:lastRow="0" w:firstColumn="1" w:lastColumn="0" w:noHBand="0" w:noVBand="1"/>
      </w:tblPr>
      <w:tblGrid>
        <w:gridCol w:w="5550"/>
        <w:gridCol w:w="1168"/>
        <w:gridCol w:w="1278"/>
        <w:gridCol w:w="1080"/>
      </w:tblGrid>
      <w:tr w:rsidR="00735459" w:rsidRPr="003E6FDE" w14:paraId="75FC8982" w14:textId="77777777" w:rsidTr="002D1475">
        <w:trPr>
          <w:trHeight w:val="285"/>
        </w:trPr>
        <w:tc>
          <w:tcPr>
            <w:tcW w:w="5550" w:type="dxa"/>
          </w:tcPr>
          <w:p w14:paraId="4A791905" w14:textId="77777777" w:rsidR="00735459" w:rsidRPr="003E6FDE" w:rsidRDefault="00735459" w:rsidP="002D1475">
            <w:pPr>
              <w:rPr>
                <w:rFonts w:ascii="Arial" w:hAnsi="Arial" w:cs="Arial"/>
                <w:sz w:val="20"/>
                <w:szCs w:val="20"/>
              </w:rPr>
            </w:pPr>
            <w:r w:rsidRPr="003E6FDE">
              <w:rPr>
                <w:rFonts w:ascii="Arial" w:hAnsi="Arial" w:cs="Arial"/>
                <w:sz w:val="20"/>
                <w:szCs w:val="20"/>
              </w:rPr>
              <w:t xml:space="preserve">Za potrdilo o namenski rabi zemljišča </w:t>
            </w:r>
          </w:p>
        </w:tc>
        <w:tc>
          <w:tcPr>
            <w:tcW w:w="1168" w:type="dxa"/>
            <w:noWrap/>
          </w:tcPr>
          <w:p w14:paraId="22C1B63A" w14:textId="77777777" w:rsidR="00735459" w:rsidRPr="003E6FDE" w:rsidRDefault="00735459" w:rsidP="002D1475">
            <w:pPr>
              <w:rPr>
                <w:rFonts w:ascii="Arial" w:hAnsi="Arial" w:cs="Arial"/>
                <w:sz w:val="20"/>
                <w:szCs w:val="20"/>
              </w:rPr>
            </w:pPr>
          </w:p>
        </w:tc>
        <w:tc>
          <w:tcPr>
            <w:tcW w:w="1278" w:type="dxa"/>
            <w:noWrap/>
          </w:tcPr>
          <w:p w14:paraId="7C7887A3" w14:textId="77777777" w:rsidR="00735459" w:rsidRPr="003E6FDE" w:rsidRDefault="00735459" w:rsidP="002D1475">
            <w:pPr>
              <w:jc w:val="right"/>
              <w:rPr>
                <w:rFonts w:ascii="Arial" w:hAnsi="Arial" w:cs="Arial"/>
                <w:sz w:val="20"/>
                <w:szCs w:val="20"/>
              </w:rPr>
            </w:pPr>
          </w:p>
        </w:tc>
        <w:tc>
          <w:tcPr>
            <w:tcW w:w="1080" w:type="dxa"/>
            <w:noWrap/>
          </w:tcPr>
          <w:p w14:paraId="36F87DBD" w14:textId="4AE2D57A" w:rsidR="00735459" w:rsidRPr="003E6FDE" w:rsidRDefault="00735459" w:rsidP="002D1475">
            <w:pPr>
              <w:jc w:val="right"/>
              <w:rPr>
                <w:rFonts w:ascii="Arial" w:hAnsi="Arial" w:cs="Arial"/>
                <w:sz w:val="20"/>
                <w:szCs w:val="20"/>
              </w:rPr>
            </w:pPr>
            <w:r w:rsidRPr="003E6FDE">
              <w:rPr>
                <w:rFonts w:ascii="Arial" w:hAnsi="Arial" w:cs="Arial"/>
                <w:sz w:val="20"/>
                <w:szCs w:val="20"/>
              </w:rPr>
              <w:t xml:space="preserve"> </w:t>
            </w:r>
            <w:r w:rsidR="0010336E">
              <w:rPr>
                <w:rFonts w:ascii="Arial" w:hAnsi="Arial" w:cs="Arial"/>
                <w:sz w:val="20"/>
                <w:szCs w:val="20"/>
              </w:rPr>
              <w:t>22</w:t>
            </w:r>
            <w:r w:rsidR="00543781" w:rsidRPr="00561BC1">
              <w:rPr>
                <w:rFonts w:ascii="Arial" w:hAnsi="Arial" w:cs="Arial"/>
                <w:sz w:val="20"/>
                <w:szCs w:val="20"/>
              </w:rPr>
              <w:t>,</w:t>
            </w:r>
            <w:r w:rsidR="0010336E">
              <w:rPr>
                <w:rFonts w:ascii="Arial" w:hAnsi="Arial" w:cs="Arial"/>
                <w:sz w:val="20"/>
                <w:szCs w:val="20"/>
              </w:rPr>
              <w:t>7</w:t>
            </w:r>
            <w:r w:rsidR="00543781" w:rsidRPr="00561BC1">
              <w:rPr>
                <w:rFonts w:ascii="Arial" w:hAnsi="Arial" w:cs="Arial"/>
                <w:sz w:val="20"/>
                <w:szCs w:val="20"/>
              </w:rPr>
              <w:t>0</w:t>
            </w:r>
          </w:p>
        </w:tc>
      </w:tr>
    </w:tbl>
    <w:p w14:paraId="743435DC" w14:textId="24B8449A" w:rsidR="00735459" w:rsidRDefault="00735459" w:rsidP="00735459">
      <w:pPr>
        <w:jc w:val="center"/>
        <w:rPr>
          <w:rFonts w:ascii="Arial" w:hAnsi="Arial" w:cs="Arial"/>
          <w:sz w:val="20"/>
          <w:szCs w:val="20"/>
        </w:rPr>
      </w:pPr>
    </w:p>
    <w:p w14:paraId="64AF6B90" w14:textId="38BE6BF3" w:rsidR="002B4EEE" w:rsidRDefault="002B4EEE" w:rsidP="002B4EEE">
      <w:pPr>
        <w:jc w:val="center"/>
        <w:rPr>
          <w:rFonts w:ascii="Arial" w:hAnsi="Arial" w:cs="Arial"/>
          <w:sz w:val="20"/>
          <w:szCs w:val="20"/>
        </w:rPr>
      </w:pPr>
      <w:r w:rsidRPr="003E6FDE">
        <w:rPr>
          <w:rFonts w:ascii="Arial" w:hAnsi="Arial" w:cs="Arial"/>
          <w:sz w:val="20"/>
          <w:szCs w:val="20"/>
        </w:rPr>
        <w:t xml:space="preserve">Tarifna številka </w:t>
      </w:r>
      <w:r w:rsidRPr="001645A5">
        <w:rPr>
          <w:rFonts w:ascii="Arial" w:hAnsi="Arial" w:cs="Arial"/>
          <w:sz w:val="20"/>
          <w:szCs w:val="20"/>
        </w:rPr>
        <w:t>37</w:t>
      </w:r>
      <w:r>
        <w:rPr>
          <w:rFonts w:ascii="Arial" w:hAnsi="Arial" w:cs="Arial"/>
          <w:sz w:val="20"/>
          <w:szCs w:val="20"/>
        </w:rPr>
        <w:t>a</w:t>
      </w:r>
    </w:p>
    <w:p w14:paraId="4C2C907A" w14:textId="77777777" w:rsidR="002B4EEE" w:rsidRDefault="002B4EEE" w:rsidP="00735459">
      <w:pPr>
        <w:jc w:val="center"/>
        <w:rPr>
          <w:rFonts w:ascii="Arial" w:hAnsi="Arial" w:cs="Arial"/>
          <w:sz w:val="20"/>
          <w:szCs w:val="20"/>
        </w:rPr>
      </w:pPr>
    </w:p>
    <w:tbl>
      <w:tblPr>
        <w:tblStyle w:val="Tabelasvetlamrea"/>
        <w:tblW w:w="9076" w:type="dxa"/>
        <w:tblLook w:val="04A0" w:firstRow="1" w:lastRow="0" w:firstColumn="1" w:lastColumn="0" w:noHBand="0" w:noVBand="1"/>
      </w:tblPr>
      <w:tblGrid>
        <w:gridCol w:w="5550"/>
        <w:gridCol w:w="1168"/>
        <w:gridCol w:w="1278"/>
        <w:gridCol w:w="1080"/>
      </w:tblGrid>
      <w:tr w:rsidR="002B4EEE" w:rsidRPr="003E6FDE" w14:paraId="6584DA5B" w14:textId="77777777" w:rsidTr="005B19E1">
        <w:trPr>
          <w:trHeight w:val="285"/>
        </w:trPr>
        <w:tc>
          <w:tcPr>
            <w:tcW w:w="5550" w:type="dxa"/>
          </w:tcPr>
          <w:p w14:paraId="70FC4D01" w14:textId="77777777" w:rsidR="002B4EEE" w:rsidRPr="00F27D56" w:rsidRDefault="002B4EEE" w:rsidP="002B4EEE">
            <w:pPr>
              <w:pStyle w:val="Default"/>
              <w:rPr>
                <w:rFonts w:ascii="Arial" w:hAnsi="Arial" w:cs="Arial"/>
                <w:sz w:val="20"/>
                <w:szCs w:val="20"/>
              </w:rPr>
            </w:pPr>
            <w:r w:rsidRPr="00F27D56">
              <w:rPr>
                <w:rFonts w:ascii="Arial" w:hAnsi="Arial" w:cs="Arial"/>
                <w:sz w:val="20"/>
                <w:szCs w:val="20"/>
              </w:rPr>
              <w:t xml:space="preserve">Za potrdilo o pogojih za spreminjanje meja parcele </w:t>
            </w:r>
          </w:p>
          <w:p w14:paraId="18ABC08A" w14:textId="1CFE1A22" w:rsidR="002B4EEE" w:rsidRPr="003E6FDE" w:rsidRDefault="002B4EEE" w:rsidP="005B19E1">
            <w:pPr>
              <w:rPr>
                <w:rFonts w:ascii="Arial" w:hAnsi="Arial" w:cs="Arial"/>
                <w:sz w:val="20"/>
                <w:szCs w:val="20"/>
              </w:rPr>
            </w:pPr>
          </w:p>
        </w:tc>
        <w:tc>
          <w:tcPr>
            <w:tcW w:w="1168" w:type="dxa"/>
            <w:noWrap/>
          </w:tcPr>
          <w:p w14:paraId="10062A01" w14:textId="77777777" w:rsidR="002B4EEE" w:rsidRPr="003E6FDE" w:rsidRDefault="002B4EEE" w:rsidP="005B19E1">
            <w:pPr>
              <w:rPr>
                <w:rFonts w:ascii="Arial" w:hAnsi="Arial" w:cs="Arial"/>
                <w:sz w:val="20"/>
                <w:szCs w:val="20"/>
              </w:rPr>
            </w:pPr>
          </w:p>
        </w:tc>
        <w:tc>
          <w:tcPr>
            <w:tcW w:w="1278" w:type="dxa"/>
            <w:noWrap/>
          </w:tcPr>
          <w:p w14:paraId="578620DC" w14:textId="77777777" w:rsidR="002B4EEE" w:rsidRPr="003E6FDE" w:rsidRDefault="002B4EEE" w:rsidP="005B19E1">
            <w:pPr>
              <w:jc w:val="right"/>
              <w:rPr>
                <w:rFonts w:ascii="Arial" w:hAnsi="Arial" w:cs="Arial"/>
                <w:sz w:val="20"/>
                <w:szCs w:val="20"/>
              </w:rPr>
            </w:pPr>
          </w:p>
        </w:tc>
        <w:tc>
          <w:tcPr>
            <w:tcW w:w="1080" w:type="dxa"/>
            <w:noWrap/>
          </w:tcPr>
          <w:p w14:paraId="4FA7701D" w14:textId="74C79AF8" w:rsidR="002B4EEE" w:rsidRPr="003E6FDE" w:rsidRDefault="002B4EEE" w:rsidP="005B19E1">
            <w:pPr>
              <w:jc w:val="right"/>
              <w:rPr>
                <w:rFonts w:ascii="Arial" w:hAnsi="Arial" w:cs="Arial"/>
                <w:sz w:val="20"/>
                <w:szCs w:val="20"/>
              </w:rPr>
            </w:pPr>
            <w:r w:rsidRPr="003E6FDE">
              <w:rPr>
                <w:rFonts w:ascii="Arial" w:hAnsi="Arial" w:cs="Arial"/>
                <w:sz w:val="20"/>
                <w:szCs w:val="20"/>
              </w:rPr>
              <w:t xml:space="preserve"> </w:t>
            </w:r>
            <w:r w:rsidR="00F27D56">
              <w:rPr>
                <w:rFonts w:ascii="Arial" w:hAnsi="Arial" w:cs="Arial"/>
                <w:sz w:val="20"/>
                <w:szCs w:val="20"/>
              </w:rPr>
              <w:t>22</w:t>
            </w:r>
            <w:r w:rsidRPr="00561BC1">
              <w:rPr>
                <w:rFonts w:ascii="Arial" w:hAnsi="Arial" w:cs="Arial"/>
                <w:sz w:val="20"/>
                <w:szCs w:val="20"/>
              </w:rPr>
              <w:t>,</w:t>
            </w:r>
            <w:r w:rsidR="00F27D56">
              <w:rPr>
                <w:rFonts w:ascii="Arial" w:hAnsi="Arial" w:cs="Arial"/>
                <w:sz w:val="20"/>
                <w:szCs w:val="20"/>
              </w:rPr>
              <w:t>7</w:t>
            </w:r>
            <w:r w:rsidRPr="00561BC1">
              <w:rPr>
                <w:rFonts w:ascii="Arial" w:hAnsi="Arial" w:cs="Arial"/>
                <w:sz w:val="20"/>
                <w:szCs w:val="20"/>
              </w:rPr>
              <w:t>0</w:t>
            </w:r>
          </w:p>
        </w:tc>
      </w:tr>
    </w:tbl>
    <w:p w14:paraId="7DC9FAF3" w14:textId="77777777" w:rsidR="00755DCA" w:rsidRDefault="00755DCA" w:rsidP="00735459">
      <w:pPr>
        <w:jc w:val="center"/>
        <w:rPr>
          <w:rFonts w:ascii="Arial" w:hAnsi="Arial" w:cs="Arial"/>
          <w:sz w:val="20"/>
          <w:szCs w:val="20"/>
        </w:rPr>
      </w:pPr>
    </w:p>
    <w:p w14:paraId="12034005" w14:textId="77777777" w:rsidR="00735459" w:rsidRDefault="00735459" w:rsidP="00735459">
      <w:pPr>
        <w:jc w:val="center"/>
        <w:rPr>
          <w:rFonts w:ascii="Arial" w:hAnsi="Arial" w:cs="Arial"/>
          <w:sz w:val="20"/>
          <w:szCs w:val="20"/>
        </w:rPr>
      </w:pPr>
      <w:r w:rsidRPr="00426D58">
        <w:rPr>
          <w:rFonts w:ascii="Arial" w:hAnsi="Arial" w:cs="Arial"/>
          <w:color w:val="000000"/>
          <w:sz w:val="20"/>
          <w:szCs w:val="20"/>
        </w:rPr>
        <w:t xml:space="preserve">Tarifna številka </w:t>
      </w:r>
      <w:r w:rsidRPr="001645A5">
        <w:rPr>
          <w:rFonts w:ascii="Arial" w:hAnsi="Arial" w:cs="Arial"/>
          <w:sz w:val="20"/>
          <w:szCs w:val="20"/>
        </w:rPr>
        <w:t>38</w:t>
      </w:r>
    </w:p>
    <w:p w14:paraId="21BBC67A" w14:textId="77777777" w:rsidR="00735459" w:rsidRDefault="00735459" w:rsidP="0073545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426D58" w14:paraId="3E08ED7D" w14:textId="77777777" w:rsidTr="00A54768">
        <w:trPr>
          <w:trHeight w:val="645"/>
        </w:trPr>
        <w:tc>
          <w:tcPr>
            <w:tcW w:w="5550" w:type="dxa"/>
          </w:tcPr>
          <w:p w14:paraId="3BB9F4D0"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Za akt, s katerim se dovoljuje gradnja hidrotehničnih naprav za izkoriščanje vodnih sil za naprave za vodovode ter drugačne vodne zajeme</w:t>
            </w:r>
            <w:r>
              <w:rPr>
                <w:rFonts w:ascii="Arial" w:hAnsi="Arial" w:cs="Arial"/>
                <w:color w:val="000000"/>
                <w:sz w:val="20"/>
                <w:szCs w:val="20"/>
              </w:rPr>
              <w:t xml:space="preserve"> z zmogljivostjo</w:t>
            </w:r>
            <w:r w:rsidRPr="00426D58">
              <w:rPr>
                <w:rFonts w:ascii="Arial" w:hAnsi="Arial" w:cs="Arial"/>
                <w:color w:val="000000"/>
                <w:sz w:val="20"/>
                <w:szCs w:val="20"/>
              </w:rPr>
              <w:t>:</w:t>
            </w:r>
          </w:p>
        </w:tc>
        <w:tc>
          <w:tcPr>
            <w:tcW w:w="1168" w:type="dxa"/>
            <w:noWrap/>
          </w:tcPr>
          <w:p w14:paraId="67F195C5" w14:textId="77777777" w:rsidR="00735459" w:rsidRPr="00426D58" w:rsidRDefault="00735459" w:rsidP="002D1475">
            <w:pPr>
              <w:rPr>
                <w:rFonts w:ascii="Arial" w:hAnsi="Arial" w:cs="Arial"/>
                <w:color w:val="000000"/>
                <w:sz w:val="20"/>
                <w:szCs w:val="20"/>
              </w:rPr>
            </w:pPr>
          </w:p>
        </w:tc>
        <w:tc>
          <w:tcPr>
            <w:tcW w:w="1278" w:type="dxa"/>
            <w:noWrap/>
          </w:tcPr>
          <w:p w14:paraId="3A0B87F9" w14:textId="77777777" w:rsidR="00735459" w:rsidRPr="00426D58" w:rsidRDefault="00735459" w:rsidP="002D1475">
            <w:pPr>
              <w:rPr>
                <w:rFonts w:ascii="Arial" w:hAnsi="Arial" w:cs="Arial"/>
                <w:color w:val="000000"/>
                <w:sz w:val="20"/>
                <w:szCs w:val="20"/>
              </w:rPr>
            </w:pPr>
          </w:p>
        </w:tc>
        <w:tc>
          <w:tcPr>
            <w:tcW w:w="1080" w:type="dxa"/>
            <w:noWrap/>
          </w:tcPr>
          <w:p w14:paraId="676C3A64"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735459" w:rsidRPr="00A541AF" w14:paraId="22B1072C" w14:textId="77777777" w:rsidTr="002D1475">
        <w:trPr>
          <w:trHeight w:val="285"/>
        </w:trPr>
        <w:tc>
          <w:tcPr>
            <w:tcW w:w="5550" w:type="dxa"/>
          </w:tcPr>
          <w:p w14:paraId="778BA21C"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 xml:space="preserve">a) do </w:t>
            </w:r>
            <w:smartTag w:uri="urn:schemas-microsoft-com:office:smarttags" w:element="metricconverter">
              <w:smartTagPr>
                <w:attr w:name="ProductID" w:val="1000 litrov"/>
              </w:smartTagPr>
              <w:r w:rsidRPr="00426D58">
                <w:rPr>
                  <w:rFonts w:ascii="Arial" w:hAnsi="Arial" w:cs="Arial"/>
                  <w:color w:val="000000"/>
                  <w:sz w:val="20"/>
                  <w:szCs w:val="20"/>
                </w:rPr>
                <w:t>1000 litrov</w:t>
              </w:r>
            </w:smartTag>
            <w:r w:rsidRPr="00426D58">
              <w:rPr>
                <w:rFonts w:ascii="Arial" w:hAnsi="Arial" w:cs="Arial"/>
                <w:color w:val="000000"/>
                <w:sz w:val="20"/>
                <w:szCs w:val="20"/>
              </w:rPr>
              <w:t xml:space="preserve"> v sekundi</w:t>
            </w:r>
          </w:p>
        </w:tc>
        <w:tc>
          <w:tcPr>
            <w:tcW w:w="1168" w:type="dxa"/>
            <w:noWrap/>
          </w:tcPr>
          <w:p w14:paraId="42D6F3DF" w14:textId="77777777" w:rsidR="00735459" w:rsidRPr="00426D58" w:rsidRDefault="00735459" w:rsidP="002D1475">
            <w:pPr>
              <w:jc w:val="right"/>
              <w:rPr>
                <w:rFonts w:ascii="Arial" w:hAnsi="Arial" w:cs="Arial"/>
                <w:color w:val="000000"/>
                <w:sz w:val="20"/>
                <w:szCs w:val="20"/>
              </w:rPr>
            </w:pPr>
          </w:p>
        </w:tc>
        <w:tc>
          <w:tcPr>
            <w:tcW w:w="1278" w:type="dxa"/>
            <w:noWrap/>
          </w:tcPr>
          <w:p w14:paraId="4B569AD6" w14:textId="77777777" w:rsidR="00735459" w:rsidRPr="00426D58" w:rsidRDefault="00735459" w:rsidP="002D1475">
            <w:pPr>
              <w:jc w:val="right"/>
              <w:rPr>
                <w:rFonts w:ascii="Arial" w:hAnsi="Arial" w:cs="Arial"/>
                <w:color w:val="FF0000"/>
                <w:sz w:val="20"/>
                <w:szCs w:val="20"/>
              </w:rPr>
            </w:pPr>
          </w:p>
        </w:tc>
        <w:tc>
          <w:tcPr>
            <w:tcW w:w="1080" w:type="dxa"/>
            <w:noWrap/>
          </w:tcPr>
          <w:p w14:paraId="547EE200" w14:textId="77777777" w:rsidR="00735459" w:rsidRPr="00A541AF" w:rsidRDefault="00735459" w:rsidP="002D1475">
            <w:pPr>
              <w:jc w:val="right"/>
              <w:rPr>
                <w:rFonts w:ascii="Arial" w:hAnsi="Arial" w:cs="Arial"/>
                <w:sz w:val="20"/>
                <w:szCs w:val="20"/>
              </w:rPr>
            </w:pPr>
            <w:r w:rsidRPr="00A541AF">
              <w:rPr>
                <w:rFonts w:ascii="Arial" w:hAnsi="Arial" w:cs="Arial"/>
                <w:sz w:val="20"/>
                <w:szCs w:val="20"/>
              </w:rPr>
              <w:t>6,80</w:t>
            </w:r>
          </w:p>
        </w:tc>
      </w:tr>
      <w:tr w:rsidR="00735459" w:rsidRPr="00A541AF" w14:paraId="26BA4EAC" w14:textId="77777777" w:rsidTr="002D1475">
        <w:trPr>
          <w:trHeight w:val="285"/>
        </w:trPr>
        <w:tc>
          <w:tcPr>
            <w:tcW w:w="5550" w:type="dxa"/>
          </w:tcPr>
          <w:p w14:paraId="7C6CEF68"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lastRenderedPageBreak/>
              <w:t xml:space="preserve">b) nad 1000 do </w:t>
            </w:r>
            <w:smartTag w:uri="urn:schemas-microsoft-com:office:smarttags" w:element="metricconverter">
              <w:smartTagPr>
                <w:attr w:name="ProductID" w:val="3000 litrov"/>
              </w:smartTagPr>
              <w:r w:rsidRPr="00426D58">
                <w:rPr>
                  <w:rFonts w:ascii="Arial" w:hAnsi="Arial" w:cs="Arial"/>
                  <w:color w:val="000000"/>
                  <w:sz w:val="20"/>
                  <w:szCs w:val="20"/>
                </w:rPr>
                <w:t>3000 litrov</w:t>
              </w:r>
            </w:smartTag>
            <w:r w:rsidRPr="00426D58">
              <w:rPr>
                <w:rFonts w:ascii="Arial" w:hAnsi="Arial" w:cs="Arial"/>
                <w:color w:val="000000"/>
                <w:sz w:val="20"/>
                <w:szCs w:val="20"/>
              </w:rPr>
              <w:t xml:space="preserve"> v sekundi</w:t>
            </w:r>
          </w:p>
        </w:tc>
        <w:tc>
          <w:tcPr>
            <w:tcW w:w="1168" w:type="dxa"/>
            <w:noWrap/>
          </w:tcPr>
          <w:p w14:paraId="7A297378" w14:textId="77777777" w:rsidR="00735459" w:rsidRPr="00426D58" w:rsidRDefault="00735459" w:rsidP="002D1475">
            <w:pPr>
              <w:jc w:val="right"/>
              <w:rPr>
                <w:rFonts w:ascii="Arial" w:hAnsi="Arial" w:cs="Arial"/>
                <w:color w:val="000000"/>
                <w:sz w:val="20"/>
                <w:szCs w:val="20"/>
              </w:rPr>
            </w:pPr>
          </w:p>
        </w:tc>
        <w:tc>
          <w:tcPr>
            <w:tcW w:w="1278" w:type="dxa"/>
            <w:noWrap/>
          </w:tcPr>
          <w:p w14:paraId="233FCB31" w14:textId="77777777" w:rsidR="00735459" w:rsidRPr="00426D58" w:rsidRDefault="00735459" w:rsidP="002D1475">
            <w:pPr>
              <w:jc w:val="right"/>
              <w:rPr>
                <w:rFonts w:ascii="Arial" w:hAnsi="Arial" w:cs="Arial"/>
                <w:color w:val="FF0000"/>
                <w:sz w:val="20"/>
                <w:szCs w:val="20"/>
              </w:rPr>
            </w:pPr>
          </w:p>
        </w:tc>
        <w:tc>
          <w:tcPr>
            <w:tcW w:w="1080" w:type="dxa"/>
            <w:noWrap/>
          </w:tcPr>
          <w:p w14:paraId="6162CF5F" w14:textId="77777777" w:rsidR="00735459" w:rsidRPr="00A541AF" w:rsidRDefault="00735459" w:rsidP="002D1475">
            <w:pPr>
              <w:jc w:val="right"/>
              <w:rPr>
                <w:rFonts w:ascii="Arial" w:hAnsi="Arial" w:cs="Arial"/>
                <w:sz w:val="20"/>
                <w:szCs w:val="20"/>
              </w:rPr>
            </w:pPr>
            <w:r w:rsidRPr="00A541AF">
              <w:rPr>
                <w:rFonts w:ascii="Arial" w:hAnsi="Arial" w:cs="Arial"/>
                <w:sz w:val="20"/>
                <w:szCs w:val="20"/>
              </w:rPr>
              <w:t>34,00</w:t>
            </w:r>
          </w:p>
        </w:tc>
      </w:tr>
      <w:tr w:rsidR="00735459" w:rsidRPr="00A541AF" w14:paraId="4F3883AE" w14:textId="77777777" w:rsidTr="002D1475">
        <w:trPr>
          <w:trHeight w:val="285"/>
        </w:trPr>
        <w:tc>
          <w:tcPr>
            <w:tcW w:w="5550" w:type="dxa"/>
          </w:tcPr>
          <w:p w14:paraId="5468EA2F"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 xml:space="preserve">c) nad </w:t>
            </w:r>
            <w:smartTag w:uri="urn:schemas-microsoft-com:office:smarttags" w:element="metricconverter">
              <w:smartTagPr>
                <w:attr w:name="ProductID" w:val="3000 litrov"/>
              </w:smartTagPr>
              <w:r w:rsidRPr="00426D58">
                <w:rPr>
                  <w:rFonts w:ascii="Arial" w:hAnsi="Arial" w:cs="Arial"/>
                  <w:color w:val="000000"/>
                  <w:sz w:val="20"/>
                  <w:szCs w:val="20"/>
                </w:rPr>
                <w:t>3000 litrov</w:t>
              </w:r>
            </w:smartTag>
            <w:r w:rsidRPr="00426D58">
              <w:rPr>
                <w:rFonts w:ascii="Arial" w:hAnsi="Arial" w:cs="Arial"/>
                <w:color w:val="000000"/>
                <w:sz w:val="20"/>
                <w:szCs w:val="20"/>
              </w:rPr>
              <w:t xml:space="preserve"> v sekundi</w:t>
            </w:r>
          </w:p>
        </w:tc>
        <w:tc>
          <w:tcPr>
            <w:tcW w:w="1168" w:type="dxa"/>
            <w:noWrap/>
          </w:tcPr>
          <w:p w14:paraId="57ECF4C6" w14:textId="77777777" w:rsidR="00735459" w:rsidRPr="00426D58" w:rsidRDefault="00735459" w:rsidP="002D1475">
            <w:pPr>
              <w:jc w:val="right"/>
              <w:rPr>
                <w:rFonts w:ascii="Arial" w:hAnsi="Arial" w:cs="Arial"/>
                <w:color w:val="000000"/>
                <w:sz w:val="20"/>
                <w:szCs w:val="20"/>
              </w:rPr>
            </w:pPr>
          </w:p>
        </w:tc>
        <w:tc>
          <w:tcPr>
            <w:tcW w:w="1278" w:type="dxa"/>
            <w:noWrap/>
          </w:tcPr>
          <w:p w14:paraId="387738C1" w14:textId="77777777" w:rsidR="00735459" w:rsidRPr="00426D58" w:rsidRDefault="00735459" w:rsidP="002D1475">
            <w:pPr>
              <w:jc w:val="right"/>
              <w:rPr>
                <w:rFonts w:ascii="Arial" w:hAnsi="Arial" w:cs="Arial"/>
                <w:color w:val="FF0000"/>
                <w:sz w:val="20"/>
                <w:szCs w:val="20"/>
              </w:rPr>
            </w:pPr>
          </w:p>
        </w:tc>
        <w:tc>
          <w:tcPr>
            <w:tcW w:w="1080" w:type="dxa"/>
            <w:noWrap/>
          </w:tcPr>
          <w:p w14:paraId="50C9225F" w14:textId="77777777" w:rsidR="00735459" w:rsidRPr="00A541AF" w:rsidRDefault="00735459" w:rsidP="002D1475">
            <w:pPr>
              <w:jc w:val="right"/>
              <w:rPr>
                <w:rFonts w:ascii="Arial" w:hAnsi="Arial" w:cs="Arial"/>
                <w:sz w:val="20"/>
                <w:szCs w:val="20"/>
              </w:rPr>
            </w:pPr>
            <w:r w:rsidRPr="00A541AF">
              <w:rPr>
                <w:rFonts w:ascii="Arial" w:hAnsi="Arial" w:cs="Arial"/>
                <w:sz w:val="20"/>
                <w:szCs w:val="20"/>
              </w:rPr>
              <w:t>169,90</w:t>
            </w:r>
          </w:p>
        </w:tc>
      </w:tr>
    </w:tbl>
    <w:p w14:paraId="46209D00" w14:textId="77777777" w:rsidR="00735459" w:rsidRDefault="00735459" w:rsidP="00735459">
      <w:pPr>
        <w:jc w:val="center"/>
        <w:rPr>
          <w:rFonts w:ascii="Arial" w:hAnsi="Arial" w:cs="Arial"/>
          <w:sz w:val="20"/>
          <w:szCs w:val="20"/>
        </w:rPr>
      </w:pPr>
    </w:p>
    <w:p w14:paraId="6C33ED54" w14:textId="77777777"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Opomba:</w:t>
      </w:r>
    </w:p>
    <w:p w14:paraId="1F2491AD" w14:textId="77777777" w:rsidR="00735459" w:rsidRDefault="00735459" w:rsidP="00735459">
      <w:pPr>
        <w:rPr>
          <w:rFonts w:ascii="Arial" w:hAnsi="Arial" w:cs="Arial"/>
          <w:color w:val="000000"/>
          <w:sz w:val="20"/>
          <w:szCs w:val="20"/>
        </w:rPr>
      </w:pPr>
      <w:r w:rsidRPr="00426D58">
        <w:rPr>
          <w:rFonts w:ascii="Arial" w:hAnsi="Arial" w:cs="Arial"/>
          <w:color w:val="000000"/>
          <w:sz w:val="20"/>
          <w:szCs w:val="20"/>
        </w:rPr>
        <w:t>Taksa se po tej tarifni številki ne plačuje za dovoljenja, za katera se plačuje taksa po tarifni številki 40 te taksne tarife</w:t>
      </w:r>
      <w:r>
        <w:rPr>
          <w:rFonts w:ascii="Arial" w:hAnsi="Arial" w:cs="Arial"/>
          <w:color w:val="000000"/>
          <w:sz w:val="20"/>
          <w:szCs w:val="20"/>
        </w:rPr>
        <w:t>.</w:t>
      </w:r>
    </w:p>
    <w:p w14:paraId="58F54B86" w14:textId="77777777" w:rsidR="00735459" w:rsidRDefault="00735459" w:rsidP="00735459">
      <w:pPr>
        <w:rPr>
          <w:rFonts w:ascii="Arial" w:hAnsi="Arial" w:cs="Arial"/>
          <w:color w:val="000000"/>
          <w:sz w:val="20"/>
          <w:szCs w:val="20"/>
        </w:rPr>
      </w:pPr>
    </w:p>
    <w:p w14:paraId="555F3DED" w14:textId="77777777" w:rsidR="00735459" w:rsidRDefault="00735459" w:rsidP="00735459">
      <w:pPr>
        <w:rPr>
          <w:rFonts w:ascii="Arial" w:hAnsi="Arial" w:cs="Arial"/>
          <w:color w:val="000000"/>
          <w:sz w:val="20"/>
          <w:szCs w:val="20"/>
        </w:rPr>
      </w:pPr>
    </w:p>
    <w:p w14:paraId="41D79CAB" w14:textId="77777777" w:rsidR="00735459" w:rsidRDefault="00735459" w:rsidP="00735459">
      <w:pPr>
        <w:jc w:val="center"/>
        <w:rPr>
          <w:rFonts w:ascii="Arial" w:hAnsi="Arial" w:cs="Arial"/>
          <w:color w:val="000000"/>
          <w:sz w:val="20"/>
          <w:szCs w:val="20"/>
        </w:rPr>
      </w:pPr>
      <w:r w:rsidRPr="00426D58">
        <w:rPr>
          <w:rFonts w:ascii="Arial" w:hAnsi="Arial" w:cs="Arial"/>
          <w:color w:val="000000"/>
          <w:sz w:val="20"/>
          <w:szCs w:val="20"/>
        </w:rPr>
        <w:t>Tarifna številka 39</w:t>
      </w:r>
    </w:p>
    <w:p w14:paraId="07A2115C" w14:textId="77777777" w:rsidR="00735459" w:rsidRDefault="00735459" w:rsidP="00735459">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A541AF" w14:paraId="5C40B668" w14:textId="77777777" w:rsidTr="002D1475">
        <w:trPr>
          <w:trHeight w:val="285"/>
        </w:trPr>
        <w:tc>
          <w:tcPr>
            <w:tcW w:w="5550" w:type="dxa"/>
          </w:tcPr>
          <w:p w14:paraId="6F80A39A" w14:textId="77777777" w:rsidR="00735459" w:rsidRPr="00426D58" w:rsidRDefault="00735459" w:rsidP="002D1475">
            <w:pPr>
              <w:rPr>
                <w:rFonts w:ascii="Arial" w:hAnsi="Arial" w:cs="Arial"/>
                <w:color w:val="000000"/>
                <w:sz w:val="20"/>
                <w:szCs w:val="20"/>
              </w:rPr>
            </w:pPr>
            <w:r w:rsidRPr="00426D58">
              <w:rPr>
                <w:rFonts w:ascii="Arial" w:hAnsi="Arial" w:cs="Arial"/>
                <w:color w:val="000000"/>
                <w:sz w:val="20"/>
                <w:szCs w:val="20"/>
              </w:rPr>
              <w:t>Za dovoljenja za postavitev radijske postaje</w:t>
            </w:r>
          </w:p>
        </w:tc>
        <w:tc>
          <w:tcPr>
            <w:tcW w:w="1168" w:type="dxa"/>
            <w:noWrap/>
          </w:tcPr>
          <w:p w14:paraId="35113917" w14:textId="77777777" w:rsidR="00735459" w:rsidRPr="00426D58" w:rsidRDefault="00735459" w:rsidP="002D1475">
            <w:pPr>
              <w:jc w:val="right"/>
              <w:rPr>
                <w:rFonts w:ascii="Arial" w:hAnsi="Arial" w:cs="Arial"/>
                <w:color w:val="000000"/>
                <w:sz w:val="20"/>
                <w:szCs w:val="20"/>
              </w:rPr>
            </w:pPr>
          </w:p>
        </w:tc>
        <w:tc>
          <w:tcPr>
            <w:tcW w:w="1278" w:type="dxa"/>
            <w:noWrap/>
          </w:tcPr>
          <w:p w14:paraId="70C801CB" w14:textId="77777777" w:rsidR="00735459" w:rsidRPr="00426D58" w:rsidRDefault="00735459" w:rsidP="002D1475">
            <w:pPr>
              <w:jc w:val="right"/>
              <w:rPr>
                <w:rFonts w:ascii="Arial" w:hAnsi="Arial" w:cs="Arial"/>
                <w:color w:val="FF0000"/>
                <w:sz w:val="20"/>
                <w:szCs w:val="20"/>
              </w:rPr>
            </w:pPr>
          </w:p>
        </w:tc>
        <w:tc>
          <w:tcPr>
            <w:tcW w:w="1080" w:type="dxa"/>
            <w:noWrap/>
          </w:tcPr>
          <w:p w14:paraId="43F9ABCD" w14:textId="77777777" w:rsidR="00735459" w:rsidRPr="00A541AF" w:rsidRDefault="00735459" w:rsidP="002D1475">
            <w:pPr>
              <w:jc w:val="right"/>
              <w:rPr>
                <w:rFonts w:ascii="Arial" w:hAnsi="Arial" w:cs="Arial"/>
                <w:sz w:val="20"/>
                <w:szCs w:val="20"/>
              </w:rPr>
            </w:pPr>
            <w:r w:rsidRPr="00A541AF">
              <w:rPr>
                <w:rFonts w:ascii="Arial" w:hAnsi="Arial" w:cs="Arial"/>
                <w:sz w:val="20"/>
                <w:szCs w:val="20"/>
              </w:rPr>
              <w:t>27,20</w:t>
            </w:r>
          </w:p>
        </w:tc>
      </w:tr>
    </w:tbl>
    <w:p w14:paraId="39A292F1" w14:textId="77777777" w:rsidR="00735459" w:rsidRDefault="00735459" w:rsidP="00735459">
      <w:pPr>
        <w:rPr>
          <w:rFonts w:ascii="Arial" w:hAnsi="Arial" w:cs="Arial"/>
          <w:color w:val="000000"/>
          <w:sz w:val="20"/>
          <w:szCs w:val="20"/>
        </w:rPr>
      </w:pPr>
    </w:p>
    <w:p w14:paraId="2CEBF541" w14:textId="77777777"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Opombi:</w:t>
      </w:r>
    </w:p>
    <w:p w14:paraId="732C7FF3" w14:textId="77777777"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(1) Za zamenjavo oziroma podaljšanje veljavnosti dovoljenja se plača polovica takse iz te tarifne številke.</w:t>
      </w:r>
    </w:p>
    <w:p w14:paraId="0D35761B" w14:textId="77777777" w:rsidR="00735459" w:rsidRDefault="00735459" w:rsidP="00735459">
      <w:pPr>
        <w:rPr>
          <w:rFonts w:ascii="Arial" w:hAnsi="Arial" w:cs="Arial"/>
          <w:color w:val="000000"/>
          <w:sz w:val="20"/>
          <w:szCs w:val="20"/>
        </w:rPr>
      </w:pPr>
      <w:r w:rsidRPr="00426D58">
        <w:rPr>
          <w:rFonts w:ascii="Arial" w:hAnsi="Arial" w:cs="Arial"/>
          <w:color w:val="000000"/>
          <w:sz w:val="20"/>
          <w:szCs w:val="20"/>
        </w:rPr>
        <w:t>(2) Radioamaterji, ki so člani Zveze radioamaterjev Slovenije, ne plačajo te takse</w:t>
      </w:r>
      <w:r>
        <w:rPr>
          <w:rFonts w:ascii="Arial" w:hAnsi="Arial" w:cs="Arial"/>
          <w:color w:val="000000"/>
          <w:sz w:val="20"/>
          <w:szCs w:val="20"/>
        </w:rPr>
        <w:t>.</w:t>
      </w:r>
    </w:p>
    <w:p w14:paraId="5700A1C7" w14:textId="77777777" w:rsidR="00735459" w:rsidRDefault="00735459" w:rsidP="00735459">
      <w:pPr>
        <w:rPr>
          <w:rFonts w:ascii="Arial" w:hAnsi="Arial" w:cs="Arial"/>
          <w:color w:val="000000"/>
          <w:sz w:val="20"/>
          <w:szCs w:val="20"/>
        </w:rPr>
      </w:pPr>
    </w:p>
    <w:p w14:paraId="4E4B436E" w14:textId="77777777" w:rsidR="00735459" w:rsidRDefault="00735459" w:rsidP="00735459">
      <w:pPr>
        <w:rPr>
          <w:rFonts w:ascii="Arial" w:hAnsi="Arial" w:cs="Arial"/>
          <w:color w:val="000000"/>
          <w:sz w:val="20"/>
          <w:szCs w:val="20"/>
        </w:rPr>
      </w:pPr>
    </w:p>
    <w:p w14:paraId="3866C1A1" w14:textId="77777777" w:rsidR="00735459" w:rsidRDefault="00735459" w:rsidP="00735459">
      <w:pPr>
        <w:jc w:val="center"/>
        <w:rPr>
          <w:rFonts w:ascii="Arial" w:hAnsi="Arial" w:cs="Arial"/>
          <w:color w:val="000000"/>
          <w:sz w:val="20"/>
          <w:szCs w:val="20"/>
        </w:rPr>
      </w:pPr>
      <w:r w:rsidRPr="0061347A">
        <w:rPr>
          <w:rFonts w:ascii="Arial" w:hAnsi="Arial" w:cs="Arial"/>
          <w:color w:val="000000"/>
          <w:sz w:val="20"/>
          <w:szCs w:val="20"/>
        </w:rPr>
        <w:t>Tarifna številka 40</w:t>
      </w:r>
    </w:p>
    <w:p w14:paraId="591F2231" w14:textId="77777777" w:rsidR="00735459" w:rsidRDefault="00735459" w:rsidP="00735459">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5115C0" w14:paraId="654A2334" w14:textId="77777777" w:rsidTr="002D1475">
        <w:trPr>
          <w:trHeight w:val="285"/>
        </w:trPr>
        <w:tc>
          <w:tcPr>
            <w:tcW w:w="5550" w:type="dxa"/>
          </w:tcPr>
          <w:p w14:paraId="1A6F9070" w14:textId="77777777" w:rsidR="00735459" w:rsidRPr="0061347A" w:rsidRDefault="00735459" w:rsidP="002D1475">
            <w:pPr>
              <w:rPr>
                <w:rFonts w:ascii="Arial" w:hAnsi="Arial" w:cs="Arial"/>
                <w:color w:val="000000"/>
                <w:sz w:val="20"/>
                <w:szCs w:val="20"/>
              </w:rPr>
            </w:pPr>
            <w:r w:rsidRPr="0061347A">
              <w:rPr>
                <w:rFonts w:ascii="Arial" w:hAnsi="Arial" w:cs="Arial"/>
                <w:color w:val="000000"/>
                <w:sz w:val="20"/>
                <w:szCs w:val="20"/>
              </w:rPr>
              <w:t>Za dovoljenje za gradnjo:</w:t>
            </w:r>
          </w:p>
        </w:tc>
        <w:tc>
          <w:tcPr>
            <w:tcW w:w="1168" w:type="dxa"/>
            <w:noWrap/>
          </w:tcPr>
          <w:p w14:paraId="4504DBF9" w14:textId="77777777" w:rsidR="00735459" w:rsidRPr="005115C0" w:rsidRDefault="00735459" w:rsidP="002D1475">
            <w:pPr>
              <w:rPr>
                <w:rFonts w:ascii="Arial" w:hAnsi="Arial" w:cs="Arial"/>
                <w:color w:val="000000"/>
                <w:sz w:val="20"/>
                <w:szCs w:val="20"/>
                <w:highlight w:val="yellow"/>
              </w:rPr>
            </w:pPr>
          </w:p>
        </w:tc>
        <w:tc>
          <w:tcPr>
            <w:tcW w:w="1278" w:type="dxa"/>
            <w:noWrap/>
          </w:tcPr>
          <w:p w14:paraId="6677BDA4" w14:textId="77777777" w:rsidR="00735459" w:rsidRPr="005115C0" w:rsidRDefault="00735459" w:rsidP="002D1475">
            <w:pPr>
              <w:rPr>
                <w:rFonts w:ascii="Arial" w:hAnsi="Arial" w:cs="Arial"/>
                <w:color w:val="000000"/>
                <w:sz w:val="20"/>
                <w:szCs w:val="20"/>
                <w:highlight w:val="yellow"/>
              </w:rPr>
            </w:pPr>
          </w:p>
        </w:tc>
        <w:tc>
          <w:tcPr>
            <w:tcW w:w="1080" w:type="dxa"/>
            <w:noWrap/>
          </w:tcPr>
          <w:p w14:paraId="1AB322C8" w14:textId="77777777" w:rsidR="00735459" w:rsidRPr="005115C0" w:rsidRDefault="00735459" w:rsidP="002D1475">
            <w:pPr>
              <w:rPr>
                <w:rFonts w:ascii="Arial" w:hAnsi="Arial" w:cs="Arial"/>
                <w:color w:val="000000"/>
                <w:sz w:val="20"/>
                <w:szCs w:val="20"/>
                <w:highlight w:val="yellow"/>
              </w:rPr>
            </w:pPr>
            <w:r w:rsidRPr="005115C0">
              <w:rPr>
                <w:rFonts w:ascii="Arial" w:hAnsi="Arial" w:cs="Arial"/>
                <w:color w:val="000000"/>
                <w:sz w:val="20"/>
                <w:szCs w:val="20"/>
                <w:highlight w:val="yellow"/>
              </w:rPr>
              <w:t xml:space="preserve"> </w:t>
            </w:r>
          </w:p>
        </w:tc>
      </w:tr>
      <w:tr w:rsidR="00735459" w:rsidRPr="005115C0" w14:paraId="077E022F" w14:textId="77777777" w:rsidTr="002D1475">
        <w:trPr>
          <w:trHeight w:val="285"/>
        </w:trPr>
        <w:tc>
          <w:tcPr>
            <w:tcW w:w="5550" w:type="dxa"/>
          </w:tcPr>
          <w:p w14:paraId="683565D8" w14:textId="77777777" w:rsidR="00735459" w:rsidRPr="0061347A" w:rsidRDefault="00735459" w:rsidP="002D1475">
            <w:pPr>
              <w:rPr>
                <w:rFonts w:ascii="Arial" w:hAnsi="Arial" w:cs="Arial"/>
                <w:color w:val="000000"/>
                <w:sz w:val="20"/>
                <w:szCs w:val="20"/>
              </w:rPr>
            </w:pPr>
            <w:r w:rsidRPr="0061347A">
              <w:rPr>
                <w:rFonts w:ascii="Arial" w:hAnsi="Arial" w:cs="Arial"/>
                <w:color w:val="000000"/>
                <w:sz w:val="20"/>
                <w:szCs w:val="20"/>
              </w:rPr>
              <w:t>a) če znaša vrednost objekta do 13.000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14:paraId="6390F525" w14:textId="77777777" w:rsidR="00735459" w:rsidRPr="00EA4853" w:rsidRDefault="00735459" w:rsidP="002D1475">
            <w:pPr>
              <w:jc w:val="right"/>
              <w:rPr>
                <w:rFonts w:ascii="Arial" w:hAnsi="Arial" w:cs="Arial"/>
                <w:color w:val="000000"/>
                <w:sz w:val="20"/>
                <w:szCs w:val="20"/>
              </w:rPr>
            </w:pPr>
          </w:p>
        </w:tc>
        <w:tc>
          <w:tcPr>
            <w:tcW w:w="1278" w:type="dxa"/>
            <w:noWrap/>
          </w:tcPr>
          <w:p w14:paraId="4B1978F0" w14:textId="77777777" w:rsidR="00735459" w:rsidRPr="008479D3" w:rsidRDefault="00735459" w:rsidP="002D1475">
            <w:pPr>
              <w:jc w:val="right"/>
              <w:rPr>
                <w:rFonts w:ascii="Arial" w:hAnsi="Arial" w:cs="Arial"/>
                <w:color w:val="FF0000"/>
                <w:sz w:val="20"/>
                <w:szCs w:val="20"/>
              </w:rPr>
            </w:pPr>
          </w:p>
        </w:tc>
        <w:tc>
          <w:tcPr>
            <w:tcW w:w="1080" w:type="dxa"/>
            <w:noWrap/>
          </w:tcPr>
          <w:p w14:paraId="2B4169A1" w14:textId="77777777" w:rsidR="00735459" w:rsidRPr="00A541AF" w:rsidRDefault="00735459" w:rsidP="002D1475">
            <w:pPr>
              <w:jc w:val="right"/>
              <w:rPr>
                <w:rFonts w:ascii="Arial" w:hAnsi="Arial" w:cs="Arial"/>
                <w:sz w:val="20"/>
                <w:szCs w:val="20"/>
              </w:rPr>
            </w:pPr>
            <w:r w:rsidRPr="00A541AF">
              <w:rPr>
                <w:rFonts w:ascii="Arial" w:hAnsi="Arial" w:cs="Arial"/>
                <w:sz w:val="20"/>
                <w:szCs w:val="20"/>
              </w:rPr>
              <w:t>54,40</w:t>
            </w:r>
          </w:p>
        </w:tc>
      </w:tr>
      <w:tr w:rsidR="00735459" w:rsidRPr="005115C0" w14:paraId="07D4FB2B" w14:textId="77777777" w:rsidTr="002D1475">
        <w:trPr>
          <w:trHeight w:val="285"/>
        </w:trPr>
        <w:tc>
          <w:tcPr>
            <w:tcW w:w="5550" w:type="dxa"/>
          </w:tcPr>
          <w:p w14:paraId="08267D80" w14:textId="77777777" w:rsidR="00735459" w:rsidRPr="0061347A" w:rsidRDefault="00735459" w:rsidP="002D1475">
            <w:pPr>
              <w:rPr>
                <w:rFonts w:ascii="Arial" w:hAnsi="Arial" w:cs="Arial"/>
                <w:color w:val="000000"/>
                <w:sz w:val="20"/>
                <w:szCs w:val="20"/>
              </w:rPr>
            </w:pPr>
            <w:r w:rsidRPr="0061347A">
              <w:rPr>
                <w:rFonts w:ascii="Arial" w:hAnsi="Arial" w:cs="Arial"/>
                <w:color w:val="000000"/>
                <w:sz w:val="20"/>
                <w:szCs w:val="20"/>
              </w:rPr>
              <w:t>b) če znaša vrednost objekta 13.000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14:paraId="47A9425C" w14:textId="77777777" w:rsidR="00735459" w:rsidRPr="00EA4853" w:rsidRDefault="00735459" w:rsidP="002D1475">
            <w:pPr>
              <w:jc w:val="right"/>
              <w:rPr>
                <w:rFonts w:ascii="Arial" w:hAnsi="Arial" w:cs="Arial"/>
                <w:color w:val="000000"/>
                <w:sz w:val="20"/>
                <w:szCs w:val="20"/>
              </w:rPr>
            </w:pPr>
          </w:p>
        </w:tc>
        <w:tc>
          <w:tcPr>
            <w:tcW w:w="1278" w:type="dxa"/>
            <w:noWrap/>
          </w:tcPr>
          <w:p w14:paraId="4363995D" w14:textId="77777777" w:rsidR="00735459" w:rsidRPr="008479D3" w:rsidRDefault="00735459" w:rsidP="002D1475">
            <w:pPr>
              <w:jc w:val="right"/>
              <w:rPr>
                <w:rFonts w:ascii="Arial" w:hAnsi="Arial" w:cs="Arial"/>
                <w:color w:val="FF0000"/>
                <w:sz w:val="20"/>
                <w:szCs w:val="20"/>
              </w:rPr>
            </w:pPr>
          </w:p>
        </w:tc>
        <w:tc>
          <w:tcPr>
            <w:tcW w:w="1080" w:type="dxa"/>
            <w:noWrap/>
          </w:tcPr>
          <w:p w14:paraId="5EFF6BBC" w14:textId="77777777" w:rsidR="00735459" w:rsidRPr="00A541AF" w:rsidRDefault="00735459" w:rsidP="002D1475">
            <w:pPr>
              <w:jc w:val="right"/>
              <w:rPr>
                <w:rFonts w:ascii="Arial" w:hAnsi="Arial" w:cs="Arial"/>
                <w:sz w:val="20"/>
                <w:szCs w:val="20"/>
              </w:rPr>
            </w:pPr>
            <w:r w:rsidRPr="00A541AF">
              <w:rPr>
                <w:rFonts w:ascii="Arial" w:hAnsi="Arial" w:cs="Arial"/>
                <w:sz w:val="20"/>
                <w:szCs w:val="20"/>
              </w:rPr>
              <w:t>136,00</w:t>
            </w:r>
          </w:p>
        </w:tc>
      </w:tr>
      <w:tr w:rsidR="00735459" w:rsidRPr="005115C0" w14:paraId="3BFA60A4" w14:textId="77777777" w:rsidTr="002D1475">
        <w:trPr>
          <w:trHeight w:val="285"/>
        </w:trPr>
        <w:tc>
          <w:tcPr>
            <w:tcW w:w="5550" w:type="dxa"/>
          </w:tcPr>
          <w:p w14:paraId="10B45B5E" w14:textId="77777777" w:rsidR="00735459" w:rsidRPr="0061347A" w:rsidRDefault="00735459" w:rsidP="002D1475">
            <w:pPr>
              <w:rPr>
                <w:rFonts w:ascii="Arial" w:hAnsi="Arial" w:cs="Arial"/>
                <w:color w:val="000000"/>
                <w:sz w:val="20"/>
                <w:szCs w:val="20"/>
              </w:rPr>
            </w:pPr>
            <w:r w:rsidRPr="0061347A">
              <w:rPr>
                <w:rFonts w:ascii="Arial" w:hAnsi="Arial" w:cs="Arial"/>
                <w:color w:val="000000"/>
                <w:sz w:val="20"/>
                <w:szCs w:val="20"/>
              </w:rPr>
              <w:t xml:space="preserve"> in za vrednost nad 13.000 e</w:t>
            </w:r>
            <w:r>
              <w:rPr>
                <w:rFonts w:ascii="Arial" w:hAnsi="Arial" w:cs="Arial"/>
                <w:color w:val="000000"/>
                <w:sz w:val="20"/>
                <w:szCs w:val="20"/>
              </w:rPr>
              <w:t>v</w:t>
            </w:r>
            <w:r w:rsidRPr="0061347A">
              <w:rPr>
                <w:rFonts w:ascii="Arial" w:hAnsi="Arial" w:cs="Arial"/>
                <w:color w:val="000000"/>
                <w:sz w:val="20"/>
                <w:szCs w:val="20"/>
              </w:rPr>
              <w:t>rov do 42.000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14:paraId="7221E835" w14:textId="77777777" w:rsidR="00735459" w:rsidRPr="00EA4853" w:rsidRDefault="00735459" w:rsidP="002D1475">
            <w:pPr>
              <w:rPr>
                <w:rFonts w:ascii="Arial" w:hAnsi="Arial" w:cs="Arial"/>
                <w:color w:val="000000"/>
                <w:sz w:val="20"/>
                <w:szCs w:val="20"/>
              </w:rPr>
            </w:pPr>
          </w:p>
        </w:tc>
        <w:tc>
          <w:tcPr>
            <w:tcW w:w="1278" w:type="dxa"/>
            <w:noWrap/>
          </w:tcPr>
          <w:p w14:paraId="19D628E6" w14:textId="77777777" w:rsidR="00735459" w:rsidRPr="008479D3" w:rsidRDefault="00735459" w:rsidP="002D1475">
            <w:pPr>
              <w:jc w:val="right"/>
              <w:rPr>
                <w:rFonts w:ascii="Arial" w:hAnsi="Arial" w:cs="Arial"/>
                <w:color w:val="FF0000"/>
                <w:sz w:val="20"/>
                <w:szCs w:val="20"/>
              </w:rPr>
            </w:pPr>
          </w:p>
        </w:tc>
        <w:tc>
          <w:tcPr>
            <w:tcW w:w="1080" w:type="dxa"/>
            <w:noWrap/>
          </w:tcPr>
          <w:p w14:paraId="47EBCBE8" w14:textId="77777777" w:rsidR="00735459" w:rsidRPr="0061347A" w:rsidRDefault="00735459" w:rsidP="002D1475">
            <w:pPr>
              <w:jc w:val="right"/>
              <w:rPr>
                <w:rFonts w:ascii="Arial" w:hAnsi="Arial" w:cs="Arial"/>
                <w:sz w:val="20"/>
                <w:szCs w:val="20"/>
              </w:rPr>
            </w:pPr>
            <w:r w:rsidRPr="0061347A">
              <w:rPr>
                <w:rFonts w:ascii="Arial" w:hAnsi="Arial" w:cs="Arial"/>
                <w:sz w:val="20"/>
                <w:szCs w:val="20"/>
              </w:rPr>
              <w:t>0,01%</w:t>
            </w:r>
          </w:p>
        </w:tc>
      </w:tr>
      <w:tr w:rsidR="00735459" w:rsidRPr="005115C0" w14:paraId="355F374F" w14:textId="77777777" w:rsidTr="002D1475">
        <w:trPr>
          <w:trHeight w:val="285"/>
        </w:trPr>
        <w:tc>
          <w:tcPr>
            <w:tcW w:w="5550" w:type="dxa"/>
          </w:tcPr>
          <w:p w14:paraId="0F5A59DC" w14:textId="77777777" w:rsidR="00735459" w:rsidRPr="0061347A" w:rsidRDefault="00735459" w:rsidP="002D1475">
            <w:pPr>
              <w:rPr>
                <w:rFonts w:ascii="Arial" w:hAnsi="Arial" w:cs="Arial"/>
                <w:color w:val="000000"/>
                <w:sz w:val="20"/>
                <w:szCs w:val="20"/>
              </w:rPr>
            </w:pPr>
            <w:r w:rsidRPr="0061347A">
              <w:rPr>
                <w:rFonts w:ascii="Arial" w:hAnsi="Arial" w:cs="Arial"/>
                <w:color w:val="000000"/>
                <w:sz w:val="20"/>
                <w:szCs w:val="20"/>
              </w:rPr>
              <w:t xml:space="preserve">c) če znaša vrednost objekta 42.000 eurov </w:t>
            </w:r>
          </w:p>
        </w:tc>
        <w:tc>
          <w:tcPr>
            <w:tcW w:w="1168" w:type="dxa"/>
            <w:noWrap/>
          </w:tcPr>
          <w:p w14:paraId="1835FE14" w14:textId="77777777" w:rsidR="00735459" w:rsidRPr="00EA4853" w:rsidRDefault="00735459" w:rsidP="002D1475">
            <w:pPr>
              <w:jc w:val="right"/>
              <w:rPr>
                <w:rFonts w:ascii="Arial" w:hAnsi="Arial" w:cs="Arial"/>
                <w:color w:val="000000"/>
                <w:sz w:val="20"/>
                <w:szCs w:val="20"/>
              </w:rPr>
            </w:pPr>
          </w:p>
        </w:tc>
        <w:tc>
          <w:tcPr>
            <w:tcW w:w="1278" w:type="dxa"/>
            <w:noWrap/>
          </w:tcPr>
          <w:p w14:paraId="6A60FEBC" w14:textId="77777777" w:rsidR="00735459" w:rsidRPr="008479D3" w:rsidRDefault="00735459" w:rsidP="002D1475">
            <w:pPr>
              <w:jc w:val="right"/>
              <w:rPr>
                <w:rFonts w:ascii="Arial" w:hAnsi="Arial" w:cs="Arial"/>
                <w:color w:val="FF0000"/>
                <w:sz w:val="20"/>
                <w:szCs w:val="20"/>
              </w:rPr>
            </w:pPr>
          </w:p>
        </w:tc>
        <w:tc>
          <w:tcPr>
            <w:tcW w:w="1080" w:type="dxa"/>
            <w:noWrap/>
          </w:tcPr>
          <w:p w14:paraId="2619585A" w14:textId="77777777" w:rsidR="00735459" w:rsidRPr="00062B3A" w:rsidRDefault="00735459" w:rsidP="002D1475">
            <w:pPr>
              <w:jc w:val="right"/>
              <w:rPr>
                <w:rFonts w:ascii="Arial" w:hAnsi="Arial" w:cs="Arial"/>
                <w:sz w:val="20"/>
                <w:szCs w:val="20"/>
              </w:rPr>
            </w:pPr>
            <w:r>
              <w:rPr>
                <w:rFonts w:ascii="Arial" w:hAnsi="Arial" w:cs="Arial"/>
                <w:sz w:val="20"/>
                <w:szCs w:val="20"/>
              </w:rPr>
              <w:t>271,80</w:t>
            </w:r>
          </w:p>
        </w:tc>
      </w:tr>
      <w:tr w:rsidR="00735459" w:rsidRPr="005115C0" w14:paraId="428D40EA" w14:textId="77777777" w:rsidTr="002D1475">
        <w:trPr>
          <w:trHeight w:val="285"/>
        </w:trPr>
        <w:tc>
          <w:tcPr>
            <w:tcW w:w="5550" w:type="dxa"/>
          </w:tcPr>
          <w:p w14:paraId="20D99789" w14:textId="77777777" w:rsidR="00735459" w:rsidRPr="0061347A" w:rsidRDefault="00735459" w:rsidP="002D1475">
            <w:pPr>
              <w:rPr>
                <w:rFonts w:ascii="Arial" w:hAnsi="Arial" w:cs="Arial"/>
                <w:color w:val="000000"/>
                <w:sz w:val="20"/>
                <w:szCs w:val="20"/>
              </w:rPr>
            </w:pPr>
            <w:r w:rsidRPr="0061347A">
              <w:rPr>
                <w:rFonts w:ascii="Arial" w:hAnsi="Arial" w:cs="Arial"/>
                <w:color w:val="000000"/>
                <w:sz w:val="20"/>
                <w:szCs w:val="20"/>
              </w:rPr>
              <w:t xml:space="preserve"> in za vrednost nad 42 000 e</w:t>
            </w:r>
            <w:r>
              <w:rPr>
                <w:rFonts w:ascii="Arial" w:hAnsi="Arial" w:cs="Arial"/>
                <w:color w:val="000000"/>
                <w:sz w:val="20"/>
                <w:szCs w:val="20"/>
              </w:rPr>
              <w:t>v</w:t>
            </w:r>
            <w:r w:rsidRPr="0061347A">
              <w:rPr>
                <w:rFonts w:ascii="Arial" w:hAnsi="Arial" w:cs="Arial"/>
                <w:color w:val="000000"/>
                <w:sz w:val="20"/>
                <w:szCs w:val="20"/>
              </w:rPr>
              <w:t>rov do 420 000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14:paraId="56972155" w14:textId="77777777" w:rsidR="00735459" w:rsidRPr="00EA4853" w:rsidRDefault="00735459" w:rsidP="002D1475">
            <w:pPr>
              <w:rPr>
                <w:rFonts w:ascii="Arial" w:hAnsi="Arial" w:cs="Arial"/>
                <w:color w:val="000000"/>
                <w:sz w:val="20"/>
                <w:szCs w:val="20"/>
              </w:rPr>
            </w:pPr>
          </w:p>
        </w:tc>
        <w:tc>
          <w:tcPr>
            <w:tcW w:w="1278" w:type="dxa"/>
            <w:noWrap/>
          </w:tcPr>
          <w:p w14:paraId="7EE6AD6A" w14:textId="77777777" w:rsidR="00735459" w:rsidRPr="008479D3" w:rsidRDefault="00735459" w:rsidP="002D1475">
            <w:pPr>
              <w:jc w:val="right"/>
              <w:rPr>
                <w:rFonts w:ascii="Arial" w:hAnsi="Arial" w:cs="Arial"/>
                <w:color w:val="FF0000"/>
                <w:sz w:val="20"/>
                <w:szCs w:val="20"/>
              </w:rPr>
            </w:pPr>
          </w:p>
        </w:tc>
        <w:tc>
          <w:tcPr>
            <w:tcW w:w="1080" w:type="dxa"/>
            <w:noWrap/>
          </w:tcPr>
          <w:p w14:paraId="7297BF27" w14:textId="77777777" w:rsidR="00735459" w:rsidRPr="0061347A" w:rsidRDefault="00735459" w:rsidP="002D1475">
            <w:pPr>
              <w:jc w:val="right"/>
              <w:rPr>
                <w:rFonts w:ascii="Arial" w:hAnsi="Arial" w:cs="Arial"/>
                <w:sz w:val="20"/>
                <w:szCs w:val="20"/>
              </w:rPr>
            </w:pPr>
            <w:r w:rsidRPr="0061347A">
              <w:rPr>
                <w:rFonts w:ascii="Arial" w:hAnsi="Arial" w:cs="Arial"/>
                <w:sz w:val="20"/>
                <w:szCs w:val="20"/>
              </w:rPr>
              <w:t>0,01%</w:t>
            </w:r>
          </w:p>
        </w:tc>
      </w:tr>
      <w:tr w:rsidR="00735459" w:rsidRPr="005115C0" w14:paraId="1F77DE67" w14:textId="77777777" w:rsidTr="002D1475">
        <w:trPr>
          <w:trHeight w:val="285"/>
        </w:trPr>
        <w:tc>
          <w:tcPr>
            <w:tcW w:w="5550" w:type="dxa"/>
          </w:tcPr>
          <w:p w14:paraId="400033B0" w14:textId="77777777" w:rsidR="00735459" w:rsidRPr="0061347A" w:rsidRDefault="00735459" w:rsidP="002D1475">
            <w:pPr>
              <w:rPr>
                <w:rFonts w:ascii="Arial" w:hAnsi="Arial" w:cs="Arial"/>
                <w:color w:val="000000"/>
                <w:sz w:val="20"/>
                <w:szCs w:val="20"/>
              </w:rPr>
            </w:pPr>
            <w:r w:rsidRPr="0061347A">
              <w:rPr>
                <w:rFonts w:ascii="Arial" w:hAnsi="Arial" w:cs="Arial"/>
                <w:color w:val="000000"/>
                <w:sz w:val="20"/>
                <w:szCs w:val="20"/>
              </w:rPr>
              <w:t>č) če znaša vrednost objekta 420 000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14:paraId="62CBC93E" w14:textId="77777777" w:rsidR="00735459" w:rsidRPr="00EA4853" w:rsidRDefault="00735459" w:rsidP="002D1475">
            <w:pPr>
              <w:jc w:val="right"/>
              <w:rPr>
                <w:rFonts w:ascii="Arial" w:hAnsi="Arial" w:cs="Arial"/>
                <w:color w:val="000000"/>
                <w:sz w:val="20"/>
                <w:szCs w:val="20"/>
              </w:rPr>
            </w:pPr>
          </w:p>
        </w:tc>
        <w:tc>
          <w:tcPr>
            <w:tcW w:w="1278" w:type="dxa"/>
            <w:noWrap/>
          </w:tcPr>
          <w:p w14:paraId="3EF4355A" w14:textId="77777777" w:rsidR="00735459" w:rsidRPr="008479D3" w:rsidRDefault="00735459" w:rsidP="002D1475">
            <w:pPr>
              <w:jc w:val="right"/>
              <w:rPr>
                <w:rFonts w:ascii="Arial" w:hAnsi="Arial" w:cs="Arial"/>
                <w:color w:val="FF0000"/>
                <w:sz w:val="20"/>
                <w:szCs w:val="20"/>
              </w:rPr>
            </w:pPr>
          </w:p>
        </w:tc>
        <w:tc>
          <w:tcPr>
            <w:tcW w:w="1080" w:type="dxa"/>
            <w:noWrap/>
          </w:tcPr>
          <w:p w14:paraId="39AF91C4" w14:textId="77777777" w:rsidR="00735459" w:rsidRPr="00062B3A" w:rsidRDefault="00735459" w:rsidP="002D1475">
            <w:pPr>
              <w:jc w:val="right"/>
              <w:rPr>
                <w:rFonts w:ascii="Arial" w:hAnsi="Arial" w:cs="Arial"/>
                <w:sz w:val="20"/>
                <w:szCs w:val="20"/>
              </w:rPr>
            </w:pPr>
            <w:r w:rsidRPr="00062B3A">
              <w:rPr>
                <w:rFonts w:ascii="Arial" w:hAnsi="Arial" w:cs="Arial"/>
                <w:sz w:val="20"/>
                <w:szCs w:val="20"/>
              </w:rPr>
              <w:t>724,90</w:t>
            </w:r>
          </w:p>
        </w:tc>
      </w:tr>
      <w:tr w:rsidR="00735459" w:rsidRPr="005115C0" w14:paraId="5A0D188C" w14:textId="77777777" w:rsidTr="002D1475">
        <w:trPr>
          <w:trHeight w:val="285"/>
        </w:trPr>
        <w:tc>
          <w:tcPr>
            <w:tcW w:w="5550" w:type="dxa"/>
          </w:tcPr>
          <w:p w14:paraId="549BD2DC" w14:textId="77777777" w:rsidR="00735459" w:rsidRPr="0061347A" w:rsidRDefault="00735459" w:rsidP="002D1475">
            <w:pPr>
              <w:rPr>
                <w:rFonts w:ascii="Arial" w:hAnsi="Arial" w:cs="Arial"/>
                <w:color w:val="000000"/>
                <w:sz w:val="20"/>
                <w:szCs w:val="20"/>
              </w:rPr>
            </w:pPr>
            <w:r w:rsidRPr="0061347A">
              <w:rPr>
                <w:rFonts w:ascii="Arial" w:hAnsi="Arial" w:cs="Arial"/>
                <w:color w:val="000000"/>
                <w:sz w:val="20"/>
                <w:szCs w:val="20"/>
              </w:rPr>
              <w:t xml:space="preserve"> in za vrednost nad 420 000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14:paraId="78F519A9" w14:textId="77777777" w:rsidR="00735459" w:rsidRPr="00EA4853" w:rsidRDefault="00735459" w:rsidP="002D1475">
            <w:pPr>
              <w:rPr>
                <w:rFonts w:ascii="Arial" w:hAnsi="Arial" w:cs="Arial"/>
                <w:color w:val="000000"/>
                <w:sz w:val="20"/>
                <w:szCs w:val="20"/>
              </w:rPr>
            </w:pPr>
          </w:p>
        </w:tc>
        <w:tc>
          <w:tcPr>
            <w:tcW w:w="1278" w:type="dxa"/>
            <w:noWrap/>
          </w:tcPr>
          <w:p w14:paraId="6DE65D21" w14:textId="77777777" w:rsidR="00735459" w:rsidRPr="008479D3" w:rsidRDefault="00735459" w:rsidP="002D1475">
            <w:pPr>
              <w:jc w:val="right"/>
              <w:rPr>
                <w:rFonts w:ascii="Arial" w:hAnsi="Arial" w:cs="Arial"/>
                <w:color w:val="FF0000"/>
                <w:sz w:val="20"/>
                <w:szCs w:val="20"/>
              </w:rPr>
            </w:pPr>
          </w:p>
        </w:tc>
        <w:tc>
          <w:tcPr>
            <w:tcW w:w="1080" w:type="dxa"/>
            <w:noWrap/>
          </w:tcPr>
          <w:p w14:paraId="398FBB31" w14:textId="77777777" w:rsidR="00735459" w:rsidRPr="0061347A" w:rsidRDefault="00735459" w:rsidP="002D1475">
            <w:pPr>
              <w:jc w:val="right"/>
              <w:rPr>
                <w:rFonts w:ascii="Arial" w:hAnsi="Arial" w:cs="Arial"/>
                <w:sz w:val="20"/>
                <w:szCs w:val="20"/>
              </w:rPr>
            </w:pPr>
            <w:r w:rsidRPr="0061347A">
              <w:rPr>
                <w:rFonts w:ascii="Arial" w:hAnsi="Arial" w:cs="Arial"/>
                <w:sz w:val="20"/>
                <w:szCs w:val="20"/>
              </w:rPr>
              <w:t>0,01%</w:t>
            </w:r>
          </w:p>
        </w:tc>
      </w:tr>
      <w:tr w:rsidR="00735459" w:rsidRPr="00EE6D69" w14:paraId="27CF62F0" w14:textId="77777777" w:rsidTr="002D1475">
        <w:trPr>
          <w:trHeight w:val="285"/>
        </w:trPr>
        <w:tc>
          <w:tcPr>
            <w:tcW w:w="5550" w:type="dxa"/>
          </w:tcPr>
          <w:p w14:paraId="43739338" w14:textId="77777777" w:rsidR="00735459" w:rsidRPr="0061347A" w:rsidRDefault="00735459" w:rsidP="002D1475">
            <w:pPr>
              <w:rPr>
                <w:rFonts w:ascii="Arial" w:hAnsi="Arial" w:cs="Arial"/>
                <w:color w:val="000000"/>
                <w:sz w:val="20"/>
                <w:szCs w:val="20"/>
              </w:rPr>
            </w:pPr>
            <w:r w:rsidRPr="0061347A">
              <w:rPr>
                <w:rFonts w:ascii="Arial" w:hAnsi="Arial" w:cs="Arial"/>
                <w:color w:val="000000"/>
                <w:sz w:val="20"/>
                <w:szCs w:val="20"/>
              </w:rPr>
              <w:t xml:space="preserve">d) nezahtevnega objekta </w:t>
            </w:r>
          </w:p>
        </w:tc>
        <w:tc>
          <w:tcPr>
            <w:tcW w:w="1168" w:type="dxa"/>
            <w:noWrap/>
          </w:tcPr>
          <w:p w14:paraId="43E39573" w14:textId="77777777" w:rsidR="00735459" w:rsidRPr="00EA4853" w:rsidRDefault="00735459" w:rsidP="002D1475">
            <w:pPr>
              <w:jc w:val="right"/>
              <w:rPr>
                <w:rFonts w:ascii="Arial" w:hAnsi="Arial" w:cs="Arial"/>
                <w:color w:val="000000"/>
                <w:sz w:val="20"/>
                <w:szCs w:val="20"/>
              </w:rPr>
            </w:pPr>
          </w:p>
        </w:tc>
        <w:tc>
          <w:tcPr>
            <w:tcW w:w="1278" w:type="dxa"/>
            <w:noWrap/>
          </w:tcPr>
          <w:p w14:paraId="0CE928E8" w14:textId="77777777" w:rsidR="00735459" w:rsidRPr="008479D3" w:rsidRDefault="00735459" w:rsidP="002D1475">
            <w:pPr>
              <w:jc w:val="right"/>
              <w:rPr>
                <w:rFonts w:ascii="Arial" w:hAnsi="Arial" w:cs="Arial"/>
                <w:color w:val="FF0000"/>
                <w:sz w:val="20"/>
                <w:szCs w:val="20"/>
              </w:rPr>
            </w:pPr>
          </w:p>
        </w:tc>
        <w:tc>
          <w:tcPr>
            <w:tcW w:w="1080" w:type="dxa"/>
            <w:noWrap/>
          </w:tcPr>
          <w:p w14:paraId="67D314BC" w14:textId="77777777" w:rsidR="00735459" w:rsidRPr="00062B3A" w:rsidRDefault="00735459" w:rsidP="002D1475">
            <w:pPr>
              <w:jc w:val="right"/>
              <w:rPr>
                <w:rFonts w:ascii="Arial" w:hAnsi="Arial" w:cs="Arial"/>
                <w:sz w:val="20"/>
                <w:szCs w:val="20"/>
              </w:rPr>
            </w:pPr>
            <w:r w:rsidRPr="00062B3A">
              <w:rPr>
                <w:rFonts w:ascii="Arial" w:hAnsi="Arial" w:cs="Arial"/>
                <w:sz w:val="20"/>
                <w:szCs w:val="20"/>
              </w:rPr>
              <w:t>18,20</w:t>
            </w:r>
          </w:p>
        </w:tc>
      </w:tr>
    </w:tbl>
    <w:p w14:paraId="5A136794" w14:textId="77777777" w:rsidR="00735459" w:rsidRDefault="00735459" w:rsidP="00735459">
      <w:pPr>
        <w:rPr>
          <w:rFonts w:ascii="Arial" w:hAnsi="Arial" w:cs="Arial"/>
          <w:color w:val="000000"/>
          <w:sz w:val="20"/>
          <w:szCs w:val="20"/>
        </w:rPr>
      </w:pPr>
    </w:p>
    <w:p w14:paraId="3579832A" w14:textId="77777777"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Opombe:</w:t>
      </w:r>
    </w:p>
    <w:p w14:paraId="11A9B967" w14:textId="77777777"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(1) Plačila takse so oproščene mlade družine, ki rešujejo svoj stanovanjski problem.</w:t>
      </w:r>
    </w:p>
    <w:p w14:paraId="373A6169" w14:textId="77777777" w:rsidR="00735459" w:rsidRDefault="00735459" w:rsidP="00735459">
      <w:pPr>
        <w:rPr>
          <w:rFonts w:ascii="Arial" w:hAnsi="Arial" w:cs="Arial"/>
          <w:color w:val="000000"/>
          <w:sz w:val="20"/>
          <w:szCs w:val="20"/>
        </w:rPr>
      </w:pPr>
      <w:r w:rsidRPr="00426D58">
        <w:rPr>
          <w:rFonts w:ascii="Arial" w:hAnsi="Arial" w:cs="Arial"/>
          <w:color w:val="000000"/>
          <w:sz w:val="20"/>
          <w:szCs w:val="20"/>
        </w:rPr>
        <w:t>(2) Za mlado družino se šteje družina z vsaj enim otrokom, v kateri nobe</w:t>
      </w:r>
      <w:r>
        <w:rPr>
          <w:rFonts w:ascii="Arial" w:hAnsi="Arial" w:cs="Arial"/>
          <w:color w:val="000000"/>
          <w:sz w:val="20"/>
          <w:szCs w:val="20"/>
        </w:rPr>
        <w:t>den</w:t>
      </w:r>
      <w:r w:rsidRPr="00426D58">
        <w:rPr>
          <w:rFonts w:ascii="Arial" w:hAnsi="Arial" w:cs="Arial"/>
          <w:color w:val="000000"/>
          <w:sz w:val="20"/>
          <w:szCs w:val="20"/>
        </w:rPr>
        <w:t xml:space="preserve"> od staršev ni star več kot 30 let ne glede na starost otrok oziroma 35 let in še noben otrok ni šoloobvezen. Za stare 30 let oziroma 35 let se štejejo vsi, ki dopolnijo to starost v letu, ko se vloži zahtevek. Kot mlade družine se</w:t>
      </w:r>
      <w:r>
        <w:rPr>
          <w:rFonts w:ascii="Arial" w:hAnsi="Arial" w:cs="Arial"/>
          <w:color w:val="000000"/>
          <w:sz w:val="20"/>
          <w:szCs w:val="20"/>
        </w:rPr>
        <w:t xml:space="preserve"> ne</w:t>
      </w:r>
      <w:r w:rsidRPr="00426D58">
        <w:rPr>
          <w:rFonts w:ascii="Arial" w:hAnsi="Arial" w:cs="Arial"/>
          <w:color w:val="000000"/>
          <w:sz w:val="20"/>
          <w:szCs w:val="20"/>
        </w:rPr>
        <w:t xml:space="preserve"> upoštevajo samo življenjske skupnosti obeh staršev in otrok, ampak tudi vse druge družinske oblike</w:t>
      </w:r>
      <w:r>
        <w:rPr>
          <w:rFonts w:ascii="Arial" w:hAnsi="Arial" w:cs="Arial"/>
          <w:color w:val="000000"/>
          <w:sz w:val="20"/>
          <w:szCs w:val="20"/>
        </w:rPr>
        <w:t xml:space="preserve">. </w:t>
      </w:r>
    </w:p>
    <w:p w14:paraId="55B7CD70" w14:textId="77777777" w:rsidR="00735459" w:rsidRDefault="00735459" w:rsidP="00735459">
      <w:pPr>
        <w:rPr>
          <w:rFonts w:ascii="Arial" w:hAnsi="Arial" w:cs="Arial"/>
          <w:color w:val="000000"/>
          <w:sz w:val="20"/>
          <w:szCs w:val="20"/>
        </w:rPr>
      </w:pPr>
    </w:p>
    <w:p w14:paraId="075128CB" w14:textId="77777777" w:rsidR="00735459" w:rsidRDefault="00735459" w:rsidP="00735459">
      <w:pPr>
        <w:rPr>
          <w:rFonts w:ascii="Arial" w:hAnsi="Arial" w:cs="Arial"/>
          <w:color w:val="000000"/>
          <w:sz w:val="20"/>
          <w:szCs w:val="20"/>
        </w:rPr>
      </w:pPr>
    </w:p>
    <w:p w14:paraId="4F96A4D3" w14:textId="77777777" w:rsidR="00735459" w:rsidRDefault="00D72382" w:rsidP="00D72382">
      <w:pPr>
        <w:jc w:val="center"/>
        <w:rPr>
          <w:rFonts w:ascii="Arial" w:hAnsi="Arial" w:cs="Arial"/>
          <w:color w:val="000000"/>
          <w:sz w:val="20"/>
          <w:szCs w:val="20"/>
        </w:rPr>
      </w:pPr>
      <w:r w:rsidRPr="0061347A">
        <w:rPr>
          <w:rFonts w:ascii="Arial" w:hAnsi="Arial" w:cs="Arial"/>
          <w:sz w:val="20"/>
          <w:szCs w:val="20"/>
        </w:rPr>
        <w:t>Tarifna številka 41</w:t>
      </w:r>
    </w:p>
    <w:p w14:paraId="613E0B84" w14:textId="77777777" w:rsidR="00735459" w:rsidRDefault="00735459" w:rsidP="00735459">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D72382" w:rsidRPr="00FC2D3D" w14:paraId="436CA7DF" w14:textId="77777777" w:rsidTr="002D1475">
        <w:trPr>
          <w:trHeight w:val="285"/>
        </w:trPr>
        <w:tc>
          <w:tcPr>
            <w:tcW w:w="5550" w:type="dxa"/>
          </w:tcPr>
          <w:p w14:paraId="244CB121" w14:textId="77777777" w:rsidR="00D72382" w:rsidRPr="0061347A" w:rsidRDefault="00D72382" w:rsidP="002D1475">
            <w:pPr>
              <w:rPr>
                <w:rFonts w:ascii="Arial" w:hAnsi="Arial" w:cs="Arial"/>
                <w:sz w:val="20"/>
                <w:szCs w:val="20"/>
              </w:rPr>
            </w:pPr>
            <w:r w:rsidRPr="0061347A">
              <w:rPr>
                <w:rFonts w:ascii="Arial" w:hAnsi="Arial" w:cs="Arial"/>
                <w:sz w:val="20"/>
                <w:szCs w:val="20"/>
              </w:rPr>
              <w:t>Za ogled lokacije, na kateri se namerava postaviti objekt ali naprava</w:t>
            </w:r>
          </w:p>
        </w:tc>
        <w:tc>
          <w:tcPr>
            <w:tcW w:w="1168" w:type="dxa"/>
            <w:noWrap/>
          </w:tcPr>
          <w:p w14:paraId="2D34013A" w14:textId="77777777" w:rsidR="00D72382" w:rsidRPr="0061347A" w:rsidRDefault="00D72382" w:rsidP="002D1475">
            <w:pPr>
              <w:jc w:val="right"/>
              <w:rPr>
                <w:rFonts w:ascii="Arial" w:hAnsi="Arial" w:cs="Arial"/>
                <w:sz w:val="20"/>
                <w:szCs w:val="20"/>
              </w:rPr>
            </w:pPr>
          </w:p>
        </w:tc>
        <w:tc>
          <w:tcPr>
            <w:tcW w:w="1278" w:type="dxa"/>
            <w:noWrap/>
          </w:tcPr>
          <w:p w14:paraId="3F1FD76D" w14:textId="77777777" w:rsidR="00D72382" w:rsidRPr="00535D2E" w:rsidRDefault="00D72382" w:rsidP="002D1475">
            <w:pPr>
              <w:jc w:val="right"/>
              <w:rPr>
                <w:rFonts w:ascii="Arial" w:hAnsi="Arial" w:cs="Arial"/>
                <w:color w:val="FF0000"/>
                <w:sz w:val="20"/>
                <w:szCs w:val="20"/>
              </w:rPr>
            </w:pPr>
          </w:p>
        </w:tc>
        <w:tc>
          <w:tcPr>
            <w:tcW w:w="1080" w:type="dxa"/>
            <w:noWrap/>
          </w:tcPr>
          <w:p w14:paraId="439843C5" w14:textId="77777777" w:rsidR="00D72382" w:rsidRPr="00FC2D3D" w:rsidRDefault="00D72382" w:rsidP="002D1475">
            <w:pPr>
              <w:jc w:val="right"/>
              <w:rPr>
                <w:rFonts w:ascii="Arial" w:hAnsi="Arial" w:cs="Arial"/>
                <w:sz w:val="20"/>
                <w:szCs w:val="20"/>
              </w:rPr>
            </w:pPr>
            <w:r>
              <w:rPr>
                <w:rFonts w:ascii="Arial" w:hAnsi="Arial" w:cs="Arial"/>
                <w:sz w:val="20"/>
                <w:szCs w:val="20"/>
              </w:rPr>
              <w:t>36,20</w:t>
            </w:r>
          </w:p>
        </w:tc>
      </w:tr>
    </w:tbl>
    <w:p w14:paraId="3A70DE8B" w14:textId="77777777" w:rsidR="00D72382" w:rsidRDefault="00D72382" w:rsidP="00735459">
      <w:pPr>
        <w:rPr>
          <w:rFonts w:ascii="Arial" w:hAnsi="Arial" w:cs="Arial"/>
          <w:color w:val="000000"/>
          <w:sz w:val="20"/>
          <w:szCs w:val="20"/>
        </w:rPr>
      </w:pPr>
    </w:p>
    <w:p w14:paraId="17164DBF" w14:textId="77777777" w:rsidR="00D72382" w:rsidRDefault="00D72382" w:rsidP="00D72382">
      <w:pPr>
        <w:jc w:val="center"/>
        <w:rPr>
          <w:rFonts w:ascii="Arial" w:hAnsi="Arial" w:cs="Arial"/>
          <w:color w:val="000000"/>
          <w:sz w:val="20"/>
          <w:szCs w:val="20"/>
        </w:rPr>
      </w:pPr>
      <w:r w:rsidRPr="00426D58">
        <w:rPr>
          <w:rFonts w:ascii="Arial" w:hAnsi="Arial" w:cs="Arial"/>
          <w:color w:val="000000"/>
          <w:sz w:val="20"/>
          <w:szCs w:val="20"/>
        </w:rPr>
        <w:t>Tarifna številka 42</w:t>
      </w:r>
    </w:p>
    <w:p w14:paraId="4DB1444B" w14:textId="77777777" w:rsidR="00D72382" w:rsidRDefault="00D72382" w:rsidP="00D72382">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D72382" w:rsidRPr="00426D58" w14:paraId="1B131734" w14:textId="77777777" w:rsidTr="002D1475">
        <w:trPr>
          <w:trHeight w:val="285"/>
        </w:trPr>
        <w:tc>
          <w:tcPr>
            <w:tcW w:w="5550" w:type="dxa"/>
          </w:tcPr>
          <w:p w14:paraId="2495DC05" w14:textId="77777777" w:rsidR="00D72382" w:rsidRPr="00426D58" w:rsidRDefault="00D72382" w:rsidP="002D1475">
            <w:pPr>
              <w:rPr>
                <w:rFonts w:ascii="Arial" w:hAnsi="Arial" w:cs="Arial"/>
                <w:color w:val="000000"/>
                <w:sz w:val="20"/>
                <w:szCs w:val="20"/>
              </w:rPr>
            </w:pPr>
            <w:r>
              <w:rPr>
                <w:rFonts w:ascii="Arial" w:hAnsi="Arial" w:cs="Arial"/>
                <w:color w:val="000000"/>
                <w:sz w:val="20"/>
                <w:szCs w:val="20"/>
              </w:rPr>
              <w:t>Z</w:t>
            </w:r>
            <w:r w:rsidRPr="00426D58">
              <w:rPr>
                <w:rFonts w:ascii="Arial" w:hAnsi="Arial" w:cs="Arial"/>
                <w:color w:val="000000"/>
                <w:sz w:val="20"/>
                <w:szCs w:val="20"/>
              </w:rPr>
              <w:t>a uporabno dovoljenje</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14:paraId="24267F70" w14:textId="77777777" w:rsidR="00D72382" w:rsidRPr="00426D58" w:rsidRDefault="00D72382" w:rsidP="002D1475">
            <w:pPr>
              <w:rPr>
                <w:rFonts w:ascii="Arial" w:hAnsi="Arial" w:cs="Arial"/>
                <w:color w:val="000000"/>
                <w:sz w:val="20"/>
                <w:szCs w:val="20"/>
              </w:rPr>
            </w:pPr>
          </w:p>
        </w:tc>
        <w:tc>
          <w:tcPr>
            <w:tcW w:w="1278" w:type="dxa"/>
            <w:noWrap/>
          </w:tcPr>
          <w:p w14:paraId="73F3BA6F" w14:textId="77777777" w:rsidR="00D72382" w:rsidRPr="00426D58" w:rsidRDefault="00D72382" w:rsidP="002D1475">
            <w:pPr>
              <w:rPr>
                <w:rFonts w:ascii="Arial" w:hAnsi="Arial" w:cs="Arial"/>
                <w:color w:val="000000"/>
                <w:sz w:val="20"/>
                <w:szCs w:val="20"/>
              </w:rPr>
            </w:pPr>
          </w:p>
        </w:tc>
        <w:tc>
          <w:tcPr>
            <w:tcW w:w="1080" w:type="dxa"/>
            <w:noWrap/>
          </w:tcPr>
          <w:p w14:paraId="684430DA" w14:textId="77777777" w:rsidR="00D72382" w:rsidRPr="00426D58" w:rsidRDefault="00D72382"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D72382" w:rsidRPr="00FC2D3D" w14:paraId="2520AEAE" w14:textId="77777777" w:rsidTr="002D1475">
        <w:trPr>
          <w:trHeight w:val="285"/>
        </w:trPr>
        <w:tc>
          <w:tcPr>
            <w:tcW w:w="5550" w:type="dxa"/>
          </w:tcPr>
          <w:p w14:paraId="466DF0F8" w14:textId="77777777" w:rsidR="00D72382" w:rsidRPr="00426D58" w:rsidRDefault="00D72382" w:rsidP="002D1475">
            <w:pPr>
              <w:rPr>
                <w:rFonts w:ascii="Arial" w:hAnsi="Arial" w:cs="Arial"/>
                <w:color w:val="000000"/>
                <w:sz w:val="20"/>
                <w:szCs w:val="20"/>
              </w:rPr>
            </w:pPr>
            <w:r>
              <w:rPr>
                <w:rFonts w:ascii="Arial" w:hAnsi="Arial" w:cs="Arial"/>
                <w:color w:val="000000"/>
                <w:sz w:val="20"/>
                <w:szCs w:val="20"/>
              </w:rPr>
              <w:t>1.</w:t>
            </w:r>
            <w:r w:rsidRPr="00426D58">
              <w:rPr>
                <w:rFonts w:ascii="Arial" w:hAnsi="Arial" w:cs="Arial"/>
                <w:color w:val="000000"/>
                <w:sz w:val="20"/>
                <w:szCs w:val="20"/>
              </w:rPr>
              <w:t xml:space="preserve"> enostanovanjsko stavbo</w:t>
            </w:r>
          </w:p>
        </w:tc>
        <w:tc>
          <w:tcPr>
            <w:tcW w:w="1168" w:type="dxa"/>
            <w:noWrap/>
          </w:tcPr>
          <w:p w14:paraId="02C23416" w14:textId="77777777" w:rsidR="00D72382" w:rsidRPr="00426D58" w:rsidRDefault="00D72382" w:rsidP="002D1475">
            <w:pPr>
              <w:jc w:val="right"/>
              <w:rPr>
                <w:rFonts w:ascii="Arial" w:hAnsi="Arial" w:cs="Arial"/>
                <w:color w:val="000000"/>
                <w:sz w:val="20"/>
                <w:szCs w:val="20"/>
              </w:rPr>
            </w:pPr>
          </w:p>
        </w:tc>
        <w:tc>
          <w:tcPr>
            <w:tcW w:w="1278" w:type="dxa"/>
            <w:noWrap/>
          </w:tcPr>
          <w:p w14:paraId="6F54E93C" w14:textId="77777777" w:rsidR="00D72382" w:rsidRPr="00426D58" w:rsidRDefault="00D72382" w:rsidP="002D1475">
            <w:pPr>
              <w:jc w:val="right"/>
              <w:rPr>
                <w:rFonts w:ascii="Arial" w:hAnsi="Arial" w:cs="Arial"/>
                <w:color w:val="FF0000"/>
                <w:sz w:val="20"/>
                <w:szCs w:val="20"/>
              </w:rPr>
            </w:pPr>
          </w:p>
        </w:tc>
        <w:tc>
          <w:tcPr>
            <w:tcW w:w="1080" w:type="dxa"/>
            <w:noWrap/>
          </w:tcPr>
          <w:p w14:paraId="27849A50" w14:textId="77777777" w:rsidR="00D72382" w:rsidRPr="00FC2D3D" w:rsidRDefault="00D72382" w:rsidP="002D1475">
            <w:pPr>
              <w:jc w:val="right"/>
              <w:rPr>
                <w:rFonts w:ascii="Arial" w:hAnsi="Arial" w:cs="Arial"/>
                <w:sz w:val="20"/>
                <w:szCs w:val="20"/>
              </w:rPr>
            </w:pPr>
            <w:r w:rsidRPr="00FC2D3D">
              <w:rPr>
                <w:rFonts w:ascii="Arial" w:hAnsi="Arial" w:cs="Arial"/>
                <w:sz w:val="20"/>
                <w:szCs w:val="20"/>
              </w:rPr>
              <w:t>9,10</w:t>
            </w:r>
          </w:p>
        </w:tc>
      </w:tr>
      <w:tr w:rsidR="00D72382" w:rsidRPr="00426D58" w14:paraId="76B8877E" w14:textId="77777777" w:rsidTr="00A54768">
        <w:trPr>
          <w:trHeight w:val="474"/>
        </w:trPr>
        <w:tc>
          <w:tcPr>
            <w:tcW w:w="5550" w:type="dxa"/>
          </w:tcPr>
          <w:p w14:paraId="71DA04DA" w14:textId="77777777" w:rsidR="00D72382" w:rsidRPr="00426D58" w:rsidRDefault="00D72382" w:rsidP="002D1475">
            <w:pPr>
              <w:rPr>
                <w:rFonts w:ascii="Arial" w:hAnsi="Arial" w:cs="Arial"/>
                <w:color w:val="000000"/>
                <w:sz w:val="20"/>
                <w:szCs w:val="20"/>
              </w:rPr>
            </w:pPr>
            <w:r>
              <w:rPr>
                <w:rFonts w:ascii="Arial" w:hAnsi="Arial" w:cs="Arial"/>
                <w:color w:val="000000"/>
                <w:sz w:val="20"/>
                <w:szCs w:val="20"/>
              </w:rPr>
              <w:t xml:space="preserve">2. </w:t>
            </w:r>
            <w:r w:rsidRPr="00426D58">
              <w:rPr>
                <w:rFonts w:ascii="Arial" w:hAnsi="Arial" w:cs="Arial"/>
                <w:color w:val="000000"/>
                <w:sz w:val="20"/>
                <w:szCs w:val="20"/>
              </w:rPr>
              <w:t>druge</w:t>
            </w:r>
            <w:r>
              <w:rPr>
                <w:rFonts w:ascii="Arial" w:hAnsi="Arial" w:cs="Arial"/>
                <w:color w:val="000000"/>
                <w:sz w:val="20"/>
                <w:szCs w:val="20"/>
              </w:rPr>
              <w:t xml:space="preserve"> stavbe in</w:t>
            </w:r>
            <w:r w:rsidRPr="00426D58">
              <w:rPr>
                <w:rFonts w:ascii="Arial" w:hAnsi="Arial" w:cs="Arial"/>
                <w:color w:val="000000"/>
                <w:sz w:val="20"/>
                <w:szCs w:val="20"/>
              </w:rPr>
              <w:t xml:space="preserve"> objekte se plača 0,05 odstotka obračunske vrednosti </w:t>
            </w:r>
            <w:r>
              <w:rPr>
                <w:rFonts w:ascii="Arial" w:hAnsi="Arial" w:cs="Arial"/>
                <w:color w:val="000000"/>
                <w:sz w:val="20"/>
                <w:szCs w:val="20"/>
              </w:rPr>
              <w:t>objekta</w:t>
            </w:r>
          </w:p>
        </w:tc>
        <w:tc>
          <w:tcPr>
            <w:tcW w:w="1168" w:type="dxa"/>
            <w:noWrap/>
          </w:tcPr>
          <w:p w14:paraId="53F90F83" w14:textId="77777777" w:rsidR="00D72382" w:rsidRPr="00426D58" w:rsidRDefault="00D72382" w:rsidP="002D1475">
            <w:pPr>
              <w:rPr>
                <w:rFonts w:ascii="Arial" w:hAnsi="Arial" w:cs="Arial"/>
                <w:color w:val="000000"/>
                <w:sz w:val="20"/>
                <w:szCs w:val="20"/>
              </w:rPr>
            </w:pPr>
          </w:p>
        </w:tc>
        <w:tc>
          <w:tcPr>
            <w:tcW w:w="1278" w:type="dxa"/>
            <w:noWrap/>
          </w:tcPr>
          <w:p w14:paraId="14D4F939" w14:textId="77777777" w:rsidR="00D72382" w:rsidRPr="00426D58" w:rsidRDefault="00D72382" w:rsidP="002D1475">
            <w:pPr>
              <w:rPr>
                <w:rFonts w:ascii="Arial" w:hAnsi="Arial" w:cs="Arial"/>
                <w:color w:val="000000"/>
                <w:sz w:val="20"/>
                <w:szCs w:val="20"/>
              </w:rPr>
            </w:pPr>
          </w:p>
        </w:tc>
        <w:tc>
          <w:tcPr>
            <w:tcW w:w="1080" w:type="dxa"/>
            <w:noWrap/>
          </w:tcPr>
          <w:p w14:paraId="4969B102" w14:textId="77777777" w:rsidR="00D72382" w:rsidRPr="00426D58" w:rsidRDefault="00D72382" w:rsidP="002D1475">
            <w:pPr>
              <w:rPr>
                <w:rFonts w:ascii="Arial" w:hAnsi="Arial" w:cs="Arial"/>
                <w:color w:val="000000"/>
                <w:sz w:val="20"/>
                <w:szCs w:val="20"/>
              </w:rPr>
            </w:pPr>
            <w:r w:rsidRPr="00426D58">
              <w:rPr>
                <w:rFonts w:ascii="Arial" w:hAnsi="Arial" w:cs="Arial"/>
                <w:color w:val="000000"/>
                <w:sz w:val="20"/>
                <w:szCs w:val="20"/>
              </w:rPr>
              <w:t xml:space="preserve"> </w:t>
            </w:r>
          </w:p>
        </w:tc>
      </w:tr>
    </w:tbl>
    <w:p w14:paraId="2032F0F3" w14:textId="77777777" w:rsidR="00D72382" w:rsidRDefault="00D72382" w:rsidP="00D72382">
      <w:pPr>
        <w:jc w:val="center"/>
        <w:rPr>
          <w:rFonts w:ascii="Arial" w:hAnsi="Arial" w:cs="Arial"/>
          <w:color w:val="000000"/>
          <w:sz w:val="20"/>
          <w:szCs w:val="20"/>
        </w:rPr>
      </w:pPr>
    </w:p>
    <w:p w14:paraId="5D525DA3" w14:textId="77777777" w:rsidR="00D72382" w:rsidRPr="00426D58" w:rsidRDefault="00D72382" w:rsidP="00D72382">
      <w:pPr>
        <w:rPr>
          <w:rFonts w:ascii="Arial" w:hAnsi="Arial" w:cs="Arial"/>
          <w:color w:val="000000"/>
          <w:sz w:val="20"/>
          <w:szCs w:val="20"/>
        </w:rPr>
      </w:pPr>
      <w:r w:rsidRPr="00426D58">
        <w:rPr>
          <w:rFonts w:ascii="Arial" w:hAnsi="Arial" w:cs="Arial"/>
          <w:color w:val="000000"/>
          <w:sz w:val="20"/>
          <w:szCs w:val="20"/>
        </w:rPr>
        <w:t>Opombe:</w:t>
      </w:r>
    </w:p>
    <w:p w14:paraId="3BDF1B5E" w14:textId="77777777" w:rsidR="00D72382" w:rsidRPr="00426D58" w:rsidRDefault="00D72382" w:rsidP="00D72382">
      <w:pPr>
        <w:rPr>
          <w:rFonts w:ascii="Arial" w:hAnsi="Arial" w:cs="Arial"/>
          <w:color w:val="000000"/>
          <w:sz w:val="20"/>
          <w:szCs w:val="20"/>
        </w:rPr>
      </w:pPr>
      <w:r w:rsidRPr="00426D58">
        <w:rPr>
          <w:rFonts w:ascii="Arial" w:hAnsi="Arial" w:cs="Arial"/>
          <w:color w:val="000000"/>
          <w:sz w:val="20"/>
          <w:szCs w:val="20"/>
        </w:rPr>
        <w:t xml:space="preserve">(1) Taksa po 2. točki te tarifne številke ne sme presegati </w:t>
      </w:r>
      <w:r>
        <w:rPr>
          <w:rFonts w:ascii="Arial" w:hAnsi="Arial" w:cs="Arial"/>
          <w:color w:val="000000"/>
          <w:sz w:val="20"/>
          <w:szCs w:val="20"/>
        </w:rPr>
        <w:t>271,80</w:t>
      </w:r>
      <w:r w:rsidRPr="00426D58">
        <w:rPr>
          <w:rFonts w:ascii="Arial" w:hAnsi="Arial" w:cs="Arial"/>
          <w:color w:val="000000"/>
          <w:sz w:val="20"/>
          <w:szCs w:val="20"/>
        </w:rPr>
        <w:t xml:space="preserve"> e</w:t>
      </w:r>
      <w:r>
        <w:rPr>
          <w:rFonts w:ascii="Arial" w:hAnsi="Arial" w:cs="Arial"/>
          <w:color w:val="000000"/>
          <w:sz w:val="20"/>
          <w:szCs w:val="20"/>
        </w:rPr>
        <w:t>v</w:t>
      </w:r>
      <w:r w:rsidRPr="00426D58">
        <w:rPr>
          <w:rFonts w:ascii="Arial" w:hAnsi="Arial" w:cs="Arial"/>
          <w:color w:val="000000"/>
          <w:sz w:val="20"/>
          <w:szCs w:val="20"/>
        </w:rPr>
        <w:t>ra.</w:t>
      </w:r>
    </w:p>
    <w:p w14:paraId="7929C73A" w14:textId="77777777" w:rsidR="00D72382" w:rsidRPr="00426D58" w:rsidRDefault="00D72382" w:rsidP="00D72382">
      <w:pPr>
        <w:rPr>
          <w:rFonts w:ascii="Arial" w:hAnsi="Arial" w:cs="Arial"/>
          <w:color w:val="000000"/>
          <w:sz w:val="20"/>
          <w:szCs w:val="20"/>
        </w:rPr>
      </w:pPr>
      <w:r w:rsidRPr="00426D58">
        <w:rPr>
          <w:rFonts w:ascii="Arial" w:hAnsi="Arial" w:cs="Arial"/>
          <w:color w:val="000000"/>
          <w:sz w:val="20"/>
          <w:szCs w:val="20"/>
        </w:rPr>
        <w:t xml:space="preserve">(2) Taksa po 2. točki te tarifne številke se ne nanaša na objekte, za katere je za pregled v zvezi z dovoljenjem, da smejo začeti z obratovanjem, predpisana posebna taksa v tarifni </w:t>
      </w:r>
      <w:r w:rsidRPr="00EA4853">
        <w:rPr>
          <w:rFonts w:ascii="Arial" w:hAnsi="Arial" w:cs="Arial"/>
          <w:sz w:val="20"/>
          <w:szCs w:val="20"/>
        </w:rPr>
        <w:t>številki 43 te</w:t>
      </w:r>
      <w:r w:rsidRPr="00426D58">
        <w:rPr>
          <w:rFonts w:ascii="Arial" w:hAnsi="Arial" w:cs="Arial"/>
          <w:color w:val="000000"/>
          <w:sz w:val="20"/>
          <w:szCs w:val="20"/>
        </w:rPr>
        <w:t xml:space="preserve"> taksne tarife.</w:t>
      </w:r>
    </w:p>
    <w:p w14:paraId="52CCF35B" w14:textId="77777777" w:rsidR="00D72382" w:rsidRPr="00426D58" w:rsidRDefault="00D72382" w:rsidP="00D72382">
      <w:pPr>
        <w:rPr>
          <w:rFonts w:ascii="Arial" w:hAnsi="Arial" w:cs="Arial"/>
          <w:color w:val="000000"/>
          <w:sz w:val="20"/>
          <w:szCs w:val="20"/>
        </w:rPr>
      </w:pPr>
      <w:r w:rsidRPr="00426D58">
        <w:rPr>
          <w:rFonts w:ascii="Arial" w:hAnsi="Arial" w:cs="Arial"/>
          <w:color w:val="000000"/>
          <w:sz w:val="20"/>
          <w:szCs w:val="20"/>
        </w:rPr>
        <w:t>(3) Plačila takse so oproščene mlade družine, ki rešujejo svoj stanovanjski problem.</w:t>
      </w:r>
    </w:p>
    <w:p w14:paraId="1BA0CA7E" w14:textId="77777777" w:rsidR="00D72382" w:rsidRDefault="00D72382" w:rsidP="00D72382">
      <w:pPr>
        <w:rPr>
          <w:rFonts w:ascii="Arial" w:hAnsi="Arial" w:cs="Arial"/>
          <w:color w:val="000000"/>
          <w:sz w:val="20"/>
          <w:szCs w:val="20"/>
        </w:rPr>
      </w:pPr>
      <w:r w:rsidRPr="00426D58">
        <w:rPr>
          <w:rFonts w:ascii="Arial" w:hAnsi="Arial" w:cs="Arial"/>
          <w:color w:val="000000"/>
          <w:sz w:val="20"/>
          <w:szCs w:val="20"/>
        </w:rPr>
        <w:lastRenderedPageBreak/>
        <w:t>(4) Za mlado družino se šteje družina z vsaj enim otrokom, v kateri nobeden od staršev ni star več kot 30 let ne glede na starost otrok oziroma 35 let in še noben otrok ni šoloobvezen. Za stare 30 let oziroma 35 let se štejejo vsi, ki dopolnijo to starost v letu, ko se vloži zahtevek. Kot mlade družine se</w:t>
      </w:r>
      <w:r>
        <w:rPr>
          <w:rFonts w:ascii="Arial" w:hAnsi="Arial" w:cs="Arial"/>
          <w:color w:val="000000"/>
          <w:sz w:val="20"/>
          <w:szCs w:val="20"/>
        </w:rPr>
        <w:t xml:space="preserve"> ne</w:t>
      </w:r>
      <w:r w:rsidRPr="00426D58">
        <w:rPr>
          <w:rFonts w:ascii="Arial" w:hAnsi="Arial" w:cs="Arial"/>
          <w:color w:val="000000"/>
          <w:sz w:val="20"/>
          <w:szCs w:val="20"/>
        </w:rPr>
        <w:t xml:space="preserve"> upoštevajo samo življenjske skupnosti obeh staršev in otrok, ampak tudi vse druge družinske oblike</w:t>
      </w:r>
      <w:r>
        <w:rPr>
          <w:rFonts w:ascii="Arial" w:hAnsi="Arial" w:cs="Arial"/>
          <w:color w:val="000000"/>
          <w:sz w:val="20"/>
          <w:szCs w:val="20"/>
        </w:rPr>
        <w:t>.</w:t>
      </w:r>
    </w:p>
    <w:p w14:paraId="028514DA" w14:textId="77777777" w:rsidR="00D72382" w:rsidRDefault="00D72382" w:rsidP="00D72382">
      <w:pPr>
        <w:rPr>
          <w:rFonts w:ascii="Arial" w:hAnsi="Arial" w:cs="Arial"/>
          <w:color w:val="000000"/>
          <w:sz w:val="20"/>
          <w:szCs w:val="20"/>
        </w:rPr>
      </w:pPr>
    </w:p>
    <w:p w14:paraId="467D90D7" w14:textId="77777777" w:rsidR="00D72382" w:rsidRDefault="00D72382" w:rsidP="00D72382">
      <w:pPr>
        <w:jc w:val="center"/>
        <w:rPr>
          <w:rFonts w:ascii="Arial" w:hAnsi="Arial" w:cs="Arial"/>
          <w:color w:val="000000"/>
          <w:sz w:val="20"/>
          <w:szCs w:val="20"/>
        </w:rPr>
      </w:pPr>
      <w:r w:rsidRPr="00426D58">
        <w:rPr>
          <w:rFonts w:ascii="Arial" w:hAnsi="Arial" w:cs="Arial"/>
          <w:color w:val="000000"/>
          <w:sz w:val="20"/>
          <w:szCs w:val="20"/>
        </w:rPr>
        <w:t>Tarifna številka 43</w:t>
      </w:r>
    </w:p>
    <w:p w14:paraId="5A2A50F0" w14:textId="77777777" w:rsidR="00D72382" w:rsidRDefault="00D72382" w:rsidP="00D72382">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A54768" w:rsidRPr="00597950" w14:paraId="3B374C90" w14:textId="77777777" w:rsidTr="002D1475">
        <w:trPr>
          <w:trHeight w:val="855"/>
        </w:trPr>
        <w:tc>
          <w:tcPr>
            <w:tcW w:w="5550" w:type="dxa"/>
          </w:tcPr>
          <w:p w14:paraId="246FE6F3"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 xml:space="preserve">Za tehnični pregled strojnih, električnih, </w:t>
            </w:r>
            <w:proofErr w:type="spellStart"/>
            <w:r w:rsidRPr="00426D58">
              <w:rPr>
                <w:rFonts w:ascii="Arial" w:hAnsi="Arial" w:cs="Arial"/>
                <w:color w:val="000000"/>
                <w:sz w:val="20"/>
                <w:szCs w:val="20"/>
              </w:rPr>
              <w:t>elektrostrojnih</w:t>
            </w:r>
            <w:proofErr w:type="spellEnd"/>
            <w:r w:rsidRPr="00426D58">
              <w:rPr>
                <w:rFonts w:ascii="Arial" w:hAnsi="Arial" w:cs="Arial"/>
                <w:color w:val="000000"/>
                <w:sz w:val="20"/>
                <w:szCs w:val="20"/>
              </w:rPr>
              <w:t>, plinskih, toplovodnih in drugih naprav, ki morajo biti po veljavnih predpisih pregledane, da se dovoli njihova uporaba, od delovne ure</w:t>
            </w:r>
          </w:p>
        </w:tc>
        <w:tc>
          <w:tcPr>
            <w:tcW w:w="1168" w:type="dxa"/>
            <w:noWrap/>
          </w:tcPr>
          <w:p w14:paraId="73FBB0FF" w14:textId="77777777" w:rsidR="00A54768" w:rsidRPr="00426D58" w:rsidRDefault="00A54768" w:rsidP="002D1475">
            <w:pPr>
              <w:jc w:val="right"/>
              <w:rPr>
                <w:rFonts w:ascii="Arial" w:hAnsi="Arial" w:cs="Arial"/>
                <w:color w:val="000000"/>
                <w:sz w:val="20"/>
                <w:szCs w:val="20"/>
              </w:rPr>
            </w:pPr>
          </w:p>
        </w:tc>
        <w:tc>
          <w:tcPr>
            <w:tcW w:w="1278" w:type="dxa"/>
            <w:noWrap/>
          </w:tcPr>
          <w:p w14:paraId="19C213BC" w14:textId="77777777" w:rsidR="00A54768" w:rsidRPr="00426D58" w:rsidRDefault="00A54768" w:rsidP="002D1475">
            <w:pPr>
              <w:jc w:val="right"/>
              <w:rPr>
                <w:rFonts w:ascii="Arial" w:hAnsi="Arial" w:cs="Arial"/>
                <w:color w:val="FF0000"/>
                <w:sz w:val="20"/>
                <w:szCs w:val="20"/>
              </w:rPr>
            </w:pPr>
          </w:p>
        </w:tc>
        <w:tc>
          <w:tcPr>
            <w:tcW w:w="1080" w:type="dxa"/>
            <w:noWrap/>
          </w:tcPr>
          <w:p w14:paraId="457BD8C1" w14:textId="77777777" w:rsidR="00A54768" w:rsidRPr="00597950" w:rsidRDefault="00A54768" w:rsidP="002D1475">
            <w:pPr>
              <w:jc w:val="right"/>
              <w:rPr>
                <w:rFonts w:ascii="Arial" w:hAnsi="Arial" w:cs="Arial"/>
                <w:sz w:val="20"/>
                <w:szCs w:val="20"/>
              </w:rPr>
            </w:pPr>
            <w:r w:rsidRPr="00597950">
              <w:rPr>
                <w:rFonts w:ascii="Arial" w:hAnsi="Arial" w:cs="Arial"/>
                <w:sz w:val="20"/>
                <w:szCs w:val="20"/>
              </w:rPr>
              <w:t>8,00</w:t>
            </w:r>
          </w:p>
        </w:tc>
      </w:tr>
    </w:tbl>
    <w:p w14:paraId="53811218" w14:textId="77777777" w:rsidR="00D72382" w:rsidRDefault="00D72382" w:rsidP="00D72382">
      <w:pPr>
        <w:rPr>
          <w:rFonts w:ascii="Arial" w:hAnsi="Arial" w:cs="Arial"/>
          <w:color w:val="000000"/>
          <w:sz w:val="20"/>
          <w:szCs w:val="20"/>
        </w:rPr>
      </w:pPr>
    </w:p>
    <w:p w14:paraId="199FFE22" w14:textId="77777777" w:rsidR="00A54768" w:rsidRPr="00426D58" w:rsidRDefault="00A54768" w:rsidP="00A54768">
      <w:pPr>
        <w:rPr>
          <w:rFonts w:ascii="Arial" w:hAnsi="Arial" w:cs="Arial"/>
          <w:color w:val="000000"/>
          <w:sz w:val="20"/>
          <w:szCs w:val="20"/>
        </w:rPr>
      </w:pPr>
      <w:r w:rsidRPr="00426D58">
        <w:rPr>
          <w:rFonts w:ascii="Arial" w:hAnsi="Arial" w:cs="Arial"/>
          <w:color w:val="000000"/>
          <w:sz w:val="20"/>
          <w:szCs w:val="20"/>
        </w:rPr>
        <w:t xml:space="preserve">Opomba: </w:t>
      </w:r>
    </w:p>
    <w:p w14:paraId="29E528E8" w14:textId="77777777" w:rsidR="00D72382" w:rsidRDefault="00A54768" w:rsidP="00A54768">
      <w:pPr>
        <w:rPr>
          <w:rFonts w:ascii="Arial" w:hAnsi="Arial" w:cs="Arial"/>
          <w:color w:val="000000"/>
          <w:sz w:val="20"/>
          <w:szCs w:val="20"/>
        </w:rPr>
      </w:pPr>
      <w:r w:rsidRPr="00426D58">
        <w:rPr>
          <w:rFonts w:ascii="Arial" w:hAnsi="Arial" w:cs="Arial"/>
          <w:color w:val="000000"/>
          <w:sz w:val="20"/>
          <w:szCs w:val="20"/>
        </w:rPr>
        <w:t>Taksa po tej tarifni številki se zaračuna za vsako celo ali začeto delovno uro vsakega delavca, ki sodeluje pri tehničnem pregledu.</w:t>
      </w:r>
    </w:p>
    <w:p w14:paraId="575F1BDB" w14:textId="77777777" w:rsidR="00A54768" w:rsidRDefault="00A54768" w:rsidP="00A54768">
      <w:pPr>
        <w:rPr>
          <w:rFonts w:ascii="Arial" w:hAnsi="Arial" w:cs="Arial"/>
          <w:color w:val="000000"/>
          <w:sz w:val="20"/>
          <w:szCs w:val="20"/>
        </w:rPr>
      </w:pPr>
    </w:p>
    <w:p w14:paraId="76BC76A6" w14:textId="77777777" w:rsidR="00A54768" w:rsidRDefault="00A54768" w:rsidP="00A54768">
      <w:pPr>
        <w:rPr>
          <w:rFonts w:ascii="Arial" w:hAnsi="Arial" w:cs="Arial"/>
          <w:color w:val="000000"/>
          <w:sz w:val="20"/>
          <w:szCs w:val="20"/>
        </w:rPr>
      </w:pPr>
    </w:p>
    <w:p w14:paraId="3720B332" w14:textId="77777777" w:rsidR="00A54768" w:rsidRDefault="00A54768" w:rsidP="00A54768">
      <w:pPr>
        <w:pStyle w:val="Naslov1"/>
      </w:pPr>
      <w:r w:rsidRPr="00426D58">
        <w:t>VIII. TAKSE S PODROČJA TROŠARIN IN DAVKA NA DODANO VREDNOST</w:t>
      </w:r>
    </w:p>
    <w:p w14:paraId="7C87466C" w14:textId="77777777" w:rsidR="00A54768" w:rsidRDefault="00A54768" w:rsidP="00A54768">
      <w:pPr>
        <w:rPr>
          <w:rFonts w:ascii="Arial" w:hAnsi="Arial" w:cs="Arial"/>
          <w:color w:val="000000"/>
          <w:sz w:val="20"/>
          <w:szCs w:val="20"/>
        </w:rPr>
      </w:pPr>
    </w:p>
    <w:p w14:paraId="6CA5A574" w14:textId="77777777" w:rsidR="00A54768" w:rsidRDefault="00A54768" w:rsidP="00A54768">
      <w:pPr>
        <w:jc w:val="center"/>
        <w:rPr>
          <w:rFonts w:ascii="Arial" w:hAnsi="Arial" w:cs="Arial"/>
          <w:color w:val="000000"/>
          <w:sz w:val="20"/>
          <w:szCs w:val="20"/>
        </w:rPr>
      </w:pPr>
      <w:r w:rsidRPr="00426D58">
        <w:rPr>
          <w:rFonts w:ascii="Arial" w:hAnsi="Arial" w:cs="Arial"/>
          <w:color w:val="000000"/>
          <w:sz w:val="20"/>
          <w:szCs w:val="20"/>
        </w:rPr>
        <w:t>Tarifna številka 44</w:t>
      </w:r>
    </w:p>
    <w:p w14:paraId="29C935AC" w14:textId="77777777" w:rsidR="00A54768" w:rsidRDefault="00A54768" w:rsidP="00A5476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A54768" w:rsidRPr="00426D58" w14:paraId="6C3415E4" w14:textId="77777777" w:rsidTr="002D1475">
        <w:trPr>
          <w:trHeight w:val="570"/>
        </w:trPr>
        <w:tc>
          <w:tcPr>
            <w:tcW w:w="5550" w:type="dxa"/>
          </w:tcPr>
          <w:p w14:paraId="271CDBEE"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 xml:space="preserve">Za odločbe, ki jih </w:t>
            </w:r>
            <w:r>
              <w:rPr>
                <w:rFonts w:ascii="Arial" w:hAnsi="Arial" w:cs="Arial"/>
                <w:color w:val="000000"/>
                <w:sz w:val="20"/>
                <w:szCs w:val="20"/>
              </w:rPr>
              <w:t xml:space="preserve">izdaja Finančna uprava Republike Slovenije </w:t>
            </w:r>
            <w:r w:rsidRPr="00426D58">
              <w:rPr>
                <w:rFonts w:ascii="Arial" w:hAnsi="Arial" w:cs="Arial"/>
                <w:color w:val="000000"/>
                <w:sz w:val="20"/>
                <w:szCs w:val="20"/>
              </w:rPr>
              <w:t>v skladu z zakonom, ki ureja trošarine</w:t>
            </w:r>
            <w:r>
              <w:rPr>
                <w:rFonts w:ascii="Arial" w:hAnsi="Arial" w:cs="Arial"/>
                <w:color w:val="000000"/>
                <w:sz w:val="20"/>
                <w:szCs w:val="20"/>
              </w:rPr>
              <w:t>,</w:t>
            </w:r>
            <w:r w:rsidRPr="00426D58">
              <w:rPr>
                <w:rFonts w:ascii="Arial" w:hAnsi="Arial" w:cs="Arial"/>
                <w:color w:val="000000"/>
                <w:sz w:val="20"/>
                <w:szCs w:val="20"/>
              </w:rPr>
              <w:t xml:space="preserve"> in zakonom, ki ureja davek na dodano vrednost</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14:paraId="192E0823" w14:textId="77777777" w:rsidR="00A54768" w:rsidRPr="00426D58" w:rsidRDefault="00A54768" w:rsidP="002D1475">
            <w:pPr>
              <w:rPr>
                <w:rFonts w:ascii="Arial" w:hAnsi="Arial" w:cs="Arial"/>
                <w:color w:val="000000"/>
                <w:sz w:val="20"/>
                <w:szCs w:val="20"/>
              </w:rPr>
            </w:pPr>
          </w:p>
        </w:tc>
        <w:tc>
          <w:tcPr>
            <w:tcW w:w="1278" w:type="dxa"/>
            <w:noWrap/>
          </w:tcPr>
          <w:p w14:paraId="15FAF5EB" w14:textId="77777777" w:rsidR="00A54768" w:rsidRPr="00426D58" w:rsidRDefault="00A54768" w:rsidP="002D1475">
            <w:pPr>
              <w:rPr>
                <w:rFonts w:ascii="Arial" w:hAnsi="Arial" w:cs="Arial"/>
                <w:color w:val="000000"/>
                <w:sz w:val="20"/>
                <w:szCs w:val="20"/>
              </w:rPr>
            </w:pPr>
          </w:p>
        </w:tc>
        <w:tc>
          <w:tcPr>
            <w:tcW w:w="1080" w:type="dxa"/>
            <w:noWrap/>
          </w:tcPr>
          <w:p w14:paraId="57B8EB9F"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A54768" w:rsidRPr="00C91D1A" w14:paraId="0599C062" w14:textId="77777777" w:rsidTr="002D1475">
        <w:trPr>
          <w:trHeight w:val="285"/>
        </w:trPr>
        <w:tc>
          <w:tcPr>
            <w:tcW w:w="5550" w:type="dxa"/>
          </w:tcPr>
          <w:p w14:paraId="2538B195"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 xml:space="preserve">a) izdajo dovoljenja za </w:t>
            </w:r>
            <w:r w:rsidRPr="00BD516A">
              <w:rPr>
                <w:rFonts w:ascii="Arial" w:hAnsi="Arial" w:cs="Arial"/>
                <w:sz w:val="20"/>
                <w:szCs w:val="20"/>
              </w:rPr>
              <w:t>trošarinsko skladišče</w:t>
            </w:r>
          </w:p>
        </w:tc>
        <w:tc>
          <w:tcPr>
            <w:tcW w:w="1168" w:type="dxa"/>
            <w:noWrap/>
          </w:tcPr>
          <w:p w14:paraId="0B016E62" w14:textId="77777777" w:rsidR="00A54768" w:rsidRPr="00426D58" w:rsidRDefault="00A54768" w:rsidP="002D1475">
            <w:pPr>
              <w:jc w:val="right"/>
              <w:rPr>
                <w:rFonts w:ascii="Arial" w:hAnsi="Arial" w:cs="Arial"/>
                <w:color w:val="000000"/>
                <w:sz w:val="20"/>
                <w:szCs w:val="20"/>
              </w:rPr>
            </w:pPr>
          </w:p>
        </w:tc>
        <w:tc>
          <w:tcPr>
            <w:tcW w:w="1278" w:type="dxa"/>
            <w:noWrap/>
          </w:tcPr>
          <w:p w14:paraId="50F4637E" w14:textId="77777777" w:rsidR="00A54768" w:rsidRPr="00C77B1D" w:rsidRDefault="00A54768" w:rsidP="002D1475">
            <w:pPr>
              <w:jc w:val="right"/>
              <w:rPr>
                <w:rFonts w:ascii="Arial" w:hAnsi="Arial" w:cs="Arial"/>
                <w:color w:val="FF0000"/>
                <w:sz w:val="20"/>
                <w:szCs w:val="20"/>
              </w:rPr>
            </w:pPr>
          </w:p>
        </w:tc>
        <w:tc>
          <w:tcPr>
            <w:tcW w:w="1080" w:type="dxa"/>
            <w:noWrap/>
          </w:tcPr>
          <w:p w14:paraId="4A99B3F6" w14:textId="77777777" w:rsidR="00A54768" w:rsidRPr="00C91D1A" w:rsidRDefault="00A54768" w:rsidP="002D1475">
            <w:pPr>
              <w:jc w:val="right"/>
              <w:rPr>
                <w:rFonts w:ascii="Arial" w:hAnsi="Arial" w:cs="Arial"/>
                <w:sz w:val="20"/>
                <w:szCs w:val="20"/>
              </w:rPr>
            </w:pPr>
            <w:r w:rsidRPr="00C91D1A">
              <w:rPr>
                <w:rFonts w:ascii="Arial" w:hAnsi="Arial" w:cs="Arial"/>
                <w:sz w:val="20"/>
                <w:szCs w:val="20"/>
              </w:rPr>
              <w:t>906,10</w:t>
            </w:r>
          </w:p>
        </w:tc>
      </w:tr>
      <w:tr w:rsidR="00A54768" w:rsidRPr="00C91D1A" w14:paraId="41886024" w14:textId="77777777" w:rsidTr="002D1475">
        <w:trPr>
          <w:trHeight w:val="285"/>
        </w:trPr>
        <w:tc>
          <w:tcPr>
            <w:tcW w:w="5550" w:type="dxa"/>
          </w:tcPr>
          <w:p w14:paraId="7676252C"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 xml:space="preserve">b) izdajo dovoljenja za </w:t>
            </w:r>
            <w:r w:rsidRPr="00BD516A">
              <w:rPr>
                <w:rFonts w:ascii="Arial" w:hAnsi="Arial" w:cs="Arial"/>
                <w:sz w:val="20"/>
                <w:szCs w:val="20"/>
              </w:rPr>
              <w:t>davčno skladišče</w:t>
            </w:r>
          </w:p>
        </w:tc>
        <w:tc>
          <w:tcPr>
            <w:tcW w:w="1168" w:type="dxa"/>
            <w:noWrap/>
          </w:tcPr>
          <w:p w14:paraId="2D7D0451" w14:textId="77777777" w:rsidR="00A54768" w:rsidRPr="00426D58" w:rsidRDefault="00A54768" w:rsidP="002D1475">
            <w:pPr>
              <w:jc w:val="right"/>
              <w:rPr>
                <w:rFonts w:ascii="Arial" w:hAnsi="Arial" w:cs="Arial"/>
                <w:color w:val="000000"/>
                <w:sz w:val="20"/>
                <w:szCs w:val="20"/>
              </w:rPr>
            </w:pPr>
          </w:p>
        </w:tc>
        <w:tc>
          <w:tcPr>
            <w:tcW w:w="1278" w:type="dxa"/>
            <w:noWrap/>
          </w:tcPr>
          <w:p w14:paraId="301B70AB" w14:textId="77777777" w:rsidR="00A54768" w:rsidRPr="00C77B1D" w:rsidRDefault="00A54768" w:rsidP="002D1475">
            <w:pPr>
              <w:jc w:val="right"/>
              <w:rPr>
                <w:rFonts w:ascii="Arial" w:hAnsi="Arial" w:cs="Arial"/>
                <w:color w:val="FF0000"/>
                <w:sz w:val="20"/>
                <w:szCs w:val="20"/>
              </w:rPr>
            </w:pPr>
          </w:p>
        </w:tc>
        <w:tc>
          <w:tcPr>
            <w:tcW w:w="1080" w:type="dxa"/>
            <w:noWrap/>
          </w:tcPr>
          <w:p w14:paraId="27BE1069" w14:textId="77777777" w:rsidR="00A54768" w:rsidRPr="00C91D1A" w:rsidRDefault="00A54768" w:rsidP="002D1475">
            <w:pPr>
              <w:jc w:val="right"/>
              <w:rPr>
                <w:rFonts w:ascii="Arial" w:hAnsi="Arial" w:cs="Arial"/>
                <w:sz w:val="20"/>
                <w:szCs w:val="20"/>
              </w:rPr>
            </w:pPr>
            <w:r w:rsidRPr="00C91D1A">
              <w:rPr>
                <w:rFonts w:ascii="Arial" w:hAnsi="Arial" w:cs="Arial"/>
                <w:sz w:val="20"/>
                <w:szCs w:val="20"/>
              </w:rPr>
              <w:t>906,10</w:t>
            </w:r>
          </w:p>
        </w:tc>
      </w:tr>
      <w:tr w:rsidR="00A54768" w:rsidRPr="00C91D1A" w14:paraId="71A70C99" w14:textId="77777777" w:rsidTr="002D1475">
        <w:trPr>
          <w:trHeight w:val="285"/>
        </w:trPr>
        <w:tc>
          <w:tcPr>
            <w:tcW w:w="5550" w:type="dxa"/>
          </w:tcPr>
          <w:p w14:paraId="27DD104F"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c) izdajo dovoljenja za oproščenega uporabnika</w:t>
            </w:r>
          </w:p>
        </w:tc>
        <w:tc>
          <w:tcPr>
            <w:tcW w:w="1168" w:type="dxa"/>
            <w:noWrap/>
          </w:tcPr>
          <w:p w14:paraId="66C76842" w14:textId="77777777" w:rsidR="00A54768" w:rsidRPr="00426D58" w:rsidRDefault="00A54768" w:rsidP="002D1475">
            <w:pPr>
              <w:jc w:val="right"/>
              <w:rPr>
                <w:rFonts w:ascii="Arial" w:hAnsi="Arial" w:cs="Arial"/>
                <w:color w:val="000000"/>
                <w:sz w:val="20"/>
                <w:szCs w:val="20"/>
              </w:rPr>
            </w:pPr>
          </w:p>
        </w:tc>
        <w:tc>
          <w:tcPr>
            <w:tcW w:w="1278" w:type="dxa"/>
            <w:noWrap/>
          </w:tcPr>
          <w:p w14:paraId="0AF7A9B6" w14:textId="77777777" w:rsidR="00A54768" w:rsidRPr="00426D58" w:rsidRDefault="00A54768" w:rsidP="002D1475">
            <w:pPr>
              <w:jc w:val="right"/>
              <w:rPr>
                <w:rFonts w:ascii="Arial" w:hAnsi="Arial" w:cs="Arial"/>
                <w:color w:val="FF0000"/>
                <w:sz w:val="20"/>
                <w:szCs w:val="20"/>
              </w:rPr>
            </w:pPr>
          </w:p>
        </w:tc>
        <w:tc>
          <w:tcPr>
            <w:tcW w:w="1080" w:type="dxa"/>
            <w:noWrap/>
          </w:tcPr>
          <w:p w14:paraId="5A3656A6" w14:textId="77777777" w:rsidR="00A54768" w:rsidRPr="00C91D1A" w:rsidRDefault="00A54768" w:rsidP="002D1475">
            <w:pPr>
              <w:jc w:val="right"/>
              <w:rPr>
                <w:rFonts w:ascii="Arial" w:hAnsi="Arial" w:cs="Arial"/>
                <w:sz w:val="20"/>
                <w:szCs w:val="20"/>
              </w:rPr>
            </w:pPr>
            <w:r w:rsidRPr="00C91D1A">
              <w:rPr>
                <w:rFonts w:ascii="Arial" w:hAnsi="Arial" w:cs="Arial"/>
                <w:sz w:val="20"/>
                <w:szCs w:val="20"/>
              </w:rPr>
              <w:t>543,70</w:t>
            </w:r>
          </w:p>
        </w:tc>
      </w:tr>
      <w:tr w:rsidR="00A54768" w:rsidRPr="00C91D1A" w14:paraId="79AA84EB" w14:textId="77777777" w:rsidTr="002D1475">
        <w:trPr>
          <w:trHeight w:val="285"/>
        </w:trPr>
        <w:tc>
          <w:tcPr>
            <w:tcW w:w="5550" w:type="dxa"/>
          </w:tcPr>
          <w:p w14:paraId="309B31CF"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č) izdajo dovoljenja za pooblaščenega prejemnika</w:t>
            </w:r>
          </w:p>
        </w:tc>
        <w:tc>
          <w:tcPr>
            <w:tcW w:w="1168" w:type="dxa"/>
            <w:noWrap/>
          </w:tcPr>
          <w:p w14:paraId="4CD29F26" w14:textId="77777777" w:rsidR="00A54768" w:rsidRPr="00426D58" w:rsidRDefault="00A54768" w:rsidP="002D1475">
            <w:pPr>
              <w:jc w:val="right"/>
              <w:rPr>
                <w:rFonts w:ascii="Arial" w:hAnsi="Arial" w:cs="Arial"/>
                <w:color w:val="000000"/>
                <w:sz w:val="20"/>
                <w:szCs w:val="20"/>
              </w:rPr>
            </w:pPr>
          </w:p>
        </w:tc>
        <w:tc>
          <w:tcPr>
            <w:tcW w:w="1278" w:type="dxa"/>
            <w:noWrap/>
          </w:tcPr>
          <w:p w14:paraId="4730638C" w14:textId="77777777" w:rsidR="00A54768" w:rsidRPr="00426D58" w:rsidRDefault="00A54768" w:rsidP="002D1475">
            <w:pPr>
              <w:jc w:val="right"/>
              <w:rPr>
                <w:rFonts w:ascii="Arial" w:hAnsi="Arial" w:cs="Arial"/>
                <w:color w:val="FF0000"/>
                <w:sz w:val="20"/>
                <w:szCs w:val="20"/>
              </w:rPr>
            </w:pPr>
          </w:p>
        </w:tc>
        <w:tc>
          <w:tcPr>
            <w:tcW w:w="1080" w:type="dxa"/>
            <w:noWrap/>
          </w:tcPr>
          <w:p w14:paraId="2667DD89" w14:textId="77777777" w:rsidR="00A54768" w:rsidRPr="00C91D1A" w:rsidRDefault="00A54768" w:rsidP="002D1475">
            <w:pPr>
              <w:jc w:val="right"/>
              <w:rPr>
                <w:rFonts w:ascii="Arial" w:hAnsi="Arial" w:cs="Arial"/>
                <w:sz w:val="20"/>
                <w:szCs w:val="20"/>
              </w:rPr>
            </w:pPr>
            <w:r w:rsidRPr="00C91D1A">
              <w:rPr>
                <w:rFonts w:ascii="Arial" w:hAnsi="Arial" w:cs="Arial"/>
                <w:sz w:val="20"/>
                <w:szCs w:val="20"/>
              </w:rPr>
              <w:t>453,10</w:t>
            </w:r>
          </w:p>
        </w:tc>
      </w:tr>
      <w:tr w:rsidR="00A54768" w:rsidRPr="00C91D1A" w14:paraId="2A0D51C4" w14:textId="77777777" w:rsidTr="002D1475">
        <w:trPr>
          <w:trHeight w:val="285"/>
        </w:trPr>
        <w:tc>
          <w:tcPr>
            <w:tcW w:w="5550" w:type="dxa"/>
          </w:tcPr>
          <w:p w14:paraId="1DBA1566"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d) izdajo dovoljenja za davčnega zastopnika</w:t>
            </w:r>
          </w:p>
        </w:tc>
        <w:tc>
          <w:tcPr>
            <w:tcW w:w="1168" w:type="dxa"/>
            <w:noWrap/>
          </w:tcPr>
          <w:p w14:paraId="06D39E6F" w14:textId="77777777" w:rsidR="00A54768" w:rsidRPr="00426D58" w:rsidRDefault="00A54768" w:rsidP="002D1475">
            <w:pPr>
              <w:jc w:val="right"/>
              <w:rPr>
                <w:rFonts w:ascii="Arial" w:hAnsi="Arial" w:cs="Arial"/>
                <w:color w:val="000000"/>
                <w:sz w:val="20"/>
                <w:szCs w:val="20"/>
              </w:rPr>
            </w:pPr>
          </w:p>
        </w:tc>
        <w:tc>
          <w:tcPr>
            <w:tcW w:w="1278" w:type="dxa"/>
            <w:noWrap/>
          </w:tcPr>
          <w:p w14:paraId="7F71BA86" w14:textId="77777777" w:rsidR="00A54768" w:rsidRPr="00426D58" w:rsidRDefault="00A54768" w:rsidP="002D1475">
            <w:pPr>
              <w:jc w:val="right"/>
              <w:rPr>
                <w:rFonts w:ascii="Arial" w:hAnsi="Arial" w:cs="Arial"/>
                <w:color w:val="FF0000"/>
                <w:sz w:val="20"/>
                <w:szCs w:val="20"/>
              </w:rPr>
            </w:pPr>
          </w:p>
        </w:tc>
        <w:tc>
          <w:tcPr>
            <w:tcW w:w="1080" w:type="dxa"/>
            <w:noWrap/>
          </w:tcPr>
          <w:p w14:paraId="490D9B58" w14:textId="77777777" w:rsidR="00A54768" w:rsidRPr="00C91D1A" w:rsidRDefault="00A54768" w:rsidP="002D1475">
            <w:pPr>
              <w:jc w:val="right"/>
              <w:rPr>
                <w:rFonts w:ascii="Arial" w:hAnsi="Arial" w:cs="Arial"/>
                <w:sz w:val="20"/>
                <w:szCs w:val="20"/>
              </w:rPr>
            </w:pPr>
            <w:r w:rsidRPr="00C91D1A">
              <w:rPr>
                <w:rFonts w:ascii="Arial" w:hAnsi="Arial" w:cs="Arial"/>
                <w:sz w:val="20"/>
                <w:szCs w:val="20"/>
              </w:rPr>
              <w:t>453,10</w:t>
            </w:r>
          </w:p>
        </w:tc>
      </w:tr>
      <w:tr w:rsidR="00A54768" w:rsidRPr="00C91D1A" w14:paraId="6F149F6F" w14:textId="77777777" w:rsidTr="002D1475">
        <w:trPr>
          <w:trHeight w:val="285"/>
        </w:trPr>
        <w:tc>
          <w:tcPr>
            <w:tcW w:w="5550" w:type="dxa"/>
          </w:tcPr>
          <w:p w14:paraId="5C069B07"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 xml:space="preserve">e) dovoljenje za pooblaščenega uvoznika </w:t>
            </w:r>
          </w:p>
        </w:tc>
        <w:tc>
          <w:tcPr>
            <w:tcW w:w="1168" w:type="dxa"/>
            <w:noWrap/>
          </w:tcPr>
          <w:p w14:paraId="047638AF" w14:textId="77777777" w:rsidR="00A54768" w:rsidRPr="00426D58" w:rsidRDefault="00A54768" w:rsidP="002D1475">
            <w:pPr>
              <w:jc w:val="right"/>
              <w:rPr>
                <w:rFonts w:ascii="Arial" w:hAnsi="Arial" w:cs="Arial"/>
                <w:color w:val="000000"/>
                <w:sz w:val="20"/>
                <w:szCs w:val="20"/>
              </w:rPr>
            </w:pPr>
          </w:p>
        </w:tc>
        <w:tc>
          <w:tcPr>
            <w:tcW w:w="1278" w:type="dxa"/>
            <w:noWrap/>
          </w:tcPr>
          <w:p w14:paraId="46693C95" w14:textId="77777777" w:rsidR="00A54768" w:rsidRPr="00426D58" w:rsidRDefault="00A54768" w:rsidP="002D1475">
            <w:pPr>
              <w:jc w:val="right"/>
              <w:rPr>
                <w:rFonts w:ascii="Arial" w:hAnsi="Arial" w:cs="Arial"/>
                <w:color w:val="FF0000"/>
                <w:sz w:val="20"/>
                <w:szCs w:val="20"/>
              </w:rPr>
            </w:pPr>
          </w:p>
        </w:tc>
        <w:tc>
          <w:tcPr>
            <w:tcW w:w="1080" w:type="dxa"/>
            <w:noWrap/>
          </w:tcPr>
          <w:p w14:paraId="4E460402" w14:textId="77777777" w:rsidR="00A54768" w:rsidRPr="00C91D1A" w:rsidRDefault="00A54768" w:rsidP="002D1475">
            <w:pPr>
              <w:jc w:val="right"/>
              <w:rPr>
                <w:rFonts w:ascii="Arial" w:hAnsi="Arial" w:cs="Arial"/>
                <w:sz w:val="20"/>
                <w:szCs w:val="20"/>
              </w:rPr>
            </w:pPr>
            <w:r w:rsidRPr="00C91D1A">
              <w:rPr>
                <w:rFonts w:ascii="Arial" w:hAnsi="Arial" w:cs="Arial"/>
                <w:sz w:val="20"/>
                <w:szCs w:val="20"/>
              </w:rPr>
              <w:t>453,10</w:t>
            </w:r>
          </w:p>
        </w:tc>
      </w:tr>
    </w:tbl>
    <w:p w14:paraId="053555F2" w14:textId="77777777" w:rsidR="00A54768" w:rsidRDefault="00A54768" w:rsidP="00A54768">
      <w:pPr>
        <w:jc w:val="center"/>
        <w:rPr>
          <w:rFonts w:ascii="Arial" w:hAnsi="Arial" w:cs="Arial"/>
          <w:color w:val="000000"/>
          <w:sz w:val="20"/>
          <w:szCs w:val="20"/>
        </w:rPr>
      </w:pPr>
    </w:p>
    <w:p w14:paraId="6A2ED8B0" w14:textId="77777777" w:rsidR="00A54768" w:rsidRPr="00426D58" w:rsidRDefault="00A54768" w:rsidP="00A54768">
      <w:pPr>
        <w:rPr>
          <w:rFonts w:ascii="Arial" w:hAnsi="Arial" w:cs="Arial"/>
          <w:color w:val="000000"/>
          <w:sz w:val="20"/>
          <w:szCs w:val="20"/>
        </w:rPr>
      </w:pPr>
      <w:r w:rsidRPr="00426D58">
        <w:rPr>
          <w:rFonts w:ascii="Arial" w:hAnsi="Arial" w:cs="Arial"/>
          <w:color w:val="000000"/>
          <w:sz w:val="20"/>
          <w:szCs w:val="20"/>
        </w:rPr>
        <w:t>Opombi:</w:t>
      </w:r>
    </w:p>
    <w:p w14:paraId="223BC57C" w14:textId="77777777" w:rsidR="00A54768" w:rsidRPr="00426D58" w:rsidRDefault="00A54768" w:rsidP="00A54768">
      <w:pPr>
        <w:rPr>
          <w:rFonts w:ascii="Arial" w:hAnsi="Arial" w:cs="Arial"/>
          <w:color w:val="000000"/>
          <w:sz w:val="20"/>
          <w:szCs w:val="20"/>
        </w:rPr>
      </w:pPr>
      <w:r w:rsidRPr="00426D58">
        <w:rPr>
          <w:rFonts w:ascii="Arial" w:hAnsi="Arial" w:cs="Arial"/>
          <w:color w:val="000000"/>
          <w:sz w:val="20"/>
          <w:szCs w:val="20"/>
        </w:rPr>
        <w:t>(1) Za dovoljenje, s katerim se prej izdano dovoljenje spremeni, dopolni ali nadomesti, ter za odločbo, s katero se na zahtevo taksnega zavezanca izdano dovoljenje razveljavi, se plača taksa v višini 10 odstotkov takse, določene v ustrezni točki te tarifne številke.</w:t>
      </w:r>
    </w:p>
    <w:p w14:paraId="6A13EEF3" w14:textId="77777777" w:rsidR="00A54768" w:rsidRDefault="00A54768" w:rsidP="00A54768">
      <w:pPr>
        <w:rPr>
          <w:rFonts w:ascii="Arial" w:hAnsi="Arial" w:cs="Arial"/>
          <w:color w:val="000000"/>
          <w:sz w:val="20"/>
          <w:szCs w:val="20"/>
        </w:rPr>
      </w:pPr>
      <w:r w:rsidRPr="00426D58">
        <w:rPr>
          <w:rFonts w:ascii="Arial" w:hAnsi="Arial" w:cs="Arial"/>
          <w:color w:val="000000"/>
          <w:sz w:val="20"/>
          <w:szCs w:val="20"/>
        </w:rPr>
        <w:t>(2) Taksa iz te tarifne številke se ne plača za formalno spremembo dovoljenja, s katero taksni zavezanec zahteva le spremembo podatkov, ki ne vplivajo na pogoje, pod katerimi je bilo prvotno dovoljenje izdano</w:t>
      </w:r>
      <w:r>
        <w:rPr>
          <w:rFonts w:ascii="Arial" w:hAnsi="Arial" w:cs="Arial"/>
          <w:color w:val="000000"/>
          <w:sz w:val="20"/>
          <w:szCs w:val="20"/>
        </w:rPr>
        <w:t>.</w:t>
      </w:r>
    </w:p>
    <w:p w14:paraId="19C2D65E" w14:textId="77777777" w:rsidR="00A54768" w:rsidRDefault="00A54768" w:rsidP="00A54768">
      <w:pPr>
        <w:rPr>
          <w:rFonts w:ascii="Arial" w:hAnsi="Arial" w:cs="Arial"/>
          <w:color w:val="000000"/>
          <w:sz w:val="20"/>
          <w:szCs w:val="20"/>
        </w:rPr>
      </w:pPr>
    </w:p>
    <w:p w14:paraId="62A691D0" w14:textId="77777777" w:rsidR="00A54768" w:rsidRDefault="00A54768" w:rsidP="00A54768">
      <w:pPr>
        <w:rPr>
          <w:rFonts w:ascii="Arial" w:hAnsi="Arial" w:cs="Arial"/>
          <w:color w:val="000000"/>
          <w:sz w:val="20"/>
          <w:szCs w:val="20"/>
        </w:rPr>
      </w:pPr>
    </w:p>
    <w:p w14:paraId="2B34C536" w14:textId="77777777" w:rsidR="00A54768" w:rsidRDefault="00A54768" w:rsidP="00A54768">
      <w:pPr>
        <w:pStyle w:val="Naslov1"/>
        <w:rPr>
          <w:color w:val="000000"/>
        </w:rPr>
      </w:pPr>
      <w:r w:rsidRPr="00597950">
        <w:t>IX. TAKSE S PODROČJA UGOTAVLJANJA ZDRAVSTVENE NEOPOREČNOSTI ŽIVIL IN PREDMETOV SPLOŠNE RABE, ZDRAVSTVENEGA VARSTVA RASTLIN IN VETERINARSTVA TER PROMETA S KEMIKALIJAMI</w:t>
      </w:r>
    </w:p>
    <w:p w14:paraId="227E6AA2" w14:textId="77777777" w:rsidR="00A54768" w:rsidRDefault="00A54768" w:rsidP="00A54768">
      <w:pPr>
        <w:rPr>
          <w:rFonts w:ascii="Arial" w:hAnsi="Arial" w:cs="Arial"/>
          <w:color w:val="000000"/>
          <w:sz w:val="20"/>
          <w:szCs w:val="20"/>
        </w:rPr>
      </w:pPr>
    </w:p>
    <w:p w14:paraId="66CD7D4D" w14:textId="77777777" w:rsidR="00A54768" w:rsidRDefault="00A54768" w:rsidP="00A54768">
      <w:pPr>
        <w:rPr>
          <w:rFonts w:ascii="Arial" w:hAnsi="Arial" w:cs="Arial"/>
          <w:color w:val="000000"/>
          <w:sz w:val="20"/>
          <w:szCs w:val="20"/>
        </w:rPr>
      </w:pPr>
    </w:p>
    <w:p w14:paraId="744CD281" w14:textId="77777777" w:rsidR="00A54768" w:rsidRDefault="00A54768" w:rsidP="00A54768">
      <w:pPr>
        <w:jc w:val="center"/>
        <w:rPr>
          <w:rFonts w:ascii="Arial" w:hAnsi="Arial" w:cs="Arial"/>
          <w:color w:val="000000"/>
          <w:sz w:val="20"/>
          <w:szCs w:val="20"/>
        </w:rPr>
      </w:pPr>
      <w:r w:rsidRPr="00426D58">
        <w:rPr>
          <w:rFonts w:ascii="Arial" w:hAnsi="Arial" w:cs="Arial"/>
          <w:color w:val="000000"/>
          <w:sz w:val="20"/>
          <w:szCs w:val="20"/>
        </w:rPr>
        <w:t>Tarifna številka 45</w:t>
      </w:r>
    </w:p>
    <w:p w14:paraId="42348F68" w14:textId="77777777" w:rsidR="00A54768" w:rsidRDefault="00A54768" w:rsidP="00A5476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A54768" w:rsidRPr="006D4A43" w14:paraId="09C396D2" w14:textId="77777777" w:rsidTr="00A54768">
        <w:trPr>
          <w:trHeight w:val="453"/>
        </w:trPr>
        <w:tc>
          <w:tcPr>
            <w:tcW w:w="5550" w:type="dxa"/>
          </w:tcPr>
          <w:p w14:paraId="756E5C06"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 xml:space="preserve">1. Za ugotovitev zdravstvene neoporečnosti živil in predmetov splošne rabe, ki se opravi ob uvozu blaga </w:t>
            </w:r>
          </w:p>
        </w:tc>
        <w:tc>
          <w:tcPr>
            <w:tcW w:w="1168" w:type="dxa"/>
            <w:noWrap/>
          </w:tcPr>
          <w:p w14:paraId="25CD4AD1" w14:textId="77777777" w:rsidR="00A54768" w:rsidRPr="00426D58" w:rsidRDefault="00A54768" w:rsidP="002D1475">
            <w:pPr>
              <w:jc w:val="right"/>
              <w:rPr>
                <w:rFonts w:ascii="Arial" w:hAnsi="Arial" w:cs="Arial"/>
                <w:color w:val="000000"/>
                <w:sz w:val="20"/>
                <w:szCs w:val="20"/>
              </w:rPr>
            </w:pPr>
          </w:p>
        </w:tc>
        <w:tc>
          <w:tcPr>
            <w:tcW w:w="1278" w:type="dxa"/>
            <w:noWrap/>
          </w:tcPr>
          <w:p w14:paraId="4FBBF87C" w14:textId="77777777" w:rsidR="00A54768" w:rsidRPr="00426D58" w:rsidRDefault="00A54768" w:rsidP="002D1475">
            <w:pPr>
              <w:jc w:val="right"/>
              <w:rPr>
                <w:rFonts w:ascii="Arial" w:hAnsi="Arial" w:cs="Arial"/>
                <w:color w:val="FF0000"/>
                <w:sz w:val="20"/>
                <w:szCs w:val="20"/>
              </w:rPr>
            </w:pPr>
          </w:p>
        </w:tc>
        <w:tc>
          <w:tcPr>
            <w:tcW w:w="1080" w:type="dxa"/>
            <w:noWrap/>
          </w:tcPr>
          <w:p w14:paraId="79388E9A" w14:textId="77777777" w:rsidR="00A54768" w:rsidRPr="006D4A43" w:rsidRDefault="00A54768" w:rsidP="002D1475">
            <w:pPr>
              <w:jc w:val="right"/>
              <w:rPr>
                <w:rFonts w:ascii="Arial" w:hAnsi="Arial" w:cs="Arial"/>
                <w:sz w:val="20"/>
                <w:szCs w:val="20"/>
              </w:rPr>
            </w:pPr>
            <w:r w:rsidRPr="006D4A43">
              <w:rPr>
                <w:rFonts w:ascii="Arial" w:hAnsi="Arial" w:cs="Arial"/>
                <w:sz w:val="20"/>
                <w:szCs w:val="20"/>
              </w:rPr>
              <w:t>3,00</w:t>
            </w:r>
          </w:p>
        </w:tc>
      </w:tr>
      <w:tr w:rsidR="00A54768" w:rsidRPr="00C91D1A" w14:paraId="73D9E2AF" w14:textId="77777777" w:rsidTr="00A54768">
        <w:trPr>
          <w:trHeight w:val="717"/>
        </w:trPr>
        <w:tc>
          <w:tcPr>
            <w:tcW w:w="5550" w:type="dxa"/>
          </w:tcPr>
          <w:p w14:paraId="2F7DA6EB" w14:textId="77777777" w:rsidR="00A54768" w:rsidRPr="00426D58" w:rsidRDefault="00A54768" w:rsidP="002D1475">
            <w:pPr>
              <w:rPr>
                <w:rFonts w:ascii="Arial" w:hAnsi="Arial" w:cs="Arial"/>
                <w:color w:val="000000"/>
                <w:sz w:val="20"/>
                <w:szCs w:val="20"/>
              </w:rPr>
            </w:pPr>
            <w:r w:rsidRPr="00426D58">
              <w:rPr>
                <w:rFonts w:ascii="Arial" w:hAnsi="Arial" w:cs="Arial"/>
                <w:color w:val="000000"/>
                <w:sz w:val="20"/>
                <w:szCs w:val="20"/>
              </w:rPr>
              <w:t>2. Za zdravstveni pregled živil ali predmetov splošne rabe, ki se opravi zunaj rednega delovnega časa zdravstvenega inšpektorja ali ponoči</w:t>
            </w:r>
          </w:p>
        </w:tc>
        <w:tc>
          <w:tcPr>
            <w:tcW w:w="1168" w:type="dxa"/>
            <w:noWrap/>
          </w:tcPr>
          <w:p w14:paraId="02795ACB" w14:textId="77777777" w:rsidR="00A54768" w:rsidRPr="00426D58" w:rsidRDefault="00A54768" w:rsidP="002D1475">
            <w:pPr>
              <w:jc w:val="right"/>
              <w:rPr>
                <w:rFonts w:ascii="Arial" w:hAnsi="Arial" w:cs="Arial"/>
                <w:color w:val="000000"/>
                <w:sz w:val="20"/>
                <w:szCs w:val="20"/>
              </w:rPr>
            </w:pPr>
          </w:p>
        </w:tc>
        <w:tc>
          <w:tcPr>
            <w:tcW w:w="1278" w:type="dxa"/>
            <w:noWrap/>
          </w:tcPr>
          <w:p w14:paraId="049CD3EC" w14:textId="77777777" w:rsidR="00A54768" w:rsidRPr="00426D58" w:rsidRDefault="00A54768" w:rsidP="002D1475">
            <w:pPr>
              <w:jc w:val="right"/>
              <w:rPr>
                <w:rFonts w:ascii="Arial" w:hAnsi="Arial" w:cs="Arial"/>
                <w:color w:val="FF0000"/>
                <w:sz w:val="20"/>
                <w:szCs w:val="20"/>
              </w:rPr>
            </w:pPr>
          </w:p>
        </w:tc>
        <w:tc>
          <w:tcPr>
            <w:tcW w:w="1080" w:type="dxa"/>
            <w:noWrap/>
          </w:tcPr>
          <w:p w14:paraId="0F7AC4BB" w14:textId="77777777" w:rsidR="00A54768" w:rsidRPr="00C91D1A" w:rsidRDefault="00A54768" w:rsidP="002D1475">
            <w:pPr>
              <w:jc w:val="right"/>
              <w:rPr>
                <w:rFonts w:ascii="Arial" w:hAnsi="Arial" w:cs="Arial"/>
                <w:sz w:val="20"/>
                <w:szCs w:val="20"/>
              </w:rPr>
            </w:pPr>
            <w:r w:rsidRPr="00C91D1A">
              <w:rPr>
                <w:rFonts w:ascii="Arial" w:hAnsi="Arial" w:cs="Arial"/>
                <w:sz w:val="20"/>
                <w:szCs w:val="20"/>
              </w:rPr>
              <w:t>6,10</w:t>
            </w:r>
          </w:p>
        </w:tc>
      </w:tr>
    </w:tbl>
    <w:p w14:paraId="08DA3D57" w14:textId="77777777" w:rsidR="00A54768" w:rsidRDefault="00A54768" w:rsidP="00A54768">
      <w:pPr>
        <w:jc w:val="center"/>
        <w:rPr>
          <w:rFonts w:ascii="Arial" w:hAnsi="Arial" w:cs="Arial"/>
          <w:color w:val="000000"/>
          <w:sz w:val="20"/>
          <w:szCs w:val="20"/>
        </w:rPr>
      </w:pPr>
    </w:p>
    <w:p w14:paraId="376FE1BC" w14:textId="77777777" w:rsidR="00573786" w:rsidRDefault="00573786" w:rsidP="00A54768">
      <w:pPr>
        <w:jc w:val="center"/>
        <w:rPr>
          <w:rFonts w:ascii="Arial" w:hAnsi="Arial" w:cs="Arial"/>
          <w:color w:val="000000"/>
          <w:sz w:val="20"/>
          <w:szCs w:val="20"/>
        </w:rPr>
      </w:pPr>
    </w:p>
    <w:p w14:paraId="5A33CCCD" w14:textId="77777777" w:rsidR="00573786" w:rsidRDefault="00573786" w:rsidP="00A54768">
      <w:pPr>
        <w:jc w:val="center"/>
        <w:rPr>
          <w:rFonts w:ascii="Arial" w:hAnsi="Arial" w:cs="Arial"/>
          <w:color w:val="000000"/>
          <w:sz w:val="20"/>
          <w:szCs w:val="20"/>
        </w:rPr>
      </w:pPr>
      <w:r>
        <w:rPr>
          <w:rFonts w:ascii="Arial" w:hAnsi="Arial" w:cs="Arial"/>
          <w:color w:val="000000"/>
          <w:sz w:val="20"/>
          <w:szCs w:val="20"/>
        </w:rPr>
        <w:t>Tarifna številka 46</w:t>
      </w:r>
    </w:p>
    <w:p w14:paraId="1044B6B5" w14:textId="77777777" w:rsidR="00573786" w:rsidRDefault="00573786" w:rsidP="00A5476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14:paraId="54115A96" w14:textId="77777777" w:rsidTr="002D1475">
        <w:trPr>
          <w:trHeight w:val="285"/>
        </w:trPr>
        <w:tc>
          <w:tcPr>
            <w:tcW w:w="5550" w:type="dxa"/>
          </w:tcPr>
          <w:p w14:paraId="3721F640"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Za postopke v zvezi s kemikalijami:</w:t>
            </w:r>
          </w:p>
        </w:tc>
        <w:tc>
          <w:tcPr>
            <w:tcW w:w="1168" w:type="dxa"/>
            <w:noWrap/>
          </w:tcPr>
          <w:p w14:paraId="2CF0CD71" w14:textId="77777777" w:rsidR="00573786" w:rsidRPr="00426D58" w:rsidRDefault="00573786" w:rsidP="002D1475">
            <w:pPr>
              <w:rPr>
                <w:rFonts w:ascii="Arial" w:hAnsi="Arial" w:cs="Arial"/>
                <w:color w:val="000000"/>
                <w:sz w:val="20"/>
                <w:szCs w:val="20"/>
              </w:rPr>
            </w:pPr>
          </w:p>
        </w:tc>
        <w:tc>
          <w:tcPr>
            <w:tcW w:w="1278" w:type="dxa"/>
            <w:noWrap/>
          </w:tcPr>
          <w:p w14:paraId="2D0639E0" w14:textId="77777777" w:rsidR="00573786" w:rsidRPr="00426D58" w:rsidRDefault="00573786" w:rsidP="002D1475">
            <w:pPr>
              <w:rPr>
                <w:rFonts w:ascii="Arial" w:hAnsi="Arial" w:cs="Arial"/>
                <w:color w:val="000000"/>
                <w:sz w:val="20"/>
                <w:szCs w:val="20"/>
              </w:rPr>
            </w:pPr>
          </w:p>
        </w:tc>
        <w:tc>
          <w:tcPr>
            <w:tcW w:w="1080" w:type="dxa"/>
            <w:noWrap/>
          </w:tcPr>
          <w:p w14:paraId="62E70756"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w:t>
            </w:r>
          </w:p>
        </w:tc>
      </w:tr>
      <w:tr w:rsidR="00573786" w:rsidRPr="00426D58" w14:paraId="103BAA57" w14:textId="77777777" w:rsidTr="002D1475">
        <w:trPr>
          <w:trHeight w:val="285"/>
        </w:trPr>
        <w:tc>
          <w:tcPr>
            <w:tcW w:w="5550" w:type="dxa"/>
          </w:tcPr>
          <w:p w14:paraId="38CD1F5C"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1. izdaja dovoljenj za opravljanje dejavnosti:</w:t>
            </w:r>
          </w:p>
        </w:tc>
        <w:tc>
          <w:tcPr>
            <w:tcW w:w="1168" w:type="dxa"/>
            <w:noWrap/>
          </w:tcPr>
          <w:p w14:paraId="3038D15B" w14:textId="77777777" w:rsidR="00573786" w:rsidRPr="00426D58" w:rsidRDefault="00573786" w:rsidP="002D1475">
            <w:pPr>
              <w:rPr>
                <w:rFonts w:ascii="Arial" w:hAnsi="Arial" w:cs="Arial"/>
                <w:color w:val="000000"/>
                <w:sz w:val="20"/>
                <w:szCs w:val="20"/>
              </w:rPr>
            </w:pPr>
          </w:p>
        </w:tc>
        <w:tc>
          <w:tcPr>
            <w:tcW w:w="1278" w:type="dxa"/>
            <w:noWrap/>
          </w:tcPr>
          <w:p w14:paraId="0EC46E19" w14:textId="77777777" w:rsidR="00573786" w:rsidRPr="00426D58" w:rsidRDefault="00573786" w:rsidP="002D1475">
            <w:pPr>
              <w:rPr>
                <w:rFonts w:ascii="Arial" w:hAnsi="Arial" w:cs="Arial"/>
                <w:color w:val="000000"/>
                <w:sz w:val="20"/>
                <w:szCs w:val="20"/>
              </w:rPr>
            </w:pPr>
          </w:p>
        </w:tc>
        <w:tc>
          <w:tcPr>
            <w:tcW w:w="1080" w:type="dxa"/>
            <w:noWrap/>
          </w:tcPr>
          <w:p w14:paraId="20C066FD"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w:t>
            </w:r>
          </w:p>
        </w:tc>
      </w:tr>
      <w:tr w:rsidR="00573786" w:rsidRPr="00C91D1A" w14:paraId="6128AB0A" w14:textId="77777777" w:rsidTr="002D1475">
        <w:trPr>
          <w:trHeight w:val="285"/>
        </w:trPr>
        <w:tc>
          <w:tcPr>
            <w:tcW w:w="5550" w:type="dxa"/>
          </w:tcPr>
          <w:p w14:paraId="5C028872"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lastRenderedPageBreak/>
              <w:t>a) proizvodnje nevarnih kemikalij</w:t>
            </w:r>
          </w:p>
        </w:tc>
        <w:tc>
          <w:tcPr>
            <w:tcW w:w="1168" w:type="dxa"/>
            <w:noWrap/>
          </w:tcPr>
          <w:p w14:paraId="68396A22" w14:textId="77777777" w:rsidR="00573786" w:rsidRPr="00426D58" w:rsidRDefault="00573786" w:rsidP="002D1475">
            <w:pPr>
              <w:jc w:val="right"/>
              <w:rPr>
                <w:rFonts w:ascii="Arial" w:hAnsi="Arial" w:cs="Arial"/>
                <w:color w:val="000000"/>
                <w:sz w:val="20"/>
                <w:szCs w:val="20"/>
              </w:rPr>
            </w:pPr>
          </w:p>
        </w:tc>
        <w:tc>
          <w:tcPr>
            <w:tcW w:w="1278" w:type="dxa"/>
            <w:noWrap/>
          </w:tcPr>
          <w:p w14:paraId="7DA989B1" w14:textId="77777777" w:rsidR="00573786" w:rsidRPr="00426D58" w:rsidRDefault="00573786" w:rsidP="002D1475">
            <w:pPr>
              <w:jc w:val="right"/>
              <w:rPr>
                <w:rFonts w:ascii="Arial" w:hAnsi="Arial" w:cs="Arial"/>
                <w:color w:val="000000"/>
                <w:sz w:val="20"/>
                <w:szCs w:val="20"/>
              </w:rPr>
            </w:pPr>
          </w:p>
        </w:tc>
        <w:tc>
          <w:tcPr>
            <w:tcW w:w="1080" w:type="dxa"/>
            <w:noWrap/>
          </w:tcPr>
          <w:p w14:paraId="6C14485B"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473,00</w:t>
            </w:r>
          </w:p>
        </w:tc>
      </w:tr>
      <w:tr w:rsidR="00573786" w:rsidRPr="00C91D1A" w14:paraId="5ACEAB80" w14:textId="77777777" w:rsidTr="002D1475">
        <w:trPr>
          <w:trHeight w:val="285"/>
        </w:trPr>
        <w:tc>
          <w:tcPr>
            <w:tcW w:w="5550" w:type="dxa"/>
          </w:tcPr>
          <w:p w14:paraId="703692B2" w14:textId="77777777" w:rsidR="00573786" w:rsidRPr="00426D58" w:rsidRDefault="00573786" w:rsidP="002D1475">
            <w:pPr>
              <w:rPr>
                <w:rFonts w:ascii="Arial" w:hAnsi="Arial" w:cs="Arial"/>
                <w:color w:val="000000"/>
                <w:sz w:val="20"/>
                <w:szCs w:val="20"/>
              </w:rPr>
            </w:pPr>
            <w:r>
              <w:rPr>
                <w:rFonts w:ascii="Arial" w:hAnsi="Arial" w:cs="Arial"/>
                <w:color w:val="000000"/>
                <w:sz w:val="20"/>
                <w:szCs w:val="20"/>
              </w:rPr>
              <w:t>b)</w:t>
            </w:r>
            <w:r w:rsidRPr="00426D58">
              <w:rPr>
                <w:rFonts w:ascii="Arial" w:hAnsi="Arial" w:cs="Arial"/>
                <w:color w:val="000000"/>
                <w:sz w:val="20"/>
                <w:szCs w:val="20"/>
              </w:rPr>
              <w:t xml:space="preserve"> prometa z nevarnimi kemikalijami</w:t>
            </w:r>
          </w:p>
        </w:tc>
        <w:tc>
          <w:tcPr>
            <w:tcW w:w="1168" w:type="dxa"/>
            <w:noWrap/>
          </w:tcPr>
          <w:p w14:paraId="78A69E5D" w14:textId="77777777" w:rsidR="00573786" w:rsidRPr="00426D58" w:rsidRDefault="00573786" w:rsidP="002D1475">
            <w:pPr>
              <w:jc w:val="right"/>
              <w:rPr>
                <w:rFonts w:ascii="Arial" w:hAnsi="Arial" w:cs="Arial"/>
                <w:color w:val="000000"/>
                <w:sz w:val="20"/>
                <w:szCs w:val="20"/>
              </w:rPr>
            </w:pPr>
          </w:p>
        </w:tc>
        <w:tc>
          <w:tcPr>
            <w:tcW w:w="1278" w:type="dxa"/>
            <w:noWrap/>
          </w:tcPr>
          <w:p w14:paraId="2B163E9D" w14:textId="77777777" w:rsidR="00573786" w:rsidRPr="00426D58" w:rsidRDefault="00573786" w:rsidP="002D1475">
            <w:pPr>
              <w:jc w:val="right"/>
              <w:rPr>
                <w:rFonts w:ascii="Arial" w:hAnsi="Arial" w:cs="Arial"/>
                <w:color w:val="000000"/>
                <w:sz w:val="20"/>
                <w:szCs w:val="20"/>
              </w:rPr>
            </w:pPr>
          </w:p>
        </w:tc>
        <w:tc>
          <w:tcPr>
            <w:tcW w:w="1080" w:type="dxa"/>
            <w:noWrap/>
          </w:tcPr>
          <w:p w14:paraId="0F6CC503"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236,00</w:t>
            </w:r>
          </w:p>
        </w:tc>
      </w:tr>
      <w:tr w:rsidR="00573786" w:rsidRPr="00C91D1A" w14:paraId="4AC84E4E" w14:textId="77777777" w:rsidTr="002D1475">
        <w:trPr>
          <w:trHeight w:val="285"/>
        </w:trPr>
        <w:tc>
          <w:tcPr>
            <w:tcW w:w="5550" w:type="dxa"/>
          </w:tcPr>
          <w:p w14:paraId="45963C2B"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c) skladiščenja nevarnih kemikalij</w:t>
            </w:r>
          </w:p>
        </w:tc>
        <w:tc>
          <w:tcPr>
            <w:tcW w:w="1168" w:type="dxa"/>
            <w:noWrap/>
          </w:tcPr>
          <w:p w14:paraId="2F8F2253" w14:textId="77777777" w:rsidR="00573786" w:rsidRPr="00426D58" w:rsidRDefault="00573786" w:rsidP="002D1475">
            <w:pPr>
              <w:jc w:val="right"/>
              <w:rPr>
                <w:rFonts w:ascii="Arial" w:hAnsi="Arial" w:cs="Arial"/>
                <w:color w:val="000000"/>
                <w:sz w:val="20"/>
                <w:szCs w:val="20"/>
              </w:rPr>
            </w:pPr>
          </w:p>
        </w:tc>
        <w:tc>
          <w:tcPr>
            <w:tcW w:w="1278" w:type="dxa"/>
            <w:noWrap/>
          </w:tcPr>
          <w:p w14:paraId="2124A8CA" w14:textId="77777777" w:rsidR="00573786" w:rsidRPr="00426D58" w:rsidRDefault="00573786" w:rsidP="002D1475">
            <w:pPr>
              <w:jc w:val="right"/>
              <w:rPr>
                <w:rFonts w:ascii="Arial" w:hAnsi="Arial" w:cs="Arial"/>
                <w:color w:val="000000"/>
                <w:sz w:val="20"/>
                <w:szCs w:val="20"/>
              </w:rPr>
            </w:pPr>
          </w:p>
        </w:tc>
        <w:tc>
          <w:tcPr>
            <w:tcW w:w="1080" w:type="dxa"/>
            <w:noWrap/>
          </w:tcPr>
          <w:p w14:paraId="166C10AC"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150,00</w:t>
            </w:r>
          </w:p>
        </w:tc>
      </w:tr>
      <w:tr w:rsidR="00573786" w:rsidRPr="00C91D1A" w14:paraId="53300A89" w14:textId="77777777" w:rsidTr="002D1475">
        <w:trPr>
          <w:trHeight w:val="285"/>
        </w:trPr>
        <w:tc>
          <w:tcPr>
            <w:tcW w:w="5550" w:type="dxa"/>
          </w:tcPr>
          <w:p w14:paraId="0170EC8B"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č) uporabe nevarnih kemikalij</w:t>
            </w:r>
          </w:p>
        </w:tc>
        <w:tc>
          <w:tcPr>
            <w:tcW w:w="1168" w:type="dxa"/>
            <w:noWrap/>
          </w:tcPr>
          <w:p w14:paraId="642F3AAE" w14:textId="77777777" w:rsidR="00573786" w:rsidRPr="00426D58" w:rsidRDefault="00573786" w:rsidP="002D1475">
            <w:pPr>
              <w:jc w:val="right"/>
              <w:rPr>
                <w:rFonts w:ascii="Arial" w:hAnsi="Arial" w:cs="Arial"/>
                <w:color w:val="000000"/>
                <w:sz w:val="20"/>
                <w:szCs w:val="20"/>
              </w:rPr>
            </w:pPr>
          </w:p>
        </w:tc>
        <w:tc>
          <w:tcPr>
            <w:tcW w:w="1278" w:type="dxa"/>
            <w:noWrap/>
          </w:tcPr>
          <w:p w14:paraId="02EB092C" w14:textId="77777777" w:rsidR="00573786" w:rsidRPr="00426D58" w:rsidRDefault="00573786" w:rsidP="002D1475">
            <w:pPr>
              <w:jc w:val="right"/>
              <w:rPr>
                <w:rFonts w:ascii="Arial" w:hAnsi="Arial" w:cs="Arial"/>
                <w:color w:val="000000"/>
                <w:sz w:val="20"/>
                <w:szCs w:val="20"/>
              </w:rPr>
            </w:pPr>
          </w:p>
        </w:tc>
        <w:tc>
          <w:tcPr>
            <w:tcW w:w="1080" w:type="dxa"/>
            <w:noWrap/>
          </w:tcPr>
          <w:p w14:paraId="0DCB8167"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50,00</w:t>
            </w:r>
          </w:p>
        </w:tc>
      </w:tr>
      <w:tr w:rsidR="00573786" w:rsidRPr="00C91D1A" w14:paraId="2B863ECA" w14:textId="77777777" w:rsidTr="002D1475">
        <w:trPr>
          <w:trHeight w:val="285"/>
        </w:trPr>
        <w:tc>
          <w:tcPr>
            <w:tcW w:w="5550" w:type="dxa"/>
          </w:tcPr>
          <w:p w14:paraId="75110A80"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2. izdaja dovoljenj za predhodne sestavine za prepovedane droge</w:t>
            </w:r>
          </w:p>
        </w:tc>
        <w:tc>
          <w:tcPr>
            <w:tcW w:w="1168" w:type="dxa"/>
            <w:noWrap/>
          </w:tcPr>
          <w:p w14:paraId="29CCBD73" w14:textId="77777777" w:rsidR="00573786" w:rsidRPr="00426D58" w:rsidRDefault="00573786" w:rsidP="002D1475">
            <w:pPr>
              <w:rPr>
                <w:rFonts w:ascii="Arial" w:hAnsi="Arial" w:cs="Arial"/>
                <w:color w:val="000000"/>
                <w:sz w:val="20"/>
                <w:szCs w:val="20"/>
              </w:rPr>
            </w:pPr>
          </w:p>
        </w:tc>
        <w:tc>
          <w:tcPr>
            <w:tcW w:w="1278" w:type="dxa"/>
            <w:noWrap/>
          </w:tcPr>
          <w:p w14:paraId="2E8C9C73" w14:textId="77777777" w:rsidR="00573786" w:rsidRPr="00426D58" w:rsidRDefault="00573786" w:rsidP="002D1475">
            <w:pPr>
              <w:rPr>
                <w:rFonts w:ascii="Arial" w:hAnsi="Arial" w:cs="Arial"/>
                <w:color w:val="000000"/>
                <w:sz w:val="20"/>
                <w:szCs w:val="20"/>
              </w:rPr>
            </w:pPr>
          </w:p>
        </w:tc>
        <w:tc>
          <w:tcPr>
            <w:tcW w:w="1080" w:type="dxa"/>
            <w:noWrap/>
          </w:tcPr>
          <w:p w14:paraId="635AC00B" w14:textId="77777777" w:rsidR="00573786" w:rsidRPr="00C91D1A" w:rsidRDefault="00573786" w:rsidP="002D1475">
            <w:pPr>
              <w:rPr>
                <w:rFonts w:ascii="Arial" w:hAnsi="Arial" w:cs="Arial"/>
                <w:sz w:val="20"/>
                <w:szCs w:val="20"/>
              </w:rPr>
            </w:pPr>
            <w:r w:rsidRPr="00C91D1A">
              <w:rPr>
                <w:rFonts w:ascii="Arial" w:hAnsi="Arial" w:cs="Arial"/>
                <w:sz w:val="20"/>
                <w:szCs w:val="20"/>
              </w:rPr>
              <w:t> </w:t>
            </w:r>
          </w:p>
        </w:tc>
      </w:tr>
      <w:tr w:rsidR="00573786" w:rsidRPr="00C91D1A" w14:paraId="03628D70" w14:textId="77777777" w:rsidTr="002D1475">
        <w:trPr>
          <w:trHeight w:val="285"/>
        </w:trPr>
        <w:tc>
          <w:tcPr>
            <w:tcW w:w="5550" w:type="dxa"/>
          </w:tcPr>
          <w:p w14:paraId="58238839"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a) licenca (vključno s posebno licenco)</w:t>
            </w:r>
          </w:p>
        </w:tc>
        <w:tc>
          <w:tcPr>
            <w:tcW w:w="1168" w:type="dxa"/>
            <w:noWrap/>
          </w:tcPr>
          <w:p w14:paraId="662DDF6D" w14:textId="77777777" w:rsidR="00573786" w:rsidRPr="00426D58" w:rsidRDefault="00573786" w:rsidP="002D1475">
            <w:pPr>
              <w:jc w:val="right"/>
              <w:rPr>
                <w:rFonts w:ascii="Arial" w:hAnsi="Arial" w:cs="Arial"/>
                <w:color w:val="000000"/>
                <w:sz w:val="20"/>
                <w:szCs w:val="20"/>
              </w:rPr>
            </w:pPr>
          </w:p>
        </w:tc>
        <w:tc>
          <w:tcPr>
            <w:tcW w:w="1278" w:type="dxa"/>
            <w:noWrap/>
          </w:tcPr>
          <w:p w14:paraId="08E147F2" w14:textId="77777777" w:rsidR="00573786" w:rsidRPr="00426D58" w:rsidRDefault="00573786" w:rsidP="002D1475">
            <w:pPr>
              <w:jc w:val="right"/>
              <w:rPr>
                <w:rFonts w:ascii="Arial" w:hAnsi="Arial" w:cs="Arial"/>
                <w:color w:val="000000"/>
                <w:sz w:val="20"/>
                <w:szCs w:val="20"/>
              </w:rPr>
            </w:pPr>
          </w:p>
        </w:tc>
        <w:tc>
          <w:tcPr>
            <w:tcW w:w="1080" w:type="dxa"/>
            <w:noWrap/>
          </w:tcPr>
          <w:p w14:paraId="4591BF3E"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150,00</w:t>
            </w:r>
          </w:p>
        </w:tc>
      </w:tr>
      <w:tr w:rsidR="00573786" w:rsidRPr="00C91D1A" w14:paraId="3E1C712D" w14:textId="77777777" w:rsidTr="002D1475">
        <w:trPr>
          <w:trHeight w:val="285"/>
        </w:trPr>
        <w:tc>
          <w:tcPr>
            <w:tcW w:w="5550" w:type="dxa"/>
          </w:tcPr>
          <w:p w14:paraId="76D8A1FB"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b) sprememba licence (vključno s posebno licenco)</w:t>
            </w:r>
          </w:p>
        </w:tc>
        <w:tc>
          <w:tcPr>
            <w:tcW w:w="1168" w:type="dxa"/>
            <w:noWrap/>
          </w:tcPr>
          <w:p w14:paraId="6FCAFF09" w14:textId="77777777" w:rsidR="00573786" w:rsidRPr="00426D58" w:rsidRDefault="00573786" w:rsidP="002D1475">
            <w:pPr>
              <w:jc w:val="right"/>
              <w:rPr>
                <w:rFonts w:ascii="Arial" w:hAnsi="Arial" w:cs="Arial"/>
                <w:color w:val="000000"/>
                <w:sz w:val="20"/>
                <w:szCs w:val="20"/>
              </w:rPr>
            </w:pPr>
          </w:p>
        </w:tc>
        <w:tc>
          <w:tcPr>
            <w:tcW w:w="1278" w:type="dxa"/>
            <w:noWrap/>
          </w:tcPr>
          <w:p w14:paraId="59A6E8FD" w14:textId="77777777" w:rsidR="00573786" w:rsidRPr="00426D58" w:rsidRDefault="00573786" w:rsidP="002D1475">
            <w:pPr>
              <w:jc w:val="right"/>
              <w:rPr>
                <w:rFonts w:ascii="Arial" w:hAnsi="Arial" w:cs="Arial"/>
                <w:color w:val="000000"/>
                <w:sz w:val="20"/>
                <w:szCs w:val="20"/>
              </w:rPr>
            </w:pPr>
          </w:p>
        </w:tc>
        <w:tc>
          <w:tcPr>
            <w:tcW w:w="1080" w:type="dxa"/>
            <w:noWrap/>
          </w:tcPr>
          <w:p w14:paraId="73452153"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50,00</w:t>
            </w:r>
          </w:p>
        </w:tc>
      </w:tr>
      <w:tr w:rsidR="00573786" w:rsidRPr="00C91D1A" w14:paraId="2679E917" w14:textId="77777777" w:rsidTr="002D1475">
        <w:trPr>
          <w:trHeight w:val="285"/>
        </w:trPr>
        <w:tc>
          <w:tcPr>
            <w:tcW w:w="5550" w:type="dxa"/>
          </w:tcPr>
          <w:p w14:paraId="642EA748"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c) registracija (vključno s posebno registracijo)</w:t>
            </w:r>
          </w:p>
        </w:tc>
        <w:tc>
          <w:tcPr>
            <w:tcW w:w="1168" w:type="dxa"/>
            <w:noWrap/>
          </w:tcPr>
          <w:p w14:paraId="6CD4707C" w14:textId="77777777" w:rsidR="00573786" w:rsidRPr="00426D58" w:rsidRDefault="00573786" w:rsidP="002D1475">
            <w:pPr>
              <w:jc w:val="right"/>
              <w:rPr>
                <w:rFonts w:ascii="Arial" w:hAnsi="Arial" w:cs="Arial"/>
                <w:color w:val="000000"/>
                <w:sz w:val="20"/>
                <w:szCs w:val="20"/>
              </w:rPr>
            </w:pPr>
          </w:p>
        </w:tc>
        <w:tc>
          <w:tcPr>
            <w:tcW w:w="1278" w:type="dxa"/>
            <w:noWrap/>
          </w:tcPr>
          <w:p w14:paraId="2CEC4480" w14:textId="77777777" w:rsidR="00573786" w:rsidRPr="00426D58" w:rsidRDefault="00573786" w:rsidP="002D1475">
            <w:pPr>
              <w:jc w:val="right"/>
              <w:rPr>
                <w:rFonts w:ascii="Arial" w:hAnsi="Arial" w:cs="Arial"/>
                <w:color w:val="000000"/>
                <w:sz w:val="20"/>
                <w:szCs w:val="20"/>
              </w:rPr>
            </w:pPr>
          </w:p>
        </w:tc>
        <w:tc>
          <w:tcPr>
            <w:tcW w:w="1080" w:type="dxa"/>
            <w:noWrap/>
          </w:tcPr>
          <w:p w14:paraId="7F0CBB49"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50,00</w:t>
            </w:r>
          </w:p>
        </w:tc>
      </w:tr>
      <w:tr w:rsidR="00573786" w:rsidRPr="00C91D1A" w14:paraId="5F289A94" w14:textId="77777777" w:rsidTr="002D1475">
        <w:trPr>
          <w:trHeight w:val="285"/>
        </w:trPr>
        <w:tc>
          <w:tcPr>
            <w:tcW w:w="5550" w:type="dxa"/>
          </w:tcPr>
          <w:p w14:paraId="2DEFDDB7"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č) sprememba registracije (vključno s posebno registracijo)</w:t>
            </w:r>
          </w:p>
        </w:tc>
        <w:tc>
          <w:tcPr>
            <w:tcW w:w="1168" w:type="dxa"/>
            <w:noWrap/>
          </w:tcPr>
          <w:p w14:paraId="66197E75" w14:textId="77777777" w:rsidR="00573786" w:rsidRPr="00426D58" w:rsidRDefault="00573786" w:rsidP="002D1475">
            <w:pPr>
              <w:jc w:val="right"/>
              <w:rPr>
                <w:rFonts w:ascii="Arial" w:hAnsi="Arial" w:cs="Arial"/>
                <w:color w:val="000000"/>
                <w:sz w:val="20"/>
                <w:szCs w:val="20"/>
              </w:rPr>
            </w:pPr>
          </w:p>
        </w:tc>
        <w:tc>
          <w:tcPr>
            <w:tcW w:w="1278" w:type="dxa"/>
            <w:noWrap/>
          </w:tcPr>
          <w:p w14:paraId="7B154B8E" w14:textId="77777777" w:rsidR="00573786" w:rsidRPr="00426D58" w:rsidRDefault="00573786" w:rsidP="002D1475">
            <w:pPr>
              <w:jc w:val="right"/>
              <w:rPr>
                <w:rFonts w:ascii="Arial" w:hAnsi="Arial" w:cs="Arial"/>
                <w:color w:val="000000"/>
                <w:sz w:val="20"/>
                <w:szCs w:val="20"/>
              </w:rPr>
            </w:pPr>
          </w:p>
        </w:tc>
        <w:tc>
          <w:tcPr>
            <w:tcW w:w="1080" w:type="dxa"/>
            <w:noWrap/>
          </w:tcPr>
          <w:p w14:paraId="7B008CDB"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25,00</w:t>
            </w:r>
          </w:p>
        </w:tc>
      </w:tr>
      <w:tr w:rsidR="00573786" w:rsidRPr="00C91D1A" w14:paraId="1387F5DB" w14:textId="77777777" w:rsidTr="002D1475">
        <w:trPr>
          <w:trHeight w:val="285"/>
        </w:trPr>
        <w:tc>
          <w:tcPr>
            <w:tcW w:w="5550" w:type="dxa"/>
          </w:tcPr>
          <w:p w14:paraId="33BF04B2"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d) uvozno dovoljenje</w:t>
            </w:r>
          </w:p>
        </w:tc>
        <w:tc>
          <w:tcPr>
            <w:tcW w:w="1168" w:type="dxa"/>
            <w:noWrap/>
          </w:tcPr>
          <w:p w14:paraId="4223EDD7" w14:textId="77777777" w:rsidR="00573786" w:rsidRPr="00426D58" w:rsidRDefault="00573786" w:rsidP="002D1475">
            <w:pPr>
              <w:jc w:val="right"/>
              <w:rPr>
                <w:rFonts w:ascii="Arial" w:hAnsi="Arial" w:cs="Arial"/>
                <w:color w:val="000000"/>
                <w:sz w:val="20"/>
                <w:szCs w:val="20"/>
              </w:rPr>
            </w:pPr>
          </w:p>
        </w:tc>
        <w:tc>
          <w:tcPr>
            <w:tcW w:w="1278" w:type="dxa"/>
            <w:noWrap/>
          </w:tcPr>
          <w:p w14:paraId="77682E63" w14:textId="77777777" w:rsidR="00573786" w:rsidRPr="00426D58" w:rsidRDefault="00573786" w:rsidP="002D1475">
            <w:pPr>
              <w:jc w:val="right"/>
              <w:rPr>
                <w:rFonts w:ascii="Arial" w:hAnsi="Arial" w:cs="Arial"/>
                <w:color w:val="000000"/>
                <w:sz w:val="20"/>
                <w:szCs w:val="20"/>
              </w:rPr>
            </w:pPr>
          </w:p>
        </w:tc>
        <w:tc>
          <w:tcPr>
            <w:tcW w:w="1080" w:type="dxa"/>
            <w:noWrap/>
          </w:tcPr>
          <w:p w14:paraId="72C891A2"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25,00</w:t>
            </w:r>
          </w:p>
        </w:tc>
      </w:tr>
      <w:tr w:rsidR="00573786" w:rsidRPr="00C91D1A" w14:paraId="092E4B18" w14:textId="77777777" w:rsidTr="002D1475">
        <w:trPr>
          <w:trHeight w:val="285"/>
        </w:trPr>
        <w:tc>
          <w:tcPr>
            <w:tcW w:w="5550" w:type="dxa"/>
          </w:tcPr>
          <w:p w14:paraId="61EF8BBA"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e) izvozno dovoljenje (skupina 1 ne</w:t>
            </w:r>
            <w:r>
              <w:rPr>
                <w:rFonts w:ascii="Arial" w:hAnsi="Arial" w:cs="Arial"/>
                <w:color w:val="000000"/>
                <w:sz w:val="20"/>
                <w:szCs w:val="20"/>
              </w:rPr>
              <w:t xml:space="preserve"> glede na količino, skupine 2, </w:t>
            </w:r>
            <w:smartTag w:uri="urn:schemas-microsoft-com:office:smarttags" w:element="metricconverter">
              <w:smartTagPr>
                <w:attr w:name="ProductID" w:val="3 in"/>
              </w:smartTagPr>
              <w:r w:rsidRPr="00426D58">
                <w:rPr>
                  <w:rFonts w:ascii="Arial" w:hAnsi="Arial" w:cs="Arial"/>
                  <w:color w:val="000000"/>
                  <w:sz w:val="20"/>
                  <w:szCs w:val="20"/>
                </w:rPr>
                <w:t>3</w:t>
              </w:r>
              <w:r>
                <w:rPr>
                  <w:rFonts w:ascii="Arial" w:hAnsi="Arial" w:cs="Arial"/>
                  <w:color w:val="000000"/>
                  <w:sz w:val="20"/>
                  <w:szCs w:val="20"/>
                </w:rPr>
                <w:t xml:space="preserve"> in</w:t>
              </w:r>
            </w:smartTag>
            <w:r>
              <w:rPr>
                <w:rFonts w:ascii="Arial" w:hAnsi="Arial" w:cs="Arial"/>
                <w:color w:val="000000"/>
                <w:sz w:val="20"/>
                <w:szCs w:val="20"/>
              </w:rPr>
              <w:t xml:space="preserve"> 4</w:t>
            </w:r>
            <w:r w:rsidRPr="00426D58">
              <w:rPr>
                <w:rFonts w:ascii="Arial" w:hAnsi="Arial" w:cs="Arial"/>
                <w:color w:val="000000"/>
                <w:sz w:val="20"/>
                <w:szCs w:val="20"/>
              </w:rPr>
              <w:t xml:space="preserve"> nad </w:t>
            </w:r>
            <w:smartTag w:uri="urn:schemas-microsoft-com:office:smarttags" w:element="metricconverter">
              <w:smartTagPr>
                <w:attr w:name="ProductID" w:val="10 kg"/>
              </w:smartTagPr>
              <w:r w:rsidRPr="00426D58">
                <w:rPr>
                  <w:rFonts w:ascii="Arial" w:hAnsi="Arial" w:cs="Arial"/>
                  <w:color w:val="000000"/>
                  <w:sz w:val="20"/>
                  <w:szCs w:val="20"/>
                </w:rPr>
                <w:t>10 kg</w:t>
              </w:r>
            </w:smartTag>
            <w:r w:rsidRPr="00426D58">
              <w:rPr>
                <w:rFonts w:ascii="Arial" w:hAnsi="Arial" w:cs="Arial"/>
                <w:color w:val="000000"/>
                <w:sz w:val="20"/>
                <w:szCs w:val="20"/>
              </w:rPr>
              <w:t>)</w:t>
            </w:r>
          </w:p>
        </w:tc>
        <w:tc>
          <w:tcPr>
            <w:tcW w:w="1168" w:type="dxa"/>
            <w:noWrap/>
          </w:tcPr>
          <w:p w14:paraId="3DD04F1D" w14:textId="77777777" w:rsidR="00573786" w:rsidRPr="00426D58" w:rsidRDefault="00573786" w:rsidP="002D1475">
            <w:pPr>
              <w:jc w:val="right"/>
              <w:rPr>
                <w:rFonts w:ascii="Arial" w:hAnsi="Arial" w:cs="Arial"/>
                <w:color w:val="000000"/>
                <w:sz w:val="20"/>
                <w:szCs w:val="20"/>
              </w:rPr>
            </w:pPr>
          </w:p>
        </w:tc>
        <w:tc>
          <w:tcPr>
            <w:tcW w:w="1278" w:type="dxa"/>
            <w:noWrap/>
          </w:tcPr>
          <w:p w14:paraId="7B77DEA1" w14:textId="77777777" w:rsidR="00573786" w:rsidRPr="00426D58" w:rsidRDefault="00573786" w:rsidP="002D1475">
            <w:pPr>
              <w:jc w:val="right"/>
              <w:rPr>
                <w:rFonts w:ascii="Arial" w:hAnsi="Arial" w:cs="Arial"/>
                <w:color w:val="000000"/>
                <w:sz w:val="20"/>
                <w:szCs w:val="20"/>
              </w:rPr>
            </w:pPr>
          </w:p>
        </w:tc>
        <w:tc>
          <w:tcPr>
            <w:tcW w:w="1080" w:type="dxa"/>
            <w:noWrap/>
          </w:tcPr>
          <w:p w14:paraId="40A4B130"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35,00</w:t>
            </w:r>
          </w:p>
        </w:tc>
      </w:tr>
      <w:tr w:rsidR="00573786" w:rsidRPr="00C91D1A" w14:paraId="270BD334" w14:textId="77777777" w:rsidTr="002D1475">
        <w:trPr>
          <w:trHeight w:val="285"/>
        </w:trPr>
        <w:tc>
          <w:tcPr>
            <w:tcW w:w="5550" w:type="dxa"/>
          </w:tcPr>
          <w:p w14:paraId="5003843A"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f) izvozno dovoljenje (skup</w:t>
            </w:r>
            <w:r>
              <w:rPr>
                <w:rFonts w:ascii="Arial" w:hAnsi="Arial" w:cs="Arial"/>
                <w:color w:val="000000"/>
                <w:sz w:val="20"/>
                <w:szCs w:val="20"/>
              </w:rPr>
              <w:t xml:space="preserve">ine 2, </w:t>
            </w:r>
            <w:smartTag w:uri="urn:schemas-microsoft-com:office:smarttags" w:element="metricconverter">
              <w:smartTagPr>
                <w:attr w:name="ProductID" w:val="3 in"/>
              </w:smartTagPr>
              <w:r w:rsidRPr="00426D58">
                <w:rPr>
                  <w:rFonts w:ascii="Arial" w:hAnsi="Arial" w:cs="Arial"/>
                  <w:color w:val="000000"/>
                  <w:sz w:val="20"/>
                  <w:szCs w:val="20"/>
                </w:rPr>
                <w:t>3</w:t>
              </w:r>
              <w:r>
                <w:rPr>
                  <w:rFonts w:ascii="Arial" w:hAnsi="Arial" w:cs="Arial"/>
                  <w:color w:val="000000"/>
                  <w:sz w:val="20"/>
                  <w:szCs w:val="20"/>
                </w:rPr>
                <w:t xml:space="preserve"> in</w:t>
              </w:r>
            </w:smartTag>
            <w:r>
              <w:rPr>
                <w:rFonts w:ascii="Arial" w:hAnsi="Arial" w:cs="Arial"/>
                <w:color w:val="000000"/>
                <w:sz w:val="20"/>
                <w:szCs w:val="20"/>
              </w:rPr>
              <w:t xml:space="preserve"> 4</w:t>
            </w:r>
            <w:r w:rsidRPr="00426D58">
              <w:rPr>
                <w:rFonts w:ascii="Arial" w:hAnsi="Arial" w:cs="Arial"/>
                <w:color w:val="000000"/>
                <w:sz w:val="20"/>
                <w:szCs w:val="20"/>
              </w:rPr>
              <w:t xml:space="preserve"> do vključno </w:t>
            </w:r>
            <w:smartTag w:uri="urn:schemas-microsoft-com:office:smarttags" w:element="metricconverter">
              <w:smartTagPr>
                <w:attr w:name="ProductID" w:val="10 kg"/>
              </w:smartTagPr>
              <w:r w:rsidRPr="00426D58">
                <w:rPr>
                  <w:rFonts w:ascii="Arial" w:hAnsi="Arial" w:cs="Arial"/>
                  <w:color w:val="000000"/>
                  <w:sz w:val="20"/>
                  <w:szCs w:val="20"/>
                </w:rPr>
                <w:t>10 kg</w:t>
              </w:r>
            </w:smartTag>
            <w:r w:rsidRPr="00426D58">
              <w:rPr>
                <w:rFonts w:ascii="Arial" w:hAnsi="Arial" w:cs="Arial"/>
                <w:color w:val="000000"/>
                <w:sz w:val="20"/>
                <w:szCs w:val="20"/>
              </w:rPr>
              <w:t>)</w:t>
            </w:r>
          </w:p>
        </w:tc>
        <w:tc>
          <w:tcPr>
            <w:tcW w:w="1168" w:type="dxa"/>
            <w:noWrap/>
          </w:tcPr>
          <w:p w14:paraId="31F47ADD" w14:textId="77777777" w:rsidR="00573786" w:rsidRPr="00426D58" w:rsidRDefault="00573786" w:rsidP="002D1475">
            <w:pPr>
              <w:jc w:val="right"/>
              <w:rPr>
                <w:rFonts w:ascii="Arial" w:hAnsi="Arial" w:cs="Arial"/>
                <w:color w:val="000000"/>
                <w:sz w:val="20"/>
                <w:szCs w:val="20"/>
              </w:rPr>
            </w:pPr>
          </w:p>
        </w:tc>
        <w:tc>
          <w:tcPr>
            <w:tcW w:w="1278" w:type="dxa"/>
            <w:noWrap/>
          </w:tcPr>
          <w:p w14:paraId="0B1A494E" w14:textId="77777777" w:rsidR="00573786" w:rsidRPr="00426D58" w:rsidRDefault="00573786" w:rsidP="002D1475">
            <w:pPr>
              <w:jc w:val="right"/>
              <w:rPr>
                <w:rFonts w:ascii="Arial" w:hAnsi="Arial" w:cs="Arial"/>
                <w:color w:val="000000"/>
                <w:sz w:val="20"/>
                <w:szCs w:val="20"/>
              </w:rPr>
            </w:pPr>
          </w:p>
        </w:tc>
        <w:tc>
          <w:tcPr>
            <w:tcW w:w="1080" w:type="dxa"/>
            <w:noWrap/>
          </w:tcPr>
          <w:p w14:paraId="0A7AE0B9"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15,00</w:t>
            </w:r>
          </w:p>
        </w:tc>
      </w:tr>
      <w:tr w:rsidR="00573786" w:rsidRPr="00C91D1A" w14:paraId="564BB3E0" w14:textId="77777777" w:rsidTr="002D1475">
        <w:trPr>
          <w:trHeight w:val="285"/>
        </w:trPr>
        <w:tc>
          <w:tcPr>
            <w:tcW w:w="5550" w:type="dxa"/>
          </w:tcPr>
          <w:p w14:paraId="0BB23C00"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g) izvozno dovoljenje (poenostavljen</w:t>
            </w:r>
            <w:r>
              <w:rPr>
                <w:rFonts w:ascii="Arial" w:hAnsi="Arial" w:cs="Arial"/>
                <w:color w:val="000000"/>
                <w:sz w:val="20"/>
                <w:szCs w:val="20"/>
              </w:rPr>
              <w:t>i</w:t>
            </w:r>
            <w:r w:rsidRPr="00426D58">
              <w:rPr>
                <w:rFonts w:ascii="Arial" w:hAnsi="Arial" w:cs="Arial"/>
                <w:color w:val="000000"/>
                <w:sz w:val="20"/>
                <w:szCs w:val="20"/>
              </w:rPr>
              <w:t xml:space="preserve"> postopek)</w:t>
            </w:r>
          </w:p>
        </w:tc>
        <w:tc>
          <w:tcPr>
            <w:tcW w:w="1168" w:type="dxa"/>
            <w:noWrap/>
          </w:tcPr>
          <w:p w14:paraId="4FB471C3" w14:textId="77777777" w:rsidR="00573786" w:rsidRPr="00426D58" w:rsidRDefault="00573786" w:rsidP="002D1475">
            <w:pPr>
              <w:jc w:val="right"/>
              <w:rPr>
                <w:rFonts w:ascii="Arial" w:hAnsi="Arial" w:cs="Arial"/>
                <w:color w:val="000000"/>
                <w:sz w:val="20"/>
                <w:szCs w:val="20"/>
              </w:rPr>
            </w:pPr>
          </w:p>
        </w:tc>
        <w:tc>
          <w:tcPr>
            <w:tcW w:w="1278" w:type="dxa"/>
            <w:noWrap/>
          </w:tcPr>
          <w:p w14:paraId="587D34A8" w14:textId="77777777" w:rsidR="00573786" w:rsidRPr="00426D58" w:rsidRDefault="00573786" w:rsidP="002D1475">
            <w:pPr>
              <w:jc w:val="right"/>
              <w:rPr>
                <w:rFonts w:ascii="Arial" w:hAnsi="Arial" w:cs="Arial"/>
                <w:color w:val="000000"/>
                <w:sz w:val="20"/>
                <w:szCs w:val="20"/>
              </w:rPr>
            </w:pPr>
          </w:p>
        </w:tc>
        <w:tc>
          <w:tcPr>
            <w:tcW w:w="1080" w:type="dxa"/>
            <w:noWrap/>
          </w:tcPr>
          <w:p w14:paraId="565A03AC"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35,00</w:t>
            </w:r>
          </w:p>
        </w:tc>
      </w:tr>
      <w:tr w:rsidR="00573786" w:rsidRPr="00C91D1A" w14:paraId="071F9B27" w14:textId="77777777" w:rsidTr="002D1475">
        <w:trPr>
          <w:trHeight w:val="285"/>
        </w:trPr>
        <w:tc>
          <w:tcPr>
            <w:tcW w:w="5550" w:type="dxa"/>
          </w:tcPr>
          <w:p w14:paraId="314082C6"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3. izdaja dovoljenj za strateško blago posebnega pomena za varnost in zdravje</w:t>
            </w:r>
          </w:p>
        </w:tc>
        <w:tc>
          <w:tcPr>
            <w:tcW w:w="1168" w:type="dxa"/>
            <w:noWrap/>
          </w:tcPr>
          <w:p w14:paraId="12E5BD13" w14:textId="77777777" w:rsidR="00573786" w:rsidRPr="00426D58" w:rsidRDefault="00573786" w:rsidP="002D1475">
            <w:pPr>
              <w:rPr>
                <w:rFonts w:ascii="Arial" w:hAnsi="Arial" w:cs="Arial"/>
                <w:color w:val="000000"/>
                <w:sz w:val="20"/>
                <w:szCs w:val="20"/>
              </w:rPr>
            </w:pPr>
          </w:p>
        </w:tc>
        <w:tc>
          <w:tcPr>
            <w:tcW w:w="1278" w:type="dxa"/>
            <w:noWrap/>
          </w:tcPr>
          <w:p w14:paraId="12933EE6" w14:textId="77777777" w:rsidR="00573786" w:rsidRPr="00426D58" w:rsidRDefault="00573786" w:rsidP="002D1475">
            <w:pPr>
              <w:rPr>
                <w:rFonts w:ascii="Arial" w:hAnsi="Arial" w:cs="Arial"/>
                <w:color w:val="000000"/>
                <w:sz w:val="20"/>
                <w:szCs w:val="20"/>
              </w:rPr>
            </w:pPr>
          </w:p>
        </w:tc>
        <w:tc>
          <w:tcPr>
            <w:tcW w:w="1080" w:type="dxa"/>
            <w:noWrap/>
          </w:tcPr>
          <w:p w14:paraId="35E0AB7D" w14:textId="77777777" w:rsidR="00573786" w:rsidRPr="00C91D1A" w:rsidRDefault="00573786" w:rsidP="002D1475">
            <w:pPr>
              <w:rPr>
                <w:rFonts w:ascii="Arial" w:hAnsi="Arial" w:cs="Arial"/>
                <w:sz w:val="20"/>
                <w:szCs w:val="20"/>
              </w:rPr>
            </w:pPr>
            <w:r w:rsidRPr="00C91D1A">
              <w:rPr>
                <w:rFonts w:ascii="Arial" w:hAnsi="Arial" w:cs="Arial"/>
                <w:sz w:val="20"/>
                <w:szCs w:val="20"/>
              </w:rPr>
              <w:t> </w:t>
            </w:r>
          </w:p>
        </w:tc>
      </w:tr>
      <w:tr w:rsidR="00573786" w:rsidRPr="00C91D1A" w14:paraId="43C34699" w14:textId="77777777" w:rsidTr="002D1475">
        <w:trPr>
          <w:trHeight w:val="285"/>
        </w:trPr>
        <w:tc>
          <w:tcPr>
            <w:tcW w:w="5550" w:type="dxa"/>
          </w:tcPr>
          <w:p w14:paraId="628FD83F"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a) priglasitev strateške dejavnosti</w:t>
            </w:r>
          </w:p>
        </w:tc>
        <w:tc>
          <w:tcPr>
            <w:tcW w:w="1168" w:type="dxa"/>
            <w:noWrap/>
          </w:tcPr>
          <w:p w14:paraId="4367C1C0" w14:textId="77777777" w:rsidR="00573786" w:rsidRPr="00426D58" w:rsidRDefault="00573786" w:rsidP="002D1475">
            <w:pPr>
              <w:jc w:val="right"/>
              <w:rPr>
                <w:rFonts w:ascii="Arial" w:hAnsi="Arial" w:cs="Arial"/>
                <w:color w:val="000000"/>
                <w:sz w:val="20"/>
                <w:szCs w:val="20"/>
              </w:rPr>
            </w:pPr>
          </w:p>
        </w:tc>
        <w:tc>
          <w:tcPr>
            <w:tcW w:w="1278" w:type="dxa"/>
            <w:noWrap/>
          </w:tcPr>
          <w:p w14:paraId="7E80CCEB" w14:textId="77777777" w:rsidR="00573786" w:rsidRPr="00426D58" w:rsidRDefault="00573786" w:rsidP="002D1475">
            <w:pPr>
              <w:jc w:val="right"/>
              <w:rPr>
                <w:rFonts w:ascii="Arial" w:hAnsi="Arial" w:cs="Arial"/>
                <w:color w:val="000000"/>
                <w:sz w:val="20"/>
                <w:szCs w:val="20"/>
              </w:rPr>
            </w:pPr>
          </w:p>
        </w:tc>
        <w:tc>
          <w:tcPr>
            <w:tcW w:w="1080" w:type="dxa"/>
            <w:noWrap/>
          </w:tcPr>
          <w:p w14:paraId="2E426256"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50,00</w:t>
            </w:r>
          </w:p>
        </w:tc>
      </w:tr>
      <w:tr w:rsidR="00573786" w:rsidRPr="00C91D1A" w14:paraId="5A8B8007" w14:textId="77777777" w:rsidTr="002D1475">
        <w:trPr>
          <w:trHeight w:val="285"/>
        </w:trPr>
        <w:tc>
          <w:tcPr>
            <w:tcW w:w="5550" w:type="dxa"/>
          </w:tcPr>
          <w:p w14:paraId="35782EC1"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b) sprememba priglasitve strateške dejavnosti</w:t>
            </w:r>
          </w:p>
        </w:tc>
        <w:tc>
          <w:tcPr>
            <w:tcW w:w="1168" w:type="dxa"/>
            <w:noWrap/>
          </w:tcPr>
          <w:p w14:paraId="5EA66D6A" w14:textId="77777777" w:rsidR="00573786" w:rsidRPr="00426D58" w:rsidRDefault="00573786" w:rsidP="002D1475">
            <w:pPr>
              <w:jc w:val="right"/>
              <w:rPr>
                <w:rFonts w:ascii="Arial" w:hAnsi="Arial" w:cs="Arial"/>
                <w:color w:val="000000"/>
                <w:sz w:val="20"/>
                <w:szCs w:val="20"/>
              </w:rPr>
            </w:pPr>
          </w:p>
        </w:tc>
        <w:tc>
          <w:tcPr>
            <w:tcW w:w="1278" w:type="dxa"/>
            <w:noWrap/>
          </w:tcPr>
          <w:p w14:paraId="31C06A67" w14:textId="77777777" w:rsidR="00573786" w:rsidRPr="00426D58" w:rsidRDefault="00573786" w:rsidP="002D1475">
            <w:pPr>
              <w:jc w:val="right"/>
              <w:rPr>
                <w:rFonts w:ascii="Arial" w:hAnsi="Arial" w:cs="Arial"/>
                <w:color w:val="000000"/>
                <w:sz w:val="20"/>
                <w:szCs w:val="20"/>
              </w:rPr>
            </w:pPr>
          </w:p>
        </w:tc>
        <w:tc>
          <w:tcPr>
            <w:tcW w:w="1080" w:type="dxa"/>
            <w:noWrap/>
          </w:tcPr>
          <w:p w14:paraId="3DBEC4AA"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25,00</w:t>
            </w:r>
          </w:p>
        </w:tc>
      </w:tr>
      <w:tr w:rsidR="00573786" w:rsidRPr="00C91D1A" w14:paraId="1AC2741A" w14:textId="77777777" w:rsidTr="002D1475">
        <w:trPr>
          <w:trHeight w:val="285"/>
        </w:trPr>
        <w:tc>
          <w:tcPr>
            <w:tcW w:w="5550" w:type="dxa"/>
          </w:tcPr>
          <w:p w14:paraId="34BB7751"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c) dovoljenje za opravljanje strateške dejavnosti</w:t>
            </w:r>
          </w:p>
        </w:tc>
        <w:tc>
          <w:tcPr>
            <w:tcW w:w="1168" w:type="dxa"/>
            <w:noWrap/>
          </w:tcPr>
          <w:p w14:paraId="16DD320C" w14:textId="77777777" w:rsidR="00573786" w:rsidRPr="00426D58" w:rsidRDefault="00573786" w:rsidP="002D1475">
            <w:pPr>
              <w:jc w:val="right"/>
              <w:rPr>
                <w:rFonts w:ascii="Arial" w:hAnsi="Arial" w:cs="Arial"/>
                <w:color w:val="000000"/>
                <w:sz w:val="20"/>
                <w:szCs w:val="20"/>
              </w:rPr>
            </w:pPr>
          </w:p>
        </w:tc>
        <w:tc>
          <w:tcPr>
            <w:tcW w:w="1278" w:type="dxa"/>
            <w:noWrap/>
          </w:tcPr>
          <w:p w14:paraId="3ED5C51C" w14:textId="77777777" w:rsidR="00573786" w:rsidRPr="00426D58" w:rsidRDefault="00573786" w:rsidP="002D1475">
            <w:pPr>
              <w:jc w:val="right"/>
              <w:rPr>
                <w:rFonts w:ascii="Arial" w:hAnsi="Arial" w:cs="Arial"/>
                <w:color w:val="000000"/>
                <w:sz w:val="20"/>
                <w:szCs w:val="20"/>
              </w:rPr>
            </w:pPr>
          </w:p>
        </w:tc>
        <w:tc>
          <w:tcPr>
            <w:tcW w:w="1080" w:type="dxa"/>
            <w:noWrap/>
          </w:tcPr>
          <w:p w14:paraId="29F79957"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50,00</w:t>
            </w:r>
          </w:p>
        </w:tc>
      </w:tr>
      <w:tr w:rsidR="00573786" w:rsidRPr="00C91D1A" w14:paraId="5C2A05F8" w14:textId="77777777" w:rsidTr="002D1475">
        <w:trPr>
          <w:trHeight w:val="285"/>
        </w:trPr>
        <w:tc>
          <w:tcPr>
            <w:tcW w:w="5550" w:type="dxa"/>
          </w:tcPr>
          <w:p w14:paraId="30ECC697"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č) sprememba dovoljenja za opravljanje strateške dejavnosti</w:t>
            </w:r>
          </w:p>
        </w:tc>
        <w:tc>
          <w:tcPr>
            <w:tcW w:w="1168" w:type="dxa"/>
            <w:noWrap/>
          </w:tcPr>
          <w:p w14:paraId="068B4ABA" w14:textId="77777777" w:rsidR="00573786" w:rsidRPr="00426D58" w:rsidRDefault="00573786" w:rsidP="002D1475">
            <w:pPr>
              <w:jc w:val="right"/>
              <w:rPr>
                <w:rFonts w:ascii="Arial" w:hAnsi="Arial" w:cs="Arial"/>
                <w:color w:val="000000"/>
                <w:sz w:val="20"/>
                <w:szCs w:val="20"/>
              </w:rPr>
            </w:pPr>
          </w:p>
        </w:tc>
        <w:tc>
          <w:tcPr>
            <w:tcW w:w="1278" w:type="dxa"/>
            <w:noWrap/>
          </w:tcPr>
          <w:p w14:paraId="28BE7A11" w14:textId="77777777" w:rsidR="00573786" w:rsidRPr="00426D58" w:rsidRDefault="00573786" w:rsidP="002D1475">
            <w:pPr>
              <w:jc w:val="right"/>
              <w:rPr>
                <w:rFonts w:ascii="Arial" w:hAnsi="Arial" w:cs="Arial"/>
                <w:color w:val="000000"/>
                <w:sz w:val="20"/>
                <w:szCs w:val="20"/>
              </w:rPr>
            </w:pPr>
          </w:p>
        </w:tc>
        <w:tc>
          <w:tcPr>
            <w:tcW w:w="1080" w:type="dxa"/>
            <w:noWrap/>
          </w:tcPr>
          <w:p w14:paraId="2E5DB65E"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25,00</w:t>
            </w:r>
          </w:p>
        </w:tc>
      </w:tr>
      <w:tr w:rsidR="00573786" w:rsidRPr="00C91D1A" w14:paraId="0EC8BD3E" w14:textId="77777777" w:rsidTr="002D1475">
        <w:trPr>
          <w:trHeight w:val="285"/>
        </w:trPr>
        <w:tc>
          <w:tcPr>
            <w:tcW w:w="5550" w:type="dxa"/>
          </w:tcPr>
          <w:p w14:paraId="5333E26B"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d) dovoljenje za izvedbo strateške dejavnosti (nad </w:t>
            </w:r>
            <w:smartTag w:uri="urn:schemas-microsoft-com:office:smarttags" w:element="metricconverter">
              <w:smartTagPr>
                <w:attr w:name="ProductID" w:val="10 kg"/>
              </w:smartTagPr>
              <w:r w:rsidRPr="00426D58">
                <w:rPr>
                  <w:rFonts w:ascii="Arial" w:hAnsi="Arial" w:cs="Arial"/>
                  <w:color w:val="000000"/>
                  <w:sz w:val="20"/>
                  <w:szCs w:val="20"/>
                </w:rPr>
                <w:t>10 kg</w:t>
              </w:r>
            </w:smartTag>
            <w:r w:rsidRPr="00426D58">
              <w:rPr>
                <w:rFonts w:ascii="Arial" w:hAnsi="Arial" w:cs="Arial"/>
                <w:color w:val="000000"/>
                <w:sz w:val="20"/>
                <w:szCs w:val="20"/>
              </w:rPr>
              <w:t>)</w:t>
            </w:r>
          </w:p>
        </w:tc>
        <w:tc>
          <w:tcPr>
            <w:tcW w:w="1168" w:type="dxa"/>
            <w:noWrap/>
          </w:tcPr>
          <w:p w14:paraId="08820F39" w14:textId="77777777" w:rsidR="00573786" w:rsidRPr="00426D58" w:rsidRDefault="00573786" w:rsidP="002D1475">
            <w:pPr>
              <w:jc w:val="right"/>
              <w:rPr>
                <w:rFonts w:ascii="Arial" w:hAnsi="Arial" w:cs="Arial"/>
                <w:color w:val="000000"/>
                <w:sz w:val="20"/>
                <w:szCs w:val="20"/>
              </w:rPr>
            </w:pPr>
          </w:p>
        </w:tc>
        <w:tc>
          <w:tcPr>
            <w:tcW w:w="1278" w:type="dxa"/>
            <w:noWrap/>
          </w:tcPr>
          <w:p w14:paraId="008EA3DA" w14:textId="77777777" w:rsidR="00573786" w:rsidRPr="00426D58" w:rsidRDefault="00573786" w:rsidP="002D1475">
            <w:pPr>
              <w:jc w:val="right"/>
              <w:rPr>
                <w:rFonts w:ascii="Arial" w:hAnsi="Arial" w:cs="Arial"/>
                <w:color w:val="000000"/>
                <w:sz w:val="20"/>
                <w:szCs w:val="20"/>
              </w:rPr>
            </w:pPr>
          </w:p>
        </w:tc>
        <w:tc>
          <w:tcPr>
            <w:tcW w:w="1080" w:type="dxa"/>
            <w:noWrap/>
          </w:tcPr>
          <w:p w14:paraId="7B3080C3"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35,00</w:t>
            </w:r>
          </w:p>
        </w:tc>
      </w:tr>
      <w:tr w:rsidR="00573786" w:rsidRPr="00C91D1A" w14:paraId="5F4E614B" w14:textId="77777777" w:rsidTr="002D1475">
        <w:trPr>
          <w:trHeight w:val="285"/>
        </w:trPr>
        <w:tc>
          <w:tcPr>
            <w:tcW w:w="5550" w:type="dxa"/>
          </w:tcPr>
          <w:p w14:paraId="4610B10A"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e) dovoljenje za izvedbo strateške dejavnosti (do vključno </w:t>
            </w:r>
            <w:smartTag w:uri="urn:schemas-microsoft-com:office:smarttags" w:element="metricconverter">
              <w:smartTagPr>
                <w:attr w:name="ProductID" w:val="10 kg"/>
              </w:smartTagPr>
              <w:r w:rsidRPr="00426D58">
                <w:rPr>
                  <w:rFonts w:ascii="Arial" w:hAnsi="Arial" w:cs="Arial"/>
                  <w:color w:val="000000"/>
                  <w:sz w:val="20"/>
                  <w:szCs w:val="20"/>
                </w:rPr>
                <w:t>10 kg</w:t>
              </w:r>
            </w:smartTag>
            <w:r w:rsidRPr="00426D58">
              <w:rPr>
                <w:rFonts w:ascii="Arial" w:hAnsi="Arial" w:cs="Arial"/>
                <w:color w:val="000000"/>
                <w:sz w:val="20"/>
                <w:szCs w:val="20"/>
              </w:rPr>
              <w:t>)</w:t>
            </w:r>
          </w:p>
        </w:tc>
        <w:tc>
          <w:tcPr>
            <w:tcW w:w="1168" w:type="dxa"/>
            <w:noWrap/>
          </w:tcPr>
          <w:p w14:paraId="0964AB59" w14:textId="77777777" w:rsidR="00573786" w:rsidRPr="00426D58" w:rsidRDefault="00573786" w:rsidP="002D1475">
            <w:pPr>
              <w:jc w:val="right"/>
              <w:rPr>
                <w:rFonts w:ascii="Arial" w:hAnsi="Arial" w:cs="Arial"/>
                <w:color w:val="000000"/>
                <w:sz w:val="20"/>
                <w:szCs w:val="20"/>
              </w:rPr>
            </w:pPr>
          </w:p>
        </w:tc>
        <w:tc>
          <w:tcPr>
            <w:tcW w:w="1278" w:type="dxa"/>
            <w:noWrap/>
          </w:tcPr>
          <w:p w14:paraId="760E1938" w14:textId="77777777" w:rsidR="00573786" w:rsidRPr="00426D58" w:rsidRDefault="00573786" w:rsidP="002D1475">
            <w:pPr>
              <w:jc w:val="right"/>
              <w:rPr>
                <w:rFonts w:ascii="Arial" w:hAnsi="Arial" w:cs="Arial"/>
                <w:color w:val="000000"/>
                <w:sz w:val="20"/>
                <w:szCs w:val="20"/>
              </w:rPr>
            </w:pPr>
          </w:p>
        </w:tc>
        <w:tc>
          <w:tcPr>
            <w:tcW w:w="1080" w:type="dxa"/>
            <w:noWrap/>
          </w:tcPr>
          <w:p w14:paraId="15EA79C6"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15,00</w:t>
            </w:r>
          </w:p>
        </w:tc>
      </w:tr>
      <w:tr w:rsidR="00573786" w:rsidRPr="00C91D1A" w14:paraId="0A416D33" w14:textId="77777777" w:rsidTr="002D1475">
        <w:trPr>
          <w:trHeight w:val="285"/>
        </w:trPr>
        <w:tc>
          <w:tcPr>
            <w:tcW w:w="5550" w:type="dxa"/>
          </w:tcPr>
          <w:p w14:paraId="5CF75535"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4. izvedba postopka soglasja po predhodnem obveščanju</w:t>
            </w:r>
          </w:p>
        </w:tc>
        <w:tc>
          <w:tcPr>
            <w:tcW w:w="1168" w:type="dxa"/>
            <w:noWrap/>
          </w:tcPr>
          <w:p w14:paraId="178CBFBA" w14:textId="77777777" w:rsidR="00573786" w:rsidRPr="00426D58" w:rsidRDefault="00573786" w:rsidP="002D1475">
            <w:pPr>
              <w:rPr>
                <w:rFonts w:ascii="Arial" w:hAnsi="Arial" w:cs="Arial"/>
                <w:color w:val="000000"/>
                <w:sz w:val="20"/>
                <w:szCs w:val="20"/>
              </w:rPr>
            </w:pPr>
          </w:p>
        </w:tc>
        <w:tc>
          <w:tcPr>
            <w:tcW w:w="1278" w:type="dxa"/>
            <w:noWrap/>
          </w:tcPr>
          <w:p w14:paraId="0DA40483" w14:textId="77777777" w:rsidR="00573786" w:rsidRPr="00426D58" w:rsidRDefault="00573786" w:rsidP="002D1475">
            <w:pPr>
              <w:rPr>
                <w:rFonts w:ascii="Arial" w:hAnsi="Arial" w:cs="Arial"/>
                <w:color w:val="000000"/>
                <w:sz w:val="20"/>
                <w:szCs w:val="20"/>
              </w:rPr>
            </w:pPr>
          </w:p>
        </w:tc>
        <w:tc>
          <w:tcPr>
            <w:tcW w:w="1080" w:type="dxa"/>
            <w:noWrap/>
          </w:tcPr>
          <w:p w14:paraId="684DC312" w14:textId="77777777" w:rsidR="00573786" w:rsidRPr="00C91D1A" w:rsidRDefault="00573786" w:rsidP="002D1475">
            <w:pPr>
              <w:rPr>
                <w:rFonts w:ascii="Arial" w:hAnsi="Arial" w:cs="Arial"/>
                <w:sz w:val="20"/>
                <w:szCs w:val="20"/>
              </w:rPr>
            </w:pPr>
            <w:r w:rsidRPr="00C91D1A">
              <w:rPr>
                <w:rFonts w:ascii="Arial" w:hAnsi="Arial" w:cs="Arial"/>
                <w:sz w:val="20"/>
                <w:szCs w:val="20"/>
              </w:rPr>
              <w:t xml:space="preserve"> </w:t>
            </w:r>
          </w:p>
        </w:tc>
      </w:tr>
      <w:tr w:rsidR="00573786" w:rsidRPr="00C91D1A" w14:paraId="1A226E8D" w14:textId="77777777" w:rsidTr="002D1475">
        <w:trPr>
          <w:trHeight w:val="285"/>
        </w:trPr>
        <w:tc>
          <w:tcPr>
            <w:tcW w:w="5550" w:type="dxa"/>
          </w:tcPr>
          <w:p w14:paraId="0B06E0F9"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a) izvoz v količinah nad </w:t>
            </w:r>
            <w:smartTag w:uri="urn:schemas-microsoft-com:office:smarttags" w:element="metricconverter">
              <w:smartTagPr>
                <w:attr w:name="ProductID" w:val="10 kg"/>
              </w:smartTagPr>
              <w:r w:rsidRPr="00426D58">
                <w:rPr>
                  <w:rFonts w:ascii="Arial" w:hAnsi="Arial" w:cs="Arial"/>
                  <w:color w:val="000000"/>
                  <w:sz w:val="20"/>
                  <w:szCs w:val="20"/>
                </w:rPr>
                <w:t>10 kg</w:t>
              </w:r>
            </w:smartTag>
          </w:p>
        </w:tc>
        <w:tc>
          <w:tcPr>
            <w:tcW w:w="1168" w:type="dxa"/>
            <w:noWrap/>
          </w:tcPr>
          <w:p w14:paraId="21F160B7" w14:textId="77777777" w:rsidR="00573786" w:rsidRPr="00426D58" w:rsidRDefault="00573786" w:rsidP="002D1475">
            <w:pPr>
              <w:jc w:val="right"/>
              <w:rPr>
                <w:rFonts w:ascii="Arial" w:hAnsi="Arial" w:cs="Arial"/>
                <w:color w:val="000000"/>
                <w:sz w:val="20"/>
                <w:szCs w:val="20"/>
              </w:rPr>
            </w:pPr>
          </w:p>
        </w:tc>
        <w:tc>
          <w:tcPr>
            <w:tcW w:w="1278" w:type="dxa"/>
            <w:noWrap/>
          </w:tcPr>
          <w:p w14:paraId="4417FF0F" w14:textId="77777777" w:rsidR="00573786" w:rsidRPr="00426D58" w:rsidRDefault="00573786" w:rsidP="002D1475">
            <w:pPr>
              <w:jc w:val="right"/>
              <w:rPr>
                <w:rFonts w:ascii="Arial" w:hAnsi="Arial" w:cs="Arial"/>
                <w:color w:val="000000"/>
                <w:sz w:val="20"/>
                <w:szCs w:val="20"/>
              </w:rPr>
            </w:pPr>
          </w:p>
        </w:tc>
        <w:tc>
          <w:tcPr>
            <w:tcW w:w="1080" w:type="dxa"/>
            <w:noWrap/>
          </w:tcPr>
          <w:p w14:paraId="67A0AD3A"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35,00</w:t>
            </w:r>
          </w:p>
        </w:tc>
      </w:tr>
      <w:tr w:rsidR="00573786" w:rsidRPr="00C91D1A" w14:paraId="0AA8B7E5" w14:textId="77777777" w:rsidTr="002D1475">
        <w:trPr>
          <w:trHeight w:val="285"/>
        </w:trPr>
        <w:tc>
          <w:tcPr>
            <w:tcW w:w="5550" w:type="dxa"/>
          </w:tcPr>
          <w:p w14:paraId="35F7E0F4"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b) izvoz v količinah do vključno </w:t>
            </w:r>
            <w:smartTag w:uri="urn:schemas-microsoft-com:office:smarttags" w:element="metricconverter">
              <w:smartTagPr>
                <w:attr w:name="ProductID" w:val="10 kg"/>
              </w:smartTagPr>
              <w:r w:rsidRPr="00426D58">
                <w:rPr>
                  <w:rFonts w:ascii="Arial" w:hAnsi="Arial" w:cs="Arial"/>
                  <w:color w:val="000000"/>
                  <w:sz w:val="20"/>
                  <w:szCs w:val="20"/>
                </w:rPr>
                <w:t>10 kg</w:t>
              </w:r>
            </w:smartTag>
          </w:p>
        </w:tc>
        <w:tc>
          <w:tcPr>
            <w:tcW w:w="1168" w:type="dxa"/>
            <w:noWrap/>
          </w:tcPr>
          <w:p w14:paraId="017DC04B" w14:textId="77777777" w:rsidR="00573786" w:rsidRPr="00426D58" w:rsidRDefault="00573786" w:rsidP="002D1475">
            <w:pPr>
              <w:jc w:val="right"/>
              <w:rPr>
                <w:rFonts w:ascii="Arial" w:hAnsi="Arial" w:cs="Arial"/>
                <w:color w:val="000000"/>
                <w:sz w:val="20"/>
                <w:szCs w:val="20"/>
              </w:rPr>
            </w:pPr>
          </w:p>
        </w:tc>
        <w:tc>
          <w:tcPr>
            <w:tcW w:w="1278" w:type="dxa"/>
            <w:noWrap/>
          </w:tcPr>
          <w:p w14:paraId="5046B3F1" w14:textId="77777777" w:rsidR="00573786" w:rsidRPr="00426D58" w:rsidRDefault="00573786" w:rsidP="002D1475">
            <w:pPr>
              <w:jc w:val="right"/>
              <w:rPr>
                <w:rFonts w:ascii="Arial" w:hAnsi="Arial" w:cs="Arial"/>
                <w:color w:val="000000"/>
                <w:sz w:val="20"/>
                <w:szCs w:val="20"/>
              </w:rPr>
            </w:pPr>
          </w:p>
        </w:tc>
        <w:tc>
          <w:tcPr>
            <w:tcW w:w="1080" w:type="dxa"/>
            <w:noWrap/>
          </w:tcPr>
          <w:p w14:paraId="43721552"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15,00</w:t>
            </w:r>
          </w:p>
        </w:tc>
      </w:tr>
    </w:tbl>
    <w:p w14:paraId="05A37C26" w14:textId="77777777" w:rsidR="00573786" w:rsidRDefault="00573786" w:rsidP="00A54768">
      <w:pPr>
        <w:jc w:val="center"/>
        <w:rPr>
          <w:rFonts w:ascii="Arial" w:hAnsi="Arial" w:cs="Arial"/>
          <w:color w:val="000000"/>
          <w:sz w:val="20"/>
          <w:szCs w:val="20"/>
        </w:rPr>
      </w:pPr>
    </w:p>
    <w:p w14:paraId="6BDE7ADE"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 xml:space="preserve">Opomba: </w:t>
      </w:r>
    </w:p>
    <w:p w14:paraId="511C9846" w14:textId="77777777" w:rsidR="00573786" w:rsidRDefault="00573786" w:rsidP="00573786">
      <w:pPr>
        <w:rPr>
          <w:rFonts w:ascii="Arial" w:hAnsi="Arial" w:cs="Arial"/>
          <w:color w:val="000000"/>
          <w:sz w:val="20"/>
          <w:szCs w:val="20"/>
        </w:rPr>
      </w:pPr>
      <w:r w:rsidRPr="00426D58">
        <w:rPr>
          <w:rFonts w:ascii="Arial" w:hAnsi="Arial" w:cs="Arial"/>
          <w:color w:val="000000"/>
          <w:sz w:val="20"/>
          <w:szCs w:val="20"/>
        </w:rPr>
        <w:t>Taksa iz 1. točke se ne plača za formalno spremembo dovoljenja, s katero taksni zavezanec zahteva le spremembo podatkov, ki ne vplivajo na pogoje, pod katerimi je bilo prvotno dovoljenje izdano.</w:t>
      </w:r>
    </w:p>
    <w:p w14:paraId="510A988F" w14:textId="77777777" w:rsidR="00573786" w:rsidRDefault="00573786" w:rsidP="00573786">
      <w:pPr>
        <w:rPr>
          <w:rFonts w:ascii="Arial" w:hAnsi="Arial" w:cs="Arial"/>
          <w:color w:val="000000"/>
          <w:sz w:val="20"/>
          <w:szCs w:val="20"/>
        </w:rPr>
      </w:pPr>
    </w:p>
    <w:p w14:paraId="1E8B8BB4" w14:textId="77777777" w:rsidR="00573786" w:rsidRDefault="00573786" w:rsidP="00573786">
      <w:pPr>
        <w:rPr>
          <w:rFonts w:ascii="Arial" w:hAnsi="Arial" w:cs="Arial"/>
          <w:color w:val="000000"/>
          <w:sz w:val="20"/>
          <w:szCs w:val="20"/>
        </w:rPr>
      </w:pPr>
    </w:p>
    <w:p w14:paraId="6A7B457D" w14:textId="77777777" w:rsidR="00573786" w:rsidRDefault="00573786" w:rsidP="00573786">
      <w:pPr>
        <w:pStyle w:val="Naslov1"/>
      </w:pPr>
      <w:r w:rsidRPr="00426D58">
        <w:t>X. TAKSE S PODROČJA VARSTVA KONKURENCE</w:t>
      </w:r>
    </w:p>
    <w:p w14:paraId="1625C918" w14:textId="77777777" w:rsidR="00573786" w:rsidRDefault="00573786" w:rsidP="00573786">
      <w:pPr>
        <w:rPr>
          <w:rFonts w:ascii="Arial" w:hAnsi="Arial" w:cs="Arial"/>
          <w:color w:val="000000"/>
          <w:sz w:val="20"/>
          <w:szCs w:val="20"/>
        </w:rPr>
      </w:pPr>
    </w:p>
    <w:p w14:paraId="42A05AC9" w14:textId="77777777" w:rsidR="00573786" w:rsidRDefault="00573786" w:rsidP="00573786">
      <w:pPr>
        <w:rPr>
          <w:rFonts w:ascii="Arial" w:hAnsi="Arial" w:cs="Arial"/>
          <w:color w:val="000000"/>
          <w:sz w:val="20"/>
          <w:szCs w:val="20"/>
        </w:rPr>
      </w:pPr>
    </w:p>
    <w:p w14:paraId="1CC7AC49" w14:textId="77777777"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47</w:t>
      </w:r>
    </w:p>
    <w:p w14:paraId="33292923" w14:textId="77777777" w:rsidR="00573786" w:rsidRDefault="00573786" w:rsidP="0057378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C91D1A" w14:paraId="6CFBBAAA" w14:textId="77777777" w:rsidTr="002D1475">
        <w:trPr>
          <w:trHeight w:val="285"/>
        </w:trPr>
        <w:tc>
          <w:tcPr>
            <w:tcW w:w="5550" w:type="dxa"/>
          </w:tcPr>
          <w:p w14:paraId="4D1BFB88"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V postopku za presojo koncentracije za priglasitev koncentracije Uradu Republike Slovenije za varstvo konkurence</w:t>
            </w:r>
          </w:p>
        </w:tc>
        <w:tc>
          <w:tcPr>
            <w:tcW w:w="1168" w:type="dxa"/>
            <w:noWrap/>
          </w:tcPr>
          <w:p w14:paraId="458D65C0" w14:textId="77777777" w:rsidR="00573786" w:rsidRPr="00426D58" w:rsidRDefault="00573786" w:rsidP="002D1475">
            <w:pPr>
              <w:jc w:val="right"/>
              <w:rPr>
                <w:rFonts w:ascii="Arial" w:hAnsi="Arial" w:cs="Arial"/>
                <w:color w:val="000000"/>
                <w:sz w:val="20"/>
                <w:szCs w:val="20"/>
              </w:rPr>
            </w:pPr>
          </w:p>
        </w:tc>
        <w:tc>
          <w:tcPr>
            <w:tcW w:w="1278" w:type="dxa"/>
            <w:noWrap/>
          </w:tcPr>
          <w:p w14:paraId="5C854C51" w14:textId="77777777" w:rsidR="00573786" w:rsidRPr="00426D58" w:rsidRDefault="00573786" w:rsidP="002D1475">
            <w:pPr>
              <w:jc w:val="right"/>
              <w:rPr>
                <w:rFonts w:ascii="Arial" w:hAnsi="Arial" w:cs="Arial"/>
                <w:color w:val="000000"/>
                <w:sz w:val="20"/>
                <w:szCs w:val="20"/>
              </w:rPr>
            </w:pPr>
          </w:p>
        </w:tc>
        <w:tc>
          <w:tcPr>
            <w:tcW w:w="1080" w:type="dxa"/>
            <w:noWrap/>
          </w:tcPr>
          <w:p w14:paraId="00CDA9E7"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2000,00</w:t>
            </w:r>
          </w:p>
        </w:tc>
      </w:tr>
    </w:tbl>
    <w:p w14:paraId="1034EAFF" w14:textId="77777777" w:rsidR="00573786" w:rsidRDefault="00573786" w:rsidP="00A54768">
      <w:pPr>
        <w:jc w:val="center"/>
        <w:rPr>
          <w:rFonts w:ascii="Arial" w:hAnsi="Arial" w:cs="Arial"/>
          <w:color w:val="000000"/>
          <w:sz w:val="20"/>
          <w:szCs w:val="20"/>
        </w:rPr>
      </w:pPr>
    </w:p>
    <w:p w14:paraId="5927F28E" w14:textId="77777777" w:rsidR="00573786" w:rsidRDefault="00573786" w:rsidP="00A54768">
      <w:pPr>
        <w:jc w:val="center"/>
        <w:rPr>
          <w:rFonts w:ascii="Arial" w:hAnsi="Arial" w:cs="Arial"/>
          <w:color w:val="000000"/>
          <w:sz w:val="20"/>
          <w:szCs w:val="20"/>
        </w:rPr>
      </w:pPr>
    </w:p>
    <w:p w14:paraId="6C911B15" w14:textId="77777777" w:rsidR="00573786" w:rsidRDefault="00573786" w:rsidP="00573786">
      <w:pPr>
        <w:pStyle w:val="Naslov1"/>
      </w:pPr>
      <w:r w:rsidRPr="00426D58">
        <w:t>XI. TAKSE S PODROČJA PRAVIC INTELEKTUALNE LASTNINE</w:t>
      </w:r>
    </w:p>
    <w:p w14:paraId="15C8EB3E" w14:textId="77777777" w:rsidR="00573786" w:rsidRDefault="00573786" w:rsidP="00A54768">
      <w:pPr>
        <w:jc w:val="center"/>
        <w:rPr>
          <w:rFonts w:ascii="Arial" w:hAnsi="Arial" w:cs="Arial"/>
          <w:color w:val="000000"/>
          <w:sz w:val="20"/>
          <w:szCs w:val="20"/>
        </w:rPr>
      </w:pPr>
    </w:p>
    <w:p w14:paraId="57F571AE" w14:textId="77777777" w:rsidR="00573786" w:rsidRDefault="00573786" w:rsidP="00A54768">
      <w:pPr>
        <w:jc w:val="center"/>
        <w:rPr>
          <w:rFonts w:ascii="Arial" w:hAnsi="Arial" w:cs="Arial"/>
          <w:color w:val="000000"/>
          <w:sz w:val="20"/>
          <w:szCs w:val="20"/>
        </w:rPr>
      </w:pPr>
      <w:r>
        <w:rPr>
          <w:rFonts w:ascii="Arial" w:hAnsi="Arial" w:cs="Arial"/>
          <w:color w:val="000000"/>
          <w:sz w:val="20"/>
          <w:szCs w:val="20"/>
        </w:rPr>
        <w:t>Tarifna številka 48</w:t>
      </w:r>
    </w:p>
    <w:p w14:paraId="7E16F6F9" w14:textId="77777777" w:rsidR="00573786" w:rsidRDefault="00573786" w:rsidP="00A5476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14:paraId="25049828" w14:textId="77777777" w:rsidTr="002D1475">
        <w:trPr>
          <w:trHeight w:val="570"/>
        </w:trPr>
        <w:tc>
          <w:tcPr>
            <w:tcW w:w="5550" w:type="dxa"/>
          </w:tcPr>
          <w:p w14:paraId="520DBBB2"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Za potrdila v zvezi s pravicami industrijske lastnine, za opravljanje strokovnega izpita in vpis v register zastopnikov</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14:paraId="73E684A3" w14:textId="77777777" w:rsidR="00573786" w:rsidRPr="00426D58" w:rsidRDefault="00573786" w:rsidP="002D1475">
            <w:pPr>
              <w:rPr>
                <w:rFonts w:ascii="Arial" w:hAnsi="Arial" w:cs="Arial"/>
                <w:color w:val="000000"/>
                <w:sz w:val="20"/>
                <w:szCs w:val="20"/>
              </w:rPr>
            </w:pPr>
          </w:p>
        </w:tc>
        <w:tc>
          <w:tcPr>
            <w:tcW w:w="1278" w:type="dxa"/>
            <w:noWrap/>
          </w:tcPr>
          <w:p w14:paraId="6D7B4D69" w14:textId="77777777" w:rsidR="00573786" w:rsidRPr="00426D58" w:rsidRDefault="00573786" w:rsidP="002D1475">
            <w:pPr>
              <w:rPr>
                <w:rFonts w:ascii="Arial" w:hAnsi="Arial" w:cs="Arial"/>
                <w:color w:val="000000"/>
                <w:sz w:val="20"/>
                <w:szCs w:val="20"/>
              </w:rPr>
            </w:pPr>
          </w:p>
        </w:tc>
        <w:tc>
          <w:tcPr>
            <w:tcW w:w="1080" w:type="dxa"/>
            <w:noWrap/>
          </w:tcPr>
          <w:p w14:paraId="2E559A13"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C91D1A" w14:paraId="3FAC189F" w14:textId="77777777" w:rsidTr="002D1475">
        <w:trPr>
          <w:trHeight w:val="285"/>
        </w:trPr>
        <w:tc>
          <w:tcPr>
            <w:tcW w:w="5550" w:type="dxa"/>
          </w:tcPr>
          <w:p w14:paraId="3C4DF46C"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a) potrdilo o prednostni pravici</w:t>
            </w:r>
          </w:p>
        </w:tc>
        <w:tc>
          <w:tcPr>
            <w:tcW w:w="1168" w:type="dxa"/>
            <w:noWrap/>
          </w:tcPr>
          <w:p w14:paraId="15A6AE6D" w14:textId="77777777" w:rsidR="00573786" w:rsidRPr="00426D58" w:rsidRDefault="00573786" w:rsidP="002D1475">
            <w:pPr>
              <w:jc w:val="right"/>
              <w:rPr>
                <w:rFonts w:ascii="Arial" w:hAnsi="Arial" w:cs="Arial"/>
                <w:color w:val="000000"/>
                <w:sz w:val="20"/>
                <w:szCs w:val="20"/>
              </w:rPr>
            </w:pPr>
          </w:p>
        </w:tc>
        <w:tc>
          <w:tcPr>
            <w:tcW w:w="1278" w:type="dxa"/>
            <w:noWrap/>
          </w:tcPr>
          <w:p w14:paraId="367E413F" w14:textId="77777777" w:rsidR="00573786" w:rsidRPr="00426D58" w:rsidRDefault="00573786" w:rsidP="002D1475">
            <w:pPr>
              <w:jc w:val="right"/>
              <w:rPr>
                <w:rFonts w:ascii="Arial" w:hAnsi="Arial" w:cs="Arial"/>
                <w:color w:val="FF0000"/>
                <w:sz w:val="20"/>
                <w:szCs w:val="20"/>
              </w:rPr>
            </w:pPr>
          </w:p>
        </w:tc>
        <w:tc>
          <w:tcPr>
            <w:tcW w:w="1080" w:type="dxa"/>
            <w:noWrap/>
          </w:tcPr>
          <w:p w14:paraId="2499E9D3"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15,40</w:t>
            </w:r>
          </w:p>
        </w:tc>
      </w:tr>
      <w:tr w:rsidR="00573786" w:rsidRPr="00C91D1A" w14:paraId="5D08CDE2" w14:textId="77777777" w:rsidTr="002D1475">
        <w:trPr>
          <w:trHeight w:val="285"/>
        </w:trPr>
        <w:tc>
          <w:tcPr>
            <w:tcW w:w="5550" w:type="dxa"/>
          </w:tcPr>
          <w:p w14:paraId="483964DA"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b) potrdilo iz registra pravic industrijske lastnine</w:t>
            </w:r>
          </w:p>
        </w:tc>
        <w:tc>
          <w:tcPr>
            <w:tcW w:w="1168" w:type="dxa"/>
            <w:noWrap/>
          </w:tcPr>
          <w:p w14:paraId="5CDED7E9" w14:textId="77777777" w:rsidR="00573786" w:rsidRPr="00426D58" w:rsidRDefault="00573786" w:rsidP="002D1475">
            <w:pPr>
              <w:jc w:val="right"/>
              <w:rPr>
                <w:rFonts w:ascii="Arial" w:hAnsi="Arial" w:cs="Arial"/>
                <w:color w:val="000000"/>
                <w:sz w:val="20"/>
                <w:szCs w:val="20"/>
              </w:rPr>
            </w:pPr>
          </w:p>
        </w:tc>
        <w:tc>
          <w:tcPr>
            <w:tcW w:w="1278" w:type="dxa"/>
            <w:noWrap/>
          </w:tcPr>
          <w:p w14:paraId="6C0DE1E1" w14:textId="77777777" w:rsidR="00573786" w:rsidRPr="00426D58" w:rsidRDefault="00573786" w:rsidP="002D1475">
            <w:pPr>
              <w:jc w:val="right"/>
              <w:rPr>
                <w:rFonts w:ascii="Arial" w:hAnsi="Arial" w:cs="Arial"/>
                <w:color w:val="FF0000"/>
                <w:sz w:val="20"/>
                <w:szCs w:val="20"/>
              </w:rPr>
            </w:pPr>
          </w:p>
        </w:tc>
        <w:tc>
          <w:tcPr>
            <w:tcW w:w="1080" w:type="dxa"/>
            <w:noWrap/>
          </w:tcPr>
          <w:p w14:paraId="6B9F6594"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9,10</w:t>
            </w:r>
          </w:p>
        </w:tc>
      </w:tr>
      <w:tr w:rsidR="00573786" w:rsidRPr="00C91D1A" w14:paraId="126DC14D" w14:textId="77777777" w:rsidTr="002D1475">
        <w:trPr>
          <w:trHeight w:val="285"/>
        </w:trPr>
        <w:tc>
          <w:tcPr>
            <w:tcW w:w="5550" w:type="dxa"/>
          </w:tcPr>
          <w:p w14:paraId="35CF3F54"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c) opravljanje strokovnega izpita</w:t>
            </w:r>
          </w:p>
        </w:tc>
        <w:tc>
          <w:tcPr>
            <w:tcW w:w="1168" w:type="dxa"/>
            <w:noWrap/>
          </w:tcPr>
          <w:p w14:paraId="6ABD4664" w14:textId="77777777" w:rsidR="00573786" w:rsidRPr="00426D58" w:rsidRDefault="00573786" w:rsidP="002D1475">
            <w:pPr>
              <w:jc w:val="right"/>
              <w:rPr>
                <w:rFonts w:ascii="Arial" w:hAnsi="Arial" w:cs="Arial"/>
                <w:color w:val="000000"/>
                <w:sz w:val="20"/>
                <w:szCs w:val="20"/>
              </w:rPr>
            </w:pPr>
          </w:p>
        </w:tc>
        <w:tc>
          <w:tcPr>
            <w:tcW w:w="1278" w:type="dxa"/>
            <w:noWrap/>
          </w:tcPr>
          <w:p w14:paraId="7A42521A" w14:textId="77777777" w:rsidR="00573786" w:rsidRPr="00426D58" w:rsidRDefault="00573786" w:rsidP="002D1475">
            <w:pPr>
              <w:jc w:val="right"/>
              <w:rPr>
                <w:rFonts w:ascii="Arial" w:hAnsi="Arial" w:cs="Arial"/>
                <w:color w:val="FF0000"/>
                <w:sz w:val="20"/>
                <w:szCs w:val="20"/>
              </w:rPr>
            </w:pPr>
          </w:p>
        </w:tc>
        <w:tc>
          <w:tcPr>
            <w:tcW w:w="1080" w:type="dxa"/>
            <w:noWrap/>
          </w:tcPr>
          <w:p w14:paraId="5D549F3D"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163,10</w:t>
            </w:r>
          </w:p>
        </w:tc>
      </w:tr>
      <w:tr w:rsidR="00573786" w:rsidRPr="00C91D1A" w14:paraId="564CADA1" w14:textId="77777777" w:rsidTr="002D1475">
        <w:trPr>
          <w:trHeight w:val="285"/>
        </w:trPr>
        <w:tc>
          <w:tcPr>
            <w:tcW w:w="5550" w:type="dxa"/>
          </w:tcPr>
          <w:p w14:paraId="179D6E28"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č) popravni izpit</w:t>
            </w:r>
          </w:p>
        </w:tc>
        <w:tc>
          <w:tcPr>
            <w:tcW w:w="1168" w:type="dxa"/>
            <w:noWrap/>
          </w:tcPr>
          <w:p w14:paraId="0D97BD71" w14:textId="77777777" w:rsidR="00573786" w:rsidRPr="00426D58" w:rsidRDefault="00573786" w:rsidP="002D1475">
            <w:pPr>
              <w:jc w:val="right"/>
              <w:rPr>
                <w:rFonts w:ascii="Arial" w:hAnsi="Arial" w:cs="Arial"/>
                <w:color w:val="000000"/>
                <w:sz w:val="20"/>
                <w:szCs w:val="20"/>
              </w:rPr>
            </w:pPr>
          </w:p>
        </w:tc>
        <w:tc>
          <w:tcPr>
            <w:tcW w:w="1278" w:type="dxa"/>
            <w:noWrap/>
          </w:tcPr>
          <w:p w14:paraId="114B416A" w14:textId="77777777" w:rsidR="00573786" w:rsidRPr="00426D58" w:rsidRDefault="00573786" w:rsidP="002D1475">
            <w:pPr>
              <w:jc w:val="right"/>
              <w:rPr>
                <w:rFonts w:ascii="Arial" w:hAnsi="Arial" w:cs="Arial"/>
                <w:color w:val="FF0000"/>
                <w:sz w:val="20"/>
                <w:szCs w:val="20"/>
              </w:rPr>
            </w:pPr>
          </w:p>
        </w:tc>
        <w:tc>
          <w:tcPr>
            <w:tcW w:w="1080" w:type="dxa"/>
            <w:noWrap/>
          </w:tcPr>
          <w:p w14:paraId="0F193D2D" w14:textId="77777777" w:rsidR="00573786" w:rsidRPr="00C91D1A" w:rsidRDefault="00573786" w:rsidP="002D1475">
            <w:pPr>
              <w:jc w:val="right"/>
              <w:rPr>
                <w:rFonts w:ascii="Arial" w:hAnsi="Arial" w:cs="Arial"/>
                <w:sz w:val="20"/>
                <w:szCs w:val="20"/>
              </w:rPr>
            </w:pPr>
            <w:r w:rsidRPr="00C91D1A">
              <w:rPr>
                <w:rFonts w:ascii="Arial" w:hAnsi="Arial" w:cs="Arial"/>
                <w:sz w:val="20"/>
                <w:szCs w:val="20"/>
              </w:rPr>
              <w:t>54,40</w:t>
            </w:r>
          </w:p>
        </w:tc>
      </w:tr>
      <w:tr w:rsidR="00573786" w:rsidRPr="00C91D1A" w14:paraId="4EA7D7DC" w14:textId="77777777" w:rsidTr="002D1475">
        <w:trPr>
          <w:trHeight w:val="285"/>
        </w:trPr>
        <w:tc>
          <w:tcPr>
            <w:tcW w:w="5550" w:type="dxa"/>
          </w:tcPr>
          <w:p w14:paraId="56ADE1DD"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lastRenderedPageBreak/>
              <w:t>d) vpis v register zastopnikov</w:t>
            </w:r>
          </w:p>
        </w:tc>
        <w:tc>
          <w:tcPr>
            <w:tcW w:w="1168" w:type="dxa"/>
            <w:noWrap/>
          </w:tcPr>
          <w:p w14:paraId="67BEB619" w14:textId="77777777" w:rsidR="00573786" w:rsidRPr="00426D58" w:rsidRDefault="00573786" w:rsidP="002D1475">
            <w:pPr>
              <w:jc w:val="right"/>
              <w:rPr>
                <w:rFonts w:ascii="Arial" w:hAnsi="Arial" w:cs="Arial"/>
                <w:color w:val="000000"/>
                <w:sz w:val="20"/>
                <w:szCs w:val="20"/>
              </w:rPr>
            </w:pPr>
          </w:p>
        </w:tc>
        <w:tc>
          <w:tcPr>
            <w:tcW w:w="1278" w:type="dxa"/>
            <w:noWrap/>
          </w:tcPr>
          <w:p w14:paraId="1A5CBC9E" w14:textId="77777777" w:rsidR="00573786" w:rsidRPr="00426D58" w:rsidRDefault="00573786" w:rsidP="002D1475">
            <w:pPr>
              <w:jc w:val="right"/>
              <w:rPr>
                <w:rFonts w:ascii="Arial" w:hAnsi="Arial" w:cs="Arial"/>
                <w:color w:val="FF0000"/>
                <w:sz w:val="20"/>
                <w:szCs w:val="20"/>
              </w:rPr>
            </w:pPr>
          </w:p>
        </w:tc>
        <w:tc>
          <w:tcPr>
            <w:tcW w:w="1080" w:type="dxa"/>
            <w:noWrap/>
          </w:tcPr>
          <w:p w14:paraId="72BCC393" w14:textId="77777777" w:rsidR="00573786" w:rsidRPr="00C91D1A" w:rsidRDefault="00573786" w:rsidP="002D1475">
            <w:pPr>
              <w:jc w:val="right"/>
              <w:rPr>
                <w:rFonts w:ascii="Arial" w:hAnsi="Arial" w:cs="Arial"/>
                <w:sz w:val="20"/>
                <w:szCs w:val="20"/>
              </w:rPr>
            </w:pPr>
            <w:r>
              <w:rPr>
                <w:rFonts w:ascii="Arial" w:hAnsi="Arial" w:cs="Arial"/>
                <w:sz w:val="20"/>
                <w:szCs w:val="20"/>
              </w:rPr>
              <w:t>1208,10</w:t>
            </w:r>
          </w:p>
        </w:tc>
      </w:tr>
    </w:tbl>
    <w:p w14:paraId="1810FDB3" w14:textId="77777777" w:rsidR="00573786" w:rsidRDefault="00573786" w:rsidP="00A54768">
      <w:pPr>
        <w:jc w:val="center"/>
        <w:rPr>
          <w:rFonts w:ascii="Arial" w:hAnsi="Arial" w:cs="Arial"/>
          <w:color w:val="000000"/>
          <w:sz w:val="20"/>
          <w:szCs w:val="20"/>
        </w:rPr>
      </w:pPr>
    </w:p>
    <w:p w14:paraId="5EE16948" w14:textId="77777777" w:rsidR="00573786" w:rsidRDefault="00573786" w:rsidP="00A54768">
      <w:pPr>
        <w:jc w:val="center"/>
        <w:rPr>
          <w:rFonts w:ascii="Arial" w:hAnsi="Arial" w:cs="Arial"/>
          <w:color w:val="000000"/>
          <w:sz w:val="20"/>
          <w:szCs w:val="20"/>
        </w:rPr>
      </w:pPr>
    </w:p>
    <w:p w14:paraId="0890E446" w14:textId="77777777" w:rsidR="00573786" w:rsidRDefault="00573786" w:rsidP="00573786">
      <w:pPr>
        <w:pStyle w:val="Naslov1"/>
      </w:pPr>
      <w:r w:rsidRPr="00426D58">
        <w:t>XII. TAKSE S PODROČJA HOMOLOGACIJE, MEROSLOVJA IN PLEMENITIH KOVIN</w:t>
      </w:r>
    </w:p>
    <w:p w14:paraId="3992013C" w14:textId="77777777" w:rsidR="00573786" w:rsidRDefault="00573786" w:rsidP="00A54768">
      <w:pPr>
        <w:jc w:val="center"/>
        <w:rPr>
          <w:rFonts w:ascii="Arial" w:hAnsi="Arial" w:cs="Arial"/>
          <w:color w:val="000000"/>
          <w:sz w:val="20"/>
          <w:szCs w:val="20"/>
        </w:rPr>
      </w:pPr>
    </w:p>
    <w:p w14:paraId="3146304B" w14:textId="77777777" w:rsidR="00573786" w:rsidRDefault="00573786" w:rsidP="00A54768">
      <w:pPr>
        <w:jc w:val="center"/>
        <w:rPr>
          <w:rFonts w:ascii="Arial" w:hAnsi="Arial" w:cs="Arial"/>
          <w:color w:val="000000"/>
          <w:sz w:val="20"/>
          <w:szCs w:val="20"/>
        </w:rPr>
      </w:pPr>
      <w:r>
        <w:rPr>
          <w:rFonts w:ascii="Arial" w:hAnsi="Arial" w:cs="Arial"/>
          <w:color w:val="000000"/>
          <w:sz w:val="20"/>
          <w:szCs w:val="20"/>
        </w:rPr>
        <w:t>Tarifna številka 49</w:t>
      </w:r>
    </w:p>
    <w:p w14:paraId="6CB76A63" w14:textId="77777777" w:rsidR="00573786" w:rsidRDefault="00573786" w:rsidP="00A5476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EE6D69" w14:paraId="63C02326" w14:textId="77777777" w:rsidTr="002D1475">
        <w:trPr>
          <w:trHeight w:val="285"/>
        </w:trPr>
        <w:tc>
          <w:tcPr>
            <w:tcW w:w="5550" w:type="dxa"/>
          </w:tcPr>
          <w:p w14:paraId="53793A32"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Za izdajo odločbe o homologaciji vozila</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14:paraId="6CBA6F19" w14:textId="77777777" w:rsidR="00573786" w:rsidRPr="00426D58" w:rsidRDefault="00573786" w:rsidP="002D1475">
            <w:pPr>
              <w:rPr>
                <w:rFonts w:ascii="Arial" w:hAnsi="Arial" w:cs="Arial"/>
                <w:color w:val="000000"/>
                <w:sz w:val="20"/>
                <w:szCs w:val="20"/>
              </w:rPr>
            </w:pPr>
          </w:p>
        </w:tc>
        <w:tc>
          <w:tcPr>
            <w:tcW w:w="1278" w:type="dxa"/>
            <w:noWrap/>
          </w:tcPr>
          <w:p w14:paraId="4744F13E" w14:textId="77777777" w:rsidR="00573786" w:rsidRPr="00426D58" w:rsidRDefault="00573786" w:rsidP="002D1475">
            <w:pPr>
              <w:rPr>
                <w:rFonts w:ascii="Arial" w:hAnsi="Arial" w:cs="Arial"/>
                <w:color w:val="000000"/>
                <w:sz w:val="20"/>
                <w:szCs w:val="20"/>
              </w:rPr>
            </w:pPr>
          </w:p>
        </w:tc>
        <w:tc>
          <w:tcPr>
            <w:tcW w:w="1080" w:type="dxa"/>
            <w:noWrap/>
          </w:tcPr>
          <w:p w14:paraId="3AE7A560"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EE6D69" w14:paraId="00EAB17D" w14:textId="77777777" w:rsidTr="002D1475">
        <w:trPr>
          <w:trHeight w:val="570"/>
        </w:trPr>
        <w:tc>
          <w:tcPr>
            <w:tcW w:w="5550" w:type="dxa"/>
          </w:tcPr>
          <w:p w14:paraId="5D114963"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a) osebna in lahka tovorna vozila ter traktorje kategorije M1, N1, T in C</w:t>
            </w:r>
          </w:p>
        </w:tc>
        <w:tc>
          <w:tcPr>
            <w:tcW w:w="1168" w:type="dxa"/>
            <w:noWrap/>
          </w:tcPr>
          <w:p w14:paraId="7B3939F8" w14:textId="77777777" w:rsidR="00573786" w:rsidRPr="00426D58" w:rsidRDefault="00573786" w:rsidP="002D1475">
            <w:pPr>
              <w:jc w:val="right"/>
              <w:rPr>
                <w:rFonts w:ascii="Arial" w:hAnsi="Arial" w:cs="Arial"/>
                <w:color w:val="000000"/>
                <w:sz w:val="20"/>
                <w:szCs w:val="20"/>
              </w:rPr>
            </w:pPr>
          </w:p>
        </w:tc>
        <w:tc>
          <w:tcPr>
            <w:tcW w:w="1278" w:type="dxa"/>
            <w:noWrap/>
          </w:tcPr>
          <w:p w14:paraId="5D71EB95" w14:textId="77777777" w:rsidR="00573786" w:rsidRPr="00426D58" w:rsidRDefault="00573786" w:rsidP="002D1475">
            <w:pPr>
              <w:jc w:val="right"/>
              <w:rPr>
                <w:rFonts w:ascii="Arial" w:hAnsi="Arial" w:cs="Arial"/>
                <w:color w:val="FF0000"/>
                <w:sz w:val="20"/>
                <w:szCs w:val="20"/>
              </w:rPr>
            </w:pPr>
          </w:p>
        </w:tc>
        <w:tc>
          <w:tcPr>
            <w:tcW w:w="1080" w:type="dxa"/>
            <w:noWrap/>
          </w:tcPr>
          <w:p w14:paraId="7667A325" w14:textId="77777777" w:rsidR="00573786" w:rsidRPr="009419D6" w:rsidRDefault="00573786" w:rsidP="002D1475">
            <w:pPr>
              <w:jc w:val="right"/>
              <w:rPr>
                <w:rFonts w:ascii="Arial" w:hAnsi="Arial" w:cs="Arial"/>
                <w:sz w:val="20"/>
                <w:szCs w:val="20"/>
              </w:rPr>
            </w:pPr>
            <w:r w:rsidRPr="009419D6">
              <w:rPr>
                <w:rFonts w:ascii="Arial" w:hAnsi="Arial" w:cs="Arial"/>
                <w:sz w:val="20"/>
                <w:szCs w:val="20"/>
              </w:rPr>
              <w:t>724,90</w:t>
            </w:r>
          </w:p>
        </w:tc>
      </w:tr>
      <w:tr w:rsidR="00573786" w:rsidRPr="00EE6D69" w14:paraId="00A67232" w14:textId="77777777" w:rsidTr="002D1475">
        <w:trPr>
          <w:trHeight w:val="285"/>
        </w:trPr>
        <w:tc>
          <w:tcPr>
            <w:tcW w:w="5550" w:type="dxa"/>
          </w:tcPr>
          <w:p w14:paraId="46A7C361"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b) avtobuse, tovornjake in vlačilce kategorije M2, M3, N2 in N3</w:t>
            </w:r>
          </w:p>
        </w:tc>
        <w:tc>
          <w:tcPr>
            <w:tcW w:w="1168" w:type="dxa"/>
            <w:noWrap/>
          </w:tcPr>
          <w:p w14:paraId="2CFF3835" w14:textId="77777777" w:rsidR="00573786" w:rsidRPr="00426D58" w:rsidRDefault="00573786" w:rsidP="002D1475">
            <w:pPr>
              <w:jc w:val="right"/>
              <w:rPr>
                <w:rFonts w:ascii="Arial" w:hAnsi="Arial" w:cs="Arial"/>
                <w:color w:val="000000"/>
                <w:sz w:val="20"/>
                <w:szCs w:val="20"/>
              </w:rPr>
            </w:pPr>
          </w:p>
        </w:tc>
        <w:tc>
          <w:tcPr>
            <w:tcW w:w="1278" w:type="dxa"/>
            <w:noWrap/>
          </w:tcPr>
          <w:p w14:paraId="561C11A2" w14:textId="77777777" w:rsidR="00573786" w:rsidRPr="00426D58" w:rsidRDefault="00573786" w:rsidP="002D1475">
            <w:pPr>
              <w:jc w:val="right"/>
              <w:rPr>
                <w:rFonts w:ascii="Arial" w:hAnsi="Arial" w:cs="Arial"/>
                <w:color w:val="FF0000"/>
                <w:sz w:val="20"/>
                <w:szCs w:val="20"/>
              </w:rPr>
            </w:pPr>
          </w:p>
        </w:tc>
        <w:tc>
          <w:tcPr>
            <w:tcW w:w="1080" w:type="dxa"/>
            <w:noWrap/>
          </w:tcPr>
          <w:p w14:paraId="0DDD5F87" w14:textId="77777777" w:rsidR="00573786" w:rsidRPr="009419D6" w:rsidRDefault="00573786" w:rsidP="002D1475">
            <w:pPr>
              <w:jc w:val="right"/>
              <w:rPr>
                <w:rFonts w:ascii="Arial" w:hAnsi="Arial" w:cs="Arial"/>
                <w:sz w:val="20"/>
                <w:szCs w:val="20"/>
              </w:rPr>
            </w:pPr>
            <w:r>
              <w:rPr>
                <w:rFonts w:ascii="Arial" w:hAnsi="Arial" w:cs="Arial"/>
                <w:sz w:val="20"/>
                <w:szCs w:val="20"/>
              </w:rPr>
              <w:t>1087,30</w:t>
            </w:r>
          </w:p>
        </w:tc>
      </w:tr>
      <w:tr w:rsidR="00573786" w:rsidRPr="00EE6D69" w14:paraId="4B090171" w14:textId="77777777" w:rsidTr="002D1475">
        <w:trPr>
          <w:trHeight w:val="285"/>
        </w:trPr>
        <w:tc>
          <w:tcPr>
            <w:tcW w:w="5550" w:type="dxa"/>
          </w:tcPr>
          <w:p w14:paraId="0C77ABD4"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c) priklopnike nad </w:t>
            </w:r>
            <w:smartTag w:uri="urn:schemas-microsoft-com:office:smarttags" w:element="metricconverter">
              <w:smartTagPr>
                <w:attr w:name="ProductID" w:val="3500 kg"/>
              </w:smartTagPr>
              <w:r w:rsidRPr="00426D58">
                <w:rPr>
                  <w:rFonts w:ascii="Arial" w:hAnsi="Arial" w:cs="Arial"/>
                  <w:color w:val="000000"/>
                  <w:sz w:val="20"/>
                  <w:szCs w:val="20"/>
                </w:rPr>
                <w:t>3500 kg</w:t>
              </w:r>
            </w:smartTag>
            <w:r w:rsidRPr="00426D58">
              <w:rPr>
                <w:rFonts w:ascii="Arial" w:hAnsi="Arial" w:cs="Arial"/>
                <w:color w:val="000000"/>
                <w:sz w:val="20"/>
                <w:szCs w:val="20"/>
              </w:rPr>
              <w:t xml:space="preserve"> kategorije O3, O4, R3, R4 in S2</w:t>
            </w:r>
          </w:p>
        </w:tc>
        <w:tc>
          <w:tcPr>
            <w:tcW w:w="1168" w:type="dxa"/>
            <w:noWrap/>
          </w:tcPr>
          <w:p w14:paraId="66079851" w14:textId="77777777" w:rsidR="00573786" w:rsidRPr="00426D58" w:rsidRDefault="00573786" w:rsidP="002D1475">
            <w:pPr>
              <w:jc w:val="right"/>
              <w:rPr>
                <w:rFonts w:ascii="Arial" w:hAnsi="Arial" w:cs="Arial"/>
                <w:color w:val="000000"/>
                <w:sz w:val="20"/>
                <w:szCs w:val="20"/>
              </w:rPr>
            </w:pPr>
          </w:p>
        </w:tc>
        <w:tc>
          <w:tcPr>
            <w:tcW w:w="1278" w:type="dxa"/>
            <w:noWrap/>
          </w:tcPr>
          <w:p w14:paraId="4C6B3886" w14:textId="77777777" w:rsidR="00573786" w:rsidRPr="00426D58" w:rsidRDefault="00573786" w:rsidP="002D1475">
            <w:pPr>
              <w:jc w:val="right"/>
              <w:rPr>
                <w:rFonts w:ascii="Arial" w:hAnsi="Arial" w:cs="Arial"/>
                <w:color w:val="FF0000"/>
                <w:sz w:val="20"/>
                <w:szCs w:val="20"/>
              </w:rPr>
            </w:pPr>
          </w:p>
        </w:tc>
        <w:tc>
          <w:tcPr>
            <w:tcW w:w="1080" w:type="dxa"/>
            <w:noWrap/>
          </w:tcPr>
          <w:p w14:paraId="48644DC9" w14:textId="77777777" w:rsidR="00573786" w:rsidRPr="009419D6" w:rsidRDefault="00573786" w:rsidP="002D1475">
            <w:pPr>
              <w:jc w:val="right"/>
              <w:rPr>
                <w:rFonts w:ascii="Arial" w:hAnsi="Arial" w:cs="Arial"/>
                <w:sz w:val="20"/>
                <w:szCs w:val="20"/>
              </w:rPr>
            </w:pPr>
            <w:r w:rsidRPr="009419D6">
              <w:rPr>
                <w:rFonts w:ascii="Arial" w:hAnsi="Arial" w:cs="Arial"/>
                <w:sz w:val="20"/>
                <w:szCs w:val="20"/>
              </w:rPr>
              <w:t>580,00</w:t>
            </w:r>
          </w:p>
        </w:tc>
      </w:tr>
      <w:tr w:rsidR="00573786" w:rsidRPr="00EE6D69" w14:paraId="78DFCA37" w14:textId="77777777" w:rsidTr="002D1475">
        <w:trPr>
          <w:trHeight w:val="285"/>
        </w:trPr>
        <w:tc>
          <w:tcPr>
            <w:tcW w:w="5550" w:type="dxa"/>
          </w:tcPr>
          <w:p w14:paraId="33893BB2"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č) priklopnike do </w:t>
            </w:r>
            <w:smartTag w:uri="urn:schemas-microsoft-com:office:smarttags" w:element="metricconverter">
              <w:smartTagPr>
                <w:attr w:name="ProductID" w:val="3500 kg"/>
              </w:smartTagPr>
              <w:r w:rsidRPr="00426D58">
                <w:rPr>
                  <w:rFonts w:ascii="Arial" w:hAnsi="Arial" w:cs="Arial"/>
                  <w:color w:val="000000"/>
                  <w:sz w:val="20"/>
                  <w:szCs w:val="20"/>
                </w:rPr>
                <w:t>3500 kg</w:t>
              </w:r>
            </w:smartTag>
            <w:r w:rsidRPr="00426D58">
              <w:rPr>
                <w:rFonts w:ascii="Arial" w:hAnsi="Arial" w:cs="Arial"/>
                <w:color w:val="000000"/>
                <w:sz w:val="20"/>
                <w:szCs w:val="20"/>
              </w:rPr>
              <w:t xml:space="preserve"> kategorije O1, O2, R1, R2 in S1</w:t>
            </w:r>
          </w:p>
        </w:tc>
        <w:tc>
          <w:tcPr>
            <w:tcW w:w="1168" w:type="dxa"/>
            <w:noWrap/>
          </w:tcPr>
          <w:p w14:paraId="32C3E7DE" w14:textId="77777777" w:rsidR="00573786" w:rsidRPr="00426D58" w:rsidRDefault="00573786" w:rsidP="002D1475">
            <w:pPr>
              <w:jc w:val="right"/>
              <w:rPr>
                <w:rFonts w:ascii="Arial" w:hAnsi="Arial" w:cs="Arial"/>
                <w:color w:val="000000"/>
                <w:sz w:val="20"/>
                <w:szCs w:val="20"/>
              </w:rPr>
            </w:pPr>
          </w:p>
        </w:tc>
        <w:tc>
          <w:tcPr>
            <w:tcW w:w="1278" w:type="dxa"/>
            <w:noWrap/>
          </w:tcPr>
          <w:p w14:paraId="20A2FF13" w14:textId="77777777" w:rsidR="00573786" w:rsidRPr="00426D58" w:rsidRDefault="00573786" w:rsidP="002D1475">
            <w:pPr>
              <w:jc w:val="right"/>
              <w:rPr>
                <w:rFonts w:ascii="Arial" w:hAnsi="Arial" w:cs="Arial"/>
                <w:color w:val="FF0000"/>
                <w:sz w:val="20"/>
                <w:szCs w:val="20"/>
              </w:rPr>
            </w:pPr>
          </w:p>
        </w:tc>
        <w:tc>
          <w:tcPr>
            <w:tcW w:w="1080" w:type="dxa"/>
            <w:noWrap/>
          </w:tcPr>
          <w:p w14:paraId="2820440F" w14:textId="77777777" w:rsidR="00573786" w:rsidRPr="009419D6" w:rsidRDefault="00573786" w:rsidP="002D1475">
            <w:pPr>
              <w:jc w:val="right"/>
              <w:rPr>
                <w:rFonts w:ascii="Arial" w:hAnsi="Arial" w:cs="Arial"/>
                <w:sz w:val="20"/>
                <w:szCs w:val="20"/>
              </w:rPr>
            </w:pPr>
            <w:r>
              <w:rPr>
                <w:rFonts w:ascii="Arial" w:hAnsi="Arial" w:cs="Arial"/>
                <w:sz w:val="20"/>
                <w:szCs w:val="20"/>
              </w:rPr>
              <w:t>362,40</w:t>
            </w:r>
          </w:p>
        </w:tc>
      </w:tr>
      <w:tr w:rsidR="00573786" w:rsidRPr="00EE6D69" w14:paraId="5C86F38D" w14:textId="77777777" w:rsidTr="002D1475">
        <w:trPr>
          <w:trHeight w:val="570"/>
        </w:trPr>
        <w:tc>
          <w:tcPr>
            <w:tcW w:w="5550" w:type="dxa"/>
          </w:tcPr>
          <w:p w14:paraId="3C5D86DC"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d) za motocikle in mopede kategorije L1e, L2e, L3e, L4e, L5e, L6e in L7e</w:t>
            </w:r>
          </w:p>
        </w:tc>
        <w:tc>
          <w:tcPr>
            <w:tcW w:w="1168" w:type="dxa"/>
            <w:noWrap/>
          </w:tcPr>
          <w:p w14:paraId="6B0B6888" w14:textId="77777777" w:rsidR="00573786" w:rsidRPr="00426D58" w:rsidRDefault="00573786" w:rsidP="002D1475">
            <w:pPr>
              <w:jc w:val="right"/>
              <w:rPr>
                <w:rFonts w:ascii="Arial" w:hAnsi="Arial" w:cs="Arial"/>
                <w:color w:val="000000"/>
                <w:sz w:val="20"/>
                <w:szCs w:val="20"/>
              </w:rPr>
            </w:pPr>
          </w:p>
        </w:tc>
        <w:tc>
          <w:tcPr>
            <w:tcW w:w="1278" w:type="dxa"/>
            <w:noWrap/>
          </w:tcPr>
          <w:p w14:paraId="2FB6159B" w14:textId="77777777" w:rsidR="00573786" w:rsidRPr="00426D58" w:rsidRDefault="00573786" w:rsidP="002D1475">
            <w:pPr>
              <w:jc w:val="right"/>
              <w:rPr>
                <w:rFonts w:ascii="Arial" w:hAnsi="Arial" w:cs="Arial"/>
                <w:color w:val="FF0000"/>
                <w:sz w:val="20"/>
                <w:szCs w:val="20"/>
              </w:rPr>
            </w:pPr>
          </w:p>
        </w:tc>
        <w:tc>
          <w:tcPr>
            <w:tcW w:w="1080" w:type="dxa"/>
            <w:noWrap/>
          </w:tcPr>
          <w:p w14:paraId="776799DF" w14:textId="77777777" w:rsidR="00573786" w:rsidRPr="009419D6" w:rsidRDefault="00573786" w:rsidP="002D1475">
            <w:pPr>
              <w:jc w:val="right"/>
              <w:rPr>
                <w:rFonts w:ascii="Arial" w:hAnsi="Arial" w:cs="Arial"/>
                <w:sz w:val="20"/>
                <w:szCs w:val="20"/>
              </w:rPr>
            </w:pPr>
            <w:r>
              <w:rPr>
                <w:rFonts w:ascii="Arial" w:hAnsi="Arial" w:cs="Arial"/>
                <w:sz w:val="20"/>
                <w:szCs w:val="20"/>
              </w:rPr>
              <w:t>483,20</w:t>
            </w:r>
          </w:p>
        </w:tc>
      </w:tr>
    </w:tbl>
    <w:p w14:paraId="403A45A9" w14:textId="77777777" w:rsidR="00573786" w:rsidRDefault="00573786" w:rsidP="00A54768">
      <w:pPr>
        <w:jc w:val="center"/>
        <w:rPr>
          <w:rFonts w:ascii="Arial" w:hAnsi="Arial" w:cs="Arial"/>
          <w:color w:val="000000"/>
          <w:sz w:val="20"/>
          <w:szCs w:val="20"/>
        </w:rPr>
      </w:pPr>
    </w:p>
    <w:p w14:paraId="168F2B48"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Opombe:</w:t>
      </w:r>
    </w:p>
    <w:p w14:paraId="0D7C1631"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(1) Za razširitev homologacije vozila se plača taksa v višini 50 odstotkov takse po tej tarifni številki.</w:t>
      </w:r>
    </w:p>
    <w:p w14:paraId="6C6C0FA5"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(2) Za drugo oziroma tretjo stopnjo homologacije pri večstopenjski homologaciji se plača taksa v višini 50 odstotkov takse po tej tarifni številki.</w:t>
      </w:r>
    </w:p>
    <w:p w14:paraId="08A10F7A" w14:textId="77777777" w:rsidR="00573786" w:rsidRDefault="00573786" w:rsidP="00573786">
      <w:pPr>
        <w:rPr>
          <w:rFonts w:ascii="Arial" w:hAnsi="Arial" w:cs="Arial"/>
          <w:color w:val="000000"/>
          <w:sz w:val="20"/>
          <w:szCs w:val="20"/>
        </w:rPr>
      </w:pPr>
      <w:r w:rsidRPr="00426D58">
        <w:rPr>
          <w:rFonts w:ascii="Arial" w:hAnsi="Arial" w:cs="Arial"/>
          <w:color w:val="000000"/>
          <w:sz w:val="20"/>
          <w:szCs w:val="20"/>
        </w:rPr>
        <w:t>(3) Ta tarifna številka se uporabi tudi pri priznavanju tuje nacionalne homologacije.</w:t>
      </w:r>
    </w:p>
    <w:p w14:paraId="25DB6967" w14:textId="77777777" w:rsidR="00573786" w:rsidRDefault="00573786" w:rsidP="00573786">
      <w:pPr>
        <w:rPr>
          <w:rFonts w:ascii="Arial" w:hAnsi="Arial" w:cs="Arial"/>
          <w:color w:val="000000"/>
          <w:sz w:val="20"/>
          <w:szCs w:val="20"/>
        </w:rPr>
      </w:pPr>
    </w:p>
    <w:p w14:paraId="6D676317" w14:textId="77777777" w:rsidR="00573786" w:rsidRDefault="00573786" w:rsidP="00573786">
      <w:pPr>
        <w:rPr>
          <w:rFonts w:ascii="Arial" w:hAnsi="Arial" w:cs="Arial"/>
          <w:color w:val="000000"/>
          <w:sz w:val="20"/>
          <w:szCs w:val="20"/>
        </w:rPr>
      </w:pPr>
    </w:p>
    <w:p w14:paraId="32515EEB" w14:textId="77777777"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50</w:t>
      </w:r>
    </w:p>
    <w:p w14:paraId="76B3370F" w14:textId="77777777"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14:paraId="09B93430" w14:textId="77777777" w:rsidTr="002D1475">
        <w:trPr>
          <w:trHeight w:val="570"/>
        </w:trPr>
        <w:tc>
          <w:tcPr>
            <w:tcW w:w="5550" w:type="dxa"/>
          </w:tcPr>
          <w:p w14:paraId="5454248C"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V postopku homologacije sistemov, sestavnih delov in samostojnih tehničnih enot vozila</w:t>
            </w:r>
            <w:r>
              <w:rPr>
                <w:rFonts w:ascii="Arial" w:hAnsi="Arial" w:cs="Arial"/>
                <w:color w:val="000000"/>
                <w:sz w:val="20"/>
                <w:szCs w:val="20"/>
              </w:rPr>
              <w:t xml:space="preserve"> za izdajo odločbe o</w:t>
            </w:r>
            <w:r w:rsidRPr="00426D58">
              <w:rPr>
                <w:rFonts w:ascii="Arial" w:hAnsi="Arial" w:cs="Arial"/>
                <w:color w:val="000000"/>
                <w:sz w:val="20"/>
                <w:szCs w:val="20"/>
              </w:rPr>
              <w:t>:</w:t>
            </w:r>
          </w:p>
        </w:tc>
        <w:tc>
          <w:tcPr>
            <w:tcW w:w="1168" w:type="dxa"/>
            <w:noWrap/>
          </w:tcPr>
          <w:p w14:paraId="3B0AF07E" w14:textId="77777777" w:rsidR="00573786" w:rsidRPr="00426D58" w:rsidRDefault="00573786" w:rsidP="002D1475">
            <w:pPr>
              <w:rPr>
                <w:rFonts w:ascii="Arial" w:hAnsi="Arial" w:cs="Arial"/>
                <w:color w:val="000000"/>
                <w:sz w:val="20"/>
                <w:szCs w:val="20"/>
              </w:rPr>
            </w:pPr>
          </w:p>
        </w:tc>
        <w:tc>
          <w:tcPr>
            <w:tcW w:w="1278" w:type="dxa"/>
            <w:noWrap/>
          </w:tcPr>
          <w:p w14:paraId="2DB8DF40" w14:textId="77777777" w:rsidR="00573786" w:rsidRPr="00D04F9D" w:rsidRDefault="00573786" w:rsidP="002D1475">
            <w:pPr>
              <w:rPr>
                <w:rFonts w:ascii="Arial" w:hAnsi="Arial" w:cs="Arial"/>
                <w:color w:val="FF0000"/>
                <w:sz w:val="20"/>
                <w:szCs w:val="20"/>
              </w:rPr>
            </w:pPr>
          </w:p>
        </w:tc>
        <w:tc>
          <w:tcPr>
            <w:tcW w:w="1080" w:type="dxa"/>
            <w:noWrap/>
          </w:tcPr>
          <w:p w14:paraId="28596D0C" w14:textId="77777777" w:rsidR="00573786" w:rsidRPr="00426D58" w:rsidRDefault="00573786" w:rsidP="002D1475">
            <w:pPr>
              <w:rPr>
                <w:rFonts w:ascii="Arial" w:hAnsi="Arial" w:cs="Arial"/>
                <w:color w:val="000000"/>
                <w:sz w:val="20"/>
                <w:szCs w:val="20"/>
              </w:rPr>
            </w:pPr>
          </w:p>
        </w:tc>
      </w:tr>
      <w:tr w:rsidR="00573786" w:rsidRPr="001F0F93" w14:paraId="3D367FF9" w14:textId="77777777" w:rsidTr="002D1475">
        <w:trPr>
          <w:trHeight w:val="285"/>
        </w:trPr>
        <w:tc>
          <w:tcPr>
            <w:tcW w:w="5550" w:type="dxa"/>
          </w:tcPr>
          <w:p w14:paraId="2113CC36"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a) homologaciji</w:t>
            </w:r>
          </w:p>
        </w:tc>
        <w:tc>
          <w:tcPr>
            <w:tcW w:w="1168" w:type="dxa"/>
            <w:noWrap/>
          </w:tcPr>
          <w:p w14:paraId="0F8E04FE" w14:textId="77777777" w:rsidR="00573786" w:rsidRPr="00426D58" w:rsidRDefault="00573786" w:rsidP="002D1475">
            <w:pPr>
              <w:jc w:val="right"/>
              <w:rPr>
                <w:rFonts w:ascii="Arial" w:hAnsi="Arial" w:cs="Arial"/>
                <w:color w:val="000000"/>
                <w:sz w:val="20"/>
                <w:szCs w:val="20"/>
              </w:rPr>
            </w:pPr>
          </w:p>
        </w:tc>
        <w:tc>
          <w:tcPr>
            <w:tcW w:w="1278" w:type="dxa"/>
            <w:noWrap/>
          </w:tcPr>
          <w:p w14:paraId="566241CA" w14:textId="77777777" w:rsidR="00573786" w:rsidRPr="00D04F9D" w:rsidRDefault="00573786" w:rsidP="002D1475">
            <w:pPr>
              <w:jc w:val="right"/>
              <w:rPr>
                <w:rFonts w:ascii="Arial" w:hAnsi="Arial" w:cs="Arial"/>
                <w:color w:val="FF0000"/>
                <w:sz w:val="20"/>
                <w:szCs w:val="20"/>
              </w:rPr>
            </w:pPr>
          </w:p>
        </w:tc>
        <w:tc>
          <w:tcPr>
            <w:tcW w:w="1080" w:type="dxa"/>
            <w:noWrap/>
          </w:tcPr>
          <w:p w14:paraId="1282C118" w14:textId="77777777" w:rsidR="00573786" w:rsidRPr="001F0F93" w:rsidRDefault="00573786" w:rsidP="002D1475">
            <w:pPr>
              <w:jc w:val="right"/>
              <w:rPr>
                <w:rFonts w:ascii="Arial" w:hAnsi="Arial" w:cs="Arial"/>
                <w:sz w:val="20"/>
                <w:szCs w:val="20"/>
              </w:rPr>
            </w:pPr>
            <w:r>
              <w:rPr>
                <w:rFonts w:ascii="Arial" w:hAnsi="Arial" w:cs="Arial"/>
                <w:sz w:val="20"/>
                <w:szCs w:val="20"/>
              </w:rPr>
              <w:t>483,20</w:t>
            </w:r>
          </w:p>
        </w:tc>
      </w:tr>
      <w:tr w:rsidR="00573786" w:rsidRPr="001F0F93" w14:paraId="17B0CD9E" w14:textId="77777777" w:rsidTr="002D1475">
        <w:trPr>
          <w:trHeight w:val="285"/>
        </w:trPr>
        <w:tc>
          <w:tcPr>
            <w:tcW w:w="5550" w:type="dxa"/>
          </w:tcPr>
          <w:p w14:paraId="6ED84D85"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b) razširitvi homologacije</w:t>
            </w:r>
          </w:p>
        </w:tc>
        <w:tc>
          <w:tcPr>
            <w:tcW w:w="1168" w:type="dxa"/>
            <w:noWrap/>
          </w:tcPr>
          <w:p w14:paraId="7B22CDE4" w14:textId="77777777" w:rsidR="00573786" w:rsidRPr="00426D58" w:rsidRDefault="00573786" w:rsidP="002D1475">
            <w:pPr>
              <w:jc w:val="right"/>
              <w:rPr>
                <w:rFonts w:ascii="Arial" w:hAnsi="Arial" w:cs="Arial"/>
                <w:color w:val="000000"/>
                <w:sz w:val="20"/>
                <w:szCs w:val="20"/>
              </w:rPr>
            </w:pPr>
          </w:p>
        </w:tc>
        <w:tc>
          <w:tcPr>
            <w:tcW w:w="1278" w:type="dxa"/>
            <w:noWrap/>
          </w:tcPr>
          <w:p w14:paraId="0141974C" w14:textId="77777777" w:rsidR="00573786" w:rsidRPr="00D04F9D" w:rsidRDefault="00573786" w:rsidP="002D1475">
            <w:pPr>
              <w:jc w:val="right"/>
              <w:rPr>
                <w:rFonts w:ascii="Arial" w:hAnsi="Arial" w:cs="Arial"/>
                <w:color w:val="FF0000"/>
                <w:sz w:val="20"/>
                <w:szCs w:val="20"/>
              </w:rPr>
            </w:pPr>
          </w:p>
        </w:tc>
        <w:tc>
          <w:tcPr>
            <w:tcW w:w="1080" w:type="dxa"/>
            <w:noWrap/>
          </w:tcPr>
          <w:p w14:paraId="4C55EEA3" w14:textId="77777777" w:rsidR="00573786" w:rsidRPr="001F0F93" w:rsidRDefault="00573786" w:rsidP="002D1475">
            <w:pPr>
              <w:jc w:val="right"/>
              <w:rPr>
                <w:rFonts w:ascii="Arial" w:hAnsi="Arial" w:cs="Arial"/>
                <w:sz w:val="20"/>
                <w:szCs w:val="20"/>
              </w:rPr>
            </w:pPr>
            <w:r w:rsidRPr="001F0F93">
              <w:rPr>
                <w:rFonts w:ascii="Arial" w:hAnsi="Arial" w:cs="Arial"/>
                <w:sz w:val="20"/>
                <w:szCs w:val="20"/>
              </w:rPr>
              <w:t>241,70</w:t>
            </w:r>
          </w:p>
        </w:tc>
      </w:tr>
    </w:tbl>
    <w:p w14:paraId="74CCE2A3" w14:textId="77777777" w:rsidR="00573786" w:rsidRDefault="00573786" w:rsidP="00573786">
      <w:pPr>
        <w:jc w:val="center"/>
        <w:rPr>
          <w:rFonts w:ascii="Arial" w:hAnsi="Arial" w:cs="Arial"/>
          <w:color w:val="000000"/>
          <w:sz w:val="20"/>
          <w:szCs w:val="20"/>
        </w:rPr>
      </w:pPr>
    </w:p>
    <w:p w14:paraId="731F88EA" w14:textId="77777777" w:rsidR="00573786" w:rsidRDefault="00573786" w:rsidP="00573786">
      <w:pPr>
        <w:jc w:val="center"/>
        <w:rPr>
          <w:rFonts w:ascii="Arial" w:hAnsi="Arial" w:cs="Arial"/>
          <w:color w:val="000000"/>
          <w:sz w:val="20"/>
          <w:szCs w:val="20"/>
        </w:rPr>
      </w:pPr>
    </w:p>
    <w:p w14:paraId="1BD46309" w14:textId="77777777" w:rsidR="00573786" w:rsidRDefault="00573786" w:rsidP="00573786">
      <w:pPr>
        <w:jc w:val="center"/>
        <w:rPr>
          <w:rFonts w:ascii="Arial" w:hAnsi="Arial" w:cs="Arial"/>
          <w:color w:val="000000"/>
          <w:sz w:val="20"/>
          <w:szCs w:val="20"/>
        </w:rPr>
      </w:pPr>
      <w:r w:rsidRPr="00426D58">
        <w:rPr>
          <w:rFonts w:ascii="Arial" w:hAnsi="Arial" w:cs="Arial"/>
          <w:color w:val="000000"/>
          <w:sz w:val="20"/>
          <w:szCs w:val="20"/>
        </w:rPr>
        <w:t>Tarifna števi</w:t>
      </w:r>
      <w:r>
        <w:rPr>
          <w:rFonts w:ascii="Arial" w:hAnsi="Arial" w:cs="Arial"/>
          <w:color w:val="000000"/>
          <w:sz w:val="20"/>
          <w:szCs w:val="20"/>
        </w:rPr>
        <w:t>lka 51</w:t>
      </w:r>
    </w:p>
    <w:p w14:paraId="3DE804A5" w14:textId="77777777"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14:paraId="7F84D3B4" w14:textId="77777777" w:rsidTr="002D1475">
        <w:trPr>
          <w:trHeight w:val="285"/>
        </w:trPr>
        <w:tc>
          <w:tcPr>
            <w:tcW w:w="5550" w:type="dxa"/>
          </w:tcPr>
          <w:p w14:paraId="09070683"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V postopku preizkusa in odobritve tipa merila</w:t>
            </w:r>
            <w:r>
              <w:rPr>
                <w:rFonts w:ascii="Arial" w:hAnsi="Arial" w:cs="Arial"/>
                <w:color w:val="000000"/>
                <w:sz w:val="20"/>
                <w:szCs w:val="20"/>
              </w:rPr>
              <w:t xml:space="preserve"> za izdajo</w:t>
            </w:r>
            <w:r w:rsidRPr="00426D58">
              <w:rPr>
                <w:rFonts w:ascii="Arial" w:hAnsi="Arial" w:cs="Arial"/>
                <w:color w:val="000000"/>
                <w:sz w:val="20"/>
                <w:szCs w:val="20"/>
              </w:rPr>
              <w:t>:</w:t>
            </w:r>
          </w:p>
        </w:tc>
        <w:tc>
          <w:tcPr>
            <w:tcW w:w="1168" w:type="dxa"/>
            <w:noWrap/>
          </w:tcPr>
          <w:p w14:paraId="6D917786" w14:textId="77777777" w:rsidR="00573786" w:rsidRPr="00426D58" w:rsidRDefault="00573786" w:rsidP="002D1475">
            <w:pPr>
              <w:rPr>
                <w:rFonts w:ascii="Arial" w:hAnsi="Arial" w:cs="Arial"/>
                <w:color w:val="000000"/>
                <w:sz w:val="20"/>
                <w:szCs w:val="20"/>
              </w:rPr>
            </w:pPr>
          </w:p>
        </w:tc>
        <w:tc>
          <w:tcPr>
            <w:tcW w:w="1278" w:type="dxa"/>
            <w:noWrap/>
          </w:tcPr>
          <w:p w14:paraId="00A348C5" w14:textId="77777777" w:rsidR="00573786" w:rsidRPr="00426D58" w:rsidRDefault="00573786" w:rsidP="002D1475">
            <w:pPr>
              <w:rPr>
                <w:rFonts w:ascii="Arial" w:hAnsi="Arial" w:cs="Arial"/>
                <w:color w:val="000000"/>
                <w:sz w:val="20"/>
                <w:szCs w:val="20"/>
              </w:rPr>
            </w:pPr>
          </w:p>
        </w:tc>
        <w:tc>
          <w:tcPr>
            <w:tcW w:w="1080" w:type="dxa"/>
            <w:noWrap/>
          </w:tcPr>
          <w:p w14:paraId="132B4F10"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1F0F93" w14:paraId="538EE8B2" w14:textId="77777777" w:rsidTr="002D1475">
        <w:trPr>
          <w:trHeight w:val="285"/>
        </w:trPr>
        <w:tc>
          <w:tcPr>
            <w:tcW w:w="5550" w:type="dxa"/>
          </w:tcPr>
          <w:p w14:paraId="25BAA341"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a) certifikata o odobritvi tipa merila</w:t>
            </w:r>
          </w:p>
        </w:tc>
        <w:tc>
          <w:tcPr>
            <w:tcW w:w="1168" w:type="dxa"/>
            <w:noWrap/>
          </w:tcPr>
          <w:p w14:paraId="0415C46A" w14:textId="77777777" w:rsidR="00573786" w:rsidRPr="00426D58" w:rsidRDefault="00573786" w:rsidP="002D1475">
            <w:pPr>
              <w:jc w:val="right"/>
              <w:rPr>
                <w:rFonts w:ascii="Arial" w:hAnsi="Arial" w:cs="Arial"/>
                <w:color w:val="000000"/>
                <w:sz w:val="20"/>
                <w:szCs w:val="20"/>
              </w:rPr>
            </w:pPr>
          </w:p>
        </w:tc>
        <w:tc>
          <w:tcPr>
            <w:tcW w:w="1278" w:type="dxa"/>
            <w:noWrap/>
          </w:tcPr>
          <w:p w14:paraId="521CDB24" w14:textId="77777777" w:rsidR="00573786" w:rsidRPr="00426D58" w:rsidRDefault="00573786" w:rsidP="002D1475">
            <w:pPr>
              <w:jc w:val="right"/>
              <w:rPr>
                <w:rFonts w:ascii="Arial" w:hAnsi="Arial" w:cs="Arial"/>
                <w:color w:val="FF0000"/>
                <w:sz w:val="20"/>
                <w:szCs w:val="20"/>
              </w:rPr>
            </w:pPr>
          </w:p>
        </w:tc>
        <w:tc>
          <w:tcPr>
            <w:tcW w:w="1080" w:type="dxa"/>
            <w:noWrap/>
          </w:tcPr>
          <w:p w14:paraId="380FDC9B" w14:textId="77777777" w:rsidR="00573786" w:rsidRPr="001F0F93" w:rsidRDefault="00573786" w:rsidP="002D1475">
            <w:pPr>
              <w:jc w:val="right"/>
              <w:rPr>
                <w:rFonts w:ascii="Arial" w:hAnsi="Arial" w:cs="Arial"/>
                <w:sz w:val="20"/>
                <w:szCs w:val="20"/>
              </w:rPr>
            </w:pPr>
            <w:r w:rsidRPr="001F0F93">
              <w:rPr>
                <w:rFonts w:ascii="Arial" w:hAnsi="Arial" w:cs="Arial"/>
                <w:sz w:val="20"/>
                <w:szCs w:val="20"/>
              </w:rPr>
              <w:t>724,90</w:t>
            </w:r>
          </w:p>
        </w:tc>
      </w:tr>
      <w:tr w:rsidR="00573786" w:rsidRPr="001F0F93" w14:paraId="77A73277" w14:textId="77777777" w:rsidTr="002D1475">
        <w:trPr>
          <w:trHeight w:val="285"/>
        </w:trPr>
        <w:tc>
          <w:tcPr>
            <w:tcW w:w="5550" w:type="dxa"/>
          </w:tcPr>
          <w:p w14:paraId="2C81CBF5"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b) dodatka k certifikatu o odobritvi tipa merila</w:t>
            </w:r>
          </w:p>
        </w:tc>
        <w:tc>
          <w:tcPr>
            <w:tcW w:w="1168" w:type="dxa"/>
            <w:noWrap/>
          </w:tcPr>
          <w:p w14:paraId="0A7A40F0" w14:textId="77777777" w:rsidR="00573786" w:rsidRPr="00426D58" w:rsidRDefault="00573786" w:rsidP="002D1475">
            <w:pPr>
              <w:jc w:val="right"/>
              <w:rPr>
                <w:rFonts w:ascii="Arial" w:hAnsi="Arial" w:cs="Arial"/>
                <w:color w:val="000000"/>
                <w:sz w:val="20"/>
                <w:szCs w:val="20"/>
              </w:rPr>
            </w:pPr>
          </w:p>
        </w:tc>
        <w:tc>
          <w:tcPr>
            <w:tcW w:w="1278" w:type="dxa"/>
            <w:noWrap/>
          </w:tcPr>
          <w:p w14:paraId="0F19DCE1" w14:textId="77777777" w:rsidR="00573786" w:rsidRPr="00426D58" w:rsidRDefault="00573786" w:rsidP="002D1475">
            <w:pPr>
              <w:jc w:val="right"/>
              <w:rPr>
                <w:rFonts w:ascii="Arial" w:hAnsi="Arial" w:cs="Arial"/>
                <w:color w:val="FF0000"/>
                <w:sz w:val="20"/>
                <w:szCs w:val="20"/>
              </w:rPr>
            </w:pPr>
          </w:p>
        </w:tc>
        <w:tc>
          <w:tcPr>
            <w:tcW w:w="1080" w:type="dxa"/>
            <w:noWrap/>
          </w:tcPr>
          <w:p w14:paraId="6E3B6539" w14:textId="77777777" w:rsidR="00573786" w:rsidRPr="001F0F93" w:rsidRDefault="00573786" w:rsidP="002D1475">
            <w:pPr>
              <w:jc w:val="right"/>
              <w:rPr>
                <w:rFonts w:ascii="Arial" w:hAnsi="Arial" w:cs="Arial"/>
                <w:sz w:val="20"/>
                <w:szCs w:val="20"/>
              </w:rPr>
            </w:pPr>
            <w:r w:rsidRPr="001F0F93">
              <w:rPr>
                <w:rFonts w:ascii="Arial" w:hAnsi="Arial" w:cs="Arial"/>
                <w:sz w:val="20"/>
                <w:szCs w:val="20"/>
              </w:rPr>
              <w:t>362,</w:t>
            </w:r>
            <w:r>
              <w:rPr>
                <w:rFonts w:ascii="Arial" w:hAnsi="Arial" w:cs="Arial"/>
                <w:sz w:val="20"/>
                <w:szCs w:val="20"/>
              </w:rPr>
              <w:t>40</w:t>
            </w:r>
          </w:p>
        </w:tc>
      </w:tr>
    </w:tbl>
    <w:p w14:paraId="6447FBAF" w14:textId="77777777" w:rsidR="00573786" w:rsidRDefault="00573786" w:rsidP="00573786">
      <w:pPr>
        <w:rPr>
          <w:rFonts w:ascii="Arial" w:hAnsi="Arial" w:cs="Arial"/>
          <w:color w:val="000000"/>
          <w:sz w:val="20"/>
          <w:szCs w:val="20"/>
        </w:rPr>
      </w:pPr>
    </w:p>
    <w:p w14:paraId="388F5D8A" w14:textId="77777777" w:rsidR="00573786" w:rsidRDefault="00573786" w:rsidP="00573786">
      <w:pPr>
        <w:rPr>
          <w:rFonts w:ascii="Arial" w:hAnsi="Arial" w:cs="Arial"/>
          <w:color w:val="000000"/>
          <w:sz w:val="20"/>
          <w:szCs w:val="20"/>
        </w:rPr>
      </w:pPr>
    </w:p>
    <w:p w14:paraId="6F043F5C" w14:textId="77777777"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52</w:t>
      </w:r>
    </w:p>
    <w:p w14:paraId="10FFB086" w14:textId="77777777" w:rsidR="00573786" w:rsidRDefault="00573786" w:rsidP="0057378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A46C5D" w14:paraId="0CFAB3A3" w14:textId="77777777" w:rsidTr="002D1475">
        <w:trPr>
          <w:trHeight w:val="570"/>
        </w:trPr>
        <w:tc>
          <w:tcPr>
            <w:tcW w:w="5550" w:type="dxa"/>
          </w:tcPr>
          <w:p w14:paraId="3C23C126"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V postopku registracije znaka proizvajalca predmetov iz plemenitih kovin za odločbo o znaku proizvajalca</w:t>
            </w:r>
          </w:p>
        </w:tc>
        <w:tc>
          <w:tcPr>
            <w:tcW w:w="1168" w:type="dxa"/>
            <w:noWrap/>
          </w:tcPr>
          <w:p w14:paraId="42B598AF" w14:textId="77777777" w:rsidR="00573786" w:rsidRPr="00426D58" w:rsidRDefault="00573786" w:rsidP="002D1475">
            <w:pPr>
              <w:jc w:val="right"/>
              <w:rPr>
                <w:rFonts w:ascii="Arial" w:hAnsi="Arial" w:cs="Arial"/>
                <w:color w:val="000000"/>
                <w:sz w:val="20"/>
                <w:szCs w:val="20"/>
              </w:rPr>
            </w:pPr>
          </w:p>
        </w:tc>
        <w:tc>
          <w:tcPr>
            <w:tcW w:w="1278" w:type="dxa"/>
            <w:noWrap/>
          </w:tcPr>
          <w:p w14:paraId="4BAF4F29" w14:textId="77777777" w:rsidR="00573786" w:rsidRPr="00E5150D" w:rsidRDefault="00573786" w:rsidP="002D1475">
            <w:pPr>
              <w:jc w:val="right"/>
              <w:rPr>
                <w:rFonts w:ascii="Arial" w:hAnsi="Arial" w:cs="Arial"/>
                <w:color w:val="FF0000"/>
                <w:sz w:val="20"/>
                <w:szCs w:val="20"/>
              </w:rPr>
            </w:pPr>
          </w:p>
        </w:tc>
        <w:tc>
          <w:tcPr>
            <w:tcW w:w="1080" w:type="dxa"/>
            <w:noWrap/>
          </w:tcPr>
          <w:p w14:paraId="1F7CACB7" w14:textId="77777777" w:rsidR="00573786" w:rsidRPr="00A46C5D" w:rsidRDefault="00573786" w:rsidP="002D1475">
            <w:pPr>
              <w:jc w:val="right"/>
              <w:rPr>
                <w:rFonts w:ascii="Arial" w:hAnsi="Arial" w:cs="Arial"/>
                <w:sz w:val="20"/>
                <w:szCs w:val="20"/>
              </w:rPr>
            </w:pPr>
            <w:r w:rsidRPr="00A46C5D">
              <w:rPr>
                <w:rFonts w:ascii="Arial" w:hAnsi="Arial" w:cs="Arial"/>
                <w:sz w:val="20"/>
                <w:szCs w:val="20"/>
              </w:rPr>
              <w:t>48,30</w:t>
            </w:r>
          </w:p>
        </w:tc>
      </w:tr>
    </w:tbl>
    <w:p w14:paraId="08CA2ED0" w14:textId="77777777" w:rsidR="00573786" w:rsidRDefault="00573786" w:rsidP="00573786">
      <w:pPr>
        <w:rPr>
          <w:rFonts w:ascii="Arial" w:hAnsi="Arial" w:cs="Arial"/>
          <w:color w:val="000000"/>
          <w:sz w:val="20"/>
          <w:szCs w:val="20"/>
        </w:rPr>
      </w:pPr>
    </w:p>
    <w:p w14:paraId="4F7296B0" w14:textId="77777777" w:rsidR="00573786" w:rsidRDefault="00573786" w:rsidP="00573786">
      <w:pPr>
        <w:rPr>
          <w:rFonts w:ascii="Arial" w:hAnsi="Arial" w:cs="Arial"/>
          <w:color w:val="000000"/>
          <w:sz w:val="20"/>
          <w:szCs w:val="20"/>
        </w:rPr>
      </w:pPr>
    </w:p>
    <w:p w14:paraId="7A0BAF75" w14:textId="77777777" w:rsidR="00573786" w:rsidRDefault="00573786" w:rsidP="00573786">
      <w:pPr>
        <w:pStyle w:val="Naslov1"/>
      </w:pPr>
      <w:r w:rsidRPr="00426D58">
        <w:t xml:space="preserve">XIII. TAKSE S PODROČJA </w:t>
      </w:r>
      <w:r w:rsidRPr="0009755B">
        <w:t>VARNOSTI PRI DELU</w:t>
      </w:r>
    </w:p>
    <w:p w14:paraId="2D570D52" w14:textId="77777777" w:rsidR="00573786" w:rsidRDefault="00573786" w:rsidP="00573786">
      <w:pPr>
        <w:rPr>
          <w:rFonts w:ascii="Arial" w:hAnsi="Arial" w:cs="Arial"/>
          <w:color w:val="000000"/>
          <w:sz w:val="20"/>
          <w:szCs w:val="20"/>
        </w:rPr>
      </w:pPr>
    </w:p>
    <w:p w14:paraId="7FA6D954" w14:textId="77777777"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53</w:t>
      </w:r>
    </w:p>
    <w:p w14:paraId="3EEC63DA" w14:textId="77777777"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14:paraId="07B70BEA" w14:textId="77777777" w:rsidTr="002D1475">
        <w:trPr>
          <w:trHeight w:val="570"/>
        </w:trPr>
        <w:tc>
          <w:tcPr>
            <w:tcW w:w="5550" w:type="dxa"/>
          </w:tcPr>
          <w:p w14:paraId="0DBF7140"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V postopku za pridobitev dovoljenja za opravljanje strokovnih nalog po predpisih o varnosti pri delu se plača:</w:t>
            </w:r>
          </w:p>
        </w:tc>
        <w:tc>
          <w:tcPr>
            <w:tcW w:w="1168" w:type="dxa"/>
            <w:noWrap/>
          </w:tcPr>
          <w:p w14:paraId="04684991" w14:textId="77777777" w:rsidR="00573786" w:rsidRPr="00426D58" w:rsidRDefault="00573786" w:rsidP="002D1475">
            <w:pPr>
              <w:rPr>
                <w:rFonts w:ascii="Arial" w:hAnsi="Arial" w:cs="Arial"/>
                <w:color w:val="000000"/>
                <w:sz w:val="20"/>
                <w:szCs w:val="20"/>
              </w:rPr>
            </w:pPr>
          </w:p>
        </w:tc>
        <w:tc>
          <w:tcPr>
            <w:tcW w:w="1278" w:type="dxa"/>
            <w:noWrap/>
          </w:tcPr>
          <w:p w14:paraId="2FDB04B0" w14:textId="77777777" w:rsidR="00573786" w:rsidRPr="00426D58" w:rsidRDefault="00573786" w:rsidP="002D1475">
            <w:pPr>
              <w:rPr>
                <w:rFonts w:ascii="Arial" w:hAnsi="Arial" w:cs="Arial"/>
                <w:color w:val="000000"/>
                <w:sz w:val="20"/>
                <w:szCs w:val="20"/>
              </w:rPr>
            </w:pPr>
          </w:p>
        </w:tc>
        <w:tc>
          <w:tcPr>
            <w:tcW w:w="1080" w:type="dxa"/>
            <w:noWrap/>
          </w:tcPr>
          <w:p w14:paraId="004F9295"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8D2D85" w14:paraId="7D62F28E" w14:textId="77777777" w:rsidTr="002D1475">
        <w:trPr>
          <w:trHeight w:val="285"/>
        </w:trPr>
        <w:tc>
          <w:tcPr>
            <w:tcW w:w="5550" w:type="dxa"/>
          </w:tcPr>
          <w:p w14:paraId="1450C2D0"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a) prijavna taksa</w:t>
            </w:r>
          </w:p>
        </w:tc>
        <w:tc>
          <w:tcPr>
            <w:tcW w:w="1168" w:type="dxa"/>
            <w:noWrap/>
          </w:tcPr>
          <w:p w14:paraId="794E6D42" w14:textId="77777777" w:rsidR="00573786" w:rsidRPr="00426D58" w:rsidRDefault="00573786" w:rsidP="002D1475">
            <w:pPr>
              <w:jc w:val="right"/>
              <w:rPr>
                <w:rFonts w:ascii="Arial" w:hAnsi="Arial" w:cs="Arial"/>
                <w:color w:val="000000"/>
                <w:sz w:val="20"/>
                <w:szCs w:val="20"/>
              </w:rPr>
            </w:pPr>
          </w:p>
        </w:tc>
        <w:tc>
          <w:tcPr>
            <w:tcW w:w="1278" w:type="dxa"/>
            <w:noWrap/>
          </w:tcPr>
          <w:p w14:paraId="50C26769" w14:textId="77777777" w:rsidR="00573786" w:rsidRPr="00426D58" w:rsidRDefault="00573786" w:rsidP="002D1475">
            <w:pPr>
              <w:jc w:val="right"/>
              <w:rPr>
                <w:rFonts w:ascii="Arial" w:hAnsi="Arial" w:cs="Arial"/>
                <w:color w:val="FF0000"/>
                <w:sz w:val="20"/>
                <w:szCs w:val="20"/>
              </w:rPr>
            </w:pPr>
          </w:p>
        </w:tc>
        <w:tc>
          <w:tcPr>
            <w:tcW w:w="1080" w:type="dxa"/>
            <w:noWrap/>
          </w:tcPr>
          <w:p w14:paraId="4D061510" w14:textId="77777777" w:rsidR="00573786" w:rsidRPr="008D2D85" w:rsidRDefault="00573786" w:rsidP="002D1475">
            <w:pPr>
              <w:jc w:val="right"/>
              <w:rPr>
                <w:rFonts w:ascii="Arial" w:hAnsi="Arial" w:cs="Arial"/>
                <w:sz w:val="20"/>
                <w:szCs w:val="20"/>
              </w:rPr>
            </w:pPr>
            <w:r>
              <w:rPr>
                <w:rFonts w:ascii="Arial" w:hAnsi="Arial" w:cs="Arial"/>
                <w:sz w:val="20"/>
                <w:szCs w:val="20"/>
              </w:rPr>
              <w:t>90,60</w:t>
            </w:r>
          </w:p>
        </w:tc>
      </w:tr>
      <w:tr w:rsidR="00573786" w:rsidRPr="008D2D85" w14:paraId="42275A74" w14:textId="77777777" w:rsidTr="002D1475">
        <w:trPr>
          <w:trHeight w:val="570"/>
        </w:trPr>
        <w:tc>
          <w:tcPr>
            <w:tcW w:w="5550" w:type="dxa"/>
          </w:tcPr>
          <w:p w14:paraId="5800396E"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b) za ocenjevalni obisk izpolnjevanja predpisanih pogojev za vsakega ocenjevalca in vsak dan ocenjevanja</w:t>
            </w:r>
          </w:p>
        </w:tc>
        <w:tc>
          <w:tcPr>
            <w:tcW w:w="1168" w:type="dxa"/>
            <w:noWrap/>
          </w:tcPr>
          <w:p w14:paraId="1BA816F1" w14:textId="77777777" w:rsidR="00573786" w:rsidRPr="00426D58" w:rsidRDefault="00573786" w:rsidP="002D1475">
            <w:pPr>
              <w:jc w:val="right"/>
              <w:rPr>
                <w:rFonts w:ascii="Arial" w:hAnsi="Arial" w:cs="Arial"/>
                <w:color w:val="000000"/>
                <w:sz w:val="20"/>
                <w:szCs w:val="20"/>
              </w:rPr>
            </w:pPr>
          </w:p>
        </w:tc>
        <w:tc>
          <w:tcPr>
            <w:tcW w:w="1278" w:type="dxa"/>
            <w:noWrap/>
          </w:tcPr>
          <w:p w14:paraId="1A84D732" w14:textId="77777777" w:rsidR="00573786" w:rsidRPr="00426D58" w:rsidRDefault="00573786" w:rsidP="002D1475">
            <w:pPr>
              <w:jc w:val="right"/>
              <w:rPr>
                <w:rFonts w:ascii="Arial" w:hAnsi="Arial" w:cs="Arial"/>
                <w:color w:val="FF0000"/>
                <w:sz w:val="20"/>
                <w:szCs w:val="20"/>
              </w:rPr>
            </w:pPr>
          </w:p>
        </w:tc>
        <w:tc>
          <w:tcPr>
            <w:tcW w:w="1080" w:type="dxa"/>
            <w:noWrap/>
          </w:tcPr>
          <w:p w14:paraId="7540631E" w14:textId="77777777" w:rsidR="00573786" w:rsidRPr="008D2D85" w:rsidRDefault="00573786" w:rsidP="002D1475">
            <w:pPr>
              <w:jc w:val="right"/>
              <w:rPr>
                <w:rFonts w:ascii="Arial" w:hAnsi="Arial" w:cs="Arial"/>
                <w:sz w:val="20"/>
                <w:szCs w:val="20"/>
              </w:rPr>
            </w:pPr>
            <w:r>
              <w:rPr>
                <w:rFonts w:ascii="Arial" w:hAnsi="Arial" w:cs="Arial"/>
                <w:sz w:val="20"/>
                <w:szCs w:val="20"/>
              </w:rPr>
              <w:t>90,60</w:t>
            </w:r>
          </w:p>
        </w:tc>
      </w:tr>
      <w:tr w:rsidR="00573786" w:rsidRPr="008D2D85" w14:paraId="04B3751F" w14:textId="77777777" w:rsidTr="002D1475">
        <w:trPr>
          <w:trHeight w:val="285"/>
        </w:trPr>
        <w:tc>
          <w:tcPr>
            <w:tcW w:w="5550" w:type="dxa"/>
          </w:tcPr>
          <w:p w14:paraId="7AC5E4FC"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c) za odločbo o danem dovoljenju</w:t>
            </w:r>
          </w:p>
        </w:tc>
        <w:tc>
          <w:tcPr>
            <w:tcW w:w="1168" w:type="dxa"/>
            <w:noWrap/>
          </w:tcPr>
          <w:p w14:paraId="14EE9761" w14:textId="77777777" w:rsidR="00573786" w:rsidRPr="00426D58" w:rsidRDefault="00573786" w:rsidP="002D1475">
            <w:pPr>
              <w:jc w:val="right"/>
              <w:rPr>
                <w:rFonts w:ascii="Arial" w:hAnsi="Arial" w:cs="Arial"/>
                <w:color w:val="000000"/>
                <w:sz w:val="20"/>
                <w:szCs w:val="20"/>
              </w:rPr>
            </w:pPr>
          </w:p>
        </w:tc>
        <w:tc>
          <w:tcPr>
            <w:tcW w:w="1278" w:type="dxa"/>
            <w:noWrap/>
          </w:tcPr>
          <w:p w14:paraId="20321338" w14:textId="77777777" w:rsidR="00573786" w:rsidRPr="00426D58" w:rsidRDefault="00573786" w:rsidP="002D1475">
            <w:pPr>
              <w:jc w:val="right"/>
              <w:rPr>
                <w:rFonts w:ascii="Arial" w:hAnsi="Arial" w:cs="Arial"/>
                <w:color w:val="FF0000"/>
                <w:sz w:val="20"/>
                <w:szCs w:val="20"/>
              </w:rPr>
            </w:pPr>
          </w:p>
        </w:tc>
        <w:tc>
          <w:tcPr>
            <w:tcW w:w="1080" w:type="dxa"/>
            <w:noWrap/>
          </w:tcPr>
          <w:p w14:paraId="3C1820EA" w14:textId="77777777" w:rsidR="00573786" w:rsidRPr="008D2D85" w:rsidRDefault="00573786" w:rsidP="002D1475">
            <w:pPr>
              <w:jc w:val="right"/>
              <w:rPr>
                <w:rFonts w:ascii="Arial" w:hAnsi="Arial" w:cs="Arial"/>
                <w:sz w:val="20"/>
                <w:szCs w:val="20"/>
              </w:rPr>
            </w:pPr>
            <w:r>
              <w:rPr>
                <w:rFonts w:ascii="Arial" w:hAnsi="Arial" w:cs="Arial"/>
                <w:sz w:val="20"/>
                <w:szCs w:val="20"/>
              </w:rPr>
              <w:t>271,80</w:t>
            </w:r>
          </w:p>
        </w:tc>
      </w:tr>
    </w:tbl>
    <w:p w14:paraId="73A0DE01" w14:textId="77777777" w:rsidR="00573786" w:rsidRDefault="00573786" w:rsidP="00573786">
      <w:pPr>
        <w:jc w:val="center"/>
        <w:rPr>
          <w:rFonts w:ascii="Arial" w:hAnsi="Arial" w:cs="Arial"/>
          <w:color w:val="000000"/>
          <w:sz w:val="20"/>
          <w:szCs w:val="20"/>
        </w:rPr>
      </w:pPr>
    </w:p>
    <w:p w14:paraId="7D71D1F5" w14:textId="77777777" w:rsidR="00573786" w:rsidRDefault="00573786" w:rsidP="00573786">
      <w:pPr>
        <w:jc w:val="center"/>
        <w:rPr>
          <w:rFonts w:ascii="Arial" w:hAnsi="Arial" w:cs="Arial"/>
          <w:color w:val="000000"/>
          <w:sz w:val="20"/>
          <w:szCs w:val="20"/>
        </w:rPr>
      </w:pPr>
    </w:p>
    <w:p w14:paraId="12909F1D" w14:textId="77777777" w:rsidR="00573786" w:rsidRDefault="00573786" w:rsidP="00573786">
      <w:pPr>
        <w:pStyle w:val="Naslov1"/>
      </w:pPr>
      <w:r w:rsidRPr="00426D58">
        <w:t>XIV. KONZULARNE TAKSE</w:t>
      </w:r>
    </w:p>
    <w:p w14:paraId="5134DFCB" w14:textId="77777777" w:rsidR="00573786" w:rsidRDefault="00573786" w:rsidP="00573786">
      <w:pPr>
        <w:jc w:val="center"/>
        <w:rPr>
          <w:rFonts w:ascii="Arial" w:hAnsi="Arial" w:cs="Arial"/>
          <w:color w:val="000000"/>
          <w:sz w:val="20"/>
          <w:szCs w:val="20"/>
        </w:rPr>
      </w:pPr>
    </w:p>
    <w:p w14:paraId="747A5ACA" w14:textId="77777777" w:rsidR="00573786" w:rsidRDefault="00573786" w:rsidP="00573786">
      <w:pPr>
        <w:jc w:val="center"/>
        <w:rPr>
          <w:rFonts w:ascii="Arial" w:hAnsi="Arial" w:cs="Arial"/>
          <w:color w:val="000000"/>
          <w:sz w:val="20"/>
          <w:szCs w:val="20"/>
        </w:rPr>
      </w:pPr>
    </w:p>
    <w:p w14:paraId="14F9F4BE" w14:textId="77777777"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54</w:t>
      </w: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14:paraId="7FFF3BCB" w14:textId="77777777" w:rsidTr="00573786">
        <w:trPr>
          <w:trHeight w:val="700"/>
        </w:trPr>
        <w:tc>
          <w:tcPr>
            <w:tcW w:w="5550" w:type="dxa"/>
          </w:tcPr>
          <w:p w14:paraId="542ECC27"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1. Za prošnje in druge vloge pri diplomatskih ali konzularnih predstavništvih Republike Slovenije v tujini, za katere ni predpisana posebna taksa</w:t>
            </w:r>
          </w:p>
        </w:tc>
        <w:tc>
          <w:tcPr>
            <w:tcW w:w="1168" w:type="dxa"/>
            <w:noWrap/>
          </w:tcPr>
          <w:p w14:paraId="225AD7AD" w14:textId="77777777" w:rsidR="00573786" w:rsidRPr="00426D58" w:rsidRDefault="00573786" w:rsidP="002D1475">
            <w:pPr>
              <w:jc w:val="right"/>
              <w:rPr>
                <w:rFonts w:ascii="Arial" w:hAnsi="Arial" w:cs="Arial"/>
                <w:color w:val="000000"/>
                <w:sz w:val="20"/>
                <w:szCs w:val="20"/>
              </w:rPr>
            </w:pPr>
          </w:p>
        </w:tc>
        <w:tc>
          <w:tcPr>
            <w:tcW w:w="1278" w:type="dxa"/>
            <w:noWrap/>
          </w:tcPr>
          <w:p w14:paraId="1210C3B8" w14:textId="77777777" w:rsidR="00573786" w:rsidRPr="00426D58" w:rsidRDefault="00573786" w:rsidP="002D1475">
            <w:pPr>
              <w:jc w:val="right"/>
              <w:rPr>
                <w:rFonts w:ascii="Arial" w:hAnsi="Arial" w:cs="Arial"/>
                <w:color w:val="000000"/>
                <w:sz w:val="20"/>
                <w:szCs w:val="20"/>
              </w:rPr>
            </w:pPr>
          </w:p>
        </w:tc>
        <w:tc>
          <w:tcPr>
            <w:tcW w:w="1080" w:type="dxa"/>
            <w:noWrap/>
          </w:tcPr>
          <w:p w14:paraId="28312257"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13,00</w:t>
            </w:r>
          </w:p>
        </w:tc>
      </w:tr>
      <w:tr w:rsidR="00573786" w:rsidRPr="00426D58" w14:paraId="38C039A5" w14:textId="77777777" w:rsidTr="00573786">
        <w:trPr>
          <w:trHeight w:val="426"/>
        </w:trPr>
        <w:tc>
          <w:tcPr>
            <w:tcW w:w="5550" w:type="dxa"/>
          </w:tcPr>
          <w:p w14:paraId="7DA5D2ED"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2. Za vsako naslednjo vlogo v isti zadevi, če ni potrebna nova samostojna odločba</w:t>
            </w:r>
          </w:p>
        </w:tc>
        <w:tc>
          <w:tcPr>
            <w:tcW w:w="1168" w:type="dxa"/>
            <w:noWrap/>
          </w:tcPr>
          <w:p w14:paraId="5D99DBC9" w14:textId="77777777" w:rsidR="00573786" w:rsidRPr="00426D58" w:rsidRDefault="00573786" w:rsidP="002D1475">
            <w:pPr>
              <w:jc w:val="right"/>
              <w:rPr>
                <w:rFonts w:ascii="Arial" w:hAnsi="Arial" w:cs="Arial"/>
                <w:color w:val="000000"/>
                <w:sz w:val="20"/>
                <w:szCs w:val="20"/>
              </w:rPr>
            </w:pPr>
          </w:p>
        </w:tc>
        <w:tc>
          <w:tcPr>
            <w:tcW w:w="1278" w:type="dxa"/>
            <w:noWrap/>
          </w:tcPr>
          <w:p w14:paraId="72919A70" w14:textId="77777777" w:rsidR="00573786" w:rsidRPr="00426D58" w:rsidRDefault="00573786" w:rsidP="002D1475">
            <w:pPr>
              <w:jc w:val="right"/>
              <w:rPr>
                <w:rFonts w:ascii="Arial" w:hAnsi="Arial" w:cs="Arial"/>
                <w:color w:val="000000"/>
                <w:sz w:val="20"/>
                <w:szCs w:val="20"/>
              </w:rPr>
            </w:pPr>
          </w:p>
        </w:tc>
        <w:tc>
          <w:tcPr>
            <w:tcW w:w="1080" w:type="dxa"/>
            <w:noWrap/>
          </w:tcPr>
          <w:p w14:paraId="56DEB485"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6,00</w:t>
            </w:r>
          </w:p>
        </w:tc>
      </w:tr>
    </w:tbl>
    <w:p w14:paraId="417034ED" w14:textId="77777777" w:rsidR="00573786" w:rsidRDefault="00573786" w:rsidP="00573786">
      <w:pPr>
        <w:jc w:val="center"/>
        <w:rPr>
          <w:rFonts w:ascii="Arial" w:hAnsi="Arial" w:cs="Arial"/>
          <w:color w:val="000000"/>
          <w:sz w:val="20"/>
          <w:szCs w:val="20"/>
        </w:rPr>
      </w:pPr>
    </w:p>
    <w:p w14:paraId="08AB349A" w14:textId="77777777" w:rsidR="00700E7D" w:rsidRPr="00426D58" w:rsidRDefault="00700E7D" w:rsidP="00700E7D">
      <w:pPr>
        <w:rPr>
          <w:rFonts w:ascii="Arial" w:hAnsi="Arial" w:cs="Arial"/>
          <w:color w:val="000000"/>
          <w:sz w:val="20"/>
          <w:szCs w:val="20"/>
        </w:rPr>
      </w:pPr>
      <w:r w:rsidRPr="00426D58">
        <w:rPr>
          <w:rFonts w:ascii="Arial" w:hAnsi="Arial" w:cs="Arial"/>
          <w:color w:val="000000"/>
          <w:sz w:val="20"/>
          <w:szCs w:val="20"/>
        </w:rPr>
        <w:t>Opombi:</w:t>
      </w:r>
    </w:p>
    <w:p w14:paraId="2B0DBCE2" w14:textId="77777777" w:rsidR="00700E7D" w:rsidRPr="00426D58" w:rsidRDefault="00700E7D" w:rsidP="00700E7D">
      <w:pPr>
        <w:rPr>
          <w:rFonts w:ascii="Arial" w:hAnsi="Arial" w:cs="Arial"/>
          <w:color w:val="000000"/>
          <w:sz w:val="20"/>
          <w:szCs w:val="20"/>
        </w:rPr>
      </w:pPr>
      <w:r w:rsidRPr="00426D58">
        <w:rPr>
          <w:rFonts w:ascii="Arial" w:hAnsi="Arial" w:cs="Arial"/>
          <w:color w:val="000000"/>
          <w:sz w:val="20"/>
          <w:szCs w:val="20"/>
        </w:rPr>
        <w:t>(1) Taksa po tej tarifni številki se plača tudi za zahteve, dane ustno na zapisnik ali kako drugače prejete v predstavništvu.</w:t>
      </w:r>
    </w:p>
    <w:p w14:paraId="4913E1C6" w14:textId="77777777" w:rsidR="00700E7D" w:rsidRDefault="00700E7D" w:rsidP="00700E7D">
      <w:pPr>
        <w:rPr>
          <w:rFonts w:ascii="Arial" w:hAnsi="Arial" w:cs="Arial"/>
          <w:color w:val="000000"/>
          <w:sz w:val="20"/>
          <w:szCs w:val="20"/>
        </w:rPr>
      </w:pPr>
      <w:r w:rsidRPr="00426D58">
        <w:rPr>
          <w:rFonts w:ascii="Arial" w:hAnsi="Arial" w:cs="Arial"/>
          <w:color w:val="000000"/>
          <w:sz w:val="20"/>
          <w:szCs w:val="20"/>
        </w:rPr>
        <w:t>(2) Za vlogo, s katero se taksni zavezanec iz tujine obrača naravnost na upravni organ, se plača taksa po tarifni številki 1 te taksne tarife.</w:t>
      </w:r>
    </w:p>
    <w:p w14:paraId="1AC94133" w14:textId="77777777" w:rsidR="00700E7D" w:rsidRDefault="00700E7D" w:rsidP="00700E7D">
      <w:pPr>
        <w:rPr>
          <w:rFonts w:ascii="Arial" w:hAnsi="Arial" w:cs="Arial"/>
          <w:color w:val="000000"/>
          <w:sz w:val="20"/>
          <w:szCs w:val="20"/>
        </w:rPr>
      </w:pPr>
    </w:p>
    <w:p w14:paraId="35D6F3F4" w14:textId="77777777" w:rsidR="00573786" w:rsidRDefault="00573786" w:rsidP="00573786">
      <w:pPr>
        <w:jc w:val="center"/>
        <w:rPr>
          <w:rFonts w:ascii="Arial" w:hAnsi="Arial" w:cs="Arial"/>
          <w:color w:val="000000"/>
          <w:sz w:val="20"/>
          <w:szCs w:val="20"/>
        </w:rPr>
      </w:pPr>
    </w:p>
    <w:p w14:paraId="1259BAD9" w14:textId="77777777"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55</w:t>
      </w:r>
    </w:p>
    <w:p w14:paraId="1761DD31" w14:textId="77777777"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14:paraId="28D22091" w14:textId="77777777" w:rsidTr="00573786">
        <w:trPr>
          <w:trHeight w:val="973"/>
        </w:trPr>
        <w:tc>
          <w:tcPr>
            <w:tcW w:w="5550" w:type="dxa"/>
          </w:tcPr>
          <w:p w14:paraId="206F69C8"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Za vročanje pisnih prošenj taksnih zavezancev organom Republike Slovenije ali odločb organov Republike Slovenije taksnim zavezancem ter za vročanje odločb tujih oblastvenih organov zainteresiranim osebam</w:t>
            </w:r>
            <w:r>
              <w:rPr>
                <w:rFonts w:ascii="Arial" w:hAnsi="Arial" w:cs="Arial"/>
                <w:color w:val="000000"/>
                <w:sz w:val="20"/>
                <w:szCs w:val="20"/>
              </w:rPr>
              <w:t xml:space="preserve"> v</w:t>
            </w:r>
            <w:r w:rsidRPr="00426D58">
              <w:rPr>
                <w:rFonts w:ascii="Arial" w:hAnsi="Arial" w:cs="Arial"/>
                <w:color w:val="000000"/>
                <w:sz w:val="20"/>
                <w:szCs w:val="20"/>
              </w:rPr>
              <w:t>:</w:t>
            </w:r>
          </w:p>
        </w:tc>
        <w:tc>
          <w:tcPr>
            <w:tcW w:w="1168" w:type="dxa"/>
            <w:noWrap/>
          </w:tcPr>
          <w:p w14:paraId="6D39F459"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w:t>
            </w:r>
          </w:p>
        </w:tc>
        <w:tc>
          <w:tcPr>
            <w:tcW w:w="1278" w:type="dxa"/>
            <w:noWrap/>
          </w:tcPr>
          <w:p w14:paraId="635FDA3D"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w:t>
            </w:r>
          </w:p>
        </w:tc>
        <w:tc>
          <w:tcPr>
            <w:tcW w:w="1080" w:type="dxa"/>
            <w:noWrap/>
          </w:tcPr>
          <w:p w14:paraId="6F44432E"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426D58" w14:paraId="027D8E87" w14:textId="77777777" w:rsidTr="002D1475">
        <w:trPr>
          <w:trHeight w:val="285"/>
        </w:trPr>
        <w:tc>
          <w:tcPr>
            <w:tcW w:w="5550" w:type="dxa"/>
          </w:tcPr>
          <w:p w14:paraId="20382109"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a) evropskih državah</w:t>
            </w:r>
          </w:p>
        </w:tc>
        <w:tc>
          <w:tcPr>
            <w:tcW w:w="1168" w:type="dxa"/>
            <w:noWrap/>
          </w:tcPr>
          <w:p w14:paraId="24581F40" w14:textId="77777777" w:rsidR="00573786" w:rsidRPr="00426D58" w:rsidRDefault="00573786" w:rsidP="002D1475">
            <w:pPr>
              <w:jc w:val="right"/>
              <w:rPr>
                <w:rFonts w:ascii="Arial" w:hAnsi="Arial" w:cs="Arial"/>
                <w:color w:val="000000"/>
                <w:sz w:val="20"/>
                <w:szCs w:val="20"/>
              </w:rPr>
            </w:pPr>
          </w:p>
        </w:tc>
        <w:tc>
          <w:tcPr>
            <w:tcW w:w="1278" w:type="dxa"/>
            <w:noWrap/>
          </w:tcPr>
          <w:p w14:paraId="63B3B0F1" w14:textId="77777777" w:rsidR="00573786" w:rsidRPr="00426D58" w:rsidRDefault="00573786" w:rsidP="002D1475">
            <w:pPr>
              <w:jc w:val="right"/>
              <w:rPr>
                <w:rFonts w:ascii="Arial" w:hAnsi="Arial" w:cs="Arial"/>
                <w:color w:val="000000"/>
                <w:sz w:val="20"/>
                <w:szCs w:val="20"/>
              </w:rPr>
            </w:pPr>
          </w:p>
        </w:tc>
        <w:tc>
          <w:tcPr>
            <w:tcW w:w="1080" w:type="dxa"/>
            <w:noWrap/>
          </w:tcPr>
          <w:p w14:paraId="7F97ED75"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6,00</w:t>
            </w:r>
          </w:p>
        </w:tc>
      </w:tr>
      <w:tr w:rsidR="00573786" w:rsidRPr="00426D58" w14:paraId="2B408167" w14:textId="77777777" w:rsidTr="002D1475">
        <w:trPr>
          <w:trHeight w:val="285"/>
        </w:trPr>
        <w:tc>
          <w:tcPr>
            <w:tcW w:w="5550" w:type="dxa"/>
          </w:tcPr>
          <w:p w14:paraId="25D18F9C"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b) neevropskih državah</w:t>
            </w:r>
          </w:p>
        </w:tc>
        <w:tc>
          <w:tcPr>
            <w:tcW w:w="1168" w:type="dxa"/>
            <w:noWrap/>
          </w:tcPr>
          <w:p w14:paraId="737F20D9" w14:textId="77777777" w:rsidR="00573786" w:rsidRPr="00426D58" w:rsidRDefault="00573786" w:rsidP="002D1475">
            <w:pPr>
              <w:jc w:val="right"/>
              <w:rPr>
                <w:rFonts w:ascii="Arial" w:hAnsi="Arial" w:cs="Arial"/>
                <w:color w:val="000000"/>
                <w:sz w:val="20"/>
                <w:szCs w:val="20"/>
              </w:rPr>
            </w:pPr>
          </w:p>
        </w:tc>
        <w:tc>
          <w:tcPr>
            <w:tcW w:w="1278" w:type="dxa"/>
            <w:noWrap/>
          </w:tcPr>
          <w:p w14:paraId="6F1C191E" w14:textId="77777777" w:rsidR="00573786" w:rsidRPr="00426D58" w:rsidRDefault="00573786" w:rsidP="002D1475">
            <w:pPr>
              <w:jc w:val="right"/>
              <w:rPr>
                <w:rFonts w:ascii="Arial" w:hAnsi="Arial" w:cs="Arial"/>
                <w:color w:val="000000"/>
                <w:sz w:val="20"/>
                <w:szCs w:val="20"/>
              </w:rPr>
            </w:pPr>
          </w:p>
        </w:tc>
        <w:tc>
          <w:tcPr>
            <w:tcW w:w="1080" w:type="dxa"/>
            <w:noWrap/>
          </w:tcPr>
          <w:p w14:paraId="23FC9082"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13,00</w:t>
            </w:r>
          </w:p>
        </w:tc>
      </w:tr>
    </w:tbl>
    <w:p w14:paraId="64B10C68" w14:textId="77777777" w:rsidR="00573786" w:rsidRDefault="00573786" w:rsidP="00573786">
      <w:pPr>
        <w:jc w:val="center"/>
        <w:rPr>
          <w:rFonts w:ascii="Arial" w:hAnsi="Arial" w:cs="Arial"/>
          <w:color w:val="000000"/>
          <w:sz w:val="20"/>
          <w:szCs w:val="20"/>
        </w:rPr>
      </w:pPr>
    </w:p>
    <w:p w14:paraId="7735D043" w14:textId="77777777" w:rsidR="00C53F90" w:rsidRPr="00426D58" w:rsidRDefault="00C53F90" w:rsidP="00C53F90">
      <w:pPr>
        <w:rPr>
          <w:rFonts w:ascii="Arial" w:hAnsi="Arial" w:cs="Arial"/>
          <w:color w:val="000000"/>
          <w:sz w:val="20"/>
          <w:szCs w:val="20"/>
        </w:rPr>
      </w:pPr>
      <w:r w:rsidRPr="00426D58">
        <w:rPr>
          <w:rFonts w:ascii="Arial" w:hAnsi="Arial" w:cs="Arial"/>
          <w:color w:val="000000"/>
          <w:sz w:val="20"/>
          <w:szCs w:val="20"/>
        </w:rPr>
        <w:t>Opombe:</w:t>
      </w:r>
    </w:p>
    <w:p w14:paraId="66839C6A" w14:textId="77777777" w:rsidR="00C53F90" w:rsidRPr="00426D58" w:rsidRDefault="00C53F90" w:rsidP="00C53F90">
      <w:pPr>
        <w:rPr>
          <w:rFonts w:ascii="Arial" w:hAnsi="Arial" w:cs="Arial"/>
          <w:color w:val="000000"/>
          <w:sz w:val="20"/>
          <w:szCs w:val="20"/>
        </w:rPr>
      </w:pPr>
      <w:r w:rsidRPr="00426D58">
        <w:rPr>
          <w:rFonts w:ascii="Arial" w:hAnsi="Arial" w:cs="Arial"/>
          <w:color w:val="000000"/>
          <w:sz w:val="20"/>
          <w:szCs w:val="20"/>
        </w:rPr>
        <w:t>(1) Če diplomatsko ali konzularno predstavništvo Republike Slovenije v tujini za</w:t>
      </w:r>
      <w:r>
        <w:rPr>
          <w:rFonts w:ascii="Arial" w:hAnsi="Arial" w:cs="Arial"/>
          <w:color w:val="000000"/>
          <w:sz w:val="20"/>
          <w:szCs w:val="20"/>
        </w:rPr>
        <w:t>gotovi</w:t>
      </w:r>
      <w:r w:rsidRPr="00426D58">
        <w:rPr>
          <w:rFonts w:ascii="Arial" w:hAnsi="Arial" w:cs="Arial"/>
          <w:color w:val="000000"/>
          <w:sz w:val="20"/>
          <w:szCs w:val="20"/>
        </w:rPr>
        <w:t xml:space="preserve"> vročitev po letalski ali hitri pošti, plača taksni zavezanec tudi poštnino za dostavo in odgovor.</w:t>
      </w:r>
    </w:p>
    <w:p w14:paraId="621474EF" w14:textId="77777777" w:rsidR="00C53F90" w:rsidRDefault="00C53F90" w:rsidP="00C53F90">
      <w:pPr>
        <w:rPr>
          <w:rFonts w:ascii="Arial" w:hAnsi="Arial" w:cs="Arial"/>
          <w:color w:val="000000"/>
          <w:sz w:val="20"/>
          <w:szCs w:val="20"/>
        </w:rPr>
      </w:pPr>
      <w:r w:rsidRPr="00426D58">
        <w:rPr>
          <w:rFonts w:ascii="Arial" w:hAnsi="Arial" w:cs="Arial"/>
          <w:color w:val="000000"/>
          <w:sz w:val="20"/>
          <w:szCs w:val="20"/>
        </w:rPr>
        <w:t>(2) Vabila tujih organov se vročajo brez takse.</w:t>
      </w:r>
    </w:p>
    <w:p w14:paraId="45D6DA47" w14:textId="77777777" w:rsidR="00C53F90" w:rsidRDefault="00C53F90" w:rsidP="00C53F90">
      <w:pPr>
        <w:rPr>
          <w:rFonts w:ascii="Arial" w:hAnsi="Arial" w:cs="Arial"/>
          <w:color w:val="000000"/>
          <w:sz w:val="20"/>
          <w:szCs w:val="20"/>
        </w:rPr>
      </w:pPr>
    </w:p>
    <w:p w14:paraId="5E80AD62" w14:textId="77777777" w:rsidR="00573786" w:rsidRDefault="00573786" w:rsidP="00573786">
      <w:pPr>
        <w:jc w:val="center"/>
        <w:rPr>
          <w:rFonts w:ascii="Arial" w:hAnsi="Arial" w:cs="Arial"/>
          <w:color w:val="000000"/>
          <w:sz w:val="20"/>
          <w:szCs w:val="20"/>
        </w:rPr>
      </w:pPr>
    </w:p>
    <w:p w14:paraId="09886F68" w14:textId="77777777"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56</w:t>
      </w:r>
    </w:p>
    <w:p w14:paraId="5226A459" w14:textId="77777777"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14:paraId="47DB5000" w14:textId="77777777" w:rsidTr="00573786">
        <w:trPr>
          <w:trHeight w:val="484"/>
        </w:trPr>
        <w:tc>
          <w:tcPr>
            <w:tcW w:w="5550" w:type="dxa"/>
          </w:tcPr>
          <w:p w14:paraId="2F7BD3AF"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Za potne liste, ki jih izdajajo diplomatska ali konzularna predstavništva Republike Slovenije v tujini</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14:paraId="3C74A2E3"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w:t>
            </w:r>
          </w:p>
        </w:tc>
        <w:tc>
          <w:tcPr>
            <w:tcW w:w="1278" w:type="dxa"/>
            <w:noWrap/>
          </w:tcPr>
          <w:p w14:paraId="6199AEC9"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w:t>
            </w:r>
          </w:p>
        </w:tc>
        <w:tc>
          <w:tcPr>
            <w:tcW w:w="1080" w:type="dxa"/>
            <w:noWrap/>
          </w:tcPr>
          <w:p w14:paraId="5FD34A6E"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426D58" w14:paraId="33A59492" w14:textId="77777777" w:rsidTr="002D1475">
        <w:trPr>
          <w:trHeight w:val="285"/>
        </w:trPr>
        <w:tc>
          <w:tcPr>
            <w:tcW w:w="5550" w:type="dxa"/>
          </w:tcPr>
          <w:p w14:paraId="4398FB5F"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a) izdajo potnega lista z veljavnostjo 1 leta</w:t>
            </w:r>
          </w:p>
        </w:tc>
        <w:tc>
          <w:tcPr>
            <w:tcW w:w="1168" w:type="dxa"/>
            <w:noWrap/>
          </w:tcPr>
          <w:p w14:paraId="5EF05083" w14:textId="77777777" w:rsidR="00573786" w:rsidRPr="00426D58" w:rsidRDefault="00573786" w:rsidP="002D1475">
            <w:pPr>
              <w:jc w:val="right"/>
              <w:rPr>
                <w:rFonts w:ascii="Arial" w:hAnsi="Arial" w:cs="Arial"/>
                <w:color w:val="000000"/>
                <w:sz w:val="20"/>
                <w:szCs w:val="20"/>
              </w:rPr>
            </w:pPr>
          </w:p>
        </w:tc>
        <w:tc>
          <w:tcPr>
            <w:tcW w:w="1278" w:type="dxa"/>
            <w:noWrap/>
          </w:tcPr>
          <w:p w14:paraId="444DAC19" w14:textId="77777777" w:rsidR="00573786" w:rsidRPr="00426D58" w:rsidRDefault="00573786" w:rsidP="002D1475">
            <w:pPr>
              <w:jc w:val="right"/>
              <w:rPr>
                <w:rFonts w:ascii="Arial" w:hAnsi="Arial" w:cs="Arial"/>
                <w:color w:val="000000"/>
                <w:sz w:val="20"/>
                <w:szCs w:val="20"/>
              </w:rPr>
            </w:pPr>
          </w:p>
        </w:tc>
        <w:tc>
          <w:tcPr>
            <w:tcW w:w="1080" w:type="dxa"/>
            <w:noWrap/>
          </w:tcPr>
          <w:p w14:paraId="72D0143E"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41,00</w:t>
            </w:r>
          </w:p>
        </w:tc>
      </w:tr>
      <w:tr w:rsidR="00573786" w:rsidRPr="00426D58" w14:paraId="14A6E96D" w14:textId="77777777" w:rsidTr="002D1475">
        <w:trPr>
          <w:trHeight w:val="285"/>
        </w:trPr>
        <w:tc>
          <w:tcPr>
            <w:tcW w:w="5550" w:type="dxa"/>
          </w:tcPr>
          <w:p w14:paraId="72417D3A"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b) izdajo potnega lista z veljavnostjo </w:t>
            </w:r>
            <w:r w:rsidRPr="00EC7929">
              <w:rPr>
                <w:rFonts w:ascii="Arial" w:hAnsi="Arial" w:cs="Arial"/>
                <w:color w:val="000000"/>
                <w:sz w:val="20"/>
                <w:szCs w:val="20"/>
              </w:rPr>
              <w:t>3 leta</w:t>
            </w:r>
          </w:p>
        </w:tc>
        <w:tc>
          <w:tcPr>
            <w:tcW w:w="1168" w:type="dxa"/>
            <w:noWrap/>
          </w:tcPr>
          <w:p w14:paraId="556E1241" w14:textId="77777777" w:rsidR="00573786" w:rsidRPr="00426D58" w:rsidRDefault="00573786" w:rsidP="002D1475">
            <w:pPr>
              <w:jc w:val="right"/>
              <w:rPr>
                <w:rFonts w:ascii="Arial" w:hAnsi="Arial" w:cs="Arial"/>
                <w:color w:val="000000"/>
                <w:sz w:val="20"/>
                <w:szCs w:val="20"/>
              </w:rPr>
            </w:pPr>
          </w:p>
        </w:tc>
        <w:tc>
          <w:tcPr>
            <w:tcW w:w="1278" w:type="dxa"/>
            <w:noWrap/>
          </w:tcPr>
          <w:p w14:paraId="7ABF2EF0" w14:textId="77777777" w:rsidR="00573786" w:rsidRPr="00426D58" w:rsidRDefault="00573786" w:rsidP="002D1475">
            <w:pPr>
              <w:jc w:val="right"/>
              <w:rPr>
                <w:rFonts w:ascii="Arial" w:hAnsi="Arial" w:cs="Arial"/>
                <w:color w:val="000000"/>
                <w:sz w:val="20"/>
                <w:szCs w:val="20"/>
              </w:rPr>
            </w:pPr>
          </w:p>
        </w:tc>
        <w:tc>
          <w:tcPr>
            <w:tcW w:w="1080" w:type="dxa"/>
            <w:noWrap/>
          </w:tcPr>
          <w:p w14:paraId="13789989"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51,00</w:t>
            </w:r>
          </w:p>
        </w:tc>
      </w:tr>
      <w:tr w:rsidR="00573786" w:rsidRPr="00426D58" w14:paraId="0CC2D3F9" w14:textId="77777777" w:rsidTr="002D1475">
        <w:trPr>
          <w:trHeight w:val="285"/>
        </w:trPr>
        <w:tc>
          <w:tcPr>
            <w:tcW w:w="5550" w:type="dxa"/>
          </w:tcPr>
          <w:p w14:paraId="6255A71A"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c) izdajo potnega lista z veljavnostjo 5 let</w:t>
            </w:r>
          </w:p>
        </w:tc>
        <w:tc>
          <w:tcPr>
            <w:tcW w:w="1168" w:type="dxa"/>
            <w:noWrap/>
          </w:tcPr>
          <w:p w14:paraId="0AF88C9B" w14:textId="77777777" w:rsidR="00573786" w:rsidRPr="00426D58" w:rsidRDefault="00573786" w:rsidP="002D1475">
            <w:pPr>
              <w:jc w:val="right"/>
              <w:rPr>
                <w:rFonts w:ascii="Arial" w:hAnsi="Arial" w:cs="Arial"/>
                <w:color w:val="000000"/>
                <w:sz w:val="20"/>
                <w:szCs w:val="20"/>
              </w:rPr>
            </w:pPr>
          </w:p>
        </w:tc>
        <w:tc>
          <w:tcPr>
            <w:tcW w:w="1278" w:type="dxa"/>
            <w:noWrap/>
          </w:tcPr>
          <w:p w14:paraId="7C36C8F5" w14:textId="77777777" w:rsidR="00573786" w:rsidRPr="00426D58" w:rsidRDefault="00573786" w:rsidP="002D1475">
            <w:pPr>
              <w:jc w:val="right"/>
              <w:rPr>
                <w:rFonts w:ascii="Arial" w:hAnsi="Arial" w:cs="Arial"/>
                <w:color w:val="000000"/>
                <w:sz w:val="20"/>
                <w:szCs w:val="20"/>
              </w:rPr>
            </w:pPr>
          </w:p>
        </w:tc>
        <w:tc>
          <w:tcPr>
            <w:tcW w:w="1080" w:type="dxa"/>
            <w:noWrap/>
          </w:tcPr>
          <w:p w14:paraId="5CC8571D"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70,00</w:t>
            </w:r>
          </w:p>
        </w:tc>
      </w:tr>
      <w:tr w:rsidR="00573786" w:rsidRPr="00426D58" w14:paraId="16ED96A6" w14:textId="77777777" w:rsidTr="002D1475">
        <w:trPr>
          <w:trHeight w:val="285"/>
        </w:trPr>
        <w:tc>
          <w:tcPr>
            <w:tcW w:w="5550" w:type="dxa"/>
          </w:tcPr>
          <w:p w14:paraId="294AA22B"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č) izdajo potnega lista z veljavnostjo 10 let</w:t>
            </w:r>
          </w:p>
        </w:tc>
        <w:tc>
          <w:tcPr>
            <w:tcW w:w="1168" w:type="dxa"/>
            <w:noWrap/>
          </w:tcPr>
          <w:p w14:paraId="2F3C13A1" w14:textId="77777777" w:rsidR="00573786" w:rsidRPr="00426D58" w:rsidRDefault="00573786" w:rsidP="002D1475">
            <w:pPr>
              <w:jc w:val="right"/>
              <w:rPr>
                <w:rFonts w:ascii="Arial" w:hAnsi="Arial" w:cs="Arial"/>
                <w:color w:val="000000"/>
                <w:sz w:val="20"/>
                <w:szCs w:val="20"/>
              </w:rPr>
            </w:pPr>
          </w:p>
        </w:tc>
        <w:tc>
          <w:tcPr>
            <w:tcW w:w="1278" w:type="dxa"/>
            <w:noWrap/>
          </w:tcPr>
          <w:p w14:paraId="2EC9D052" w14:textId="77777777" w:rsidR="00573786" w:rsidRPr="00426D58" w:rsidRDefault="00573786" w:rsidP="002D1475">
            <w:pPr>
              <w:jc w:val="right"/>
              <w:rPr>
                <w:rFonts w:ascii="Arial" w:hAnsi="Arial" w:cs="Arial"/>
                <w:color w:val="000000"/>
                <w:sz w:val="20"/>
                <w:szCs w:val="20"/>
              </w:rPr>
            </w:pPr>
          </w:p>
        </w:tc>
        <w:tc>
          <w:tcPr>
            <w:tcW w:w="1080" w:type="dxa"/>
            <w:noWrap/>
          </w:tcPr>
          <w:p w14:paraId="0F49A28C"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109,00</w:t>
            </w:r>
          </w:p>
        </w:tc>
      </w:tr>
      <w:tr w:rsidR="00573786" w:rsidRPr="00426D58" w14:paraId="0C223FC1" w14:textId="77777777" w:rsidTr="002D1475">
        <w:trPr>
          <w:trHeight w:val="285"/>
        </w:trPr>
        <w:tc>
          <w:tcPr>
            <w:tcW w:w="5550" w:type="dxa"/>
          </w:tcPr>
          <w:p w14:paraId="33B92437"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d) izdajo potnega lista za vrnitev</w:t>
            </w:r>
          </w:p>
        </w:tc>
        <w:tc>
          <w:tcPr>
            <w:tcW w:w="1168" w:type="dxa"/>
            <w:noWrap/>
          </w:tcPr>
          <w:p w14:paraId="60AF1783" w14:textId="77777777" w:rsidR="00573786" w:rsidRPr="00426D58" w:rsidRDefault="00573786" w:rsidP="002D1475">
            <w:pPr>
              <w:jc w:val="right"/>
              <w:rPr>
                <w:rFonts w:ascii="Arial" w:hAnsi="Arial" w:cs="Arial"/>
                <w:color w:val="000000"/>
                <w:sz w:val="20"/>
                <w:szCs w:val="20"/>
              </w:rPr>
            </w:pPr>
          </w:p>
        </w:tc>
        <w:tc>
          <w:tcPr>
            <w:tcW w:w="1278" w:type="dxa"/>
            <w:noWrap/>
          </w:tcPr>
          <w:p w14:paraId="3825EC02" w14:textId="77777777" w:rsidR="00573786" w:rsidRPr="00426D58" w:rsidRDefault="00573786" w:rsidP="002D1475">
            <w:pPr>
              <w:jc w:val="right"/>
              <w:rPr>
                <w:rFonts w:ascii="Arial" w:hAnsi="Arial" w:cs="Arial"/>
                <w:color w:val="000000"/>
                <w:sz w:val="20"/>
                <w:szCs w:val="20"/>
              </w:rPr>
            </w:pPr>
          </w:p>
        </w:tc>
        <w:tc>
          <w:tcPr>
            <w:tcW w:w="1080" w:type="dxa"/>
            <w:noWrap/>
          </w:tcPr>
          <w:p w14:paraId="21DBE664"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13,00</w:t>
            </w:r>
          </w:p>
        </w:tc>
      </w:tr>
      <w:tr w:rsidR="00573786" w:rsidRPr="00426D58" w14:paraId="68DF0006" w14:textId="77777777" w:rsidTr="002D1475">
        <w:trPr>
          <w:trHeight w:val="285"/>
        </w:trPr>
        <w:tc>
          <w:tcPr>
            <w:tcW w:w="5550" w:type="dxa"/>
          </w:tcPr>
          <w:p w14:paraId="18F49626"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e) izdajo evropskega potnega lista za vrnitev</w:t>
            </w:r>
          </w:p>
        </w:tc>
        <w:tc>
          <w:tcPr>
            <w:tcW w:w="1168" w:type="dxa"/>
            <w:noWrap/>
          </w:tcPr>
          <w:p w14:paraId="7A30EAC5" w14:textId="77777777" w:rsidR="00573786" w:rsidRPr="00426D58" w:rsidRDefault="00573786" w:rsidP="002D1475">
            <w:pPr>
              <w:jc w:val="right"/>
              <w:rPr>
                <w:rFonts w:ascii="Arial" w:hAnsi="Arial" w:cs="Arial"/>
                <w:color w:val="000000"/>
                <w:sz w:val="20"/>
                <w:szCs w:val="20"/>
              </w:rPr>
            </w:pPr>
          </w:p>
        </w:tc>
        <w:tc>
          <w:tcPr>
            <w:tcW w:w="1278" w:type="dxa"/>
            <w:noWrap/>
          </w:tcPr>
          <w:p w14:paraId="41AB85E5" w14:textId="77777777" w:rsidR="00573786" w:rsidRPr="00426D58" w:rsidRDefault="00573786" w:rsidP="002D1475">
            <w:pPr>
              <w:jc w:val="right"/>
              <w:rPr>
                <w:rFonts w:ascii="Arial" w:hAnsi="Arial" w:cs="Arial"/>
                <w:color w:val="000000"/>
                <w:sz w:val="20"/>
                <w:szCs w:val="20"/>
              </w:rPr>
            </w:pPr>
          </w:p>
        </w:tc>
        <w:tc>
          <w:tcPr>
            <w:tcW w:w="1080" w:type="dxa"/>
            <w:noWrap/>
          </w:tcPr>
          <w:p w14:paraId="6C3C859E"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13,00</w:t>
            </w:r>
          </w:p>
        </w:tc>
      </w:tr>
      <w:tr w:rsidR="00573786" w:rsidRPr="00426D58" w14:paraId="476C3C17" w14:textId="77777777" w:rsidTr="002D1475">
        <w:trPr>
          <w:trHeight w:val="285"/>
        </w:trPr>
        <w:tc>
          <w:tcPr>
            <w:tcW w:w="5550" w:type="dxa"/>
          </w:tcPr>
          <w:p w14:paraId="4E10C94F" w14:textId="77777777" w:rsidR="00573786" w:rsidRPr="00426D58" w:rsidRDefault="00573786" w:rsidP="002D1475">
            <w:pPr>
              <w:jc w:val="both"/>
              <w:rPr>
                <w:rFonts w:ascii="Arial" w:hAnsi="Arial" w:cs="Arial"/>
                <w:color w:val="000000"/>
                <w:sz w:val="20"/>
                <w:szCs w:val="20"/>
              </w:rPr>
            </w:pPr>
            <w:r w:rsidRPr="00426D58">
              <w:rPr>
                <w:rFonts w:ascii="Arial" w:hAnsi="Arial" w:cs="Arial"/>
                <w:color w:val="000000"/>
                <w:sz w:val="20"/>
                <w:szCs w:val="20"/>
              </w:rPr>
              <w:t>f) izdajo novega potnega lista ob prvi pogrešitvi, izgubi, tatvini, ali poškodbi potnega lista zaradi neprimernega ravnanja imetnika se plača dvakratna vrednost takse iz točk a, b, c in č</w:t>
            </w:r>
          </w:p>
          <w:p w14:paraId="7507C173" w14:textId="77777777" w:rsidR="00573786" w:rsidRPr="00426D58" w:rsidRDefault="00573786" w:rsidP="002D1475">
            <w:pPr>
              <w:jc w:val="both"/>
              <w:rPr>
                <w:rFonts w:ascii="Arial" w:hAnsi="Arial" w:cs="Arial"/>
                <w:color w:val="000000"/>
                <w:sz w:val="20"/>
                <w:szCs w:val="20"/>
              </w:rPr>
            </w:pPr>
            <w:r w:rsidRPr="00426D58">
              <w:rPr>
                <w:rFonts w:ascii="Arial" w:hAnsi="Arial" w:cs="Arial"/>
                <w:color w:val="000000"/>
                <w:sz w:val="20"/>
                <w:szCs w:val="20"/>
              </w:rPr>
              <w:t>g) izdajo novega potnega lista ob vsaki naslednji pogrešitvi, izgubi, tatvini ali poškodbi potnega lista zaradi neprimernega ravnanja imetnika v obdobju petih let pred vložitvijo vloge se plača štirikratna vrednost takse iz točk a, b, c in č</w:t>
            </w:r>
          </w:p>
          <w:p w14:paraId="45954C3E" w14:textId="77777777" w:rsidR="00573786" w:rsidRPr="00426D58" w:rsidRDefault="00573786" w:rsidP="002D1475">
            <w:pPr>
              <w:jc w:val="both"/>
              <w:rPr>
                <w:rFonts w:ascii="Arial" w:hAnsi="Arial" w:cs="Arial"/>
                <w:color w:val="000000"/>
                <w:sz w:val="20"/>
                <w:szCs w:val="20"/>
              </w:rPr>
            </w:pPr>
            <w:r w:rsidRPr="00426D58">
              <w:rPr>
                <w:rFonts w:ascii="Arial" w:hAnsi="Arial" w:cs="Arial"/>
                <w:color w:val="000000"/>
                <w:sz w:val="20"/>
                <w:szCs w:val="20"/>
              </w:rPr>
              <w:t>h) vlog</w:t>
            </w:r>
            <w:r>
              <w:rPr>
                <w:rFonts w:ascii="Arial" w:hAnsi="Arial" w:cs="Arial"/>
                <w:color w:val="000000"/>
                <w:sz w:val="20"/>
                <w:szCs w:val="20"/>
              </w:rPr>
              <w:t>o</w:t>
            </w:r>
            <w:r w:rsidRPr="00426D58">
              <w:rPr>
                <w:rFonts w:ascii="Arial" w:hAnsi="Arial" w:cs="Arial"/>
                <w:color w:val="000000"/>
                <w:sz w:val="20"/>
                <w:szCs w:val="20"/>
              </w:rPr>
              <w:t xml:space="preserve"> za izdajo potnega lista</w:t>
            </w:r>
          </w:p>
        </w:tc>
        <w:tc>
          <w:tcPr>
            <w:tcW w:w="1168" w:type="dxa"/>
            <w:noWrap/>
          </w:tcPr>
          <w:p w14:paraId="0B9ABCEB" w14:textId="77777777" w:rsidR="00573786" w:rsidRPr="00426D58" w:rsidRDefault="00573786" w:rsidP="002D1475">
            <w:pPr>
              <w:jc w:val="right"/>
              <w:rPr>
                <w:rFonts w:ascii="Arial" w:hAnsi="Arial" w:cs="Arial"/>
                <w:color w:val="000000"/>
                <w:sz w:val="20"/>
                <w:szCs w:val="20"/>
              </w:rPr>
            </w:pPr>
          </w:p>
        </w:tc>
        <w:tc>
          <w:tcPr>
            <w:tcW w:w="1278" w:type="dxa"/>
            <w:noWrap/>
          </w:tcPr>
          <w:p w14:paraId="4A4E4768" w14:textId="77777777" w:rsidR="00573786" w:rsidRPr="00426D58" w:rsidRDefault="00573786" w:rsidP="002D1475">
            <w:pPr>
              <w:jc w:val="right"/>
              <w:rPr>
                <w:rFonts w:ascii="Arial" w:hAnsi="Arial" w:cs="Arial"/>
                <w:color w:val="000000"/>
                <w:sz w:val="20"/>
                <w:szCs w:val="20"/>
              </w:rPr>
            </w:pPr>
          </w:p>
        </w:tc>
        <w:tc>
          <w:tcPr>
            <w:tcW w:w="1080" w:type="dxa"/>
            <w:noWrap/>
          </w:tcPr>
          <w:p w14:paraId="381637EC"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6,00</w:t>
            </w:r>
          </w:p>
        </w:tc>
      </w:tr>
    </w:tbl>
    <w:p w14:paraId="1E4A12A7" w14:textId="77777777" w:rsidR="00573786" w:rsidRDefault="00573786" w:rsidP="00573786">
      <w:pPr>
        <w:jc w:val="center"/>
        <w:rPr>
          <w:rFonts w:ascii="Arial" w:hAnsi="Arial" w:cs="Arial"/>
          <w:color w:val="000000"/>
          <w:sz w:val="20"/>
          <w:szCs w:val="20"/>
        </w:rPr>
      </w:pPr>
    </w:p>
    <w:p w14:paraId="1ABA5169"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Opombe:</w:t>
      </w:r>
    </w:p>
    <w:p w14:paraId="78D1DA38"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(1) Organ, ki izda potni list za vrnitev, sme prosilca glede na njegovo premoženjsko stanje ali druge okoliščine oprostiti plačila takse.</w:t>
      </w:r>
    </w:p>
    <w:p w14:paraId="25AD9593" w14:textId="38045FA6" w:rsidR="00573786" w:rsidRPr="00F609F8" w:rsidRDefault="00573786" w:rsidP="00573786">
      <w:pPr>
        <w:rPr>
          <w:rFonts w:ascii="Arial" w:hAnsi="Arial" w:cs="Arial"/>
          <w:color w:val="000000"/>
          <w:sz w:val="20"/>
          <w:szCs w:val="20"/>
        </w:rPr>
      </w:pPr>
      <w:r w:rsidRPr="00426D58">
        <w:rPr>
          <w:rFonts w:ascii="Arial" w:hAnsi="Arial" w:cs="Arial"/>
          <w:color w:val="000000"/>
          <w:sz w:val="20"/>
          <w:szCs w:val="20"/>
        </w:rPr>
        <w:t>(</w:t>
      </w:r>
      <w:r w:rsidRPr="00D821E0">
        <w:rPr>
          <w:rFonts w:ascii="Arial" w:hAnsi="Arial" w:cs="Arial"/>
          <w:color w:val="000000"/>
          <w:sz w:val="20"/>
          <w:szCs w:val="20"/>
        </w:rPr>
        <w:t>2)</w:t>
      </w:r>
      <w:r w:rsidR="00D821E0" w:rsidRPr="00D821E0">
        <w:rPr>
          <w:b/>
          <w:bCs/>
          <w:sz w:val="23"/>
          <w:szCs w:val="23"/>
        </w:rPr>
        <w:t xml:space="preserve"> </w:t>
      </w:r>
      <w:r w:rsidR="00D821E0" w:rsidRPr="00F609F8">
        <w:rPr>
          <w:rFonts w:ascii="Arial" w:hAnsi="Arial" w:cs="Arial"/>
          <w:sz w:val="20"/>
          <w:szCs w:val="20"/>
        </w:rPr>
        <w:t>(</w:t>
      </w:r>
      <w:hyperlink r:id="rId8" w:anchor="17.%C2%A0%C4%8Dlen" w:history="1">
        <w:r w:rsidR="00D821E0" w:rsidRPr="00C3260C">
          <w:rPr>
            <w:rStyle w:val="Hiperpovezava"/>
            <w:rFonts w:ascii="Arial" w:hAnsi="Arial" w:cs="Arial"/>
            <w:sz w:val="20"/>
            <w:szCs w:val="20"/>
          </w:rPr>
          <w:t>prenehala veljati</w:t>
        </w:r>
      </w:hyperlink>
      <w:r w:rsidR="00D821E0" w:rsidRPr="00F609F8">
        <w:rPr>
          <w:rFonts w:ascii="Arial" w:hAnsi="Arial" w:cs="Arial"/>
          <w:sz w:val="20"/>
          <w:szCs w:val="20"/>
        </w:rPr>
        <w:t>)</w:t>
      </w:r>
    </w:p>
    <w:p w14:paraId="0F4FEC5E" w14:textId="77777777" w:rsidR="00573786" w:rsidRPr="009F6072" w:rsidRDefault="00573786" w:rsidP="00573786">
      <w:pPr>
        <w:rPr>
          <w:rFonts w:ascii="Arial" w:hAnsi="Arial" w:cs="Arial"/>
          <w:color w:val="FF0000"/>
          <w:sz w:val="20"/>
          <w:szCs w:val="20"/>
        </w:rPr>
      </w:pPr>
      <w:r w:rsidRPr="009F6072">
        <w:rPr>
          <w:rFonts w:ascii="Arial" w:hAnsi="Arial" w:cs="Arial"/>
          <w:color w:val="000000"/>
          <w:sz w:val="20"/>
          <w:szCs w:val="20"/>
        </w:rPr>
        <w:t>(</w:t>
      </w:r>
      <w:r w:rsidRPr="009F6072">
        <w:rPr>
          <w:rFonts w:ascii="Arial" w:hAnsi="Arial" w:cs="Arial"/>
          <w:sz w:val="20"/>
          <w:szCs w:val="20"/>
        </w:rPr>
        <w:t>3) Če taksni zavezanec za takso iz točk  f in g te tarifne številke dokaže, da je z listino ravnal z dolžno skrbnostjo, plača za izdajo samo takso iz točk a, b, c in č te tarifne številke.</w:t>
      </w:r>
      <w:r w:rsidRPr="009F6072" w:rsidDel="00EF7798">
        <w:rPr>
          <w:rFonts w:ascii="Arial" w:hAnsi="Arial" w:cs="Arial"/>
          <w:sz w:val="20"/>
          <w:szCs w:val="20"/>
        </w:rPr>
        <w:t xml:space="preserve"> </w:t>
      </w:r>
    </w:p>
    <w:p w14:paraId="082B7BF6"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lastRenderedPageBreak/>
        <w:t>(4) Ob reklamaciji potne listine zaradi napake, ki ni posledica neskrbnega ravnanja imetnika potne listine, se za vlogo in izdajo potne listine taksa iz točk a, b, c</w:t>
      </w:r>
      <w:r>
        <w:rPr>
          <w:rFonts w:ascii="Arial" w:hAnsi="Arial" w:cs="Arial"/>
          <w:color w:val="000000"/>
          <w:sz w:val="20"/>
          <w:szCs w:val="20"/>
        </w:rPr>
        <w:t>,</w:t>
      </w:r>
      <w:r w:rsidRPr="00426D58">
        <w:rPr>
          <w:rFonts w:ascii="Arial" w:hAnsi="Arial" w:cs="Arial"/>
          <w:color w:val="000000"/>
          <w:sz w:val="20"/>
          <w:szCs w:val="20"/>
        </w:rPr>
        <w:t xml:space="preserve">  č in h te tarifne številke ne plača.</w:t>
      </w:r>
    </w:p>
    <w:p w14:paraId="073F4D7C"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(5) Za vlogo in izdajo potnega lista, s katerim se nadomesti star</w:t>
      </w:r>
      <w:r>
        <w:rPr>
          <w:rFonts w:ascii="Arial" w:hAnsi="Arial" w:cs="Arial"/>
          <w:color w:val="000000"/>
          <w:sz w:val="20"/>
          <w:szCs w:val="20"/>
        </w:rPr>
        <w:t>i</w:t>
      </w:r>
      <w:r w:rsidRPr="00426D58">
        <w:rPr>
          <w:rFonts w:ascii="Arial" w:hAnsi="Arial" w:cs="Arial"/>
          <w:color w:val="000000"/>
          <w:sz w:val="20"/>
          <w:szCs w:val="20"/>
        </w:rPr>
        <w:t xml:space="preserve"> potni list zaradi spremembe naslova, ki je posledica ustanovitve ali spremembe imena občine, uvedbe uličnega sistema, preimenovanja ulice z občinskim odlokom ali preštevilčenja hišne številke, če vpis spremembe naslova v potni list ni več mogoč, se taksa iz točk a, b, </w:t>
      </w:r>
      <w:proofErr w:type="spellStart"/>
      <w:r w:rsidRPr="00426D58">
        <w:rPr>
          <w:rFonts w:ascii="Arial" w:hAnsi="Arial" w:cs="Arial"/>
          <w:color w:val="000000"/>
          <w:sz w:val="20"/>
          <w:szCs w:val="20"/>
        </w:rPr>
        <w:t>c,č</w:t>
      </w:r>
      <w:proofErr w:type="spellEnd"/>
      <w:r w:rsidRPr="00426D58">
        <w:rPr>
          <w:rFonts w:ascii="Arial" w:hAnsi="Arial" w:cs="Arial"/>
          <w:color w:val="000000"/>
          <w:sz w:val="20"/>
          <w:szCs w:val="20"/>
        </w:rPr>
        <w:t xml:space="preserve"> in h te tarifne številke ne plača.</w:t>
      </w:r>
    </w:p>
    <w:p w14:paraId="228C3B9B" w14:textId="77777777" w:rsidR="00573786" w:rsidRDefault="00573786" w:rsidP="00573786">
      <w:pPr>
        <w:rPr>
          <w:rFonts w:ascii="Arial" w:hAnsi="Arial" w:cs="Arial"/>
          <w:color w:val="000000"/>
          <w:sz w:val="20"/>
          <w:szCs w:val="20"/>
        </w:rPr>
      </w:pPr>
      <w:r w:rsidRPr="00426D58">
        <w:rPr>
          <w:rFonts w:ascii="Arial" w:hAnsi="Arial" w:cs="Arial"/>
          <w:color w:val="000000"/>
          <w:sz w:val="20"/>
          <w:szCs w:val="20"/>
        </w:rPr>
        <w:t>(6) Za vlogo in izdajo potnega lista v drugih nujnih primerih, ki kot nujni niso navedeni v zakonu, ki ureja potne listine, se plača taksa iz točk a, b, c</w:t>
      </w:r>
      <w:r>
        <w:rPr>
          <w:rFonts w:ascii="Arial" w:hAnsi="Arial" w:cs="Arial"/>
          <w:color w:val="000000"/>
          <w:sz w:val="20"/>
          <w:szCs w:val="20"/>
        </w:rPr>
        <w:t>,</w:t>
      </w:r>
      <w:r w:rsidRPr="00426D58">
        <w:rPr>
          <w:rFonts w:ascii="Arial" w:hAnsi="Arial" w:cs="Arial"/>
          <w:color w:val="000000"/>
          <w:sz w:val="20"/>
          <w:szCs w:val="20"/>
        </w:rPr>
        <w:t xml:space="preserve"> č in h te tarifne številke, </w:t>
      </w:r>
      <w:r>
        <w:rPr>
          <w:rFonts w:ascii="Arial" w:hAnsi="Arial" w:cs="Arial"/>
          <w:color w:val="000000"/>
          <w:sz w:val="20"/>
          <w:szCs w:val="20"/>
        </w:rPr>
        <w:t>z</w:t>
      </w:r>
      <w:r w:rsidRPr="00426D58">
        <w:rPr>
          <w:rFonts w:ascii="Arial" w:hAnsi="Arial" w:cs="Arial"/>
          <w:color w:val="000000"/>
          <w:sz w:val="20"/>
          <w:szCs w:val="20"/>
        </w:rPr>
        <w:t>višana za 50 odstotkov.</w:t>
      </w:r>
    </w:p>
    <w:p w14:paraId="78D76D91" w14:textId="77777777" w:rsidR="00573786" w:rsidRDefault="00573786" w:rsidP="00573786">
      <w:pPr>
        <w:rPr>
          <w:rFonts w:ascii="Arial" w:hAnsi="Arial" w:cs="Arial"/>
          <w:color w:val="000000"/>
          <w:sz w:val="20"/>
          <w:szCs w:val="20"/>
        </w:rPr>
      </w:pPr>
    </w:p>
    <w:p w14:paraId="7B933FB8" w14:textId="77777777" w:rsidR="00573786" w:rsidRDefault="00573786" w:rsidP="00573786">
      <w:pPr>
        <w:rPr>
          <w:rFonts w:ascii="Arial" w:hAnsi="Arial" w:cs="Arial"/>
          <w:color w:val="000000"/>
          <w:sz w:val="20"/>
          <w:szCs w:val="20"/>
        </w:rPr>
      </w:pPr>
    </w:p>
    <w:p w14:paraId="5B007359" w14:textId="77777777"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57</w:t>
      </w:r>
    </w:p>
    <w:p w14:paraId="3B5600C3" w14:textId="77777777"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14:paraId="3AC5F6A8" w14:textId="77777777" w:rsidTr="00573786">
        <w:trPr>
          <w:trHeight w:val="449"/>
        </w:trPr>
        <w:tc>
          <w:tcPr>
            <w:tcW w:w="5550" w:type="dxa"/>
          </w:tcPr>
          <w:p w14:paraId="6D68141A"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Za osebne izkaznice, ki jih izdajajo diplomatska ali konzularna predstavništva Republike Slovenije v tujini</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14:paraId="4CD80C6D" w14:textId="77777777" w:rsidR="00573786" w:rsidRPr="00426D58" w:rsidRDefault="00573786" w:rsidP="002D1475">
            <w:pPr>
              <w:rPr>
                <w:rFonts w:ascii="Arial" w:hAnsi="Arial" w:cs="Arial"/>
                <w:color w:val="000000"/>
                <w:sz w:val="20"/>
                <w:szCs w:val="20"/>
              </w:rPr>
            </w:pPr>
          </w:p>
        </w:tc>
        <w:tc>
          <w:tcPr>
            <w:tcW w:w="1278" w:type="dxa"/>
            <w:noWrap/>
          </w:tcPr>
          <w:p w14:paraId="1761897E" w14:textId="77777777" w:rsidR="00573786" w:rsidRPr="00426D58" w:rsidRDefault="00573786" w:rsidP="002D1475">
            <w:pPr>
              <w:rPr>
                <w:rFonts w:ascii="Arial" w:hAnsi="Arial" w:cs="Arial"/>
                <w:color w:val="000000"/>
                <w:sz w:val="20"/>
                <w:szCs w:val="20"/>
              </w:rPr>
            </w:pPr>
          </w:p>
        </w:tc>
        <w:tc>
          <w:tcPr>
            <w:tcW w:w="1080" w:type="dxa"/>
            <w:noWrap/>
          </w:tcPr>
          <w:p w14:paraId="13E45CBA" w14:textId="77777777" w:rsidR="00573786" w:rsidRPr="00426D58" w:rsidRDefault="00573786" w:rsidP="002D1475">
            <w:pPr>
              <w:rPr>
                <w:rFonts w:ascii="Arial" w:hAnsi="Arial" w:cs="Arial"/>
                <w:color w:val="000000"/>
                <w:sz w:val="20"/>
                <w:szCs w:val="20"/>
              </w:rPr>
            </w:pPr>
          </w:p>
        </w:tc>
      </w:tr>
      <w:tr w:rsidR="00573786" w:rsidRPr="00426D58" w14:paraId="67609D97" w14:textId="77777777" w:rsidTr="002D1475">
        <w:trPr>
          <w:trHeight w:val="291"/>
        </w:trPr>
        <w:tc>
          <w:tcPr>
            <w:tcW w:w="5550" w:type="dxa"/>
          </w:tcPr>
          <w:p w14:paraId="57944F84"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a) izdajo osebne izkaznice z veljavnostjo 1 leta</w:t>
            </w:r>
          </w:p>
        </w:tc>
        <w:tc>
          <w:tcPr>
            <w:tcW w:w="1168" w:type="dxa"/>
            <w:noWrap/>
          </w:tcPr>
          <w:p w14:paraId="6FBB558A" w14:textId="77777777" w:rsidR="00573786" w:rsidRPr="00426D58" w:rsidRDefault="00573786" w:rsidP="002D1475">
            <w:pPr>
              <w:jc w:val="right"/>
              <w:rPr>
                <w:rFonts w:ascii="Arial" w:hAnsi="Arial" w:cs="Arial"/>
                <w:color w:val="000000"/>
                <w:sz w:val="20"/>
                <w:szCs w:val="20"/>
              </w:rPr>
            </w:pPr>
          </w:p>
        </w:tc>
        <w:tc>
          <w:tcPr>
            <w:tcW w:w="1278" w:type="dxa"/>
            <w:noWrap/>
          </w:tcPr>
          <w:p w14:paraId="00CD8021" w14:textId="77777777" w:rsidR="00573786" w:rsidRPr="00426D58" w:rsidRDefault="00573786" w:rsidP="002D1475">
            <w:pPr>
              <w:jc w:val="right"/>
              <w:rPr>
                <w:rFonts w:ascii="Arial" w:hAnsi="Arial" w:cs="Arial"/>
                <w:color w:val="000000"/>
                <w:sz w:val="20"/>
                <w:szCs w:val="20"/>
              </w:rPr>
            </w:pPr>
          </w:p>
        </w:tc>
        <w:tc>
          <w:tcPr>
            <w:tcW w:w="1080" w:type="dxa"/>
            <w:noWrap/>
          </w:tcPr>
          <w:p w14:paraId="66B9222A"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31,00</w:t>
            </w:r>
          </w:p>
        </w:tc>
      </w:tr>
      <w:tr w:rsidR="00573786" w:rsidRPr="00426D58" w14:paraId="3D72DDBE" w14:textId="77777777" w:rsidTr="00573786">
        <w:trPr>
          <w:trHeight w:val="248"/>
        </w:trPr>
        <w:tc>
          <w:tcPr>
            <w:tcW w:w="5550" w:type="dxa"/>
          </w:tcPr>
          <w:p w14:paraId="008AAA96"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 xml:space="preserve">b) izdajo osebne izkaznice z veljavnostjo 3 </w:t>
            </w:r>
            <w:r w:rsidRPr="00220E66">
              <w:rPr>
                <w:rFonts w:ascii="Arial" w:hAnsi="Arial" w:cs="Arial"/>
                <w:color w:val="000000"/>
                <w:sz w:val="20"/>
                <w:szCs w:val="20"/>
              </w:rPr>
              <w:t>leta</w:t>
            </w:r>
          </w:p>
        </w:tc>
        <w:tc>
          <w:tcPr>
            <w:tcW w:w="1168" w:type="dxa"/>
            <w:noWrap/>
          </w:tcPr>
          <w:p w14:paraId="62BEF237" w14:textId="77777777" w:rsidR="00573786" w:rsidRPr="00426D58" w:rsidRDefault="00573786" w:rsidP="002D1475">
            <w:pPr>
              <w:jc w:val="right"/>
              <w:rPr>
                <w:rFonts w:ascii="Arial" w:hAnsi="Arial" w:cs="Arial"/>
                <w:color w:val="000000"/>
                <w:sz w:val="20"/>
                <w:szCs w:val="20"/>
              </w:rPr>
            </w:pPr>
          </w:p>
        </w:tc>
        <w:tc>
          <w:tcPr>
            <w:tcW w:w="1278" w:type="dxa"/>
            <w:noWrap/>
          </w:tcPr>
          <w:p w14:paraId="525F0AE3" w14:textId="77777777" w:rsidR="00573786" w:rsidRPr="00426D58" w:rsidRDefault="00573786" w:rsidP="002D1475">
            <w:pPr>
              <w:jc w:val="right"/>
              <w:rPr>
                <w:rFonts w:ascii="Arial" w:hAnsi="Arial" w:cs="Arial"/>
                <w:color w:val="000000"/>
                <w:sz w:val="20"/>
                <w:szCs w:val="20"/>
              </w:rPr>
            </w:pPr>
          </w:p>
        </w:tc>
        <w:tc>
          <w:tcPr>
            <w:tcW w:w="1080" w:type="dxa"/>
            <w:noWrap/>
          </w:tcPr>
          <w:p w14:paraId="233182C7"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38,00</w:t>
            </w:r>
          </w:p>
        </w:tc>
      </w:tr>
      <w:tr w:rsidR="00573786" w:rsidRPr="00426D58" w14:paraId="70611ED9" w14:textId="77777777" w:rsidTr="00573786">
        <w:trPr>
          <w:trHeight w:val="280"/>
        </w:trPr>
        <w:tc>
          <w:tcPr>
            <w:tcW w:w="5550" w:type="dxa"/>
          </w:tcPr>
          <w:p w14:paraId="7AB18681"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c) izdajo osebne izkaznice z veljavnostjo 5 let</w:t>
            </w:r>
          </w:p>
        </w:tc>
        <w:tc>
          <w:tcPr>
            <w:tcW w:w="1168" w:type="dxa"/>
            <w:noWrap/>
          </w:tcPr>
          <w:p w14:paraId="078203D2" w14:textId="77777777" w:rsidR="00573786" w:rsidRPr="00426D58" w:rsidRDefault="00573786" w:rsidP="002D1475">
            <w:pPr>
              <w:jc w:val="right"/>
              <w:rPr>
                <w:rFonts w:ascii="Arial" w:hAnsi="Arial" w:cs="Arial"/>
                <w:color w:val="000000"/>
                <w:sz w:val="20"/>
                <w:szCs w:val="20"/>
              </w:rPr>
            </w:pPr>
          </w:p>
        </w:tc>
        <w:tc>
          <w:tcPr>
            <w:tcW w:w="1278" w:type="dxa"/>
            <w:noWrap/>
          </w:tcPr>
          <w:p w14:paraId="21D933A2" w14:textId="77777777" w:rsidR="00573786" w:rsidRPr="00426D58" w:rsidRDefault="00573786" w:rsidP="002D1475">
            <w:pPr>
              <w:jc w:val="right"/>
              <w:rPr>
                <w:rFonts w:ascii="Arial" w:hAnsi="Arial" w:cs="Arial"/>
                <w:color w:val="000000"/>
                <w:sz w:val="20"/>
                <w:szCs w:val="20"/>
              </w:rPr>
            </w:pPr>
          </w:p>
        </w:tc>
        <w:tc>
          <w:tcPr>
            <w:tcW w:w="1080" w:type="dxa"/>
            <w:noWrap/>
          </w:tcPr>
          <w:p w14:paraId="249E8500"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54,00</w:t>
            </w:r>
          </w:p>
        </w:tc>
      </w:tr>
      <w:tr w:rsidR="00573786" w:rsidRPr="00426D58" w14:paraId="3E97516C" w14:textId="77777777" w:rsidTr="00573786">
        <w:trPr>
          <w:trHeight w:val="270"/>
        </w:trPr>
        <w:tc>
          <w:tcPr>
            <w:tcW w:w="5550" w:type="dxa"/>
          </w:tcPr>
          <w:p w14:paraId="58E96078"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č) izdajo osebne izkaznice z veljavnostjo 10 let</w:t>
            </w:r>
          </w:p>
        </w:tc>
        <w:tc>
          <w:tcPr>
            <w:tcW w:w="1168" w:type="dxa"/>
            <w:noWrap/>
          </w:tcPr>
          <w:p w14:paraId="0C26BC54" w14:textId="77777777" w:rsidR="00573786" w:rsidRPr="00426D58" w:rsidRDefault="00573786" w:rsidP="002D1475">
            <w:pPr>
              <w:jc w:val="right"/>
              <w:rPr>
                <w:rFonts w:ascii="Arial" w:hAnsi="Arial" w:cs="Arial"/>
                <w:color w:val="000000"/>
                <w:sz w:val="20"/>
                <w:szCs w:val="20"/>
              </w:rPr>
            </w:pPr>
          </w:p>
        </w:tc>
        <w:tc>
          <w:tcPr>
            <w:tcW w:w="1278" w:type="dxa"/>
            <w:noWrap/>
          </w:tcPr>
          <w:p w14:paraId="4513A919" w14:textId="77777777" w:rsidR="00573786" w:rsidRPr="00426D58" w:rsidRDefault="00573786" w:rsidP="002D1475">
            <w:pPr>
              <w:jc w:val="right"/>
              <w:rPr>
                <w:rFonts w:ascii="Arial" w:hAnsi="Arial" w:cs="Arial"/>
                <w:color w:val="000000"/>
                <w:sz w:val="20"/>
                <w:szCs w:val="20"/>
              </w:rPr>
            </w:pPr>
          </w:p>
        </w:tc>
        <w:tc>
          <w:tcPr>
            <w:tcW w:w="1080" w:type="dxa"/>
            <w:noWrap/>
          </w:tcPr>
          <w:p w14:paraId="1E4B01F8"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70,00</w:t>
            </w:r>
          </w:p>
        </w:tc>
      </w:tr>
      <w:tr w:rsidR="00573786" w:rsidRPr="00426D58" w14:paraId="01721CA3" w14:textId="77777777" w:rsidTr="002D1475">
        <w:trPr>
          <w:trHeight w:val="335"/>
        </w:trPr>
        <w:tc>
          <w:tcPr>
            <w:tcW w:w="5550" w:type="dxa"/>
          </w:tcPr>
          <w:p w14:paraId="4E1B7D44" w14:textId="77777777" w:rsidR="00573786" w:rsidRPr="00426D58" w:rsidRDefault="00573786" w:rsidP="002D1475">
            <w:pPr>
              <w:jc w:val="both"/>
              <w:rPr>
                <w:rFonts w:ascii="Arial" w:hAnsi="Arial" w:cs="Arial"/>
                <w:color w:val="000000"/>
                <w:sz w:val="20"/>
                <w:szCs w:val="20"/>
              </w:rPr>
            </w:pPr>
            <w:r w:rsidRPr="00426D58">
              <w:rPr>
                <w:rFonts w:ascii="Arial" w:hAnsi="Arial" w:cs="Arial"/>
                <w:color w:val="000000"/>
                <w:sz w:val="20"/>
                <w:szCs w:val="20"/>
              </w:rPr>
              <w:t>d) izdajo nove osebne izkaznice ob prvi pogrešitvi, izgubi, tatvini ali poškodbi osebne izkaznice zaradi neprimernega ravnanja imetnika se plača dvakratna vrednost takse iz točk a, b, c in č</w:t>
            </w:r>
          </w:p>
        </w:tc>
        <w:tc>
          <w:tcPr>
            <w:tcW w:w="1168" w:type="dxa"/>
            <w:noWrap/>
          </w:tcPr>
          <w:p w14:paraId="0FA17C2A" w14:textId="77777777" w:rsidR="00573786" w:rsidRPr="00426D58" w:rsidRDefault="00573786" w:rsidP="002D1475">
            <w:pPr>
              <w:jc w:val="right"/>
              <w:rPr>
                <w:rFonts w:ascii="Arial" w:hAnsi="Arial" w:cs="Arial"/>
                <w:color w:val="000000"/>
                <w:sz w:val="20"/>
                <w:szCs w:val="20"/>
              </w:rPr>
            </w:pPr>
          </w:p>
        </w:tc>
        <w:tc>
          <w:tcPr>
            <w:tcW w:w="1278" w:type="dxa"/>
            <w:noWrap/>
          </w:tcPr>
          <w:p w14:paraId="4124FE4C" w14:textId="77777777" w:rsidR="00573786" w:rsidRPr="00426D58" w:rsidRDefault="00573786" w:rsidP="002D1475">
            <w:pPr>
              <w:jc w:val="right"/>
              <w:rPr>
                <w:rFonts w:ascii="Arial" w:hAnsi="Arial" w:cs="Arial"/>
                <w:color w:val="000000"/>
                <w:sz w:val="20"/>
                <w:szCs w:val="20"/>
              </w:rPr>
            </w:pPr>
          </w:p>
        </w:tc>
        <w:tc>
          <w:tcPr>
            <w:tcW w:w="1080" w:type="dxa"/>
            <w:noWrap/>
          </w:tcPr>
          <w:p w14:paraId="433C7570" w14:textId="77777777" w:rsidR="00573786" w:rsidRPr="00426D58" w:rsidRDefault="00573786" w:rsidP="002D1475">
            <w:pPr>
              <w:jc w:val="right"/>
              <w:rPr>
                <w:rFonts w:ascii="Arial" w:hAnsi="Arial" w:cs="Arial"/>
                <w:color w:val="000000"/>
                <w:sz w:val="20"/>
                <w:szCs w:val="20"/>
              </w:rPr>
            </w:pPr>
          </w:p>
        </w:tc>
      </w:tr>
      <w:tr w:rsidR="00573786" w:rsidRPr="00426D58" w14:paraId="0D570007" w14:textId="77777777" w:rsidTr="002D1475">
        <w:trPr>
          <w:trHeight w:val="335"/>
        </w:trPr>
        <w:tc>
          <w:tcPr>
            <w:tcW w:w="5550" w:type="dxa"/>
          </w:tcPr>
          <w:p w14:paraId="11C14F9E" w14:textId="77777777" w:rsidR="00573786" w:rsidRPr="00426D58" w:rsidRDefault="00573786" w:rsidP="002D1475">
            <w:pPr>
              <w:jc w:val="both"/>
              <w:rPr>
                <w:rFonts w:ascii="Arial" w:hAnsi="Arial" w:cs="Arial"/>
                <w:color w:val="000000"/>
                <w:sz w:val="20"/>
                <w:szCs w:val="20"/>
              </w:rPr>
            </w:pPr>
            <w:r w:rsidRPr="00426D58">
              <w:rPr>
                <w:rFonts w:ascii="Arial" w:hAnsi="Arial" w:cs="Arial"/>
                <w:color w:val="000000"/>
                <w:sz w:val="20"/>
                <w:szCs w:val="20"/>
              </w:rPr>
              <w:t>e) izdajo nove osebne izkaznice ob vsaki naslednji pogrešitvi, izgubi, tatvini ali poškodbi osebne izkaznice zaradi neprimernega ravnanja imetnika v obdobju petih let pred vložitvijo vloge se plača štirikratna vrednost takse iz točk a, b, c in č</w:t>
            </w:r>
          </w:p>
        </w:tc>
        <w:tc>
          <w:tcPr>
            <w:tcW w:w="1168" w:type="dxa"/>
            <w:noWrap/>
          </w:tcPr>
          <w:p w14:paraId="40180EEE" w14:textId="77777777" w:rsidR="00573786" w:rsidRPr="00426D58" w:rsidRDefault="00573786" w:rsidP="002D1475">
            <w:pPr>
              <w:jc w:val="right"/>
              <w:rPr>
                <w:rFonts w:ascii="Arial" w:hAnsi="Arial" w:cs="Arial"/>
                <w:color w:val="000000"/>
                <w:sz w:val="20"/>
                <w:szCs w:val="20"/>
              </w:rPr>
            </w:pPr>
          </w:p>
        </w:tc>
        <w:tc>
          <w:tcPr>
            <w:tcW w:w="1278" w:type="dxa"/>
            <w:noWrap/>
          </w:tcPr>
          <w:p w14:paraId="76019E15" w14:textId="77777777" w:rsidR="00573786" w:rsidRPr="00426D58" w:rsidRDefault="00573786" w:rsidP="002D1475">
            <w:pPr>
              <w:jc w:val="right"/>
              <w:rPr>
                <w:rFonts w:ascii="Arial" w:hAnsi="Arial" w:cs="Arial"/>
                <w:color w:val="000000"/>
                <w:sz w:val="20"/>
                <w:szCs w:val="20"/>
              </w:rPr>
            </w:pPr>
          </w:p>
        </w:tc>
        <w:tc>
          <w:tcPr>
            <w:tcW w:w="1080" w:type="dxa"/>
            <w:noWrap/>
          </w:tcPr>
          <w:p w14:paraId="371A7714" w14:textId="77777777" w:rsidR="00573786" w:rsidRPr="00426D58" w:rsidRDefault="00573786" w:rsidP="002D1475">
            <w:pPr>
              <w:jc w:val="right"/>
              <w:rPr>
                <w:rFonts w:ascii="Arial" w:hAnsi="Arial" w:cs="Arial"/>
                <w:color w:val="000000"/>
                <w:sz w:val="20"/>
                <w:szCs w:val="20"/>
              </w:rPr>
            </w:pPr>
          </w:p>
        </w:tc>
      </w:tr>
      <w:tr w:rsidR="00573786" w:rsidRPr="00426D58" w14:paraId="64095B13" w14:textId="77777777" w:rsidTr="00573786">
        <w:trPr>
          <w:trHeight w:val="162"/>
        </w:trPr>
        <w:tc>
          <w:tcPr>
            <w:tcW w:w="5550" w:type="dxa"/>
          </w:tcPr>
          <w:p w14:paraId="5DA8C423"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f) vlog</w:t>
            </w:r>
            <w:r>
              <w:rPr>
                <w:rFonts w:ascii="Arial" w:hAnsi="Arial" w:cs="Arial"/>
                <w:color w:val="000000"/>
                <w:sz w:val="20"/>
                <w:szCs w:val="20"/>
              </w:rPr>
              <w:t>o</w:t>
            </w:r>
            <w:r w:rsidRPr="00426D58">
              <w:rPr>
                <w:rFonts w:ascii="Arial" w:hAnsi="Arial" w:cs="Arial"/>
                <w:color w:val="000000"/>
                <w:sz w:val="20"/>
                <w:szCs w:val="20"/>
              </w:rPr>
              <w:t xml:space="preserve"> za izdajo osebne izkaznice </w:t>
            </w:r>
          </w:p>
        </w:tc>
        <w:tc>
          <w:tcPr>
            <w:tcW w:w="1168" w:type="dxa"/>
            <w:noWrap/>
          </w:tcPr>
          <w:p w14:paraId="2E796A60" w14:textId="77777777" w:rsidR="00573786" w:rsidRPr="00426D58" w:rsidRDefault="00573786" w:rsidP="002D1475">
            <w:pPr>
              <w:jc w:val="right"/>
              <w:rPr>
                <w:rFonts w:ascii="Arial" w:hAnsi="Arial" w:cs="Arial"/>
                <w:color w:val="000000"/>
                <w:sz w:val="20"/>
                <w:szCs w:val="20"/>
              </w:rPr>
            </w:pPr>
          </w:p>
        </w:tc>
        <w:tc>
          <w:tcPr>
            <w:tcW w:w="1278" w:type="dxa"/>
            <w:noWrap/>
          </w:tcPr>
          <w:p w14:paraId="02F2C1CA" w14:textId="77777777" w:rsidR="00573786" w:rsidRPr="00426D58" w:rsidRDefault="00573786" w:rsidP="002D1475">
            <w:pPr>
              <w:jc w:val="right"/>
              <w:rPr>
                <w:rFonts w:ascii="Arial" w:hAnsi="Arial" w:cs="Arial"/>
                <w:color w:val="000000"/>
                <w:sz w:val="20"/>
                <w:szCs w:val="20"/>
              </w:rPr>
            </w:pPr>
          </w:p>
        </w:tc>
        <w:tc>
          <w:tcPr>
            <w:tcW w:w="1080" w:type="dxa"/>
            <w:noWrap/>
          </w:tcPr>
          <w:p w14:paraId="36011EDA" w14:textId="77777777" w:rsidR="00573786" w:rsidRPr="00426D58" w:rsidRDefault="00573786" w:rsidP="002D1475">
            <w:pPr>
              <w:jc w:val="right"/>
              <w:rPr>
                <w:rFonts w:ascii="Arial" w:hAnsi="Arial" w:cs="Arial"/>
                <w:color w:val="000000"/>
                <w:sz w:val="20"/>
                <w:szCs w:val="20"/>
              </w:rPr>
            </w:pPr>
            <w:r>
              <w:rPr>
                <w:rFonts w:ascii="Arial" w:hAnsi="Arial" w:cs="Arial"/>
                <w:color w:val="000000"/>
                <w:sz w:val="20"/>
                <w:szCs w:val="20"/>
              </w:rPr>
              <w:t>6,00</w:t>
            </w:r>
          </w:p>
        </w:tc>
      </w:tr>
    </w:tbl>
    <w:p w14:paraId="55F7DC7D" w14:textId="77777777" w:rsidR="00573786" w:rsidRDefault="00573786" w:rsidP="00573786">
      <w:pPr>
        <w:jc w:val="center"/>
        <w:rPr>
          <w:rFonts w:ascii="Arial" w:hAnsi="Arial" w:cs="Arial"/>
          <w:color w:val="000000"/>
          <w:sz w:val="20"/>
          <w:szCs w:val="20"/>
        </w:rPr>
      </w:pPr>
    </w:p>
    <w:p w14:paraId="20D29987" w14:textId="77777777" w:rsidR="00573786" w:rsidRPr="00426D58" w:rsidRDefault="00573786" w:rsidP="00573786">
      <w:pPr>
        <w:rPr>
          <w:rFonts w:ascii="Arial" w:hAnsi="Arial" w:cs="Arial"/>
          <w:color w:val="000000"/>
          <w:sz w:val="20"/>
          <w:szCs w:val="20"/>
        </w:rPr>
      </w:pPr>
      <w:r>
        <w:rPr>
          <w:rFonts w:ascii="Arial" w:hAnsi="Arial" w:cs="Arial"/>
          <w:color w:val="000000"/>
          <w:sz w:val="20"/>
          <w:szCs w:val="20"/>
        </w:rPr>
        <w:t xml:space="preserve">Opombe: </w:t>
      </w:r>
    </w:p>
    <w:p w14:paraId="4A589C05" w14:textId="77777777" w:rsidR="00573786" w:rsidRPr="009F6072" w:rsidRDefault="00573786" w:rsidP="00573786">
      <w:pPr>
        <w:rPr>
          <w:rFonts w:ascii="Arial" w:hAnsi="Arial" w:cs="Arial"/>
          <w:sz w:val="20"/>
          <w:szCs w:val="20"/>
        </w:rPr>
      </w:pPr>
      <w:r w:rsidRPr="009F6072">
        <w:rPr>
          <w:rFonts w:ascii="Arial" w:hAnsi="Arial" w:cs="Arial"/>
          <w:sz w:val="20"/>
          <w:szCs w:val="20"/>
        </w:rPr>
        <w:t>(1) Če taksni zavezanec za takso iz točk  d in e te tarifne številke dokaže, da je z osebno izkaznico ravnal z dolžno skrbnostjo, plača za izdajo samo takso iz točk a, b, c in č te tarifne številke.</w:t>
      </w:r>
    </w:p>
    <w:p w14:paraId="44664CB3"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(2) Ob reklamaciji osebne izkaznice zaradi napake, ki ni posledica neskrbnega ravnanja imetnika osebne izkaznice, se za vlogo in izdajo osebne izkaznice taksa iz točk a, b, c, č in f te tarifne številke ne plača.</w:t>
      </w:r>
    </w:p>
    <w:p w14:paraId="2399438C"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(3) Za vlogo in izdajo osebne izkaznice, s katero se nadomesti stara osebna izkaznica zaradi spremembe naslova, ki je posledica ustanovitve ali spremembe imena občine, uvedbe uličnega sistema, preimenovanja ulice z občinskim odlokom ali preštevilčenja hišne številke</w:t>
      </w:r>
      <w:r>
        <w:rPr>
          <w:rFonts w:ascii="Arial" w:hAnsi="Arial" w:cs="Arial"/>
          <w:color w:val="000000"/>
          <w:sz w:val="20"/>
          <w:szCs w:val="20"/>
        </w:rPr>
        <w:t>,</w:t>
      </w:r>
      <w:r w:rsidRPr="00426D58">
        <w:rPr>
          <w:rFonts w:ascii="Arial" w:hAnsi="Arial" w:cs="Arial"/>
          <w:color w:val="000000"/>
          <w:sz w:val="20"/>
          <w:szCs w:val="20"/>
        </w:rPr>
        <w:t xml:space="preserve"> se taksa iz točk a, b, c, č in f te tarifne številke ne plača.</w:t>
      </w:r>
    </w:p>
    <w:p w14:paraId="49C12781" w14:textId="77777777" w:rsidR="00573786" w:rsidRDefault="00573786" w:rsidP="00573786">
      <w:pPr>
        <w:rPr>
          <w:rFonts w:ascii="Arial" w:hAnsi="Arial" w:cs="Arial"/>
          <w:color w:val="000000"/>
          <w:sz w:val="20"/>
          <w:szCs w:val="20"/>
        </w:rPr>
      </w:pPr>
      <w:r w:rsidRPr="00426D58">
        <w:rPr>
          <w:rFonts w:ascii="Arial" w:hAnsi="Arial" w:cs="Arial"/>
          <w:color w:val="000000"/>
          <w:sz w:val="20"/>
          <w:szCs w:val="20"/>
        </w:rPr>
        <w:t xml:space="preserve">(4) Za vlogo in izdajo osebne izkaznice v drugih nujnih primerih, ki kot nujni niso navedeni v zakonu, ki ureja osebno izkaznico, se plača taksa iz točk a, b, c, č in f te tarifne številke, </w:t>
      </w:r>
      <w:r>
        <w:rPr>
          <w:rFonts w:ascii="Arial" w:hAnsi="Arial" w:cs="Arial"/>
          <w:color w:val="000000"/>
          <w:sz w:val="20"/>
          <w:szCs w:val="20"/>
        </w:rPr>
        <w:t>z</w:t>
      </w:r>
      <w:r w:rsidRPr="00426D58">
        <w:rPr>
          <w:rFonts w:ascii="Arial" w:hAnsi="Arial" w:cs="Arial"/>
          <w:color w:val="000000"/>
          <w:sz w:val="20"/>
          <w:szCs w:val="20"/>
        </w:rPr>
        <w:t>višana za 50 odstotkov.</w:t>
      </w:r>
    </w:p>
    <w:p w14:paraId="12154AF2" w14:textId="77777777" w:rsidR="00573786" w:rsidRDefault="00573786" w:rsidP="00573786">
      <w:pPr>
        <w:rPr>
          <w:rFonts w:ascii="Arial" w:hAnsi="Arial" w:cs="Arial"/>
          <w:color w:val="000000"/>
          <w:sz w:val="20"/>
          <w:szCs w:val="20"/>
        </w:rPr>
      </w:pPr>
    </w:p>
    <w:p w14:paraId="55E8D98A" w14:textId="77777777" w:rsidR="00573786" w:rsidRDefault="00573786" w:rsidP="00573786">
      <w:pPr>
        <w:rPr>
          <w:rFonts w:ascii="Arial" w:hAnsi="Arial" w:cs="Arial"/>
          <w:color w:val="000000"/>
          <w:sz w:val="20"/>
          <w:szCs w:val="20"/>
        </w:rPr>
      </w:pPr>
    </w:p>
    <w:p w14:paraId="60EE62BD" w14:textId="77777777"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58</w:t>
      </w:r>
    </w:p>
    <w:p w14:paraId="344EE42C" w14:textId="77777777" w:rsidR="00573786" w:rsidRDefault="00573786" w:rsidP="00573786">
      <w:pPr>
        <w:jc w:val="center"/>
        <w:rPr>
          <w:rFonts w:ascii="Arial" w:hAnsi="Arial" w:cs="Arial"/>
          <w:color w:val="000000"/>
          <w:sz w:val="20"/>
          <w:szCs w:val="20"/>
        </w:rPr>
      </w:pPr>
    </w:p>
    <w:p w14:paraId="51943AF5" w14:textId="77777777"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EE6D69" w14:paraId="4D65A7E9" w14:textId="77777777" w:rsidTr="002D1475">
        <w:trPr>
          <w:trHeight w:val="855"/>
        </w:trPr>
        <w:tc>
          <w:tcPr>
            <w:tcW w:w="5550" w:type="dxa"/>
          </w:tcPr>
          <w:p w14:paraId="3EA6B414"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Za potne liste, ki jih izdajajo diplomatska ali konzularna predstavništva Republike Slovenije v tujini tujim osebam, za izdajo potnega lista za tujce</w:t>
            </w:r>
          </w:p>
        </w:tc>
        <w:tc>
          <w:tcPr>
            <w:tcW w:w="1168" w:type="dxa"/>
            <w:noWrap/>
          </w:tcPr>
          <w:p w14:paraId="1C572C66" w14:textId="77777777" w:rsidR="00573786" w:rsidRPr="00426D58" w:rsidRDefault="00573786" w:rsidP="002D1475">
            <w:pPr>
              <w:jc w:val="right"/>
              <w:rPr>
                <w:rFonts w:ascii="Arial" w:hAnsi="Arial" w:cs="Arial"/>
                <w:color w:val="000000"/>
                <w:sz w:val="20"/>
                <w:szCs w:val="20"/>
              </w:rPr>
            </w:pPr>
          </w:p>
        </w:tc>
        <w:tc>
          <w:tcPr>
            <w:tcW w:w="1278" w:type="dxa"/>
            <w:noWrap/>
          </w:tcPr>
          <w:p w14:paraId="574F0352" w14:textId="77777777" w:rsidR="00573786" w:rsidRPr="00426D58" w:rsidRDefault="00573786" w:rsidP="002D1475">
            <w:pPr>
              <w:jc w:val="right"/>
              <w:rPr>
                <w:rFonts w:ascii="Arial" w:hAnsi="Arial" w:cs="Arial"/>
                <w:color w:val="000000"/>
                <w:sz w:val="20"/>
                <w:szCs w:val="20"/>
              </w:rPr>
            </w:pPr>
          </w:p>
        </w:tc>
        <w:tc>
          <w:tcPr>
            <w:tcW w:w="1080" w:type="dxa"/>
            <w:noWrap/>
          </w:tcPr>
          <w:p w14:paraId="0D3F3875"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64,00</w:t>
            </w:r>
          </w:p>
        </w:tc>
      </w:tr>
    </w:tbl>
    <w:p w14:paraId="4FE77374" w14:textId="77777777" w:rsidR="00573786" w:rsidRDefault="00573786" w:rsidP="00573786">
      <w:pPr>
        <w:jc w:val="center"/>
        <w:rPr>
          <w:rFonts w:ascii="Arial" w:hAnsi="Arial" w:cs="Arial"/>
          <w:color w:val="000000"/>
          <w:sz w:val="20"/>
          <w:szCs w:val="20"/>
        </w:rPr>
      </w:pPr>
    </w:p>
    <w:p w14:paraId="7D4512DC" w14:textId="77777777"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Opomba:</w:t>
      </w:r>
    </w:p>
    <w:p w14:paraId="5DF18D70" w14:textId="77777777" w:rsidR="00573786" w:rsidRDefault="00573786" w:rsidP="00573786">
      <w:pPr>
        <w:rPr>
          <w:rFonts w:ascii="Arial" w:hAnsi="Arial" w:cs="Arial"/>
          <w:color w:val="000000"/>
          <w:sz w:val="20"/>
          <w:szCs w:val="20"/>
        </w:rPr>
      </w:pPr>
      <w:r w:rsidRPr="00426D58">
        <w:rPr>
          <w:rFonts w:ascii="Arial" w:hAnsi="Arial" w:cs="Arial"/>
          <w:color w:val="000000"/>
          <w:sz w:val="20"/>
          <w:szCs w:val="20"/>
        </w:rPr>
        <w:t>Diplomatsko ali konzularno predstavništvo Republike Slovenije v tujini sme prosilca glede na njegovo premoženjsko stanje in druge okoliščine oprostiti plačila takse po tej tarifni številki.</w:t>
      </w:r>
    </w:p>
    <w:p w14:paraId="16CBE3EC" w14:textId="77777777" w:rsidR="00573786" w:rsidRDefault="00573786" w:rsidP="00573786">
      <w:pPr>
        <w:rPr>
          <w:rFonts w:ascii="Arial" w:hAnsi="Arial" w:cs="Arial"/>
          <w:color w:val="000000"/>
          <w:sz w:val="20"/>
          <w:szCs w:val="20"/>
        </w:rPr>
      </w:pPr>
    </w:p>
    <w:p w14:paraId="26F38D3B" w14:textId="77777777" w:rsidR="00573786" w:rsidRDefault="00573786" w:rsidP="00573786">
      <w:pPr>
        <w:rPr>
          <w:rFonts w:ascii="Arial" w:hAnsi="Arial" w:cs="Arial"/>
          <w:color w:val="000000"/>
          <w:sz w:val="20"/>
          <w:szCs w:val="20"/>
        </w:rPr>
      </w:pPr>
    </w:p>
    <w:p w14:paraId="687DE89F" w14:textId="77777777"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59</w:t>
      </w:r>
    </w:p>
    <w:p w14:paraId="415213F2" w14:textId="77777777" w:rsidR="00573786" w:rsidRDefault="00573786" w:rsidP="0057378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14:paraId="190D45B0" w14:textId="77777777" w:rsidTr="008F0296">
        <w:trPr>
          <w:trHeight w:val="717"/>
        </w:trPr>
        <w:tc>
          <w:tcPr>
            <w:tcW w:w="5550" w:type="dxa"/>
          </w:tcPr>
          <w:p w14:paraId="04D4123E"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t>1. Za overitev podpisa na prošnji in upravna dejanja v zvezi z izdajo odločbe za odpust iz državljanstva Republike Slovenije ali sprejem v državljanstvo Republike Slovenije</w:t>
            </w:r>
          </w:p>
        </w:tc>
        <w:tc>
          <w:tcPr>
            <w:tcW w:w="1168" w:type="dxa"/>
            <w:noWrap/>
          </w:tcPr>
          <w:p w14:paraId="56CC9A81" w14:textId="77777777" w:rsidR="00573786" w:rsidRPr="00426D58" w:rsidRDefault="00573786" w:rsidP="002D1475">
            <w:pPr>
              <w:jc w:val="right"/>
              <w:rPr>
                <w:rFonts w:ascii="Arial" w:hAnsi="Arial" w:cs="Arial"/>
                <w:color w:val="000000"/>
                <w:sz w:val="20"/>
                <w:szCs w:val="20"/>
              </w:rPr>
            </w:pPr>
          </w:p>
        </w:tc>
        <w:tc>
          <w:tcPr>
            <w:tcW w:w="1278" w:type="dxa"/>
            <w:noWrap/>
          </w:tcPr>
          <w:p w14:paraId="025039BC" w14:textId="77777777" w:rsidR="00573786" w:rsidRPr="00426D58" w:rsidRDefault="00573786" w:rsidP="002D1475">
            <w:pPr>
              <w:jc w:val="right"/>
              <w:rPr>
                <w:rFonts w:ascii="Arial" w:hAnsi="Arial" w:cs="Arial"/>
                <w:color w:val="000000"/>
                <w:sz w:val="20"/>
                <w:szCs w:val="20"/>
              </w:rPr>
            </w:pPr>
          </w:p>
        </w:tc>
        <w:tc>
          <w:tcPr>
            <w:tcW w:w="1080" w:type="dxa"/>
            <w:noWrap/>
          </w:tcPr>
          <w:p w14:paraId="5AC37FDE"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354,00</w:t>
            </w:r>
          </w:p>
        </w:tc>
      </w:tr>
      <w:tr w:rsidR="00573786" w:rsidRPr="00426D58" w14:paraId="53F04AEB" w14:textId="77777777" w:rsidTr="002D1475">
        <w:trPr>
          <w:trHeight w:val="570"/>
        </w:trPr>
        <w:tc>
          <w:tcPr>
            <w:tcW w:w="5550" w:type="dxa"/>
          </w:tcPr>
          <w:p w14:paraId="2D3739D8" w14:textId="77777777" w:rsidR="00573786" w:rsidRPr="00426D58" w:rsidRDefault="00573786" w:rsidP="002D1475">
            <w:pPr>
              <w:rPr>
                <w:rFonts w:ascii="Arial" w:hAnsi="Arial" w:cs="Arial"/>
                <w:color w:val="000000"/>
                <w:sz w:val="20"/>
                <w:szCs w:val="20"/>
              </w:rPr>
            </w:pPr>
            <w:r w:rsidRPr="00426D58">
              <w:rPr>
                <w:rFonts w:ascii="Arial" w:hAnsi="Arial" w:cs="Arial"/>
                <w:color w:val="000000"/>
                <w:sz w:val="20"/>
                <w:szCs w:val="20"/>
              </w:rPr>
              <w:lastRenderedPageBreak/>
              <w:t>2. Za overitev podpisa na vlogi in upravna dejanja v zvezi z izdajo odločbe za ugotavljanje državljanstva Republike Slovenije</w:t>
            </w:r>
          </w:p>
        </w:tc>
        <w:tc>
          <w:tcPr>
            <w:tcW w:w="1168" w:type="dxa"/>
            <w:noWrap/>
          </w:tcPr>
          <w:p w14:paraId="3AB2E331" w14:textId="77777777" w:rsidR="00573786" w:rsidRPr="00426D58" w:rsidRDefault="00573786" w:rsidP="002D1475">
            <w:pPr>
              <w:jc w:val="right"/>
              <w:rPr>
                <w:rFonts w:ascii="Arial" w:hAnsi="Arial" w:cs="Arial"/>
                <w:color w:val="000000"/>
                <w:sz w:val="20"/>
                <w:szCs w:val="20"/>
              </w:rPr>
            </w:pPr>
          </w:p>
        </w:tc>
        <w:tc>
          <w:tcPr>
            <w:tcW w:w="1278" w:type="dxa"/>
            <w:noWrap/>
          </w:tcPr>
          <w:p w14:paraId="7BC2B2D4" w14:textId="77777777" w:rsidR="00573786" w:rsidRPr="00426D58" w:rsidRDefault="00573786" w:rsidP="002D1475">
            <w:pPr>
              <w:jc w:val="right"/>
              <w:rPr>
                <w:rFonts w:ascii="Arial" w:hAnsi="Arial" w:cs="Arial"/>
                <w:color w:val="000000"/>
                <w:sz w:val="20"/>
                <w:szCs w:val="20"/>
              </w:rPr>
            </w:pPr>
          </w:p>
        </w:tc>
        <w:tc>
          <w:tcPr>
            <w:tcW w:w="1080" w:type="dxa"/>
            <w:noWrap/>
          </w:tcPr>
          <w:p w14:paraId="77535BA9" w14:textId="77777777" w:rsidR="00573786" w:rsidRPr="00426D58" w:rsidRDefault="00573786" w:rsidP="002D1475">
            <w:pPr>
              <w:jc w:val="right"/>
              <w:rPr>
                <w:rFonts w:ascii="Arial" w:hAnsi="Arial" w:cs="Arial"/>
                <w:color w:val="000000"/>
                <w:sz w:val="20"/>
                <w:szCs w:val="20"/>
              </w:rPr>
            </w:pPr>
            <w:r w:rsidRPr="00426D58">
              <w:rPr>
                <w:rFonts w:ascii="Arial" w:hAnsi="Arial" w:cs="Arial"/>
                <w:color w:val="000000"/>
                <w:sz w:val="20"/>
                <w:szCs w:val="20"/>
              </w:rPr>
              <w:t>181,00</w:t>
            </w:r>
          </w:p>
        </w:tc>
      </w:tr>
    </w:tbl>
    <w:p w14:paraId="44770232" w14:textId="77777777" w:rsidR="00573786" w:rsidRDefault="00573786" w:rsidP="00573786">
      <w:pPr>
        <w:rPr>
          <w:rFonts w:ascii="Arial" w:hAnsi="Arial" w:cs="Arial"/>
          <w:color w:val="000000"/>
          <w:sz w:val="20"/>
          <w:szCs w:val="20"/>
        </w:rPr>
      </w:pPr>
    </w:p>
    <w:p w14:paraId="249C166D" w14:textId="77777777" w:rsidR="008F0296" w:rsidRPr="00426D58" w:rsidRDefault="008F0296" w:rsidP="008F0296">
      <w:pPr>
        <w:rPr>
          <w:rFonts w:ascii="Arial" w:hAnsi="Arial" w:cs="Arial"/>
          <w:color w:val="000000"/>
          <w:sz w:val="20"/>
          <w:szCs w:val="20"/>
        </w:rPr>
      </w:pPr>
      <w:r w:rsidRPr="00426D58">
        <w:rPr>
          <w:rFonts w:ascii="Arial" w:hAnsi="Arial" w:cs="Arial"/>
          <w:color w:val="000000"/>
          <w:sz w:val="20"/>
          <w:szCs w:val="20"/>
        </w:rPr>
        <w:t>Opomb</w:t>
      </w:r>
      <w:r>
        <w:rPr>
          <w:rFonts w:ascii="Arial" w:hAnsi="Arial" w:cs="Arial"/>
          <w:color w:val="000000"/>
          <w:sz w:val="20"/>
          <w:szCs w:val="20"/>
        </w:rPr>
        <w:t>e</w:t>
      </w:r>
      <w:r w:rsidRPr="00426D58">
        <w:rPr>
          <w:rFonts w:ascii="Arial" w:hAnsi="Arial" w:cs="Arial"/>
          <w:color w:val="000000"/>
          <w:sz w:val="20"/>
          <w:szCs w:val="20"/>
        </w:rPr>
        <w:t>:</w:t>
      </w:r>
    </w:p>
    <w:p w14:paraId="13151A68" w14:textId="77777777" w:rsidR="008F0296" w:rsidRPr="00426D58" w:rsidRDefault="008F0296" w:rsidP="008F0296">
      <w:pPr>
        <w:rPr>
          <w:rFonts w:ascii="Arial" w:hAnsi="Arial" w:cs="Arial"/>
          <w:color w:val="000000"/>
          <w:sz w:val="20"/>
          <w:szCs w:val="20"/>
        </w:rPr>
      </w:pPr>
      <w:r w:rsidRPr="00426D58">
        <w:rPr>
          <w:rFonts w:ascii="Arial" w:hAnsi="Arial" w:cs="Arial"/>
          <w:color w:val="000000"/>
          <w:sz w:val="20"/>
          <w:szCs w:val="20"/>
        </w:rPr>
        <w:t xml:space="preserve">(1) Za člane iste družine se štejejo vlagatelja </w:t>
      </w:r>
      <w:r>
        <w:rPr>
          <w:rFonts w:ascii="Arial" w:hAnsi="Arial" w:cs="Arial"/>
          <w:color w:val="000000"/>
          <w:sz w:val="20"/>
          <w:szCs w:val="20"/>
        </w:rPr>
        <w:t>in</w:t>
      </w:r>
      <w:r w:rsidRPr="00426D58">
        <w:rPr>
          <w:rFonts w:ascii="Arial" w:hAnsi="Arial" w:cs="Arial"/>
          <w:color w:val="000000"/>
          <w:sz w:val="20"/>
          <w:szCs w:val="20"/>
        </w:rPr>
        <w:t xml:space="preserve"> njuni otroci, k</w:t>
      </w:r>
      <w:r>
        <w:rPr>
          <w:rFonts w:ascii="Arial" w:hAnsi="Arial" w:cs="Arial"/>
          <w:color w:val="000000"/>
          <w:sz w:val="20"/>
          <w:szCs w:val="20"/>
        </w:rPr>
        <w:t>i</w:t>
      </w:r>
      <w:r w:rsidRPr="00426D58">
        <w:rPr>
          <w:rFonts w:ascii="Arial" w:hAnsi="Arial" w:cs="Arial"/>
          <w:color w:val="000000"/>
          <w:sz w:val="20"/>
          <w:szCs w:val="20"/>
        </w:rPr>
        <w:t xml:space="preserve"> </w:t>
      </w:r>
      <w:r>
        <w:rPr>
          <w:rFonts w:ascii="Arial" w:hAnsi="Arial" w:cs="Arial"/>
          <w:color w:val="000000"/>
          <w:sz w:val="20"/>
          <w:szCs w:val="20"/>
        </w:rPr>
        <w:t>jih morata</w:t>
      </w:r>
      <w:r w:rsidRPr="00426D58">
        <w:rPr>
          <w:rFonts w:ascii="Arial" w:hAnsi="Arial" w:cs="Arial"/>
          <w:color w:val="000000"/>
          <w:sz w:val="20"/>
          <w:szCs w:val="20"/>
        </w:rPr>
        <w:t xml:space="preserve"> po predpisih, ki urejajo družinska razmerja, preživljati</w:t>
      </w:r>
      <w:r>
        <w:rPr>
          <w:rFonts w:ascii="Arial" w:hAnsi="Arial" w:cs="Arial"/>
          <w:color w:val="000000"/>
          <w:sz w:val="20"/>
          <w:szCs w:val="20"/>
        </w:rPr>
        <w:t>,</w:t>
      </w:r>
      <w:r w:rsidRPr="00426D58">
        <w:rPr>
          <w:rFonts w:ascii="Arial" w:hAnsi="Arial" w:cs="Arial"/>
          <w:color w:val="000000"/>
          <w:sz w:val="20"/>
          <w:szCs w:val="20"/>
        </w:rPr>
        <w:t xml:space="preserve"> oziroma eden od staršev </w:t>
      </w:r>
      <w:r>
        <w:rPr>
          <w:rFonts w:ascii="Arial" w:hAnsi="Arial" w:cs="Arial"/>
          <w:color w:val="000000"/>
          <w:sz w:val="20"/>
          <w:szCs w:val="20"/>
        </w:rPr>
        <w:t>in</w:t>
      </w:r>
      <w:r w:rsidRPr="00426D58">
        <w:rPr>
          <w:rFonts w:ascii="Arial" w:hAnsi="Arial" w:cs="Arial"/>
          <w:color w:val="000000"/>
          <w:sz w:val="20"/>
          <w:szCs w:val="20"/>
        </w:rPr>
        <w:t xml:space="preserve"> njegovi otroci, k</w:t>
      </w:r>
      <w:r>
        <w:rPr>
          <w:rFonts w:ascii="Arial" w:hAnsi="Arial" w:cs="Arial"/>
          <w:color w:val="000000"/>
          <w:sz w:val="20"/>
          <w:szCs w:val="20"/>
        </w:rPr>
        <w:t>i jih</w:t>
      </w:r>
      <w:r w:rsidRPr="00426D58">
        <w:rPr>
          <w:rFonts w:ascii="Arial" w:hAnsi="Arial" w:cs="Arial"/>
          <w:color w:val="000000"/>
          <w:sz w:val="20"/>
          <w:szCs w:val="20"/>
        </w:rPr>
        <w:t xml:space="preserve"> </w:t>
      </w:r>
      <w:r>
        <w:rPr>
          <w:rFonts w:ascii="Arial" w:hAnsi="Arial" w:cs="Arial"/>
          <w:color w:val="000000"/>
          <w:sz w:val="20"/>
          <w:szCs w:val="20"/>
        </w:rPr>
        <w:t>mora</w:t>
      </w:r>
      <w:r w:rsidRPr="00426D58">
        <w:rPr>
          <w:rFonts w:ascii="Arial" w:hAnsi="Arial" w:cs="Arial"/>
          <w:color w:val="000000"/>
          <w:sz w:val="20"/>
          <w:szCs w:val="20"/>
        </w:rPr>
        <w:t xml:space="preserve"> po predpisih, ki urejajo družinska razmerja, preživljati.</w:t>
      </w:r>
    </w:p>
    <w:p w14:paraId="2BA2D436" w14:textId="77777777" w:rsidR="008F0296" w:rsidRPr="00426D58" w:rsidRDefault="008F0296" w:rsidP="008F0296">
      <w:pPr>
        <w:rPr>
          <w:rFonts w:ascii="Arial" w:hAnsi="Arial" w:cs="Arial"/>
          <w:color w:val="000000"/>
          <w:sz w:val="20"/>
          <w:szCs w:val="20"/>
        </w:rPr>
      </w:pPr>
      <w:r w:rsidRPr="00426D58">
        <w:rPr>
          <w:rFonts w:ascii="Arial" w:hAnsi="Arial" w:cs="Arial"/>
          <w:color w:val="000000"/>
          <w:sz w:val="20"/>
          <w:szCs w:val="20"/>
        </w:rPr>
        <w:t xml:space="preserve">(2) Če gre za </w:t>
      </w:r>
      <w:r>
        <w:rPr>
          <w:rFonts w:ascii="Arial" w:hAnsi="Arial" w:cs="Arial"/>
          <w:sz w:val="20"/>
          <w:szCs w:val="20"/>
        </w:rPr>
        <w:t>hkratni</w:t>
      </w:r>
      <w:r w:rsidRPr="0009755B">
        <w:rPr>
          <w:rFonts w:ascii="Arial" w:hAnsi="Arial" w:cs="Arial"/>
          <w:sz w:val="20"/>
          <w:szCs w:val="20"/>
        </w:rPr>
        <w:t xml:space="preserve"> </w:t>
      </w:r>
      <w:r w:rsidRPr="00426D58">
        <w:rPr>
          <w:rFonts w:ascii="Arial" w:hAnsi="Arial" w:cs="Arial"/>
          <w:color w:val="000000"/>
          <w:sz w:val="20"/>
          <w:szCs w:val="20"/>
        </w:rPr>
        <w:t xml:space="preserve">sprejem članov iste družine v državljanstvo Republike Slovenije, za </w:t>
      </w:r>
      <w:r>
        <w:rPr>
          <w:rFonts w:ascii="Arial" w:hAnsi="Arial" w:cs="Arial"/>
          <w:color w:val="000000"/>
          <w:sz w:val="20"/>
          <w:szCs w:val="20"/>
        </w:rPr>
        <w:t>hkratni</w:t>
      </w:r>
      <w:r w:rsidRPr="00426D58">
        <w:rPr>
          <w:rFonts w:ascii="Arial" w:hAnsi="Arial" w:cs="Arial"/>
          <w:color w:val="000000"/>
          <w:sz w:val="20"/>
          <w:szCs w:val="20"/>
        </w:rPr>
        <w:t xml:space="preserve"> odpust ali </w:t>
      </w:r>
      <w:r>
        <w:rPr>
          <w:rFonts w:ascii="Arial" w:hAnsi="Arial" w:cs="Arial"/>
          <w:sz w:val="20"/>
          <w:szCs w:val="20"/>
        </w:rPr>
        <w:t>hkratno</w:t>
      </w:r>
      <w:r w:rsidRPr="0009755B">
        <w:rPr>
          <w:rFonts w:ascii="Arial" w:hAnsi="Arial" w:cs="Arial"/>
          <w:sz w:val="20"/>
          <w:szCs w:val="20"/>
        </w:rPr>
        <w:t xml:space="preserve"> </w:t>
      </w:r>
      <w:r w:rsidRPr="00426D58">
        <w:rPr>
          <w:rFonts w:ascii="Arial" w:hAnsi="Arial" w:cs="Arial"/>
          <w:color w:val="000000"/>
          <w:sz w:val="20"/>
          <w:szCs w:val="20"/>
        </w:rPr>
        <w:t xml:space="preserve">ugotovitev odreka državljanstva za člane iste družine, se plača za vse družinske člane </w:t>
      </w:r>
      <w:r>
        <w:rPr>
          <w:rFonts w:ascii="Arial" w:hAnsi="Arial" w:cs="Arial"/>
          <w:color w:val="000000"/>
          <w:sz w:val="20"/>
          <w:szCs w:val="20"/>
        </w:rPr>
        <w:t xml:space="preserve">samo </w:t>
      </w:r>
      <w:r w:rsidRPr="00426D58">
        <w:rPr>
          <w:rFonts w:ascii="Arial" w:hAnsi="Arial" w:cs="Arial"/>
          <w:color w:val="000000"/>
          <w:sz w:val="20"/>
          <w:szCs w:val="20"/>
        </w:rPr>
        <w:t>ena taksa.</w:t>
      </w:r>
    </w:p>
    <w:p w14:paraId="20B3D996" w14:textId="77777777" w:rsidR="00573786" w:rsidRDefault="008F0296" w:rsidP="008F0296">
      <w:pPr>
        <w:rPr>
          <w:rFonts w:ascii="Arial" w:hAnsi="Arial" w:cs="Arial"/>
          <w:color w:val="000000"/>
          <w:sz w:val="20"/>
          <w:szCs w:val="20"/>
        </w:rPr>
      </w:pPr>
      <w:r w:rsidRPr="00426D58">
        <w:rPr>
          <w:rFonts w:ascii="Arial" w:hAnsi="Arial" w:cs="Arial"/>
          <w:color w:val="000000"/>
          <w:sz w:val="20"/>
          <w:szCs w:val="20"/>
        </w:rPr>
        <w:t>(3) Če se plača taksa za overitev podpisa po tej tarifni številki, se taksa za overitev podpisa ne plača po tarifni številki 75.</w:t>
      </w:r>
    </w:p>
    <w:p w14:paraId="2EAF0B49" w14:textId="77777777" w:rsidR="008F0296" w:rsidRDefault="008F0296" w:rsidP="008F0296">
      <w:pPr>
        <w:rPr>
          <w:rFonts w:ascii="Arial" w:hAnsi="Arial" w:cs="Arial"/>
          <w:color w:val="000000"/>
          <w:sz w:val="20"/>
          <w:szCs w:val="20"/>
        </w:rPr>
      </w:pPr>
    </w:p>
    <w:p w14:paraId="0C50C76A" w14:textId="77777777" w:rsidR="008F0296" w:rsidRDefault="008F0296" w:rsidP="008F0296">
      <w:pPr>
        <w:rPr>
          <w:rFonts w:ascii="Arial" w:hAnsi="Arial" w:cs="Arial"/>
          <w:color w:val="000000"/>
          <w:sz w:val="20"/>
          <w:szCs w:val="20"/>
        </w:rPr>
      </w:pPr>
    </w:p>
    <w:p w14:paraId="11FEE376" w14:textId="77777777"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60</w:t>
      </w:r>
    </w:p>
    <w:p w14:paraId="7A68D0F3" w14:textId="77777777"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14:paraId="1BBAE62D" w14:textId="77777777" w:rsidTr="002D1475">
        <w:trPr>
          <w:trHeight w:val="570"/>
        </w:trPr>
        <w:tc>
          <w:tcPr>
            <w:tcW w:w="5550" w:type="dxa"/>
          </w:tcPr>
          <w:p w14:paraId="2224E521"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1. Za vsa upravna dejanja v zvezi z izdajo prve odločbe o spremembi osebnega imena, izdane na zahtevo taksnega zavezanca</w:t>
            </w:r>
          </w:p>
        </w:tc>
        <w:tc>
          <w:tcPr>
            <w:tcW w:w="1168" w:type="dxa"/>
            <w:noWrap/>
          </w:tcPr>
          <w:p w14:paraId="7C76D75C" w14:textId="77777777" w:rsidR="008F0296" w:rsidRPr="00426D58" w:rsidRDefault="008F0296" w:rsidP="002D1475">
            <w:pPr>
              <w:jc w:val="right"/>
              <w:rPr>
                <w:rFonts w:ascii="Arial" w:hAnsi="Arial" w:cs="Arial"/>
                <w:color w:val="000000"/>
                <w:sz w:val="20"/>
                <w:szCs w:val="20"/>
              </w:rPr>
            </w:pPr>
          </w:p>
        </w:tc>
        <w:tc>
          <w:tcPr>
            <w:tcW w:w="1278" w:type="dxa"/>
            <w:noWrap/>
          </w:tcPr>
          <w:p w14:paraId="7630E359" w14:textId="77777777" w:rsidR="008F0296" w:rsidRPr="00426D58" w:rsidRDefault="008F0296" w:rsidP="002D1475">
            <w:pPr>
              <w:jc w:val="right"/>
              <w:rPr>
                <w:rFonts w:ascii="Arial" w:hAnsi="Arial" w:cs="Arial"/>
                <w:color w:val="000000"/>
                <w:sz w:val="20"/>
                <w:szCs w:val="20"/>
              </w:rPr>
            </w:pPr>
          </w:p>
        </w:tc>
        <w:tc>
          <w:tcPr>
            <w:tcW w:w="1080" w:type="dxa"/>
            <w:noWrap/>
          </w:tcPr>
          <w:p w14:paraId="4C8EC225" w14:textId="77777777" w:rsidR="008F0296" w:rsidRPr="009D46D0" w:rsidRDefault="008F0296" w:rsidP="002D1475">
            <w:pPr>
              <w:jc w:val="right"/>
              <w:rPr>
                <w:rFonts w:ascii="Arial" w:hAnsi="Arial" w:cs="Arial"/>
                <w:sz w:val="20"/>
                <w:szCs w:val="20"/>
              </w:rPr>
            </w:pPr>
            <w:r w:rsidRPr="009D46D0">
              <w:rPr>
                <w:rFonts w:ascii="Arial" w:hAnsi="Arial" w:cs="Arial"/>
                <w:sz w:val="20"/>
                <w:szCs w:val="20"/>
              </w:rPr>
              <w:t>55,00</w:t>
            </w:r>
          </w:p>
        </w:tc>
      </w:tr>
      <w:tr w:rsidR="008F0296" w:rsidRPr="00EE6D69" w14:paraId="434BFFF2" w14:textId="77777777" w:rsidTr="002D1475">
        <w:trPr>
          <w:trHeight w:val="855"/>
        </w:trPr>
        <w:tc>
          <w:tcPr>
            <w:tcW w:w="5550" w:type="dxa"/>
          </w:tcPr>
          <w:p w14:paraId="6C1D12EE"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2. Za vsa upravna dejanja v zvezi z vsako naslednjo odločbo o spremembi osebnega imena, izdano na zahtevo taksnega zavezanca, se plača dvakratna vrednost takse iz 1. točke</w:t>
            </w:r>
          </w:p>
        </w:tc>
        <w:tc>
          <w:tcPr>
            <w:tcW w:w="1168" w:type="dxa"/>
            <w:noWrap/>
          </w:tcPr>
          <w:p w14:paraId="326C1259" w14:textId="77777777" w:rsidR="008F0296" w:rsidRPr="00426D58" w:rsidRDefault="008F0296" w:rsidP="002D1475">
            <w:pPr>
              <w:rPr>
                <w:rFonts w:ascii="Arial" w:hAnsi="Arial" w:cs="Arial"/>
                <w:color w:val="000000"/>
                <w:sz w:val="20"/>
                <w:szCs w:val="20"/>
              </w:rPr>
            </w:pPr>
          </w:p>
        </w:tc>
        <w:tc>
          <w:tcPr>
            <w:tcW w:w="1278" w:type="dxa"/>
            <w:noWrap/>
          </w:tcPr>
          <w:p w14:paraId="7708AABC" w14:textId="77777777" w:rsidR="008F0296" w:rsidRPr="00426D58" w:rsidRDefault="008F0296" w:rsidP="002D1475">
            <w:pPr>
              <w:rPr>
                <w:rFonts w:ascii="Arial" w:hAnsi="Arial" w:cs="Arial"/>
                <w:color w:val="000000"/>
                <w:sz w:val="20"/>
                <w:szCs w:val="20"/>
              </w:rPr>
            </w:pPr>
          </w:p>
        </w:tc>
        <w:tc>
          <w:tcPr>
            <w:tcW w:w="1080" w:type="dxa"/>
            <w:noWrap/>
          </w:tcPr>
          <w:p w14:paraId="228AD64D"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 xml:space="preserve"> </w:t>
            </w:r>
          </w:p>
        </w:tc>
      </w:tr>
    </w:tbl>
    <w:p w14:paraId="55A6B4B0" w14:textId="77777777" w:rsidR="008F0296" w:rsidRDefault="008F0296" w:rsidP="008F0296">
      <w:pPr>
        <w:rPr>
          <w:rFonts w:ascii="Arial" w:hAnsi="Arial" w:cs="Arial"/>
          <w:color w:val="000000"/>
          <w:sz w:val="20"/>
          <w:szCs w:val="20"/>
        </w:rPr>
      </w:pPr>
    </w:p>
    <w:p w14:paraId="776EB29B" w14:textId="77777777" w:rsidR="008F0296" w:rsidRPr="00426D58" w:rsidRDefault="008F0296" w:rsidP="008F0296">
      <w:pPr>
        <w:rPr>
          <w:rFonts w:ascii="Arial" w:hAnsi="Arial" w:cs="Arial"/>
          <w:color w:val="000000"/>
          <w:sz w:val="20"/>
          <w:szCs w:val="20"/>
        </w:rPr>
      </w:pPr>
      <w:r w:rsidRPr="00426D58">
        <w:rPr>
          <w:rFonts w:ascii="Arial" w:hAnsi="Arial" w:cs="Arial"/>
          <w:color w:val="000000"/>
          <w:sz w:val="20"/>
          <w:szCs w:val="20"/>
        </w:rPr>
        <w:t>Opomba:</w:t>
      </w:r>
    </w:p>
    <w:p w14:paraId="6CC6C903" w14:textId="77777777" w:rsidR="008F0296" w:rsidRDefault="008F0296" w:rsidP="008F0296">
      <w:pPr>
        <w:rPr>
          <w:rFonts w:ascii="Arial" w:hAnsi="Arial" w:cs="Arial"/>
          <w:color w:val="000000"/>
          <w:sz w:val="20"/>
          <w:szCs w:val="20"/>
        </w:rPr>
      </w:pPr>
      <w:r w:rsidRPr="00426D58">
        <w:rPr>
          <w:rFonts w:ascii="Arial" w:hAnsi="Arial" w:cs="Arial"/>
          <w:color w:val="000000"/>
          <w:sz w:val="20"/>
          <w:szCs w:val="20"/>
        </w:rPr>
        <w:t>Če se spreminja osebno ime zaradi uskladitve osebnega imena med posameznimi evidencami in osebnimi dokumenti ali odločbami, se taksa ne plača</w:t>
      </w:r>
      <w:r>
        <w:rPr>
          <w:rFonts w:ascii="Arial" w:hAnsi="Arial" w:cs="Arial"/>
          <w:color w:val="000000"/>
          <w:sz w:val="20"/>
          <w:szCs w:val="20"/>
        </w:rPr>
        <w:t>.</w:t>
      </w:r>
    </w:p>
    <w:p w14:paraId="211A56BA" w14:textId="77777777" w:rsidR="008F0296" w:rsidRDefault="008F0296" w:rsidP="008F0296">
      <w:pPr>
        <w:rPr>
          <w:rFonts w:ascii="Arial" w:hAnsi="Arial" w:cs="Arial"/>
          <w:color w:val="000000"/>
          <w:sz w:val="20"/>
          <w:szCs w:val="20"/>
        </w:rPr>
      </w:pPr>
    </w:p>
    <w:p w14:paraId="0A7DE0EF" w14:textId="77777777" w:rsidR="008F0296" w:rsidRDefault="008F0296" w:rsidP="008F0296">
      <w:pPr>
        <w:rPr>
          <w:rFonts w:ascii="Arial" w:hAnsi="Arial" w:cs="Arial"/>
          <w:color w:val="000000"/>
          <w:sz w:val="20"/>
          <w:szCs w:val="20"/>
        </w:rPr>
      </w:pPr>
    </w:p>
    <w:p w14:paraId="1A2AEF9E" w14:textId="77777777"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61</w:t>
      </w:r>
    </w:p>
    <w:p w14:paraId="7C373C1D" w14:textId="77777777"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14:paraId="1306A4FB" w14:textId="77777777" w:rsidTr="002D1475">
        <w:trPr>
          <w:trHeight w:val="285"/>
        </w:trPr>
        <w:tc>
          <w:tcPr>
            <w:tcW w:w="5550" w:type="dxa"/>
          </w:tcPr>
          <w:p w14:paraId="6E0A1BD2"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1. Taksa za dovoljenje za prvo prebivanje</w:t>
            </w:r>
          </w:p>
        </w:tc>
        <w:tc>
          <w:tcPr>
            <w:tcW w:w="1168" w:type="dxa"/>
            <w:noWrap/>
          </w:tcPr>
          <w:p w14:paraId="14DA27BA" w14:textId="77777777" w:rsidR="008F0296" w:rsidRPr="00426D58" w:rsidRDefault="008F0296" w:rsidP="002D1475">
            <w:pPr>
              <w:jc w:val="right"/>
              <w:rPr>
                <w:rFonts w:ascii="Arial" w:hAnsi="Arial" w:cs="Arial"/>
                <w:color w:val="000000"/>
                <w:sz w:val="20"/>
                <w:szCs w:val="20"/>
              </w:rPr>
            </w:pPr>
          </w:p>
        </w:tc>
        <w:tc>
          <w:tcPr>
            <w:tcW w:w="1278" w:type="dxa"/>
            <w:noWrap/>
          </w:tcPr>
          <w:p w14:paraId="1032B55C" w14:textId="77777777" w:rsidR="008F0296" w:rsidRPr="00426D58" w:rsidRDefault="008F0296" w:rsidP="002D1475">
            <w:pPr>
              <w:jc w:val="right"/>
              <w:rPr>
                <w:rFonts w:ascii="Arial" w:hAnsi="Arial" w:cs="Arial"/>
                <w:color w:val="000000"/>
                <w:sz w:val="20"/>
                <w:szCs w:val="20"/>
              </w:rPr>
            </w:pPr>
          </w:p>
        </w:tc>
        <w:tc>
          <w:tcPr>
            <w:tcW w:w="1080" w:type="dxa"/>
            <w:noWrap/>
          </w:tcPr>
          <w:p w14:paraId="04643309"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102,00</w:t>
            </w:r>
          </w:p>
        </w:tc>
      </w:tr>
      <w:tr w:rsidR="008F0296" w:rsidRPr="00EE6D69" w14:paraId="475E5975" w14:textId="77777777" w:rsidTr="002D1475">
        <w:trPr>
          <w:trHeight w:val="285"/>
        </w:trPr>
        <w:tc>
          <w:tcPr>
            <w:tcW w:w="5550" w:type="dxa"/>
          </w:tcPr>
          <w:p w14:paraId="00F3FA51"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2. Vizum za dolgoročno bivanje (kategorija D)</w:t>
            </w:r>
          </w:p>
        </w:tc>
        <w:tc>
          <w:tcPr>
            <w:tcW w:w="1168" w:type="dxa"/>
            <w:noWrap/>
          </w:tcPr>
          <w:p w14:paraId="2AD6B3B1" w14:textId="77777777" w:rsidR="008F0296" w:rsidRPr="00426D58" w:rsidRDefault="008F0296" w:rsidP="002D1475">
            <w:pPr>
              <w:jc w:val="right"/>
              <w:rPr>
                <w:rFonts w:ascii="Arial" w:hAnsi="Arial" w:cs="Arial"/>
                <w:color w:val="000000"/>
                <w:sz w:val="20"/>
                <w:szCs w:val="20"/>
              </w:rPr>
            </w:pPr>
          </w:p>
        </w:tc>
        <w:tc>
          <w:tcPr>
            <w:tcW w:w="1278" w:type="dxa"/>
            <w:noWrap/>
          </w:tcPr>
          <w:p w14:paraId="09B864F9" w14:textId="77777777" w:rsidR="008F0296" w:rsidRPr="00426D58" w:rsidRDefault="008F0296" w:rsidP="002D1475">
            <w:pPr>
              <w:jc w:val="right"/>
              <w:rPr>
                <w:rFonts w:ascii="Arial" w:hAnsi="Arial" w:cs="Arial"/>
                <w:color w:val="000000"/>
                <w:sz w:val="20"/>
                <w:szCs w:val="20"/>
              </w:rPr>
            </w:pPr>
          </w:p>
        </w:tc>
        <w:tc>
          <w:tcPr>
            <w:tcW w:w="1080" w:type="dxa"/>
            <w:noWrap/>
          </w:tcPr>
          <w:p w14:paraId="02065102"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77,00</w:t>
            </w:r>
          </w:p>
        </w:tc>
      </w:tr>
    </w:tbl>
    <w:p w14:paraId="099AC7A5" w14:textId="77777777" w:rsidR="008F0296" w:rsidRDefault="008F0296" w:rsidP="008F0296">
      <w:pPr>
        <w:rPr>
          <w:rFonts w:ascii="Arial" w:hAnsi="Arial" w:cs="Arial"/>
          <w:color w:val="000000"/>
          <w:sz w:val="20"/>
          <w:szCs w:val="20"/>
        </w:rPr>
      </w:pPr>
    </w:p>
    <w:p w14:paraId="11E9C77B" w14:textId="77777777" w:rsidR="008F0296" w:rsidRDefault="008F0296" w:rsidP="008F0296">
      <w:pPr>
        <w:rPr>
          <w:rFonts w:ascii="Arial" w:hAnsi="Arial" w:cs="Arial"/>
          <w:color w:val="000000"/>
          <w:sz w:val="20"/>
          <w:szCs w:val="20"/>
        </w:rPr>
      </w:pPr>
    </w:p>
    <w:p w14:paraId="5096788C" w14:textId="77777777"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62</w:t>
      </w:r>
    </w:p>
    <w:p w14:paraId="379B7BE9" w14:textId="77777777"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14:paraId="39D418E1" w14:textId="77777777" w:rsidTr="002D1475">
        <w:trPr>
          <w:trHeight w:val="285"/>
        </w:trPr>
        <w:tc>
          <w:tcPr>
            <w:tcW w:w="5550" w:type="dxa"/>
          </w:tcPr>
          <w:p w14:paraId="62ED6672"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 xml:space="preserve">Pritožba na zavrnitev vizuma </w:t>
            </w:r>
          </w:p>
        </w:tc>
        <w:tc>
          <w:tcPr>
            <w:tcW w:w="1168" w:type="dxa"/>
            <w:noWrap/>
          </w:tcPr>
          <w:p w14:paraId="48800439" w14:textId="77777777" w:rsidR="008F0296" w:rsidRPr="00426D58" w:rsidRDefault="008F0296" w:rsidP="002D1475">
            <w:pPr>
              <w:jc w:val="right"/>
              <w:rPr>
                <w:rFonts w:ascii="Arial" w:hAnsi="Arial" w:cs="Arial"/>
                <w:color w:val="000000"/>
                <w:sz w:val="20"/>
                <w:szCs w:val="20"/>
              </w:rPr>
            </w:pPr>
          </w:p>
        </w:tc>
        <w:tc>
          <w:tcPr>
            <w:tcW w:w="1278" w:type="dxa"/>
            <w:noWrap/>
          </w:tcPr>
          <w:p w14:paraId="722ECC41" w14:textId="77777777" w:rsidR="008F0296" w:rsidRPr="00426D58" w:rsidRDefault="008F0296" w:rsidP="002D1475">
            <w:pPr>
              <w:jc w:val="right"/>
              <w:rPr>
                <w:rFonts w:ascii="Arial" w:hAnsi="Arial" w:cs="Arial"/>
                <w:color w:val="000000"/>
                <w:sz w:val="20"/>
                <w:szCs w:val="20"/>
              </w:rPr>
            </w:pPr>
          </w:p>
        </w:tc>
        <w:tc>
          <w:tcPr>
            <w:tcW w:w="1080" w:type="dxa"/>
            <w:noWrap/>
          </w:tcPr>
          <w:p w14:paraId="085ED9BF"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153,00</w:t>
            </w:r>
          </w:p>
        </w:tc>
      </w:tr>
    </w:tbl>
    <w:p w14:paraId="18CB34D3" w14:textId="77777777" w:rsidR="008F0296" w:rsidRDefault="008F0296" w:rsidP="008F0296">
      <w:pPr>
        <w:rPr>
          <w:rFonts w:ascii="Arial" w:hAnsi="Arial" w:cs="Arial"/>
          <w:color w:val="000000"/>
          <w:sz w:val="20"/>
          <w:szCs w:val="20"/>
        </w:rPr>
      </w:pPr>
    </w:p>
    <w:p w14:paraId="46B64843" w14:textId="77777777"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63</w:t>
      </w:r>
    </w:p>
    <w:p w14:paraId="59FF025D" w14:textId="77777777" w:rsidR="008F0296" w:rsidRDefault="008F0296" w:rsidP="008F0296">
      <w:pPr>
        <w:jc w:val="center"/>
        <w:rPr>
          <w:rFonts w:ascii="Arial" w:hAnsi="Arial" w:cs="Arial"/>
          <w:color w:val="000000"/>
          <w:sz w:val="20"/>
          <w:szCs w:val="20"/>
        </w:rPr>
      </w:pPr>
    </w:p>
    <w:p w14:paraId="270A8354" w14:textId="77777777" w:rsidR="008F0296" w:rsidRDefault="008F0296" w:rsidP="008F029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14:paraId="2FE84481" w14:textId="77777777" w:rsidTr="002D1475">
        <w:trPr>
          <w:trHeight w:val="855"/>
        </w:trPr>
        <w:tc>
          <w:tcPr>
            <w:tcW w:w="5550" w:type="dxa"/>
          </w:tcPr>
          <w:p w14:paraId="595CE350"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Za potrdila, spričevala ali spremnico za prenos posmrtnih ostankov, ki jih izda diplomatsko ali konzularno predstavništvo Republike Slovenije, če ni drugače predpisano</w:t>
            </w:r>
          </w:p>
        </w:tc>
        <w:tc>
          <w:tcPr>
            <w:tcW w:w="1168" w:type="dxa"/>
            <w:noWrap/>
          </w:tcPr>
          <w:p w14:paraId="5B895DEF" w14:textId="77777777" w:rsidR="008F0296" w:rsidRPr="00426D58" w:rsidRDefault="008F0296" w:rsidP="002D1475">
            <w:pPr>
              <w:jc w:val="right"/>
              <w:rPr>
                <w:rFonts w:ascii="Arial" w:hAnsi="Arial" w:cs="Arial"/>
                <w:color w:val="000000"/>
                <w:sz w:val="20"/>
                <w:szCs w:val="20"/>
              </w:rPr>
            </w:pPr>
          </w:p>
        </w:tc>
        <w:tc>
          <w:tcPr>
            <w:tcW w:w="1278" w:type="dxa"/>
            <w:noWrap/>
          </w:tcPr>
          <w:p w14:paraId="3FE58CEA" w14:textId="77777777" w:rsidR="008F0296" w:rsidRPr="00426D58" w:rsidRDefault="008F0296" w:rsidP="002D1475">
            <w:pPr>
              <w:jc w:val="right"/>
              <w:rPr>
                <w:rFonts w:ascii="Arial" w:hAnsi="Arial" w:cs="Arial"/>
                <w:color w:val="000000"/>
                <w:sz w:val="20"/>
                <w:szCs w:val="20"/>
              </w:rPr>
            </w:pPr>
          </w:p>
        </w:tc>
        <w:tc>
          <w:tcPr>
            <w:tcW w:w="1080" w:type="dxa"/>
            <w:noWrap/>
          </w:tcPr>
          <w:p w14:paraId="645BC6D8"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14,00</w:t>
            </w:r>
          </w:p>
        </w:tc>
      </w:tr>
    </w:tbl>
    <w:p w14:paraId="7C98E240" w14:textId="77777777" w:rsidR="008F0296" w:rsidRDefault="008F0296" w:rsidP="008F0296">
      <w:pPr>
        <w:rPr>
          <w:rFonts w:ascii="Arial" w:hAnsi="Arial" w:cs="Arial"/>
          <w:color w:val="000000"/>
          <w:sz w:val="20"/>
          <w:szCs w:val="20"/>
        </w:rPr>
      </w:pPr>
    </w:p>
    <w:p w14:paraId="102CA5D7" w14:textId="77777777" w:rsidR="008F0296" w:rsidRDefault="008F0296" w:rsidP="008F0296">
      <w:pPr>
        <w:rPr>
          <w:rFonts w:ascii="Arial" w:hAnsi="Arial" w:cs="Arial"/>
          <w:color w:val="000000"/>
          <w:sz w:val="20"/>
          <w:szCs w:val="20"/>
        </w:rPr>
      </w:pPr>
    </w:p>
    <w:p w14:paraId="1BE2F4DC" w14:textId="77777777"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64</w:t>
      </w:r>
    </w:p>
    <w:p w14:paraId="6CD867E6" w14:textId="77777777"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426D58" w14:paraId="572C250B" w14:textId="77777777" w:rsidTr="002D1475">
        <w:trPr>
          <w:trHeight w:val="855"/>
        </w:trPr>
        <w:tc>
          <w:tcPr>
            <w:tcW w:w="5550" w:type="dxa"/>
          </w:tcPr>
          <w:p w14:paraId="4516C370"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Za izdajo potrdil, ki se uporabljajo za ureditev carinskih formalnosti</w:t>
            </w:r>
            <w:r>
              <w:rPr>
                <w:rFonts w:ascii="Arial" w:hAnsi="Arial" w:cs="Arial"/>
                <w:color w:val="000000"/>
                <w:sz w:val="20"/>
                <w:szCs w:val="20"/>
              </w:rPr>
              <w:t>,</w:t>
            </w:r>
            <w:r w:rsidRPr="00426D58">
              <w:rPr>
                <w:rFonts w:ascii="Arial" w:hAnsi="Arial" w:cs="Arial"/>
                <w:color w:val="000000"/>
                <w:sz w:val="20"/>
                <w:szCs w:val="20"/>
              </w:rPr>
              <w:t xml:space="preserve"> in potrdil o izvzetju iz postopka homologacije osebnega vozila ob vrnitvi iz tujine v Republiko Slovenijo</w:t>
            </w:r>
          </w:p>
        </w:tc>
        <w:tc>
          <w:tcPr>
            <w:tcW w:w="1168" w:type="dxa"/>
            <w:noWrap/>
          </w:tcPr>
          <w:p w14:paraId="15547449" w14:textId="77777777" w:rsidR="008F0296" w:rsidRPr="00426D58" w:rsidRDefault="008F0296" w:rsidP="002D1475">
            <w:pPr>
              <w:jc w:val="right"/>
              <w:rPr>
                <w:rFonts w:ascii="Arial" w:hAnsi="Arial" w:cs="Arial"/>
                <w:color w:val="000000"/>
                <w:sz w:val="20"/>
                <w:szCs w:val="20"/>
              </w:rPr>
            </w:pPr>
          </w:p>
        </w:tc>
        <w:tc>
          <w:tcPr>
            <w:tcW w:w="1278" w:type="dxa"/>
            <w:noWrap/>
          </w:tcPr>
          <w:p w14:paraId="63FDCAC4" w14:textId="77777777" w:rsidR="008F0296" w:rsidRPr="00426D58" w:rsidRDefault="008F0296" w:rsidP="002D1475">
            <w:pPr>
              <w:jc w:val="right"/>
              <w:rPr>
                <w:rFonts w:ascii="Arial" w:hAnsi="Arial" w:cs="Arial"/>
                <w:color w:val="000000"/>
                <w:sz w:val="20"/>
                <w:szCs w:val="20"/>
              </w:rPr>
            </w:pPr>
          </w:p>
        </w:tc>
        <w:tc>
          <w:tcPr>
            <w:tcW w:w="1080" w:type="dxa"/>
            <w:noWrap/>
          </w:tcPr>
          <w:p w14:paraId="1A58AE87"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35,00</w:t>
            </w:r>
          </w:p>
        </w:tc>
      </w:tr>
    </w:tbl>
    <w:p w14:paraId="5395F315" w14:textId="77777777" w:rsidR="008F0296" w:rsidRDefault="008F0296" w:rsidP="008F0296">
      <w:pPr>
        <w:rPr>
          <w:rFonts w:ascii="Arial" w:hAnsi="Arial" w:cs="Arial"/>
          <w:color w:val="000000"/>
          <w:sz w:val="20"/>
          <w:szCs w:val="20"/>
        </w:rPr>
      </w:pPr>
    </w:p>
    <w:p w14:paraId="3A9B4F89" w14:textId="77777777" w:rsidR="008F0296" w:rsidRDefault="008F0296" w:rsidP="008F0296">
      <w:pPr>
        <w:rPr>
          <w:rFonts w:ascii="Arial" w:hAnsi="Arial" w:cs="Arial"/>
          <w:color w:val="000000"/>
          <w:sz w:val="20"/>
          <w:szCs w:val="20"/>
        </w:rPr>
      </w:pPr>
    </w:p>
    <w:p w14:paraId="73470B9D" w14:textId="77777777"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65</w:t>
      </w:r>
    </w:p>
    <w:p w14:paraId="079585DE" w14:textId="77777777" w:rsidR="008F0296" w:rsidRDefault="008F0296" w:rsidP="008F0296">
      <w:pPr>
        <w:jc w:val="center"/>
        <w:rPr>
          <w:rFonts w:ascii="Arial" w:hAnsi="Arial" w:cs="Arial"/>
          <w:color w:val="000000"/>
          <w:sz w:val="20"/>
          <w:szCs w:val="20"/>
        </w:rPr>
      </w:pPr>
    </w:p>
    <w:p w14:paraId="0E3D44A2" w14:textId="77777777" w:rsidR="008F0296" w:rsidRDefault="008F0296" w:rsidP="008F029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426D58" w14:paraId="69947951" w14:textId="77777777" w:rsidTr="002D1475">
        <w:trPr>
          <w:trHeight w:val="570"/>
        </w:trPr>
        <w:tc>
          <w:tcPr>
            <w:tcW w:w="5550" w:type="dxa"/>
          </w:tcPr>
          <w:p w14:paraId="5F7EAA0E"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lastRenderedPageBreak/>
              <w:t>Za vsak prepis ali fotokopijo, narejeno na diplomatskem ali konzularnem predstavništvu Republike Slovenije v tujini z overitvijo</w:t>
            </w:r>
            <w:r>
              <w:rPr>
                <w:rFonts w:ascii="Arial" w:hAnsi="Arial" w:cs="Arial"/>
                <w:color w:val="000000"/>
                <w:sz w:val="20"/>
                <w:szCs w:val="20"/>
              </w:rPr>
              <w:t>, za</w:t>
            </w:r>
            <w:r w:rsidRPr="00426D58">
              <w:rPr>
                <w:rFonts w:ascii="Arial" w:hAnsi="Arial" w:cs="Arial"/>
                <w:color w:val="000000"/>
                <w:sz w:val="20"/>
                <w:szCs w:val="20"/>
              </w:rPr>
              <w:t>:</w:t>
            </w:r>
          </w:p>
        </w:tc>
        <w:tc>
          <w:tcPr>
            <w:tcW w:w="1168" w:type="dxa"/>
            <w:noWrap/>
          </w:tcPr>
          <w:p w14:paraId="194EC590" w14:textId="77777777" w:rsidR="008F0296" w:rsidRPr="00426D58" w:rsidRDefault="008F0296" w:rsidP="002D1475">
            <w:pPr>
              <w:rPr>
                <w:rFonts w:ascii="Arial" w:hAnsi="Arial" w:cs="Arial"/>
                <w:color w:val="000000"/>
                <w:sz w:val="20"/>
                <w:szCs w:val="20"/>
              </w:rPr>
            </w:pPr>
          </w:p>
        </w:tc>
        <w:tc>
          <w:tcPr>
            <w:tcW w:w="1278" w:type="dxa"/>
            <w:noWrap/>
          </w:tcPr>
          <w:p w14:paraId="7DFDDD0E" w14:textId="77777777" w:rsidR="008F0296" w:rsidRPr="00426D58" w:rsidRDefault="008F0296" w:rsidP="002D1475">
            <w:pPr>
              <w:rPr>
                <w:rFonts w:ascii="Arial" w:hAnsi="Arial" w:cs="Arial"/>
                <w:color w:val="000000"/>
                <w:sz w:val="20"/>
                <w:szCs w:val="20"/>
              </w:rPr>
            </w:pPr>
          </w:p>
        </w:tc>
        <w:tc>
          <w:tcPr>
            <w:tcW w:w="1080" w:type="dxa"/>
            <w:noWrap/>
          </w:tcPr>
          <w:p w14:paraId="0F1667B0"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8F0296" w:rsidRPr="00426D58" w14:paraId="31D65943" w14:textId="77777777" w:rsidTr="002D1475">
        <w:trPr>
          <w:trHeight w:val="285"/>
        </w:trPr>
        <w:tc>
          <w:tcPr>
            <w:tcW w:w="5550" w:type="dxa"/>
          </w:tcPr>
          <w:p w14:paraId="7FFF02F8"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a) prvo stran</w:t>
            </w:r>
          </w:p>
        </w:tc>
        <w:tc>
          <w:tcPr>
            <w:tcW w:w="1168" w:type="dxa"/>
            <w:noWrap/>
          </w:tcPr>
          <w:p w14:paraId="7521EF88" w14:textId="77777777" w:rsidR="008F0296" w:rsidRPr="00426D58" w:rsidRDefault="008F0296" w:rsidP="002D1475">
            <w:pPr>
              <w:jc w:val="right"/>
              <w:rPr>
                <w:rFonts w:ascii="Arial" w:hAnsi="Arial" w:cs="Arial"/>
                <w:color w:val="000000"/>
                <w:sz w:val="20"/>
                <w:szCs w:val="20"/>
              </w:rPr>
            </w:pPr>
          </w:p>
        </w:tc>
        <w:tc>
          <w:tcPr>
            <w:tcW w:w="1278" w:type="dxa"/>
            <w:noWrap/>
          </w:tcPr>
          <w:p w14:paraId="31EF35F5" w14:textId="77777777" w:rsidR="008F0296" w:rsidRPr="00426D58" w:rsidRDefault="008F0296" w:rsidP="002D1475">
            <w:pPr>
              <w:jc w:val="right"/>
              <w:rPr>
                <w:rFonts w:ascii="Arial" w:hAnsi="Arial" w:cs="Arial"/>
                <w:color w:val="000000"/>
                <w:sz w:val="20"/>
                <w:szCs w:val="20"/>
              </w:rPr>
            </w:pPr>
          </w:p>
        </w:tc>
        <w:tc>
          <w:tcPr>
            <w:tcW w:w="1080" w:type="dxa"/>
            <w:noWrap/>
          </w:tcPr>
          <w:p w14:paraId="40F5D417"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14,00</w:t>
            </w:r>
          </w:p>
        </w:tc>
      </w:tr>
      <w:tr w:rsidR="008F0296" w:rsidRPr="00426D58" w14:paraId="4FFA8AF9" w14:textId="77777777" w:rsidTr="002D1475">
        <w:trPr>
          <w:trHeight w:val="285"/>
        </w:trPr>
        <w:tc>
          <w:tcPr>
            <w:tcW w:w="5550" w:type="dxa"/>
          </w:tcPr>
          <w:p w14:paraId="072B3031"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b) vsako naslednjo stran</w:t>
            </w:r>
          </w:p>
        </w:tc>
        <w:tc>
          <w:tcPr>
            <w:tcW w:w="1168" w:type="dxa"/>
            <w:noWrap/>
          </w:tcPr>
          <w:p w14:paraId="1EE47AE7" w14:textId="77777777" w:rsidR="008F0296" w:rsidRPr="00426D58" w:rsidRDefault="008F0296" w:rsidP="002D1475">
            <w:pPr>
              <w:jc w:val="right"/>
              <w:rPr>
                <w:rFonts w:ascii="Arial" w:hAnsi="Arial" w:cs="Arial"/>
                <w:color w:val="000000"/>
                <w:sz w:val="20"/>
                <w:szCs w:val="20"/>
              </w:rPr>
            </w:pPr>
          </w:p>
        </w:tc>
        <w:tc>
          <w:tcPr>
            <w:tcW w:w="1278" w:type="dxa"/>
            <w:noWrap/>
          </w:tcPr>
          <w:p w14:paraId="3E4BC51D" w14:textId="77777777" w:rsidR="008F0296" w:rsidRPr="00426D58" w:rsidRDefault="008F0296" w:rsidP="002D1475">
            <w:pPr>
              <w:jc w:val="right"/>
              <w:rPr>
                <w:rFonts w:ascii="Arial" w:hAnsi="Arial" w:cs="Arial"/>
                <w:color w:val="000000"/>
                <w:sz w:val="20"/>
                <w:szCs w:val="20"/>
              </w:rPr>
            </w:pPr>
          </w:p>
        </w:tc>
        <w:tc>
          <w:tcPr>
            <w:tcW w:w="1080" w:type="dxa"/>
            <w:noWrap/>
          </w:tcPr>
          <w:p w14:paraId="7BD5B12A"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6,00</w:t>
            </w:r>
          </w:p>
        </w:tc>
      </w:tr>
    </w:tbl>
    <w:p w14:paraId="59B24FE4" w14:textId="77777777" w:rsidR="008F0296" w:rsidRDefault="008F0296" w:rsidP="008F0296">
      <w:pPr>
        <w:rPr>
          <w:rFonts w:ascii="Arial" w:hAnsi="Arial" w:cs="Arial"/>
          <w:color w:val="000000"/>
          <w:sz w:val="20"/>
          <w:szCs w:val="20"/>
        </w:rPr>
      </w:pPr>
      <w:r>
        <w:rPr>
          <w:rFonts w:ascii="Arial" w:hAnsi="Arial" w:cs="Arial"/>
          <w:color w:val="000000"/>
          <w:sz w:val="20"/>
          <w:szCs w:val="20"/>
        </w:rPr>
        <w:t xml:space="preserve"> </w:t>
      </w:r>
    </w:p>
    <w:p w14:paraId="28AFCB13" w14:textId="77777777" w:rsidR="008F0296" w:rsidRPr="00426D58" w:rsidRDefault="008F0296" w:rsidP="008F0296">
      <w:pPr>
        <w:rPr>
          <w:rFonts w:ascii="Arial" w:hAnsi="Arial" w:cs="Arial"/>
          <w:color w:val="000000"/>
          <w:sz w:val="20"/>
          <w:szCs w:val="20"/>
        </w:rPr>
      </w:pPr>
      <w:r w:rsidRPr="00426D58">
        <w:rPr>
          <w:rFonts w:ascii="Arial" w:hAnsi="Arial" w:cs="Arial"/>
          <w:color w:val="000000"/>
          <w:sz w:val="20"/>
          <w:szCs w:val="20"/>
        </w:rPr>
        <w:t>Opomba:</w:t>
      </w:r>
    </w:p>
    <w:p w14:paraId="7B0E6B4B" w14:textId="77777777" w:rsidR="008F0296" w:rsidRDefault="008F0296" w:rsidP="008F0296">
      <w:pPr>
        <w:rPr>
          <w:rFonts w:ascii="Arial" w:hAnsi="Arial" w:cs="Arial"/>
          <w:color w:val="000000"/>
          <w:sz w:val="20"/>
          <w:szCs w:val="20"/>
        </w:rPr>
      </w:pPr>
      <w:r w:rsidRPr="00426D58">
        <w:rPr>
          <w:rFonts w:ascii="Arial" w:hAnsi="Arial" w:cs="Arial"/>
          <w:color w:val="000000"/>
          <w:sz w:val="20"/>
          <w:szCs w:val="20"/>
        </w:rPr>
        <w:t>Za več izvodov istega prepisa ali fotokopije z overitvijo se plača polna taksa samo za prvi izvod, za vsak nadaljnji izvod pa polovica takse iz te tarifne številke</w:t>
      </w:r>
      <w:r>
        <w:rPr>
          <w:rFonts w:ascii="Arial" w:hAnsi="Arial" w:cs="Arial"/>
          <w:color w:val="000000"/>
          <w:sz w:val="20"/>
          <w:szCs w:val="20"/>
        </w:rPr>
        <w:t xml:space="preserve">. </w:t>
      </w:r>
    </w:p>
    <w:p w14:paraId="733722D1" w14:textId="77777777" w:rsidR="008F0296" w:rsidRDefault="008F0296" w:rsidP="008F0296">
      <w:pPr>
        <w:rPr>
          <w:rFonts w:ascii="Arial" w:hAnsi="Arial" w:cs="Arial"/>
          <w:color w:val="000000"/>
          <w:sz w:val="20"/>
          <w:szCs w:val="20"/>
        </w:rPr>
      </w:pPr>
    </w:p>
    <w:p w14:paraId="253F8E75" w14:textId="77777777" w:rsidR="008F0296" w:rsidRDefault="008F0296" w:rsidP="008F0296">
      <w:pPr>
        <w:rPr>
          <w:rFonts w:ascii="Arial" w:hAnsi="Arial" w:cs="Arial"/>
          <w:color w:val="000000"/>
          <w:sz w:val="20"/>
          <w:szCs w:val="20"/>
        </w:rPr>
      </w:pPr>
    </w:p>
    <w:p w14:paraId="1248F2F4" w14:textId="77777777"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66</w:t>
      </w:r>
    </w:p>
    <w:p w14:paraId="139D22F5" w14:textId="77777777"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426D58" w14:paraId="469CBDB8" w14:textId="77777777" w:rsidTr="002D1475">
        <w:trPr>
          <w:trHeight w:val="285"/>
        </w:trPr>
        <w:tc>
          <w:tcPr>
            <w:tcW w:w="5550" w:type="dxa"/>
          </w:tcPr>
          <w:p w14:paraId="0E52B9D8"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Za overitev prepisa ali kopije, ki jo naredi zainteresirana oseba</w:t>
            </w:r>
            <w:r>
              <w:rPr>
                <w:rFonts w:ascii="Arial" w:hAnsi="Arial" w:cs="Arial"/>
                <w:color w:val="000000"/>
                <w:sz w:val="20"/>
                <w:szCs w:val="20"/>
              </w:rPr>
              <w:t>, za</w:t>
            </w:r>
            <w:r w:rsidRPr="00426D58">
              <w:rPr>
                <w:rFonts w:ascii="Arial" w:hAnsi="Arial" w:cs="Arial"/>
                <w:color w:val="000000"/>
                <w:sz w:val="20"/>
                <w:szCs w:val="20"/>
              </w:rPr>
              <w:t>:</w:t>
            </w:r>
          </w:p>
        </w:tc>
        <w:tc>
          <w:tcPr>
            <w:tcW w:w="1168" w:type="dxa"/>
            <w:noWrap/>
          </w:tcPr>
          <w:p w14:paraId="16B046B9" w14:textId="77777777" w:rsidR="008F0296" w:rsidRPr="00426D58" w:rsidRDefault="008F0296" w:rsidP="002D1475">
            <w:pPr>
              <w:rPr>
                <w:rFonts w:ascii="Arial" w:hAnsi="Arial" w:cs="Arial"/>
                <w:color w:val="000000"/>
                <w:sz w:val="20"/>
                <w:szCs w:val="20"/>
              </w:rPr>
            </w:pPr>
          </w:p>
        </w:tc>
        <w:tc>
          <w:tcPr>
            <w:tcW w:w="1278" w:type="dxa"/>
            <w:noWrap/>
          </w:tcPr>
          <w:p w14:paraId="0395E3FA" w14:textId="77777777" w:rsidR="008F0296" w:rsidRPr="00426D58" w:rsidRDefault="008F0296" w:rsidP="002D1475">
            <w:pPr>
              <w:rPr>
                <w:rFonts w:ascii="Arial" w:hAnsi="Arial" w:cs="Arial"/>
                <w:color w:val="000000"/>
                <w:sz w:val="20"/>
                <w:szCs w:val="20"/>
              </w:rPr>
            </w:pPr>
          </w:p>
        </w:tc>
        <w:tc>
          <w:tcPr>
            <w:tcW w:w="1080" w:type="dxa"/>
            <w:noWrap/>
          </w:tcPr>
          <w:p w14:paraId="2857AD36"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8F0296" w:rsidRPr="00426D58" w14:paraId="1DCEE13B" w14:textId="77777777" w:rsidTr="002D1475">
        <w:trPr>
          <w:trHeight w:val="285"/>
        </w:trPr>
        <w:tc>
          <w:tcPr>
            <w:tcW w:w="5550" w:type="dxa"/>
          </w:tcPr>
          <w:p w14:paraId="0627122A"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a) prvo stran</w:t>
            </w:r>
          </w:p>
        </w:tc>
        <w:tc>
          <w:tcPr>
            <w:tcW w:w="1168" w:type="dxa"/>
            <w:noWrap/>
          </w:tcPr>
          <w:p w14:paraId="23F09254" w14:textId="77777777" w:rsidR="008F0296" w:rsidRPr="00426D58" w:rsidRDefault="008F0296" w:rsidP="002D1475">
            <w:pPr>
              <w:jc w:val="right"/>
              <w:rPr>
                <w:rFonts w:ascii="Arial" w:hAnsi="Arial" w:cs="Arial"/>
                <w:color w:val="000000"/>
                <w:sz w:val="20"/>
                <w:szCs w:val="20"/>
              </w:rPr>
            </w:pPr>
          </w:p>
        </w:tc>
        <w:tc>
          <w:tcPr>
            <w:tcW w:w="1278" w:type="dxa"/>
            <w:noWrap/>
          </w:tcPr>
          <w:p w14:paraId="5F2A556A" w14:textId="77777777" w:rsidR="008F0296" w:rsidRPr="00426D58" w:rsidRDefault="008F0296" w:rsidP="002D1475">
            <w:pPr>
              <w:jc w:val="right"/>
              <w:rPr>
                <w:rFonts w:ascii="Arial" w:hAnsi="Arial" w:cs="Arial"/>
                <w:color w:val="000000"/>
                <w:sz w:val="20"/>
                <w:szCs w:val="20"/>
              </w:rPr>
            </w:pPr>
          </w:p>
        </w:tc>
        <w:tc>
          <w:tcPr>
            <w:tcW w:w="1080" w:type="dxa"/>
            <w:noWrap/>
          </w:tcPr>
          <w:p w14:paraId="761BA67C"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14,00</w:t>
            </w:r>
          </w:p>
        </w:tc>
      </w:tr>
      <w:tr w:rsidR="008F0296" w:rsidRPr="00426D58" w14:paraId="777E48C7" w14:textId="77777777" w:rsidTr="002D1475">
        <w:trPr>
          <w:trHeight w:val="285"/>
        </w:trPr>
        <w:tc>
          <w:tcPr>
            <w:tcW w:w="5550" w:type="dxa"/>
          </w:tcPr>
          <w:p w14:paraId="24A3436A"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b) vsako naslednjo stran</w:t>
            </w:r>
          </w:p>
        </w:tc>
        <w:tc>
          <w:tcPr>
            <w:tcW w:w="1168" w:type="dxa"/>
            <w:noWrap/>
          </w:tcPr>
          <w:p w14:paraId="265E0F14" w14:textId="77777777" w:rsidR="008F0296" w:rsidRPr="00426D58" w:rsidRDefault="008F0296" w:rsidP="002D1475">
            <w:pPr>
              <w:jc w:val="right"/>
              <w:rPr>
                <w:rFonts w:ascii="Arial" w:hAnsi="Arial" w:cs="Arial"/>
                <w:color w:val="000000"/>
                <w:sz w:val="20"/>
                <w:szCs w:val="20"/>
              </w:rPr>
            </w:pPr>
          </w:p>
        </w:tc>
        <w:tc>
          <w:tcPr>
            <w:tcW w:w="1278" w:type="dxa"/>
            <w:noWrap/>
          </w:tcPr>
          <w:p w14:paraId="01753661" w14:textId="77777777" w:rsidR="008F0296" w:rsidRPr="00426D58" w:rsidRDefault="008F0296" w:rsidP="002D1475">
            <w:pPr>
              <w:jc w:val="right"/>
              <w:rPr>
                <w:rFonts w:ascii="Arial" w:hAnsi="Arial" w:cs="Arial"/>
                <w:color w:val="000000"/>
                <w:sz w:val="20"/>
                <w:szCs w:val="20"/>
              </w:rPr>
            </w:pPr>
          </w:p>
        </w:tc>
        <w:tc>
          <w:tcPr>
            <w:tcW w:w="1080" w:type="dxa"/>
            <w:noWrap/>
          </w:tcPr>
          <w:p w14:paraId="08B3DEFD"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6,00</w:t>
            </w:r>
          </w:p>
        </w:tc>
      </w:tr>
    </w:tbl>
    <w:p w14:paraId="42BB00D4" w14:textId="77777777" w:rsidR="008F0296" w:rsidRDefault="008F0296" w:rsidP="008F0296">
      <w:pPr>
        <w:rPr>
          <w:rFonts w:ascii="Arial" w:hAnsi="Arial" w:cs="Arial"/>
          <w:color w:val="000000"/>
          <w:sz w:val="20"/>
          <w:szCs w:val="20"/>
        </w:rPr>
      </w:pPr>
    </w:p>
    <w:p w14:paraId="1B1B90EC" w14:textId="77777777" w:rsidR="008F0296" w:rsidRDefault="008F0296" w:rsidP="008F0296">
      <w:pPr>
        <w:rPr>
          <w:rFonts w:ascii="Arial" w:hAnsi="Arial" w:cs="Arial"/>
          <w:color w:val="000000"/>
          <w:sz w:val="20"/>
          <w:szCs w:val="20"/>
        </w:rPr>
      </w:pPr>
    </w:p>
    <w:p w14:paraId="0B93614A" w14:textId="77777777"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67</w:t>
      </w:r>
    </w:p>
    <w:p w14:paraId="30080629" w14:textId="77777777"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14:paraId="105626AD" w14:textId="77777777" w:rsidTr="002D1475">
        <w:trPr>
          <w:trHeight w:val="285"/>
        </w:trPr>
        <w:tc>
          <w:tcPr>
            <w:tcW w:w="5550" w:type="dxa"/>
          </w:tcPr>
          <w:p w14:paraId="3EE1282A"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 xml:space="preserve">1. Za overitev prevoda iz tujega jezika v slovenski jezik ali </w:t>
            </w:r>
            <w:r>
              <w:rPr>
                <w:rFonts w:ascii="Arial" w:hAnsi="Arial" w:cs="Arial"/>
                <w:color w:val="000000"/>
                <w:sz w:val="20"/>
                <w:szCs w:val="20"/>
              </w:rPr>
              <w:t>nasprotno</w:t>
            </w:r>
          </w:p>
        </w:tc>
        <w:tc>
          <w:tcPr>
            <w:tcW w:w="1168" w:type="dxa"/>
            <w:noWrap/>
          </w:tcPr>
          <w:p w14:paraId="5ECEA1DB" w14:textId="77777777" w:rsidR="008F0296" w:rsidRPr="00426D58" w:rsidRDefault="008F0296" w:rsidP="002D1475">
            <w:pPr>
              <w:jc w:val="right"/>
              <w:rPr>
                <w:rFonts w:ascii="Arial" w:hAnsi="Arial" w:cs="Arial"/>
                <w:color w:val="000000"/>
                <w:sz w:val="20"/>
                <w:szCs w:val="20"/>
              </w:rPr>
            </w:pPr>
          </w:p>
        </w:tc>
        <w:tc>
          <w:tcPr>
            <w:tcW w:w="1278" w:type="dxa"/>
            <w:noWrap/>
          </w:tcPr>
          <w:p w14:paraId="38243D27" w14:textId="77777777" w:rsidR="008F0296" w:rsidRPr="00426D58" w:rsidRDefault="008F0296" w:rsidP="002D1475">
            <w:pPr>
              <w:jc w:val="right"/>
              <w:rPr>
                <w:rFonts w:ascii="Arial" w:hAnsi="Arial" w:cs="Arial"/>
                <w:color w:val="000000"/>
                <w:sz w:val="20"/>
                <w:szCs w:val="20"/>
              </w:rPr>
            </w:pPr>
          </w:p>
        </w:tc>
        <w:tc>
          <w:tcPr>
            <w:tcW w:w="1080" w:type="dxa"/>
            <w:noWrap/>
          </w:tcPr>
          <w:p w14:paraId="614ADEE7"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14,00</w:t>
            </w:r>
          </w:p>
        </w:tc>
      </w:tr>
      <w:tr w:rsidR="008F0296" w:rsidRPr="00EE6D69" w14:paraId="5E57F358" w14:textId="77777777" w:rsidTr="008F0296">
        <w:trPr>
          <w:trHeight w:val="733"/>
        </w:trPr>
        <w:tc>
          <w:tcPr>
            <w:tcW w:w="5550" w:type="dxa"/>
          </w:tcPr>
          <w:p w14:paraId="54167DC2"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 xml:space="preserve">2. Za vsako stran prevoda iz tujega jezika v slovenski jezik ali </w:t>
            </w:r>
            <w:r>
              <w:rPr>
                <w:rFonts w:ascii="Arial" w:hAnsi="Arial" w:cs="Arial"/>
                <w:color w:val="000000"/>
                <w:sz w:val="20"/>
                <w:szCs w:val="20"/>
              </w:rPr>
              <w:t>nasprotno</w:t>
            </w:r>
            <w:r w:rsidRPr="00426D58">
              <w:rPr>
                <w:rFonts w:ascii="Arial" w:hAnsi="Arial" w:cs="Arial"/>
                <w:color w:val="000000"/>
                <w:sz w:val="20"/>
                <w:szCs w:val="20"/>
              </w:rPr>
              <w:t xml:space="preserve">, ki ga opravi in overi diplomatsko ali konzularno predstavništvo Republike Slovenije  </w:t>
            </w:r>
          </w:p>
        </w:tc>
        <w:tc>
          <w:tcPr>
            <w:tcW w:w="1168" w:type="dxa"/>
            <w:noWrap/>
          </w:tcPr>
          <w:p w14:paraId="7DE35D2E" w14:textId="77777777" w:rsidR="008F0296" w:rsidRPr="00426D58" w:rsidRDefault="008F0296" w:rsidP="002D1475">
            <w:pPr>
              <w:jc w:val="right"/>
              <w:rPr>
                <w:rFonts w:ascii="Arial" w:hAnsi="Arial" w:cs="Arial"/>
                <w:color w:val="000000"/>
                <w:sz w:val="20"/>
                <w:szCs w:val="20"/>
              </w:rPr>
            </w:pPr>
          </w:p>
        </w:tc>
        <w:tc>
          <w:tcPr>
            <w:tcW w:w="1278" w:type="dxa"/>
            <w:noWrap/>
          </w:tcPr>
          <w:p w14:paraId="167AA885" w14:textId="77777777" w:rsidR="008F0296" w:rsidRPr="00426D58" w:rsidRDefault="008F0296" w:rsidP="002D1475">
            <w:pPr>
              <w:jc w:val="right"/>
              <w:rPr>
                <w:rFonts w:ascii="Arial" w:hAnsi="Arial" w:cs="Arial"/>
                <w:color w:val="000000"/>
                <w:sz w:val="20"/>
                <w:szCs w:val="20"/>
              </w:rPr>
            </w:pPr>
          </w:p>
        </w:tc>
        <w:tc>
          <w:tcPr>
            <w:tcW w:w="1080" w:type="dxa"/>
            <w:noWrap/>
          </w:tcPr>
          <w:p w14:paraId="7A9FC510"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35,00</w:t>
            </w:r>
          </w:p>
        </w:tc>
      </w:tr>
    </w:tbl>
    <w:p w14:paraId="6F1F4C9C" w14:textId="77777777" w:rsidR="008F0296" w:rsidRDefault="008F0296" w:rsidP="008F0296">
      <w:pPr>
        <w:rPr>
          <w:rFonts w:ascii="Arial" w:hAnsi="Arial" w:cs="Arial"/>
          <w:color w:val="000000"/>
          <w:sz w:val="20"/>
          <w:szCs w:val="20"/>
        </w:rPr>
      </w:pPr>
    </w:p>
    <w:p w14:paraId="1ECAEE1E" w14:textId="77777777" w:rsidR="008F0296" w:rsidRDefault="008F0296" w:rsidP="008F0296">
      <w:pPr>
        <w:rPr>
          <w:rFonts w:ascii="Arial" w:hAnsi="Arial" w:cs="Arial"/>
          <w:color w:val="000000"/>
          <w:sz w:val="20"/>
          <w:szCs w:val="20"/>
        </w:rPr>
      </w:pPr>
    </w:p>
    <w:p w14:paraId="6A1DA8AC" w14:textId="77777777" w:rsidR="008F0296" w:rsidRDefault="008F0296" w:rsidP="008F0296">
      <w:pPr>
        <w:jc w:val="center"/>
        <w:rPr>
          <w:rFonts w:ascii="Arial" w:hAnsi="Arial" w:cs="Arial"/>
          <w:color w:val="000000"/>
          <w:sz w:val="20"/>
          <w:szCs w:val="20"/>
        </w:rPr>
      </w:pPr>
      <w:r w:rsidRPr="00426D58">
        <w:rPr>
          <w:rFonts w:ascii="Arial" w:hAnsi="Arial" w:cs="Arial"/>
          <w:color w:val="000000"/>
          <w:sz w:val="20"/>
          <w:szCs w:val="20"/>
        </w:rPr>
        <w:t>Tarifna šte</w:t>
      </w:r>
      <w:r>
        <w:rPr>
          <w:rFonts w:ascii="Arial" w:hAnsi="Arial" w:cs="Arial"/>
          <w:color w:val="000000"/>
          <w:sz w:val="20"/>
          <w:szCs w:val="20"/>
        </w:rPr>
        <w:t>vilka 68</w:t>
      </w:r>
    </w:p>
    <w:p w14:paraId="0EDCBC08" w14:textId="77777777"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14:paraId="07B97A3E" w14:textId="77777777" w:rsidTr="002D1475">
        <w:trPr>
          <w:trHeight w:val="285"/>
        </w:trPr>
        <w:tc>
          <w:tcPr>
            <w:tcW w:w="5550" w:type="dxa"/>
          </w:tcPr>
          <w:p w14:paraId="452647D0" w14:textId="77777777" w:rsidR="008F0296" w:rsidRPr="00426D58" w:rsidRDefault="008F0296" w:rsidP="002D1475">
            <w:pPr>
              <w:rPr>
                <w:rFonts w:ascii="Arial" w:hAnsi="Arial" w:cs="Arial"/>
                <w:color w:val="000000"/>
                <w:sz w:val="20"/>
                <w:szCs w:val="20"/>
              </w:rPr>
            </w:pPr>
            <w:r w:rsidRPr="00426D58">
              <w:rPr>
                <w:rFonts w:ascii="Arial" w:hAnsi="Arial" w:cs="Arial"/>
                <w:color w:val="000000"/>
                <w:sz w:val="20"/>
                <w:szCs w:val="20"/>
              </w:rPr>
              <w:t>Za sestavitev pooblastila</w:t>
            </w:r>
            <w:r>
              <w:rPr>
                <w:rFonts w:ascii="Arial" w:hAnsi="Arial" w:cs="Arial"/>
                <w:color w:val="000000"/>
                <w:sz w:val="20"/>
                <w:szCs w:val="20"/>
              </w:rPr>
              <w:t xml:space="preserve"> </w:t>
            </w:r>
            <w:r w:rsidRPr="0009755B">
              <w:rPr>
                <w:rFonts w:ascii="Arial" w:hAnsi="Arial" w:cs="Arial"/>
                <w:sz w:val="20"/>
                <w:szCs w:val="20"/>
              </w:rPr>
              <w:t>v upravnem postopku</w:t>
            </w:r>
          </w:p>
        </w:tc>
        <w:tc>
          <w:tcPr>
            <w:tcW w:w="1168" w:type="dxa"/>
            <w:noWrap/>
          </w:tcPr>
          <w:p w14:paraId="689DC649" w14:textId="77777777" w:rsidR="008F0296" w:rsidRPr="00426D58" w:rsidRDefault="008F0296" w:rsidP="002D1475">
            <w:pPr>
              <w:jc w:val="right"/>
              <w:rPr>
                <w:rFonts w:ascii="Arial" w:hAnsi="Arial" w:cs="Arial"/>
                <w:color w:val="000000"/>
                <w:sz w:val="20"/>
                <w:szCs w:val="20"/>
              </w:rPr>
            </w:pPr>
          </w:p>
        </w:tc>
        <w:tc>
          <w:tcPr>
            <w:tcW w:w="1278" w:type="dxa"/>
            <w:noWrap/>
          </w:tcPr>
          <w:p w14:paraId="07CCC28D" w14:textId="77777777" w:rsidR="008F0296" w:rsidRPr="00426D58" w:rsidRDefault="008F0296" w:rsidP="002D1475">
            <w:pPr>
              <w:jc w:val="right"/>
              <w:rPr>
                <w:rFonts w:ascii="Arial" w:hAnsi="Arial" w:cs="Arial"/>
                <w:color w:val="000000"/>
                <w:sz w:val="20"/>
                <w:szCs w:val="20"/>
              </w:rPr>
            </w:pPr>
          </w:p>
        </w:tc>
        <w:tc>
          <w:tcPr>
            <w:tcW w:w="1080" w:type="dxa"/>
            <w:noWrap/>
          </w:tcPr>
          <w:p w14:paraId="55506181" w14:textId="77777777" w:rsidR="008F0296" w:rsidRPr="00426D58" w:rsidRDefault="008F0296" w:rsidP="002D1475">
            <w:pPr>
              <w:jc w:val="right"/>
              <w:rPr>
                <w:rFonts w:ascii="Arial" w:hAnsi="Arial" w:cs="Arial"/>
                <w:color w:val="000000"/>
                <w:sz w:val="20"/>
                <w:szCs w:val="20"/>
              </w:rPr>
            </w:pPr>
            <w:r w:rsidRPr="00426D58">
              <w:rPr>
                <w:rFonts w:ascii="Arial" w:hAnsi="Arial" w:cs="Arial"/>
                <w:color w:val="000000"/>
                <w:sz w:val="20"/>
                <w:szCs w:val="20"/>
              </w:rPr>
              <w:t>14,00</w:t>
            </w:r>
          </w:p>
        </w:tc>
      </w:tr>
    </w:tbl>
    <w:p w14:paraId="719350F8" w14:textId="77777777" w:rsidR="008F0296" w:rsidRDefault="008F0296" w:rsidP="008F0296">
      <w:pPr>
        <w:rPr>
          <w:rFonts w:ascii="Arial" w:hAnsi="Arial" w:cs="Arial"/>
          <w:color w:val="000000"/>
          <w:sz w:val="20"/>
          <w:szCs w:val="20"/>
        </w:rPr>
      </w:pPr>
    </w:p>
    <w:p w14:paraId="3B963FFE" w14:textId="77777777" w:rsidR="008F0296" w:rsidRDefault="008F0296" w:rsidP="008F0296">
      <w:pPr>
        <w:rPr>
          <w:rFonts w:ascii="Arial" w:hAnsi="Arial" w:cs="Arial"/>
          <w:color w:val="000000"/>
          <w:sz w:val="20"/>
          <w:szCs w:val="20"/>
        </w:rPr>
      </w:pPr>
    </w:p>
    <w:p w14:paraId="0E21BD88" w14:textId="77777777" w:rsidR="008F0296" w:rsidRDefault="008F0296" w:rsidP="008F0296">
      <w:pPr>
        <w:jc w:val="center"/>
        <w:rPr>
          <w:rFonts w:ascii="Arial" w:hAnsi="Arial" w:cs="Arial"/>
          <w:sz w:val="20"/>
          <w:szCs w:val="20"/>
        </w:rPr>
      </w:pPr>
      <w:r w:rsidRPr="0009755B">
        <w:rPr>
          <w:rFonts w:ascii="Arial" w:hAnsi="Arial" w:cs="Arial"/>
          <w:sz w:val="20"/>
          <w:szCs w:val="20"/>
        </w:rPr>
        <w:t>Tarifna številka 69</w:t>
      </w:r>
    </w:p>
    <w:p w14:paraId="3F70BE1B" w14:textId="77777777" w:rsidR="008F0296" w:rsidRDefault="008F0296" w:rsidP="008F0296">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09755B" w14:paraId="2EFC7FF4" w14:textId="77777777" w:rsidTr="002D1475">
        <w:trPr>
          <w:trHeight w:val="285"/>
        </w:trPr>
        <w:tc>
          <w:tcPr>
            <w:tcW w:w="5550" w:type="dxa"/>
          </w:tcPr>
          <w:p w14:paraId="6339F862" w14:textId="77777777" w:rsidR="008F0296" w:rsidRPr="0009755B" w:rsidRDefault="008F0296" w:rsidP="002D1475">
            <w:pPr>
              <w:rPr>
                <w:rFonts w:ascii="Arial" w:hAnsi="Arial" w:cs="Arial"/>
                <w:sz w:val="20"/>
                <w:szCs w:val="20"/>
              </w:rPr>
            </w:pPr>
            <w:r w:rsidRPr="0009755B">
              <w:rPr>
                <w:rFonts w:ascii="Arial" w:hAnsi="Arial" w:cs="Arial"/>
                <w:sz w:val="20"/>
                <w:szCs w:val="20"/>
              </w:rPr>
              <w:t xml:space="preserve">1. Za overitev ladijskega dnevnika in drugih ladijskih knjig in listin ter potrditev vsakega vpisa v te knjige in listine </w:t>
            </w:r>
          </w:p>
        </w:tc>
        <w:tc>
          <w:tcPr>
            <w:tcW w:w="1168" w:type="dxa"/>
            <w:noWrap/>
          </w:tcPr>
          <w:p w14:paraId="41FABAFE" w14:textId="77777777" w:rsidR="008F0296" w:rsidRPr="0009755B" w:rsidRDefault="008F0296" w:rsidP="002D1475">
            <w:pPr>
              <w:rPr>
                <w:rFonts w:ascii="Arial" w:hAnsi="Arial" w:cs="Arial"/>
                <w:sz w:val="20"/>
                <w:szCs w:val="20"/>
              </w:rPr>
            </w:pPr>
          </w:p>
        </w:tc>
        <w:tc>
          <w:tcPr>
            <w:tcW w:w="1278" w:type="dxa"/>
            <w:noWrap/>
          </w:tcPr>
          <w:p w14:paraId="4AE4719F" w14:textId="77777777" w:rsidR="008F0296" w:rsidRPr="0009755B" w:rsidRDefault="008F0296" w:rsidP="002D1475">
            <w:pPr>
              <w:rPr>
                <w:rFonts w:ascii="Arial" w:hAnsi="Arial" w:cs="Arial"/>
                <w:sz w:val="20"/>
                <w:szCs w:val="20"/>
              </w:rPr>
            </w:pPr>
          </w:p>
        </w:tc>
        <w:tc>
          <w:tcPr>
            <w:tcW w:w="1080" w:type="dxa"/>
            <w:noWrap/>
          </w:tcPr>
          <w:p w14:paraId="38E7C850" w14:textId="77777777" w:rsidR="008F0296" w:rsidRPr="0009755B" w:rsidRDefault="008F0296" w:rsidP="002D1475">
            <w:pPr>
              <w:jc w:val="right"/>
              <w:rPr>
                <w:rFonts w:ascii="Arial" w:hAnsi="Arial" w:cs="Arial"/>
                <w:sz w:val="20"/>
                <w:szCs w:val="20"/>
              </w:rPr>
            </w:pPr>
            <w:r w:rsidRPr="0009755B">
              <w:rPr>
                <w:rFonts w:ascii="Arial" w:hAnsi="Arial" w:cs="Arial"/>
                <w:sz w:val="20"/>
                <w:szCs w:val="20"/>
              </w:rPr>
              <w:t xml:space="preserve"> 5,00</w:t>
            </w:r>
          </w:p>
        </w:tc>
      </w:tr>
      <w:tr w:rsidR="008F0296" w:rsidRPr="0009755B" w14:paraId="27E8BD8D" w14:textId="77777777" w:rsidTr="002D1475">
        <w:trPr>
          <w:trHeight w:val="285"/>
        </w:trPr>
        <w:tc>
          <w:tcPr>
            <w:tcW w:w="5550" w:type="dxa"/>
          </w:tcPr>
          <w:p w14:paraId="27C573C8" w14:textId="77777777" w:rsidR="008F0296" w:rsidRPr="0009755B" w:rsidRDefault="008F0296" w:rsidP="002D1475">
            <w:pPr>
              <w:rPr>
                <w:rFonts w:ascii="Arial" w:hAnsi="Arial" w:cs="Arial"/>
                <w:sz w:val="20"/>
                <w:szCs w:val="20"/>
              </w:rPr>
            </w:pPr>
            <w:r w:rsidRPr="0009755B">
              <w:rPr>
                <w:rFonts w:ascii="Arial" w:hAnsi="Arial" w:cs="Arial"/>
                <w:sz w:val="20"/>
                <w:szCs w:val="20"/>
              </w:rPr>
              <w:t>2. Za izdajo in overitev izpiska iz ladijskega dnevnika</w:t>
            </w:r>
            <w:r>
              <w:rPr>
                <w:rFonts w:ascii="Arial" w:hAnsi="Arial" w:cs="Arial"/>
                <w:sz w:val="20"/>
                <w:szCs w:val="20"/>
              </w:rPr>
              <w:t xml:space="preserve"> za:</w:t>
            </w:r>
          </w:p>
        </w:tc>
        <w:tc>
          <w:tcPr>
            <w:tcW w:w="1168" w:type="dxa"/>
            <w:noWrap/>
          </w:tcPr>
          <w:p w14:paraId="5CF785B6" w14:textId="77777777" w:rsidR="008F0296" w:rsidRPr="0009755B" w:rsidRDefault="008F0296" w:rsidP="002D1475">
            <w:pPr>
              <w:jc w:val="right"/>
              <w:rPr>
                <w:rFonts w:ascii="Arial" w:hAnsi="Arial" w:cs="Arial"/>
                <w:sz w:val="20"/>
                <w:szCs w:val="20"/>
              </w:rPr>
            </w:pPr>
          </w:p>
        </w:tc>
        <w:tc>
          <w:tcPr>
            <w:tcW w:w="1278" w:type="dxa"/>
            <w:noWrap/>
          </w:tcPr>
          <w:p w14:paraId="1ED190F4" w14:textId="77777777" w:rsidR="008F0296" w:rsidRPr="0009755B" w:rsidRDefault="008F0296" w:rsidP="002D1475">
            <w:pPr>
              <w:jc w:val="right"/>
              <w:rPr>
                <w:rFonts w:ascii="Arial" w:hAnsi="Arial" w:cs="Arial"/>
                <w:sz w:val="20"/>
                <w:szCs w:val="20"/>
              </w:rPr>
            </w:pPr>
          </w:p>
        </w:tc>
        <w:tc>
          <w:tcPr>
            <w:tcW w:w="1080" w:type="dxa"/>
            <w:noWrap/>
          </w:tcPr>
          <w:p w14:paraId="68B2A174" w14:textId="77777777" w:rsidR="008F0296" w:rsidRPr="0009755B" w:rsidRDefault="008F0296" w:rsidP="002D1475">
            <w:pPr>
              <w:jc w:val="right"/>
              <w:rPr>
                <w:rFonts w:ascii="Arial" w:hAnsi="Arial" w:cs="Arial"/>
                <w:sz w:val="20"/>
                <w:szCs w:val="20"/>
              </w:rPr>
            </w:pPr>
          </w:p>
        </w:tc>
      </w:tr>
      <w:tr w:rsidR="008F0296" w:rsidRPr="0009755B" w14:paraId="6D9F7AAB" w14:textId="77777777" w:rsidTr="002D1475">
        <w:trPr>
          <w:trHeight w:val="285"/>
        </w:trPr>
        <w:tc>
          <w:tcPr>
            <w:tcW w:w="5550" w:type="dxa"/>
          </w:tcPr>
          <w:p w14:paraId="26BC9EF8" w14:textId="77777777" w:rsidR="008F0296" w:rsidRPr="0009755B" w:rsidRDefault="008F0296" w:rsidP="002D1475">
            <w:pPr>
              <w:rPr>
                <w:rFonts w:ascii="Arial" w:hAnsi="Arial" w:cs="Arial"/>
                <w:sz w:val="20"/>
                <w:szCs w:val="20"/>
              </w:rPr>
            </w:pPr>
            <w:r w:rsidRPr="0009755B">
              <w:rPr>
                <w:rFonts w:ascii="Arial" w:hAnsi="Arial" w:cs="Arial"/>
                <w:sz w:val="20"/>
                <w:szCs w:val="20"/>
              </w:rPr>
              <w:t>a) prvo stran</w:t>
            </w:r>
          </w:p>
        </w:tc>
        <w:tc>
          <w:tcPr>
            <w:tcW w:w="1168" w:type="dxa"/>
            <w:noWrap/>
          </w:tcPr>
          <w:p w14:paraId="2D2B5448" w14:textId="77777777" w:rsidR="008F0296" w:rsidRPr="0009755B" w:rsidRDefault="008F0296" w:rsidP="002D1475">
            <w:pPr>
              <w:jc w:val="right"/>
              <w:rPr>
                <w:rFonts w:ascii="Arial" w:hAnsi="Arial" w:cs="Arial"/>
                <w:sz w:val="20"/>
                <w:szCs w:val="20"/>
              </w:rPr>
            </w:pPr>
          </w:p>
        </w:tc>
        <w:tc>
          <w:tcPr>
            <w:tcW w:w="1278" w:type="dxa"/>
            <w:noWrap/>
          </w:tcPr>
          <w:p w14:paraId="724D0CDE" w14:textId="77777777" w:rsidR="008F0296" w:rsidRPr="0009755B" w:rsidRDefault="008F0296" w:rsidP="002D1475">
            <w:pPr>
              <w:jc w:val="right"/>
              <w:rPr>
                <w:rFonts w:ascii="Arial" w:hAnsi="Arial" w:cs="Arial"/>
                <w:sz w:val="20"/>
                <w:szCs w:val="20"/>
              </w:rPr>
            </w:pPr>
          </w:p>
        </w:tc>
        <w:tc>
          <w:tcPr>
            <w:tcW w:w="1080" w:type="dxa"/>
            <w:noWrap/>
          </w:tcPr>
          <w:p w14:paraId="10F3A221" w14:textId="77777777" w:rsidR="008F0296" w:rsidRPr="0009755B" w:rsidRDefault="008F0296" w:rsidP="002D1475">
            <w:pPr>
              <w:jc w:val="right"/>
              <w:rPr>
                <w:rFonts w:ascii="Arial" w:hAnsi="Arial" w:cs="Arial"/>
                <w:sz w:val="20"/>
                <w:szCs w:val="20"/>
              </w:rPr>
            </w:pPr>
            <w:r w:rsidRPr="0009755B">
              <w:rPr>
                <w:rFonts w:ascii="Arial" w:hAnsi="Arial" w:cs="Arial"/>
                <w:sz w:val="20"/>
                <w:szCs w:val="20"/>
              </w:rPr>
              <w:t>6,00</w:t>
            </w:r>
          </w:p>
        </w:tc>
      </w:tr>
      <w:tr w:rsidR="008F0296" w:rsidRPr="0009755B" w14:paraId="428A4091" w14:textId="77777777" w:rsidTr="002D1475">
        <w:trPr>
          <w:trHeight w:val="285"/>
        </w:trPr>
        <w:tc>
          <w:tcPr>
            <w:tcW w:w="5550" w:type="dxa"/>
          </w:tcPr>
          <w:p w14:paraId="1A31D22F" w14:textId="77777777" w:rsidR="008F0296" w:rsidRPr="0009755B" w:rsidRDefault="008F0296" w:rsidP="002D1475">
            <w:pPr>
              <w:rPr>
                <w:rFonts w:ascii="Arial" w:hAnsi="Arial" w:cs="Arial"/>
                <w:sz w:val="20"/>
                <w:szCs w:val="20"/>
              </w:rPr>
            </w:pPr>
            <w:r w:rsidRPr="0009755B">
              <w:rPr>
                <w:rFonts w:ascii="Arial" w:hAnsi="Arial" w:cs="Arial"/>
                <w:sz w:val="20"/>
                <w:szCs w:val="20"/>
              </w:rPr>
              <w:t>b) vsako naslednjo stran</w:t>
            </w:r>
          </w:p>
        </w:tc>
        <w:tc>
          <w:tcPr>
            <w:tcW w:w="1168" w:type="dxa"/>
            <w:noWrap/>
          </w:tcPr>
          <w:p w14:paraId="04590375" w14:textId="77777777" w:rsidR="008F0296" w:rsidRPr="0009755B" w:rsidRDefault="008F0296" w:rsidP="002D1475">
            <w:pPr>
              <w:jc w:val="right"/>
              <w:rPr>
                <w:rFonts w:ascii="Arial" w:hAnsi="Arial" w:cs="Arial"/>
                <w:sz w:val="20"/>
                <w:szCs w:val="20"/>
              </w:rPr>
            </w:pPr>
          </w:p>
        </w:tc>
        <w:tc>
          <w:tcPr>
            <w:tcW w:w="1278" w:type="dxa"/>
            <w:noWrap/>
          </w:tcPr>
          <w:p w14:paraId="65E663B0" w14:textId="77777777" w:rsidR="008F0296" w:rsidRPr="0009755B" w:rsidRDefault="008F0296" w:rsidP="002D1475">
            <w:pPr>
              <w:jc w:val="right"/>
              <w:rPr>
                <w:rFonts w:ascii="Arial" w:hAnsi="Arial" w:cs="Arial"/>
                <w:sz w:val="20"/>
                <w:szCs w:val="20"/>
              </w:rPr>
            </w:pPr>
          </w:p>
        </w:tc>
        <w:tc>
          <w:tcPr>
            <w:tcW w:w="1080" w:type="dxa"/>
            <w:noWrap/>
          </w:tcPr>
          <w:p w14:paraId="528B3C04" w14:textId="77777777" w:rsidR="008F0296" w:rsidRPr="0009755B" w:rsidRDefault="008F0296" w:rsidP="002D1475">
            <w:pPr>
              <w:jc w:val="right"/>
              <w:rPr>
                <w:rFonts w:ascii="Arial" w:hAnsi="Arial" w:cs="Arial"/>
                <w:sz w:val="20"/>
                <w:szCs w:val="20"/>
              </w:rPr>
            </w:pPr>
            <w:r w:rsidRPr="0009755B">
              <w:rPr>
                <w:rFonts w:ascii="Arial" w:hAnsi="Arial" w:cs="Arial"/>
                <w:sz w:val="20"/>
                <w:szCs w:val="20"/>
              </w:rPr>
              <w:t>5,00</w:t>
            </w:r>
          </w:p>
        </w:tc>
      </w:tr>
    </w:tbl>
    <w:p w14:paraId="4CDBCFB8" w14:textId="77777777" w:rsidR="008F0296" w:rsidRDefault="008F0296" w:rsidP="008F0296">
      <w:pPr>
        <w:jc w:val="center"/>
        <w:rPr>
          <w:rFonts w:ascii="Arial" w:hAnsi="Arial" w:cs="Arial"/>
          <w:sz w:val="20"/>
          <w:szCs w:val="20"/>
        </w:rPr>
      </w:pPr>
    </w:p>
    <w:p w14:paraId="27BCA5E7" w14:textId="77777777" w:rsidR="008F0296" w:rsidRDefault="008F0296" w:rsidP="008F0296">
      <w:pPr>
        <w:jc w:val="center"/>
        <w:rPr>
          <w:rFonts w:ascii="Arial" w:hAnsi="Arial" w:cs="Arial"/>
          <w:sz w:val="20"/>
          <w:szCs w:val="20"/>
        </w:rPr>
      </w:pPr>
    </w:p>
    <w:p w14:paraId="0B356384" w14:textId="77777777" w:rsidR="008F0296" w:rsidRDefault="008F0296" w:rsidP="008F0296">
      <w:pPr>
        <w:jc w:val="center"/>
        <w:rPr>
          <w:rFonts w:ascii="Arial" w:hAnsi="Arial" w:cs="Arial"/>
          <w:sz w:val="20"/>
          <w:szCs w:val="20"/>
        </w:rPr>
      </w:pPr>
      <w:r w:rsidRPr="007B18D8">
        <w:rPr>
          <w:rFonts w:ascii="Arial" w:hAnsi="Arial" w:cs="Arial"/>
          <w:sz w:val="20"/>
          <w:szCs w:val="20"/>
        </w:rPr>
        <w:t xml:space="preserve">Tarifna številka </w:t>
      </w:r>
      <w:r w:rsidRPr="0019313E">
        <w:rPr>
          <w:rFonts w:ascii="Arial" w:hAnsi="Arial" w:cs="Arial"/>
          <w:sz w:val="20"/>
          <w:szCs w:val="20"/>
        </w:rPr>
        <w:t>70</w:t>
      </w:r>
    </w:p>
    <w:p w14:paraId="1A377534" w14:textId="77777777" w:rsidR="008F0296" w:rsidRDefault="008F0296" w:rsidP="008F0296">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7B18D8" w14:paraId="06455862" w14:textId="77777777" w:rsidTr="002D1475">
        <w:trPr>
          <w:trHeight w:val="570"/>
        </w:trPr>
        <w:tc>
          <w:tcPr>
            <w:tcW w:w="5550" w:type="dxa"/>
          </w:tcPr>
          <w:p w14:paraId="5C9812D9" w14:textId="77777777" w:rsidR="008F0296" w:rsidRPr="007B18D8" w:rsidRDefault="008F0296" w:rsidP="002D1475">
            <w:pPr>
              <w:rPr>
                <w:rFonts w:ascii="Arial" w:hAnsi="Arial" w:cs="Arial"/>
                <w:sz w:val="20"/>
                <w:szCs w:val="20"/>
              </w:rPr>
            </w:pPr>
            <w:r w:rsidRPr="007B18D8">
              <w:rPr>
                <w:rFonts w:ascii="Arial" w:hAnsi="Arial" w:cs="Arial"/>
                <w:sz w:val="20"/>
                <w:szCs w:val="20"/>
              </w:rPr>
              <w:t>Za sestavitev druge listine ali potrdila na prošnjo zainteresirane osebe, za katere ni predpisana posebna taksa</w:t>
            </w:r>
          </w:p>
        </w:tc>
        <w:tc>
          <w:tcPr>
            <w:tcW w:w="1168" w:type="dxa"/>
            <w:noWrap/>
          </w:tcPr>
          <w:p w14:paraId="5117E932" w14:textId="77777777" w:rsidR="008F0296" w:rsidRPr="007B18D8" w:rsidRDefault="008F0296" w:rsidP="002D1475">
            <w:pPr>
              <w:jc w:val="right"/>
              <w:rPr>
                <w:rFonts w:ascii="Arial" w:hAnsi="Arial" w:cs="Arial"/>
                <w:sz w:val="20"/>
                <w:szCs w:val="20"/>
              </w:rPr>
            </w:pPr>
          </w:p>
        </w:tc>
        <w:tc>
          <w:tcPr>
            <w:tcW w:w="1278" w:type="dxa"/>
            <w:noWrap/>
          </w:tcPr>
          <w:p w14:paraId="1D59FF41" w14:textId="77777777" w:rsidR="008F0296" w:rsidRPr="007B18D8" w:rsidRDefault="008F0296" w:rsidP="002D1475">
            <w:pPr>
              <w:jc w:val="right"/>
              <w:rPr>
                <w:rFonts w:ascii="Arial" w:hAnsi="Arial" w:cs="Arial"/>
                <w:sz w:val="20"/>
                <w:szCs w:val="20"/>
              </w:rPr>
            </w:pPr>
          </w:p>
        </w:tc>
        <w:tc>
          <w:tcPr>
            <w:tcW w:w="1080" w:type="dxa"/>
            <w:noWrap/>
          </w:tcPr>
          <w:p w14:paraId="20A21D28" w14:textId="77777777" w:rsidR="008F0296" w:rsidRPr="007B18D8" w:rsidRDefault="008F0296" w:rsidP="002D1475">
            <w:pPr>
              <w:jc w:val="right"/>
              <w:rPr>
                <w:rFonts w:ascii="Arial" w:hAnsi="Arial" w:cs="Arial"/>
                <w:sz w:val="20"/>
                <w:szCs w:val="20"/>
              </w:rPr>
            </w:pPr>
            <w:r w:rsidRPr="007B18D8">
              <w:rPr>
                <w:rFonts w:ascii="Arial" w:hAnsi="Arial" w:cs="Arial"/>
                <w:sz w:val="20"/>
                <w:szCs w:val="20"/>
              </w:rPr>
              <w:t>38,00</w:t>
            </w:r>
          </w:p>
        </w:tc>
      </w:tr>
    </w:tbl>
    <w:p w14:paraId="2D5C5AB4" w14:textId="77777777" w:rsidR="008F0296" w:rsidRDefault="008F0296" w:rsidP="008F0296">
      <w:pPr>
        <w:jc w:val="center"/>
        <w:rPr>
          <w:rFonts w:ascii="Arial" w:hAnsi="Arial" w:cs="Arial"/>
          <w:sz w:val="20"/>
          <w:szCs w:val="20"/>
        </w:rPr>
      </w:pPr>
    </w:p>
    <w:p w14:paraId="4B108095" w14:textId="77777777" w:rsidR="008F0296" w:rsidRDefault="008F0296" w:rsidP="008F0296">
      <w:pPr>
        <w:jc w:val="center"/>
        <w:rPr>
          <w:rFonts w:ascii="Arial" w:hAnsi="Arial" w:cs="Arial"/>
          <w:sz w:val="20"/>
          <w:szCs w:val="20"/>
        </w:rPr>
      </w:pPr>
    </w:p>
    <w:p w14:paraId="5321C21F" w14:textId="77777777" w:rsidR="008F0296" w:rsidRDefault="008F0296" w:rsidP="008F0296">
      <w:pPr>
        <w:jc w:val="center"/>
        <w:rPr>
          <w:rFonts w:ascii="Arial" w:hAnsi="Arial" w:cs="Arial"/>
          <w:sz w:val="20"/>
          <w:szCs w:val="20"/>
        </w:rPr>
      </w:pPr>
      <w:r w:rsidRPr="007B18D8">
        <w:rPr>
          <w:rFonts w:ascii="Arial" w:hAnsi="Arial" w:cs="Arial"/>
          <w:sz w:val="20"/>
          <w:szCs w:val="20"/>
        </w:rPr>
        <w:t xml:space="preserve">Tarifna številka </w:t>
      </w:r>
      <w:r w:rsidRPr="0019313E">
        <w:rPr>
          <w:rFonts w:ascii="Arial" w:hAnsi="Arial" w:cs="Arial"/>
          <w:sz w:val="20"/>
          <w:szCs w:val="20"/>
        </w:rPr>
        <w:t>71</w:t>
      </w:r>
    </w:p>
    <w:p w14:paraId="512111FA" w14:textId="77777777" w:rsidR="008F0296" w:rsidRDefault="008F0296" w:rsidP="008F0296">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7B18D8" w14:paraId="6C62D8E7" w14:textId="77777777" w:rsidTr="002D1475">
        <w:trPr>
          <w:trHeight w:val="285"/>
        </w:trPr>
        <w:tc>
          <w:tcPr>
            <w:tcW w:w="5550" w:type="dxa"/>
          </w:tcPr>
          <w:p w14:paraId="7CBB812D" w14:textId="77777777" w:rsidR="008F0296" w:rsidRPr="007B18D8" w:rsidRDefault="008F0296" w:rsidP="002D1475">
            <w:pPr>
              <w:rPr>
                <w:rFonts w:ascii="Arial" w:hAnsi="Arial" w:cs="Arial"/>
                <w:sz w:val="20"/>
                <w:szCs w:val="20"/>
              </w:rPr>
            </w:pPr>
            <w:r w:rsidRPr="007B18D8">
              <w:rPr>
                <w:rFonts w:ascii="Arial" w:hAnsi="Arial" w:cs="Arial"/>
                <w:sz w:val="20"/>
                <w:szCs w:val="20"/>
              </w:rPr>
              <w:t>Za overitev spričevala o zdravstveni neoporečnosti poslanega blaga</w:t>
            </w:r>
          </w:p>
        </w:tc>
        <w:tc>
          <w:tcPr>
            <w:tcW w:w="1168" w:type="dxa"/>
            <w:noWrap/>
          </w:tcPr>
          <w:p w14:paraId="4057A7FD" w14:textId="77777777" w:rsidR="008F0296" w:rsidRPr="007B18D8" w:rsidRDefault="008F0296" w:rsidP="002D1475">
            <w:pPr>
              <w:jc w:val="right"/>
              <w:rPr>
                <w:rFonts w:ascii="Arial" w:hAnsi="Arial" w:cs="Arial"/>
                <w:sz w:val="20"/>
                <w:szCs w:val="20"/>
              </w:rPr>
            </w:pPr>
          </w:p>
        </w:tc>
        <w:tc>
          <w:tcPr>
            <w:tcW w:w="1278" w:type="dxa"/>
            <w:noWrap/>
          </w:tcPr>
          <w:p w14:paraId="7DD46C7F" w14:textId="77777777" w:rsidR="008F0296" w:rsidRPr="007B18D8" w:rsidRDefault="008F0296" w:rsidP="002D1475">
            <w:pPr>
              <w:jc w:val="right"/>
              <w:rPr>
                <w:rFonts w:ascii="Arial" w:hAnsi="Arial" w:cs="Arial"/>
                <w:sz w:val="20"/>
                <w:szCs w:val="20"/>
              </w:rPr>
            </w:pPr>
          </w:p>
        </w:tc>
        <w:tc>
          <w:tcPr>
            <w:tcW w:w="1080" w:type="dxa"/>
            <w:noWrap/>
          </w:tcPr>
          <w:p w14:paraId="5953514D" w14:textId="77777777" w:rsidR="008F0296" w:rsidRPr="007B18D8" w:rsidRDefault="008F0296" w:rsidP="002D1475">
            <w:pPr>
              <w:jc w:val="right"/>
              <w:rPr>
                <w:rFonts w:ascii="Arial" w:hAnsi="Arial" w:cs="Arial"/>
                <w:sz w:val="20"/>
                <w:szCs w:val="20"/>
              </w:rPr>
            </w:pPr>
            <w:r w:rsidRPr="007B18D8">
              <w:rPr>
                <w:rFonts w:ascii="Arial" w:hAnsi="Arial" w:cs="Arial"/>
                <w:sz w:val="20"/>
                <w:szCs w:val="20"/>
              </w:rPr>
              <w:t>24,00</w:t>
            </w:r>
          </w:p>
        </w:tc>
      </w:tr>
    </w:tbl>
    <w:p w14:paraId="2727FF45" w14:textId="77777777" w:rsidR="008F0296" w:rsidRDefault="008F0296" w:rsidP="008F0296">
      <w:pPr>
        <w:jc w:val="center"/>
        <w:rPr>
          <w:rFonts w:ascii="Arial" w:hAnsi="Arial" w:cs="Arial"/>
          <w:sz w:val="20"/>
          <w:szCs w:val="20"/>
        </w:rPr>
      </w:pPr>
    </w:p>
    <w:p w14:paraId="4478BC87" w14:textId="77777777" w:rsidR="008F0296" w:rsidRDefault="008F0296" w:rsidP="008F0296">
      <w:pPr>
        <w:jc w:val="center"/>
        <w:rPr>
          <w:rFonts w:ascii="Arial" w:hAnsi="Arial" w:cs="Arial"/>
          <w:sz w:val="20"/>
          <w:szCs w:val="20"/>
        </w:rPr>
      </w:pPr>
    </w:p>
    <w:p w14:paraId="66E5654D" w14:textId="77777777" w:rsidR="008F0296" w:rsidRDefault="001C2358" w:rsidP="008F0296">
      <w:pPr>
        <w:jc w:val="center"/>
        <w:rPr>
          <w:rFonts w:ascii="Arial" w:hAnsi="Arial" w:cs="Arial"/>
          <w:sz w:val="20"/>
          <w:szCs w:val="20"/>
        </w:rPr>
      </w:pPr>
      <w:r>
        <w:rPr>
          <w:rFonts w:ascii="Arial" w:hAnsi="Arial" w:cs="Arial"/>
          <w:color w:val="000000"/>
          <w:sz w:val="20"/>
          <w:szCs w:val="20"/>
        </w:rPr>
        <w:t xml:space="preserve">Tarifna številka </w:t>
      </w:r>
      <w:r w:rsidRPr="0019313E">
        <w:rPr>
          <w:rFonts w:ascii="Arial" w:hAnsi="Arial" w:cs="Arial"/>
          <w:sz w:val="20"/>
          <w:szCs w:val="20"/>
        </w:rPr>
        <w:t>72</w:t>
      </w:r>
    </w:p>
    <w:p w14:paraId="096C2826" w14:textId="77777777" w:rsidR="001C2358" w:rsidRDefault="001C2358" w:rsidP="001C235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1C2358" w:rsidRPr="00426D58" w14:paraId="6223676D" w14:textId="77777777" w:rsidTr="002D1475">
        <w:trPr>
          <w:trHeight w:val="855"/>
        </w:trPr>
        <w:tc>
          <w:tcPr>
            <w:tcW w:w="5550" w:type="dxa"/>
          </w:tcPr>
          <w:p w14:paraId="154CDFDF" w14:textId="77777777" w:rsidR="001C2358" w:rsidRPr="00426D58" w:rsidRDefault="001C2358" w:rsidP="002D1475">
            <w:pPr>
              <w:rPr>
                <w:rFonts w:ascii="Arial" w:hAnsi="Arial" w:cs="Arial"/>
                <w:color w:val="000000"/>
                <w:sz w:val="20"/>
                <w:szCs w:val="20"/>
              </w:rPr>
            </w:pPr>
            <w:r w:rsidRPr="00426D58">
              <w:rPr>
                <w:rFonts w:ascii="Arial" w:hAnsi="Arial" w:cs="Arial"/>
                <w:color w:val="000000"/>
                <w:sz w:val="20"/>
                <w:szCs w:val="20"/>
              </w:rPr>
              <w:lastRenderedPageBreak/>
              <w:t>Za overitev potrdila o poreklu blaga, za overitev računa ali kakšne druge listine, s katero se potrjuje poreklo blaga ali upravičenost kakšnega blaga do posebnega varstva porekla ali imena</w:t>
            </w:r>
          </w:p>
        </w:tc>
        <w:tc>
          <w:tcPr>
            <w:tcW w:w="1168" w:type="dxa"/>
            <w:noWrap/>
          </w:tcPr>
          <w:p w14:paraId="41352BFA" w14:textId="77777777" w:rsidR="001C2358" w:rsidRPr="00426D58" w:rsidRDefault="001C2358" w:rsidP="002D1475">
            <w:pPr>
              <w:jc w:val="right"/>
              <w:rPr>
                <w:rFonts w:ascii="Arial" w:hAnsi="Arial" w:cs="Arial"/>
                <w:color w:val="000000"/>
                <w:sz w:val="20"/>
                <w:szCs w:val="20"/>
              </w:rPr>
            </w:pPr>
          </w:p>
        </w:tc>
        <w:tc>
          <w:tcPr>
            <w:tcW w:w="1278" w:type="dxa"/>
            <w:noWrap/>
          </w:tcPr>
          <w:p w14:paraId="2FE4F7FA" w14:textId="77777777" w:rsidR="001C2358" w:rsidRPr="00426D58" w:rsidRDefault="001C2358" w:rsidP="002D1475">
            <w:pPr>
              <w:jc w:val="right"/>
              <w:rPr>
                <w:rFonts w:ascii="Arial" w:hAnsi="Arial" w:cs="Arial"/>
                <w:color w:val="000000"/>
                <w:sz w:val="20"/>
                <w:szCs w:val="20"/>
              </w:rPr>
            </w:pPr>
          </w:p>
        </w:tc>
        <w:tc>
          <w:tcPr>
            <w:tcW w:w="1080" w:type="dxa"/>
            <w:noWrap/>
          </w:tcPr>
          <w:p w14:paraId="7E0A09B5" w14:textId="77777777" w:rsidR="001C2358" w:rsidRPr="00426D58" w:rsidRDefault="001C2358" w:rsidP="002D1475">
            <w:pPr>
              <w:jc w:val="right"/>
              <w:rPr>
                <w:rFonts w:ascii="Arial" w:hAnsi="Arial" w:cs="Arial"/>
                <w:color w:val="000000"/>
                <w:sz w:val="20"/>
                <w:szCs w:val="20"/>
              </w:rPr>
            </w:pPr>
            <w:r w:rsidRPr="00426D58">
              <w:rPr>
                <w:rFonts w:ascii="Arial" w:hAnsi="Arial" w:cs="Arial"/>
                <w:color w:val="000000"/>
                <w:sz w:val="20"/>
                <w:szCs w:val="20"/>
              </w:rPr>
              <w:t>45,00</w:t>
            </w:r>
          </w:p>
        </w:tc>
      </w:tr>
    </w:tbl>
    <w:p w14:paraId="0343B869" w14:textId="77777777" w:rsidR="001C2358" w:rsidRDefault="001C2358" w:rsidP="008F0296">
      <w:pPr>
        <w:jc w:val="center"/>
        <w:rPr>
          <w:rFonts w:ascii="Arial" w:hAnsi="Arial" w:cs="Arial"/>
          <w:sz w:val="20"/>
          <w:szCs w:val="20"/>
        </w:rPr>
      </w:pPr>
    </w:p>
    <w:p w14:paraId="580658A1" w14:textId="77777777" w:rsidR="008F0296" w:rsidRDefault="008F0296" w:rsidP="008F0296">
      <w:pPr>
        <w:jc w:val="center"/>
        <w:rPr>
          <w:rFonts w:ascii="Arial" w:hAnsi="Arial" w:cs="Arial"/>
          <w:sz w:val="20"/>
          <w:szCs w:val="20"/>
        </w:rPr>
      </w:pPr>
    </w:p>
    <w:p w14:paraId="0682F315" w14:textId="77777777" w:rsidR="001C2358" w:rsidRDefault="001C2358" w:rsidP="008F0296">
      <w:pPr>
        <w:jc w:val="center"/>
        <w:rPr>
          <w:rFonts w:ascii="Arial" w:hAnsi="Arial" w:cs="Arial"/>
          <w:sz w:val="20"/>
          <w:szCs w:val="20"/>
        </w:rPr>
      </w:pPr>
      <w:r>
        <w:rPr>
          <w:rFonts w:ascii="Arial" w:hAnsi="Arial" w:cs="Arial"/>
          <w:color w:val="000000"/>
          <w:sz w:val="20"/>
          <w:szCs w:val="20"/>
        </w:rPr>
        <w:t xml:space="preserve">Tarifna številka </w:t>
      </w:r>
      <w:r w:rsidRPr="0019313E">
        <w:rPr>
          <w:rFonts w:ascii="Arial" w:hAnsi="Arial" w:cs="Arial"/>
          <w:sz w:val="20"/>
          <w:szCs w:val="20"/>
        </w:rPr>
        <w:t>73</w:t>
      </w:r>
    </w:p>
    <w:p w14:paraId="68B427E5" w14:textId="77777777" w:rsidR="001C2358" w:rsidRDefault="001C2358" w:rsidP="008F0296">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1C2358" w:rsidRPr="00EE6D69" w14:paraId="2A96B046" w14:textId="77777777" w:rsidTr="00FF59A1">
        <w:trPr>
          <w:trHeight w:val="417"/>
        </w:trPr>
        <w:tc>
          <w:tcPr>
            <w:tcW w:w="5550" w:type="dxa"/>
          </w:tcPr>
          <w:p w14:paraId="626B7007" w14:textId="77777777" w:rsidR="001C2358" w:rsidRPr="00426D58" w:rsidRDefault="001C2358" w:rsidP="002D1475">
            <w:pPr>
              <w:rPr>
                <w:rFonts w:ascii="Arial" w:hAnsi="Arial" w:cs="Arial"/>
                <w:color w:val="000000"/>
                <w:sz w:val="20"/>
                <w:szCs w:val="20"/>
              </w:rPr>
            </w:pPr>
            <w:r w:rsidRPr="00426D58">
              <w:rPr>
                <w:rFonts w:ascii="Arial" w:hAnsi="Arial" w:cs="Arial"/>
                <w:color w:val="000000"/>
                <w:sz w:val="20"/>
                <w:szCs w:val="20"/>
              </w:rPr>
              <w:t>Za izvedbo postopka identifikacije podpisnika in overitev zasebnega podpisa na listini</w:t>
            </w:r>
          </w:p>
        </w:tc>
        <w:tc>
          <w:tcPr>
            <w:tcW w:w="1168" w:type="dxa"/>
            <w:noWrap/>
          </w:tcPr>
          <w:p w14:paraId="4EB5B5B4" w14:textId="77777777" w:rsidR="001C2358" w:rsidRPr="00426D58" w:rsidRDefault="001C2358" w:rsidP="002D1475">
            <w:pPr>
              <w:jc w:val="right"/>
              <w:rPr>
                <w:rFonts w:ascii="Arial" w:hAnsi="Arial" w:cs="Arial"/>
                <w:color w:val="000000"/>
                <w:sz w:val="20"/>
                <w:szCs w:val="20"/>
              </w:rPr>
            </w:pPr>
          </w:p>
        </w:tc>
        <w:tc>
          <w:tcPr>
            <w:tcW w:w="1278" w:type="dxa"/>
            <w:noWrap/>
          </w:tcPr>
          <w:p w14:paraId="2C088937" w14:textId="77777777" w:rsidR="001C2358" w:rsidRPr="00426D58" w:rsidRDefault="001C2358" w:rsidP="002D1475">
            <w:pPr>
              <w:jc w:val="right"/>
              <w:rPr>
                <w:rFonts w:ascii="Arial" w:hAnsi="Arial" w:cs="Arial"/>
                <w:color w:val="000000"/>
                <w:sz w:val="20"/>
                <w:szCs w:val="20"/>
              </w:rPr>
            </w:pPr>
          </w:p>
        </w:tc>
        <w:tc>
          <w:tcPr>
            <w:tcW w:w="1080" w:type="dxa"/>
            <w:noWrap/>
          </w:tcPr>
          <w:p w14:paraId="5E84E01D" w14:textId="77777777" w:rsidR="001C2358" w:rsidRPr="00426D58" w:rsidRDefault="001C2358" w:rsidP="002D1475">
            <w:pPr>
              <w:jc w:val="right"/>
              <w:rPr>
                <w:rFonts w:ascii="Arial" w:hAnsi="Arial" w:cs="Arial"/>
                <w:color w:val="000000"/>
                <w:sz w:val="20"/>
                <w:szCs w:val="20"/>
              </w:rPr>
            </w:pPr>
            <w:r w:rsidRPr="00426D58">
              <w:rPr>
                <w:rFonts w:ascii="Arial" w:hAnsi="Arial" w:cs="Arial"/>
                <w:color w:val="000000"/>
                <w:sz w:val="20"/>
                <w:szCs w:val="20"/>
              </w:rPr>
              <w:t>19,00</w:t>
            </w:r>
          </w:p>
        </w:tc>
      </w:tr>
    </w:tbl>
    <w:p w14:paraId="71F52AF1" w14:textId="77777777" w:rsidR="001C2358" w:rsidRDefault="001C2358" w:rsidP="008F0296">
      <w:pPr>
        <w:jc w:val="center"/>
        <w:rPr>
          <w:rFonts w:ascii="Arial" w:hAnsi="Arial" w:cs="Arial"/>
          <w:sz w:val="20"/>
          <w:szCs w:val="20"/>
        </w:rPr>
      </w:pPr>
    </w:p>
    <w:p w14:paraId="657D649F" w14:textId="77777777" w:rsidR="001C2358" w:rsidRPr="00426D58" w:rsidRDefault="001C2358" w:rsidP="001C2358">
      <w:pPr>
        <w:rPr>
          <w:rFonts w:ascii="Arial" w:hAnsi="Arial" w:cs="Arial"/>
          <w:color w:val="000000"/>
          <w:sz w:val="20"/>
          <w:szCs w:val="20"/>
        </w:rPr>
      </w:pPr>
      <w:r w:rsidRPr="00426D58">
        <w:rPr>
          <w:rFonts w:ascii="Arial" w:hAnsi="Arial" w:cs="Arial"/>
          <w:color w:val="000000"/>
          <w:sz w:val="20"/>
          <w:szCs w:val="20"/>
        </w:rPr>
        <w:t xml:space="preserve">Opomba: </w:t>
      </w:r>
    </w:p>
    <w:p w14:paraId="168A1862" w14:textId="77777777" w:rsidR="001C2358" w:rsidRDefault="001C2358" w:rsidP="001C2358">
      <w:pPr>
        <w:rPr>
          <w:rFonts w:ascii="Arial" w:hAnsi="Arial" w:cs="Arial"/>
          <w:color w:val="000000"/>
          <w:sz w:val="20"/>
          <w:szCs w:val="20"/>
        </w:rPr>
      </w:pPr>
      <w:r w:rsidRPr="00426D58">
        <w:rPr>
          <w:rFonts w:ascii="Arial" w:hAnsi="Arial" w:cs="Arial"/>
          <w:color w:val="000000"/>
          <w:sz w:val="20"/>
          <w:szCs w:val="20"/>
        </w:rPr>
        <w:t>Taksa po tej tarifni številki se plača za overitev vsakega podpisa na listini</w:t>
      </w:r>
      <w:r>
        <w:rPr>
          <w:rFonts w:ascii="Arial" w:hAnsi="Arial" w:cs="Arial"/>
          <w:color w:val="000000"/>
          <w:sz w:val="20"/>
          <w:szCs w:val="20"/>
        </w:rPr>
        <w:t xml:space="preserve">. </w:t>
      </w:r>
    </w:p>
    <w:p w14:paraId="4AD61B4D" w14:textId="77777777" w:rsidR="001C2358" w:rsidRDefault="001C2358" w:rsidP="001C2358">
      <w:pPr>
        <w:rPr>
          <w:rFonts w:ascii="Arial" w:hAnsi="Arial" w:cs="Arial"/>
          <w:color w:val="000000"/>
          <w:sz w:val="20"/>
          <w:szCs w:val="20"/>
        </w:rPr>
      </w:pPr>
    </w:p>
    <w:p w14:paraId="12E23F8D" w14:textId="77777777" w:rsidR="001C2358" w:rsidRDefault="001C2358" w:rsidP="001C2358">
      <w:pPr>
        <w:rPr>
          <w:rFonts w:ascii="Arial" w:hAnsi="Arial" w:cs="Arial"/>
          <w:color w:val="000000"/>
          <w:sz w:val="20"/>
          <w:szCs w:val="20"/>
        </w:rPr>
      </w:pPr>
    </w:p>
    <w:p w14:paraId="0CACD141" w14:textId="77777777" w:rsidR="001C2358" w:rsidRDefault="001C2358" w:rsidP="001C2358">
      <w:pPr>
        <w:jc w:val="center"/>
        <w:rPr>
          <w:rFonts w:ascii="Arial" w:hAnsi="Arial" w:cs="Arial"/>
          <w:color w:val="000000"/>
          <w:sz w:val="20"/>
          <w:szCs w:val="20"/>
        </w:rPr>
      </w:pPr>
      <w:r>
        <w:rPr>
          <w:rFonts w:ascii="Arial" w:hAnsi="Arial" w:cs="Arial"/>
          <w:color w:val="000000"/>
          <w:sz w:val="20"/>
          <w:szCs w:val="20"/>
        </w:rPr>
        <w:t xml:space="preserve">Tarifna številka </w:t>
      </w:r>
      <w:r w:rsidRPr="0019313E">
        <w:rPr>
          <w:rFonts w:ascii="Arial" w:hAnsi="Arial" w:cs="Arial"/>
          <w:sz w:val="20"/>
          <w:szCs w:val="20"/>
        </w:rPr>
        <w:t>74</w:t>
      </w:r>
    </w:p>
    <w:p w14:paraId="5CE45399" w14:textId="77777777" w:rsidR="001C2358" w:rsidRDefault="001C2358" w:rsidP="001C2358">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1C2358" w:rsidRPr="00EE6D69" w14:paraId="44955D65" w14:textId="77777777" w:rsidTr="002D1475">
        <w:trPr>
          <w:trHeight w:val="285"/>
        </w:trPr>
        <w:tc>
          <w:tcPr>
            <w:tcW w:w="5550" w:type="dxa"/>
          </w:tcPr>
          <w:p w14:paraId="3E67FC22" w14:textId="77777777" w:rsidR="001C2358" w:rsidRPr="00426D58" w:rsidRDefault="001C2358" w:rsidP="002D1475">
            <w:pPr>
              <w:rPr>
                <w:rFonts w:ascii="Arial" w:hAnsi="Arial" w:cs="Arial"/>
                <w:color w:val="000000"/>
                <w:sz w:val="20"/>
                <w:szCs w:val="20"/>
              </w:rPr>
            </w:pPr>
            <w:r w:rsidRPr="00426D58">
              <w:rPr>
                <w:rFonts w:ascii="Arial" w:hAnsi="Arial" w:cs="Arial"/>
                <w:color w:val="000000"/>
                <w:sz w:val="20"/>
                <w:szCs w:val="20"/>
              </w:rPr>
              <w:t>Za overitev tujega uradnega podpisa in pečata na listini</w:t>
            </w:r>
          </w:p>
        </w:tc>
        <w:tc>
          <w:tcPr>
            <w:tcW w:w="1168" w:type="dxa"/>
            <w:noWrap/>
          </w:tcPr>
          <w:p w14:paraId="36407F3E" w14:textId="77777777" w:rsidR="001C2358" w:rsidRPr="00426D58" w:rsidRDefault="001C2358" w:rsidP="002D1475">
            <w:pPr>
              <w:jc w:val="right"/>
              <w:rPr>
                <w:rFonts w:ascii="Arial" w:hAnsi="Arial" w:cs="Arial"/>
                <w:color w:val="000000"/>
                <w:sz w:val="20"/>
                <w:szCs w:val="20"/>
              </w:rPr>
            </w:pPr>
          </w:p>
        </w:tc>
        <w:tc>
          <w:tcPr>
            <w:tcW w:w="1278" w:type="dxa"/>
            <w:noWrap/>
          </w:tcPr>
          <w:p w14:paraId="635E2DA9" w14:textId="77777777" w:rsidR="001C2358" w:rsidRPr="00426D58" w:rsidRDefault="001C2358" w:rsidP="002D1475">
            <w:pPr>
              <w:jc w:val="right"/>
              <w:rPr>
                <w:rFonts w:ascii="Arial" w:hAnsi="Arial" w:cs="Arial"/>
                <w:color w:val="000000"/>
                <w:sz w:val="20"/>
                <w:szCs w:val="20"/>
              </w:rPr>
            </w:pPr>
          </w:p>
        </w:tc>
        <w:tc>
          <w:tcPr>
            <w:tcW w:w="1080" w:type="dxa"/>
            <w:noWrap/>
          </w:tcPr>
          <w:p w14:paraId="2F0A98D1" w14:textId="77777777" w:rsidR="001C2358" w:rsidRPr="00426D58" w:rsidRDefault="001C2358" w:rsidP="002D1475">
            <w:pPr>
              <w:jc w:val="right"/>
              <w:rPr>
                <w:rFonts w:ascii="Arial" w:hAnsi="Arial" w:cs="Arial"/>
                <w:color w:val="000000"/>
                <w:sz w:val="20"/>
                <w:szCs w:val="20"/>
              </w:rPr>
            </w:pPr>
            <w:r w:rsidRPr="00426D58">
              <w:rPr>
                <w:rFonts w:ascii="Arial" w:hAnsi="Arial" w:cs="Arial"/>
                <w:color w:val="000000"/>
                <w:sz w:val="20"/>
                <w:szCs w:val="20"/>
              </w:rPr>
              <w:t>14,00</w:t>
            </w:r>
          </w:p>
        </w:tc>
      </w:tr>
    </w:tbl>
    <w:p w14:paraId="312CD2DE" w14:textId="77777777" w:rsidR="001C2358" w:rsidRDefault="001C2358" w:rsidP="001C2358">
      <w:pPr>
        <w:rPr>
          <w:rFonts w:ascii="Arial" w:hAnsi="Arial" w:cs="Arial"/>
          <w:color w:val="000000"/>
          <w:sz w:val="20"/>
          <w:szCs w:val="20"/>
        </w:rPr>
      </w:pPr>
    </w:p>
    <w:p w14:paraId="1FA26D0F" w14:textId="77777777" w:rsidR="001C2358" w:rsidRDefault="001C2358" w:rsidP="001C2358">
      <w:pPr>
        <w:rPr>
          <w:rFonts w:ascii="Arial" w:hAnsi="Arial" w:cs="Arial"/>
          <w:color w:val="000000"/>
          <w:sz w:val="20"/>
          <w:szCs w:val="20"/>
        </w:rPr>
      </w:pPr>
    </w:p>
    <w:p w14:paraId="353EAD32" w14:textId="77777777" w:rsidR="001C2358" w:rsidRDefault="001C2358" w:rsidP="00FF59A1">
      <w:pPr>
        <w:jc w:val="center"/>
        <w:rPr>
          <w:rFonts w:ascii="Arial" w:hAnsi="Arial" w:cs="Arial"/>
          <w:color w:val="000000"/>
          <w:sz w:val="20"/>
          <w:szCs w:val="20"/>
        </w:rPr>
      </w:pPr>
      <w:r>
        <w:rPr>
          <w:rFonts w:ascii="Arial" w:hAnsi="Arial" w:cs="Arial"/>
          <w:color w:val="000000"/>
          <w:sz w:val="20"/>
          <w:szCs w:val="20"/>
        </w:rPr>
        <w:t xml:space="preserve">Tarifna številka </w:t>
      </w:r>
      <w:r w:rsidRPr="0019313E">
        <w:rPr>
          <w:rFonts w:ascii="Arial" w:hAnsi="Arial" w:cs="Arial"/>
          <w:sz w:val="20"/>
          <w:szCs w:val="20"/>
        </w:rPr>
        <w:t>75</w:t>
      </w:r>
    </w:p>
    <w:p w14:paraId="40871B59" w14:textId="77777777" w:rsidR="001C2358" w:rsidRDefault="001C2358" w:rsidP="001C2358">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EE6D69" w14:paraId="36BD871F" w14:textId="77777777" w:rsidTr="00FF59A1">
        <w:trPr>
          <w:trHeight w:val="364"/>
        </w:trPr>
        <w:tc>
          <w:tcPr>
            <w:tcW w:w="5550" w:type="dxa"/>
          </w:tcPr>
          <w:p w14:paraId="1A310A6A" w14:textId="77777777" w:rsidR="00FF59A1" w:rsidRPr="00426D58" w:rsidRDefault="00FF59A1" w:rsidP="002D1475">
            <w:pPr>
              <w:rPr>
                <w:rFonts w:ascii="Arial" w:hAnsi="Arial" w:cs="Arial"/>
                <w:color w:val="000000"/>
                <w:sz w:val="20"/>
                <w:szCs w:val="20"/>
              </w:rPr>
            </w:pPr>
            <w:r w:rsidRPr="00426D58">
              <w:rPr>
                <w:rFonts w:ascii="Arial" w:hAnsi="Arial" w:cs="Arial"/>
                <w:color w:val="000000"/>
                <w:sz w:val="20"/>
                <w:szCs w:val="20"/>
              </w:rPr>
              <w:t>Za vročitev denarja</w:t>
            </w:r>
            <w:r>
              <w:rPr>
                <w:rFonts w:ascii="Arial" w:hAnsi="Arial" w:cs="Arial"/>
                <w:strike/>
                <w:color w:val="FF0000"/>
                <w:sz w:val="20"/>
                <w:szCs w:val="20"/>
              </w:rPr>
              <w:t xml:space="preserve"> </w:t>
            </w:r>
            <w:r w:rsidRPr="00426D58">
              <w:rPr>
                <w:rFonts w:ascii="Arial" w:hAnsi="Arial" w:cs="Arial"/>
                <w:color w:val="000000"/>
                <w:sz w:val="20"/>
                <w:szCs w:val="20"/>
              </w:rPr>
              <w:t>se plača taksa od vročenega zneska ali od vrednosti vročenega predmeta</w:t>
            </w:r>
          </w:p>
        </w:tc>
        <w:tc>
          <w:tcPr>
            <w:tcW w:w="1168" w:type="dxa"/>
            <w:noWrap/>
          </w:tcPr>
          <w:p w14:paraId="66693941" w14:textId="77777777" w:rsidR="00FF59A1" w:rsidRPr="00426D58" w:rsidRDefault="00FF59A1" w:rsidP="002D1475">
            <w:pPr>
              <w:jc w:val="right"/>
              <w:rPr>
                <w:rFonts w:ascii="Arial" w:hAnsi="Arial" w:cs="Arial"/>
                <w:color w:val="000000"/>
                <w:sz w:val="20"/>
                <w:szCs w:val="20"/>
              </w:rPr>
            </w:pPr>
          </w:p>
        </w:tc>
        <w:tc>
          <w:tcPr>
            <w:tcW w:w="1278" w:type="dxa"/>
            <w:noWrap/>
          </w:tcPr>
          <w:p w14:paraId="6DC66E05" w14:textId="77777777" w:rsidR="00FF59A1" w:rsidRPr="00426D58" w:rsidRDefault="00FF59A1" w:rsidP="002D1475">
            <w:pPr>
              <w:jc w:val="right"/>
              <w:rPr>
                <w:rFonts w:ascii="Arial" w:hAnsi="Arial" w:cs="Arial"/>
                <w:color w:val="000000"/>
                <w:sz w:val="20"/>
                <w:szCs w:val="20"/>
              </w:rPr>
            </w:pPr>
          </w:p>
        </w:tc>
        <w:tc>
          <w:tcPr>
            <w:tcW w:w="1080" w:type="dxa"/>
            <w:noWrap/>
          </w:tcPr>
          <w:p w14:paraId="707795DF" w14:textId="77777777" w:rsidR="00FF59A1" w:rsidRPr="00426D58" w:rsidRDefault="00FF59A1" w:rsidP="002D1475">
            <w:pPr>
              <w:jc w:val="right"/>
              <w:rPr>
                <w:rFonts w:ascii="Arial" w:hAnsi="Arial" w:cs="Arial"/>
                <w:color w:val="000000"/>
                <w:sz w:val="20"/>
                <w:szCs w:val="20"/>
              </w:rPr>
            </w:pPr>
            <w:r w:rsidRPr="00426D58">
              <w:rPr>
                <w:rFonts w:ascii="Arial" w:hAnsi="Arial" w:cs="Arial"/>
                <w:color w:val="000000"/>
                <w:sz w:val="20"/>
                <w:szCs w:val="20"/>
              </w:rPr>
              <w:t>3</w:t>
            </w:r>
            <w:r>
              <w:rPr>
                <w:rFonts w:ascii="Arial" w:hAnsi="Arial" w:cs="Arial"/>
                <w:color w:val="000000"/>
                <w:sz w:val="20"/>
                <w:szCs w:val="20"/>
              </w:rPr>
              <w:t xml:space="preserve"> </w:t>
            </w:r>
            <w:r w:rsidRPr="00426D58">
              <w:rPr>
                <w:rFonts w:ascii="Arial" w:hAnsi="Arial" w:cs="Arial"/>
                <w:color w:val="000000"/>
                <w:sz w:val="20"/>
                <w:szCs w:val="20"/>
              </w:rPr>
              <w:t>%</w:t>
            </w:r>
          </w:p>
        </w:tc>
      </w:tr>
    </w:tbl>
    <w:p w14:paraId="1FF57486" w14:textId="77777777" w:rsidR="00FF59A1" w:rsidRDefault="00FF59A1" w:rsidP="00FF59A1">
      <w:pPr>
        <w:rPr>
          <w:rFonts w:ascii="Arial" w:hAnsi="Arial" w:cs="Arial"/>
          <w:color w:val="000000"/>
          <w:sz w:val="20"/>
          <w:szCs w:val="20"/>
        </w:rPr>
      </w:pPr>
    </w:p>
    <w:p w14:paraId="2683FE5D" w14:textId="77777777" w:rsidR="00FF59A1" w:rsidRPr="00426D58" w:rsidRDefault="00FF59A1" w:rsidP="00FF59A1">
      <w:pPr>
        <w:rPr>
          <w:rFonts w:ascii="Arial" w:hAnsi="Arial" w:cs="Arial"/>
          <w:color w:val="000000"/>
          <w:sz w:val="20"/>
          <w:szCs w:val="20"/>
        </w:rPr>
      </w:pPr>
      <w:r w:rsidRPr="00426D58">
        <w:rPr>
          <w:rFonts w:ascii="Arial" w:hAnsi="Arial" w:cs="Arial"/>
          <w:color w:val="000000"/>
          <w:sz w:val="20"/>
          <w:szCs w:val="20"/>
        </w:rPr>
        <w:t xml:space="preserve">Opomba: </w:t>
      </w:r>
    </w:p>
    <w:p w14:paraId="30C20CC7" w14:textId="77777777" w:rsidR="001C2358" w:rsidRDefault="00FF59A1" w:rsidP="00FF59A1">
      <w:pPr>
        <w:rPr>
          <w:rFonts w:ascii="Arial" w:hAnsi="Arial" w:cs="Arial"/>
          <w:color w:val="000000"/>
          <w:sz w:val="20"/>
          <w:szCs w:val="20"/>
        </w:rPr>
      </w:pPr>
      <w:r w:rsidRPr="00426D58">
        <w:rPr>
          <w:rFonts w:ascii="Arial" w:hAnsi="Arial" w:cs="Arial"/>
          <w:color w:val="000000"/>
          <w:sz w:val="20"/>
          <w:szCs w:val="20"/>
        </w:rPr>
        <w:t>Taksa po tej tarifni številki se ne plača, kadar se diplomatskemu ali konzularnemu predstavništvu Republike Slovenije v tujini ob naravni ali drugi nesreči vroči denar za poškodovance ali njihove družinske člane</w:t>
      </w:r>
      <w:r>
        <w:rPr>
          <w:rFonts w:ascii="Arial" w:hAnsi="Arial" w:cs="Arial"/>
          <w:color w:val="000000"/>
          <w:sz w:val="20"/>
          <w:szCs w:val="20"/>
        </w:rPr>
        <w:t xml:space="preserve">. </w:t>
      </w:r>
    </w:p>
    <w:p w14:paraId="1F7103B7" w14:textId="77777777" w:rsidR="00FF59A1" w:rsidRDefault="00FF59A1" w:rsidP="00FF59A1">
      <w:pPr>
        <w:rPr>
          <w:rFonts w:ascii="Arial" w:hAnsi="Arial" w:cs="Arial"/>
          <w:color w:val="000000"/>
          <w:sz w:val="20"/>
          <w:szCs w:val="20"/>
        </w:rPr>
      </w:pPr>
    </w:p>
    <w:p w14:paraId="4DA839A7" w14:textId="77777777" w:rsidR="00FF59A1" w:rsidRDefault="00FF59A1" w:rsidP="00FF59A1">
      <w:pPr>
        <w:rPr>
          <w:rFonts w:ascii="Arial" w:hAnsi="Arial" w:cs="Arial"/>
          <w:color w:val="000000"/>
          <w:sz w:val="20"/>
          <w:szCs w:val="20"/>
        </w:rPr>
      </w:pPr>
    </w:p>
    <w:p w14:paraId="49B8A205" w14:textId="77777777" w:rsidR="00FF59A1" w:rsidRDefault="00FF59A1" w:rsidP="00FF59A1">
      <w:pPr>
        <w:pStyle w:val="Naslov1"/>
      </w:pPr>
      <w:r w:rsidRPr="00426D58">
        <w:t>XV. TAKSE S PODROČJA PROSTOVOLJNEGA POKOJNINSKEGA IN INVALIDSKEGA ZAVAROVANJA</w:t>
      </w:r>
    </w:p>
    <w:p w14:paraId="4B2C784D" w14:textId="77777777" w:rsidR="00FF59A1" w:rsidRDefault="00FF59A1" w:rsidP="00FF59A1">
      <w:pPr>
        <w:rPr>
          <w:rFonts w:ascii="Arial" w:hAnsi="Arial" w:cs="Arial"/>
          <w:color w:val="000000"/>
          <w:sz w:val="20"/>
          <w:szCs w:val="20"/>
        </w:rPr>
      </w:pPr>
    </w:p>
    <w:p w14:paraId="040FFDB0" w14:textId="77777777" w:rsidR="00FF59A1" w:rsidRDefault="00FF59A1" w:rsidP="00FF59A1">
      <w:pPr>
        <w:rPr>
          <w:rFonts w:ascii="Arial" w:hAnsi="Arial" w:cs="Arial"/>
          <w:color w:val="000000"/>
          <w:sz w:val="20"/>
          <w:szCs w:val="20"/>
        </w:rPr>
      </w:pPr>
    </w:p>
    <w:p w14:paraId="74840900" w14:textId="77777777" w:rsidR="00FF59A1" w:rsidRDefault="00FF59A1" w:rsidP="00FF59A1">
      <w:pPr>
        <w:jc w:val="center"/>
        <w:rPr>
          <w:rFonts w:ascii="Arial" w:hAnsi="Arial" w:cs="Arial"/>
          <w:sz w:val="20"/>
          <w:szCs w:val="20"/>
        </w:rPr>
      </w:pPr>
      <w:r>
        <w:rPr>
          <w:rFonts w:ascii="Arial" w:hAnsi="Arial" w:cs="Arial"/>
          <w:color w:val="000000"/>
          <w:sz w:val="20"/>
          <w:szCs w:val="20"/>
        </w:rPr>
        <w:t xml:space="preserve">Tarifna številka </w:t>
      </w:r>
      <w:r w:rsidRPr="00420442">
        <w:rPr>
          <w:rFonts w:ascii="Arial" w:hAnsi="Arial" w:cs="Arial"/>
          <w:sz w:val="20"/>
          <w:szCs w:val="20"/>
        </w:rPr>
        <w:t>76</w:t>
      </w:r>
    </w:p>
    <w:p w14:paraId="085A2A75" w14:textId="77777777" w:rsidR="00FF59A1" w:rsidRDefault="00FF59A1" w:rsidP="00FF59A1">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EE6D69" w14:paraId="37BE9749" w14:textId="77777777" w:rsidTr="002D1475">
        <w:trPr>
          <w:trHeight w:val="570"/>
        </w:trPr>
        <w:tc>
          <w:tcPr>
            <w:tcW w:w="5550" w:type="dxa"/>
          </w:tcPr>
          <w:p w14:paraId="061B7BE3" w14:textId="77777777" w:rsidR="00FF59A1" w:rsidRPr="00426D58" w:rsidRDefault="00FF59A1" w:rsidP="002D1475">
            <w:pPr>
              <w:rPr>
                <w:rFonts w:ascii="Arial" w:hAnsi="Arial" w:cs="Arial"/>
                <w:color w:val="000000"/>
                <w:sz w:val="20"/>
                <w:szCs w:val="20"/>
              </w:rPr>
            </w:pPr>
            <w:r w:rsidRPr="00426D58">
              <w:rPr>
                <w:rFonts w:ascii="Arial" w:hAnsi="Arial" w:cs="Arial"/>
                <w:color w:val="000000"/>
                <w:sz w:val="20"/>
                <w:szCs w:val="20"/>
              </w:rPr>
              <w:t>Za odločbo, s katero se odobri pokojninski načrt prostovoljnega dodatnega zavarovanja</w:t>
            </w:r>
          </w:p>
        </w:tc>
        <w:tc>
          <w:tcPr>
            <w:tcW w:w="1168" w:type="dxa"/>
            <w:noWrap/>
          </w:tcPr>
          <w:p w14:paraId="676C5B79" w14:textId="77777777" w:rsidR="00FF59A1" w:rsidRPr="00426D58" w:rsidRDefault="00FF59A1" w:rsidP="002D1475">
            <w:pPr>
              <w:jc w:val="right"/>
              <w:rPr>
                <w:rFonts w:ascii="Arial" w:hAnsi="Arial" w:cs="Arial"/>
                <w:color w:val="000000"/>
                <w:sz w:val="20"/>
                <w:szCs w:val="20"/>
              </w:rPr>
            </w:pPr>
          </w:p>
        </w:tc>
        <w:tc>
          <w:tcPr>
            <w:tcW w:w="1278" w:type="dxa"/>
            <w:noWrap/>
          </w:tcPr>
          <w:p w14:paraId="42FE3102" w14:textId="77777777" w:rsidR="00FF59A1" w:rsidRPr="00CC346B" w:rsidRDefault="00FF59A1" w:rsidP="002D1475">
            <w:pPr>
              <w:jc w:val="right"/>
              <w:rPr>
                <w:rFonts w:ascii="Arial" w:hAnsi="Arial" w:cs="Arial"/>
                <w:color w:val="FF0000"/>
                <w:sz w:val="20"/>
                <w:szCs w:val="20"/>
              </w:rPr>
            </w:pPr>
          </w:p>
        </w:tc>
        <w:tc>
          <w:tcPr>
            <w:tcW w:w="1080" w:type="dxa"/>
            <w:noWrap/>
          </w:tcPr>
          <w:p w14:paraId="2CAB03D4" w14:textId="77777777" w:rsidR="00FF59A1" w:rsidRPr="00BA12F9" w:rsidRDefault="00FF59A1" w:rsidP="002D1475">
            <w:pPr>
              <w:jc w:val="right"/>
              <w:rPr>
                <w:rFonts w:ascii="Arial" w:hAnsi="Arial" w:cs="Arial"/>
                <w:sz w:val="20"/>
                <w:szCs w:val="20"/>
              </w:rPr>
            </w:pPr>
            <w:r>
              <w:rPr>
                <w:rFonts w:ascii="Arial" w:hAnsi="Arial" w:cs="Arial"/>
                <w:sz w:val="20"/>
                <w:szCs w:val="20"/>
              </w:rPr>
              <w:t>906,10</w:t>
            </w:r>
          </w:p>
        </w:tc>
      </w:tr>
    </w:tbl>
    <w:p w14:paraId="25BE98FF" w14:textId="77777777" w:rsidR="00FF59A1" w:rsidRDefault="00FF59A1" w:rsidP="00FF59A1">
      <w:pPr>
        <w:jc w:val="center"/>
        <w:rPr>
          <w:rFonts w:ascii="Arial" w:hAnsi="Arial" w:cs="Arial"/>
          <w:sz w:val="20"/>
          <w:szCs w:val="20"/>
        </w:rPr>
      </w:pPr>
    </w:p>
    <w:p w14:paraId="1C00416F" w14:textId="77777777" w:rsidR="00FF59A1" w:rsidRDefault="00FF59A1" w:rsidP="00FF59A1">
      <w:pPr>
        <w:jc w:val="center"/>
        <w:rPr>
          <w:rFonts w:ascii="Arial" w:hAnsi="Arial" w:cs="Arial"/>
          <w:sz w:val="20"/>
          <w:szCs w:val="20"/>
        </w:rPr>
      </w:pPr>
    </w:p>
    <w:p w14:paraId="50DB0E26" w14:textId="77777777" w:rsidR="00FF59A1" w:rsidRDefault="00FF59A1" w:rsidP="00FF59A1">
      <w:pPr>
        <w:pStyle w:val="Naslov1"/>
      </w:pPr>
      <w:r w:rsidRPr="00426D58">
        <w:t>XVI. TAKSE S PODROČJA VARSTVA OKOLJA</w:t>
      </w:r>
    </w:p>
    <w:p w14:paraId="7EBAA4F0" w14:textId="77777777" w:rsidR="00FF59A1" w:rsidRDefault="00FF59A1" w:rsidP="00FF59A1">
      <w:pPr>
        <w:jc w:val="center"/>
        <w:rPr>
          <w:rFonts w:ascii="Arial" w:hAnsi="Arial" w:cs="Arial"/>
          <w:sz w:val="20"/>
          <w:szCs w:val="20"/>
        </w:rPr>
      </w:pPr>
    </w:p>
    <w:p w14:paraId="595682EC" w14:textId="77777777" w:rsidR="00FF59A1" w:rsidRDefault="00FF59A1" w:rsidP="00FF59A1">
      <w:pPr>
        <w:jc w:val="center"/>
        <w:rPr>
          <w:rFonts w:ascii="Arial" w:hAnsi="Arial" w:cs="Arial"/>
          <w:sz w:val="20"/>
          <w:szCs w:val="20"/>
        </w:rPr>
      </w:pPr>
    </w:p>
    <w:p w14:paraId="66E97BC3" w14:textId="77777777" w:rsidR="00FF59A1" w:rsidRDefault="00FF59A1" w:rsidP="00FF59A1">
      <w:pPr>
        <w:jc w:val="center"/>
        <w:rPr>
          <w:rFonts w:ascii="Arial" w:hAnsi="Arial" w:cs="Arial"/>
          <w:sz w:val="20"/>
          <w:szCs w:val="20"/>
        </w:rPr>
      </w:pPr>
      <w:r>
        <w:rPr>
          <w:rFonts w:ascii="Arial" w:hAnsi="Arial" w:cs="Arial"/>
          <w:color w:val="000000"/>
          <w:sz w:val="20"/>
          <w:szCs w:val="20"/>
        </w:rPr>
        <w:t xml:space="preserve">Tarifna številka </w:t>
      </w:r>
      <w:r w:rsidRPr="00777133">
        <w:rPr>
          <w:rFonts w:ascii="Arial" w:hAnsi="Arial" w:cs="Arial"/>
          <w:sz w:val="20"/>
          <w:szCs w:val="20"/>
        </w:rPr>
        <w:t>77</w:t>
      </w:r>
    </w:p>
    <w:p w14:paraId="263DD47D" w14:textId="77777777" w:rsidR="00FF59A1" w:rsidRDefault="00FF59A1" w:rsidP="00FF59A1">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426D58" w14:paraId="6D4E847A" w14:textId="77777777" w:rsidTr="002D1475">
        <w:trPr>
          <w:trHeight w:val="285"/>
        </w:trPr>
        <w:tc>
          <w:tcPr>
            <w:tcW w:w="5550" w:type="dxa"/>
          </w:tcPr>
          <w:p w14:paraId="2D0D816C" w14:textId="77777777" w:rsidR="00FF59A1" w:rsidRPr="00426D58" w:rsidRDefault="00FF59A1" w:rsidP="002D1475">
            <w:pPr>
              <w:rPr>
                <w:rFonts w:ascii="Arial" w:hAnsi="Arial" w:cs="Arial"/>
                <w:color w:val="000000"/>
                <w:sz w:val="20"/>
                <w:szCs w:val="20"/>
              </w:rPr>
            </w:pPr>
            <w:r w:rsidRPr="00426D58">
              <w:rPr>
                <w:rFonts w:ascii="Arial" w:hAnsi="Arial" w:cs="Arial"/>
                <w:color w:val="000000"/>
                <w:sz w:val="20"/>
                <w:szCs w:val="20"/>
              </w:rPr>
              <w:t>Za okoljevarstveno dovoljenje za naprave, ki povzročajo onesnaževanje okolja večjega obsega</w:t>
            </w:r>
            <w:r>
              <w:rPr>
                <w:rFonts w:ascii="Arial" w:hAnsi="Arial" w:cs="Arial"/>
                <w:color w:val="000000"/>
                <w:sz w:val="20"/>
                <w:szCs w:val="20"/>
              </w:rPr>
              <w:t>, za</w:t>
            </w:r>
            <w:r w:rsidRPr="00426D58">
              <w:rPr>
                <w:rFonts w:ascii="Arial" w:hAnsi="Arial" w:cs="Arial"/>
                <w:color w:val="000000"/>
                <w:sz w:val="20"/>
                <w:szCs w:val="20"/>
              </w:rPr>
              <w:t>:</w:t>
            </w:r>
          </w:p>
        </w:tc>
        <w:tc>
          <w:tcPr>
            <w:tcW w:w="1168" w:type="dxa"/>
            <w:noWrap/>
          </w:tcPr>
          <w:p w14:paraId="7A2AE70B" w14:textId="77777777" w:rsidR="00FF59A1" w:rsidRPr="00426D58" w:rsidRDefault="00FF59A1" w:rsidP="002D1475">
            <w:pPr>
              <w:jc w:val="right"/>
              <w:rPr>
                <w:rFonts w:ascii="Arial" w:hAnsi="Arial" w:cs="Arial"/>
                <w:color w:val="000000"/>
                <w:sz w:val="20"/>
                <w:szCs w:val="20"/>
              </w:rPr>
            </w:pPr>
          </w:p>
        </w:tc>
        <w:tc>
          <w:tcPr>
            <w:tcW w:w="1278" w:type="dxa"/>
            <w:noWrap/>
          </w:tcPr>
          <w:p w14:paraId="5AEE96E4" w14:textId="77777777" w:rsidR="00FF59A1" w:rsidRPr="00426D58" w:rsidRDefault="00FF59A1" w:rsidP="002D1475">
            <w:pPr>
              <w:jc w:val="right"/>
              <w:rPr>
                <w:rFonts w:ascii="Arial" w:hAnsi="Arial" w:cs="Arial"/>
                <w:color w:val="000000"/>
                <w:sz w:val="20"/>
                <w:szCs w:val="20"/>
              </w:rPr>
            </w:pPr>
          </w:p>
        </w:tc>
        <w:tc>
          <w:tcPr>
            <w:tcW w:w="1080" w:type="dxa"/>
            <w:noWrap/>
          </w:tcPr>
          <w:p w14:paraId="0E1F9973" w14:textId="77777777" w:rsidR="00FF59A1" w:rsidRPr="00426D58" w:rsidRDefault="00FF59A1" w:rsidP="002D1475">
            <w:pPr>
              <w:rPr>
                <w:rFonts w:ascii="Arial" w:hAnsi="Arial" w:cs="Arial"/>
                <w:color w:val="000000"/>
                <w:sz w:val="20"/>
                <w:szCs w:val="20"/>
              </w:rPr>
            </w:pPr>
            <w:r w:rsidRPr="00426D58">
              <w:rPr>
                <w:rFonts w:ascii="Arial" w:hAnsi="Arial" w:cs="Arial"/>
                <w:color w:val="000000"/>
                <w:sz w:val="20"/>
                <w:szCs w:val="20"/>
              </w:rPr>
              <w:t xml:space="preserve"> </w:t>
            </w:r>
          </w:p>
        </w:tc>
      </w:tr>
      <w:tr w:rsidR="00FF59A1" w:rsidRPr="00426D58" w14:paraId="681FA3FE" w14:textId="77777777" w:rsidTr="002D1475">
        <w:trPr>
          <w:trHeight w:val="285"/>
        </w:trPr>
        <w:tc>
          <w:tcPr>
            <w:tcW w:w="5550" w:type="dxa"/>
          </w:tcPr>
          <w:p w14:paraId="783D22E5" w14:textId="77777777" w:rsidR="00FF59A1" w:rsidRPr="00426D58" w:rsidRDefault="00FF59A1" w:rsidP="002D1475">
            <w:pPr>
              <w:rPr>
                <w:rFonts w:ascii="Arial" w:hAnsi="Arial" w:cs="Arial"/>
                <w:color w:val="000000"/>
                <w:sz w:val="20"/>
                <w:szCs w:val="20"/>
              </w:rPr>
            </w:pPr>
            <w:r w:rsidRPr="00426D58">
              <w:rPr>
                <w:rFonts w:ascii="Arial" w:hAnsi="Arial" w:cs="Arial"/>
                <w:color w:val="000000"/>
                <w:sz w:val="20"/>
                <w:szCs w:val="20"/>
              </w:rPr>
              <w:t>a) vlogo</w:t>
            </w:r>
          </w:p>
        </w:tc>
        <w:tc>
          <w:tcPr>
            <w:tcW w:w="1168" w:type="dxa"/>
            <w:noWrap/>
          </w:tcPr>
          <w:p w14:paraId="5C709EA8" w14:textId="77777777" w:rsidR="00FF59A1" w:rsidRPr="00426D58" w:rsidRDefault="00FF59A1" w:rsidP="002D1475">
            <w:pPr>
              <w:jc w:val="right"/>
              <w:rPr>
                <w:rFonts w:ascii="Arial" w:hAnsi="Arial" w:cs="Arial"/>
                <w:color w:val="000000"/>
                <w:sz w:val="20"/>
                <w:szCs w:val="20"/>
              </w:rPr>
            </w:pPr>
          </w:p>
        </w:tc>
        <w:tc>
          <w:tcPr>
            <w:tcW w:w="1278" w:type="dxa"/>
            <w:noWrap/>
          </w:tcPr>
          <w:p w14:paraId="6783696C" w14:textId="77777777" w:rsidR="00FF59A1" w:rsidRPr="00426D58" w:rsidRDefault="00FF59A1" w:rsidP="002D1475">
            <w:pPr>
              <w:jc w:val="right"/>
              <w:rPr>
                <w:rFonts w:ascii="Arial" w:hAnsi="Arial" w:cs="Arial"/>
                <w:color w:val="000000"/>
                <w:sz w:val="20"/>
                <w:szCs w:val="20"/>
              </w:rPr>
            </w:pPr>
          </w:p>
        </w:tc>
        <w:tc>
          <w:tcPr>
            <w:tcW w:w="1080" w:type="dxa"/>
            <w:noWrap/>
          </w:tcPr>
          <w:p w14:paraId="37703EA2" w14:textId="77777777" w:rsidR="00FF59A1" w:rsidRPr="00426D58" w:rsidRDefault="00FF59A1" w:rsidP="002D1475">
            <w:pPr>
              <w:jc w:val="right"/>
              <w:rPr>
                <w:rFonts w:ascii="Arial" w:hAnsi="Arial" w:cs="Arial"/>
                <w:color w:val="000000"/>
                <w:sz w:val="20"/>
                <w:szCs w:val="20"/>
              </w:rPr>
            </w:pPr>
            <w:r w:rsidRPr="00426D58">
              <w:rPr>
                <w:rFonts w:ascii="Arial" w:hAnsi="Arial" w:cs="Arial"/>
                <w:color w:val="000000"/>
                <w:sz w:val="20"/>
                <w:szCs w:val="20"/>
              </w:rPr>
              <w:t>50,00</w:t>
            </w:r>
          </w:p>
        </w:tc>
      </w:tr>
      <w:tr w:rsidR="00FF59A1" w:rsidRPr="00426D58" w14:paraId="0FFFDA3D" w14:textId="77777777" w:rsidTr="002D1475">
        <w:trPr>
          <w:trHeight w:val="285"/>
        </w:trPr>
        <w:tc>
          <w:tcPr>
            <w:tcW w:w="5550" w:type="dxa"/>
          </w:tcPr>
          <w:p w14:paraId="20E32AA1" w14:textId="77777777" w:rsidR="00FF59A1" w:rsidRPr="00426D58" w:rsidRDefault="00FF59A1" w:rsidP="002D1475">
            <w:pPr>
              <w:rPr>
                <w:rFonts w:ascii="Arial" w:hAnsi="Arial" w:cs="Arial"/>
                <w:color w:val="000000"/>
                <w:sz w:val="20"/>
                <w:szCs w:val="20"/>
              </w:rPr>
            </w:pPr>
            <w:r w:rsidRPr="00426D58">
              <w:rPr>
                <w:rFonts w:ascii="Arial" w:hAnsi="Arial" w:cs="Arial"/>
                <w:color w:val="000000"/>
                <w:sz w:val="20"/>
                <w:szCs w:val="20"/>
              </w:rPr>
              <w:t>b) okoljevarstveno dovoljenje</w:t>
            </w:r>
          </w:p>
        </w:tc>
        <w:tc>
          <w:tcPr>
            <w:tcW w:w="1168" w:type="dxa"/>
            <w:noWrap/>
          </w:tcPr>
          <w:p w14:paraId="45E736C8" w14:textId="77777777" w:rsidR="00FF59A1" w:rsidRPr="00426D58" w:rsidRDefault="00FF59A1" w:rsidP="002D1475">
            <w:pPr>
              <w:jc w:val="right"/>
              <w:rPr>
                <w:rFonts w:ascii="Arial" w:hAnsi="Arial" w:cs="Arial"/>
                <w:color w:val="000000"/>
                <w:sz w:val="20"/>
                <w:szCs w:val="20"/>
              </w:rPr>
            </w:pPr>
          </w:p>
        </w:tc>
        <w:tc>
          <w:tcPr>
            <w:tcW w:w="1278" w:type="dxa"/>
            <w:noWrap/>
          </w:tcPr>
          <w:p w14:paraId="522D7DC2" w14:textId="77777777" w:rsidR="00FF59A1" w:rsidRPr="00426D58" w:rsidRDefault="00FF59A1" w:rsidP="002D1475">
            <w:pPr>
              <w:jc w:val="right"/>
              <w:rPr>
                <w:rFonts w:ascii="Arial" w:hAnsi="Arial" w:cs="Arial"/>
                <w:color w:val="000000"/>
                <w:sz w:val="20"/>
                <w:szCs w:val="20"/>
              </w:rPr>
            </w:pPr>
          </w:p>
        </w:tc>
        <w:tc>
          <w:tcPr>
            <w:tcW w:w="1080" w:type="dxa"/>
            <w:noWrap/>
          </w:tcPr>
          <w:p w14:paraId="363E52EB" w14:textId="77777777" w:rsidR="00FF59A1" w:rsidRPr="00426D58" w:rsidRDefault="00FF59A1" w:rsidP="002D1475">
            <w:pPr>
              <w:jc w:val="right"/>
              <w:rPr>
                <w:rFonts w:ascii="Arial" w:hAnsi="Arial" w:cs="Arial"/>
                <w:color w:val="000000"/>
                <w:sz w:val="20"/>
                <w:szCs w:val="20"/>
              </w:rPr>
            </w:pPr>
            <w:r w:rsidRPr="00426D58">
              <w:rPr>
                <w:rFonts w:ascii="Arial" w:hAnsi="Arial" w:cs="Arial"/>
                <w:color w:val="000000"/>
                <w:sz w:val="20"/>
                <w:szCs w:val="20"/>
              </w:rPr>
              <w:t>500,00</w:t>
            </w:r>
          </w:p>
        </w:tc>
      </w:tr>
      <w:tr w:rsidR="00FF59A1" w:rsidRPr="00426D58" w14:paraId="19B82837" w14:textId="77777777" w:rsidTr="002D1475">
        <w:trPr>
          <w:trHeight w:val="285"/>
        </w:trPr>
        <w:tc>
          <w:tcPr>
            <w:tcW w:w="5550" w:type="dxa"/>
          </w:tcPr>
          <w:p w14:paraId="656419F8" w14:textId="77777777" w:rsidR="00FF59A1" w:rsidRPr="00426D58" w:rsidRDefault="00FF59A1" w:rsidP="002D1475">
            <w:pPr>
              <w:rPr>
                <w:rFonts w:ascii="Arial" w:hAnsi="Arial" w:cs="Arial"/>
                <w:color w:val="000000"/>
                <w:sz w:val="20"/>
                <w:szCs w:val="20"/>
              </w:rPr>
            </w:pPr>
            <w:r w:rsidRPr="00426D58">
              <w:rPr>
                <w:rFonts w:ascii="Arial" w:hAnsi="Arial" w:cs="Arial"/>
                <w:color w:val="000000"/>
                <w:sz w:val="20"/>
                <w:szCs w:val="20"/>
              </w:rPr>
              <w:t>c) spremembo okoljevarstvenega dovoljenja</w:t>
            </w:r>
          </w:p>
        </w:tc>
        <w:tc>
          <w:tcPr>
            <w:tcW w:w="1168" w:type="dxa"/>
            <w:noWrap/>
          </w:tcPr>
          <w:p w14:paraId="4C4527B1" w14:textId="77777777" w:rsidR="00FF59A1" w:rsidRPr="00426D58" w:rsidRDefault="00FF59A1" w:rsidP="002D1475">
            <w:pPr>
              <w:jc w:val="right"/>
              <w:rPr>
                <w:rFonts w:ascii="Arial" w:hAnsi="Arial" w:cs="Arial"/>
                <w:color w:val="000000"/>
                <w:sz w:val="20"/>
                <w:szCs w:val="20"/>
              </w:rPr>
            </w:pPr>
          </w:p>
        </w:tc>
        <w:tc>
          <w:tcPr>
            <w:tcW w:w="1278" w:type="dxa"/>
            <w:noWrap/>
          </w:tcPr>
          <w:p w14:paraId="1410A106" w14:textId="77777777" w:rsidR="00FF59A1" w:rsidRPr="00426D58" w:rsidRDefault="00FF59A1" w:rsidP="002D1475">
            <w:pPr>
              <w:jc w:val="right"/>
              <w:rPr>
                <w:rFonts w:ascii="Arial" w:hAnsi="Arial" w:cs="Arial"/>
                <w:color w:val="000000"/>
                <w:sz w:val="20"/>
                <w:szCs w:val="20"/>
              </w:rPr>
            </w:pPr>
          </w:p>
        </w:tc>
        <w:tc>
          <w:tcPr>
            <w:tcW w:w="1080" w:type="dxa"/>
            <w:noWrap/>
          </w:tcPr>
          <w:p w14:paraId="5CFE0FFC" w14:textId="77777777" w:rsidR="00FF59A1" w:rsidRPr="00426D58" w:rsidRDefault="00FF59A1" w:rsidP="002D1475">
            <w:pPr>
              <w:jc w:val="right"/>
              <w:rPr>
                <w:rFonts w:ascii="Arial" w:hAnsi="Arial" w:cs="Arial"/>
                <w:color w:val="000000"/>
                <w:sz w:val="20"/>
                <w:szCs w:val="20"/>
              </w:rPr>
            </w:pPr>
            <w:r w:rsidRPr="00426D58">
              <w:rPr>
                <w:rFonts w:ascii="Arial" w:hAnsi="Arial" w:cs="Arial"/>
                <w:color w:val="000000"/>
                <w:sz w:val="20"/>
                <w:szCs w:val="20"/>
              </w:rPr>
              <w:t>200,00</w:t>
            </w:r>
          </w:p>
        </w:tc>
      </w:tr>
      <w:tr w:rsidR="00FF59A1" w:rsidRPr="00426D58" w14:paraId="0E1CF0E9" w14:textId="77777777" w:rsidTr="002D1475">
        <w:trPr>
          <w:trHeight w:val="285"/>
        </w:trPr>
        <w:tc>
          <w:tcPr>
            <w:tcW w:w="5550" w:type="dxa"/>
          </w:tcPr>
          <w:p w14:paraId="48EB8E83" w14:textId="77777777" w:rsidR="00FF59A1" w:rsidRPr="00426D58" w:rsidRDefault="00FF59A1" w:rsidP="002D1475">
            <w:pPr>
              <w:rPr>
                <w:rFonts w:ascii="Arial" w:hAnsi="Arial" w:cs="Arial"/>
                <w:color w:val="000000"/>
                <w:sz w:val="20"/>
                <w:szCs w:val="20"/>
              </w:rPr>
            </w:pPr>
            <w:r w:rsidRPr="00426D58">
              <w:rPr>
                <w:rFonts w:ascii="Arial" w:hAnsi="Arial" w:cs="Arial"/>
                <w:color w:val="000000"/>
                <w:sz w:val="20"/>
                <w:szCs w:val="20"/>
              </w:rPr>
              <w:t>č) podaljšanje okoljevarstvenega dovoljenja</w:t>
            </w:r>
          </w:p>
        </w:tc>
        <w:tc>
          <w:tcPr>
            <w:tcW w:w="1168" w:type="dxa"/>
            <w:noWrap/>
          </w:tcPr>
          <w:p w14:paraId="0FC70AD7" w14:textId="77777777" w:rsidR="00FF59A1" w:rsidRPr="00426D58" w:rsidRDefault="00FF59A1" w:rsidP="002D1475">
            <w:pPr>
              <w:jc w:val="right"/>
              <w:rPr>
                <w:rFonts w:ascii="Arial" w:hAnsi="Arial" w:cs="Arial"/>
                <w:color w:val="000000"/>
                <w:sz w:val="20"/>
                <w:szCs w:val="20"/>
              </w:rPr>
            </w:pPr>
          </w:p>
        </w:tc>
        <w:tc>
          <w:tcPr>
            <w:tcW w:w="1278" w:type="dxa"/>
            <w:noWrap/>
          </w:tcPr>
          <w:p w14:paraId="61F78603" w14:textId="77777777" w:rsidR="00FF59A1" w:rsidRPr="00426D58" w:rsidRDefault="00FF59A1" w:rsidP="002D1475">
            <w:pPr>
              <w:jc w:val="right"/>
              <w:rPr>
                <w:rFonts w:ascii="Arial" w:hAnsi="Arial" w:cs="Arial"/>
                <w:color w:val="000000"/>
                <w:sz w:val="20"/>
                <w:szCs w:val="20"/>
              </w:rPr>
            </w:pPr>
          </w:p>
        </w:tc>
        <w:tc>
          <w:tcPr>
            <w:tcW w:w="1080" w:type="dxa"/>
            <w:noWrap/>
          </w:tcPr>
          <w:p w14:paraId="6FDD0BDC" w14:textId="77777777" w:rsidR="00FF59A1" w:rsidRPr="00426D58" w:rsidRDefault="00FF59A1" w:rsidP="002D1475">
            <w:pPr>
              <w:jc w:val="right"/>
              <w:rPr>
                <w:rFonts w:ascii="Arial" w:hAnsi="Arial" w:cs="Arial"/>
                <w:color w:val="000000"/>
                <w:sz w:val="20"/>
                <w:szCs w:val="20"/>
              </w:rPr>
            </w:pPr>
            <w:r w:rsidRPr="00426D58">
              <w:rPr>
                <w:rFonts w:ascii="Arial" w:hAnsi="Arial" w:cs="Arial"/>
                <w:color w:val="000000"/>
                <w:sz w:val="20"/>
                <w:szCs w:val="20"/>
              </w:rPr>
              <w:t>100,00</w:t>
            </w:r>
          </w:p>
        </w:tc>
      </w:tr>
    </w:tbl>
    <w:p w14:paraId="0752C309" w14:textId="77777777" w:rsidR="00FF59A1" w:rsidRDefault="00FF59A1" w:rsidP="00FF59A1">
      <w:pPr>
        <w:jc w:val="center"/>
        <w:rPr>
          <w:rFonts w:ascii="Arial" w:hAnsi="Arial" w:cs="Arial"/>
          <w:sz w:val="20"/>
          <w:szCs w:val="20"/>
        </w:rPr>
      </w:pPr>
    </w:p>
    <w:p w14:paraId="0D10E014" w14:textId="77777777" w:rsidR="00FF59A1" w:rsidRDefault="00FF59A1" w:rsidP="00FF59A1">
      <w:pPr>
        <w:jc w:val="center"/>
        <w:rPr>
          <w:rFonts w:ascii="Arial" w:hAnsi="Arial" w:cs="Arial"/>
          <w:sz w:val="20"/>
          <w:szCs w:val="20"/>
        </w:rPr>
      </w:pPr>
    </w:p>
    <w:p w14:paraId="5B710E65" w14:textId="77777777" w:rsidR="00FF59A1" w:rsidRDefault="00FF59A1" w:rsidP="00FF59A1">
      <w:pPr>
        <w:pStyle w:val="Naslov1"/>
      </w:pPr>
      <w:r w:rsidRPr="00B72B0D">
        <w:t>XVII. TAKSE S PODROČJA RUDARSTVA</w:t>
      </w:r>
    </w:p>
    <w:p w14:paraId="1B421C33" w14:textId="77777777" w:rsidR="00FF59A1" w:rsidRDefault="00FF59A1" w:rsidP="00FF59A1">
      <w:pPr>
        <w:jc w:val="center"/>
        <w:rPr>
          <w:rFonts w:ascii="Arial" w:hAnsi="Arial" w:cs="Arial"/>
          <w:b/>
          <w:sz w:val="20"/>
          <w:szCs w:val="20"/>
        </w:rPr>
      </w:pPr>
    </w:p>
    <w:p w14:paraId="52408C65" w14:textId="77777777" w:rsidR="00FF59A1" w:rsidRDefault="00FF59A1" w:rsidP="00FF59A1">
      <w:pPr>
        <w:jc w:val="center"/>
        <w:rPr>
          <w:rFonts w:ascii="Arial" w:hAnsi="Arial" w:cs="Arial"/>
          <w:b/>
          <w:sz w:val="20"/>
          <w:szCs w:val="20"/>
        </w:rPr>
      </w:pPr>
    </w:p>
    <w:p w14:paraId="1156DD8E" w14:textId="77777777" w:rsidR="00FF59A1" w:rsidRDefault="00FF59A1" w:rsidP="00FF59A1">
      <w:pPr>
        <w:jc w:val="center"/>
        <w:rPr>
          <w:rFonts w:ascii="Arial" w:hAnsi="Arial" w:cs="Arial"/>
          <w:sz w:val="20"/>
          <w:szCs w:val="20"/>
        </w:rPr>
      </w:pPr>
      <w:r w:rsidRPr="00B72B0D">
        <w:rPr>
          <w:rFonts w:ascii="Arial" w:hAnsi="Arial" w:cs="Arial"/>
          <w:sz w:val="20"/>
          <w:szCs w:val="20"/>
        </w:rPr>
        <w:t>Tarifna številka 78</w:t>
      </w:r>
    </w:p>
    <w:p w14:paraId="4C7E426A" w14:textId="77777777" w:rsidR="00FF59A1" w:rsidRDefault="00FF59A1" w:rsidP="00FF59A1">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016FCC" w14:paraId="0252F7E1" w14:textId="77777777" w:rsidTr="002D1475">
        <w:trPr>
          <w:trHeight w:val="285"/>
        </w:trPr>
        <w:tc>
          <w:tcPr>
            <w:tcW w:w="5550" w:type="dxa"/>
          </w:tcPr>
          <w:p w14:paraId="22C6AE55" w14:textId="77777777" w:rsidR="00FF59A1" w:rsidRPr="00016FCC" w:rsidRDefault="00FF59A1" w:rsidP="002D1475">
            <w:pPr>
              <w:rPr>
                <w:rFonts w:ascii="Arial" w:hAnsi="Arial" w:cs="Arial"/>
                <w:sz w:val="20"/>
                <w:szCs w:val="20"/>
              </w:rPr>
            </w:pPr>
            <w:r w:rsidRPr="00016FCC">
              <w:rPr>
                <w:rFonts w:ascii="Arial" w:hAnsi="Arial" w:cs="Arial"/>
                <w:sz w:val="20"/>
                <w:szCs w:val="20"/>
              </w:rPr>
              <w:lastRenderedPageBreak/>
              <w:t xml:space="preserve">1. </w:t>
            </w:r>
            <w:r w:rsidRPr="007C68FE">
              <w:rPr>
                <w:rFonts w:ascii="Arial" w:hAnsi="Arial" w:cs="Arial"/>
                <w:sz w:val="20"/>
                <w:szCs w:val="20"/>
              </w:rPr>
              <w:t>Za vloge za objavo javnih razpisov za izdajo dovoljenj za raziskovanje in vloge za pridobitev rudarskih pravic za izkoriščanje</w:t>
            </w:r>
          </w:p>
        </w:tc>
        <w:tc>
          <w:tcPr>
            <w:tcW w:w="1168" w:type="dxa"/>
            <w:noWrap/>
          </w:tcPr>
          <w:p w14:paraId="3B1AB3D8" w14:textId="77777777" w:rsidR="00FF59A1" w:rsidRPr="00016FCC" w:rsidRDefault="00FF59A1" w:rsidP="002D1475">
            <w:pPr>
              <w:jc w:val="right"/>
              <w:rPr>
                <w:rFonts w:ascii="Arial" w:hAnsi="Arial" w:cs="Arial"/>
                <w:sz w:val="20"/>
                <w:szCs w:val="20"/>
              </w:rPr>
            </w:pPr>
          </w:p>
        </w:tc>
        <w:tc>
          <w:tcPr>
            <w:tcW w:w="1278" w:type="dxa"/>
            <w:noWrap/>
          </w:tcPr>
          <w:p w14:paraId="0A722B75" w14:textId="77777777" w:rsidR="00FF59A1" w:rsidRPr="00016FCC" w:rsidRDefault="00FF59A1" w:rsidP="002D1475">
            <w:pPr>
              <w:jc w:val="right"/>
              <w:rPr>
                <w:rFonts w:ascii="Arial" w:hAnsi="Arial" w:cs="Arial"/>
                <w:sz w:val="20"/>
                <w:szCs w:val="20"/>
              </w:rPr>
            </w:pPr>
          </w:p>
        </w:tc>
        <w:tc>
          <w:tcPr>
            <w:tcW w:w="1080" w:type="dxa"/>
            <w:noWrap/>
          </w:tcPr>
          <w:p w14:paraId="58F9CDA4" w14:textId="77777777" w:rsidR="00FF59A1" w:rsidRPr="00016FCC" w:rsidRDefault="00FF59A1" w:rsidP="002D1475">
            <w:pPr>
              <w:jc w:val="right"/>
              <w:rPr>
                <w:rFonts w:ascii="Arial" w:hAnsi="Arial" w:cs="Arial"/>
                <w:sz w:val="20"/>
                <w:szCs w:val="20"/>
              </w:rPr>
            </w:pPr>
            <w:r w:rsidRPr="00016FCC">
              <w:rPr>
                <w:rFonts w:ascii="Arial" w:hAnsi="Arial" w:cs="Arial"/>
                <w:sz w:val="20"/>
                <w:szCs w:val="20"/>
              </w:rPr>
              <w:t xml:space="preserve"> </w:t>
            </w:r>
            <w:r>
              <w:rPr>
                <w:rFonts w:ascii="Arial" w:hAnsi="Arial" w:cs="Arial"/>
                <w:sz w:val="20"/>
                <w:szCs w:val="20"/>
              </w:rPr>
              <w:t>200,00</w:t>
            </w:r>
          </w:p>
        </w:tc>
      </w:tr>
      <w:tr w:rsidR="00FF59A1" w:rsidRPr="00016FCC" w14:paraId="508FBBB2" w14:textId="77777777" w:rsidTr="002D1475">
        <w:trPr>
          <w:trHeight w:val="285"/>
        </w:trPr>
        <w:tc>
          <w:tcPr>
            <w:tcW w:w="5550" w:type="dxa"/>
          </w:tcPr>
          <w:p w14:paraId="43FC2A69" w14:textId="77777777" w:rsidR="00FF59A1" w:rsidRPr="00016FCC" w:rsidRDefault="00FF59A1" w:rsidP="002D1475">
            <w:pPr>
              <w:rPr>
                <w:rFonts w:ascii="Arial" w:hAnsi="Arial" w:cs="Arial"/>
                <w:sz w:val="20"/>
                <w:szCs w:val="20"/>
              </w:rPr>
            </w:pPr>
            <w:r w:rsidRPr="00016FCC">
              <w:rPr>
                <w:rFonts w:ascii="Arial" w:hAnsi="Arial" w:cs="Arial"/>
                <w:sz w:val="20"/>
                <w:szCs w:val="20"/>
              </w:rPr>
              <w:t xml:space="preserve">2. </w:t>
            </w:r>
            <w:r w:rsidRPr="00116657">
              <w:rPr>
                <w:rFonts w:ascii="Arial" w:hAnsi="Arial" w:cs="Arial"/>
                <w:sz w:val="20"/>
                <w:szCs w:val="20"/>
              </w:rPr>
              <w:t>Za odločbe o izbiri kandidatov za nosilce dovoljenj za raziskovanje in odločbe o izbiri nosilcev rudarskih pravic za izkoriščanje</w:t>
            </w:r>
          </w:p>
        </w:tc>
        <w:tc>
          <w:tcPr>
            <w:tcW w:w="1168" w:type="dxa"/>
            <w:noWrap/>
          </w:tcPr>
          <w:p w14:paraId="3BF3D66A" w14:textId="77777777" w:rsidR="00FF59A1" w:rsidRPr="00016FCC" w:rsidRDefault="00FF59A1" w:rsidP="002D1475">
            <w:pPr>
              <w:jc w:val="right"/>
              <w:rPr>
                <w:rFonts w:ascii="Arial" w:hAnsi="Arial" w:cs="Arial"/>
                <w:sz w:val="20"/>
                <w:szCs w:val="20"/>
              </w:rPr>
            </w:pPr>
          </w:p>
        </w:tc>
        <w:tc>
          <w:tcPr>
            <w:tcW w:w="1278" w:type="dxa"/>
            <w:noWrap/>
          </w:tcPr>
          <w:p w14:paraId="147569F1" w14:textId="77777777" w:rsidR="00FF59A1" w:rsidRPr="00016FCC" w:rsidRDefault="00FF59A1" w:rsidP="002D1475">
            <w:pPr>
              <w:jc w:val="right"/>
              <w:rPr>
                <w:rFonts w:ascii="Arial" w:hAnsi="Arial" w:cs="Arial"/>
                <w:sz w:val="20"/>
                <w:szCs w:val="20"/>
              </w:rPr>
            </w:pPr>
          </w:p>
        </w:tc>
        <w:tc>
          <w:tcPr>
            <w:tcW w:w="1080" w:type="dxa"/>
            <w:noWrap/>
          </w:tcPr>
          <w:p w14:paraId="776DF653" w14:textId="77777777" w:rsidR="00FF59A1" w:rsidRPr="00016FCC" w:rsidRDefault="00FF59A1" w:rsidP="002D1475">
            <w:pPr>
              <w:jc w:val="right"/>
              <w:rPr>
                <w:rFonts w:ascii="Arial" w:hAnsi="Arial" w:cs="Arial"/>
                <w:sz w:val="20"/>
                <w:szCs w:val="20"/>
              </w:rPr>
            </w:pPr>
            <w:r>
              <w:rPr>
                <w:rFonts w:ascii="Arial" w:hAnsi="Arial" w:cs="Arial"/>
                <w:sz w:val="20"/>
                <w:szCs w:val="20"/>
              </w:rPr>
              <w:t>2</w:t>
            </w:r>
            <w:r w:rsidRPr="00016FCC">
              <w:rPr>
                <w:rFonts w:ascii="Arial" w:hAnsi="Arial" w:cs="Arial"/>
                <w:sz w:val="20"/>
                <w:szCs w:val="20"/>
              </w:rPr>
              <w:t>00,00</w:t>
            </w:r>
          </w:p>
        </w:tc>
      </w:tr>
      <w:tr w:rsidR="00FF59A1" w:rsidRPr="00016FCC" w14:paraId="0CAD6E4A" w14:textId="77777777" w:rsidTr="002D1475">
        <w:trPr>
          <w:trHeight w:val="285"/>
        </w:trPr>
        <w:tc>
          <w:tcPr>
            <w:tcW w:w="5550" w:type="dxa"/>
          </w:tcPr>
          <w:p w14:paraId="35208B15" w14:textId="77777777" w:rsidR="00FF59A1" w:rsidRPr="00016FCC" w:rsidRDefault="00FF59A1" w:rsidP="002D1475">
            <w:pPr>
              <w:rPr>
                <w:rFonts w:ascii="Arial" w:hAnsi="Arial" w:cs="Arial"/>
                <w:sz w:val="20"/>
                <w:szCs w:val="20"/>
              </w:rPr>
            </w:pPr>
            <w:r w:rsidRPr="00016FCC">
              <w:rPr>
                <w:rFonts w:ascii="Arial" w:hAnsi="Arial" w:cs="Arial"/>
                <w:sz w:val="20"/>
                <w:szCs w:val="20"/>
              </w:rPr>
              <w:t xml:space="preserve">3. </w:t>
            </w:r>
            <w:r w:rsidRPr="008B74FD">
              <w:rPr>
                <w:rFonts w:ascii="Arial" w:hAnsi="Arial" w:cs="Arial"/>
                <w:sz w:val="20"/>
                <w:szCs w:val="20"/>
              </w:rPr>
              <w:t>Za odločbe o izbiri kandidatov za nosilce dovoljenj za raziskovanje in odločbe o izbiri nosilcev rudarskih pravic za izkoriščanje, če gre za raziskovanje ali izkoriščanje ogljikovodikov</w:t>
            </w:r>
          </w:p>
        </w:tc>
        <w:tc>
          <w:tcPr>
            <w:tcW w:w="1168" w:type="dxa"/>
            <w:noWrap/>
          </w:tcPr>
          <w:p w14:paraId="3C84824A" w14:textId="77777777" w:rsidR="00FF59A1" w:rsidRPr="00016FCC" w:rsidRDefault="00FF59A1" w:rsidP="002D1475">
            <w:pPr>
              <w:jc w:val="right"/>
              <w:rPr>
                <w:rFonts w:ascii="Arial" w:hAnsi="Arial" w:cs="Arial"/>
                <w:sz w:val="20"/>
                <w:szCs w:val="20"/>
              </w:rPr>
            </w:pPr>
          </w:p>
        </w:tc>
        <w:tc>
          <w:tcPr>
            <w:tcW w:w="1278" w:type="dxa"/>
            <w:noWrap/>
          </w:tcPr>
          <w:p w14:paraId="42872CAC" w14:textId="77777777" w:rsidR="00FF59A1" w:rsidRPr="00016FCC" w:rsidRDefault="00FF59A1" w:rsidP="002D1475">
            <w:pPr>
              <w:jc w:val="right"/>
              <w:rPr>
                <w:rFonts w:ascii="Arial" w:hAnsi="Arial" w:cs="Arial"/>
                <w:sz w:val="20"/>
                <w:szCs w:val="20"/>
              </w:rPr>
            </w:pPr>
          </w:p>
        </w:tc>
        <w:tc>
          <w:tcPr>
            <w:tcW w:w="1080" w:type="dxa"/>
            <w:noWrap/>
          </w:tcPr>
          <w:p w14:paraId="56C98984" w14:textId="77777777" w:rsidR="00FF59A1" w:rsidRPr="00016FCC" w:rsidRDefault="00FF59A1" w:rsidP="002D1475">
            <w:pPr>
              <w:jc w:val="right"/>
              <w:rPr>
                <w:rFonts w:ascii="Arial" w:hAnsi="Arial" w:cs="Arial"/>
                <w:sz w:val="20"/>
                <w:szCs w:val="20"/>
              </w:rPr>
            </w:pPr>
            <w:r>
              <w:rPr>
                <w:rFonts w:ascii="Arial" w:hAnsi="Arial" w:cs="Arial"/>
                <w:sz w:val="20"/>
                <w:szCs w:val="20"/>
              </w:rPr>
              <w:t>500</w:t>
            </w:r>
            <w:r w:rsidRPr="00016FCC">
              <w:rPr>
                <w:rFonts w:ascii="Arial" w:hAnsi="Arial" w:cs="Arial"/>
                <w:sz w:val="20"/>
                <w:szCs w:val="20"/>
              </w:rPr>
              <w:t>,00</w:t>
            </w:r>
          </w:p>
        </w:tc>
      </w:tr>
    </w:tbl>
    <w:p w14:paraId="746CBE7C" w14:textId="77777777" w:rsidR="00FF59A1" w:rsidRDefault="00FF59A1" w:rsidP="00FF59A1">
      <w:pPr>
        <w:jc w:val="center"/>
        <w:rPr>
          <w:rFonts w:ascii="Arial" w:hAnsi="Arial" w:cs="Arial"/>
          <w:sz w:val="20"/>
          <w:szCs w:val="20"/>
        </w:rPr>
      </w:pPr>
    </w:p>
    <w:p w14:paraId="0AD47E55" w14:textId="77777777" w:rsidR="00FF59A1" w:rsidRDefault="00FF59A1" w:rsidP="00FF59A1">
      <w:pPr>
        <w:jc w:val="center"/>
        <w:rPr>
          <w:rFonts w:ascii="Arial" w:hAnsi="Arial" w:cs="Arial"/>
          <w:b/>
          <w:sz w:val="20"/>
          <w:szCs w:val="20"/>
        </w:rPr>
      </w:pPr>
    </w:p>
    <w:p w14:paraId="14FF29EB" w14:textId="77777777" w:rsidR="00FF59A1" w:rsidRDefault="00FF59A1" w:rsidP="00FF59A1">
      <w:pPr>
        <w:jc w:val="center"/>
        <w:rPr>
          <w:rFonts w:ascii="Arial" w:hAnsi="Arial" w:cs="Arial"/>
          <w:b/>
          <w:sz w:val="20"/>
          <w:szCs w:val="20"/>
        </w:rPr>
      </w:pPr>
      <w:r w:rsidRPr="00B72B0D">
        <w:rPr>
          <w:rFonts w:ascii="Arial" w:hAnsi="Arial" w:cs="Arial"/>
          <w:sz w:val="20"/>
          <w:szCs w:val="20"/>
        </w:rPr>
        <w:t>Tarifna številka 79</w:t>
      </w:r>
    </w:p>
    <w:p w14:paraId="1BF7E833" w14:textId="77777777" w:rsidR="00FF59A1" w:rsidRDefault="00FF59A1" w:rsidP="00FF59A1">
      <w:pPr>
        <w:jc w:val="center"/>
        <w:rPr>
          <w:rFonts w:ascii="Arial" w:hAnsi="Arial" w:cs="Arial"/>
          <w:b/>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016FCC" w14:paraId="06BBAD7F" w14:textId="77777777" w:rsidTr="00FF59A1">
        <w:trPr>
          <w:trHeight w:val="294"/>
        </w:trPr>
        <w:tc>
          <w:tcPr>
            <w:tcW w:w="5550" w:type="dxa"/>
          </w:tcPr>
          <w:p w14:paraId="1093BF7A" w14:textId="77777777" w:rsidR="00FF59A1" w:rsidRPr="00016FCC" w:rsidRDefault="00FF59A1" w:rsidP="002D1475">
            <w:pPr>
              <w:rPr>
                <w:rFonts w:ascii="Arial" w:hAnsi="Arial" w:cs="Arial"/>
                <w:sz w:val="20"/>
                <w:szCs w:val="20"/>
              </w:rPr>
            </w:pPr>
            <w:r w:rsidRPr="00016FCC">
              <w:rPr>
                <w:rFonts w:ascii="Arial" w:hAnsi="Arial" w:cs="Arial"/>
                <w:sz w:val="20"/>
                <w:szCs w:val="20"/>
              </w:rPr>
              <w:t>Za tehnični pregled, od delovne ure</w:t>
            </w:r>
          </w:p>
        </w:tc>
        <w:tc>
          <w:tcPr>
            <w:tcW w:w="1168" w:type="dxa"/>
            <w:noWrap/>
          </w:tcPr>
          <w:p w14:paraId="0F2561B9" w14:textId="77777777" w:rsidR="00FF59A1" w:rsidRPr="00016FCC" w:rsidRDefault="00FF59A1" w:rsidP="002D1475">
            <w:pPr>
              <w:jc w:val="right"/>
              <w:rPr>
                <w:rFonts w:ascii="Arial" w:hAnsi="Arial" w:cs="Arial"/>
                <w:sz w:val="20"/>
                <w:szCs w:val="20"/>
              </w:rPr>
            </w:pPr>
          </w:p>
        </w:tc>
        <w:tc>
          <w:tcPr>
            <w:tcW w:w="1278" w:type="dxa"/>
            <w:noWrap/>
          </w:tcPr>
          <w:p w14:paraId="2822A4BD" w14:textId="77777777" w:rsidR="00FF59A1" w:rsidRPr="00016FCC" w:rsidRDefault="00FF59A1" w:rsidP="002D1475">
            <w:pPr>
              <w:jc w:val="right"/>
              <w:rPr>
                <w:rFonts w:ascii="Arial" w:hAnsi="Arial" w:cs="Arial"/>
                <w:sz w:val="20"/>
                <w:szCs w:val="20"/>
              </w:rPr>
            </w:pPr>
          </w:p>
        </w:tc>
        <w:tc>
          <w:tcPr>
            <w:tcW w:w="1080" w:type="dxa"/>
            <w:noWrap/>
          </w:tcPr>
          <w:p w14:paraId="5416B8C8" w14:textId="77777777" w:rsidR="00FF59A1" w:rsidRPr="00016FCC" w:rsidRDefault="00FF59A1" w:rsidP="002D1475">
            <w:pPr>
              <w:jc w:val="right"/>
              <w:rPr>
                <w:rFonts w:ascii="Arial" w:hAnsi="Arial" w:cs="Arial"/>
                <w:sz w:val="20"/>
                <w:szCs w:val="20"/>
              </w:rPr>
            </w:pPr>
            <w:r w:rsidRPr="00016FCC">
              <w:rPr>
                <w:rFonts w:ascii="Arial" w:hAnsi="Arial" w:cs="Arial"/>
                <w:sz w:val="20"/>
                <w:szCs w:val="20"/>
              </w:rPr>
              <w:t>8,00</w:t>
            </w:r>
          </w:p>
        </w:tc>
      </w:tr>
    </w:tbl>
    <w:p w14:paraId="68FB96A2" w14:textId="77777777" w:rsidR="00792B00" w:rsidRDefault="00792B00" w:rsidP="00792B00">
      <w:pPr>
        <w:rPr>
          <w:rFonts w:ascii="Arial" w:hAnsi="Arial" w:cs="Arial"/>
          <w:sz w:val="20"/>
          <w:szCs w:val="20"/>
        </w:rPr>
      </w:pPr>
    </w:p>
    <w:p w14:paraId="16CEB938" w14:textId="77777777" w:rsidR="00792B00" w:rsidRPr="00016FCC" w:rsidRDefault="00792B00" w:rsidP="00792B00">
      <w:pPr>
        <w:rPr>
          <w:rFonts w:ascii="Arial" w:hAnsi="Arial" w:cs="Arial"/>
          <w:sz w:val="20"/>
          <w:szCs w:val="20"/>
        </w:rPr>
      </w:pPr>
      <w:r w:rsidRPr="00016FCC">
        <w:rPr>
          <w:rFonts w:ascii="Arial" w:hAnsi="Arial" w:cs="Arial"/>
          <w:sz w:val="20"/>
          <w:szCs w:val="20"/>
        </w:rPr>
        <w:t>Opomba:</w:t>
      </w:r>
    </w:p>
    <w:p w14:paraId="13A45032" w14:textId="77777777" w:rsidR="00FF59A1" w:rsidRDefault="00792B00" w:rsidP="00792B00">
      <w:pPr>
        <w:rPr>
          <w:rFonts w:ascii="Arial" w:hAnsi="Arial" w:cs="Arial"/>
          <w:b/>
          <w:sz w:val="20"/>
          <w:szCs w:val="20"/>
        </w:rPr>
      </w:pPr>
      <w:r w:rsidRPr="00016FCC">
        <w:rPr>
          <w:rFonts w:ascii="Arial" w:hAnsi="Arial" w:cs="Arial"/>
          <w:sz w:val="20"/>
          <w:szCs w:val="20"/>
        </w:rPr>
        <w:t>(1)  Taksa po tej tarifni številki se zaračuna za vsako celo ali začeto delovno uro vsakega člana komisije za tehnični pregled, ki sodeluje pri tehničnem pregledu</w:t>
      </w:r>
    </w:p>
    <w:p w14:paraId="21A54025" w14:textId="77777777" w:rsidR="00FF59A1" w:rsidRDefault="00FF59A1" w:rsidP="00FF59A1">
      <w:pPr>
        <w:jc w:val="center"/>
        <w:rPr>
          <w:rFonts w:ascii="Arial" w:hAnsi="Arial" w:cs="Arial"/>
          <w:b/>
          <w:sz w:val="20"/>
          <w:szCs w:val="20"/>
        </w:rPr>
      </w:pPr>
    </w:p>
    <w:p w14:paraId="5B9A84D6" w14:textId="77777777" w:rsidR="00FF59A1" w:rsidRDefault="00FF59A1" w:rsidP="00FF59A1">
      <w:pPr>
        <w:pStyle w:val="Naslov1"/>
      </w:pPr>
      <w:r w:rsidRPr="00B72B0D">
        <w:t>XVIII.</w:t>
      </w:r>
      <w:r w:rsidRPr="00426D58">
        <w:rPr>
          <w:color w:val="000000"/>
        </w:rPr>
        <w:t xml:space="preserve"> RAZNO</w:t>
      </w:r>
    </w:p>
    <w:p w14:paraId="51E6E4D3" w14:textId="77777777" w:rsidR="00FF59A1" w:rsidRDefault="00FF59A1" w:rsidP="00FF59A1">
      <w:pPr>
        <w:jc w:val="center"/>
        <w:rPr>
          <w:rFonts w:ascii="Arial" w:hAnsi="Arial" w:cs="Arial"/>
          <w:b/>
          <w:sz w:val="20"/>
          <w:szCs w:val="20"/>
        </w:rPr>
      </w:pPr>
    </w:p>
    <w:p w14:paraId="21E55FC0" w14:textId="77777777" w:rsidR="00FF59A1" w:rsidRDefault="00FF59A1" w:rsidP="00FF59A1">
      <w:pPr>
        <w:jc w:val="center"/>
        <w:rPr>
          <w:rFonts w:ascii="Arial" w:hAnsi="Arial" w:cs="Arial"/>
          <w:b/>
          <w:sz w:val="20"/>
          <w:szCs w:val="20"/>
        </w:rPr>
      </w:pPr>
    </w:p>
    <w:p w14:paraId="77970E35" w14:textId="77777777" w:rsidR="00FF59A1" w:rsidRDefault="00FF59A1" w:rsidP="00FF59A1">
      <w:pPr>
        <w:jc w:val="center"/>
        <w:rPr>
          <w:rFonts w:ascii="Arial" w:hAnsi="Arial" w:cs="Arial"/>
          <w:sz w:val="20"/>
          <w:szCs w:val="20"/>
        </w:rPr>
      </w:pPr>
      <w:r>
        <w:rPr>
          <w:rFonts w:ascii="Arial" w:hAnsi="Arial" w:cs="Arial"/>
          <w:color w:val="000000"/>
          <w:sz w:val="20"/>
          <w:szCs w:val="20"/>
        </w:rPr>
        <w:t xml:space="preserve">Tarifna številka </w:t>
      </w:r>
      <w:r w:rsidRPr="00B72B0D">
        <w:rPr>
          <w:rFonts w:ascii="Arial" w:hAnsi="Arial" w:cs="Arial"/>
          <w:sz w:val="20"/>
          <w:szCs w:val="20"/>
        </w:rPr>
        <w:t>80</w:t>
      </w:r>
    </w:p>
    <w:p w14:paraId="7908EFB3" w14:textId="77777777" w:rsidR="00FF59A1" w:rsidRDefault="00FF59A1" w:rsidP="00FF59A1">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EE6D69" w14:paraId="3CA4EDEC" w14:textId="77777777" w:rsidTr="002D1475">
        <w:trPr>
          <w:trHeight w:val="855"/>
        </w:trPr>
        <w:tc>
          <w:tcPr>
            <w:tcW w:w="5550" w:type="dxa"/>
          </w:tcPr>
          <w:p w14:paraId="66E0AE52" w14:textId="77777777" w:rsidR="00FF59A1" w:rsidRPr="00426D58" w:rsidRDefault="00FF59A1" w:rsidP="002D1475">
            <w:pPr>
              <w:rPr>
                <w:rFonts w:ascii="Arial" w:hAnsi="Arial" w:cs="Arial"/>
                <w:color w:val="000000"/>
                <w:sz w:val="20"/>
                <w:szCs w:val="20"/>
              </w:rPr>
            </w:pPr>
            <w:r w:rsidRPr="00426D58">
              <w:rPr>
                <w:rFonts w:ascii="Arial" w:hAnsi="Arial" w:cs="Arial"/>
                <w:color w:val="000000"/>
                <w:sz w:val="20"/>
                <w:szCs w:val="20"/>
              </w:rPr>
              <w:t>Za hrambo (depozit) denarja, stvari in vrednostnih papirjev, ki jih izročijo deponenti v hrambo organom, se plača taksa na leto od vsakih začetih 10 e</w:t>
            </w:r>
            <w:r>
              <w:rPr>
                <w:rFonts w:ascii="Arial" w:hAnsi="Arial" w:cs="Arial"/>
                <w:color w:val="000000"/>
                <w:sz w:val="20"/>
                <w:szCs w:val="20"/>
              </w:rPr>
              <w:t>v</w:t>
            </w:r>
            <w:r w:rsidRPr="00426D58">
              <w:rPr>
                <w:rFonts w:ascii="Arial" w:hAnsi="Arial" w:cs="Arial"/>
                <w:color w:val="000000"/>
                <w:sz w:val="20"/>
                <w:szCs w:val="20"/>
              </w:rPr>
              <w:t>rov vrednosti</w:t>
            </w:r>
          </w:p>
        </w:tc>
        <w:tc>
          <w:tcPr>
            <w:tcW w:w="1168" w:type="dxa"/>
            <w:noWrap/>
          </w:tcPr>
          <w:p w14:paraId="548C6936" w14:textId="77777777" w:rsidR="00FF59A1" w:rsidRPr="00426D58" w:rsidRDefault="00FF59A1" w:rsidP="002D1475">
            <w:pPr>
              <w:jc w:val="right"/>
              <w:rPr>
                <w:rFonts w:ascii="Arial" w:hAnsi="Arial" w:cs="Arial"/>
                <w:color w:val="000000"/>
                <w:sz w:val="20"/>
                <w:szCs w:val="20"/>
              </w:rPr>
            </w:pPr>
          </w:p>
        </w:tc>
        <w:tc>
          <w:tcPr>
            <w:tcW w:w="1278" w:type="dxa"/>
            <w:noWrap/>
          </w:tcPr>
          <w:p w14:paraId="29AD2C43" w14:textId="77777777" w:rsidR="00FF59A1" w:rsidRPr="00426D58" w:rsidRDefault="00FF59A1" w:rsidP="002D1475">
            <w:pPr>
              <w:jc w:val="right"/>
              <w:rPr>
                <w:rFonts w:ascii="Arial" w:hAnsi="Arial" w:cs="Arial"/>
                <w:color w:val="FF0000"/>
                <w:sz w:val="20"/>
                <w:szCs w:val="20"/>
              </w:rPr>
            </w:pPr>
          </w:p>
        </w:tc>
        <w:tc>
          <w:tcPr>
            <w:tcW w:w="1080" w:type="dxa"/>
            <w:noWrap/>
          </w:tcPr>
          <w:p w14:paraId="7387D28A" w14:textId="77777777" w:rsidR="00FF59A1" w:rsidRPr="00BA12F9" w:rsidRDefault="00FF59A1" w:rsidP="002D1475">
            <w:pPr>
              <w:jc w:val="right"/>
              <w:rPr>
                <w:rFonts w:ascii="Arial" w:hAnsi="Arial" w:cs="Arial"/>
                <w:sz w:val="20"/>
                <w:szCs w:val="20"/>
              </w:rPr>
            </w:pPr>
            <w:r w:rsidRPr="00BA12F9">
              <w:rPr>
                <w:rFonts w:ascii="Arial" w:hAnsi="Arial" w:cs="Arial"/>
                <w:sz w:val="20"/>
                <w:szCs w:val="20"/>
              </w:rPr>
              <w:t>2,00</w:t>
            </w:r>
          </w:p>
        </w:tc>
      </w:tr>
    </w:tbl>
    <w:p w14:paraId="1E483EE5" w14:textId="77777777" w:rsidR="00FF59A1" w:rsidRDefault="00FF59A1" w:rsidP="00FF59A1">
      <w:pPr>
        <w:jc w:val="center"/>
        <w:rPr>
          <w:rFonts w:ascii="Arial" w:hAnsi="Arial" w:cs="Arial"/>
          <w:b/>
          <w:sz w:val="20"/>
          <w:szCs w:val="20"/>
        </w:rPr>
      </w:pPr>
    </w:p>
    <w:p w14:paraId="54A18798" w14:textId="77777777" w:rsidR="00FF59A1" w:rsidRPr="00426D58" w:rsidRDefault="00FF59A1" w:rsidP="00FF59A1">
      <w:pPr>
        <w:rPr>
          <w:rFonts w:ascii="Arial" w:hAnsi="Arial" w:cs="Arial"/>
          <w:color w:val="000000"/>
          <w:sz w:val="20"/>
          <w:szCs w:val="20"/>
        </w:rPr>
      </w:pPr>
      <w:r w:rsidRPr="00426D58">
        <w:rPr>
          <w:rFonts w:ascii="Arial" w:hAnsi="Arial" w:cs="Arial"/>
          <w:color w:val="000000"/>
          <w:sz w:val="20"/>
          <w:szCs w:val="20"/>
        </w:rPr>
        <w:t>Opombe:</w:t>
      </w:r>
    </w:p>
    <w:p w14:paraId="53DBB918" w14:textId="77777777" w:rsidR="00FF59A1" w:rsidRPr="00426D58" w:rsidRDefault="00FF59A1" w:rsidP="00FF59A1">
      <w:pPr>
        <w:rPr>
          <w:rFonts w:ascii="Arial" w:hAnsi="Arial" w:cs="Arial"/>
          <w:color w:val="000000"/>
          <w:sz w:val="20"/>
          <w:szCs w:val="20"/>
        </w:rPr>
      </w:pPr>
      <w:r w:rsidRPr="00426D58">
        <w:rPr>
          <w:rFonts w:ascii="Arial" w:hAnsi="Arial" w:cs="Arial"/>
          <w:color w:val="000000"/>
          <w:sz w:val="20"/>
          <w:szCs w:val="20"/>
        </w:rPr>
        <w:t>(1) Če vrednost stvari ni znana, se ugotovi s cenitvijo.</w:t>
      </w:r>
    </w:p>
    <w:p w14:paraId="2F58B69F" w14:textId="77777777" w:rsidR="00FF59A1" w:rsidRPr="00426D58" w:rsidRDefault="00FF59A1" w:rsidP="00FF59A1">
      <w:pPr>
        <w:rPr>
          <w:rFonts w:ascii="Arial" w:hAnsi="Arial" w:cs="Arial"/>
          <w:color w:val="000000"/>
          <w:sz w:val="20"/>
          <w:szCs w:val="20"/>
        </w:rPr>
      </w:pPr>
      <w:r w:rsidRPr="00426D58">
        <w:rPr>
          <w:rFonts w:ascii="Arial" w:hAnsi="Arial" w:cs="Arial"/>
          <w:color w:val="000000"/>
          <w:sz w:val="20"/>
          <w:szCs w:val="20"/>
        </w:rPr>
        <w:t>(2) Taksa iz te tarifne številke se plača za prvo leto vnaprej, za druga leta pa takrat, ko se depozit dvigne; začeto leto se šteje za celo.</w:t>
      </w:r>
    </w:p>
    <w:p w14:paraId="7962B0A0" w14:textId="77777777" w:rsidR="00FF59A1" w:rsidRPr="00426D58" w:rsidRDefault="00FF59A1" w:rsidP="00FF59A1">
      <w:pPr>
        <w:rPr>
          <w:rFonts w:ascii="Arial" w:hAnsi="Arial" w:cs="Arial"/>
          <w:color w:val="000000"/>
          <w:sz w:val="20"/>
          <w:szCs w:val="20"/>
        </w:rPr>
      </w:pPr>
      <w:r w:rsidRPr="00426D58">
        <w:rPr>
          <w:rFonts w:ascii="Arial" w:hAnsi="Arial" w:cs="Arial"/>
          <w:color w:val="000000"/>
          <w:sz w:val="20"/>
          <w:szCs w:val="20"/>
        </w:rPr>
        <w:t>(3) Če se depozit na zahtevo deponenta prenese od enega depozitarja k drugemu, se plača za prenos enoletna taksa.</w:t>
      </w:r>
    </w:p>
    <w:p w14:paraId="5A1ED32C" w14:textId="77777777" w:rsidR="004050D7" w:rsidRPr="00FF59A1" w:rsidRDefault="00FF59A1" w:rsidP="00FF59A1">
      <w:pPr>
        <w:rPr>
          <w:rFonts w:ascii="Arial" w:hAnsi="Arial" w:cs="Arial"/>
          <w:b/>
          <w:sz w:val="20"/>
          <w:szCs w:val="20"/>
        </w:rPr>
      </w:pPr>
      <w:r w:rsidRPr="00426D58">
        <w:rPr>
          <w:rFonts w:ascii="Arial" w:hAnsi="Arial" w:cs="Arial"/>
          <w:color w:val="000000"/>
          <w:sz w:val="20"/>
          <w:szCs w:val="20"/>
        </w:rPr>
        <w:t>(4) Taksa iz te tarifne številke se ne plača za depozite, položene na zahtevo državnega organa oziroma po uradni dolžnosti, če se depozit pravočasno dvigne</w:t>
      </w:r>
      <w:r>
        <w:rPr>
          <w:rFonts w:ascii="Arial" w:hAnsi="Arial" w:cs="Arial"/>
          <w:color w:val="000000"/>
          <w:sz w:val="20"/>
          <w:szCs w:val="20"/>
        </w:rPr>
        <w:t xml:space="preserve">. </w:t>
      </w:r>
    </w:p>
    <w:sectPr w:rsidR="004050D7" w:rsidRPr="00FF59A1" w:rsidSect="009F2987">
      <w:footerReference w:type="default" r:id="rId9"/>
      <w:pgSz w:w="11906" w:h="16838" w:code="9"/>
      <w:pgMar w:top="964"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85534" w14:textId="77777777" w:rsidR="00A1718E" w:rsidRDefault="00A1718E" w:rsidP="00AF3C5A">
      <w:r>
        <w:separator/>
      </w:r>
    </w:p>
  </w:endnote>
  <w:endnote w:type="continuationSeparator" w:id="0">
    <w:p w14:paraId="504BA7F9" w14:textId="77777777" w:rsidR="00A1718E" w:rsidRDefault="00A1718E" w:rsidP="00AF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6CE5" w14:textId="77777777" w:rsidR="00A1718E" w:rsidRDefault="00A1718E">
    <w:pPr>
      <w:pStyle w:val="Noga"/>
      <w:jc w:val="right"/>
    </w:pPr>
    <w:r>
      <w:fldChar w:fldCharType="begin"/>
    </w:r>
    <w:r>
      <w:instrText xml:space="preserve"> PAGE   \* MERGEFORMAT </w:instrText>
    </w:r>
    <w:r>
      <w:fldChar w:fldCharType="separate"/>
    </w:r>
    <w:r>
      <w:rPr>
        <w:noProof/>
      </w:rPr>
      <w:t>22</w:t>
    </w:r>
    <w:r>
      <w:fldChar w:fldCharType="end"/>
    </w:r>
  </w:p>
  <w:p w14:paraId="6D1C7E8F" w14:textId="77777777" w:rsidR="00A1718E" w:rsidRDefault="00A1718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8324C" w14:textId="77777777" w:rsidR="00A1718E" w:rsidRDefault="00A1718E" w:rsidP="00AF3C5A">
      <w:r>
        <w:separator/>
      </w:r>
    </w:p>
  </w:footnote>
  <w:footnote w:type="continuationSeparator" w:id="0">
    <w:p w14:paraId="34857485" w14:textId="77777777" w:rsidR="00A1718E" w:rsidRDefault="00A1718E" w:rsidP="00AF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38D"/>
    <w:multiLevelType w:val="hybridMultilevel"/>
    <w:tmpl w:val="D9BEF2EA"/>
    <w:lvl w:ilvl="0" w:tplc="0424000F">
      <w:start w:val="1"/>
      <w:numFmt w:val="decimal"/>
      <w:pStyle w:val="Odsek"/>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2BA20E7"/>
    <w:multiLevelType w:val="hybridMultilevel"/>
    <w:tmpl w:val="64E2CC64"/>
    <w:lvl w:ilvl="0" w:tplc="76AC1A70">
      <w:start w:val="1"/>
      <w:numFmt w:val="decimal"/>
      <w:lvlText w:val="%1."/>
      <w:lvlJc w:val="left"/>
      <w:pPr>
        <w:ind w:left="720" w:hanging="360"/>
      </w:pPr>
      <w:rPr>
        <w:rFonts w:cs="Times New Roman" w:hint="default"/>
      </w:rPr>
    </w:lvl>
    <w:lvl w:ilvl="1" w:tplc="04240003">
      <w:start w:val="49"/>
      <w:numFmt w:val="bullet"/>
      <w:lvlText w:val=""/>
      <w:lvlJc w:val="left"/>
      <w:pPr>
        <w:ind w:left="1440" w:hanging="360"/>
      </w:pPr>
      <w:rPr>
        <w:rFonts w:ascii="Symbol" w:eastAsia="Times New Roman" w:hAnsi="Symbol" w:hint="default"/>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2" w15:restartNumberingAfterBreak="0">
    <w:nsid w:val="13DA357C"/>
    <w:multiLevelType w:val="hybridMultilevel"/>
    <w:tmpl w:val="413A9F4A"/>
    <w:lvl w:ilvl="0" w:tplc="0424000F">
      <w:start w:val="1"/>
      <w:numFmt w:val="lowerLetter"/>
      <w:lvlText w:val="%1)"/>
      <w:lvlJc w:val="left"/>
      <w:pPr>
        <w:ind w:left="720" w:hanging="360"/>
      </w:pPr>
      <w:rPr>
        <w:rFonts w:hint="default"/>
      </w:rPr>
    </w:lvl>
    <w:lvl w:ilvl="1" w:tplc="76AC1A70"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3D71FE"/>
    <w:multiLevelType w:val="hybridMultilevel"/>
    <w:tmpl w:val="9522DB6C"/>
    <w:lvl w:ilvl="0" w:tplc="04240017">
      <w:numFmt w:val="bullet"/>
      <w:pStyle w:val="Oddelek"/>
      <w:lvlText w:val="-"/>
      <w:lvlJc w:val="left"/>
      <w:pPr>
        <w:tabs>
          <w:tab w:val="num" w:pos="720"/>
        </w:tabs>
        <w:ind w:left="72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C5682"/>
    <w:multiLevelType w:val="hybridMultilevel"/>
    <w:tmpl w:val="760C1568"/>
    <w:lvl w:ilvl="0" w:tplc="B2C6006A">
      <w:start w:val="1"/>
      <w:numFmt w:val="upperRoman"/>
      <w:lvlText w:val="%1."/>
      <w:lvlJc w:val="left"/>
      <w:pPr>
        <w:ind w:left="1080" w:hanging="720"/>
      </w:pPr>
      <w:rPr>
        <w:rFonts w:hint="default"/>
      </w:rPr>
    </w:lvl>
    <w:lvl w:ilvl="1" w:tplc="9A26088A"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D4676E"/>
    <w:multiLevelType w:val="hybridMultilevel"/>
    <w:tmpl w:val="190EB4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F4602C"/>
    <w:multiLevelType w:val="hybridMultilevel"/>
    <w:tmpl w:val="A52E5FCC"/>
    <w:lvl w:ilvl="0" w:tplc="8EA02AA8">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8635FD6"/>
    <w:multiLevelType w:val="hybridMultilevel"/>
    <w:tmpl w:val="7A4AF212"/>
    <w:lvl w:ilvl="0" w:tplc="FCF4B27E">
      <w:start w:val="1"/>
      <w:numFmt w:val="bullet"/>
      <w:pStyle w:val="rkovnatokazaodstavkom"/>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745F03"/>
    <w:multiLevelType w:val="hybridMultilevel"/>
    <w:tmpl w:val="4D1A77E2"/>
    <w:lvl w:ilvl="0" w:tplc="76AC1A70">
      <w:start w:val="1"/>
      <w:numFmt w:val="lowerLetter"/>
      <w:pStyle w:val="odstavek"/>
      <w:lvlText w:val="%1)"/>
      <w:lvlJc w:val="left"/>
      <w:pPr>
        <w:ind w:left="1068" w:hanging="360"/>
      </w:pPr>
      <w:rPr>
        <w:rFonts w:hint="default"/>
      </w:rPr>
    </w:lvl>
    <w:lvl w:ilvl="1" w:tplc="04240003">
      <w:start w:val="1"/>
      <w:numFmt w:val="lowerLetter"/>
      <w:lvlText w:val="%2."/>
      <w:lvlJc w:val="left"/>
      <w:pPr>
        <w:ind w:left="1788" w:hanging="360"/>
      </w:pPr>
    </w:lvl>
    <w:lvl w:ilvl="2" w:tplc="04240005" w:tentative="1">
      <w:start w:val="1"/>
      <w:numFmt w:val="lowerRoman"/>
      <w:lvlText w:val="%3."/>
      <w:lvlJc w:val="right"/>
      <w:pPr>
        <w:ind w:left="2508" w:hanging="180"/>
      </w:pPr>
    </w:lvl>
    <w:lvl w:ilvl="3" w:tplc="04240001" w:tentative="1">
      <w:start w:val="1"/>
      <w:numFmt w:val="decimal"/>
      <w:lvlText w:val="%4."/>
      <w:lvlJc w:val="left"/>
      <w:pPr>
        <w:ind w:left="3228" w:hanging="360"/>
      </w:pPr>
    </w:lvl>
    <w:lvl w:ilvl="4" w:tplc="04240003" w:tentative="1">
      <w:start w:val="1"/>
      <w:numFmt w:val="lowerLetter"/>
      <w:lvlText w:val="%5."/>
      <w:lvlJc w:val="left"/>
      <w:pPr>
        <w:ind w:left="3948" w:hanging="360"/>
      </w:pPr>
    </w:lvl>
    <w:lvl w:ilvl="5" w:tplc="04240005" w:tentative="1">
      <w:start w:val="1"/>
      <w:numFmt w:val="lowerRoman"/>
      <w:lvlText w:val="%6."/>
      <w:lvlJc w:val="right"/>
      <w:pPr>
        <w:ind w:left="4668" w:hanging="180"/>
      </w:pPr>
    </w:lvl>
    <w:lvl w:ilvl="6" w:tplc="04240001" w:tentative="1">
      <w:start w:val="1"/>
      <w:numFmt w:val="decimal"/>
      <w:lvlText w:val="%7."/>
      <w:lvlJc w:val="left"/>
      <w:pPr>
        <w:ind w:left="5388" w:hanging="360"/>
      </w:pPr>
    </w:lvl>
    <w:lvl w:ilvl="7" w:tplc="04240003" w:tentative="1">
      <w:start w:val="1"/>
      <w:numFmt w:val="lowerLetter"/>
      <w:lvlText w:val="%8."/>
      <w:lvlJc w:val="left"/>
      <w:pPr>
        <w:ind w:left="6108" w:hanging="360"/>
      </w:pPr>
    </w:lvl>
    <w:lvl w:ilvl="8" w:tplc="04240005" w:tentative="1">
      <w:start w:val="1"/>
      <w:numFmt w:val="lowerRoman"/>
      <w:lvlText w:val="%9."/>
      <w:lvlJc w:val="right"/>
      <w:pPr>
        <w:ind w:left="6828" w:hanging="180"/>
      </w:pPr>
    </w:lvl>
  </w:abstractNum>
  <w:abstractNum w:abstractNumId="10" w15:restartNumberingAfterBreak="0">
    <w:nsid w:val="422004EF"/>
    <w:multiLevelType w:val="hybridMultilevel"/>
    <w:tmpl w:val="02D4F1BE"/>
    <w:lvl w:ilvl="0" w:tplc="7948610C">
      <w:start w:val="49"/>
      <w:numFmt w:val="bullet"/>
      <w:lvlText w:val=""/>
      <w:lvlJc w:val="left"/>
      <w:pPr>
        <w:ind w:left="360" w:hanging="360"/>
      </w:pPr>
      <w:rPr>
        <w:rFonts w:ascii="Symbol" w:eastAsia="Times New Roman" w:hAnsi="Symbol" w:cs="Times New Roman" w:hint="default"/>
      </w:rPr>
    </w:lvl>
    <w:lvl w:ilvl="1" w:tplc="04240019"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pStyle w:val="Clen-besedilo-aline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197218"/>
    <w:multiLevelType w:val="hybridMultilevel"/>
    <w:tmpl w:val="4C0AB4DE"/>
    <w:lvl w:ilvl="0" w:tplc="7CD2F244">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516F1"/>
    <w:multiLevelType w:val="hybridMultilevel"/>
    <w:tmpl w:val="C5ACFDA4"/>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FE463E"/>
    <w:multiLevelType w:val="hybridMultilevel"/>
    <w:tmpl w:val="08F4D598"/>
    <w:lvl w:ilvl="0" w:tplc="FFFFFFFF">
      <w:start w:val="1"/>
      <w:numFmt w:val="bullet"/>
      <w:pStyle w:val="Clen"/>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3616E6"/>
    <w:multiLevelType w:val="hybridMultilevel"/>
    <w:tmpl w:val="12768536"/>
    <w:lvl w:ilvl="0" w:tplc="E1E842D4">
      <w:start w:val="2"/>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0A"/>
    <w:multiLevelType w:val="hybridMultilevel"/>
    <w:tmpl w:val="26D072E0"/>
    <w:lvl w:ilvl="0" w:tplc="74D0C786">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4D31A7"/>
    <w:multiLevelType w:val="hybridMultilevel"/>
    <w:tmpl w:val="3084AFD2"/>
    <w:lvl w:ilvl="0" w:tplc="0424000F">
      <w:start w:val="1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7C300D9"/>
    <w:multiLevelType w:val="hybridMultilevel"/>
    <w:tmpl w:val="26D404DC"/>
    <w:lvl w:ilvl="0" w:tplc="EF760A70">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29168C6"/>
    <w:multiLevelType w:val="hybridMultilevel"/>
    <w:tmpl w:val="9842A6B4"/>
    <w:lvl w:ilvl="0" w:tplc="0424000F">
      <w:start w:val="2"/>
      <w:numFmt w:val="bullet"/>
      <w:lvlText w:val="–"/>
      <w:lvlJc w:val="left"/>
      <w:pPr>
        <w:ind w:left="720" w:hanging="360"/>
      </w:pPr>
      <w:rPr>
        <w:rFonts w:ascii="Arial" w:eastAsia="Times New Roman" w:hAnsi="Arial" w:hint="default"/>
      </w:rPr>
    </w:lvl>
    <w:lvl w:ilvl="1" w:tplc="04240019" w:tentative="1">
      <w:start w:val="1"/>
      <w:numFmt w:val="bullet"/>
      <w:lvlText w:val="o"/>
      <w:lvlJc w:val="left"/>
      <w:pPr>
        <w:ind w:left="1440" w:hanging="360"/>
      </w:pPr>
      <w:rPr>
        <w:rFonts w:ascii="Courier New" w:hAnsi="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E33AA7CE"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num>
  <w:num w:numId="4">
    <w:abstractNumId w:val="11"/>
  </w:num>
  <w:num w:numId="5">
    <w:abstractNumId w:val="8"/>
  </w:num>
  <w:num w:numId="6">
    <w:abstractNumId w:val="9"/>
    <w:lvlOverride w:ilvl="0">
      <w:startOverride w:val="1"/>
    </w:lvlOverride>
  </w:num>
  <w:num w:numId="7">
    <w:abstractNumId w:val="2"/>
  </w:num>
  <w:num w:numId="8">
    <w:abstractNumId w:val="4"/>
  </w:num>
  <w:num w:numId="9">
    <w:abstractNumId w:val="16"/>
  </w:num>
  <w:num w:numId="10">
    <w:abstractNumId w:val="18"/>
  </w:num>
  <w:num w:numId="11">
    <w:abstractNumId w:val="20"/>
  </w:num>
  <w:num w:numId="12">
    <w:abstractNumId w:val="10"/>
  </w:num>
  <w:num w:numId="13">
    <w:abstractNumId w:val="7"/>
  </w:num>
  <w:num w:numId="14">
    <w:abstractNumId w:val="19"/>
  </w:num>
  <w:num w:numId="15">
    <w:abstractNumId w:val="6"/>
  </w:num>
  <w:num w:numId="16">
    <w:abstractNumId w:val="12"/>
  </w:num>
  <w:num w:numId="17">
    <w:abstractNumId w:val="1"/>
  </w:num>
  <w:num w:numId="18">
    <w:abstractNumId w:val="5"/>
  </w:num>
  <w:num w:numId="19">
    <w:abstractNumId w:val="15"/>
  </w:num>
  <w:num w:numId="20">
    <w:abstractNumId w:val="17"/>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FF"/>
    <w:rsid w:val="00000874"/>
    <w:rsid w:val="00000AD6"/>
    <w:rsid w:val="00001F27"/>
    <w:rsid w:val="00002F97"/>
    <w:rsid w:val="00005231"/>
    <w:rsid w:val="000074B3"/>
    <w:rsid w:val="00010744"/>
    <w:rsid w:val="00011B6C"/>
    <w:rsid w:val="000137DF"/>
    <w:rsid w:val="00013983"/>
    <w:rsid w:val="00014EB8"/>
    <w:rsid w:val="00014F27"/>
    <w:rsid w:val="000165D6"/>
    <w:rsid w:val="00016FCC"/>
    <w:rsid w:val="00022D38"/>
    <w:rsid w:val="00023C09"/>
    <w:rsid w:val="00023D6E"/>
    <w:rsid w:val="00024274"/>
    <w:rsid w:val="000244E1"/>
    <w:rsid w:val="000252AA"/>
    <w:rsid w:val="00030722"/>
    <w:rsid w:val="00030E3A"/>
    <w:rsid w:val="0003188C"/>
    <w:rsid w:val="00031C42"/>
    <w:rsid w:val="000326CC"/>
    <w:rsid w:val="000330BD"/>
    <w:rsid w:val="00034CDB"/>
    <w:rsid w:val="00035CA4"/>
    <w:rsid w:val="000362F7"/>
    <w:rsid w:val="00036BE3"/>
    <w:rsid w:val="00041661"/>
    <w:rsid w:val="000432B1"/>
    <w:rsid w:val="000432F9"/>
    <w:rsid w:val="00043322"/>
    <w:rsid w:val="00043E84"/>
    <w:rsid w:val="00044562"/>
    <w:rsid w:val="00044FA5"/>
    <w:rsid w:val="0004527B"/>
    <w:rsid w:val="00046DE4"/>
    <w:rsid w:val="00047077"/>
    <w:rsid w:val="0004733E"/>
    <w:rsid w:val="000532DB"/>
    <w:rsid w:val="00053775"/>
    <w:rsid w:val="00053F3D"/>
    <w:rsid w:val="00055B85"/>
    <w:rsid w:val="000577F0"/>
    <w:rsid w:val="000629D9"/>
    <w:rsid w:val="00062B3A"/>
    <w:rsid w:val="000643AE"/>
    <w:rsid w:val="000661EB"/>
    <w:rsid w:val="00066430"/>
    <w:rsid w:val="000664EB"/>
    <w:rsid w:val="00070AB8"/>
    <w:rsid w:val="00072709"/>
    <w:rsid w:val="0007273D"/>
    <w:rsid w:val="00072EA5"/>
    <w:rsid w:val="00073ECE"/>
    <w:rsid w:val="00077705"/>
    <w:rsid w:val="00081289"/>
    <w:rsid w:val="00083AFE"/>
    <w:rsid w:val="000854EE"/>
    <w:rsid w:val="00086036"/>
    <w:rsid w:val="00086B2E"/>
    <w:rsid w:val="00086D49"/>
    <w:rsid w:val="00086DD2"/>
    <w:rsid w:val="000907B0"/>
    <w:rsid w:val="00092187"/>
    <w:rsid w:val="0009245E"/>
    <w:rsid w:val="00094869"/>
    <w:rsid w:val="00094E4C"/>
    <w:rsid w:val="00094F19"/>
    <w:rsid w:val="00095700"/>
    <w:rsid w:val="00095717"/>
    <w:rsid w:val="000965FB"/>
    <w:rsid w:val="0009755B"/>
    <w:rsid w:val="000A2D32"/>
    <w:rsid w:val="000A34E5"/>
    <w:rsid w:val="000A4904"/>
    <w:rsid w:val="000A7B4A"/>
    <w:rsid w:val="000B0D30"/>
    <w:rsid w:val="000B20D7"/>
    <w:rsid w:val="000B2645"/>
    <w:rsid w:val="000B2C71"/>
    <w:rsid w:val="000B3A12"/>
    <w:rsid w:val="000B6948"/>
    <w:rsid w:val="000B6FC5"/>
    <w:rsid w:val="000C01B1"/>
    <w:rsid w:val="000C024C"/>
    <w:rsid w:val="000C2E1A"/>
    <w:rsid w:val="000C302B"/>
    <w:rsid w:val="000C42F8"/>
    <w:rsid w:val="000C643E"/>
    <w:rsid w:val="000C7952"/>
    <w:rsid w:val="000D05C9"/>
    <w:rsid w:val="000D1389"/>
    <w:rsid w:val="000D4821"/>
    <w:rsid w:val="000D6840"/>
    <w:rsid w:val="000D686D"/>
    <w:rsid w:val="000D6F33"/>
    <w:rsid w:val="000E248D"/>
    <w:rsid w:val="000E2745"/>
    <w:rsid w:val="000E6E6B"/>
    <w:rsid w:val="000F0148"/>
    <w:rsid w:val="000F3780"/>
    <w:rsid w:val="000F5096"/>
    <w:rsid w:val="000F54BE"/>
    <w:rsid w:val="000F55E4"/>
    <w:rsid w:val="000F5A73"/>
    <w:rsid w:val="000F6A96"/>
    <w:rsid w:val="0010336E"/>
    <w:rsid w:val="00104164"/>
    <w:rsid w:val="00106A0F"/>
    <w:rsid w:val="001115C7"/>
    <w:rsid w:val="00111978"/>
    <w:rsid w:val="001136CC"/>
    <w:rsid w:val="00116657"/>
    <w:rsid w:val="00117B98"/>
    <w:rsid w:val="00121AD9"/>
    <w:rsid w:val="001235D8"/>
    <w:rsid w:val="00125031"/>
    <w:rsid w:val="001263FB"/>
    <w:rsid w:val="001273B0"/>
    <w:rsid w:val="00130B91"/>
    <w:rsid w:val="0013146B"/>
    <w:rsid w:val="0013154D"/>
    <w:rsid w:val="0013202D"/>
    <w:rsid w:val="00134FE0"/>
    <w:rsid w:val="0013509A"/>
    <w:rsid w:val="001372E4"/>
    <w:rsid w:val="0014055B"/>
    <w:rsid w:val="001409B4"/>
    <w:rsid w:val="0014121D"/>
    <w:rsid w:val="00143250"/>
    <w:rsid w:val="00143278"/>
    <w:rsid w:val="00143B0E"/>
    <w:rsid w:val="00144183"/>
    <w:rsid w:val="0014454C"/>
    <w:rsid w:val="00145F37"/>
    <w:rsid w:val="00146FFC"/>
    <w:rsid w:val="00151952"/>
    <w:rsid w:val="00151A2B"/>
    <w:rsid w:val="00151BBC"/>
    <w:rsid w:val="00153D70"/>
    <w:rsid w:val="00153DAA"/>
    <w:rsid w:val="00153E8A"/>
    <w:rsid w:val="0015682C"/>
    <w:rsid w:val="00156970"/>
    <w:rsid w:val="00156AB2"/>
    <w:rsid w:val="00156E7B"/>
    <w:rsid w:val="00157D56"/>
    <w:rsid w:val="00161567"/>
    <w:rsid w:val="0016189C"/>
    <w:rsid w:val="00161B52"/>
    <w:rsid w:val="00161BCE"/>
    <w:rsid w:val="00163000"/>
    <w:rsid w:val="001645A5"/>
    <w:rsid w:val="00167518"/>
    <w:rsid w:val="00170ED7"/>
    <w:rsid w:val="001723D9"/>
    <w:rsid w:val="00173804"/>
    <w:rsid w:val="001742E8"/>
    <w:rsid w:val="00174764"/>
    <w:rsid w:val="0017487B"/>
    <w:rsid w:val="00175907"/>
    <w:rsid w:val="00175C96"/>
    <w:rsid w:val="00175DCE"/>
    <w:rsid w:val="001760AF"/>
    <w:rsid w:val="00177A8B"/>
    <w:rsid w:val="00177B05"/>
    <w:rsid w:val="00180686"/>
    <w:rsid w:val="0018545A"/>
    <w:rsid w:val="0018559E"/>
    <w:rsid w:val="00186E32"/>
    <w:rsid w:val="00190D70"/>
    <w:rsid w:val="0019313E"/>
    <w:rsid w:val="0019350E"/>
    <w:rsid w:val="00193A7C"/>
    <w:rsid w:val="00194B91"/>
    <w:rsid w:val="00195A42"/>
    <w:rsid w:val="001971B7"/>
    <w:rsid w:val="00197929"/>
    <w:rsid w:val="001A0682"/>
    <w:rsid w:val="001A112C"/>
    <w:rsid w:val="001A1C38"/>
    <w:rsid w:val="001A2B3C"/>
    <w:rsid w:val="001A2FF8"/>
    <w:rsid w:val="001A511C"/>
    <w:rsid w:val="001A5C03"/>
    <w:rsid w:val="001A71D0"/>
    <w:rsid w:val="001A75E8"/>
    <w:rsid w:val="001B28D7"/>
    <w:rsid w:val="001B37A2"/>
    <w:rsid w:val="001B39E9"/>
    <w:rsid w:val="001B5531"/>
    <w:rsid w:val="001B59B2"/>
    <w:rsid w:val="001B5D9D"/>
    <w:rsid w:val="001B733A"/>
    <w:rsid w:val="001C0EE5"/>
    <w:rsid w:val="001C2358"/>
    <w:rsid w:val="001C2C24"/>
    <w:rsid w:val="001C3538"/>
    <w:rsid w:val="001C3E1B"/>
    <w:rsid w:val="001C4777"/>
    <w:rsid w:val="001C4C28"/>
    <w:rsid w:val="001C4F6F"/>
    <w:rsid w:val="001C501E"/>
    <w:rsid w:val="001C5BB3"/>
    <w:rsid w:val="001C5D77"/>
    <w:rsid w:val="001C67E4"/>
    <w:rsid w:val="001C72C3"/>
    <w:rsid w:val="001D0D62"/>
    <w:rsid w:val="001D164F"/>
    <w:rsid w:val="001D18F7"/>
    <w:rsid w:val="001D1BC6"/>
    <w:rsid w:val="001D1F42"/>
    <w:rsid w:val="001D2D96"/>
    <w:rsid w:val="001D338A"/>
    <w:rsid w:val="001D43B1"/>
    <w:rsid w:val="001D4657"/>
    <w:rsid w:val="001D4B6E"/>
    <w:rsid w:val="001D4D1B"/>
    <w:rsid w:val="001D4DE7"/>
    <w:rsid w:val="001D6435"/>
    <w:rsid w:val="001D7924"/>
    <w:rsid w:val="001E06C3"/>
    <w:rsid w:val="001E1B8C"/>
    <w:rsid w:val="001E37D7"/>
    <w:rsid w:val="001E5BE5"/>
    <w:rsid w:val="001E6C86"/>
    <w:rsid w:val="001F0F93"/>
    <w:rsid w:val="001F31D9"/>
    <w:rsid w:val="001F32A9"/>
    <w:rsid w:val="001F5931"/>
    <w:rsid w:val="001F5A92"/>
    <w:rsid w:val="001F6377"/>
    <w:rsid w:val="001F6B8C"/>
    <w:rsid w:val="00200B09"/>
    <w:rsid w:val="00202924"/>
    <w:rsid w:val="0020318F"/>
    <w:rsid w:val="0020381B"/>
    <w:rsid w:val="00204B16"/>
    <w:rsid w:val="0020509C"/>
    <w:rsid w:val="00205E91"/>
    <w:rsid w:val="002064C6"/>
    <w:rsid w:val="00207AD2"/>
    <w:rsid w:val="00207AD3"/>
    <w:rsid w:val="002101B3"/>
    <w:rsid w:val="00210284"/>
    <w:rsid w:val="00211ECF"/>
    <w:rsid w:val="00212B79"/>
    <w:rsid w:val="0021313D"/>
    <w:rsid w:val="00213CC0"/>
    <w:rsid w:val="00215608"/>
    <w:rsid w:val="00217582"/>
    <w:rsid w:val="002177D4"/>
    <w:rsid w:val="00217E9A"/>
    <w:rsid w:val="00220829"/>
    <w:rsid w:val="00220880"/>
    <w:rsid w:val="00220BCD"/>
    <w:rsid w:val="00220E66"/>
    <w:rsid w:val="0022170B"/>
    <w:rsid w:val="00221FF6"/>
    <w:rsid w:val="00222D14"/>
    <w:rsid w:val="002249B3"/>
    <w:rsid w:val="00225ABB"/>
    <w:rsid w:val="00225EBE"/>
    <w:rsid w:val="00227017"/>
    <w:rsid w:val="002323CD"/>
    <w:rsid w:val="0023283C"/>
    <w:rsid w:val="00237179"/>
    <w:rsid w:val="00237186"/>
    <w:rsid w:val="00237622"/>
    <w:rsid w:val="00237677"/>
    <w:rsid w:val="0024069D"/>
    <w:rsid w:val="00241BA0"/>
    <w:rsid w:val="00241E24"/>
    <w:rsid w:val="002425EC"/>
    <w:rsid w:val="00242DF6"/>
    <w:rsid w:val="0024358A"/>
    <w:rsid w:val="00243AE0"/>
    <w:rsid w:val="00243D7E"/>
    <w:rsid w:val="002442A3"/>
    <w:rsid w:val="00244D6A"/>
    <w:rsid w:val="00246245"/>
    <w:rsid w:val="00251CDC"/>
    <w:rsid w:val="00252912"/>
    <w:rsid w:val="00253294"/>
    <w:rsid w:val="0025379F"/>
    <w:rsid w:val="002545BC"/>
    <w:rsid w:val="002567C9"/>
    <w:rsid w:val="00257721"/>
    <w:rsid w:val="00260973"/>
    <w:rsid w:val="002621B7"/>
    <w:rsid w:val="002639AB"/>
    <w:rsid w:val="00263B79"/>
    <w:rsid w:val="00264909"/>
    <w:rsid w:val="00266412"/>
    <w:rsid w:val="00266F2A"/>
    <w:rsid w:val="00270D6C"/>
    <w:rsid w:val="00274B2E"/>
    <w:rsid w:val="0027647B"/>
    <w:rsid w:val="002768CE"/>
    <w:rsid w:val="0027728B"/>
    <w:rsid w:val="00283BAA"/>
    <w:rsid w:val="002859A6"/>
    <w:rsid w:val="00286D72"/>
    <w:rsid w:val="0029055D"/>
    <w:rsid w:val="00290B94"/>
    <w:rsid w:val="0029178D"/>
    <w:rsid w:val="00291B0B"/>
    <w:rsid w:val="0029228D"/>
    <w:rsid w:val="00293190"/>
    <w:rsid w:val="0029740D"/>
    <w:rsid w:val="00297452"/>
    <w:rsid w:val="00297A8E"/>
    <w:rsid w:val="002A1989"/>
    <w:rsid w:val="002A2026"/>
    <w:rsid w:val="002A20E0"/>
    <w:rsid w:val="002A2DB5"/>
    <w:rsid w:val="002A3CFC"/>
    <w:rsid w:val="002A3D6C"/>
    <w:rsid w:val="002A4B40"/>
    <w:rsid w:val="002A6024"/>
    <w:rsid w:val="002A69F8"/>
    <w:rsid w:val="002A7A4F"/>
    <w:rsid w:val="002A7A56"/>
    <w:rsid w:val="002B09A0"/>
    <w:rsid w:val="002B0BFA"/>
    <w:rsid w:val="002B0C88"/>
    <w:rsid w:val="002B165F"/>
    <w:rsid w:val="002B1CE9"/>
    <w:rsid w:val="002B3F98"/>
    <w:rsid w:val="002B4C01"/>
    <w:rsid w:val="002B4EEE"/>
    <w:rsid w:val="002B6263"/>
    <w:rsid w:val="002B6CFF"/>
    <w:rsid w:val="002C0E8B"/>
    <w:rsid w:val="002C2B18"/>
    <w:rsid w:val="002C75BB"/>
    <w:rsid w:val="002C776C"/>
    <w:rsid w:val="002D0FA3"/>
    <w:rsid w:val="002D1475"/>
    <w:rsid w:val="002D23DF"/>
    <w:rsid w:val="002D3C49"/>
    <w:rsid w:val="002D3C75"/>
    <w:rsid w:val="002D3E58"/>
    <w:rsid w:val="002D3EAB"/>
    <w:rsid w:val="002D454D"/>
    <w:rsid w:val="002D6B03"/>
    <w:rsid w:val="002E0719"/>
    <w:rsid w:val="002E28C2"/>
    <w:rsid w:val="002E45B7"/>
    <w:rsid w:val="002E4EB7"/>
    <w:rsid w:val="002E58B1"/>
    <w:rsid w:val="002E6F62"/>
    <w:rsid w:val="002F24A4"/>
    <w:rsid w:val="002F27F2"/>
    <w:rsid w:val="002F2A54"/>
    <w:rsid w:val="002F3FC3"/>
    <w:rsid w:val="002F787F"/>
    <w:rsid w:val="0030217F"/>
    <w:rsid w:val="00302C44"/>
    <w:rsid w:val="00303A8D"/>
    <w:rsid w:val="0030664F"/>
    <w:rsid w:val="0030714F"/>
    <w:rsid w:val="003109D6"/>
    <w:rsid w:val="0031135E"/>
    <w:rsid w:val="00311EEE"/>
    <w:rsid w:val="003126D1"/>
    <w:rsid w:val="003204A1"/>
    <w:rsid w:val="00320C55"/>
    <w:rsid w:val="0032140B"/>
    <w:rsid w:val="00321D14"/>
    <w:rsid w:val="00322917"/>
    <w:rsid w:val="00322958"/>
    <w:rsid w:val="00323C35"/>
    <w:rsid w:val="00324F65"/>
    <w:rsid w:val="00327DFB"/>
    <w:rsid w:val="00330060"/>
    <w:rsid w:val="00330716"/>
    <w:rsid w:val="00330CA4"/>
    <w:rsid w:val="00331B0A"/>
    <w:rsid w:val="00333C8B"/>
    <w:rsid w:val="00335371"/>
    <w:rsid w:val="00335B7C"/>
    <w:rsid w:val="0033762B"/>
    <w:rsid w:val="0034006B"/>
    <w:rsid w:val="00340BCB"/>
    <w:rsid w:val="0034129C"/>
    <w:rsid w:val="0034711F"/>
    <w:rsid w:val="00351CF8"/>
    <w:rsid w:val="0035241A"/>
    <w:rsid w:val="00352581"/>
    <w:rsid w:val="003550AF"/>
    <w:rsid w:val="003556D0"/>
    <w:rsid w:val="00355774"/>
    <w:rsid w:val="00355DF0"/>
    <w:rsid w:val="00356685"/>
    <w:rsid w:val="003609E4"/>
    <w:rsid w:val="0036174F"/>
    <w:rsid w:val="003626E0"/>
    <w:rsid w:val="0036309B"/>
    <w:rsid w:val="00363882"/>
    <w:rsid w:val="00364743"/>
    <w:rsid w:val="0037082E"/>
    <w:rsid w:val="00370DE8"/>
    <w:rsid w:val="0037197F"/>
    <w:rsid w:val="0037336D"/>
    <w:rsid w:val="00375422"/>
    <w:rsid w:val="003758F9"/>
    <w:rsid w:val="00375AE9"/>
    <w:rsid w:val="00375F5D"/>
    <w:rsid w:val="00376467"/>
    <w:rsid w:val="00376F10"/>
    <w:rsid w:val="00377884"/>
    <w:rsid w:val="0038028A"/>
    <w:rsid w:val="00381809"/>
    <w:rsid w:val="0038340E"/>
    <w:rsid w:val="003840DE"/>
    <w:rsid w:val="00385F41"/>
    <w:rsid w:val="003914B9"/>
    <w:rsid w:val="0039272E"/>
    <w:rsid w:val="00395840"/>
    <w:rsid w:val="0039607B"/>
    <w:rsid w:val="00396D1C"/>
    <w:rsid w:val="003979E1"/>
    <w:rsid w:val="00397D50"/>
    <w:rsid w:val="003A1FD5"/>
    <w:rsid w:val="003A2D50"/>
    <w:rsid w:val="003A3763"/>
    <w:rsid w:val="003A4CBC"/>
    <w:rsid w:val="003A4D9F"/>
    <w:rsid w:val="003A566E"/>
    <w:rsid w:val="003A59AA"/>
    <w:rsid w:val="003A6AE0"/>
    <w:rsid w:val="003A7A24"/>
    <w:rsid w:val="003B0DD2"/>
    <w:rsid w:val="003B1330"/>
    <w:rsid w:val="003B2433"/>
    <w:rsid w:val="003B2A27"/>
    <w:rsid w:val="003B481E"/>
    <w:rsid w:val="003B5A0E"/>
    <w:rsid w:val="003B5C03"/>
    <w:rsid w:val="003B6A7E"/>
    <w:rsid w:val="003B72BD"/>
    <w:rsid w:val="003B72FC"/>
    <w:rsid w:val="003B79DB"/>
    <w:rsid w:val="003C037C"/>
    <w:rsid w:val="003C1605"/>
    <w:rsid w:val="003C16DC"/>
    <w:rsid w:val="003C2650"/>
    <w:rsid w:val="003C2E67"/>
    <w:rsid w:val="003C4EA1"/>
    <w:rsid w:val="003D0756"/>
    <w:rsid w:val="003D11A5"/>
    <w:rsid w:val="003D15B1"/>
    <w:rsid w:val="003D1E83"/>
    <w:rsid w:val="003D23C8"/>
    <w:rsid w:val="003D34CE"/>
    <w:rsid w:val="003D3F45"/>
    <w:rsid w:val="003D79F1"/>
    <w:rsid w:val="003E147E"/>
    <w:rsid w:val="003E3603"/>
    <w:rsid w:val="003E3E9F"/>
    <w:rsid w:val="003E40C2"/>
    <w:rsid w:val="003E4C1A"/>
    <w:rsid w:val="003E5259"/>
    <w:rsid w:val="003E68C1"/>
    <w:rsid w:val="003E6FDE"/>
    <w:rsid w:val="003F09EC"/>
    <w:rsid w:val="003F0D8C"/>
    <w:rsid w:val="003F115E"/>
    <w:rsid w:val="003F1C98"/>
    <w:rsid w:val="003F65C5"/>
    <w:rsid w:val="003F71F9"/>
    <w:rsid w:val="003F7E7D"/>
    <w:rsid w:val="00402FA6"/>
    <w:rsid w:val="00403149"/>
    <w:rsid w:val="0040393E"/>
    <w:rsid w:val="0040477F"/>
    <w:rsid w:val="00404C6C"/>
    <w:rsid w:val="004050D7"/>
    <w:rsid w:val="00410475"/>
    <w:rsid w:val="004110A7"/>
    <w:rsid w:val="00411B28"/>
    <w:rsid w:val="00413776"/>
    <w:rsid w:val="00420442"/>
    <w:rsid w:val="00420CAA"/>
    <w:rsid w:val="00421A42"/>
    <w:rsid w:val="00422C62"/>
    <w:rsid w:val="0042393F"/>
    <w:rsid w:val="004241F0"/>
    <w:rsid w:val="004250B3"/>
    <w:rsid w:val="00425897"/>
    <w:rsid w:val="00425CF9"/>
    <w:rsid w:val="00426C8E"/>
    <w:rsid w:val="00426D58"/>
    <w:rsid w:val="00430647"/>
    <w:rsid w:val="0043199E"/>
    <w:rsid w:val="0043220A"/>
    <w:rsid w:val="00433106"/>
    <w:rsid w:val="004331ED"/>
    <w:rsid w:val="004338A9"/>
    <w:rsid w:val="00435FC5"/>
    <w:rsid w:val="00436825"/>
    <w:rsid w:val="00436A20"/>
    <w:rsid w:val="00437106"/>
    <w:rsid w:val="0044082B"/>
    <w:rsid w:val="004433AD"/>
    <w:rsid w:val="00443B12"/>
    <w:rsid w:val="004524D2"/>
    <w:rsid w:val="00453690"/>
    <w:rsid w:val="0045455D"/>
    <w:rsid w:val="0045612D"/>
    <w:rsid w:val="00457A2D"/>
    <w:rsid w:val="00460038"/>
    <w:rsid w:val="0046247C"/>
    <w:rsid w:val="0046320E"/>
    <w:rsid w:val="00464949"/>
    <w:rsid w:val="00465EEE"/>
    <w:rsid w:val="00466551"/>
    <w:rsid w:val="004704C0"/>
    <w:rsid w:val="004707B8"/>
    <w:rsid w:val="00471C87"/>
    <w:rsid w:val="00473E34"/>
    <w:rsid w:val="004741D2"/>
    <w:rsid w:val="00474BAA"/>
    <w:rsid w:val="00474DBA"/>
    <w:rsid w:val="00474F7A"/>
    <w:rsid w:val="0047500B"/>
    <w:rsid w:val="004764B1"/>
    <w:rsid w:val="00476617"/>
    <w:rsid w:val="00477BB1"/>
    <w:rsid w:val="004815F3"/>
    <w:rsid w:val="00482868"/>
    <w:rsid w:val="00482A1D"/>
    <w:rsid w:val="00483389"/>
    <w:rsid w:val="004835AB"/>
    <w:rsid w:val="004847DB"/>
    <w:rsid w:val="00484B6C"/>
    <w:rsid w:val="004866C6"/>
    <w:rsid w:val="00486C5C"/>
    <w:rsid w:val="004875A9"/>
    <w:rsid w:val="00487F58"/>
    <w:rsid w:val="00490C85"/>
    <w:rsid w:val="00496CAF"/>
    <w:rsid w:val="004A047C"/>
    <w:rsid w:val="004A1823"/>
    <w:rsid w:val="004A1EB1"/>
    <w:rsid w:val="004A3EC0"/>
    <w:rsid w:val="004A4383"/>
    <w:rsid w:val="004A472E"/>
    <w:rsid w:val="004A4BC8"/>
    <w:rsid w:val="004A5998"/>
    <w:rsid w:val="004B06E8"/>
    <w:rsid w:val="004B26A4"/>
    <w:rsid w:val="004B3EA3"/>
    <w:rsid w:val="004B7CAF"/>
    <w:rsid w:val="004C02EC"/>
    <w:rsid w:val="004C1DCC"/>
    <w:rsid w:val="004C2778"/>
    <w:rsid w:val="004C28BF"/>
    <w:rsid w:val="004C3C78"/>
    <w:rsid w:val="004C45EA"/>
    <w:rsid w:val="004C47FC"/>
    <w:rsid w:val="004C48BA"/>
    <w:rsid w:val="004C54F5"/>
    <w:rsid w:val="004C58E3"/>
    <w:rsid w:val="004D02F2"/>
    <w:rsid w:val="004D09C7"/>
    <w:rsid w:val="004D1703"/>
    <w:rsid w:val="004D383E"/>
    <w:rsid w:val="004D4F29"/>
    <w:rsid w:val="004D5404"/>
    <w:rsid w:val="004D54A5"/>
    <w:rsid w:val="004D6ECB"/>
    <w:rsid w:val="004D748C"/>
    <w:rsid w:val="004E3672"/>
    <w:rsid w:val="004E3E66"/>
    <w:rsid w:val="004E4026"/>
    <w:rsid w:val="004E4616"/>
    <w:rsid w:val="004E517F"/>
    <w:rsid w:val="004E5312"/>
    <w:rsid w:val="004E6867"/>
    <w:rsid w:val="004E731E"/>
    <w:rsid w:val="004F1EB0"/>
    <w:rsid w:val="004F58F4"/>
    <w:rsid w:val="004F6977"/>
    <w:rsid w:val="004F7B39"/>
    <w:rsid w:val="0050070F"/>
    <w:rsid w:val="00501320"/>
    <w:rsid w:val="005035F6"/>
    <w:rsid w:val="005059BC"/>
    <w:rsid w:val="00507A5B"/>
    <w:rsid w:val="005104FB"/>
    <w:rsid w:val="005106F2"/>
    <w:rsid w:val="00510978"/>
    <w:rsid w:val="00510DFC"/>
    <w:rsid w:val="005115C0"/>
    <w:rsid w:val="00511E7F"/>
    <w:rsid w:val="005123C8"/>
    <w:rsid w:val="00513434"/>
    <w:rsid w:val="0051365D"/>
    <w:rsid w:val="0051534D"/>
    <w:rsid w:val="00515900"/>
    <w:rsid w:val="00516785"/>
    <w:rsid w:val="00517909"/>
    <w:rsid w:val="005214B2"/>
    <w:rsid w:val="00522036"/>
    <w:rsid w:val="00524273"/>
    <w:rsid w:val="005245E4"/>
    <w:rsid w:val="005256D5"/>
    <w:rsid w:val="00527317"/>
    <w:rsid w:val="00527E99"/>
    <w:rsid w:val="005300E3"/>
    <w:rsid w:val="0053155A"/>
    <w:rsid w:val="00531A65"/>
    <w:rsid w:val="00532A31"/>
    <w:rsid w:val="00535D2E"/>
    <w:rsid w:val="00536821"/>
    <w:rsid w:val="00537483"/>
    <w:rsid w:val="0053786C"/>
    <w:rsid w:val="005431B4"/>
    <w:rsid w:val="00543781"/>
    <w:rsid w:val="00544202"/>
    <w:rsid w:val="005448FD"/>
    <w:rsid w:val="0054490F"/>
    <w:rsid w:val="00544A86"/>
    <w:rsid w:val="005460BA"/>
    <w:rsid w:val="00546789"/>
    <w:rsid w:val="0054799F"/>
    <w:rsid w:val="005533E6"/>
    <w:rsid w:val="00553D82"/>
    <w:rsid w:val="00554466"/>
    <w:rsid w:val="00554862"/>
    <w:rsid w:val="00556800"/>
    <w:rsid w:val="00556862"/>
    <w:rsid w:val="00556DEA"/>
    <w:rsid w:val="00560DD4"/>
    <w:rsid w:val="00561BC1"/>
    <w:rsid w:val="0056257E"/>
    <w:rsid w:val="00563EC1"/>
    <w:rsid w:val="00563F2D"/>
    <w:rsid w:val="0056574B"/>
    <w:rsid w:val="00565E2B"/>
    <w:rsid w:val="005713D9"/>
    <w:rsid w:val="00571A7C"/>
    <w:rsid w:val="0057287F"/>
    <w:rsid w:val="005736BC"/>
    <w:rsid w:val="00573786"/>
    <w:rsid w:val="00573FB0"/>
    <w:rsid w:val="00574B80"/>
    <w:rsid w:val="00576140"/>
    <w:rsid w:val="00577A53"/>
    <w:rsid w:val="00577B69"/>
    <w:rsid w:val="005812CF"/>
    <w:rsid w:val="00584CF1"/>
    <w:rsid w:val="00590879"/>
    <w:rsid w:val="00593E68"/>
    <w:rsid w:val="005947CD"/>
    <w:rsid w:val="0059574E"/>
    <w:rsid w:val="005961C9"/>
    <w:rsid w:val="00596DC8"/>
    <w:rsid w:val="00597530"/>
    <w:rsid w:val="0059758C"/>
    <w:rsid w:val="00597950"/>
    <w:rsid w:val="005A0A02"/>
    <w:rsid w:val="005A131D"/>
    <w:rsid w:val="005A19FC"/>
    <w:rsid w:val="005A2B47"/>
    <w:rsid w:val="005A7B50"/>
    <w:rsid w:val="005A7DDE"/>
    <w:rsid w:val="005B148B"/>
    <w:rsid w:val="005B2E08"/>
    <w:rsid w:val="005B37FF"/>
    <w:rsid w:val="005B5003"/>
    <w:rsid w:val="005B66D1"/>
    <w:rsid w:val="005B7D1B"/>
    <w:rsid w:val="005C0EE0"/>
    <w:rsid w:val="005C2449"/>
    <w:rsid w:val="005C3A88"/>
    <w:rsid w:val="005C4FDB"/>
    <w:rsid w:val="005C5D58"/>
    <w:rsid w:val="005C6671"/>
    <w:rsid w:val="005C7AB7"/>
    <w:rsid w:val="005C7CA4"/>
    <w:rsid w:val="005D1B03"/>
    <w:rsid w:val="005D44D3"/>
    <w:rsid w:val="005D5B71"/>
    <w:rsid w:val="005D6EB8"/>
    <w:rsid w:val="005D6EEE"/>
    <w:rsid w:val="005D7644"/>
    <w:rsid w:val="005E0742"/>
    <w:rsid w:val="005E0F10"/>
    <w:rsid w:val="005E2A16"/>
    <w:rsid w:val="005E33AC"/>
    <w:rsid w:val="005E3CFD"/>
    <w:rsid w:val="005E411D"/>
    <w:rsid w:val="005E5D4C"/>
    <w:rsid w:val="005F0B1B"/>
    <w:rsid w:val="005F1B76"/>
    <w:rsid w:val="005F457A"/>
    <w:rsid w:val="005F45FB"/>
    <w:rsid w:val="005F4E24"/>
    <w:rsid w:val="005F5CDA"/>
    <w:rsid w:val="005F5E0F"/>
    <w:rsid w:val="005F73A7"/>
    <w:rsid w:val="005F76BB"/>
    <w:rsid w:val="0060019F"/>
    <w:rsid w:val="00603707"/>
    <w:rsid w:val="0060498D"/>
    <w:rsid w:val="00605CE8"/>
    <w:rsid w:val="006068EF"/>
    <w:rsid w:val="006109B4"/>
    <w:rsid w:val="00612431"/>
    <w:rsid w:val="0061347A"/>
    <w:rsid w:val="0061385F"/>
    <w:rsid w:val="0061436C"/>
    <w:rsid w:val="00616B47"/>
    <w:rsid w:val="00616BAC"/>
    <w:rsid w:val="00616C2B"/>
    <w:rsid w:val="00621059"/>
    <w:rsid w:val="00625122"/>
    <w:rsid w:val="006259E9"/>
    <w:rsid w:val="00626979"/>
    <w:rsid w:val="006279D6"/>
    <w:rsid w:val="006300B5"/>
    <w:rsid w:val="006309F1"/>
    <w:rsid w:val="006354CB"/>
    <w:rsid w:val="00635D56"/>
    <w:rsid w:val="00636ED5"/>
    <w:rsid w:val="00640C1A"/>
    <w:rsid w:val="00641328"/>
    <w:rsid w:val="00643BA5"/>
    <w:rsid w:val="006441EB"/>
    <w:rsid w:val="00644BEC"/>
    <w:rsid w:val="00644F6B"/>
    <w:rsid w:val="00645201"/>
    <w:rsid w:val="00647F4D"/>
    <w:rsid w:val="006506F3"/>
    <w:rsid w:val="00652A0F"/>
    <w:rsid w:val="006542F3"/>
    <w:rsid w:val="00661BAE"/>
    <w:rsid w:val="00662550"/>
    <w:rsid w:val="00662824"/>
    <w:rsid w:val="00662A12"/>
    <w:rsid w:val="0066323C"/>
    <w:rsid w:val="006635D5"/>
    <w:rsid w:val="006635E1"/>
    <w:rsid w:val="00663CE2"/>
    <w:rsid w:val="0066428A"/>
    <w:rsid w:val="00664DEE"/>
    <w:rsid w:val="006664B9"/>
    <w:rsid w:val="00671BFA"/>
    <w:rsid w:val="0067208A"/>
    <w:rsid w:val="00672F42"/>
    <w:rsid w:val="006739B1"/>
    <w:rsid w:val="00673E56"/>
    <w:rsid w:val="00675D84"/>
    <w:rsid w:val="0067646F"/>
    <w:rsid w:val="00677C17"/>
    <w:rsid w:val="00680510"/>
    <w:rsid w:val="00680A87"/>
    <w:rsid w:val="006812A5"/>
    <w:rsid w:val="00683504"/>
    <w:rsid w:val="00683D6A"/>
    <w:rsid w:val="00684324"/>
    <w:rsid w:val="00685115"/>
    <w:rsid w:val="00691DF0"/>
    <w:rsid w:val="0069259F"/>
    <w:rsid w:val="00692C92"/>
    <w:rsid w:val="0069695E"/>
    <w:rsid w:val="0069750C"/>
    <w:rsid w:val="00697AA2"/>
    <w:rsid w:val="006A11CE"/>
    <w:rsid w:val="006A2071"/>
    <w:rsid w:val="006A212A"/>
    <w:rsid w:val="006A2EF5"/>
    <w:rsid w:val="006A6257"/>
    <w:rsid w:val="006A7DD5"/>
    <w:rsid w:val="006B1DF6"/>
    <w:rsid w:val="006B4175"/>
    <w:rsid w:val="006B5CB7"/>
    <w:rsid w:val="006B6176"/>
    <w:rsid w:val="006B6AB8"/>
    <w:rsid w:val="006C22DD"/>
    <w:rsid w:val="006C3173"/>
    <w:rsid w:val="006C4B7C"/>
    <w:rsid w:val="006C7AE3"/>
    <w:rsid w:val="006D0218"/>
    <w:rsid w:val="006D26D7"/>
    <w:rsid w:val="006D2EEF"/>
    <w:rsid w:val="006D3562"/>
    <w:rsid w:val="006D4A43"/>
    <w:rsid w:val="006D7018"/>
    <w:rsid w:val="006E0295"/>
    <w:rsid w:val="006E0633"/>
    <w:rsid w:val="006E1FB7"/>
    <w:rsid w:val="006E44D5"/>
    <w:rsid w:val="006E7193"/>
    <w:rsid w:val="006F0115"/>
    <w:rsid w:val="006F0D3D"/>
    <w:rsid w:val="006F14ED"/>
    <w:rsid w:val="006F48A0"/>
    <w:rsid w:val="006F5386"/>
    <w:rsid w:val="006F544D"/>
    <w:rsid w:val="006F7F36"/>
    <w:rsid w:val="007001F2"/>
    <w:rsid w:val="00700E7D"/>
    <w:rsid w:val="00703482"/>
    <w:rsid w:val="00703F0D"/>
    <w:rsid w:val="00704F2B"/>
    <w:rsid w:val="00705CC8"/>
    <w:rsid w:val="007114CC"/>
    <w:rsid w:val="007116CE"/>
    <w:rsid w:val="00711A8A"/>
    <w:rsid w:val="0071278E"/>
    <w:rsid w:val="0071314B"/>
    <w:rsid w:val="00720853"/>
    <w:rsid w:val="00721A3A"/>
    <w:rsid w:val="00722AFD"/>
    <w:rsid w:val="00722BE5"/>
    <w:rsid w:val="0072376A"/>
    <w:rsid w:val="00723F6D"/>
    <w:rsid w:val="00724E96"/>
    <w:rsid w:val="00726D84"/>
    <w:rsid w:val="00727DF0"/>
    <w:rsid w:val="0073188B"/>
    <w:rsid w:val="00735448"/>
    <w:rsid w:val="00735459"/>
    <w:rsid w:val="00736D63"/>
    <w:rsid w:val="00736DCD"/>
    <w:rsid w:val="0074031F"/>
    <w:rsid w:val="0074051B"/>
    <w:rsid w:val="00742B87"/>
    <w:rsid w:val="00743F7F"/>
    <w:rsid w:val="00744BDA"/>
    <w:rsid w:val="00745029"/>
    <w:rsid w:val="00745580"/>
    <w:rsid w:val="00747B2B"/>
    <w:rsid w:val="007514E2"/>
    <w:rsid w:val="00754904"/>
    <w:rsid w:val="00755DCA"/>
    <w:rsid w:val="00756328"/>
    <w:rsid w:val="00762B72"/>
    <w:rsid w:val="00763100"/>
    <w:rsid w:val="00767F0B"/>
    <w:rsid w:val="0077047C"/>
    <w:rsid w:val="00772BD8"/>
    <w:rsid w:val="00772CF1"/>
    <w:rsid w:val="007731DB"/>
    <w:rsid w:val="00774EB1"/>
    <w:rsid w:val="007764FF"/>
    <w:rsid w:val="0077684A"/>
    <w:rsid w:val="00776E44"/>
    <w:rsid w:val="00777133"/>
    <w:rsid w:val="0077796B"/>
    <w:rsid w:val="007826A7"/>
    <w:rsid w:val="00786322"/>
    <w:rsid w:val="00786E3D"/>
    <w:rsid w:val="00790D9C"/>
    <w:rsid w:val="00790DF6"/>
    <w:rsid w:val="00791475"/>
    <w:rsid w:val="00792B00"/>
    <w:rsid w:val="00793176"/>
    <w:rsid w:val="00794EFF"/>
    <w:rsid w:val="00795FC6"/>
    <w:rsid w:val="00795FE6"/>
    <w:rsid w:val="007968AA"/>
    <w:rsid w:val="00796AD0"/>
    <w:rsid w:val="007A15D6"/>
    <w:rsid w:val="007A18A1"/>
    <w:rsid w:val="007A24AF"/>
    <w:rsid w:val="007A2C2F"/>
    <w:rsid w:val="007A323C"/>
    <w:rsid w:val="007A38AC"/>
    <w:rsid w:val="007B18D8"/>
    <w:rsid w:val="007B23ED"/>
    <w:rsid w:val="007B3C09"/>
    <w:rsid w:val="007B4606"/>
    <w:rsid w:val="007B46E2"/>
    <w:rsid w:val="007B522C"/>
    <w:rsid w:val="007B52A7"/>
    <w:rsid w:val="007B64E8"/>
    <w:rsid w:val="007B7D5B"/>
    <w:rsid w:val="007C0644"/>
    <w:rsid w:val="007C0F9F"/>
    <w:rsid w:val="007C1E62"/>
    <w:rsid w:val="007C2103"/>
    <w:rsid w:val="007C2B9F"/>
    <w:rsid w:val="007C2DA9"/>
    <w:rsid w:val="007C3E74"/>
    <w:rsid w:val="007C461F"/>
    <w:rsid w:val="007C68FE"/>
    <w:rsid w:val="007D0D4B"/>
    <w:rsid w:val="007D1A07"/>
    <w:rsid w:val="007D22E4"/>
    <w:rsid w:val="007D25E6"/>
    <w:rsid w:val="007D3A49"/>
    <w:rsid w:val="007D3C9B"/>
    <w:rsid w:val="007D3E5D"/>
    <w:rsid w:val="007D6F68"/>
    <w:rsid w:val="007D71F6"/>
    <w:rsid w:val="007E1156"/>
    <w:rsid w:val="007E36D7"/>
    <w:rsid w:val="007E37EE"/>
    <w:rsid w:val="007E60A5"/>
    <w:rsid w:val="007E65A7"/>
    <w:rsid w:val="007E66E3"/>
    <w:rsid w:val="007E7C82"/>
    <w:rsid w:val="007F0686"/>
    <w:rsid w:val="007F1CDF"/>
    <w:rsid w:val="007F6CFD"/>
    <w:rsid w:val="007F7100"/>
    <w:rsid w:val="0080010C"/>
    <w:rsid w:val="0080080E"/>
    <w:rsid w:val="00801617"/>
    <w:rsid w:val="00801D4C"/>
    <w:rsid w:val="008048DB"/>
    <w:rsid w:val="00804FDD"/>
    <w:rsid w:val="008060BE"/>
    <w:rsid w:val="008076B2"/>
    <w:rsid w:val="00807DA0"/>
    <w:rsid w:val="0081101B"/>
    <w:rsid w:val="00811738"/>
    <w:rsid w:val="00812414"/>
    <w:rsid w:val="00812AB2"/>
    <w:rsid w:val="0081343C"/>
    <w:rsid w:val="00813B05"/>
    <w:rsid w:val="00813B71"/>
    <w:rsid w:val="00814A27"/>
    <w:rsid w:val="0081533C"/>
    <w:rsid w:val="00815F50"/>
    <w:rsid w:val="008201D2"/>
    <w:rsid w:val="00821A89"/>
    <w:rsid w:val="00823A9F"/>
    <w:rsid w:val="008243A1"/>
    <w:rsid w:val="00824D1D"/>
    <w:rsid w:val="00825038"/>
    <w:rsid w:val="00826078"/>
    <w:rsid w:val="00826B37"/>
    <w:rsid w:val="008276FD"/>
    <w:rsid w:val="0082796B"/>
    <w:rsid w:val="00830948"/>
    <w:rsid w:val="00830AB5"/>
    <w:rsid w:val="00830C27"/>
    <w:rsid w:val="00833CBC"/>
    <w:rsid w:val="00834639"/>
    <w:rsid w:val="00836204"/>
    <w:rsid w:val="00836AD1"/>
    <w:rsid w:val="00837041"/>
    <w:rsid w:val="008408C9"/>
    <w:rsid w:val="00841062"/>
    <w:rsid w:val="00843CE1"/>
    <w:rsid w:val="008455B8"/>
    <w:rsid w:val="00845CBC"/>
    <w:rsid w:val="00846865"/>
    <w:rsid w:val="00846BAB"/>
    <w:rsid w:val="00847000"/>
    <w:rsid w:val="008479D3"/>
    <w:rsid w:val="00851BDB"/>
    <w:rsid w:val="00851E44"/>
    <w:rsid w:val="00853829"/>
    <w:rsid w:val="00854381"/>
    <w:rsid w:val="00855AD4"/>
    <w:rsid w:val="008573BC"/>
    <w:rsid w:val="00857897"/>
    <w:rsid w:val="0086045C"/>
    <w:rsid w:val="00861BA2"/>
    <w:rsid w:val="00861BE8"/>
    <w:rsid w:val="00865210"/>
    <w:rsid w:val="00865E0B"/>
    <w:rsid w:val="00866350"/>
    <w:rsid w:val="00867509"/>
    <w:rsid w:val="008707EF"/>
    <w:rsid w:val="00871939"/>
    <w:rsid w:val="00871EA8"/>
    <w:rsid w:val="00872094"/>
    <w:rsid w:val="008720E7"/>
    <w:rsid w:val="00872369"/>
    <w:rsid w:val="0087431C"/>
    <w:rsid w:val="0087449A"/>
    <w:rsid w:val="00874C17"/>
    <w:rsid w:val="00876812"/>
    <w:rsid w:val="00881EA3"/>
    <w:rsid w:val="00881FC6"/>
    <w:rsid w:val="00882C1C"/>
    <w:rsid w:val="00884D86"/>
    <w:rsid w:val="008868B2"/>
    <w:rsid w:val="00886AA4"/>
    <w:rsid w:val="00887534"/>
    <w:rsid w:val="00891A29"/>
    <w:rsid w:val="00892772"/>
    <w:rsid w:val="00892B73"/>
    <w:rsid w:val="00894D8E"/>
    <w:rsid w:val="0089796A"/>
    <w:rsid w:val="008A0A09"/>
    <w:rsid w:val="008A1360"/>
    <w:rsid w:val="008A2D6E"/>
    <w:rsid w:val="008A2E95"/>
    <w:rsid w:val="008A5020"/>
    <w:rsid w:val="008A602C"/>
    <w:rsid w:val="008B00ED"/>
    <w:rsid w:val="008B0CF6"/>
    <w:rsid w:val="008B0F35"/>
    <w:rsid w:val="008B1C17"/>
    <w:rsid w:val="008B1EE2"/>
    <w:rsid w:val="008B2B6C"/>
    <w:rsid w:val="008B74FD"/>
    <w:rsid w:val="008C41B6"/>
    <w:rsid w:val="008C5B3C"/>
    <w:rsid w:val="008C5C30"/>
    <w:rsid w:val="008C5C62"/>
    <w:rsid w:val="008C61CD"/>
    <w:rsid w:val="008C64D7"/>
    <w:rsid w:val="008C73A4"/>
    <w:rsid w:val="008D1986"/>
    <w:rsid w:val="008D1E3D"/>
    <w:rsid w:val="008D2D30"/>
    <w:rsid w:val="008D2D85"/>
    <w:rsid w:val="008D2F8F"/>
    <w:rsid w:val="008D54E8"/>
    <w:rsid w:val="008D5625"/>
    <w:rsid w:val="008D5B66"/>
    <w:rsid w:val="008D6D4D"/>
    <w:rsid w:val="008E0D97"/>
    <w:rsid w:val="008E3BB4"/>
    <w:rsid w:val="008E3D34"/>
    <w:rsid w:val="008E43AD"/>
    <w:rsid w:val="008E4F8D"/>
    <w:rsid w:val="008E62EA"/>
    <w:rsid w:val="008E6FF4"/>
    <w:rsid w:val="008F0296"/>
    <w:rsid w:val="008F556F"/>
    <w:rsid w:val="008F66BF"/>
    <w:rsid w:val="00901468"/>
    <w:rsid w:val="009034D6"/>
    <w:rsid w:val="0090454A"/>
    <w:rsid w:val="009055A1"/>
    <w:rsid w:val="00905857"/>
    <w:rsid w:val="009071B0"/>
    <w:rsid w:val="009109AA"/>
    <w:rsid w:val="00910A39"/>
    <w:rsid w:val="009112DD"/>
    <w:rsid w:val="00912C9B"/>
    <w:rsid w:val="00915C2C"/>
    <w:rsid w:val="00917288"/>
    <w:rsid w:val="00917B58"/>
    <w:rsid w:val="00922491"/>
    <w:rsid w:val="00922931"/>
    <w:rsid w:val="00923C5F"/>
    <w:rsid w:val="0092492F"/>
    <w:rsid w:val="009306F0"/>
    <w:rsid w:val="009311FD"/>
    <w:rsid w:val="0093156E"/>
    <w:rsid w:val="00931690"/>
    <w:rsid w:val="00936E6E"/>
    <w:rsid w:val="00937923"/>
    <w:rsid w:val="00937D84"/>
    <w:rsid w:val="00937EE7"/>
    <w:rsid w:val="009400A5"/>
    <w:rsid w:val="009419D6"/>
    <w:rsid w:val="009420FF"/>
    <w:rsid w:val="00943D8A"/>
    <w:rsid w:val="00944982"/>
    <w:rsid w:val="00950EAB"/>
    <w:rsid w:val="009510A0"/>
    <w:rsid w:val="00951A12"/>
    <w:rsid w:val="009547E1"/>
    <w:rsid w:val="009547F0"/>
    <w:rsid w:val="00954BE0"/>
    <w:rsid w:val="00955448"/>
    <w:rsid w:val="00957640"/>
    <w:rsid w:val="0096292B"/>
    <w:rsid w:val="00967677"/>
    <w:rsid w:val="0096795F"/>
    <w:rsid w:val="00967FB1"/>
    <w:rsid w:val="00971A7E"/>
    <w:rsid w:val="009729EE"/>
    <w:rsid w:val="00972D66"/>
    <w:rsid w:val="00974A2F"/>
    <w:rsid w:val="00975C88"/>
    <w:rsid w:val="009765F0"/>
    <w:rsid w:val="009774D2"/>
    <w:rsid w:val="0098256F"/>
    <w:rsid w:val="00982C1B"/>
    <w:rsid w:val="00983BB6"/>
    <w:rsid w:val="00984143"/>
    <w:rsid w:val="00984B04"/>
    <w:rsid w:val="009901AD"/>
    <w:rsid w:val="0099274F"/>
    <w:rsid w:val="00992DA9"/>
    <w:rsid w:val="0099359E"/>
    <w:rsid w:val="009943C1"/>
    <w:rsid w:val="00994748"/>
    <w:rsid w:val="0099591B"/>
    <w:rsid w:val="00997F78"/>
    <w:rsid w:val="009A3F3E"/>
    <w:rsid w:val="009A4EE4"/>
    <w:rsid w:val="009A5F41"/>
    <w:rsid w:val="009A622F"/>
    <w:rsid w:val="009A640F"/>
    <w:rsid w:val="009B0F05"/>
    <w:rsid w:val="009B0F34"/>
    <w:rsid w:val="009B2AC2"/>
    <w:rsid w:val="009B2F74"/>
    <w:rsid w:val="009B7A1E"/>
    <w:rsid w:val="009C0A65"/>
    <w:rsid w:val="009C119B"/>
    <w:rsid w:val="009C290B"/>
    <w:rsid w:val="009C30C7"/>
    <w:rsid w:val="009C332C"/>
    <w:rsid w:val="009C36F6"/>
    <w:rsid w:val="009C39D9"/>
    <w:rsid w:val="009C3C29"/>
    <w:rsid w:val="009C7E51"/>
    <w:rsid w:val="009D0193"/>
    <w:rsid w:val="009D200B"/>
    <w:rsid w:val="009D38B0"/>
    <w:rsid w:val="009D46D0"/>
    <w:rsid w:val="009D4AC5"/>
    <w:rsid w:val="009D4B9A"/>
    <w:rsid w:val="009D50D3"/>
    <w:rsid w:val="009D5902"/>
    <w:rsid w:val="009D6117"/>
    <w:rsid w:val="009D7D0B"/>
    <w:rsid w:val="009D7D57"/>
    <w:rsid w:val="009E0B1F"/>
    <w:rsid w:val="009E1A8E"/>
    <w:rsid w:val="009E46A3"/>
    <w:rsid w:val="009E4A03"/>
    <w:rsid w:val="009E5666"/>
    <w:rsid w:val="009E668D"/>
    <w:rsid w:val="009E7DD4"/>
    <w:rsid w:val="009F21FC"/>
    <w:rsid w:val="009F2399"/>
    <w:rsid w:val="009F2987"/>
    <w:rsid w:val="009F31ED"/>
    <w:rsid w:val="009F3443"/>
    <w:rsid w:val="009F353C"/>
    <w:rsid w:val="009F4A0A"/>
    <w:rsid w:val="009F6072"/>
    <w:rsid w:val="009F6C91"/>
    <w:rsid w:val="00A01781"/>
    <w:rsid w:val="00A02A2A"/>
    <w:rsid w:val="00A05147"/>
    <w:rsid w:val="00A05FD8"/>
    <w:rsid w:val="00A103B9"/>
    <w:rsid w:val="00A11C4A"/>
    <w:rsid w:val="00A13A11"/>
    <w:rsid w:val="00A14AC4"/>
    <w:rsid w:val="00A14EA8"/>
    <w:rsid w:val="00A15396"/>
    <w:rsid w:val="00A15D34"/>
    <w:rsid w:val="00A1718E"/>
    <w:rsid w:val="00A2045F"/>
    <w:rsid w:val="00A20ACD"/>
    <w:rsid w:val="00A23579"/>
    <w:rsid w:val="00A23F73"/>
    <w:rsid w:val="00A249C1"/>
    <w:rsid w:val="00A24F1A"/>
    <w:rsid w:val="00A313AC"/>
    <w:rsid w:val="00A32335"/>
    <w:rsid w:val="00A33B07"/>
    <w:rsid w:val="00A33E6B"/>
    <w:rsid w:val="00A34C42"/>
    <w:rsid w:val="00A355B4"/>
    <w:rsid w:val="00A35869"/>
    <w:rsid w:val="00A42EFE"/>
    <w:rsid w:val="00A44DAB"/>
    <w:rsid w:val="00A46C0B"/>
    <w:rsid w:val="00A46C5D"/>
    <w:rsid w:val="00A504C5"/>
    <w:rsid w:val="00A50D8A"/>
    <w:rsid w:val="00A51BA9"/>
    <w:rsid w:val="00A51FF8"/>
    <w:rsid w:val="00A52334"/>
    <w:rsid w:val="00A527FF"/>
    <w:rsid w:val="00A541AF"/>
    <w:rsid w:val="00A5426A"/>
    <w:rsid w:val="00A54429"/>
    <w:rsid w:val="00A54768"/>
    <w:rsid w:val="00A54945"/>
    <w:rsid w:val="00A54C8F"/>
    <w:rsid w:val="00A55C8C"/>
    <w:rsid w:val="00A55FED"/>
    <w:rsid w:val="00A564B9"/>
    <w:rsid w:val="00A56960"/>
    <w:rsid w:val="00A606F3"/>
    <w:rsid w:val="00A614E7"/>
    <w:rsid w:val="00A61FA7"/>
    <w:rsid w:val="00A6230E"/>
    <w:rsid w:val="00A62FDF"/>
    <w:rsid w:val="00A643F6"/>
    <w:rsid w:val="00A668B1"/>
    <w:rsid w:val="00A6735E"/>
    <w:rsid w:val="00A67F35"/>
    <w:rsid w:val="00A70614"/>
    <w:rsid w:val="00A733A8"/>
    <w:rsid w:val="00A7354C"/>
    <w:rsid w:val="00A73793"/>
    <w:rsid w:val="00A74D2F"/>
    <w:rsid w:val="00A765D1"/>
    <w:rsid w:val="00A76705"/>
    <w:rsid w:val="00A76E47"/>
    <w:rsid w:val="00A775BF"/>
    <w:rsid w:val="00A81E0D"/>
    <w:rsid w:val="00A82405"/>
    <w:rsid w:val="00A82AD0"/>
    <w:rsid w:val="00A83029"/>
    <w:rsid w:val="00A84840"/>
    <w:rsid w:val="00A86472"/>
    <w:rsid w:val="00A870F3"/>
    <w:rsid w:val="00A87396"/>
    <w:rsid w:val="00A91561"/>
    <w:rsid w:val="00A92112"/>
    <w:rsid w:val="00A92C96"/>
    <w:rsid w:val="00A941D6"/>
    <w:rsid w:val="00A964BD"/>
    <w:rsid w:val="00A97D80"/>
    <w:rsid w:val="00AA20B8"/>
    <w:rsid w:val="00AA3F9A"/>
    <w:rsid w:val="00AA4326"/>
    <w:rsid w:val="00AA49B2"/>
    <w:rsid w:val="00AA5A71"/>
    <w:rsid w:val="00AB23AE"/>
    <w:rsid w:val="00AB2C16"/>
    <w:rsid w:val="00AB3518"/>
    <w:rsid w:val="00AB5EAC"/>
    <w:rsid w:val="00AB6484"/>
    <w:rsid w:val="00AB762C"/>
    <w:rsid w:val="00AB76A0"/>
    <w:rsid w:val="00AC1A4A"/>
    <w:rsid w:val="00AC2614"/>
    <w:rsid w:val="00AC35A5"/>
    <w:rsid w:val="00AC53C4"/>
    <w:rsid w:val="00AC65AD"/>
    <w:rsid w:val="00AC66EF"/>
    <w:rsid w:val="00AC68E8"/>
    <w:rsid w:val="00AD00EA"/>
    <w:rsid w:val="00AD02EC"/>
    <w:rsid w:val="00AD034F"/>
    <w:rsid w:val="00AD2284"/>
    <w:rsid w:val="00AD3012"/>
    <w:rsid w:val="00AD55A1"/>
    <w:rsid w:val="00AD5809"/>
    <w:rsid w:val="00AD5A70"/>
    <w:rsid w:val="00AD6587"/>
    <w:rsid w:val="00AE04B1"/>
    <w:rsid w:val="00AE160F"/>
    <w:rsid w:val="00AE27A9"/>
    <w:rsid w:val="00AE43E3"/>
    <w:rsid w:val="00AE482C"/>
    <w:rsid w:val="00AE5BD7"/>
    <w:rsid w:val="00AE6485"/>
    <w:rsid w:val="00AE76B7"/>
    <w:rsid w:val="00AE7C0E"/>
    <w:rsid w:val="00AE7F6E"/>
    <w:rsid w:val="00AF0DC6"/>
    <w:rsid w:val="00AF3A2D"/>
    <w:rsid w:val="00AF3C5A"/>
    <w:rsid w:val="00AF5396"/>
    <w:rsid w:val="00AF6914"/>
    <w:rsid w:val="00B035FD"/>
    <w:rsid w:val="00B04EAB"/>
    <w:rsid w:val="00B0522D"/>
    <w:rsid w:val="00B06F40"/>
    <w:rsid w:val="00B07691"/>
    <w:rsid w:val="00B10BDE"/>
    <w:rsid w:val="00B12C33"/>
    <w:rsid w:val="00B12D41"/>
    <w:rsid w:val="00B131E9"/>
    <w:rsid w:val="00B134F2"/>
    <w:rsid w:val="00B157B6"/>
    <w:rsid w:val="00B1798B"/>
    <w:rsid w:val="00B221DB"/>
    <w:rsid w:val="00B222CB"/>
    <w:rsid w:val="00B23967"/>
    <w:rsid w:val="00B24168"/>
    <w:rsid w:val="00B256CD"/>
    <w:rsid w:val="00B263EC"/>
    <w:rsid w:val="00B265A8"/>
    <w:rsid w:val="00B275DA"/>
    <w:rsid w:val="00B31080"/>
    <w:rsid w:val="00B32697"/>
    <w:rsid w:val="00B340F1"/>
    <w:rsid w:val="00B35E72"/>
    <w:rsid w:val="00B418F7"/>
    <w:rsid w:val="00B42A1C"/>
    <w:rsid w:val="00B43170"/>
    <w:rsid w:val="00B4373B"/>
    <w:rsid w:val="00B451FD"/>
    <w:rsid w:val="00B45D7E"/>
    <w:rsid w:val="00B470C0"/>
    <w:rsid w:val="00B506A3"/>
    <w:rsid w:val="00B51481"/>
    <w:rsid w:val="00B52350"/>
    <w:rsid w:val="00B5244B"/>
    <w:rsid w:val="00B53F9E"/>
    <w:rsid w:val="00B553D8"/>
    <w:rsid w:val="00B561C5"/>
    <w:rsid w:val="00B56BC9"/>
    <w:rsid w:val="00B64BCC"/>
    <w:rsid w:val="00B64BFF"/>
    <w:rsid w:val="00B64FB1"/>
    <w:rsid w:val="00B6587E"/>
    <w:rsid w:val="00B67086"/>
    <w:rsid w:val="00B70CBC"/>
    <w:rsid w:val="00B71F78"/>
    <w:rsid w:val="00B725FF"/>
    <w:rsid w:val="00B7271A"/>
    <w:rsid w:val="00B72B0D"/>
    <w:rsid w:val="00B73869"/>
    <w:rsid w:val="00B745B5"/>
    <w:rsid w:val="00B7754F"/>
    <w:rsid w:val="00B83A25"/>
    <w:rsid w:val="00B83E97"/>
    <w:rsid w:val="00B84C69"/>
    <w:rsid w:val="00B8745D"/>
    <w:rsid w:val="00B90019"/>
    <w:rsid w:val="00B9044F"/>
    <w:rsid w:val="00B932EE"/>
    <w:rsid w:val="00B940C4"/>
    <w:rsid w:val="00B95FB4"/>
    <w:rsid w:val="00B962BE"/>
    <w:rsid w:val="00B96EAB"/>
    <w:rsid w:val="00B970A1"/>
    <w:rsid w:val="00B97BFE"/>
    <w:rsid w:val="00BA12F9"/>
    <w:rsid w:val="00BA1A2F"/>
    <w:rsid w:val="00BA1B01"/>
    <w:rsid w:val="00BA20D7"/>
    <w:rsid w:val="00BA51CD"/>
    <w:rsid w:val="00BA5DE2"/>
    <w:rsid w:val="00BB1744"/>
    <w:rsid w:val="00BB3930"/>
    <w:rsid w:val="00BB5ACB"/>
    <w:rsid w:val="00BB5C52"/>
    <w:rsid w:val="00BC27C7"/>
    <w:rsid w:val="00BC3D52"/>
    <w:rsid w:val="00BC4C32"/>
    <w:rsid w:val="00BC5D9A"/>
    <w:rsid w:val="00BD4637"/>
    <w:rsid w:val="00BD516A"/>
    <w:rsid w:val="00BD5A06"/>
    <w:rsid w:val="00BD77C8"/>
    <w:rsid w:val="00BE0BD8"/>
    <w:rsid w:val="00BE3A49"/>
    <w:rsid w:val="00BE7931"/>
    <w:rsid w:val="00BE79C3"/>
    <w:rsid w:val="00BF021C"/>
    <w:rsid w:val="00BF0652"/>
    <w:rsid w:val="00BF29AC"/>
    <w:rsid w:val="00BF42FE"/>
    <w:rsid w:val="00BF50EF"/>
    <w:rsid w:val="00BF5BFF"/>
    <w:rsid w:val="00BF627F"/>
    <w:rsid w:val="00BF66F3"/>
    <w:rsid w:val="00BF67DE"/>
    <w:rsid w:val="00BF68C8"/>
    <w:rsid w:val="00BF6D2A"/>
    <w:rsid w:val="00C0213C"/>
    <w:rsid w:val="00C02BE0"/>
    <w:rsid w:val="00C04395"/>
    <w:rsid w:val="00C06DDF"/>
    <w:rsid w:val="00C07F77"/>
    <w:rsid w:val="00C11880"/>
    <w:rsid w:val="00C120DE"/>
    <w:rsid w:val="00C129EE"/>
    <w:rsid w:val="00C13CE3"/>
    <w:rsid w:val="00C14188"/>
    <w:rsid w:val="00C1428A"/>
    <w:rsid w:val="00C158FF"/>
    <w:rsid w:val="00C16D7E"/>
    <w:rsid w:val="00C208AB"/>
    <w:rsid w:val="00C209F2"/>
    <w:rsid w:val="00C216DF"/>
    <w:rsid w:val="00C22E36"/>
    <w:rsid w:val="00C2519B"/>
    <w:rsid w:val="00C252FE"/>
    <w:rsid w:val="00C26F9D"/>
    <w:rsid w:val="00C31625"/>
    <w:rsid w:val="00C322FF"/>
    <w:rsid w:val="00C3260C"/>
    <w:rsid w:val="00C33D04"/>
    <w:rsid w:val="00C343AC"/>
    <w:rsid w:val="00C372B4"/>
    <w:rsid w:val="00C37F65"/>
    <w:rsid w:val="00C400FB"/>
    <w:rsid w:val="00C40DF6"/>
    <w:rsid w:val="00C4208B"/>
    <w:rsid w:val="00C42928"/>
    <w:rsid w:val="00C43180"/>
    <w:rsid w:val="00C439EC"/>
    <w:rsid w:val="00C43A09"/>
    <w:rsid w:val="00C43AA4"/>
    <w:rsid w:val="00C443E9"/>
    <w:rsid w:val="00C4574C"/>
    <w:rsid w:val="00C47D5C"/>
    <w:rsid w:val="00C50137"/>
    <w:rsid w:val="00C5096D"/>
    <w:rsid w:val="00C50CF7"/>
    <w:rsid w:val="00C5310C"/>
    <w:rsid w:val="00C53F90"/>
    <w:rsid w:val="00C54CAB"/>
    <w:rsid w:val="00C561E8"/>
    <w:rsid w:val="00C5680C"/>
    <w:rsid w:val="00C57180"/>
    <w:rsid w:val="00C5767E"/>
    <w:rsid w:val="00C60E00"/>
    <w:rsid w:val="00C6376A"/>
    <w:rsid w:val="00C639CA"/>
    <w:rsid w:val="00C647D1"/>
    <w:rsid w:val="00C64BB5"/>
    <w:rsid w:val="00C72675"/>
    <w:rsid w:val="00C731D3"/>
    <w:rsid w:val="00C73507"/>
    <w:rsid w:val="00C7573B"/>
    <w:rsid w:val="00C75EDC"/>
    <w:rsid w:val="00C76619"/>
    <w:rsid w:val="00C77B1D"/>
    <w:rsid w:val="00C812F9"/>
    <w:rsid w:val="00C82A2C"/>
    <w:rsid w:val="00C82B02"/>
    <w:rsid w:val="00C82FCC"/>
    <w:rsid w:val="00C851FA"/>
    <w:rsid w:val="00C85D56"/>
    <w:rsid w:val="00C871D0"/>
    <w:rsid w:val="00C8747F"/>
    <w:rsid w:val="00C90C37"/>
    <w:rsid w:val="00C90FDF"/>
    <w:rsid w:val="00C91D1A"/>
    <w:rsid w:val="00C94DFF"/>
    <w:rsid w:val="00C94F00"/>
    <w:rsid w:val="00C9774D"/>
    <w:rsid w:val="00C97E62"/>
    <w:rsid w:val="00CA0269"/>
    <w:rsid w:val="00CA084D"/>
    <w:rsid w:val="00CA0DB8"/>
    <w:rsid w:val="00CA10C9"/>
    <w:rsid w:val="00CA2B3E"/>
    <w:rsid w:val="00CA300A"/>
    <w:rsid w:val="00CA35C9"/>
    <w:rsid w:val="00CA391C"/>
    <w:rsid w:val="00CA3978"/>
    <w:rsid w:val="00CB18AE"/>
    <w:rsid w:val="00CB2E22"/>
    <w:rsid w:val="00CB33CE"/>
    <w:rsid w:val="00CB34CD"/>
    <w:rsid w:val="00CB56D0"/>
    <w:rsid w:val="00CB611C"/>
    <w:rsid w:val="00CB7894"/>
    <w:rsid w:val="00CC0582"/>
    <w:rsid w:val="00CC0AF5"/>
    <w:rsid w:val="00CC1D50"/>
    <w:rsid w:val="00CC1FBD"/>
    <w:rsid w:val="00CC331E"/>
    <w:rsid w:val="00CC346B"/>
    <w:rsid w:val="00CC3FA8"/>
    <w:rsid w:val="00CC4D46"/>
    <w:rsid w:val="00CC4D8B"/>
    <w:rsid w:val="00CC4F87"/>
    <w:rsid w:val="00CC50F6"/>
    <w:rsid w:val="00CC51BA"/>
    <w:rsid w:val="00CC534A"/>
    <w:rsid w:val="00CC6B8B"/>
    <w:rsid w:val="00CD19CC"/>
    <w:rsid w:val="00CD19ED"/>
    <w:rsid w:val="00CD25A9"/>
    <w:rsid w:val="00CD3C5A"/>
    <w:rsid w:val="00CD4F2F"/>
    <w:rsid w:val="00CD5024"/>
    <w:rsid w:val="00CD5889"/>
    <w:rsid w:val="00CE034B"/>
    <w:rsid w:val="00CE131F"/>
    <w:rsid w:val="00CE799E"/>
    <w:rsid w:val="00CF0028"/>
    <w:rsid w:val="00CF2D55"/>
    <w:rsid w:val="00CF39BD"/>
    <w:rsid w:val="00CF4EE0"/>
    <w:rsid w:val="00CF5666"/>
    <w:rsid w:val="00CF6B36"/>
    <w:rsid w:val="00D02633"/>
    <w:rsid w:val="00D028AB"/>
    <w:rsid w:val="00D02B87"/>
    <w:rsid w:val="00D0300A"/>
    <w:rsid w:val="00D03074"/>
    <w:rsid w:val="00D04F9D"/>
    <w:rsid w:val="00D06007"/>
    <w:rsid w:val="00D0686B"/>
    <w:rsid w:val="00D07FE8"/>
    <w:rsid w:val="00D1001B"/>
    <w:rsid w:val="00D10F04"/>
    <w:rsid w:val="00D12065"/>
    <w:rsid w:val="00D12586"/>
    <w:rsid w:val="00D12C9B"/>
    <w:rsid w:val="00D12DB7"/>
    <w:rsid w:val="00D13803"/>
    <w:rsid w:val="00D16D6B"/>
    <w:rsid w:val="00D17EAB"/>
    <w:rsid w:val="00D17FE7"/>
    <w:rsid w:val="00D20736"/>
    <w:rsid w:val="00D20F28"/>
    <w:rsid w:val="00D235E5"/>
    <w:rsid w:val="00D25B62"/>
    <w:rsid w:val="00D326A7"/>
    <w:rsid w:val="00D36C4E"/>
    <w:rsid w:val="00D40EA2"/>
    <w:rsid w:val="00D41254"/>
    <w:rsid w:val="00D42449"/>
    <w:rsid w:val="00D42E0D"/>
    <w:rsid w:val="00D4375F"/>
    <w:rsid w:val="00D43E2F"/>
    <w:rsid w:val="00D44601"/>
    <w:rsid w:val="00D45565"/>
    <w:rsid w:val="00D4560A"/>
    <w:rsid w:val="00D46FFF"/>
    <w:rsid w:val="00D546F5"/>
    <w:rsid w:val="00D56247"/>
    <w:rsid w:val="00D56446"/>
    <w:rsid w:val="00D572ED"/>
    <w:rsid w:val="00D60294"/>
    <w:rsid w:val="00D604D9"/>
    <w:rsid w:val="00D60FA6"/>
    <w:rsid w:val="00D62C3B"/>
    <w:rsid w:val="00D645A9"/>
    <w:rsid w:val="00D64E56"/>
    <w:rsid w:val="00D64F62"/>
    <w:rsid w:val="00D657EA"/>
    <w:rsid w:val="00D65985"/>
    <w:rsid w:val="00D65A78"/>
    <w:rsid w:val="00D660CB"/>
    <w:rsid w:val="00D677F1"/>
    <w:rsid w:val="00D70C5A"/>
    <w:rsid w:val="00D72382"/>
    <w:rsid w:val="00D72602"/>
    <w:rsid w:val="00D72915"/>
    <w:rsid w:val="00D73DD7"/>
    <w:rsid w:val="00D75112"/>
    <w:rsid w:val="00D767F9"/>
    <w:rsid w:val="00D76D96"/>
    <w:rsid w:val="00D775BA"/>
    <w:rsid w:val="00D776FE"/>
    <w:rsid w:val="00D80C84"/>
    <w:rsid w:val="00D80D28"/>
    <w:rsid w:val="00D81AB1"/>
    <w:rsid w:val="00D8214E"/>
    <w:rsid w:val="00D821E0"/>
    <w:rsid w:val="00D850B3"/>
    <w:rsid w:val="00D858A3"/>
    <w:rsid w:val="00D87E4D"/>
    <w:rsid w:val="00D912E5"/>
    <w:rsid w:val="00D91803"/>
    <w:rsid w:val="00D93536"/>
    <w:rsid w:val="00D9368E"/>
    <w:rsid w:val="00D9460C"/>
    <w:rsid w:val="00D94778"/>
    <w:rsid w:val="00D95099"/>
    <w:rsid w:val="00D95C87"/>
    <w:rsid w:val="00D95F51"/>
    <w:rsid w:val="00D96179"/>
    <w:rsid w:val="00D9684C"/>
    <w:rsid w:val="00D9707A"/>
    <w:rsid w:val="00DA081F"/>
    <w:rsid w:val="00DA0F1B"/>
    <w:rsid w:val="00DA18D0"/>
    <w:rsid w:val="00DA234D"/>
    <w:rsid w:val="00DA32C5"/>
    <w:rsid w:val="00DA3C19"/>
    <w:rsid w:val="00DA4926"/>
    <w:rsid w:val="00DA65E7"/>
    <w:rsid w:val="00DB06AA"/>
    <w:rsid w:val="00DB0CC8"/>
    <w:rsid w:val="00DB2570"/>
    <w:rsid w:val="00DB2DEB"/>
    <w:rsid w:val="00DB3214"/>
    <w:rsid w:val="00DB4587"/>
    <w:rsid w:val="00DB45C8"/>
    <w:rsid w:val="00DB4F46"/>
    <w:rsid w:val="00DB4F85"/>
    <w:rsid w:val="00DC29F4"/>
    <w:rsid w:val="00DC43C3"/>
    <w:rsid w:val="00DC7EF5"/>
    <w:rsid w:val="00DD02FC"/>
    <w:rsid w:val="00DD0516"/>
    <w:rsid w:val="00DD2F4F"/>
    <w:rsid w:val="00DD3C7C"/>
    <w:rsid w:val="00DD578D"/>
    <w:rsid w:val="00DD7438"/>
    <w:rsid w:val="00DD76FE"/>
    <w:rsid w:val="00DE0DFB"/>
    <w:rsid w:val="00DE4133"/>
    <w:rsid w:val="00DE4E2F"/>
    <w:rsid w:val="00DE6790"/>
    <w:rsid w:val="00DE7CBE"/>
    <w:rsid w:val="00DF0DDF"/>
    <w:rsid w:val="00DF17C9"/>
    <w:rsid w:val="00DF4D2C"/>
    <w:rsid w:val="00DF4F7A"/>
    <w:rsid w:val="00DF4F93"/>
    <w:rsid w:val="00DF7555"/>
    <w:rsid w:val="00DF7BEC"/>
    <w:rsid w:val="00E002D9"/>
    <w:rsid w:val="00E00955"/>
    <w:rsid w:val="00E00C3C"/>
    <w:rsid w:val="00E021E1"/>
    <w:rsid w:val="00E037F0"/>
    <w:rsid w:val="00E04ABC"/>
    <w:rsid w:val="00E04BB5"/>
    <w:rsid w:val="00E05358"/>
    <w:rsid w:val="00E054C5"/>
    <w:rsid w:val="00E057E2"/>
    <w:rsid w:val="00E060DD"/>
    <w:rsid w:val="00E06184"/>
    <w:rsid w:val="00E06838"/>
    <w:rsid w:val="00E06C8C"/>
    <w:rsid w:val="00E07F66"/>
    <w:rsid w:val="00E11A03"/>
    <w:rsid w:val="00E124DC"/>
    <w:rsid w:val="00E128E8"/>
    <w:rsid w:val="00E13DDF"/>
    <w:rsid w:val="00E14C4A"/>
    <w:rsid w:val="00E1592F"/>
    <w:rsid w:val="00E16B5A"/>
    <w:rsid w:val="00E16B91"/>
    <w:rsid w:val="00E20B09"/>
    <w:rsid w:val="00E20F74"/>
    <w:rsid w:val="00E21921"/>
    <w:rsid w:val="00E21CE9"/>
    <w:rsid w:val="00E226D4"/>
    <w:rsid w:val="00E22D53"/>
    <w:rsid w:val="00E23A86"/>
    <w:rsid w:val="00E23DEC"/>
    <w:rsid w:val="00E25E1B"/>
    <w:rsid w:val="00E26892"/>
    <w:rsid w:val="00E2695C"/>
    <w:rsid w:val="00E27AE2"/>
    <w:rsid w:val="00E32E9D"/>
    <w:rsid w:val="00E33830"/>
    <w:rsid w:val="00E35FF2"/>
    <w:rsid w:val="00E36B29"/>
    <w:rsid w:val="00E36E41"/>
    <w:rsid w:val="00E37C44"/>
    <w:rsid w:val="00E40A77"/>
    <w:rsid w:val="00E414DC"/>
    <w:rsid w:val="00E41F44"/>
    <w:rsid w:val="00E42000"/>
    <w:rsid w:val="00E439C3"/>
    <w:rsid w:val="00E43E29"/>
    <w:rsid w:val="00E4714F"/>
    <w:rsid w:val="00E4792C"/>
    <w:rsid w:val="00E5150D"/>
    <w:rsid w:val="00E56FA0"/>
    <w:rsid w:val="00E57ED5"/>
    <w:rsid w:val="00E6141A"/>
    <w:rsid w:val="00E630B4"/>
    <w:rsid w:val="00E64476"/>
    <w:rsid w:val="00E64620"/>
    <w:rsid w:val="00E64E02"/>
    <w:rsid w:val="00E6691D"/>
    <w:rsid w:val="00E707DA"/>
    <w:rsid w:val="00E710F3"/>
    <w:rsid w:val="00E72A4F"/>
    <w:rsid w:val="00E7485E"/>
    <w:rsid w:val="00E76EE0"/>
    <w:rsid w:val="00E806BF"/>
    <w:rsid w:val="00E817DE"/>
    <w:rsid w:val="00E876DC"/>
    <w:rsid w:val="00E877C2"/>
    <w:rsid w:val="00E87D5B"/>
    <w:rsid w:val="00E92942"/>
    <w:rsid w:val="00E938F3"/>
    <w:rsid w:val="00E93CAA"/>
    <w:rsid w:val="00E94A04"/>
    <w:rsid w:val="00E9504C"/>
    <w:rsid w:val="00EA1D46"/>
    <w:rsid w:val="00EA36E4"/>
    <w:rsid w:val="00EA428C"/>
    <w:rsid w:val="00EA4853"/>
    <w:rsid w:val="00EA4A12"/>
    <w:rsid w:val="00EA4B73"/>
    <w:rsid w:val="00EA4EBF"/>
    <w:rsid w:val="00EA5379"/>
    <w:rsid w:val="00EA799F"/>
    <w:rsid w:val="00EA79E3"/>
    <w:rsid w:val="00EB0EAE"/>
    <w:rsid w:val="00EB1209"/>
    <w:rsid w:val="00EB2D4D"/>
    <w:rsid w:val="00EB4036"/>
    <w:rsid w:val="00EB553C"/>
    <w:rsid w:val="00EB5B03"/>
    <w:rsid w:val="00EC0465"/>
    <w:rsid w:val="00EC0E75"/>
    <w:rsid w:val="00EC1889"/>
    <w:rsid w:val="00EC1E50"/>
    <w:rsid w:val="00EC20DF"/>
    <w:rsid w:val="00EC2137"/>
    <w:rsid w:val="00EC2658"/>
    <w:rsid w:val="00EC374F"/>
    <w:rsid w:val="00EC5B36"/>
    <w:rsid w:val="00EC5F95"/>
    <w:rsid w:val="00EC5F9B"/>
    <w:rsid w:val="00EC7443"/>
    <w:rsid w:val="00EC7929"/>
    <w:rsid w:val="00ED1458"/>
    <w:rsid w:val="00EE0BB3"/>
    <w:rsid w:val="00EE23EF"/>
    <w:rsid w:val="00EE2D62"/>
    <w:rsid w:val="00EE4CFF"/>
    <w:rsid w:val="00EE5200"/>
    <w:rsid w:val="00EE522D"/>
    <w:rsid w:val="00EE636B"/>
    <w:rsid w:val="00EF1274"/>
    <w:rsid w:val="00EF2C5A"/>
    <w:rsid w:val="00EF6100"/>
    <w:rsid w:val="00EF651C"/>
    <w:rsid w:val="00F00662"/>
    <w:rsid w:val="00F01C9D"/>
    <w:rsid w:val="00F02122"/>
    <w:rsid w:val="00F02B3E"/>
    <w:rsid w:val="00F031DA"/>
    <w:rsid w:val="00F0533E"/>
    <w:rsid w:val="00F05C44"/>
    <w:rsid w:val="00F06A96"/>
    <w:rsid w:val="00F07198"/>
    <w:rsid w:val="00F10259"/>
    <w:rsid w:val="00F1364B"/>
    <w:rsid w:val="00F136DE"/>
    <w:rsid w:val="00F1460F"/>
    <w:rsid w:val="00F1487C"/>
    <w:rsid w:val="00F14A9F"/>
    <w:rsid w:val="00F14AE7"/>
    <w:rsid w:val="00F14CC4"/>
    <w:rsid w:val="00F14F23"/>
    <w:rsid w:val="00F20ABE"/>
    <w:rsid w:val="00F2209D"/>
    <w:rsid w:val="00F230F6"/>
    <w:rsid w:val="00F2550D"/>
    <w:rsid w:val="00F266A9"/>
    <w:rsid w:val="00F26964"/>
    <w:rsid w:val="00F2724C"/>
    <w:rsid w:val="00F274AB"/>
    <w:rsid w:val="00F27A86"/>
    <w:rsid w:val="00F27D56"/>
    <w:rsid w:val="00F32AA3"/>
    <w:rsid w:val="00F32D02"/>
    <w:rsid w:val="00F32D4D"/>
    <w:rsid w:val="00F3357D"/>
    <w:rsid w:val="00F35A2D"/>
    <w:rsid w:val="00F37F6F"/>
    <w:rsid w:val="00F405DE"/>
    <w:rsid w:val="00F407C2"/>
    <w:rsid w:val="00F423D3"/>
    <w:rsid w:val="00F43584"/>
    <w:rsid w:val="00F44C9C"/>
    <w:rsid w:val="00F44DCE"/>
    <w:rsid w:val="00F464B1"/>
    <w:rsid w:val="00F46BB6"/>
    <w:rsid w:val="00F47C37"/>
    <w:rsid w:val="00F51094"/>
    <w:rsid w:val="00F53FF7"/>
    <w:rsid w:val="00F545BD"/>
    <w:rsid w:val="00F54715"/>
    <w:rsid w:val="00F54F79"/>
    <w:rsid w:val="00F55E38"/>
    <w:rsid w:val="00F55E74"/>
    <w:rsid w:val="00F56485"/>
    <w:rsid w:val="00F567FB"/>
    <w:rsid w:val="00F56C85"/>
    <w:rsid w:val="00F609F8"/>
    <w:rsid w:val="00F61D11"/>
    <w:rsid w:val="00F65797"/>
    <w:rsid w:val="00F66ED7"/>
    <w:rsid w:val="00F675C2"/>
    <w:rsid w:val="00F67EDE"/>
    <w:rsid w:val="00F7055C"/>
    <w:rsid w:val="00F70C35"/>
    <w:rsid w:val="00F71030"/>
    <w:rsid w:val="00F71BEC"/>
    <w:rsid w:val="00F72448"/>
    <w:rsid w:val="00F746A3"/>
    <w:rsid w:val="00F752AC"/>
    <w:rsid w:val="00F766DC"/>
    <w:rsid w:val="00F7725B"/>
    <w:rsid w:val="00F8048D"/>
    <w:rsid w:val="00F80A57"/>
    <w:rsid w:val="00F8178F"/>
    <w:rsid w:val="00F8413A"/>
    <w:rsid w:val="00F842EB"/>
    <w:rsid w:val="00F8495A"/>
    <w:rsid w:val="00F84E0C"/>
    <w:rsid w:val="00F85232"/>
    <w:rsid w:val="00F86A6B"/>
    <w:rsid w:val="00F86C77"/>
    <w:rsid w:val="00F906BE"/>
    <w:rsid w:val="00F91288"/>
    <w:rsid w:val="00F912A2"/>
    <w:rsid w:val="00F9419B"/>
    <w:rsid w:val="00F946C2"/>
    <w:rsid w:val="00F94AB6"/>
    <w:rsid w:val="00F958C1"/>
    <w:rsid w:val="00FA4F54"/>
    <w:rsid w:val="00FA652C"/>
    <w:rsid w:val="00FA6607"/>
    <w:rsid w:val="00FA6D3B"/>
    <w:rsid w:val="00FA725F"/>
    <w:rsid w:val="00FB45BD"/>
    <w:rsid w:val="00FB4A53"/>
    <w:rsid w:val="00FB4EAC"/>
    <w:rsid w:val="00FB60F1"/>
    <w:rsid w:val="00FB650E"/>
    <w:rsid w:val="00FB7C0F"/>
    <w:rsid w:val="00FC11FD"/>
    <w:rsid w:val="00FC1521"/>
    <w:rsid w:val="00FC2D3D"/>
    <w:rsid w:val="00FC3497"/>
    <w:rsid w:val="00FC7623"/>
    <w:rsid w:val="00FD15E6"/>
    <w:rsid w:val="00FD35CA"/>
    <w:rsid w:val="00FD36C2"/>
    <w:rsid w:val="00FD4830"/>
    <w:rsid w:val="00FD5DBE"/>
    <w:rsid w:val="00FE0A28"/>
    <w:rsid w:val="00FE1580"/>
    <w:rsid w:val="00FE382C"/>
    <w:rsid w:val="00FE49E9"/>
    <w:rsid w:val="00FE6737"/>
    <w:rsid w:val="00FE7C73"/>
    <w:rsid w:val="00FF0015"/>
    <w:rsid w:val="00FF09ED"/>
    <w:rsid w:val="00FF0D62"/>
    <w:rsid w:val="00FF1573"/>
    <w:rsid w:val="00FF1F54"/>
    <w:rsid w:val="00FF32DF"/>
    <w:rsid w:val="00FF3D2D"/>
    <w:rsid w:val="00FF3F6C"/>
    <w:rsid w:val="00FF477E"/>
    <w:rsid w:val="00FF4F39"/>
    <w:rsid w:val="00FF59A1"/>
    <w:rsid w:val="00FF6549"/>
    <w:rsid w:val="00FF7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BEA748"/>
  <w15:chartTrackingRefBased/>
  <w15:docId w15:val="{AB10BF23-0E3E-4E1E-9618-6DE4D417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aliases w:val="NASLOV"/>
    <w:basedOn w:val="Navaden"/>
    <w:next w:val="Navaden"/>
    <w:link w:val="Naslov1Znak"/>
    <w:autoRedefine/>
    <w:qFormat/>
    <w:rsid w:val="00507A5B"/>
    <w:pPr>
      <w:widowControl w:val="0"/>
      <w:tabs>
        <w:tab w:val="left" w:pos="360"/>
      </w:tabs>
      <w:spacing w:line="260" w:lineRule="exact"/>
      <w:jc w:val="center"/>
      <w:outlineLvl w:val="0"/>
    </w:pPr>
    <w:rPr>
      <w:rFonts w:ascii="Arial" w:eastAsia="Calibri" w:hAnsi="Arial"/>
      <w:b/>
      <w:kern w:val="32"/>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507A5B"/>
    <w:rPr>
      <w:rFonts w:ascii="Arial" w:eastAsia="Calibri" w:hAnsi="Arial"/>
      <w:b/>
      <w:kern w:val="32"/>
      <w:lang w:val="sl-SI" w:eastAsia="sl-SI" w:bidi="ar-SA"/>
    </w:rPr>
  </w:style>
  <w:style w:type="character" w:styleId="Hiperpovezava">
    <w:name w:val="Hyperlink"/>
    <w:rsid w:val="00B64BFF"/>
    <w:rPr>
      <w:color w:val="0000FF"/>
      <w:u w:val="single"/>
    </w:rPr>
  </w:style>
  <w:style w:type="paragraph" w:customStyle="1" w:styleId="datumtevilka">
    <w:name w:val="datum številka"/>
    <w:basedOn w:val="Navaden"/>
    <w:qFormat/>
    <w:rsid w:val="004050D7"/>
    <w:pPr>
      <w:tabs>
        <w:tab w:val="left" w:pos="1701"/>
      </w:tabs>
      <w:spacing w:line="260" w:lineRule="exact"/>
    </w:pPr>
    <w:rPr>
      <w:rFonts w:ascii="Arial" w:hAnsi="Arial"/>
      <w:sz w:val="20"/>
      <w:szCs w:val="20"/>
    </w:rPr>
  </w:style>
  <w:style w:type="paragraph" w:customStyle="1" w:styleId="ZADEVA">
    <w:name w:val="ZADEVA"/>
    <w:basedOn w:val="Navaden"/>
    <w:qFormat/>
    <w:rsid w:val="004050D7"/>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4050D7"/>
    <w:pPr>
      <w:tabs>
        <w:tab w:val="left" w:pos="3402"/>
      </w:tabs>
      <w:spacing w:line="260" w:lineRule="exact"/>
    </w:pPr>
    <w:rPr>
      <w:rFonts w:ascii="Arial" w:hAnsi="Arial"/>
      <w:sz w:val="20"/>
      <w:lang w:val="it-IT" w:eastAsia="en-US"/>
    </w:rPr>
  </w:style>
  <w:style w:type="paragraph" w:styleId="Glava">
    <w:name w:val="header"/>
    <w:basedOn w:val="Navaden"/>
    <w:link w:val="GlavaZnak"/>
    <w:rsid w:val="00507A5B"/>
    <w:pPr>
      <w:tabs>
        <w:tab w:val="center" w:pos="4320"/>
        <w:tab w:val="right" w:pos="8640"/>
      </w:tabs>
      <w:spacing w:line="260" w:lineRule="exact"/>
    </w:pPr>
    <w:rPr>
      <w:rFonts w:ascii="Arial" w:hAnsi="Arial"/>
      <w:sz w:val="20"/>
      <w:lang w:val="x-none" w:eastAsia="en-US"/>
    </w:rPr>
  </w:style>
  <w:style w:type="character" w:customStyle="1" w:styleId="GlavaZnak">
    <w:name w:val="Glava Znak"/>
    <w:link w:val="Glava"/>
    <w:rsid w:val="00507A5B"/>
    <w:rPr>
      <w:rFonts w:ascii="Arial" w:hAnsi="Arial"/>
      <w:szCs w:val="24"/>
      <w:lang w:val="x-none" w:eastAsia="en-US" w:bidi="ar-SA"/>
    </w:rPr>
  </w:style>
  <w:style w:type="paragraph" w:customStyle="1" w:styleId="Naslovpredpisa">
    <w:name w:val="Naslov_predpisa"/>
    <w:basedOn w:val="Navaden"/>
    <w:link w:val="NaslovpredpisaZnak"/>
    <w:qFormat/>
    <w:rsid w:val="00507A5B"/>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507A5B"/>
    <w:rPr>
      <w:rFonts w:ascii="Arial" w:hAnsi="Arial"/>
      <w:b/>
      <w:sz w:val="22"/>
      <w:szCs w:val="22"/>
      <w:lang w:val="x-none" w:eastAsia="x-none" w:bidi="ar-SA"/>
    </w:rPr>
  </w:style>
  <w:style w:type="paragraph" w:customStyle="1" w:styleId="Poglavje">
    <w:name w:val="Poglavje"/>
    <w:basedOn w:val="Navaden"/>
    <w:qFormat/>
    <w:rsid w:val="00507A5B"/>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Neotevilenodstavek">
    <w:name w:val="Neoštevilčen odstavek"/>
    <w:basedOn w:val="Navaden"/>
    <w:link w:val="NeotevilenodstavekZnak"/>
    <w:qFormat/>
    <w:rsid w:val="00507A5B"/>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507A5B"/>
    <w:rPr>
      <w:rFonts w:ascii="Arial" w:hAnsi="Arial"/>
      <w:sz w:val="22"/>
      <w:szCs w:val="22"/>
      <w:lang w:val="x-none" w:eastAsia="x-none" w:bidi="ar-SA"/>
    </w:rPr>
  </w:style>
  <w:style w:type="paragraph" w:customStyle="1" w:styleId="Oddelek">
    <w:name w:val="Oddelek"/>
    <w:basedOn w:val="Navaden"/>
    <w:link w:val="OddelekZnak1"/>
    <w:qFormat/>
    <w:rsid w:val="00507A5B"/>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Calibri" w:hAnsi="Arial" w:cs="Arial"/>
      <w:b/>
      <w:sz w:val="22"/>
      <w:szCs w:val="22"/>
    </w:rPr>
  </w:style>
  <w:style w:type="character" w:customStyle="1" w:styleId="OddelekZnak1">
    <w:name w:val="Oddelek Znak1"/>
    <w:link w:val="Oddelek"/>
    <w:rsid w:val="00507A5B"/>
    <w:rPr>
      <w:rFonts w:ascii="Arial" w:eastAsia="Calibri" w:hAnsi="Arial" w:cs="Arial"/>
      <w:b/>
      <w:sz w:val="22"/>
      <w:szCs w:val="22"/>
      <w:lang w:val="sl-SI" w:eastAsia="sl-SI" w:bidi="ar-SA"/>
    </w:rPr>
  </w:style>
  <w:style w:type="paragraph" w:customStyle="1" w:styleId="Alineazaodstavkom">
    <w:name w:val="Alinea za odstavkom"/>
    <w:basedOn w:val="Navaden"/>
    <w:link w:val="AlineazaodstavkomZnak"/>
    <w:qFormat/>
    <w:rsid w:val="00507A5B"/>
    <w:pPr>
      <w:overflowPunct w:val="0"/>
      <w:autoSpaceDE w:val="0"/>
      <w:autoSpaceDN w:val="0"/>
      <w:adjustRightInd w:val="0"/>
      <w:spacing w:line="200" w:lineRule="exact"/>
      <w:ind w:left="709" w:hanging="284"/>
      <w:jc w:val="both"/>
      <w:textAlignment w:val="baseline"/>
    </w:pPr>
    <w:rPr>
      <w:rFonts w:ascii="Arial" w:eastAsia="Calibri" w:hAnsi="Arial" w:cs="Arial"/>
      <w:sz w:val="22"/>
      <w:szCs w:val="22"/>
    </w:rPr>
  </w:style>
  <w:style w:type="character" w:customStyle="1" w:styleId="AlineazaodstavkomZnak">
    <w:name w:val="Alinea za odstavkom Znak"/>
    <w:link w:val="Alineazaodstavkom"/>
    <w:rsid w:val="00507A5B"/>
    <w:rPr>
      <w:rFonts w:ascii="Arial" w:eastAsia="Calibri" w:hAnsi="Arial" w:cs="Arial"/>
      <w:sz w:val="22"/>
      <w:szCs w:val="22"/>
    </w:rPr>
  </w:style>
  <w:style w:type="paragraph" w:customStyle="1" w:styleId="Odstavek0">
    <w:name w:val="Odstavek"/>
    <w:basedOn w:val="Navaden"/>
    <w:link w:val="OdstavekZnak"/>
    <w:qFormat/>
    <w:rsid w:val="00507A5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0"/>
    <w:rsid w:val="00507A5B"/>
    <w:rPr>
      <w:rFonts w:ascii="Arial" w:hAnsi="Arial"/>
      <w:sz w:val="22"/>
      <w:szCs w:val="22"/>
      <w:lang w:val="x-none" w:eastAsia="x-none" w:bidi="ar-SA"/>
    </w:rPr>
  </w:style>
  <w:style w:type="paragraph" w:customStyle="1" w:styleId="Odstavekseznama1">
    <w:name w:val="Odstavek seznama1"/>
    <w:basedOn w:val="Navaden"/>
    <w:qFormat/>
    <w:rsid w:val="00507A5B"/>
    <w:pPr>
      <w:ind w:left="720"/>
      <w:contextualSpacing/>
    </w:pPr>
  </w:style>
  <w:style w:type="paragraph" w:customStyle="1" w:styleId="Alineazatoko">
    <w:name w:val="Alinea za točko"/>
    <w:basedOn w:val="Navaden"/>
    <w:link w:val="AlineazatokoZnak"/>
    <w:qFormat/>
    <w:rsid w:val="00507A5B"/>
    <w:pPr>
      <w:overflowPunct w:val="0"/>
      <w:autoSpaceDE w:val="0"/>
      <w:autoSpaceDN w:val="0"/>
      <w:adjustRightInd w:val="0"/>
      <w:spacing w:line="200" w:lineRule="exact"/>
      <w:ind w:left="1068" w:hanging="360"/>
      <w:jc w:val="both"/>
      <w:textAlignment w:val="baseline"/>
    </w:pPr>
    <w:rPr>
      <w:rFonts w:ascii="Arial" w:eastAsia="Calibri" w:hAnsi="Arial" w:cs="Arial"/>
      <w:sz w:val="22"/>
      <w:szCs w:val="22"/>
    </w:rPr>
  </w:style>
  <w:style w:type="character" w:customStyle="1" w:styleId="AlineazatokoZnak">
    <w:name w:val="Alinea za točko Znak"/>
    <w:link w:val="Alineazatoko"/>
    <w:rsid w:val="00507A5B"/>
    <w:rPr>
      <w:rFonts w:ascii="Arial" w:eastAsia="Calibri" w:hAnsi="Arial" w:cs="Arial"/>
      <w:sz w:val="22"/>
      <w:szCs w:val="22"/>
    </w:rPr>
  </w:style>
  <w:style w:type="character" w:customStyle="1" w:styleId="rkovnatokazaodstavkomZnak">
    <w:name w:val="Črkovna točka_za odstavkom Znak"/>
    <w:link w:val="rkovnatokazaodstavkom"/>
    <w:rsid w:val="00507A5B"/>
    <w:rPr>
      <w:rFonts w:ascii="Arial" w:eastAsia="Calibri" w:hAnsi="Arial"/>
      <w:lang w:val="sl-SI" w:eastAsia="sl-SI" w:bidi="ar-SA"/>
    </w:rPr>
  </w:style>
  <w:style w:type="paragraph" w:customStyle="1" w:styleId="rkovnatokazaodstavkom">
    <w:name w:val="Črkovna točka_za odstavkom"/>
    <w:basedOn w:val="Navaden"/>
    <w:link w:val="rkovnatokazaodstavkomZnak"/>
    <w:qFormat/>
    <w:rsid w:val="00507A5B"/>
    <w:pPr>
      <w:numPr>
        <w:numId w:val="5"/>
      </w:numPr>
      <w:overflowPunct w:val="0"/>
      <w:autoSpaceDE w:val="0"/>
      <w:autoSpaceDN w:val="0"/>
      <w:adjustRightInd w:val="0"/>
      <w:spacing w:line="200" w:lineRule="exact"/>
      <w:jc w:val="both"/>
      <w:textAlignment w:val="baseline"/>
    </w:pPr>
    <w:rPr>
      <w:rFonts w:ascii="Arial" w:eastAsia="Calibri" w:hAnsi="Arial"/>
      <w:sz w:val="20"/>
      <w:szCs w:val="20"/>
    </w:rPr>
  </w:style>
  <w:style w:type="paragraph" w:customStyle="1" w:styleId="Odsek">
    <w:name w:val="Odsek"/>
    <w:basedOn w:val="Oddelek"/>
    <w:link w:val="OdsekZnak"/>
    <w:qFormat/>
    <w:rsid w:val="00507A5B"/>
    <w:pPr>
      <w:numPr>
        <w:numId w:val="1"/>
      </w:numPr>
      <w:ind w:left="0" w:firstLine="0"/>
    </w:pPr>
  </w:style>
  <w:style w:type="character" w:customStyle="1" w:styleId="OdsekZnak">
    <w:name w:val="Odsek Znak"/>
    <w:link w:val="Odsek"/>
    <w:rsid w:val="00507A5B"/>
    <w:rPr>
      <w:rFonts w:ascii="Arial" w:eastAsia="Calibri" w:hAnsi="Arial" w:cs="Arial"/>
      <w:b/>
      <w:sz w:val="22"/>
      <w:szCs w:val="22"/>
      <w:lang w:val="sl-SI" w:eastAsia="sl-SI" w:bidi="ar-SA"/>
    </w:rPr>
  </w:style>
  <w:style w:type="paragraph" w:customStyle="1" w:styleId="len">
    <w:name w:val="Člen"/>
    <w:basedOn w:val="Navaden"/>
    <w:link w:val="lenZnak"/>
    <w:qFormat/>
    <w:rsid w:val="00507A5B"/>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
    <w:name w:val="Člen Znak"/>
    <w:link w:val="len"/>
    <w:rsid w:val="00507A5B"/>
    <w:rPr>
      <w:rFonts w:ascii="Arial" w:hAnsi="Arial"/>
      <w:b/>
      <w:sz w:val="22"/>
      <w:szCs w:val="22"/>
      <w:lang w:val="x-none" w:eastAsia="x-none" w:bidi="ar-SA"/>
    </w:rPr>
  </w:style>
  <w:style w:type="paragraph" w:customStyle="1" w:styleId="odstavek">
    <w:name w:val="odstavek"/>
    <w:basedOn w:val="Navaden"/>
    <w:rsid w:val="00507A5B"/>
    <w:pPr>
      <w:numPr>
        <w:numId w:val="6"/>
      </w:numPr>
      <w:spacing w:before="100" w:beforeAutospacing="1" w:after="100" w:afterAutospacing="1"/>
    </w:pPr>
  </w:style>
  <w:style w:type="paragraph" w:styleId="Navadensplet">
    <w:name w:val="Normal (Web)"/>
    <w:basedOn w:val="Navaden"/>
    <w:rsid w:val="00507A5B"/>
    <w:pPr>
      <w:spacing w:before="100" w:beforeAutospacing="1" w:after="100" w:afterAutospacing="1"/>
    </w:pPr>
  </w:style>
  <w:style w:type="paragraph" w:customStyle="1" w:styleId="Odstavekseznama2">
    <w:name w:val="Odstavek seznama2"/>
    <w:basedOn w:val="Navaden"/>
    <w:rsid w:val="00507A5B"/>
    <w:pPr>
      <w:ind w:left="720"/>
      <w:contextualSpacing/>
    </w:pPr>
    <w:rPr>
      <w:rFonts w:eastAsia="SimSun"/>
      <w:lang w:eastAsia="zh-CN"/>
    </w:rPr>
  </w:style>
  <w:style w:type="paragraph" w:styleId="Naslov">
    <w:name w:val="Title"/>
    <w:basedOn w:val="Navaden"/>
    <w:link w:val="NaslovZnak"/>
    <w:qFormat/>
    <w:rsid w:val="00507A5B"/>
    <w:pPr>
      <w:jc w:val="center"/>
    </w:pPr>
    <w:rPr>
      <w:b/>
      <w:bCs/>
    </w:rPr>
  </w:style>
  <w:style w:type="character" w:customStyle="1" w:styleId="NaslovZnak">
    <w:name w:val="Naslov Znak"/>
    <w:link w:val="Naslov"/>
    <w:locked/>
    <w:rsid w:val="00507A5B"/>
    <w:rPr>
      <w:b/>
      <w:bCs/>
      <w:sz w:val="24"/>
      <w:szCs w:val="24"/>
      <w:lang w:val="sl-SI" w:eastAsia="sl-SI" w:bidi="ar-SA"/>
    </w:rPr>
  </w:style>
  <w:style w:type="paragraph" w:customStyle="1" w:styleId="odstavek1">
    <w:name w:val="odstavek1"/>
    <w:basedOn w:val="Navaden"/>
    <w:rsid w:val="00507A5B"/>
    <w:pPr>
      <w:spacing w:before="240"/>
      <w:ind w:firstLine="1021"/>
      <w:jc w:val="both"/>
    </w:pPr>
    <w:rPr>
      <w:rFonts w:ascii="Arial" w:hAnsi="Arial" w:cs="Arial"/>
      <w:sz w:val="22"/>
      <w:szCs w:val="22"/>
    </w:rPr>
  </w:style>
  <w:style w:type="paragraph" w:customStyle="1" w:styleId="esegmenth4">
    <w:name w:val="esegment_h4"/>
    <w:basedOn w:val="Navaden"/>
    <w:rsid w:val="00507A5B"/>
    <w:pPr>
      <w:spacing w:after="246"/>
      <w:jc w:val="center"/>
    </w:pPr>
    <w:rPr>
      <w:b/>
      <w:bCs/>
      <w:color w:val="313131"/>
    </w:rPr>
  </w:style>
  <w:style w:type="character" w:customStyle="1" w:styleId="SloglatinskiHelvsestavljenHelv10ptrna">
    <w:name w:val="Slog (latinski) Helv (sestavljen) Helv 10 pt črna"/>
    <w:rsid w:val="00507A5B"/>
    <w:rPr>
      <w:rFonts w:ascii="Arial" w:hAnsi="Arial" w:cs="Helv"/>
      <w:color w:val="000000"/>
      <w:sz w:val="20"/>
      <w:szCs w:val="20"/>
    </w:rPr>
  </w:style>
  <w:style w:type="character" w:customStyle="1" w:styleId="mrppsc">
    <w:name w:val="mrppsc"/>
    <w:rsid w:val="00507A5B"/>
    <w:rPr>
      <w:rFonts w:cs="Times New Roman"/>
    </w:rPr>
  </w:style>
  <w:style w:type="paragraph" w:customStyle="1" w:styleId="len0">
    <w:name w:val="len"/>
    <w:basedOn w:val="Navaden"/>
    <w:rsid w:val="00507A5B"/>
    <w:pPr>
      <w:spacing w:before="100" w:beforeAutospacing="1" w:after="100" w:afterAutospacing="1"/>
    </w:pPr>
  </w:style>
  <w:style w:type="paragraph" w:styleId="Noga">
    <w:name w:val="footer"/>
    <w:basedOn w:val="Navaden"/>
    <w:link w:val="NogaZnak"/>
    <w:uiPriority w:val="99"/>
    <w:rsid w:val="00AF3C5A"/>
    <w:pPr>
      <w:tabs>
        <w:tab w:val="center" w:pos="4536"/>
        <w:tab w:val="right" w:pos="9072"/>
      </w:tabs>
    </w:pPr>
  </w:style>
  <w:style w:type="character" w:customStyle="1" w:styleId="NogaZnak">
    <w:name w:val="Noga Znak"/>
    <w:link w:val="Noga"/>
    <w:uiPriority w:val="99"/>
    <w:rsid w:val="00AF3C5A"/>
    <w:rPr>
      <w:sz w:val="24"/>
      <w:szCs w:val="24"/>
    </w:rPr>
  </w:style>
  <w:style w:type="character" w:styleId="Pripombasklic">
    <w:name w:val="annotation reference"/>
    <w:rsid w:val="00EF2C5A"/>
    <w:rPr>
      <w:sz w:val="16"/>
      <w:szCs w:val="16"/>
    </w:rPr>
  </w:style>
  <w:style w:type="paragraph" w:styleId="Pripombabesedilo">
    <w:name w:val="annotation text"/>
    <w:basedOn w:val="Navaden"/>
    <w:link w:val="PripombabesediloZnak"/>
    <w:rsid w:val="00EF2C5A"/>
    <w:rPr>
      <w:sz w:val="20"/>
      <w:szCs w:val="20"/>
    </w:rPr>
  </w:style>
  <w:style w:type="character" w:customStyle="1" w:styleId="PripombabesediloZnak">
    <w:name w:val="Pripomba – besedilo Znak"/>
    <w:basedOn w:val="Privzetapisavaodstavka"/>
    <w:link w:val="Pripombabesedilo"/>
    <w:rsid w:val="00EF2C5A"/>
  </w:style>
  <w:style w:type="paragraph" w:styleId="Zadevapripombe">
    <w:name w:val="annotation subject"/>
    <w:basedOn w:val="Pripombabesedilo"/>
    <w:next w:val="Pripombabesedilo"/>
    <w:link w:val="ZadevapripombeZnak"/>
    <w:rsid w:val="00EF2C5A"/>
    <w:rPr>
      <w:b/>
      <w:bCs/>
    </w:rPr>
  </w:style>
  <w:style w:type="character" w:customStyle="1" w:styleId="ZadevapripombeZnak">
    <w:name w:val="Zadeva pripombe Znak"/>
    <w:link w:val="Zadevapripombe"/>
    <w:rsid w:val="00EF2C5A"/>
    <w:rPr>
      <w:b/>
      <w:bCs/>
    </w:rPr>
  </w:style>
  <w:style w:type="paragraph" w:styleId="Besedilooblaka">
    <w:name w:val="Balloon Text"/>
    <w:basedOn w:val="Navaden"/>
    <w:link w:val="BesedilooblakaZnak"/>
    <w:rsid w:val="00EF2C5A"/>
    <w:rPr>
      <w:rFonts w:ascii="Tahoma" w:hAnsi="Tahoma" w:cs="Tahoma"/>
      <w:sz w:val="16"/>
      <w:szCs w:val="16"/>
    </w:rPr>
  </w:style>
  <w:style w:type="character" w:customStyle="1" w:styleId="BesedilooblakaZnak">
    <w:name w:val="Besedilo oblačka Znak"/>
    <w:link w:val="Besedilooblaka"/>
    <w:rsid w:val="00EF2C5A"/>
    <w:rPr>
      <w:rFonts w:ascii="Tahoma" w:hAnsi="Tahoma" w:cs="Tahoma"/>
      <w:sz w:val="16"/>
      <w:szCs w:val="16"/>
    </w:rPr>
  </w:style>
  <w:style w:type="table" w:styleId="Tabelamrea">
    <w:name w:val="Table Grid"/>
    <w:basedOn w:val="Navadnatabela"/>
    <w:rsid w:val="00151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c1">
    <w:name w:val="esegment_c1"/>
    <w:basedOn w:val="Navaden"/>
    <w:rsid w:val="00151A2B"/>
    <w:pPr>
      <w:spacing w:before="100" w:beforeAutospacing="1" w:after="100" w:afterAutospacing="1"/>
    </w:pPr>
  </w:style>
  <w:style w:type="paragraph" w:customStyle="1" w:styleId="esegmentp1">
    <w:name w:val="esegment_p1"/>
    <w:basedOn w:val="Navaden"/>
    <w:rsid w:val="00151A2B"/>
    <w:pPr>
      <w:spacing w:before="100" w:beforeAutospacing="1" w:after="100" w:afterAutospacing="1"/>
    </w:pPr>
  </w:style>
  <w:style w:type="paragraph" w:customStyle="1" w:styleId="esegmentt">
    <w:name w:val="esegment_t"/>
    <w:basedOn w:val="Navaden"/>
    <w:rsid w:val="00151A2B"/>
    <w:pPr>
      <w:spacing w:before="100" w:beforeAutospacing="1" w:after="100" w:afterAutospacing="1"/>
    </w:pPr>
  </w:style>
  <w:style w:type="paragraph" w:customStyle="1" w:styleId="esegmenth4l">
    <w:name w:val="esegment_h4l"/>
    <w:basedOn w:val="Navaden"/>
    <w:rsid w:val="00151A2B"/>
    <w:pPr>
      <w:spacing w:before="100" w:beforeAutospacing="1" w:after="100" w:afterAutospacing="1"/>
    </w:pPr>
  </w:style>
  <w:style w:type="paragraph" w:styleId="HTML-oblikovano">
    <w:name w:val="HTML Preformatted"/>
    <w:basedOn w:val="Navaden"/>
    <w:rsid w:val="0015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len">
    <w:name w:val="Clen"/>
    <w:basedOn w:val="Navaden"/>
    <w:next w:val="Clen-naslov"/>
    <w:link w:val="ClenChar1"/>
    <w:autoRedefine/>
    <w:rsid w:val="00151A2B"/>
    <w:pPr>
      <w:numPr>
        <w:numId w:val="2"/>
      </w:numPr>
      <w:tabs>
        <w:tab w:val="num" w:pos="0"/>
      </w:tabs>
      <w:spacing w:before="360"/>
      <w:ind w:left="0" w:firstLine="0"/>
      <w:jc w:val="center"/>
    </w:pPr>
    <w:rPr>
      <w:rFonts w:ascii="Arial" w:hAnsi="Arial"/>
      <w:b/>
      <w:sz w:val="22"/>
      <w:szCs w:val="20"/>
    </w:rPr>
  </w:style>
  <w:style w:type="paragraph" w:customStyle="1" w:styleId="Clen-naslov">
    <w:name w:val="Clen - naslov"/>
    <w:basedOn w:val="Clen"/>
    <w:next w:val="Clen-besedilo"/>
    <w:link w:val="Clen-naslovChar"/>
    <w:rsid w:val="00151A2B"/>
    <w:pPr>
      <w:numPr>
        <w:numId w:val="0"/>
      </w:numPr>
      <w:tabs>
        <w:tab w:val="num" w:pos="720"/>
      </w:tabs>
      <w:spacing w:before="0" w:after="120"/>
    </w:pPr>
  </w:style>
  <w:style w:type="paragraph" w:customStyle="1" w:styleId="Clen-besedilo">
    <w:name w:val="Clen - besedilo"/>
    <w:basedOn w:val="Navaden"/>
    <w:link w:val="Clen-besediloChar"/>
    <w:rsid w:val="00151A2B"/>
    <w:pPr>
      <w:tabs>
        <w:tab w:val="num" w:pos="720"/>
      </w:tabs>
      <w:spacing w:before="240"/>
      <w:jc w:val="both"/>
    </w:pPr>
    <w:rPr>
      <w:rFonts w:ascii="Arial" w:hAnsi="Arial"/>
      <w:sz w:val="22"/>
      <w:lang w:val="en-GB" w:eastAsia="en-US"/>
    </w:rPr>
  </w:style>
  <w:style w:type="character" w:customStyle="1" w:styleId="Clen-besediloChar">
    <w:name w:val="Clen - besedilo Char"/>
    <w:link w:val="Clen-besedilo"/>
    <w:rsid w:val="00151A2B"/>
    <w:rPr>
      <w:rFonts w:ascii="Arial" w:hAnsi="Arial"/>
      <w:sz w:val="22"/>
      <w:szCs w:val="24"/>
      <w:lang w:val="en-GB" w:eastAsia="en-US"/>
    </w:rPr>
  </w:style>
  <w:style w:type="character" w:customStyle="1" w:styleId="Clen-naslovChar">
    <w:name w:val="Clen - naslov Char"/>
    <w:link w:val="Clen-naslov"/>
    <w:rsid w:val="00151A2B"/>
    <w:rPr>
      <w:rFonts w:ascii="Arial" w:hAnsi="Arial"/>
      <w:b/>
      <w:sz w:val="22"/>
      <w:lang w:val="sl-SI" w:eastAsia="sl-SI" w:bidi="ar-SA"/>
    </w:rPr>
  </w:style>
  <w:style w:type="character" w:customStyle="1" w:styleId="ClenChar1">
    <w:name w:val="Clen Char1"/>
    <w:link w:val="Clen"/>
    <w:rsid w:val="00151A2B"/>
    <w:rPr>
      <w:rFonts w:ascii="Arial" w:hAnsi="Arial"/>
      <w:b/>
      <w:sz w:val="22"/>
      <w:lang w:val="sl-SI" w:eastAsia="sl-SI" w:bidi="ar-SA"/>
    </w:rPr>
  </w:style>
  <w:style w:type="paragraph" w:customStyle="1" w:styleId="Clen-besedilo-alinea">
    <w:name w:val="Clen - besedilo - alinea"/>
    <w:basedOn w:val="Navaden"/>
    <w:link w:val="Clen-besedilo-alineaChar"/>
    <w:rsid w:val="00151A2B"/>
    <w:pPr>
      <w:numPr>
        <w:numId w:val="4"/>
      </w:numPr>
      <w:ind w:left="357" w:hanging="357"/>
      <w:jc w:val="both"/>
    </w:pPr>
    <w:rPr>
      <w:rFonts w:ascii="Arial" w:hAnsi="Arial"/>
      <w:sz w:val="22"/>
      <w:lang w:val="en-GB" w:eastAsia="en-US"/>
    </w:rPr>
  </w:style>
  <w:style w:type="character" w:customStyle="1" w:styleId="Clen-besedilo-alineaChar">
    <w:name w:val="Clen - besedilo - alinea Char"/>
    <w:link w:val="Clen-besedilo-alinea"/>
    <w:rsid w:val="00151A2B"/>
    <w:rPr>
      <w:rFonts w:ascii="Arial" w:hAnsi="Arial"/>
      <w:sz w:val="22"/>
      <w:szCs w:val="24"/>
      <w:lang w:val="en-GB" w:eastAsia="en-US" w:bidi="ar-SA"/>
    </w:rPr>
  </w:style>
  <w:style w:type="paragraph" w:customStyle="1" w:styleId="Vrstapredpisa">
    <w:name w:val="Vrsta predpisa"/>
    <w:basedOn w:val="Navaden"/>
    <w:link w:val="VrstapredpisaZnak"/>
    <w:qFormat/>
    <w:rsid w:val="00151A2B"/>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rPr>
  </w:style>
  <w:style w:type="character" w:customStyle="1" w:styleId="VrstapredpisaZnak">
    <w:name w:val="Vrsta predpisa Znak"/>
    <w:link w:val="Vrstapredpisa"/>
    <w:rsid w:val="00151A2B"/>
    <w:rPr>
      <w:rFonts w:ascii="Arial" w:hAnsi="Arial" w:cs="Arial"/>
      <w:b/>
      <w:bCs/>
      <w:color w:val="000000"/>
      <w:spacing w:val="40"/>
      <w:sz w:val="22"/>
      <w:szCs w:val="22"/>
      <w:lang w:val="sl-SI" w:eastAsia="sl-SI" w:bidi="ar-SA"/>
    </w:rPr>
  </w:style>
  <w:style w:type="paragraph" w:customStyle="1" w:styleId="tevilnatoka">
    <w:name w:val="tevilnatoka"/>
    <w:basedOn w:val="Navaden"/>
    <w:rsid w:val="00024274"/>
    <w:pPr>
      <w:spacing w:before="100" w:beforeAutospacing="1" w:after="100" w:afterAutospacing="1"/>
    </w:pPr>
  </w:style>
  <w:style w:type="paragraph" w:customStyle="1" w:styleId="alineazaodstavkom0">
    <w:name w:val="alineazaodstavkom"/>
    <w:basedOn w:val="Navaden"/>
    <w:rsid w:val="00024274"/>
    <w:pPr>
      <w:spacing w:before="100" w:beforeAutospacing="1" w:after="100" w:afterAutospacing="1"/>
    </w:pPr>
  </w:style>
  <w:style w:type="paragraph" w:styleId="Odstavekseznama">
    <w:name w:val="List Paragraph"/>
    <w:basedOn w:val="Navaden"/>
    <w:uiPriority w:val="34"/>
    <w:qFormat/>
    <w:rsid w:val="00C43A09"/>
    <w:pPr>
      <w:ind w:left="720"/>
      <w:contextualSpacing/>
    </w:pPr>
  </w:style>
  <w:style w:type="table" w:styleId="Tabelasvetlamrea">
    <w:name w:val="Grid Table Light"/>
    <w:basedOn w:val="Navadnatabela"/>
    <w:uiPriority w:val="40"/>
    <w:rsid w:val="00C43A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rotnaopomba-besedilo">
    <w:name w:val="footnote text"/>
    <w:basedOn w:val="Navaden"/>
    <w:link w:val="Sprotnaopomba-besediloZnak"/>
    <w:rsid w:val="00861BE8"/>
    <w:rPr>
      <w:sz w:val="20"/>
      <w:szCs w:val="20"/>
    </w:rPr>
  </w:style>
  <w:style w:type="character" w:customStyle="1" w:styleId="Sprotnaopomba-besediloZnak">
    <w:name w:val="Sprotna opomba - besedilo Znak"/>
    <w:basedOn w:val="Privzetapisavaodstavka"/>
    <w:link w:val="Sprotnaopomba-besedilo"/>
    <w:rsid w:val="00861BE8"/>
  </w:style>
  <w:style w:type="character" w:styleId="Sprotnaopomba-sklic">
    <w:name w:val="footnote reference"/>
    <w:basedOn w:val="Privzetapisavaodstavka"/>
    <w:rsid w:val="00861BE8"/>
    <w:rPr>
      <w:vertAlign w:val="superscript"/>
    </w:rPr>
  </w:style>
  <w:style w:type="paragraph" w:styleId="Revizija">
    <w:name w:val="Revision"/>
    <w:hidden/>
    <w:uiPriority w:val="99"/>
    <w:semiHidden/>
    <w:rsid w:val="00543781"/>
    <w:rPr>
      <w:sz w:val="24"/>
      <w:szCs w:val="24"/>
    </w:rPr>
  </w:style>
  <w:style w:type="paragraph" w:customStyle="1" w:styleId="Default">
    <w:name w:val="Default"/>
    <w:rsid w:val="002B4EEE"/>
    <w:pPr>
      <w:autoSpaceDE w:val="0"/>
      <w:autoSpaceDN w:val="0"/>
      <w:adjustRightInd w:val="0"/>
    </w:pPr>
    <w:rPr>
      <w:color w:val="000000"/>
      <w:sz w:val="24"/>
      <w:szCs w:val="24"/>
    </w:rPr>
  </w:style>
  <w:style w:type="character" w:styleId="Nerazreenaomemba">
    <w:name w:val="Unresolved Mention"/>
    <w:basedOn w:val="Privzetapisavaodstavka"/>
    <w:uiPriority w:val="99"/>
    <w:semiHidden/>
    <w:unhideWhenUsed/>
    <w:rsid w:val="00C3260C"/>
    <w:rPr>
      <w:color w:val="605E5C"/>
      <w:shd w:val="clear" w:color="auto" w:fill="E1DFDD"/>
    </w:rPr>
  </w:style>
  <w:style w:type="character" w:styleId="SledenaHiperpovezava">
    <w:name w:val="FollowedHyperlink"/>
    <w:basedOn w:val="Privzetapisavaodstavka"/>
    <w:rsid w:val="00D20F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42772">
      <w:bodyDiv w:val="1"/>
      <w:marLeft w:val="0"/>
      <w:marRight w:val="0"/>
      <w:marTop w:val="0"/>
      <w:marBottom w:val="0"/>
      <w:divBdr>
        <w:top w:val="none" w:sz="0" w:space="0" w:color="auto"/>
        <w:left w:val="none" w:sz="0" w:space="0" w:color="auto"/>
        <w:bottom w:val="none" w:sz="0" w:space="0" w:color="auto"/>
        <w:right w:val="none" w:sz="0" w:space="0" w:color="auto"/>
      </w:divBdr>
      <w:divsChild>
        <w:div w:id="790974816">
          <w:marLeft w:val="0"/>
          <w:marRight w:val="0"/>
          <w:marTop w:val="0"/>
          <w:marBottom w:val="0"/>
          <w:divBdr>
            <w:top w:val="none" w:sz="0" w:space="0" w:color="auto"/>
            <w:left w:val="none" w:sz="0" w:space="0" w:color="auto"/>
            <w:bottom w:val="none" w:sz="0" w:space="0" w:color="auto"/>
            <w:right w:val="none" w:sz="0" w:space="0" w:color="auto"/>
          </w:divBdr>
        </w:div>
        <w:div w:id="1182550922">
          <w:marLeft w:val="0"/>
          <w:marRight w:val="0"/>
          <w:marTop w:val="0"/>
          <w:marBottom w:val="0"/>
          <w:divBdr>
            <w:top w:val="none" w:sz="0" w:space="0" w:color="auto"/>
            <w:left w:val="none" w:sz="0" w:space="0" w:color="auto"/>
            <w:bottom w:val="none" w:sz="0" w:space="0" w:color="auto"/>
            <w:right w:val="none" w:sz="0" w:space="0" w:color="auto"/>
          </w:divBdr>
        </w:div>
        <w:div w:id="2063291689">
          <w:marLeft w:val="0"/>
          <w:marRight w:val="0"/>
          <w:marTop w:val="0"/>
          <w:marBottom w:val="0"/>
          <w:divBdr>
            <w:top w:val="none" w:sz="0" w:space="0" w:color="auto"/>
            <w:left w:val="none" w:sz="0" w:space="0" w:color="auto"/>
            <w:bottom w:val="none" w:sz="0" w:space="0" w:color="auto"/>
            <w:right w:val="none" w:sz="0" w:space="0" w:color="auto"/>
          </w:divBdr>
        </w:div>
        <w:div w:id="540552203">
          <w:marLeft w:val="0"/>
          <w:marRight w:val="0"/>
          <w:marTop w:val="0"/>
          <w:marBottom w:val="0"/>
          <w:divBdr>
            <w:top w:val="none" w:sz="0" w:space="0" w:color="auto"/>
            <w:left w:val="none" w:sz="0" w:space="0" w:color="auto"/>
            <w:bottom w:val="none" w:sz="0" w:space="0" w:color="auto"/>
            <w:right w:val="none" w:sz="0" w:space="0" w:color="auto"/>
          </w:divBdr>
        </w:div>
        <w:div w:id="753205959">
          <w:marLeft w:val="0"/>
          <w:marRight w:val="0"/>
          <w:marTop w:val="0"/>
          <w:marBottom w:val="0"/>
          <w:divBdr>
            <w:top w:val="none" w:sz="0" w:space="0" w:color="auto"/>
            <w:left w:val="none" w:sz="0" w:space="0" w:color="auto"/>
            <w:bottom w:val="none" w:sz="0" w:space="0" w:color="auto"/>
            <w:right w:val="none" w:sz="0" w:space="0" w:color="auto"/>
          </w:divBdr>
        </w:div>
        <w:div w:id="441070299">
          <w:marLeft w:val="0"/>
          <w:marRight w:val="0"/>
          <w:marTop w:val="0"/>
          <w:marBottom w:val="0"/>
          <w:divBdr>
            <w:top w:val="none" w:sz="0" w:space="0" w:color="auto"/>
            <w:left w:val="none" w:sz="0" w:space="0" w:color="auto"/>
            <w:bottom w:val="none" w:sz="0" w:space="0" w:color="auto"/>
            <w:right w:val="none" w:sz="0" w:space="0" w:color="auto"/>
          </w:divBdr>
        </w:div>
        <w:div w:id="542402841">
          <w:marLeft w:val="0"/>
          <w:marRight w:val="0"/>
          <w:marTop w:val="0"/>
          <w:marBottom w:val="0"/>
          <w:divBdr>
            <w:top w:val="none" w:sz="0" w:space="0" w:color="auto"/>
            <w:left w:val="none" w:sz="0" w:space="0" w:color="auto"/>
            <w:bottom w:val="none" w:sz="0" w:space="0" w:color="auto"/>
            <w:right w:val="none" w:sz="0" w:space="0" w:color="auto"/>
          </w:divBdr>
          <w:divsChild>
            <w:div w:id="5195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7699">
      <w:bodyDiv w:val="1"/>
      <w:marLeft w:val="0"/>
      <w:marRight w:val="0"/>
      <w:marTop w:val="0"/>
      <w:marBottom w:val="0"/>
      <w:divBdr>
        <w:top w:val="none" w:sz="0" w:space="0" w:color="auto"/>
        <w:left w:val="none" w:sz="0" w:space="0" w:color="auto"/>
        <w:bottom w:val="none" w:sz="0" w:space="0" w:color="auto"/>
        <w:right w:val="none" w:sz="0" w:space="0" w:color="auto"/>
      </w:divBdr>
    </w:div>
    <w:div w:id="260452754">
      <w:bodyDiv w:val="1"/>
      <w:marLeft w:val="0"/>
      <w:marRight w:val="0"/>
      <w:marTop w:val="0"/>
      <w:marBottom w:val="0"/>
      <w:divBdr>
        <w:top w:val="none" w:sz="0" w:space="0" w:color="auto"/>
        <w:left w:val="none" w:sz="0" w:space="0" w:color="auto"/>
        <w:bottom w:val="none" w:sz="0" w:space="0" w:color="auto"/>
        <w:right w:val="none" w:sz="0" w:space="0" w:color="auto"/>
      </w:divBdr>
    </w:div>
    <w:div w:id="869680249">
      <w:bodyDiv w:val="1"/>
      <w:marLeft w:val="0"/>
      <w:marRight w:val="0"/>
      <w:marTop w:val="0"/>
      <w:marBottom w:val="0"/>
      <w:divBdr>
        <w:top w:val="none" w:sz="0" w:space="0" w:color="auto"/>
        <w:left w:val="none" w:sz="0" w:space="0" w:color="auto"/>
        <w:bottom w:val="none" w:sz="0" w:space="0" w:color="auto"/>
        <w:right w:val="none" w:sz="0" w:space="0" w:color="auto"/>
      </w:divBdr>
    </w:div>
    <w:div w:id="1028919011">
      <w:bodyDiv w:val="1"/>
      <w:marLeft w:val="0"/>
      <w:marRight w:val="0"/>
      <w:marTop w:val="0"/>
      <w:marBottom w:val="0"/>
      <w:divBdr>
        <w:top w:val="none" w:sz="0" w:space="0" w:color="auto"/>
        <w:left w:val="none" w:sz="0" w:space="0" w:color="auto"/>
        <w:bottom w:val="none" w:sz="0" w:space="0" w:color="auto"/>
        <w:right w:val="none" w:sz="0" w:space="0" w:color="auto"/>
      </w:divBdr>
    </w:div>
    <w:div w:id="1034697548">
      <w:bodyDiv w:val="1"/>
      <w:marLeft w:val="0"/>
      <w:marRight w:val="0"/>
      <w:marTop w:val="0"/>
      <w:marBottom w:val="0"/>
      <w:divBdr>
        <w:top w:val="none" w:sz="0" w:space="0" w:color="auto"/>
        <w:left w:val="none" w:sz="0" w:space="0" w:color="auto"/>
        <w:bottom w:val="none" w:sz="0" w:space="0" w:color="auto"/>
        <w:right w:val="none" w:sz="0" w:space="0" w:color="auto"/>
      </w:divBdr>
    </w:div>
    <w:div w:id="1187141271">
      <w:bodyDiv w:val="1"/>
      <w:marLeft w:val="0"/>
      <w:marRight w:val="0"/>
      <w:marTop w:val="0"/>
      <w:marBottom w:val="0"/>
      <w:divBdr>
        <w:top w:val="none" w:sz="0" w:space="0" w:color="auto"/>
        <w:left w:val="none" w:sz="0" w:space="0" w:color="auto"/>
        <w:bottom w:val="none" w:sz="0" w:space="0" w:color="auto"/>
        <w:right w:val="none" w:sz="0" w:space="0" w:color="auto"/>
      </w:divBdr>
    </w:div>
    <w:div w:id="1334645597">
      <w:bodyDiv w:val="1"/>
      <w:marLeft w:val="0"/>
      <w:marRight w:val="0"/>
      <w:marTop w:val="0"/>
      <w:marBottom w:val="0"/>
      <w:divBdr>
        <w:top w:val="none" w:sz="0" w:space="0" w:color="auto"/>
        <w:left w:val="none" w:sz="0" w:space="0" w:color="auto"/>
        <w:bottom w:val="none" w:sz="0" w:space="0" w:color="auto"/>
        <w:right w:val="none" w:sz="0" w:space="0" w:color="auto"/>
      </w:divBdr>
    </w:div>
    <w:div w:id="1426488854">
      <w:bodyDiv w:val="1"/>
      <w:marLeft w:val="0"/>
      <w:marRight w:val="0"/>
      <w:marTop w:val="0"/>
      <w:marBottom w:val="0"/>
      <w:divBdr>
        <w:top w:val="none" w:sz="0" w:space="0" w:color="auto"/>
        <w:left w:val="none" w:sz="0" w:space="0" w:color="auto"/>
        <w:bottom w:val="none" w:sz="0" w:space="0" w:color="auto"/>
        <w:right w:val="none" w:sz="0" w:space="0" w:color="auto"/>
      </w:divBdr>
      <w:divsChild>
        <w:div w:id="1160317231">
          <w:marLeft w:val="0"/>
          <w:marRight w:val="0"/>
          <w:marTop w:val="0"/>
          <w:marBottom w:val="0"/>
          <w:divBdr>
            <w:top w:val="none" w:sz="0" w:space="0" w:color="auto"/>
            <w:left w:val="none" w:sz="0" w:space="0" w:color="auto"/>
            <w:bottom w:val="none" w:sz="0" w:space="0" w:color="auto"/>
            <w:right w:val="none" w:sz="0" w:space="0" w:color="auto"/>
          </w:divBdr>
        </w:div>
        <w:div w:id="842085902">
          <w:marLeft w:val="0"/>
          <w:marRight w:val="0"/>
          <w:marTop w:val="0"/>
          <w:marBottom w:val="0"/>
          <w:divBdr>
            <w:top w:val="none" w:sz="0" w:space="0" w:color="auto"/>
            <w:left w:val="none" w:sz="0" w:space="0" w:color="auto"/>
            <w:bottom w:val="none" w:sz="0" w:space="0" w:color="auto"/>
            <w:right w:val="none" w:sz="0" w:space="0" w:color="auto"/>
          </w:divBdr>
        </w:div>
        <w:div w:id="1298142919">
          <w:marLeft w:val="0"/>
          <w:marRight w:val="0"/>
          <w:marTop w:val="0"/>
          <w:marBottom w:val="0"/>
          <w:divBdr>
            <w:top w:val="none" w:sz="0" w:space="0" w:color="auto"/>
            <w:left w:val="none" w:sz="0" w:space="0" w:color="auto"/>
            <w:bottom w:val="none" w:sz="0" w:space="0" w:color="auto"/>
            <w:right w:val="none" w:sz="0" w:space="0" w:color="auto"/>
          </w:divBdr>
        </w:div>
      </w:divsChild>
    </w:div>
    <w:div w:id="15442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13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C9CDBD-0DBC-4D24-A7E6-AC356021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9211</Words>
  <Characters>52188</Characters>
  <Application>Microsoft Office Word</Application>
  <DocSecurity>4</DocSecurity>
  <Lines>434</Lines>
  <Paragraphs>122</Paragraphs>
  <ScaleCrop>false</ScaleCrop>
  <HeadingPairs>
    <vt:vector size="2" baseType="variant">
      <vt:variant>
        <vt:lpstr>Naslov</vt:lpstr>
      </vt:variant>
      <vt:variant>
        <vt:i4>1</vt:i4>
      </vt:variant>
    </vt:vector>
  </HeadingPairs>
  <TitlesOfParts>
    <vt:vector size="1" baseType="lpstr">
      <vt:lpstr>Taksna tarifa - priloga Zakona o upravnih taksah</vt:lpstr>
    </vt:vector>
  </TitlesOfParts>
  <Company>tMJUice\Common\Smart Tag</Company>
  <LinksUpToDate>false</LinksUpToDate>
  <CharactersWithSpaces>61277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Taksna tarifa - priloga Zakona o upravnih taksah</dc:title>
  <dc:subject/>
  <dc:creator>ㄴ〰䔶〰㐶〰㈷〰㔶〰䄶〰〲〰㈴〰䌶〰ㄶ〰㜶〰䘶〰㐷〰㤶〰䔶〰ㄶ㄰㔶〰䈶〰〰〰ommon\General</dc:creator>
  <cp:keywords/>
  <cp:lastModifiedBy>Alja Košir</cp:lastModifiedBy>
  <cp:revision>2</cp:revision>
  <cp:lastPrinted>2016-02-15T11:24:00Z</cp:lastPrinted>
  <dcterms:created xsi:type="dcterms:W3CDTF">2021-04-09T10:06:00Z</dcterms:created>
  <dcterms:modified xsi:type="dcterms:W3CDTF">2021-04-09T10:06:00Z</dcterms:modified>
</cp:coreProperties>
</file>