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28B37" w14:textId="77777777" w:rsidR="00083998" w:rsidRPr="00355384" w:rsidRDefault="00083998" w:rsidP="003157BE">
      <w:pPr>
        <w:pStyle w:val="datumtevilka"/>
        <w:rPr>
          <w:rFonts w:cs="Arial"/>
          <w:color w:val="000000"/>
        </w:rPr>
      </w:pPr>
      <w:bookmarkStart w:id="0" w:name="_GoBack"/>
      <w:bookmarkEnd w:id="0"/>
    </w:p>
    <w:p w14:paraId="28939327" w14:textId="77777777" w:rsidR="00083998" w:rsidRPr="00355384" w:rsidRDefault="00083998" w:rsidP="003157BE">
      <w:pPr>
        <w:pStyle w:val="datumtevilka"/>
        <w:rPr>
          <w:rFonts w:cs="Arial"/>
          <w:color w:val="000000"/>
        </w:rPr>
      </w:pPr>
    </w:p>
    <w:p w14:paraId="4080F9C3" w14:textId="77777777" w:rsidR="00083998" w:rsidRPr="00355384" w:rsidRDefault="00083998" w:rsidP="003157BE">
      <w:pPr>
        <w:pStyle w:val="datumtevilka"/>
      </w:pPr>
      <w:r w:rsidRPr="00355384">
        <w:rPr>
          <w:rFonts w:cs="Arial"/>
          <w:color w:val="000000"/>
        </w:rPr>
        <w:tab/>
      </w:r>
    </w:p>
    <w:p w14:paraId="2EFA8954" w14:textId="77777777" w:rsidR="007D75CF" w:rsidRPr="00355384" w:rsidRDefault="007D75CF" w:rsidP="003157BE">
      <w:pPr>
        <w:pStyle w:val="datumtevilka"/>
      </w:pPr>
      <w:r w:rsidRPr="00355384">
        <w:t xml:space="preserve">Številka: </w:t>
      </w:r>
      <w:r w:rsidRPr="00355384">
        <w:tab/>
      </w:r>
      <w:r w:rsidR="00DD378A">
        <w:rPr>
          <w:rFonts w:cs="Arial"/>
          <w:color w:val="000000"/>
        </w:rPr>
        <w:t>10101-1/2020/4</w:t>
      </w:r>
    </w:p>
    <w:p w14:paraId="5C732D09" w14:textId="77777777" w:rsidR="007D75CF" w:rsidRPr="00355384" w:rsidRDefault="00F65A4C" w:rsidP="003157BE">
      <w:pPr>
        <w:pStyle w:val="datumtevilka"/>
      </w:pPr>
      <w:r w:rsidRPr="00355384">
        <w:rPr>
          <w:rFonts w:cs="Arial"/>
          <w:color w:val="000000"/>
        </w:rPr>
        <w:t>Datum:</w:t>
      </w:r>
      <w:r w:rsidR="00C250D5" w:rsidRPr="00355384">
        <w:t xml:space="preserve"> </w:t>
      </w:r>
      <w:r w:rsidR="00C250D5" w:rsidRPr="00355384">
        <w:tab/>
      </w:r>
      <w:r w:rsidR="00F507E2">
        <w:rPr>
          <w:rFonts w:cs="Arial"/>
          <w:color w:val="000000"/>
        </w:rPr>
        <w:t>14. 5.</w:t>
      </w:r>
      <w:r w:rsidR="00F507E2">
        <w:t> </w:t>
      </w:r>
      <w:r w:rsidR="00DD378A">
        <w:rPr>
          <w:rFonts w:cs="Arial"/>
          <w:color w:val="000000"/>
        </w:rPr>
        <w:t>2020</w:t>
      </w:r>
      <w:r w:rsidR="007D75CF" w:rsidRPr="00355384">
        <w:t xml:space="preserve"> </w:t>
      </w:r>
    </w:p>
    <w:p w14:paraId="4993A416" w14:textId="77777777" w:rsidR="007D75CF" w:rsidRPr="00355384" w:rsidRDefault="007D75CF" w:rsidP="003157BE"/>
    <w:p w14:paraId="400AB676" w14:textId="77777777" w:rsidR="00083998" w:rsidRPr="00355384" w:rsidRDefault="00083998" w:rsidP="003157BE">
      <w:pPr>
        <w:autoSpaceDE w:val="0"/>
        <w:autoSpaceDN w:val="0"/>
        <w:adjustRightInd w:val="0"/>
        <w:rPr>
          <w:rFonts w:cs="Arial"/>
          <w:color w:val="000000"/>
          <w:szCs w:val="20"/>
        </w:rPr>
      </w:pPr>
    </w:p>
    <w:p w14:paraId="760697DE" w14:textId="77777777" w:rsidR="00295034" w:rsidRPr="00355384" w:rsidRDefault="00F507E2" w:rsidP="003157BE">
      <w:pPr>
        <w:autoSpaceDE w:val="0"/>
        <w:autoSpaceDN w:val="0"/>
        <w:adjustRightInd w:val="0"/>
        <w:jc w:val="both"/>
        <w:rPr>
          <w:rFonts w:cs="Arial"/>
          <w:color w:val="000000"/>
          <w:szCs w:val="20"/>
        </w:rPr>
      </w:pPr>
      <w:r w:rsidRPr="00F507E2">
        <w:rPr>
          <w:rFonts w:cs="Arial"/>
          <w:szCs w:val="20"/>
        </w:rPr>
        <w:t xml:space="preserve">Na podlagi šestega odstavka 21. člena Zakona o Vladi Republike Slovenije (Uradni list RS, </w:t>
      </w:r>
      <w:r w:rsidR="00EC385A">
        <w:rPr>
          <w:rFonts w:cs="Arial"/>
          <w:szCs w:val="20"/>
        </w:rPr>
        <w:br/>
      </w:r>
      <w:r w:rsidRPr="00F507E2">
        <w:rPr>
          <w:rFonts w:cs="Arial"/>
          <w:szCs w:val="20"/>
        </w:rPr>
        <w:t>št. 24/05 – uradno prečiščeno besedilo, 109/08, 38/10 – ZUKN, 8/12, 21/13, 47/13 – ZDU-1G, 65/14 in 55/17)</w:t>
      </w:r>
      <w:r w:rsidRPr="00977A90">
        <w:rPr>
          <w:rFonts w:cs="Arial"/>
          <w:b/>
          <w:szCs w:val="20"/>
        </w:rPr>
        <w:t xml:space="preserve"> </w:t>
      </w:r>
      <w:r>
        <w:rPr>
          <w:rFonts w:cs="Arial"/>
          <w:color w:val="000000"/>
          <w:szCs w:val="20"/>
        </w:rPr>
        <w:t xml:space="preserve">je </w:t>
      </w:r>
      <w:r w:rsidR="00206765">
        <w:rPr>
          <w:rFonts w:cs="Arial"/>
          <w:color w:val="000000"/>
          <w:szCs w:val="20"/>
        </w:rPr>
        <w:t xml:space="preserve">Vlada Republike Slovenije </w:t>
      </w:r>
      <w:r w:rsidR="00295034" w:rsidRPr="00355384">
        <w:rPr>
          <w:rFonts w:cs="Arial"/>
          <w:color w:val="000000"/>
          <w:szCs w:val="20"/>
        </w:rPr>
        <w:t xml:space="preserve">na </w:t>
      </w:r>
      <w:r w:rsidR="001A15B4">
        <w:rPr>
          <w:rFonts w:cs="Arial"/>
          <w:color w:val="000000"/>
          <w:szCs w:val="20"/>
        </w:rPr>
        <w:t>39</w:t>
      </w:r>
      <w:r w:rsidR="00DD378A">
        <w:rPr>
          <w:rFonts w:cs="Arial"/>
          <w:color w:val="000000"/>
          <w:szCs w:val="20"/>
        </w:rPr>
        <w:t>. dopisni seji</w:t>
      </w:r>
      <w:r w:rsidR="00295034" w:rsidRPr="00355384">
        <w:rPr>
          <w:rFonts w:cs="Arial"/>
          <w:color w:val="000000"/>
          <w:szCs w:val="20"/>
        </w:rPr>
        <w:t xml:space="preserve"> dne </w:t>
      </w:r>
      <w:r w:rsidR="00206765">
        <w:rPr>
          <w:rFonts w:cs="Arial"/>
          <w:color w:val="000000"/>
          <w:szCs w:val="20"/>
        </w:rPr>
        <w:t>14. 5. </w:t>
      </w:r>
      <w:r w:rsidR="00DD378A">
        <w:rPr>
          <w:rFonts w:cs="Arial"/>
          <w:color w:val="000000"/>
          <w:szCs w:val="20"/>
        </w:rPr>
        <w:t>2020</w:t>
      </w:r>
      <w:r w:rsidR="00295034" w:rsidRPr="00355384">
        <w:rPr>
          <w:rFonts w:cs="Arial"/>
          <w:color w:val="000000"/>
          <w:szCs w:val="20"/>
        </w:rPr>
        <w:t xml:space="preserve"> pod točko </w:t>
      </w:r>
      <w:r w:rsidR="00FD4133">
        <w:rPr>
          <w:rFonts w:cs="Arial"/>
          <w:color w:val="000000"/>
          <w:szCs w:val="20"/>
        </w:rPr>
        <w:t xml:space="preserve">7 </w:t>
      </w:r>
      <w:r w:rsidR="00295034" w:rsidRPr="00355384">
        <w:rPr>
          <w:rFonts w:cs="Arial"/>
          <w:color w:val="000000"/>
          <w:szCs w:val="20"/>
        </w:rPr>
        <w:t>sprejela naslednji</w:t>
      </w:r>
    </w:p>
    <w:p w14:paraId="75FD1908" w14:textId="77777777" w:rsidR="00083998" w:rsidRPr="00355384" w:rsidRDefault="00083998" w:rsidP="003157BE">
      <w:pPr>
        <w:autoSpaceDE w:val="0"/>
        <w:autoSpaceDN w:val="0"/>
        <w:adjustRightInd w:val="0"/>
        <w:jc w:val="both"/>
        <w:rPr>
          <w:rFonts w:cs="Arial"/>
          <w:color w:val="000000"/>
          <w:szCs w:val="20"/>
        </w:rPr>
      </w:pPr>
    </w:p>
    <w:p w14:paraId="09B62BA4" w14:textId="77777777" w:rsidR="00083998" w:rsidRPr="00355384" w:rsidRDefault="00083998" w:rsidP="003157BE">
      <w:pPr>
        <w:autoSpaceDE w:val="0"/>
        <w:autoSpaceDN w:val="0"/>
        <w:adjustRightInd w:val="0"/>
        <w:jc w:val="both"/>
        <w:rPr>
          <w:rFonts w:cs="Arial"/>
          <w:color w:val="000000"/>
          <w:szCs w:val="20"/>
        </w:rPr>
      </w:pPr>
    </w:p>
    <w:p w14:paraId="2CB4DD10" w14:textId="77777777" w:rsidR="00083998" w:rsidRPr="00355384" w:rsidRDefault="00083998" w:rsidP="003157BE">
      <w:pPr>
        <w:autoSpaceDE w:val="0"/>
        <w:autoSpaceDN w:val="0"/>
        <w:adjustRightInd w:val="0"/>
        <w:jc w:val="center"/>
        <w:rPr>
          <w:rFonts w:cs="Arial"/>
          <w:color w:val="000000"/>
          <w:szCs w:val="20"/>
        </w:rPr>
      </w:pPr>
      <w:r w:rsidRPr="00355384">
        <w:rPr>
          <w:rFonts w:cs="Arial"/>
          <w:color w:val="000000"/>
          <w:szCs w:val="20"/>
        </w:rPr>
        <w:t>S K L</w:t>
      </w:r>
      <w:r w:rsidR="00EC385A">
        <w:rPr>
          <w:rFonts w:cs="Arial"/>
          <w:color w:val="000000"/>
          <w:szCs w:val="20"/>
        </w:rPr>
        <w:t xml:space="preserve"> </w:t>
      </w:r>
      <w:r w:rsidRPr="00355384">
        <w:rPr>
          <w:rFonts w:cs="Arial"/>
          <w:color w:val="000000"/>
          <w:szCs w:val="20"/>
        </w:rPr>
        <w:t xml:space="preserve">E P </w:t>
      </w:r>
      <w:r w:rsidR="00661505" w:rsidRPr="00355384">
        <w:rPr>
          <w:rFonts w:cs="Arial"/>
          <w:color w:val="000000"/>
          <w:szCs w:val="20"/>
        </w:rPr>
        <w:t>:</w:t>
      </w:r>
    </w:p>
    <w:p w14:paraId="31918847" w14:textId="77777777" w:rsidR="00083998" w:rsidRPr="00355384" w:rsidRDefault="00083998" w:rsidP="003157BE">
      <w:pPr>
        <w:autoSpaceDE w:val="0"/>
        <w:autoSpaceDN w:val="0"/>
        <w:adjustRightInd w:val="0"/>
        <w:rPr>
          <w:rFonts w:cs="Arial"/>
          <w:color w:val="000000"/>
          <w:szCs w:val="20"/>
        </w:rPr>
      </w:pPr>
    </w:p>
    <w:p w14:paraId="3725E0FD" w14:textId="77777777" w:rsidR="00785A9C" w:rsidRPr="00977A90" w:rsidRDefault="00785A9C" w:rsidP="003157BE">
      <w:pPr>
        <w:pStyle w:val="ZADEVA"/>
        <w:tabs>
          <w:tab w:val="clear" w:pos="1701"/>
          <w:tab w:val="left" w:pos="909"/>
        </w:tabs>
        <w:ind w:left="0" w:firstLine="0"/>
        <w:jc w:val="both"/>
        <w:rPr>
          <w:rFonts w:cs="Arial"/>
          <w:b w:val="0"/>
          <w:szCs w:val="20"/>
          <w:lang w:val="sl-SI"/>
        </w:rPr>
      </w:pPr>
    </w:p>
    <w:p w14:paraId="4335118B" w14:textId="77777777" w:rsidR="00785A9C" w:rsidRPr="00977A90" w:rsidRDefault="00785A9C" w:rsidP="003157BE">
      <w:pPr>
        <w:numPr>
          <w:ilvl w:val="0"/>
          <w:numId w:val="7"/>
        </w:numPr>
        <w:ind w:hanging="720"/>
        <w:jc w:val="both"/>
        <w:rPr>
          <w:rFonts w:eastAsia="Calibri" w:cs="Arial"/>
          <w:szCs w:val="20"/>
        </w:rPr>
      </w:pPr>
      <w:r w:rsidRPr="00977A90">
        <w:rPr>
          <w:rFonts w:eastAsia="Calibri" w:cs="Arial"/>
          <w:szCs w:val="20"/>
        </w:rPr>
        <w:t xml:space="preserve">Vlada Republike Slovenije se je seznanila z </w:t>
      </w:r>
      <w:r w:rsidRPr="00977A90">
        <w:rPr>
          <w:szCs w:val="20"/>
        </w:rPr>
        <w:t xml:space="preserve">Informacijo glede </w:t>
      </w:r>
      <w:r w:rsidRPr="00977A90">
        <w:rPr>
          <w:rFonts w:eastAsia="Calibri" w:cs="Arial"/>
          <w:szCs w:val="20"/>
        </w:rPr>
        <w:t xml:space="preserve">solidarnostne pomoči po četrti alineji </w:t>
      </w:r>
      <w:r>
        <w:rPr>
          <w:rFonts w:eastAsia="Calibri" w:cs="Arial"/>
          <w:szCs w:val="20"/>
        </w:rPr>
        <w:t>4.</w:t>
      </w:r>
      <w:r w:rsidRPr="00977A90">
        <w:rPr>
          <w:rFonts w:eastAsia="Calibri" w:cs="Arial"/>
          <w:szCs w:val="20"/>
        </w:rPr>
        <w:t xml:space="preserve"> točke 40. člena K</w:t>
      </w:r>
      <w:r>
        <w:rPr>
          <w:rFonts w:eastAsia="Calibri" w:cs="Arial"/>
          <w:szCs w:val="20"/>
        </w:rPr>
        <w:t>olektivne pogodbe za negospodarske dejavnosti (K</w:t>
      </w:r>
      <w:r w:rsidRPr="00977A90">
        <w:rPr>
          <w:rFonts w:eastAsia="Calibri" w:cs="Arial"/>
          <w:szCs w:val="20"/>
        </w:rPr>
        <w:t>PND</w:t>
      </w:r>
      <w:r>
        <w:rPr>
          <w:rFonts w:eastAsia="Calibri" w:cs="Arial"/>
          <w:szCs w:val="20"/>
        </w:rPr>
        <w:t>)</w:t>
      </w:r>
      <w:r w:rsidR="00681808">
        <w:rPr>
          <w:rFonts w:eastAsia="Calibri" w:cs="Arial"/>
          <w:szCs w:val="20"/>
        </w:rPr>
        <w:t xml:space="preserve"> </w:t>
      </w:r>
      <w:r w:rsidRPr="00977A90">
        <w:rPr>
          <w:rFonts w:eastAsia="Calibri" w:cs="Arial"/>
          <w:szCs w:val="20"/>
        </w:rPr>
        <w:t>– zahteva sindikatov.</w:t>
      </w:r>
    </w:p>
    <w:p w14:paraId="65EECDD9" w14:textId="77777777" w:rsidR="00785A9C" w:rsidRPr="00977A90" w:rsidRDefault="00785A9C" w:rsidP="003157BE">
      <w:pPr>
        <w:ind w:left="720"/>
        <w:jc w:val="both"/>
        <w:rPr>
          <w:rFonts w:eastAsia="Calibri" w:cs="Arial"/>
          <w:szCs w:val="20"/>
        </w:rPr>
      </w:pPr>
    </w:p>
    <w:p w14:paraId="155BDB32" w14:textId="77777777" w:rsidR="00785A9C" w:rsidRPr="00977A90" w:rsidRDefault="00785A9C" w:rsidP="003157BE">
      <w:pPr>
        <w:numPr>
          <w:ilvl w:val="0"/>
          <w:numId w:val="7"/>
        </w:numPr>
        <w:ind w:hanging="720"/>
        <w:jc w:val="both"/>
        <w:rPr>
          <w:rFonts w:eastAsia="Calibri" w:cs="Arial"/>
          <w:szCs w:val="20"/>
        </w:rPr>
      </w:pPr>
      <w:r w:rsidRPr="00977A90">
        <w:rPr>
          <w:rFonts w:eastAsia="Calibri" w:cs="Arial"/>
          <w:szCs w:val="20"/>
        </w:rPr>
        <w:t>Vlada Republike Slovenije ugotavlja, da določbe KPND zaradi razglašene epidemije COVID-19 ne dajejo podlage za izplačilo solidarnostne pomoči vsem javnim uslužbencem brez ugotovitve, da je epidemija prizadela javnega uslužbenca ali njegovo premoženje in mu povzročila težave ter škodo, ki bi jo solidarnostna pomoč pomagala prebroditi.</w:t>
      </w:r>
    </w:p>
    <w:p w14:paraId="7FF4CD13" w14:textId="77777777" w:rsidR="00083998" w:rsidRPr="00355384" w:rsidRDefault="00083998" w:rsidP="003157BE">
      <w:pPr>
        <w:autoSpaceDE w:val="0"/>
        <w:autoSpaceDN w:val="0"/>
        <w:adjustRightInd w:val="0"/>
        <w:jc w:val="both"/>
        <w:rPr>
          <w:rFonts w:cs="Arial"/>
          <w:color w:val="000000"/>
          <w:szCs w:val="20"/>
        </w:rPr>
      </w:pPr>
    </w:p>
    <w:p w14:paraId="6D6C4FC8" w14:textId="77777777" w:rsidR="00083998" w:rsidRDefault="00083998" w:rsidP="003157BE">
      <w:pPr>
        <w:tabs>
          <w:tab w:val="left" w:pos="7920"/>
        </w:tabs>
        <w:autoSpaceDE w:val="0"/>
        <w:autoSpaceDN w:val="0"/>
        <w:adjustRightInd w:val="0"/>
        <w:jc w:val="both"/>
        <w:rPr>
          <w:rFonts w:cs="Arial"/>
          <w:color w:val="000000"/>
          <w:szCs w:val="20"/>
        </w:rPr>
      </w:pPr>
    </w:p>
    <w:p w14:paraId="6F3D8B7D" w14:textId="77777777" w:rsidR="004C6984" w:rsidRPr="00355384" w:rsidRDefault="004C6984" w:rsidP="003157BE">
      <w:pPr>
        <w:tabs>
          <w:tab w:val="left" w:pos="7920"/>
        </w:tabs>
        <w:autoSpaceDE w:val="0"/>
        <w:autoSpaceDN w:val="0"/>
        <w:adjustRightInd w:val="0"/>
        <w:jc w:val="both"/>
        <w:rPr>
          <w:rFonts w:cs="Arial"/>
          <w:color w:val="000000"/>
          <w:szCs w:val="20"/>
        </w:rPr>
      </w:pPr>
    </w:p>
    <w:p w14:paraId="271D208A" w14:textId="77777777" w:rsidR="00083998" w:rsidRPr="00355384" w:rsidRDefault="00083998" w:rsidP="003157BE">
      <w:pPr>
        <w:tabs>
          <w:tab w:val="left" w:pos="7920"/>
        </w:tabs>
        <w:autoSpaceDE w:val="0"/>
        <w:autoSpaceDN w:val="0"/>
        <w:adjustRightInd w:val="0"/>
        <w:rPr>
          <w:rFonts w:cs="Arial"/>
          <w:color w:val="000000"/>
          <w:szCs w:val="20"/>
        </w:rPr>
      </w:pPr>
    </w:p>
    <w:p w14:paraId="237617CA" w14:textId="77777777" w:rsidR="000C0405" w:rsidRPr="00355384" w:rsidRDefault="00083998" w:rsidP="003157BE">
      <w:pPr>
        <w:pStyle w:val="podpisi"/>
        <w:rPr>
          <w:rFonts w:cs="Arial"/>
          <w:color w:val="000000"/>
          <w:szCs w:val="20"/>
          <w:lang w:val="sl-SI"/>
        </w:rPr>
      </w:pPr>
      <w:r w:rsidRPr="00355384">
        <w:rPr>
          <w:lang w:val="sl-SI"/>
        </w:rPr>
        <w:tab/>
      </w:r>
    </w:p>
    <w:p w14:paraId="047B6911" w14:textId="77777777" w:rsidR="001B0AFF" w:rsidRDefault="00DD378A" w:rsidP="003157BE">
      <w:pPr>
        <w:tabs>
          <w:tab w:val="left" w:pos="7920"/>
        </w:tabs>
        <w:autoSpaceDE w:val="0"/>
        <w:autoSpaceDN w:val="0"/>
        <w:adjustRightInd w:val="0"/>
        <w:ind w:left="3400"/>
        <w:rPr>
          <w:rFonts w:cs="Arial"/>
          <w:color w:val="000000"/>
          <w:szCs w:val="20"/>
          <w:lang w:eastAsia="sl-SI"/>
        </w:rPr>
      </w:pPr>
      <w:r>
        <w:rPr>
          <w:rFonts w:cs="Arial"/>
          <w:color w:val="000000"/>
          <w:szCs w:val="20"/>
        </w:rPr>
        <w:t>dr. Božo Predalič</w:t>
      </w:r>
    </w:p>
    <w:p w14:paraId="0D7A6BFF" w14:textId="77777777" w:rsidR="001B0AFF" w:rsidRPr="00C60BCB" w:rsidRDefault="00DD378A" w:rsidP="003157BE">
      <w:pPr>
        <w:tabs>
          <w:tab w:val="left" w:pos="5760"/>
        </w:tabs>
        <w:autoSpaceDE w:val="0"/>
        <w:autoSpaceDN w:val="0"/>
        <w:adjustRightInd w:val="0"/>
        <w:ind w:left="3420"/>
        <w:rPr>
          <w:rFonts w:cs="Arial"/>
          <w:color w:val="000000"/>
          <w:szCs w:val="20"/>
        </w:rPr>
      </w:pPr>
      <w:r>
        <w:rPr>
          <w:rFonts w:cs="Arial"/>
          <w:color w:val="000000"/>
          <w:szCs w:val="20"/>
        </w:rPr>
        <w:t>generalni sekretar</w:t>
      </w:r>
    </w:p>
    <w:p w14:paraId="2C8DDFAB" w14:textId="77777777" w:rsidR="00083998" w:rsidRPr="00355384" w:rsidRDefault="00083998" w:rsidP="003157BE">
      <w:pPr>
        <w:tabs>
          <w:tab w:val="left" w:pos="7920"/>
        </w:tabs>
        <w:autoSpaceDE w:val="0"/>
        <w:autoSpaceDN w:val="0"/>
        <w:adjustRightInd w:val="0"/>
        <w:ind w:firstLine="3400"/>
        <w:jc w:val="both"/>
        <w:rPr>
          <w:rFonts w:cs="Arial"/>
          <w:color w:val="000000"/>
          <w:szCs w:val="20"/>
        </w:rPr>
      </w:pPr>
    </w:p>
    <w:p w14:paraId="59CA6847" w14:textId="77777777" w:rsidR="00083998" w:rsidRPr="00355384" w:rsidRDefault="00083998" w:rsidP="003157BE">
      <w:pPr>
        <w:tabs>
          <w:tab w:val="left" w:pos="7920"/>
        </w:tabs>
        <w:autoSpaceDE w:val="0"/>
        <w:autoSpaceDN w:val="0"/>
        <w:adjustRightInd w:val="0"/>
        <w:jc w:val="both"/>
        <w:rPr>
          <w:rFonts w:cs="Arial"/>
          <w:color w:val="000000"/>
          <w:szCs w:val="20"/>
        </w:rPr>
      </w:pPr>
    </w:p>
    <w:p w14:paraId="450F5EBC" w14:textId="77777777" w:rsidR="00083998" w:rsidRPr="00355384" w:rsidRDefault="00083998" w:rsidP="003157BE">
      <w:pPr>
        <w:tabs>
          <w:tab w:val="left" w:pos="5570"/>
        </w:tabs>
        <w:autoSpaceDE w:val="0"/>
        <w:autoSpaceDN w:val="0"/>
        <w:adjustRightInd w:val="0"/>
        <w:rPr>
          <w:rFonts w:cs="Arial"/>
          <w:color w:val="000000"/>
          <w:szCs w:val="20"/>
        </w:rPr>
      </w:pPr>
    </w:p>
    <w:p w14:paraId="79B21E32" w14:textId="77777777" w:rsidR="00681808" w:rsidRDefault="00681808" w:rsidP="003157BE">
      <w:pPr>
        <w:autoSpaceDE w:val="0"/>
        <w:autoSpaceDN w:val="0"/>
        <w:adjustRightInd w:val="0"/>
        <w:rPr>
          <w:rFonts w:cs="Arial"/>
          <w:color w:val="000000"/>
          <w:szCs w:val="20"/>
        </w:rPr>
      </w:pPr>
    </w:p>
    <w:p w14:paraId="413D6471" w14:textId="77777777" w:rsidR="00681808" w:rsidRDefault="00681808" w:rsidP="003157BE">
      <w:pPr>
        <w:autoSpaceDE w:val="0"/>
        <w:autoSpaceDN w:val="0"/>
        <w:adjustRightInd w:val="0"/>
        <w:rPr>
          <w:rFonts w:cs="Arial"/>
          <w:color w:val="000000"/>
          <w:szCs w:val="20"/>
        </w:rPr>
      </w:pPr>
    </w:p>
    <w:p w14:paraId="6B431BB0" w14:textId="77777777" w:rsidR="00681808" w:rsidRDefault="00681808" w:rsidP="003157BE">
      <w:pPr>
        <w:autoSpaceDE w:val="0"/>
        <w:autoSpaceDN w:val="0"/>
        <w:adjustRightInd w:val="0"/>
        <w:rPr>
          <w:rFonts w:cs="Arial"/>
          <w:color w:val="000000"/>
          <w:szCs w:val="20"/>
        </w:rPr>
      </w:pPr>
    </w:p>
    <w:p w14:paraId="088A2A93" w14:textId="77777777" w:rsidR="00681808" w:rsidRDefault="00681808" w:rsidP="003157BE">
      <w:pPr>
        <w:autoSpaceDE w:val="0"/>
        <w:autoSpaceDN w:val="0"/>
        <w:adjustRightInd w:val="0"/>
        <w:rPr>
          <w:rFonts w:cs="Arial"/>
          <w:color w:val="000000"/>
          <w:szCs w:val="20"/>
        </w:rPr>
      </w:pPr>
    </w:p>
    <w:p w14:paraId="378FF1CA" w14:textId="77777777" w:rsidR="00681808" w:rsidRDefault="00681808" w:rsidP="003157BE">
      <w:pPr>
        <w:autoSpaceDE w:val="0"/>
        <w:autoSpaceDN w:val="0"/>
        <w:adjustRightInd w:val="0"/>
        <w:rPr>
          <w:rFonts w:cs="Arial"/>
          <w:color w:val="000000"/>
          <w:szCs w:val="20"/>
        </w:rPr>
      </w:pPr>
    </w:p>
    <w:p w14:paraId="283BA88D" w14:textId="77777777" w:rsidR="00681808" w:rsidRDefault="00681808" w:rsidP="003157BE">
      <w:pPr>
        <w:autoSpaceDE w:val="0"/>
        <w:autoSpaceDN w:val="0"/>
        <w:adjustRightInd w:val="0"/>
        <w:rPr>
          <w:rFonts w:cs="Arial"/>
          <w:color w:val="000000"/>
          <w:szCs w:val="20"/>
        </w:rPr>
      </w:pPr>
    </w:p>
    <w:p w14:paraId="13BDFEB8" w14:textId="77777777" w:rsidR="00C0571B" w:rsidRPr="00355384" w:rsidRDefault="00CF63B0" w:rsidP="003157BE">
      <w:pPr>
        <w:autoSpaceDE w:val="0"/>
        <w:autoSpaceDN w:val="0"/>
        <w:adjustRightInd w:val="0"/>
        <w:rPr>
          <w:rFonts w:cs="Arial"/>
          <w:color w:val="000000"/>
          <w:szCs w:val="20"/>
        </w:rPr>
      </w:pPr>
      <w:r w:rsidRPr="00355384">
        <w:rPr>
          <w:rFonts w:cs="Arial"/>
          <w:color w:val="000000"/>
          <w:szCs w:val="20"/>
        </w:rPr>
        <w:t>Prejmejo:</w:t>
      </w:r>
    </w:p>
    <w:p w14:paraId="7AE195FB" w14:textId="77777777" w:rsidR="00DD378A" w:rsidRDefault="003D6751" w:rsidP="003157BE">
      <w:pPr>
        <w:numPr>
          <w:ilvl w:val="0"/>
          <w:numId w:val="6"/>
        </w:numPr>
        <w:autoSpaceDE w:val="0"/>
        <w:autoSpaceDN w:val="0"/>
        <w:adjustRightInd w:val="0"/>
        <w:ind w:left="709" w:hanging="709"/>
        <w:jc w:val="both"/>
        <w:rPr>
          <w:rFonts w:cs="Arial"/>
          <w:color w:val="000000"/>
          <w:szCs w:val="20"/>
        </w:rPr>
      </w:pPr>
      <w:r>
        <w:rPr>
          <w:rFonts w:cs="Arial"/>
          <w:color w:val="000000"/>
          <w:szCs w:val="20"/>
        </w:rPr>
        <w:t>m</w:t>
      </w:r>
      <w:r w:rsidR="00430B5B">
        <w:rPr>
          <w:rFonts w:cs="Arial"/>
          <w:color w:val="000000"/>
          <w:szCs w:val="20"/>
        </w:rPr>
        <w:t>inistrstva</w:t>
      </w:r>
    </w:p>
    <w:p w14:paraId="3B43C6C7" w14:textId="77777777" w:rsidR="003D6751" w:rsidRDefault="003D6751" w:rsidP="003157BE">
      <w:pPr>
        <w:numPr>
          <w:ilvl w:val="0"/>
          <w:numId w:val="6"/>
        </w:numPr>
        <w:autoSpaceDE w:val="0"/>
        <w:autoSpaceDN w:val="0"/>
        <w:adjustRightInd w:val="0"/>
        <w:ind w:left="709" w:hanging="709"/>
        <w:jc w:val="both"/>
        <w:rPr>
          <w:rFonts w:cs="Arial"/>
          <w:color w:val="000000"/>
          <w:szCs w:val="20"/>
        </w:rPr>
      </w:pPr>
      <w:r>
        <w:rPr>
          <w:rFonts w:cs="Arial"/>
          <w:color w:val="000000"/>
          <w:szCs w:val="20"/>
        </w:rPr>
        <w:t>vladne službe</w:t>
      </w:r>
    </w:p>
    <w:sectPr w:rsidR="003D6751" w:rsidSect="00C0571B">
      <w:headerReference w:type="default" r:id="rId7"/>
      <w:footerReference w:type="even" r:id="rId8"/>
      <w:footerReference w:type="default" r:id="rId9"/>
      <w:headerReference w:type="first" r:id="rId10"/>
      <w:pgSz w:w="11900" w:h="16840" w:code="9"/>
      <w:pgMar w:top="1701" w:right="1701" w:bottom="1134" w:left="1701" w:header="1531" w:footer="79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C078C" w14:textId="77777777" w:rsidR="00EE6DCB" w:rsidRDefault="00EE6DCB">
      <w:r>
        <w:separator/>
      </w:r>
    </w:p>
  </w:endnote>
  <w:endnote w:type="continuationSeparator" w:id="0">
    <w:p w14:paraId="7CB29FF0" w14:textId="77777777" w:rsidR="00EE6DCB" w:rsidRDefault="00EE6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E389A" w14:textId="77777777" w:rsidR="009209ED" w:rsidRDefault="009209ED" w:rsidP="00CE17D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E0E463C" w14:textId="77777777" w:rsidR="009209ED" w:rsidRDefault="009209ED" w:rsidP="009209E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C3809" w14:textId="77777777" w:rsidR="009209ED" w:rsidRDefault="009209ED" w:rsidP="00CE17D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14:paraId="076E81BF" w14:textId="77777777" w:rsidR="00C0571B" w:rsidRDefault="00C0571B" w:rsidP="009209ED">
    <w:pPr>
      <w:pStyle w:val="Noga"/>
      <w:ind w:right="360"/>
      <w:jc w:val="right"/>
    </w:pPr>
  </w:p>
  <w:p w14:paraId="35743303" w14:textId="77777777" w:rsidR="00C0571B" w:rsidRDefault="00C0571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D9F3A" w14:textId="77777777" w:rsidR="00EE6DCB" w:rsidRDefault="00EE6DCB">
      <w:r>
        <w:separator/>
      </w:r>
    </w:p>
  </w:footnote>
  <w:footnote w:type="continuationSeparator" w:id="0">
    <w:p w14:paraId="5A7FCC22" w14:textId="77777777" w:rsidR="00EE6DCB" w:rsidRDefault="00EE6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19A46"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0" w:type="auto"/>
      <w:tblInd w:w="-851" w:type="dxa"/>
      <w:tblBorders>
        <w:top w:val="none" w:sz="0" w:space="0" w:color="auto"/>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8"/>
      <w:gridCol w:w="4644"/>
    </w:tblGrid>
    <w:tr w:rsidR="007300E7" w:rsidRPr="00B8505D" w14:paraId="475E3230" w14:textId="77777777" w:rsidTr="007300E7">
      <w:trPr>
        <w:trHeight w:val="567"/>
      </w:trPr>
      <w:tc>
        <w:tcPr>
          <w:tcW w:w="657" w:type="dxa"/>
        </w:tcPr>
        <w:p w14:paraId="76225290" w14:textId="77777777" w:rsidR="007300E7" w:rsidRDefault="007300E7" w:rsidP="007300E7">
          <w:pPr>
            <w:autoSpaceDE w:val="0"/>
            <w:autoSpaceDN w:val="0"/>
            <w:adjustRightInd w:val="0"/>
            <w:spacing w:line="240" w:lineRule="auto"/>
            <w:rPr>
              <w:rFonts w:ascii="Republika" w:hAnsi="Republika"/>
              <w:color w:val="529DBA"/>
              <w:szCs w:val="20"/>
            </w:rPr>
          </w:pPr>
          <w:r>
            <w:rPr>
              <w:noProof/>
            </w:rPr>
            <w:drawing>
              <wp:inline distT="0" distB="0" distL="0" distR="0" wp14:anchorId="03B82519" wp14:editId="4A73D266">
                <wp:extent cx="293595" cy="383540"/>
                <wp:effectExtent l="0" t="0" r="0" b="0"/>
                <wp:docPr id="4" name="Slika 4" descr="Grb Republike Sloveni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Grb Republike Slovenije">
                          <a:extLst>
                            <a:ext uri="{C183D7F6-B498-43B3-948B-1728B52AA6E4}">
                              <adec:decorative xmlns:adec="http://schemas.microsoft.com/office/drawing/2017/decorative" val="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06" t="-5327" r="89546" b="42404"/>
                        <a:stretch/>
                      </pic:blipFill>
                      <pic:spPr bwMode="auto">
                        <a:xfrm>
                          <a:off x="0" y="0"/>
                          <a:ext cx="294762" cy="385064"/>
                        </a:xfrm>
                        <a:prstGeom prst="rect">
                          <a:avLst/>
                        </a:prstGeom>
                        <a:noFill/>
                        <a:ln>
                          <a:noFill/>
                        </a:ln>
                        <a:extLst>
                          <a:ext uri="{53640926-AAD7-44D8-BBD7-CCE9431645EC}">
                            <a14:shadowObscured xmlns:a14="http://schemas.microsoft.com/office/drawing/2010/main"/>
                          </a:ext>
                        </a:extLst>
                      </pic:spPr>
                    </pic:pic>
                  </a:graphicData>
                </a:graphic>
              </wp:inline>
            </w:drawing>
          </w:r>
        </w:p>
        <w:p w14:paraId="1DC66483" w14:textId="77777777" w:rsidR="007300E7" w:rsidRDefault="007300E7" w:rsidP="007300E7">
          <w:pPr>
            <w:autoSpaceDE w:val="0"/>
            <w:autoSpaceDN w:val="0"/>
            <w:adjustRightInd w:val="0"/>
            <w:spacing w:line="240" w:lineRule="auto"/>
            <w:rPr>
              <w:rFonts w:ascii="Republika" w:hAnsi="Republika"/>
              <w:color w:val="529DBA"/>
              <w:szCs w:val="20"/>
            </w:rPr>
          </w:pPr>
        </w:p>
      </w:tc>
      <w:tc>
        <w:tcPr>
          <w:tcW w:w="4644" w:type="dxa"/>
        </w:tcPr>
        <w:p w14:paraId="5F0AB55A" w14:textId="77777777" w:rsidR="007300E7" w:rsidRPr="008820DC" w:rsidRDefault="007300E7" w:rsidP="007300E7">
          <w:pPr>
            <w:autoSpaceDE w:val="0"/>
            <w:autoSpaceDN w:val="0"/>
            <w:adjustRightInd w:val="0"/>
            <w:spacing w:line="240" w:lineRule="auto"/>
            <w:ind w:left="102" w:hanging="45"/>
            <w:rPr>
              <w:rFonts w:ascii="Republika" w:hAnsi="Republika" w:cs="Republika"/>
              <w:color w:val="000000" w:themeColor="text1"/>
              <w:szCs w:val="20"/>
            </w:rPr>
          </w:pPr>
          <w:r w:rsidRPr="008820DC">
            <w:rPr>
              <w:rFonts w:ascii="Republika" w:hAnsi="Republika" w:cs="Republika"/>
              <w:color w:val="000000" w:themeColor="text1"/>
              <w:szCs w:val="20"/>
            </w:rPr>
            <w:t>REPUBLIKA SLOVENIJA</w:t>
          </w:r>
        </w:p>
        <w:p w14:paraId="71CFAE4A" w14:textId="3862512B" w:rsidR="007300E7" w:rsidRPr="00B8505D" w:rsidRDefault="007300E7" w:rsidP="007300E7">
          <w:pPr>
            <w:autoSpaceDE w:val="0"/>
            <w:autoSpaceDN w:val="0"/>
            <w:adjustRightInd w:val="0"/>
            <w:spacing w:line="240" w:lineRule="auto"/>
            <w:ind w:left="102" w:hanging="45"/>
            <w:rPr>
              <w:rFonts w:ascii="Republika" w:hAnsi="Republika"/>
              <w:color w:val="529DBA"/>
              <w:sz w:val="16"/>
              <w:szCs w:val="16"/>
            </w:rPr>
          </w:pPr>
          <w:r>
            <w:rPr>
              <w:rFonts w:ascii="Republika" w:hAnsi="Republika" w:cs="Republika"/>
              <w:b/>
              <w:bCs/>
              <w:color w:val="000000" w:themeColor="text1"/>
              <w:szCs w:val="20"/>
            </w:rPr>
            <w:t>VLADA REPUBLIKE SLOVENIJE</w:t>
          </w:r>
          <w:r w:rsidRPr="00B8505D">
            <w:rPr>
              <w:rFonts w:ascii="Republika" w:hAnsi="Republika" w:cs="Republika"/>
              <w:b/>
              <w:bCs/>
              <w:color w:val="000000" w:themeColor="text1"/>
              <w:szCs w:val="20"/>
            </w:rPr>
            <w:br/>
          </w:r>
        </w:p>
      </w:tc>
    </w:tr>
  </w:tbl>
  <w:p w14:paraId="33D4A9CD" w14:textId="055E7833" w:rsidR="000C0405" w:rsidRDefault="000C0405" w:rsidP="000C0405">
    <w:pPr>
      <w:pStyle w:val="Glava"/>
      <w:tabs>
        <w:tab w:val="clear" w:pos="4320"/>
        <w:tab w:val="left" w:pos="5112"/>
      </w:tabs>
      <w:spacing w:before="120" w:line="240" w:lineRule="exact"/>
      <w:rPr>
        <w:rFonts w:cs="Arial"/>
        <w:sz w:val="16"/>
      </w:rPr>
    </w:pPr>
    <w:r>
      <w:rPr>
        <w:rFonts w:cs="Arial"/>
        <w:sz w:val="16"/>
      </w:rPr>
      <w:t>Gregorčičeva 20–25, Sl-1001 Ljubljana</w:t>
    </w:r>
    <w:r>
      <w:rPr>
        <w:rFonts w:cs="Arial"/>
        <w:sz w:val="16"/>
      </w:rPr>
      <w:tab/>
      <w:t>T: +386 1 478 1000</w:t>
    </w:r>
  </w:p>
  <w:p w14:paraId="0082FB70" w14:textId="77777777" w:rsidR="000C0405" w:rsidRDefault="000C0405" w:rsidP="000C0405">
    <w:pPr>
      <w:pStyle w:val="Glava"/>
      <w:tabs>
        <w:tab w:val="clear" w:pos="4320"/>
        <w:tab w:val="left" w:pos="5112"/>
      </w:tabs>
      <w:spacing w:line="240" w:lineRule="exact"/>
      <w:rPr>
        <w:rFonts w:cs="Arial"/>
        <w:sz w:val="16"/>
      </w:rPr>
    </w:pPr>
    <w:r>
      <w:rPr>
        <w:rFonts w:cs="Arial"/>
        <w:sz w:val="16"/>
      </w:rPr>
      <w:tab/>
      <w:t>F: +386 1 478 1607</w:t>
    </w:r>
  </w:p>
  <w:p w14:paraId="3BF4A29F" w14:textId="77777777" w:rsidR="000C0405" w:rsidRDefault="000C0405" w:rsidP="000C0405">
    <w:pPr>
      <w:pStyle w:val="Glava"/>
      <w:tabs>
        <w:tab w:val="clear" w:pos="4320"/>
        <w:tab w:val="left" w:pos="5112"/>
      </w:tabs>
      <w:spacing w:line="240" w:lineRule="exact"/>
      <w:rPr>
        <w:rFonts w:cs="Arial"/>
        <w:sz w:val="16"/>
      </w:rPr>
    </w:pPr>
    <w:r>
      <w:rPr>
        <w:rFonts w:cs="Arial"/>
        <w:sz w:val="16"/>
      </w:rPr>
      <w:tab/>
      <w:t>E: gp.gs@gov.si</w:t>
    </w:r>
  </w:p>
  <w:p w14:paraId="330F8AAD" w14:textId="77777777" w:rsidR="000C0405" w:rsidRDefault="000C0405" w:rsidP="000C0405">
    <w:pPr>
      <w:pStyle w:val="Glava"/>
      <w:tabs>
        <w:tab w:val="clear" w:pos="4320"/>
        <w:tab w:val="left" w:pos="5112"/>
      </w:tabs>
      <w:spacing w:line="240" w:lineRule="exact"/>
      <w:rPr>
        <w:rFonts w:cs="Arial"/>
        <w:sz w:val="16"/>
      </w:rPr>
    </w:pPr>
    <w:r>
      <w:rPr>
        <w:rFonts w:cs="Arial"/>
        <w:sz w:val="16"/>
      </w:rPr>
      <w:tab/>
      <w:t>http://www.vlada.si/</w:t>
    </w:r>
  </w:p>
  <w:p w14:paraId="7647D6C7"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6" w15:restartNumberingAfterBreak="0">
    <w:nsid w:val="71AD45B6"/>
    <w:multiLevelType w:val="hybridMultilevel"/>
    <w:tmpl w:val="DFB828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921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3A88"/>
    <w:rsid w:val="00083998"/>
    <w:rsid w:val="000A7238"/>
    <w:rsid w:val="000B5689"/>
    <w:rsid w:val="000C0405"/>
    <w:rsid w:val="001357B2"/>
    <w:rsid w:val="0015146B"/>
    <w:rsid w:val="00167ED1"/>
    <w:rsid w:val="0017478F"/>
    <w:rsid w:val="001A15B4"/>
    <w:rsid w:val="001B0AFF"/>
    <w:rsid w:val="001C1C95"/>
    <w:rsid w:val="001D1E01"/>
    <w:rsid w:val="00202A77"/>
    <w:rsid w:val="00206765"/>
    <w:rsid w:val="00271CE5"/>
    <w:rsid w:val="00282020"/>
    <w:rsid w:val="00295034"/>
    <w:rsid w:val="002A2B69"/>
    <w:rsid w:val="003157BE"/>
    <w:rsid w:val="00321395"/>
    <w:rsid w:val="00355384"/>
    <w:rsid w:val="0035556F"/>
    <w:rsid w:val="003636BF"/>
    <w:rsid w:val="00371442"/>
    <w:rsid w:val="003845B4"/>
    <w:rsid w:val="00387B1A"/>
    <w:rsid w:val="003A2C95"/>
    <w:rsid w:val="003C5EE5"/>
    <w:rsid w:val="003D6751"/>
    <w:rsid w:val="003E1C74"/>
    <w:rsid w:val="0041628A"/>
    <w:rsid w:val="00430B5B"/>
    <w:rsid w:val="004657EE"/>
    <w:rsid w:val="004C6984"/>
    <w:rsid w:val="004C6C95"/>
    <w:rsid w:val="00526246"/>
    <w:rsid w:val="00567106"/>
    <w:rsid w:val="005E1D3C"/>
    <w:rsid w:val="00625AE6"/>
    <w:rsid w:val="00632253"/>
    <w:rsid w:val="00642714"/>
    <w:rsid w:val="006455CE"/>
    <w:rsid w:val="00655841"/>
    <w:rsid w:val="00661505"/>
    <w:rsid w:val="00681808"/>
    <w:rsid w:val="00704A8B"/>
    <w:rsid w:val="007063CC"/>
    <w:rsid w:val="0072516B"/>
    <w:rsid w:val="007300E7"/>
    <w:rsid w:val="00733017"/>
    <w:rsid w:val="00783310"/>
    <w:rsid w:val="00785A9C"/>
    <w:rsid w:val="007A4A6D"/>
    <w:rsid w:val="007D1BCF"/>
    <w:rsid w:val="007D75CF"/>
    <w:rsid w:val="007E0440"/>
    <w:rsid w:val="007E6DC5"/>
    <w:rsid w:val="007F6A9A"/>
    <w:rsid w:val="00821562"/>
    <w:rsid w:val="0085122D"/>
    <w:rsid w:val="0088043C"/>
    <w:rsid w:val="00884889"/>
    <w:rsid w:val="008906C9"/>
    <w:rsid w:val="008C5738"/>
    <w:rsid w:val="008D04F0"/>
    <w:rsid w:val="008F3500"/>
    <w:rsid w:val="00915086"/>
    <w:rsid w:val="009209ED"/>
    <w:rsid w:val="00924E3C"/>
    <w:rsid w:val="009612BB"/>
    <w:rsid w:val="009948F9"/>
    <w:rsid w:val="009C740A"/>
    <w:rsid w:val="00A125C5"/>
    <w:rsid w:val="00A15DB1"/>
    <w:rsid w:val="00A2451C"/>
    <w:rsid w:val="00A65EE7"/>
    <w:rsid w:val="00A70133"/>
    <w:rsid w:val="00A770A6"/>
    <w:rsid w:val="00A813B1"/>
    <w:rsid w:val="00AB36C4"/>
    <w:rsid w:val="00AC32B2"/>
    <w:rsid w:val="00B1347C"/>
    <w:rsid w:val="00B17141"/>
    <w:rsid w:val="00B31575"/>
    <w:rsid w:val="00B70DA4"/>
    <w:rsid w:val="00B71D77"/>
    <w:rsid w:val="00B8547D"/>
    <w:rsid w:val="00C0571B"/>
    <w:rsid w:val="00C250D5"/>
    <w:rsid w:val="00C31E00"/>
    <w:rsid w:val="00C35666"/>
    <w:rsid w:val="00C60BCB"/>
    <w:rsid w:val="00C92898"/>
    <w:rsid w:val="00C96619"/>
    <w:rsid w:val="00CA4340"/>
    <w:rsid w:val="00CE17DD"/>
    <w:rsid w:val="00CE5238"/>
    <w:rsid w:val="00CE7514"/>
    <w:rsid w:val="00CF4248"/>
    <w:rsid w:val="00CF63B0"/>
    <w:rsid w:val="00D04605"/>
    <w:rsid w:val="00D248DE"/>
    <w:rsid w:val="00D364BC"/>
    <w:rsid w:val="00D37979"/>
    <w:rsid w:val="00D47F15"/>
    <w:rsid w:val="00D8542D"/>
    <w:rsid w:val="00DC6A71"/>
    <w:rsid w:val="00DD378A"/>
    <w:rsid w:val="00DF3D4B"/>
    <w:rsid w:val="00E0357D"/>
    <w:rsid w:val="00E41A29"/>
    <w:rsid w:val="00E47B78"/>
    <w:rsid w:val="00E77367"/>
    <w:rsid w:val="00EB7E92"/>
    <w:rsid w:val="00EC385A"/>
    <w:rsid w:val="00ED1C3E"/>
    <w:rsid w:val="00EE1372"/>
    <w:rsid w:val="00EE175D"/>
    <w:rsid w:val="00EE6DCB"/>
    <w:rsid w:val="00F0252A"/>
    <w:rsid w:val="00F02D7D"/>
    <w:rsid w:val="00F240BB"/>
    <w:rsid w:val="00F31C49"/>
    <w:rsid w:val="00F507E2"/>
    <w:rsid w:val="00F57FED"/>
    <w:rsid w:val="00F64BED"/>
    <w:rsid w:val="00F65A4C"/>
    <w:rsid w:val="00F83E33"/>
    <w:rsid w:val="00F87F87"/>
    <w:rsid w:val="00FA063E"/>
    <w:rsid w:val="00FD4133"/>
    <w:rsid w:val="00FE493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colormru v:ext="edit" colors="#428299,#529dba"/>
    </o:shapedefaults>
    <o:shapelayout v:ext="edit">
      <o:idmap v:ext="edit" data="1"/>
    </o:shapelayout>
  </w:shapeDefaults>
  <w:doNotEmbedSmartTags/>
  <w:decimalSymbol w:val=","/>
  <w:listSeparator w:val=";"/>
  <w14:docId w14:val="6F25B174"/>
  <w15:chartTrackingRefBased/>
  <w15:docId w15:val="{8F534E2F-3F5D-45CA-88B3-A85836B3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0C0405"/>
    <w:rPr>
      <w:rFonts w:ascii="Arial" w:hAnsi="Arial"/>
      <w:szCs w:val="24"/>
      <w:lang w:val="en-US" w:eastAsia="en-US"/>
    </w:rPr>
  </w:style>
  <w:style w:type="character" w:customStyle="1" w:styleId="NogaZnak">
    <w:name w:val="Noga Znak"/>
    <w:link w:val="Noga"/>
    <w:uiPriority w:val="99"/>
    <w:rsid w:val="00C0571B"/>
    <w:rPr>
      <w:rFonts w:ascii="Arial" w:hAnsi="Arial"/>
      <w:szCs w:val="24"/>
      <w:lang w:eastAsia="en-US"/>
    </w:rPr>
  </w:style>
  <w:style w:type="character" w:styleId="tevilkastrani">
    <w:name w:val="page number"/>
    <w:basedOn w:val="Privzetapisavaodstavka"/>
    <w:rsid w:val="009209ED"/>
  </w:style>
  <w:style w:type="paragraph" w:styleId="Besedilooblaka">
    <w:name w:val="Balloon Text"/>
    <w:basedOn w:val="Navaden"/>
    <w:link w:val="BesedilooblakaZnak"/>
    <w:rsid w:val="003157BE"/>
    <w:pPr>
      <w:spacing w:line="240" w:lineRule="auto"/>
    </w:pPr>
    <w:rPr>
      <w:rFonts w:ascii="Segoe UI" w:hAnsi="Segoe UI" w:cs="Segoe UI"/>
      <w:sz w:val="18"/>
      <w:szCs w:val="18"/>
    </w:rPr>
  </w:style>
  <w:style w:type="character" w:customStyle="1" w:styleId="BesedilooblakaZnak">
    <w:name w:val="Besedilo oblačka Znak"/>
    <w:link w:val="Besedilooblaka"/>
    <w:rsid w:val="003157B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00838">
      <w:bodyDiv w:val="1"/>
      <w:marLeft w:val="0"/>
      <w:marRight w:val="0"/>
      <w:marTop w:val="0"/>
      <w:marBottom w:val="0"/>
      <w:divBdr>
        <w:top w:val="none" w:sz="0" w:space="0" w:color="auto"/>
        <w:left w:val="none" w:sz="0" w:space="0" w:color="auto"/>
        <w:bottom w:val="none" w:sz="0" w:space="0" w:color="auto"/>
        <w:right w:val="none" w:sz="0" w:space="0" w:color="auto"/>
      </w:divBdr>
    </w:div>
    <w:div w:id="1614746646">
      <w:bodyDiv w:val="1"/>
      <w:marLeft w:val="0"/>
      <w:marRight w:val="0"/>
      <w:marTop w:val="0"/>
      <w:marBottom w:val="0"/>
      <w:divBdr>
        <w:top w:val="none" w:sz="0" w:space="0" w:color="auto"/>
        <w:left w:val="none" w:sz="0" w:space="0" w:color="auto"/>
        <w:bottom w:val="none" w:sz="0" w:space="0" w:color="auto"/>
        <w:right w:val="none" w:sz="0" w:space="0" w:color="auto"/>
      </w:divBdr>
    </w:div>
    <w:div w:id="191103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844</Characters>
  <Application>Microsoft Office Word</Application>
  <DocSecurity>0</DocSecurity>
  <Lines>7</Lines>
  <Paragraphs>1</Paragraphs>
  <ScaleCrop>false</ScaleCrop>
  <HeadingPairs>
    <vt:vector size="2" baseType="variant">
      <vt:variant>
        <vt:lpstr>Naslov</vt:lpstr>
      </vt:variant>
      <vt:variant>
        <vt:i4>1</vt:i4>
      </vt:variant>
    </vt:vector>
  </HeadingPairs>
  <TitlesOfParts>
    <vt:vector size="1" baseType="lpstr">
      <vt:lpstr>Sklep Vlade RS, Solidarnostna pomoč (14. 5. 2020)</vt:lpstr>
    </vt:vector>
  </TitlesOfParts>
  <Company>Indea d.o.o.</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Sklep Vlade RS, Solidarnostna pomoč (14. 5. 2020)</dc:title>
  <dc:subject/>
  <dc:creator>Andreja Rajh</dc:creator>
  <cp:keywords/>
  <cp:lastModifiedBy>Darja Centa</cp:lastModifiedBy>
  <cp:revision>2</cp:revision>
  <cp:lastPrinted>2020-05-12T12:55:00Z</cp:lastPrinted>
  <dcterms:created xsi:type="dcterms:W3CDTF">2020-11-04T12:36:00Z</dcterms:created>
  <dcterms:modified xsi:type="dcterms:W3CDTF">2020-11-04T12:36:00Z</dcterms:modified>
</cp:coreProperties>
</file>