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81" w:rsidRPr="00665181" w:rsidRDefault="00665181" w:rsidP="00665181">
      <w:pPr>
        <w:rPr>
          <w:color w:val="0070C0"/>
        </w:rPr>
      </w:pPr>
      <w:bookmarkStart w:id="0" w:name="_Hlk11400288"/>
      <w:r w:rsidRPr="00665181">
        <w:rPr>
          <w:color w:val="0070C0"/>
        </w:rPr>
        <w:t>Portal zagotavlja vsem pravico do brezplačne in enostavne ponovne uporabe tistih prosto dostopnih podatkov, ki so objavljeni na način “odprtih podatkov” in sicer za katerikoli (neprofitni/profitni) namen. Za odprte podatke, ki so objavljeni na portalu velja pravilo »odprte licence« (edini pogoj ponovne uporabe je navedba vira; CC BY 4.0).</w:t>
      </w:r>
    </w:p>
    <w:p w:rsidR="002408AA" w:rsidRDefault="002408AA">
      <w:bookmarkStart w:id="1" w:name="_GoBack"/>
      <w:bookmarkEnd w:id="0"/>
      <w:bookmarkEnd w:id="1"/>
    </w:p>
    <w:sectPr w:rsidR="0024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81"/>
    <w:rsid w:val="002408AA"/>
    <w:rsid w:val="006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48B1-7D7E-4ADF-A5F4-984F86FD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6518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dc:description/>
  <cp:lastModifiedBy>Alenka Pšeničnik</cp:lastModifiedBy>
  <cp:revision>1</cp:revision>
  <dcterms:created xsi:type="dcterms:W3CDTF">2019-06-14T08:27:00Z</dcterms:created>
  <dcterms:modified xsi:type="dcterms:W3CDTF">2019-06-14T08:28:00Z</dcterms:modified>
</cp:coreProperties>
</file>