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9397" w14:textId="77777777" w:rsidR="00482A0D" w:rsidRPr="007973B8" w:rsidRDefault="00482A0D" w:rsidP="007973B8">
      <w:pPr>
        <w:pStyle w:val="datumtevilka"/>
        <w:spacing w:line="240" w:lineRule="auto"/>
        <w:jc w:val="both"/>
        <w:rPr>
          <w:rFonts w:cs="Arial"/>
        </w:rPr>
      </w:pPr>
    </w:p>
    <w:p w14:paraId="35806704" w14:textId="1ED0214F" w:rsidR="00A1327B" w:rsidRPr="007973B8" w:rsidRDefault="00B85699" w:rsidP="007973B8">
      <w:pPr>
        <w:spacing w:line="240" w:lineRule="auto"/>
        <w:jc w:val="both"/>
        <w:rPr>
          <w:rFonts w:eastAsia="Republika" w:cs="Arial"/>
          <w:b/>
          <w:szCs w:val="20"/>
        </w:rPr>
      </w:pPr>
      <w:r>
        <w:rPr>
          <w:rFonts w:eastAsia="Republika" w:cs="Arial"/>
          <w:b/>
          <w:szCs w:val="20"/>
        </w:rPr>
        <w:t>___________________</w:t>
      </w:r>
    </w:p>
    <w:p w14:paraId="58FF27E1" w14:textId="77777777" w:rsidR="009646F0" w:rsidRPr="007973B8" w:rsidRDefault="009646F0" w:rsidP="007973B8">
      <w:pPr>
        <w:spacing w:line="240" w:lineRule="auto"/>
        <w:jc w:val="both"/>
        <w:rPr>
          <w:rFonts w:cs="Arial"/>
          <w:szCs w:val="20"/>
        </w:rPr>
      </w:pPr>
    </w:p>
    <w:p w14:paraId="3D406ED7" w14:textId="04CD91F0" w:rsidR="000512D4" w:rsidRDefault="00A1327B" w:rsidP="007973B8">
      <w:pPr>
        <w:spacing w:line="240" w:lineRule="auto"/>
        <w:jc w:val="both"/>
      </w:pPr>
      <w:r w:rsidRPr="007973B8">
        <w:rPr>
          <w:rFonts w:cs="Arial"/>
          <w:szCs w:val="20"/>
        </w:rPr>
        <w:t xml:space="preserve">E: </w:t>
      </w:r>
      <w:r w:rsidR="00B85699">
        <w:rPr>
          <w:rFonts w:cs="Arial"/>
          <w:szCs w:val="20"/>
        </w:rPr>
        <w:t>_________________</w:t>
      </w:r>
    </w:p>
    <w:p w14:paraId="3EFF2EC0" w14:textId="77777777" w:rsidR="009646F0" w:rsidRPr="007973B8" w:rsidRDefault="009646F0" w:rsidP="007973B8">
      <w:pPr>
        <w:spacing w:line="240" w:lineRule="auto"/>
        <w:jc w:val="both"/>
        <w:rPr>
          <w:rFonts w:cs="Arial"/>
          <w:color w:val="222222"/>
          <w:szCs w:val="20"/>
          <w:shd w:val="clear" w:color="auto" w:fill="FFFFFF"/>
        </w:rPr>
      </w:pPr>
    </w:p>
    <w:p w14:paraId="45791CC9" w14:textId="77777777" w:rsidR="004A3FF7" w:rsidRPr="007973B8" w:rsidRDefault="004A3FF7" w:rsidP="007973B8">
      <w:pPr>
        <w:spacing w:line="240" w:lineRule="auto"/>
        <w:jc w:val="both"/>
        <w:rPr>
          <w:rFonts w:cs="Arial"/>
          <w:szCs w:val="20"/>
        </w:rPr>
      </w:pPr>
    </w:p>
    <w:p w14:paraId="5252338B" w14:textId="77777777" w:rsidR="004A3FF7" w:rsidRPr="007973B8" w:rsidRDefault="004A3FF7" w:rsidP="007973B8">
      <w:pPr>
        <w:spacing w:line="240" w:lineRule="auto"/>
        <w:jc w:val="both"/>
        <w:rPr>
          <w:rFonts w:cs="Arial"/>
          <w:szCs w:val="20"/>
        </w:rPr>
      </w:pPr>
    </w:p>
    <w:p w14:paraId="3690443F" w14:textId="77777777" w:rsidR="004A3FF7" w:rsidRPr="007973B8" w:rsidRDefault="004A3FF7" w:rsidP="007973B8">
      <w:pPr>
        <w:spacing w:line="240" w:lineRule="auto"/>
        <w:jc w:val="both"/>
        <w:rPr>
          <w:rFonts w:cs="Arial"/>
          <w:szCs w:val="20"/>
        </w:rPr>
      </w:pPr>
    </w:p>
    <w:p w14:paraId="5796FC2D" w14:textId="77777777" w:rsidR="004A3FF7" w:rsidRPr="007973B8" w:rsidRDefault="004A3FF7" w:rsidP="007973B8">
      <w:pPr>
        <w:spacing w:line="240" w:lineRule="auto"/>
        <w:jc w:val="both"/>
        <w:rPr>
          <w:rFonts w:cs="Arial"/>
          <w:szCs w:val="20"/>
        </w:rPr>
      </w:pPr>
    </w:p>
    <w:p w14:paraId="3E4CDE57" w14:textId="742E884B" w:rsidR="004A3FF7" w:rsidRPr="007973B8" w:rsidRDefault="004A3FF7" w:rsidP="007973B8">
      <w:pPr>
        <w:pStyle w:val="datumtevilka"/>
        <w:spacing w:line="240" w:lineRule="auto"/>
        <w:jc w:val="both"/>
        <w:rPr>
          <w:rFonts w:cs="Arial"/>
        </w:rPr>
      </w:pPr>
      <w:r w:rsidRPr="007973B8">
        <w:rPr>
          <w:rFonts w:cs="Arial"/>
        </w:rPr>
        <w:t xml:space="preserve">Številka:  </w:t>
      </w:r>
      <w:r w:rsidR="009646F0" w:rsidRPr="007973B8">
        <w:rPr>
          <w:rFonts w:eastAsia="Calibri" w:cs="Arial"/>
        </w:rPr>
        <w:t>090-</w:t>
      </w:r>
      <w:r w:rsidR="007550D5">
        <w:rPr>
          <w:rFonts w:eastAsia="Calibri" w:cs="Arial"/>
        </w:rPr>
        <w:t>110</w:t>
      </w:r>
      <w:r w:rsidR="009646F0" w:rsidRPr="007973B8">
        <w:rPr>
          <w:rFonts w:eastAsia="Calibri" w:cs="Arial"/>
        </w:rPr>
        <w:t>/2025</w:t>
      </w:r>
      <w:r w:rsidRPr="007973B8">
        <w:rPr>
          <w:rFonts w:cs="Arial"/>
        </w:rPr>
        <w:t>/</w:t>
      </w:r>
      <w:r w:rsidR="009646F0" w:rsidRPr="007973B8">
        <w:rPr>
          <w:rFonts w:cs="Arial"/>
        </w:rPr>
        <w:t>2</w:t>
      </w:r>
    </w:p>
    <w:p w14:paraId="25FA8001" w14:textId="2BA925D9" w:rsidR="004A3FF7" w:rsidRPr="007973B8" w:rsidRDefault="004A3FF7" w:rsidP="007973B8">
      <w:pPr>
        <w:pStyle w:val="datumtevilka"/>
        <w:spacing w:line="240" w:lineRule="auto"/>
        <w:jc w:val="both"/>
        <w:rPr>
          <w:rFonts w:cs="Arial"/>
        </w:rPr>
      </w:pPr>
      <w:r w:rsidRPr="007973B8">
        <w:rPr>
          <w:rFonts w:cs="Arial"/>
        </w:rPr>
        <w:t xml:space="preserve">Datum:    </w:t>
      </w:r>
      <w:r w:rsidR="000B5218">
        <w:rPr>
          <w:rFonts w:cs="Arial"/>
        </w:rPr>
        <w:t>12</w:t>
      </w:r>
      <w:r w:rsidRPr="007973B8">
        <w:rPr>
          <w:rFonts w:cs="Arial"/>
        </w:rPr>
        <w:t xml:space="preserve">. </w:t>
      </w:r>
      <w:r w:rsidR="009646F0" w:rsidRPr="007973B8">
        <w:rPr>
          <w:rFonts w:cs="Arial"/>
        </w:rPr>
        <w:t>1</w:t>
      </w:r>
      <w:r w:rsidR="007550D5">
        <w:rPr>
          <w:rFonts w:cs="Arial"/>
        </w:rPr>
        <w:t>1</w:t>
      </w:r>
      <w:r w:rsidRPr="007973B8">
        <w:rPr>
          <w:rFonts w:cs="Arial"/>
        </w:rPr>
        <w:t>. 202</w:t>
      </w:r>
      <w:r w:rsidR="00BD6E50" w:rsidRPr="007973B8">
        <w:rPr>
          <w:rFonts w:cs="Arial"/>
        </w:rPr>
        <w:t>5</w:t>
      </w:r>
      <w:r w:rsidRPr="007973B8">
        <w:rPr>
          <w:rFonts w:cs="Arial"/>
        </w:rPr>
        <w:t xml:space="preserve">  </w:t>
      </w:r>
    </w:p>
    <w:p w14:paraId="160D7C62" w14:textId="77777777" w:rsidR="004A3FF7" w:rsidRPr="007973B8" w:rsidRDefault="004A3FF7" w:rsidP="007973B8">
      <w:pPr>
        <w:spacing w:line="240" w:lineRule="auto"/>
        <w:jc w:val="both"/>
        <w:rPr>
          <w:rFonts w:cs="Arial"/>
          <w:szCs w:val="20"/>
        </w:rPr>
      </w:pPr>
    </w:p>
    <w:p w14:paraId="50D98147" w14:textId="77777777" w:rsidR="004A3FF7" w:rsidRPr="007973B8" w:rsidRDefault="004A3FF7" w:rsidP="007973B8">
      <w:pPr>
        <w:spacing w:line="240" w:lineRule="auto"/>
        <w:jc w:val="both"/>
        <w:rPr>
          <w:rFonts w:cs="Arial"/>
          <w:szCs w:val="20"/>
        </w:rPr>
      </w:pPr>
    </w:p>
    <w:p w14:paraId="43416246" w14:textId="0B0943E6" w:rsidR="004A3FF7" w:rsidRPr="007973B8" w:rsidRDefault="004A3FF7" w:rsidP="007973B8">
      <w:pPr>
        <w:spacing w:line="240" w:lineRule="auto"/>
        <w:jc w:val="both"/>
        <w:rPr>
          <w:rFonts w:cs="Arial"/>
          <w:b/>
          <w:bCs/>
          <w:color w:val="000000"/>
          <w:szCs w:val="20"/>
          <w:lang w:eastAsia="sl-SI"/>
        </w:rPr>
      </w:pPr>
      <w:r w:rsidRPr="007973B8">
        <w:rPr>
          <w:rFonts w:cs="Arial"/>
          <w:b/>
          <w:bCs/>
          <w:szCs w:val="20"/>
        </w:rPr>
        <w:t xml:space="preserve">Zadeva:  </w:t>
      </w:r>
      <w:r w:rsidR="007550D5">
        <w:rPr>
          <w:rFonts w:cs="Arial"/>
          <w:b/>
          <w:bCs/>
          <w:szCs w:val="20"/>
        </w:rPr>
        <w:t>Izvajanje Zakona o dostopu do informacij javnega značaja</w:t>
      </w:r>
      <w:r w:rsidR="009646F0" w:rsidRPr="007973B8">
        <w:rPr>
          <w:rFonts w:eastAsia="Calibri" w:cs="Arial"/>
          <w:b/>
          <w:bCs/>
          <w:szCs w:val="20"/>
        </w:rPr>
        <w:t xml:space="preserve"> </w:t>
      </w:r>
      <w:r w:rsidR="00DF3A8C">
        <w:rPr>
          <w:rFonts w:eastAsia="Calibri" w:cs="Arial"/>
          <w:b/>
          <w:bCs/>
          <w:szCs w:val="20"/>
        </w:rPr>
        <w:t>–</w:t>
      </w:r>
      <w:r w:rsidR="009646F0" w:rsidRPr="007973B8">
        <w:rPr>
          <w:rFonts w:eastAsia="Calibri" w:cs="Arial"/>
          <w:b/>
          <w:bCs/>
          <w:szCs w:val="20"/>
        </w:rPr>
        <w:t xml:space="preserve"> mnenje</w:t>
      </w:r>
      <w:r w:rsidR="00877F94" w:rsidRPr="007973B8">
        <w:rPr>
          <w:rFonts w:cs="Arial"/>
          <w:b/>
          <w:bCs/>
          <w:szCs w:val="20"/>
        </w:rPr>
        <w:t xml:space="preserve"> ministrstva</w:t>
      </w:r>
      <w:r w:rsidRPr="007973B8">
        <w:rPr>
          <w:rFonts w:cs="Arial"/>
          <w:b/>
          <w:bCs/>
          <w:color w:val="000000"/>
          <w:szCs w:val="20"/>
          <w:lang w:eastAsia="sl-SI"/>
        </w:rPr>
        <w:t xml:space="preserve"> </w:t>
      </w:r>
    </w:p>
    <w:p w14:paraId="147DFE33" w14:textId="619E7C25" w:rsidR="00877F94" w:rsidRPr="007973B8" w:rsidRDefault="00877F94" w:rsidP="007973B8">
      <w:pPr>
        <w:pStyle w:val="Sprotnaopomba-besedilo"/>
        <w:spacing w:line="240" w:lineRule="auto"/>
        <w:jc w:val="both"/>
        <w:rPr>
          <w:rFonts w:cs="Arial"/>
        </w:rPr>
      </w:pPr>
      <w:r w:rsidRPr="007973B8">
        <w:rPr>
          <w:rFonts w:cs="Arial"/>
        </w:rPr>
        <w:t xml:space="preserve">Zveza:     Dopis z dne </w:t>
      </w:r>
      <w:r w:rsidR="007550D5">
        <w:rPr>
          <w:rFonts w:cs="Arial"/>
        </w:rPr>
        <w:t>4</w:t>
      </w:r>
      <w:r w:rsidRPr="007973B8">
        <w:rPr>
          <w:rFonts w:cs="Arial"/>
        </w:rPr>
        <w:t xml:space="preserve">. </w:t>
      </w:r>
      <w:r w:rsidR="007550D5">
        <w:rPr>
          <w:rFonts w:cs="Arial"/>
        </w:rPr>
        <w:t>11</w:t>
      </w:r>
      <w:r w:rsidRPr="007973B8">
        <w:rPr>
          <w:rFonts w:cs="Arial"/>
        </w:rPr>
        <w:t xml:space="preserve">. 2025 </w:t>
      </w:r>
    </w:p>
    <w:p w14:paraId="1CFA80EB" w14:textId="77777777" w:rsidR="004A3FF7" w:rsidRPr="007973B8" w:rsidRDefault="004A3FF7" w:rsidP="007973B8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/>
          <w:szCs w:val="20"/>
          <w:lang w:eastAsia="sl-SI"/>
        </w:rPr>
      </w:pPr>
    </w:p>
    <w:p w14:paraId="4D7C4A98" w14:textId="77777777" w:rsidR="004A3FF7" w:rsidRPr="007973B8" w:rsidRDefault="004A3FF7" w:rsidP="007973B8">
      <w:pPr>
        <w:spacing w:line="240" w:lineRule="auto"/>
        <w:jc w:val="both"/>
        <w:rPr>
          <w:rFonts w:cs="Arial"/>
          <w:color w:val="000000" w:themeColor="text1"/>
          <w:szCs w:val="20"/>
        </w:rPr>
      </w:pPr>
    </w:p>
    <w:p w14:paraId="4F820354" w14:textId="77777777" w:rsidR="00877F94" w:rsidRPr="007973B8" w:rsidRDefault="00877F94" w:rsidP="007973B8">
      <w:pPr>
        <w:pStyle w:val="Sprotnaopomba-besedilo"/>
        <w:spacing w:line="240" w:lineRule="auto"/>
        <w:jc w:val="both"/>
        <w:rPr>
          <w:rFonts w:cs="Arial"/>
        </w:rPr>
      </w:pPr>
      <w:r w:rsidRPr="007973B8">
        <w:rPr>
          <w:rFonts w:cs="Arial"/>
        </w:rPr>
        <w:t>Spoštovani,</w:t>
      </w:r>
    </w:p>
    <w:p w14:paraId="482E56C2" w14:textId="77777777" w:rsidR="00877F94" w:rsidRPr="007973B8" w:rsidRDefault="00877F94" w:rsidP="007973B8">
      <w:pPr>
        <w:pStyle w:val="Sprotnaopomba-besedilo"/>
        <w:spacing w:line="240" w:lineRule="auto"/>
        <w:jc w:val="both"/>
        <w:rPr>
          <w:rFonts w:cs="Arial"/>
        </w:rPr>
      </w:pPr>
    </w:p>
    <w:p w14:paraId="60318652" w14:textId="0EFE0A55" w:rsidR="007550D5" w:rsidRDefault="00877F94" w:rsidP="007550D5">
      <w:pPr>
        <w:pStyle w:val="Sprotnaopomba-besedilo"/>
        <w:spacing w:line="240" w:lineRule="auto"/>
        <w:jc w:val="both"/>
        <w:rPr>
          <w:rFonts w:cs="Arial"/>
        </w:rPr>
      </w:pPr>
      <w:r w:rsidRPr="007973B8">
        <w:rPr>
          <w:rFonts w:cs="Arial"/>
        </w:rPr>
        <w:t xml:space="preserve">prejeli </w:t>
      </w:r>
      <w:r w:rsidR="006C767F" w:rsidRPr="007973B8">
        <w:rPr>
          <w:rFonts w:cs="Arial"/>
        </w:rPr>
        <w:t xml:space="preserve">smo </w:t>
      </w:r>
      <w:r w:rsidRPr="007973B8">
        <w:rPr>
          <w:rFonts w:cs="Arial"/>
        </w:rPr>
        <w:t xml:space="preserve">vaš </w:t>
      </w:r>
      <w:r w:rsidR="007550D5">
        <w:rPr>
          <w:rFonts w:cs="Arial"/>
        </w:rPr>
        <w:t xml:space="preserve">elektronski </w:t>
      </w:r>
      <w:r w:rsidRPr="007973B8">
        <w:rPr>
          <w:rFonts w:cs="Arial"/>
        </w:rPr>
        <w:t xml:space="preserve">dopis </w:t>
      </w:r>
      <w:r w:rsidR="007637C4" w:rsidRPr="007973B8">
        <w:rPr>
          <w:rFonts w:cs="Arial"/>
        </w:rPr>
        <w:t xml:space="preserve">glede </w:t>
      </w:r>
      <w:r w:rsidR="007550D5">
        <w:rPr>
          <w:rFonts w:cs="Arial"/>
        </w:rPr>
        <w:t xml:space="preserve">tolmačenja </w:t>
      </w:r>
      <w:r w:rsidRPr="007973B8">
        <w:rPr>
          <w:rFonts w:cs="Arial"/>
        </w:rPr>
        <w:t xml:space="preserve">Zakona o dostopu do informacij javnega </w:t>
      </w:r>
      <w:r w:rsidRPr="007973B8">
        <w:rPr>
          <w:rFonts w:eastAsia="Arial" w:cs="Arial"/>
        </w:rPr>
        <w:t>značaja</w:t>
      </w:r>
      <w:r w:rsidRPr="007973B8">
        <w:rPr>
          <w:rFonts w:cs="Arial"/>
        </w:rPr>
        <w:t xml:space="preserve"> (v nadaljnjem besedilu: ZDIJZ)</w:t>
      </w:r>
      <w:r w:rsidRPr="007973B8">
        <w:rPr>
          <w:rStyle w:val="Sprotnaopomba-sklic"/>
          <w:rFonts w:cs="Arial"/>
        </w:rPr>
        <w:footnoteReference w:id="1"/>
      </w:r>
      <w:r w:rsidR="007637C4" w:rsidRPr="007973B8">
        <w:rPr>
          <w:rFonts w:cs="Arial"/>
        </w:rPr>
        <w:t>.</w:t>
      </w:r>
      <w:r w:rsidRPr="007973B8">
        <w:rPr>
          <w:rFonts w:cs="Arial"/>
        </w:rPr>
        <w:t xml:space="preserve"> </w:t>
      </w:r>
      <w:r w:rsidR="007637C4" w:rsidRPr="007973B8">
        <w:rPr>
          <w:rFonts w:cs="Arial"/>
        </w:rPr>
        <w:t xml:space="preserve">V dopisu navajate, da </w:t>
      </w:r>
      <w:r w:rsidR="007550D5" w:rsidRPr="007550D5">
        <w:rPr>
          <w:rFonts w:cs="Arial"/>
        </w:rPr>
        <w:t>D</w:t>
      </w:r>
      <w:r w:rsidR="00772852">
        <w:rPr>
          <w:rFonts w:cs="Arial"/>
        </w:rPr>
        <w:t>ružba za avtoceste v Republiki Sloveniji</w:t>
      </w:r>
      <w:r w:rsidR="007550D5" w:rsidRPr="007550D5">
        <w:rPr>
          <w:rFonts w:cs="Arial"/>
        </w:rPr>
        <w:t xml:space="preserve"> d.</w:t>
      </w:r>
      <w:r w:rsidR="000B5218">
        <w:rPr>
          <w:rFonts w:cs="Arial"/>
        </w:rPr>
        <w:t xml:space="preserve"> </w:t>
      </w:r>
      <w:r w:rsidR="007550D5" w:rsidRPr="007550D5">
        <w:rPr>
          <w:rFonts w:cs="Arial"/>
        </w:rPr>
        <w:t>d., Ulica XIV. divizije 4, Celje (v nadalj</w:t>
      </w:r>
      <w:r w:rsidR="007550D5">
        <w:rPr>
          <w:rFonts w:cs="Arial"/>
        </w:rPr>
        <w:t>njem besedilu</w:t>
      </w:r>
      <w:r w:rsidR="007550D5" w:rsidRPr="007550D5">
        <w:rPr>
          <w:rFonts w:cs="Arial"/>
        </w:rPr>
        <w:t>: DARS d.</w:t>
      </w:r>
      <w:r w:rsidR="00380694">
        <w:rPr>
          <w:rFonts w:cs="Arial"/>
        </w:rPr>
        <w:t xml:space="preserve"> </w:t>
      </w:r>
      <w:r w:rsidR="007550D5" w:rsidRPr="007550D5">
        <w:rPr>
          <w:rFonts w:cs="Arial"/>
        </w:rPr>
        <w:t>d.) poseduje presežna zemljišča</w:t>
      </w:r>
      <w:r w:rsidR="007550D5">
        <w:rPr>
          <w:rFonts w:cs="Arial"/>
        </w:rPr>
        <w:t xml:space="preserve">, ki jih je </w:t>
      </w:r>
      <w:r w:rsidR="007550D5" w:rsidRPr="007550D5">
        <w:rPr>
          <w:rFonts w:cs="Arial"/>
        </w:rPr>
        <w:t>oddala v uporabo fizičnim ali pravnim osebam. Zanima vas, ali je mogoče tolmačiti namero družbe DARS d.</w:t>
      </w:r>
      <w:r w:rsidR="00380694">
        <w:rPr>
          <w:rFonts w:cs="Arial"/>
        </w:rPr>
        <w:t xml:space="preserve"> </w:t>
      </w:r>
      <w:r w:rsidR="007550D5" w:rsidRPr="007550D5">
        <w:rPr>
          <w:rFonts w:cs="Arial"/>
        </w:rPr>
        <w:t>d., da odda ta zemljišča, kot informacijo javnega značaja. Menite, da gre v tem kontekstu za strategijo družbe (2. točka prvega odstavka 10. člena ZDIJZ), kako upravljati s presežnimi zemljišči, ki bi morala biti javno dostopna kot informacija javnega značaja in objavljena na svetovnem spletu. Ker družba DARS d.</w:t>
      </w:r>
      <w:r w:rsidR="00380694">
        <w:rPr>
          <w:rFonts w:cs="Arial"/>
        </w:rPr>
        <w:t xml:space="preserve"> </w:t>
      </w:r>
      <w:r w:rsidR="007550D5" w:rsidRPr="007550D5">
        <w:rPr>
          <w:rFonts w:cs="Arial"/>
        </w:rPr>
        <w:t xml:space="preserve">d. tega ni storila, ampak je po vašem mnenju skrivaje oddala nekatere od teh presežnih parcel posamezni fizični oziroma pravni osebi, je s tem zagrešila dodaten prekršek – favoriziranje </w:t>
      </w:r>
      <w:r w:rsidR="00EE5AC3">
        <w:rPr>
          <w:rFonts w:cs="Arial"/>
        </w:rPr>
        <w:t>nekaterih posameznikov</w:t>
      </w:r>
      <w:r w:rsidR="007550D5" w:rsidRPr="007550D5">
        <w:rPr>
          <w:rFonts w:cs="Arial"/>
        </w:rPr>
        <w:t>.</w:t>
      </w:r>
    </w:p>
    <w:p w14:paraId="3EFE2286" w14:textId="77777777" w:rsidR="007550D5" w:rsidRDefault="007550D5" w:rsidP="007973B8">
      <w:pPr>
        <w:spacing w:line="240" w:lineRule="auto"/>
        <w:jc w:val="both"/>
        <w:rPr>
          <w:rFonts w:cs="Arial"/>
          <w:szCs w:val="20"/>
        </w:rPr>
      </w:pPr>
    </w:p>
    <w:p w14:paraId="3A5840EB" w14:textId="677F0F77" w:rsidR="00CD5B7F" w:rsidRPr="007973B8" w:rsidRDefault="00CD5B7F" w:rsidP="007973B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 w:themeColor="text1"/>
          <w:szCs w:val="20"/>
        </w:rPr>
      </w:pPr>
      <w:r w:rsidRPr="007973B8">
        <w:rPr>
          <w:rFonts w:cs="Arial"/>
          <w:color w:val="000000" w:themeColor="text1"/>
          <w:szCs w:val="20"/>
        </w:rPr>
        <w:t>Ministrstvo za javno upravo (v nadaljnjem besedilu: ministrstvo) kot resorno pristojno ministrstvo za sistemsko urejanje področja informacij javnega značaja, vam v nadaljevanju v skladu z 32. členom ZDIJZ, posreduje neobvezno in ne</w:t>
      </w:r>
      <w:r w:rsidR="00F26382" w:rsidRPr="007973B8">
        <w:rPr>
          <w:rFonts w:cs="Arial"/>
          <w:color w:val="000000" w:themeColor="text1"/>
          <w:szCs w:val="20"/>
        </w:rPr>
        <w:t>-</w:t>
      </w:r>
      <w:r w:rsidRPr="007973B8">
        <w:rPr>
          <w:rFonts w:cs="Arial"/>
          <w:color w:val="000000" w:themeColor="text1"/>
          <w:szCs w:val="20"/>
        </w:rPr>
        <w:t>zavezujoče pravno mnenje</w:t>
      </w:r>
      <w:r w:rsidRPr="007973B8">
        <w:rPr>
          <w:rFonts w:cs="Arial"/>
          <w:szCs w:val="20"/>
        </w:rPr>
        <w:t>.</w:t>
      </w:r>
    </w:p>
    <w:p w14:paraId="5567EE5E" w14:textId="77777777" w:rsidR="00540E31" w:rsidRPr="007973B8" w:rsidRDefault="00540E31" w:rsidP="007973B8">
      <w:pPr>
        <w:tabs>
          <w:tab w:val="center" w:pos="1963"/>
        </w:tabs>
        <w:spacing w:line="240" w:lineRule="auto"/>
        <w:jc w:val="both"/>
        <w:rPr>
          <w:rFonts w:cs="Arial"/>
          <w:szCs w:val="20"/>
        </w:rPr>
      </w:pPr>
    </w:p>
    <w:p w14:paraId="6F056D8E" w14:textId="18AD7AB2" w:rsidR="004E781D" w:rsidRPr="004E781D" w:rsidRDefault="004E781D" w:rsidP="004E781D">
      <w:pPr>
        <w:spacing w:line="240" w:lineRule="auto"/>
        <w:jc w:val="both"/>
        <w:rPr>
          <w:b/>
          <w:bCs/>
          <w:color w:val="000000"/>
        </w:rPr>
      </w:pPr>
      <w:r>
        <w:rPr>
          <w:rFonts w:cs="Arial"/>
          <w:color w:val="000000"/>
          <w:szCs w:val="20"/>
        </w:rPr>
        <w:t>DARS d.</w:t>
      </w:r>
      <w:r w:rsidR="00380694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d.</w:t>
      </w:r>
      <w:r w:rsidR="0079389A">
        <w:rPr>
          <w:rFonts w:cs="Arial"/>
          <w:color w:val="000000"/>
          <w:szCs w:val="20"/>
        </w:rPr>
        <w:t>,</w:t>
      </w:r>
      <w:r>
        <w:rPr>
          <w:rFonts w:cs="Arial"/>
          <w:color w:val="000000"/>
          <w:szCs w:val="20"/>
        </w:rPr>
        <w:t xml:space="preserve"> matična številka </w:t>
      </w:r>
      <w:r w:rsidRPr="004E781D">
        <w:rPr>
          <w:rFonts w:cs="Arial"/>
          <w:color w:val="000000"/>
          <w:szCs w:val="20"/>
        </w:rPr>
        <w:t>5814251000</w:t>
      </w:r>
      <w:r>
        <w:rPr>
          <w:rFonts w:cs="Arial"/>
          <w:color w:val="000000"/>
          <w:szCs w:val="20"/>
        </w:rPr>
        <w:t>, je na dan 4. 11. 2025 vpisana v Register zavezancev za informacije javnega značaja</w:t>
      </w:r>
      <w:r>
        <w:rPr>
          <w:rStyle w:val="Sprotnaopomba-sklic"/>
          <w:rFonts w:cs="Arial"/>
          <w:color w:val="000000"/>
          <w:szCs w:val="20"/>
        </w:rPr>
        <w:footnoteReference w:id="2"/>
      </w:r>
      <w:r>
        <w:rPr>
          <w:rFonts w:cs="Arial"/>
          <w:color w:val="000000"/>
          <w:szCs w:val="20"/>
        </w:rPr>
        <w:t xml:space="preserve"> na podlagi p</w:t>
      </w:r>
      <w:r w:rsidRPr="004E781D">
        <w:rPr>
          <w:rFonts w:cs="Arial"/>
          <w:color w:val="000000"/>
          <w:szCs w:val="20"/>
        </w:rPr>
        <w:t>rv</w:t>
      </w:r>
      <w:r>
        <w:rPr>
          <w:rFonts w:cs="Arial"/>
          <w:color w:val="000000"/>
          <w:szCs w:val="20"/>
        </w:rPr>
        <w:t>e</w:t>
      </w:r>
      <w:r w:rsidRPr="004E781D">
        <w:rPr>
          <w:rFonts w:cs="Arial"/>
          <w:color w:val="000000"/>
          <w:szCs w:val="20"/>
        </w:rPr>
        <w:t xml:space="preserve"> alinej</w:t>
      </w:r>
      <w:r>
        <w:rPr>
          <w:rFonts w:cs="Arial"/>
          <w:color w:val="000000"/>
          <w:szCs w:val="20"/>
        </w:rPr>
        <w:t>e</w:t>
      </w:r>
      <w:r w:rsidRPr="004E781D">
        <w:rPr>
          <w:rFonts w:cs="Arial"/>
          <w:color w:val="000000"/>
          <w:szCs w:val="20"/>
        </w:rPr>
        <w:t xml:space="preserve"> prvega odstavka 3.b čl. ZDIJZ - izvajalec javne službe, ki ni javno podjetje ali oseba javnega prava, na podlagi splošnega akta</w:t>
      </w:r>
      <w:r>
        <w:rPr>
          <w:rFonts w:cs="Arial"/>
          <w:color w:val="000000"/>
          <w:szCs w:val="20"/>
        </w:rPr>
        <w:t xml:space="preserve"> (</w:t>
      </w:r>
      <w:r w:rsidRPr="004E781D">
        <w:rPr>
          <w:rFonts w:cs="Arial"/>
          <w:color w:val="000000"/>
          <w:szCs w:val="20"/>
        </w:rPr>
        <w:t xml:space="preserve">Zakon o </w:t>
      </w:r>
      <w:r w:rsidRPr="004E781D">
        <w:rPr>
          <w:rFonts w:cs="Arial"/>
          <w:szCs w:val="20"/>
        </w:rPr>
        <w:t xml:space="preserve">družbi za avtoceste v Republiki Sloveniji </w:t>
      </w:r>
      <w:r w:rsidRPr="009A33D0">
        <w:t>(ZDARS-1</w:t>
      </w:r>
      <w:r w:rsidR="009A33D0">
        <w:t>)</w:t>
      </w:r>
      <w:r w:rsidR="009A33D0">
        <w:rPr>
          <w:rStyle w:val="Sprotnaopomba-sklic"/>
        </w:rPr>
        <w:footnoteReference w:id="3"/>
      </w:r>
      <w:r w:rsidRPr="009A33D0">
        <w:rPr>
          <w:b/>
          <w:bCs/>
        </w:rPr>
        <w:t xml:space="preserve"> </w:t>
      </w:r>
      <w:r w:rsidRPr="009A33D0">
        <w:t xml:space="preserve">in </w:t>
      </w:r>
      <w:r>
        <w:rPr>
          <w:color w:val="000000"/>
        </w:rPr>
        <w:t>d</w:t>
      </w:r>
      <w:r w:rsidRPr="004E781D">
        <w:rPr>
          <w:rFonts w:cs="Arial"/>
          <w:color w:val="000000"/>
          <w:szCs w:val="20"/>
        </w:rPr>
        <w:t>rug</w:t>
      </w:r>
      <w:r>
        <w:rPr>
          <w:rFonts w:cs="Arial"/>
          <w:color w:val="000000"/>
          <w:szCs w:val="20"/>
        </w:rPr>
        <w:t>e</w:t>
      </w:r>
      <w:r w:rsidRPr="004E781D">
        <w:rPr>
          <w:rFonts w:cs="Arial"/>
          <w:color w:val="000000"/>
          <w:szCs w:val="20"/>
        </w:rPr>
        <w:t xml:space="preserve"> alinej</w:t>
      </w:r>
      <w:r>
        <w:rPr>
          <w:rFonts w:cs="Arial"/>
          <w:color w:val="000000"/>
          <w:szCs w:val="20"/>
        </w:rPr>
        <w:t>e</w:t>
      </w:r>
      <w:r w:rsidRPr="004E781D">
        <w:rPr>
          <w:rFonts w:cs="Arial"/>
          <w:color w:val="000000"/>
          <w:szCs w:val="20"/>
        </w:rPr>
        <w:t xml:space="preserve"> prvega odstavka 3.b čl. ZDIJZ - gospodarska družba v neposredni ali posredni večinski lasti oseb javnega prava</w:t>
      </w:r>
      <w:r w:rsidR="0037131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(</w:t>
      </w:r>
      <w:r w:rsidR="0037131D">
        <w:rPr>
          <w:rFonts w:cs="Arial"/>
          <w:color w:val="000000"/>
          <w:szCs w:val="20"/>
        </w:rPr>
        <w:t xml:space="preserve">v </w:t>
      </w:r>
      <w:r>
        <w:rPr>
          <w:rFonts w:cs="Arial"/>
          <w:color w:val="000000"/>
          <w:szCs w:val="20"/>
        </w:rPr>
        <w:t>100% last</w:t>
      </w:r>
      <w:r w:rsidR="0037131D">
        <w:rPr>
          <w:rFonts w:cs="Arial"/>
          <w:color w:val="000000"/>
          <w:szCs w:val="20"/>
        </w:rPr>
        <w:t>i</w:t>
      </w:r>
      <w:r>
        <w:rPr>
          <w:rFonts w:cs="Arial"/>
          <w:color w:val="000000"/>
          <w:szCs w:val="20"/>
        </w:rPr>
        <w:t xml:space="preserve"> Republike Slovenije).</w:t>
      </w:r>
      <w:r w:rsidR="00EE5AC3">
        <w:rPr>
          <w:rFonts w:cs="Arial"/>
          <w:color w:val="000000"/>
          <w:szCs w:val="20"/>
        </w:rPr>
        <w:t xml:space="preserve"> Torej je družba zavezanec za informacije javnega značaja kot organ na podlagi 1. člena ZDIJZ in kot </w:t>
      </w:r>
      <w:r w:rsidR="00EE5AC3" w:rsidRPr="003208AC">
        <w:rPr>
          <w:rFonts w:cs="Arial"/>
          <w:color w:val="000000"/>
          <w:szCs w:val="20"/>
        </w:rPr>
        <w:t>poslovni</w:t>
      </w:r>
      <w:r w:rsidR="00EE5AC3">
        <w:rPr>
          <w:rFonts w:cs="Arial"/>
          <w:color w:val="000000"/>
          <w:szCs w:val="20"/>
        </w:rPr>
        <w:t xml:space="preserve"> </w:t>
      </w:r>
      <w:r w:rsidR="00EE5AC3" w:rsidRPr="003208AC">
        <w:rPr>
          <w:rFonts w:cs="Arial"/>
          <w:color w:val="000000"/>
          <w:szCs w:val="20"/>
        </w:rPr>
        <w:t>subjekt pod prevladujočim vplivom oseb javnega prava</w:t>
      </w:r>
      <w:r w:rsidR="00637FCE">
        <w:rPr>
          <w:rFonts w:cs="Arial"/>
          <w:color w:val="000000"/>
          <w:szCs w:val="20"/>
        </w:rPr>
        <w:t xml:space="preserve"> na podlagi 1</w:t>
      </w:r>
      <w:r w:rsidR="00EE5AC3">
        <w:rPr>
          <w:rFonts w:cs="Arial"/>
          <w:color w:val="000000"/>
          <w:szCs w:val="20"/>
        </w:rPr>
        <w:t>.</w:t>
      </w:r>
      <w:r w:rsidR="000302E1">
        <w:rPr>
          <w:rFonts w:cs="Arial"/>
          <w:color w:val="000000"/>
          <w:szCs w:val="20"/>
        </w:rPr>
        <w:t xml:space="preserve">a </w:t>
      </w:r>
      <w:r w:rsidR="00637FCE">
        <w:rPr>
          <w:rFonts w:cs="Arial"/>
          <w:color w:val="000000"/>
          <w:szCs w:val="20"/>
        </w:rPr>
        <w:t>člena ZDIJZ.</w:t>
      </w:r>
    </w:p>
    <w:p w14:paraId="3DE80B5E" w14:textId="3E48C73D" w:rsidR="004E781D" w:rsidRDefault="004E781D" w:rsidP="004E781D">
      <w:pPr>
        <w:spacing w:line="240" w:lineRule="auto"/>
        <w:jc w:val="both"/>
        <w:rPr>
          <w:rFonts w:cs="Arial"/>
          <w:color w:val="000000"/>
          <w:szCs w:val="20"/>
        </w:rPr>
      </w:pPr>
    </w:p>
    <w:p w14:paraId="1DE91CDE" w14:textId="685F8D08" w:rsidR="00380694" w:rsidRDefault="00C17CD0" w:rsidP="00C17CD0">
      <w:pPr>
        <w:spacing w:line="240" w:lineRule="auto"/>
        <w:jc w:val="both"/>
        <w:rPr>
          <w:rFonts w:cs="Arial"/>
          <w:color w:val="000000"/>
          <w:szCs w:val="20"/>
        </w:rPr>
      </w:pPr>
      <w:r w:rsidRPr="004E781D">
        <w:rPr>
          <w:rFonts w:cs="Arial"/>
          <w:color w:val="000000"/>
          <w:szCs w:val="20"/>
        </w:rPr>
        <w:t xml:space="preserve">Zakon o družbi za avtoceste v Republiki Sloveniji </w:t>
      </w:r>
      <w:r w:rsidRPr="004E781D">
        <w:rPr>
          <w:color w:val="000000"/>
        </w:rPr>
        <w:t>(ZDARS-1</w:t>
      </w:r>
      <w:r>
        <w:rPr>
          <w:color w:val="000000"/>
        </w:rPr>
        <w:t xml:space="preserve">) </w:t>
      </w:r>
      <w:r w:rsidRPr="00C17CD0">
        <w:rPr>
          <w:rFonts w:cs="Arial"/>
          <w:color w:val="000000"/>
          <w:szCs w:val="20"/>
        </w:rPr>
        <w:t xml:space="preserve">določa status </w:t>
      </w:r>
      <w:r w:rsidR="00380694">
        <w:rPr>
          <w:rFonts w:cs="Arial"/>
          <w:color w:val="000000"/>
          <w:szCs w:val="20"/>
        </w:rPr>
        <w:t>DARS d. d.</w:t>
      </w:r>
      <w:r w:rsidRPr="00C17CD0">
        <w:rPr>
          <w:rFonts w:cs="Arial"/>
          <w:color w:val="000000"/>
          <w:szCs w:val="20"/>
        </w:rPr>
        <w:t>, pogoje, po katerih DARS</w:t>
      </w:r>
      <w:r w:rsidR="00772852">
        <w:rPr>
          <w:rFonts w:cs="Arial"/>
          <w:color w:val="000000"/>
          <w:szCs w:val="20"/>
        </w:rPr>
        <w:t xml:space="preserve"> d.</w:t>
      </w:r>
      <w:r w:rsidR="00380694">
        <w:rPr>
          <w:rFonts w:cs="Arial"/>
          <w:color w:val="000000"/>
          <w:szCs w:val="20"/>
        </w:rPr>
        <w:t xml:space="preserve"> </w:t>
      </w:r>
      <w:r w:rsidR="00772852">
        <w:rPr>
          <w:rFonts w:cs="Arial"/>
          <w:color w:val="000000"/>
          <w:szCs w:val="20"/>
        </w:rPr>
        <w:t>d.</w:t>
      </w:r>
      <w:r w:rsidRPr="00C17CD0">
        <w:rPr>
          <w:rFonts w:cs="Arial"/>
          <w:color w:val="000000"/>
          <w:szCs w:val="20"/>
        </w:rPr>
        <w:t xml:space="preserve"> izvaja naloge prostorskega načrtovanja, umeščanja v prostor in pridobivanja zemljišč ter gradnjo, upravljanje in vzdrževanje avtocest v skladu z zakoni, drugimi predpisi in pogodbami, sklenjenimi na podlagi zakona, ter stvarnopravna razmerja v zvezi z avtocestami.</w:t>
      </w:r>
      <w:r w:rsidR="003A1EEF">
        <w:rPr>
          <w:rFonts w:cs="Arial"/>
          <w:color w:val="000000"/>
          <w:szCs w:val="20"/>
        </w:rPr>
        <w:t xml:space="preserve"> </w:t>
      </w:r>
      <w:r w:rsidRPr="00C17CD0">
        <w:rPr>
          <w:rFonts w:cs="Arial"/>
          <w:color w:val="000000"/>
          <w:szCs w:val="20"/>
        </w:rPr>
        <w:t xml:space="preserve">DARS opravlja v imenu in za račun Republike Slovenije posamezne naloge v zvezi </w:t>
      </w:r>
      <w:r w:rsidRPr="00C17CD0">
        <w:rPr>
          <w:rFonts w:cs="Arial"/>
          <w:color w:val="000000"/>
          <w:szCs w:val="20"/>
        </w:rPr>
        <w:lastRenderedPageBreak/>
        <w:t>s prostorskim načrtovanjem in umeščanjem avtocest v prostor ter naloge v zvezi s pridobivanjem nepremičnin za potrebe gradnje avtocest.</w:t>
      </w:r>
      <w:r w:rsidR="00380694">
        <w:rPr>
          <w:rFonts w:cs="Arial"/>
          <w:color w:val="000000"/>
          <w:szCs w:val="20"/>
        </w:rPr>
        <w:t xml:space="preserve"> </w:t>
      </w:r>
      <w:r w:rsidR="00315541">
        <w:rPr>
          <w:rFonts w:cs="Arial"/>
          <w:color w:val="000000"/>
          <w:szCs w:val="20"/>
        </w:rPr>
        <w:t>Pri tem se poleg ZDARS-1 uporabljajo tudi drugi predpisi</w:t>
      </w:r>
      <w:r w:rsidR="00F24EDC" w:rsidRPr="00EE5AC3">
        <w:rPr>
          <w:rFonts w:cs="Arial"/>
          <w:color w:val="000000"/>
          <w:szCs w:val="20"/>
        </w:rPr>
        <w:t xml:space="preserve"> s področja cest, urejanja prostora, graditve objektov</w:t>
      </w:r>
      <w:r w:rsidR="00315541">
        <w:rPr>
          <w:rFonts w:cs="Arial"/>
          <w:color w:val="000000"/>
          <w:szCs w:val="20"/>
        </w:rPr>
        <w:t>, itn.</w:t>
      </w:r>
      <w:r w:rsidR="00F24EDC" w:rsidRPr="00EE5AC3">
        <w:rPr>
          <w:rFonts w:cs="Arial"/>
          <w:color w:val="000000"/>
          <w:szCs w:val="20"/>
        </w:rPr>
        <w:t xml:space="preserve"> </w:t>
      </w:r>
      <w:r w:rsidR="00315541">
        <w:rPr>
          <w:rFonts w:cs="Arial"/>
          <w:color w:val="000000"/>
          <w:szCs w:val="20"/>
        </w:rPr>
        <w:t>Z</w:t>
      </w:r>
      <w:r w:rsidR="00F24EDC" w:rsidRPr="00EE5AC3">
        <w:rPr>
          <w:rFonts w:cs="Arial"/>
          <w:color w:val="000000"/>
          <w:szCs w:val="20"/>
        </w:rPr>
        <w:t xml:space="preserve">a pojasnila v zvezi z </w:t>
      </w:r>
      <w:r w:rsidR="00D7338A">
        <w:rPr>
          <w:rFonts w:cs="Arial"/>
          <w:color w:val="000000"/>
          <w:szCs w:val="20"/>
        </w:rPr>
        <w:t xml:space="preserve">konkretnimi </w:t>
      </w:r>
      <w:r w:rsidR="00F24EDC" w:rsidRPr="00EE5AC3">
        <w:rPr>
          <w:rFonts w:cs="Arial"/>
          <w:color w:val="000000"/>
          <w:szCs w:val="20"/>
        </w:rPr>
        <w:t xml:space="preserve">aktivnostmi DARS d. d. </w:t>
      </w:r>
      <w:r w:rsidR="00315541">
        <w:rPr>
          <w:rFonts w:cs="Arial"/>
          <w:color w:val="000000"/>
          <w:szCs w:val="20"/>
        </w:rPr>
        <w:t xml:space="preserve">so </w:t>
      </w:r>
      <w:r w:rsidR="00F24EDC" w:rsidRPr="00EE5AC3">
        <w:rPr>
          <w:rFonts w:cs="Arial"/>
          <w:color w:val="000000"/>
          <w:szCs w:val="20"/>
        </w:rPr>
        <w:t xml:space="preserve">poleg zavezanca pristojna </w:t>
      </w:r>
      <w:r w:rsidR="00315541">
        <w:rPr>
          <w:rFonts w:cs="Arial"/>
          <w:color w:val="000000"/>
          <w:szCs w:val="20"/>
        </w:rPr>
        <w:t xml:space="preserve">tudi </w:t>
      </w:r>
      <w:r w:rsidR="00F24EDC" w:rsidRPr="00EE5AC3">
        <w:rPr>
          <w:rFonts w:cs="Arial"/>
          <w:color w:val="000000"/>
          <w:szCs w:val="20"/>
        </w:rPr>
        <w:t xml:space="preserve">Ministrstvo za infrastrukturo </w:t>
      </w:r>
      <w:r w:rsidR="00315541">
        <w:rPr>
          <w:rFonts w:cs="Arial"/>
          <w:color w:val="000000"/>
          <w:szCs w:val="20"/>
        </w:rPr>
        <w:t>in</w:t>
      </w:r>
      <w:r w:rsidR="00F24EDC" w:rsidRPr="00EE5AC3">
        <w:rPr>
          <w:rFonts w:cs="Arial"/>
          <w:color w:val="000000"/>
          <w:szCs w:val="20"/>
        </w:rPr>
        <w:t xml:space="preserve"> druga ministrstva</w:t>
      </w:r>
      <w:r w:rsidR="00315541">
        <w:rPr>
          <w:rFonts w:cs="Arial"/>
          <w:color w:val="000000"/>
          <w:szCs w:val="20"/>
        </w:rPr>
        <w:t>, vsako za</w:t>
      </w:r>
      <w:r w:rsidR="00F24EDC" w:rsidRPr="00EE5AC3">
        <w:rPr>
          <w:rFonts w:cs="Arial"/>
          <w:color w:val="000000"/>
          <w:szCs w:val="20"/>
        </w:rPr>
        <w:t xml:space="preserve"> </w:t>
      </w:r>
      <w:r w:rsidR="00315541">
        <w:rPr>
          <w:rFonts w:cs="Arial"/>
          <w:color w:val="000000"/>
          <w:szCs w:val="20"/>
        </w:rPr>
        <w:t>svoje</w:t>
      </w:r>
      <w:r w:rsidR="00F24EDC" w:rsidRPr="00EE5AC3">
        <w:rPr>
          <w:rFonts w:cs="Arial"/>
          <w:color w:val="000000"/>
          <w:szCs w:val="20"/>
        </w:rPr>
        <w:t xml:space="preserve"> delovno področje</w:t>
      </w:r>
      <w:r w:rsidR="00F53D5A">
        <w:rPr>
          <w:rFonts w:cs="Arial"/>
          <w:color w:val="000000"/>
          <w:szCs w:val="20"/>
        </w:rPr>
        <w:t>.</w:t>
      </w:r>
      <w:r w:rsidR="00F24EDC" w:rsidRPr="00EE5AC3">
        <w:rPr>
          <w:rFonts w:cs="Arial"/>
          <w:color w:val="000000"/>
          <w:szCs w:val="20"/>
        </w:rPr>
        <w:t xml:space="preserve"> </w:t>
      </w:r>
    </w:p>
    <w:p w14:paraId="0144ED35" w14:textId="77777777" w:rsidR="007E53B9" w:rsidRDefault="007E53B9" w:rsidP="00C17CD0">
      <w:pPr>
        <w:spacing w:line="240" w:lineRule="auto"/>
        <w:jc w:val="both"/>
        <w:rPr>
          <w:rFonts w:cs="Arial"/>
          <w:color w:val="000000"/>
          <w:szCs w:val="20"/>
        </w:rPr>
      </w:pPr>
    </w:p>
    <w:p w14:paraId="2189F092" w14:textId="1386B0FC" w:rsidR="007E53B9" w:rsidRPr="007E53B9" w:rsidRDefault="007E53B9" w:rsidP="007E53B9">
      <w:pPr>
        <w:spacing w:line="240" w:lineRule="auto"/>
        <w:jc w:val="both"/>
        <w:rPr>
          <w:rFonts w:cs="Arial"/>
          <w:color w:val="000000"/>
          <w:szCs w:val="20"/>
        </w:rPr>
      </w:pPr>
      <w:r w:rsidRPr="007E53B9">
        <w:rPr>
          <w:rFonts w:cs="Arial"/>
          <w:color w:val="000000"/>
          <w:szCs w:val="20"/>
        </w:rPr>
        <w:t xml:space="preserve">ZDIJZ v 2. </w:t>
      </w:r>
      <w:r>
        <w:rPr>
          <w:rFonts w:cs="Arial"/>
          <w:color w:val="000000"/>
          <w:szCs w:val="20"/>
        </w:rPr>
        <w:t xml:space="preserve">in 3. </w:t>
      </w:r>
      <w:r w:rsidRPr="007E53B9">
        <w:rPr>
          <w:rFonts w:cs="Arial"/>
          <w:color w:val="000000"/>
          <w:szCs w:val="20"/>
        </w:rPr>
        <w:t>točki prvega odstavka 10. člena (posredovanje informacij javnega značaja v svetovni splet)</w:t>
      </w:r>
      <w:r>
        <w:rPr>
          <w:rFonts w:cs="Arial"/>
          <w:color w:val="000000"/>
          <w:szCs w:val="20"/>
        </w:rPr>
        <w:t xml:space="preserve"> </w:t>
      </w:r>
      <w:r w:rsidRPr="007E53B9">
        <w:rPr>
          <w:rFonts w:cs="Arial"/>
          <w:color w:val="000000"/>
          <w:szCs w:val="20"/>
        </w:rPr>
        <w:t xml:space="preserve">določa, da </w:t>
      </w:r>
      <w:r>
        <w:rPr>
          <w:rFonts w:cs="Arial"/>
          <w:color w:val="000000"/>
          <w:szCs w:val="20"/>
        </w:rPr>
        <w:t xml:space="preserve">je vsak </w:t>
      </w:r>
      <w:r w:rsidRPr="007E53B9">
        <w:rPr>
          <w:rFonts w:cs="Arial"/>
          <w:b/>
          <w:bCs/>
          <w:color w:val="000000"/>
          <w:szCs w:val="20"/>
        </w:rPr>
        <w:t>organ</w:t>
      </w:r>
      <w:r>
        <w:rPr>
          <w:rFonts w:cs="Arial"/>
          <w:color w:val="000000"/>
          <w:szCs w:val="20"/>
        </w:rPr>
        <w:t xml:space="preserve"> dolžan posredovati:</w:t>
      </w:r>
      <w:r w:rsidRPr="007E53B9">
        <w:rPr>
          <w:rFonts w:cs="Arial"/>
          <w:color w:val="000000"/>
          <w:szCs w:val="20"/>
        </w:rPr>
        <w:t xml:space="preserve"> programe, strategije, stališča, mnenja in navodila, ki so splošnega pomena ali so pomembna za poslovanje organa s fizičnimi in pravnimi osebami oziroma za odločanje o njihovih pravicah ali obveznostih, študije in druge podobne dokumente, ki se nanašajo na delovno področje organa</w:t>
      </w:r>
      <w:r>
        <w:rPr>
          <w:rFonts w:cs="Arial"/>
          <w:color w:val="000000"/>
          <w:szCs w:val="20"/>
        </w:rPr>
        <w:t xml:space="preserve"> ter </w:t>
      </w:r>
      <w:r w:rsidRPr="007E53B9">
        <w:rPr>
          <w:rFonts w:cs="Arial"/>
          <w:color w:val="000000"/>
          <w:szCs w:val="20"/>
        </w:rPr>
        <w:t>predloge predpisov, programov, strategij in drugih podobnih dokumentov, ki se nanašajo na delovno področje organa</w:t>
      </w:r>
      <w:r w:rsidR="00F24EDC">
        <w:rPr>
          <w:rFonts w:cs="Arial"/>
          <w:color w:val="000000"/>
          <w:szCs w:val="20"/>
        </w:rPr>
        <w:t xml:space="preserve">. Nekateri podatki </w:t>
      </w:r>
      <w:r w:rsidR="00F24EDC" w:rsidRPr="00F24EDC">
        <w:rPr>
          <w:rFonts w:cs="Arial"/>
          <w:b/>
          <w:bCs/>
          <w:color w:val="000000"/>
          <w:szCs w:val="20"/>
        </w:rPr>
        <w:t xml:space="preserve">organa </w:t>
      </w:r>
      <w:r w:rsidR="00F24EDC">
        <w:rPr>
          <w:rFonts w:cs="Arial"/>
          <w:color w:val="000000"/>
          <w:szCs w:val="20"/>
        </w:rPr>
        <w:t xml:space="preserve">so obvezni del Kataloga informacij javnega značaja na podlagi 2. člena </w:t>
      </w:r>
      <w:r w:rsidR="00F24EDC" w:rsidRPr="00F24EDC">
        <w:rPr>
          <w:rFonts w:cs="Arial"/>
          <w:color w:val="000000"/>
          <w:szCs w:val="20"/>
        </w:rPr>
        <w:t>Uredbe o posredovanju in ponovni uporabi informacij javnega značaja</w:t>
      </w:r>
      <w:r w:rsidR="00F24EDC">
        <w:rPr>
          <w:rStyle w:val="Sprotnaopomba-sklic"/>
          <w:rFonts w:cs="Arial"/>
          <w:color w:val="000000"/>
          <w:szCs w:val="20"/>
        </w:rPr>
        <w:footnoteReference w:id="4"/>
      </w:r>
      <w:r w:rsidR="00F24EDC">
        <w:rPr>
          <w:rFonts w:cs="Arial"/>
          <w:color w:val="000000"/>
          <w:szCs w:val="20"/>
        </w:rPr>
        <w:t xml:space="preserve">. </w:t>
      </w:r>
      <w:r w:rsidR="009F3698">
        <w:rPr>
          <w:rFonts w:cs="Arial"/>
          <w:color w:val="000000"/>
          <w:szCs w:val="20"/>
        </w:rPr>
        <w:t xml:space="preserve">Vendar pa poudarjamo, </w:t>
      </w:r>
      <w:r>
        <w:rPr>
          <w:rFonts w:cs="Arial"/>
          <w:color w:val="000000"/>
          <w:szCs w:val="20"/>
        </w:rPr>
        <w:t>da d</w:t>
      </w:r>
      <w:r w:rsidRPr="007E53B9">
        <w:rPr>
          <w:rFonts w:cs="Arial"/>
          <w:color w:val="000000"/>
          <w:szCs w:val="20"/>
        </w:rPr>
        <w:t>oločbe tega člena ne veljajo za poslovne subjekte pod prevladujočim vplivom oseb javnega prava.</w:t>
      </w:r>
    </w:p>
    <w:p w14:paraId="5884DA89" w14:textId="77777777" w:rsidR="007E53B9" w:rsidRDefault="007E53B9" w:rsidP="007E53B9">
      <w:pPr>
        <w:spacing w:line="240" w:lineRule="auto"/>
        <w:jc w:val="both"/>
        <w:rPr>
          <w:rFonts w:cs="Arial"/>
          <w:b/>
          <w:bCs/>
          <w:color w:val="000000"/>
          <w:szCs w:val="20"/>
        </w:rPr>
      </w:pPr>
    </w:p>
    <w:p w14:paraId="431A997F" w14:textId="52AEB941" w:rsidR="007E53B9" w:rsidRPr="00AA74BB" w:rsidRDefault="00DE7222" w:rsidP="007E53B9">
      <w:pPr>
        <w:spacing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7E53B9" w:rsidRPr="00AA74BB">
        <w:rPr>
          <w:rFonts w:cs="Arial"/>
          <w:color w:val="000000"/>
          <w:szCs w:val="20"/>
        </w:rPr>
        <w:t>ružba</w:t>
      </w:r>
      <w:r>
        <w:rPr>
          <w:rFonts w:cs="Arial"/>
          <w:color w:val="000000"/>
          <w:szCs w:val="20"/>
        </w:rPr>
        <w:t>/zavezanec</w:t>
      </w:r>
      <w:r w:rsidR="007E53B9" w:rsidRPr="00AA74BB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C27559">
        <w:rPr>
          <w:rFonts w:cs="Arial"/>
          <w:color w:val="000000"/>
          <w:szCs w:val="20"/>
        </w:rPr>
        <w:t xml:space="preserve">torej </w:t>
      </w:r>
      <w:r>
        <w:rPr>
          <w:rFonts w:cs="Arial"/>
          <w:color w:val="000000"/>
          <w:szCs w:val="20"/>
        </w:rPr>
        <w:t xml:space="preserve">v </w:t>
      </w:r>
      <w:r w:rsidR="007E53B9" w:rsidRPr="00AA74BB">
        <w:rPr>
          <w:rFonts w:cs="Arial"/>
          <w:color w:val="000000"/>
          <w:szCs w:val="20"/>
        </w:rPr>
        <w:t>delu, ki se nanaša na izvajanje javne službe dolžna objavljati zgoraj navedene informacije javnega značaja</w:t>
      </w:r>
      <w:r w:rsidR="00F24EDC">
        <w:rPr>
          <w:rFonts w:cs="Arial"/>
          <w:color w:val="000000"/>
          <w:szCs w:val="20"/>
        </w:rPr>
        <w:t xml:space="preserve"> na svetovnem spletu (v kolikor obstajajo)</w:t>
      </w:r>
      <w:r w:rsidR="00916B74">
        <w:rPr>
          <w:rFonts w:cs="Arial"/>
          <w:color w:val="000000"/>
          <w:szCs w:val="20"/>
        </w:rPr>
        <w:t xml:space="preserve"> v skladu z 10. členom ZDIJZ</w:t>
      </w:r>
      <w:r w:rsidR="007E53B9" w:rsidRPr="00AA74BB">
        <w:rPr>
          <w:rFonts w:cs="Arial"/>
          <w:color w:val="000000"/>
          <w:szCs w:val="20"/>
        </w:rPr>
        <w:t xml:space="preserve">. V delu, ki se nanaša na izvajanje </w:t>
      </w:r>
      <w:r w:rsidR="003D5492">
        <w:rPr>
          <w:rFonts w:cs="Arial"/>
          <w:color w:val="000000"/>
          <w:szCs w:val="20"/>
        </w:rPr>
        <w:t xml:space="preserve">dela </w:t>
      </w:r>
      <w:r w:rsidR="007E53B9" w:rsidRPr="00AA74BB">
        <w:rPr>
          <w:rFonts w:cs="Arial"/>
          <w:color w:val="000000"/>
          <w:szCs w:val="20"/>
        </w:rPr>
        <w:t>dejavnosti kot poslovn</w:t>
      </w:r>
      <w:r w:rsidR="00C27559">
        <w:rPr>
          <w:rFonts w:cs="Arial"/>
          <w:color w:val="000000"/>
          <w:szCs w:val="20"/>
        </w:rPr>
        <w:t>ega</w:t>
      </w:r>
      <w:r w:rsidR="007E53B9" w:rsidRPr="00AA74BB">
        <w:rPr>
          <w:rFonts w:cs="Arial"/>
          <w:color w:val="000000"/>
          <w:szCs w:val="20"/>
        </w:rPr>
        <w:t xml:space="preserve"> subjekt</w:t>
      </w:r>
      <w:r w:rsidR="00C27559">
        <w:rPr>
          <w:rFonts w:cs="Arial"/>
          <w:color w:val="000000"/>
          <w:szCs w:val="20"/>
        </w:rPr>
        <w:t>a</w:t>
      </w:r>
      <w:r w:rsidR="007E53B9" w:rsidRPr="00AA74BB">
        <w:rPr>
          <w:rFonts w:cs="Arial"/>
          <w:color w:val="000000"/>
          <w:szCs w:val="20"/>
        </w:rPr>
        <w:t xml:space="preserve"> pod prevladujočim vplivom oseb javnega prava pa je družba dolžna objavljati </w:t>
      </w:r>
      <w:r w:rsidR="00F53D5A">
        <w:rPr>
          <w:rFonts w:cs="Arial"/>
          <w:color w:val="000000"/>
          <w:szCs w:val="20"/>
        </w:rPr>
        <w:t xml:space="preserve">zgolj </w:t>
      </w:r>
      <w:r w:rsidR="007E53B9" w:rsidRPr="00AA74BB">
        <w:rPr>
          <w:rFonts w:cs="Arial"/>
          <w:color w:val="000000"/>
          <w:szCs w:val="20"/>
        </w:rPr>
        <w:t xml:space="preserve">informacije javnega značaja v skladu z </w:t>
      </w:r>
      <w:r w:rsidR="00AA74BB" w:rsidRPr="00AA74BB">
        <w:rPr>
          <w:rFonts w:cs="Arial"/>
          <w:color w:val="000000"/>
          <w:szCs w:val="20"/>
        </w:rPr>
        <w:t xml:space="preserve">petim, desetim in enajstim odstavkom </w:t>
      </w:r>
      <w:r w:rsidR="007E53B9" w:rsidRPr="00AA74BB">
        <w:rPr>
          <w:rFonts w:cs="Arial"/>
          <w:color w:val="000000"/>
          <w:szCs w:val="20"/>
        </w:rPr>
        <w:t>10.a členom ZDIJZ.</w:t>
      </w:r>
    </w:p>
    <w:p w14:paraId="7068821D" w14:textId="77777777" w:rsidR="007E53B9" w:rsidRDefault="007E53B9" w:rsidP="007E53B9">
      <w:pPr>
        <w:spacing w:line="240" w:lineRule="auto"/>
        <w:jc w:val="both"/>
        <w:rPr>
          <w:rFonts w:cs="Arial"/>
          <w:b/>
          <w:bCs/>
          <w:color w:val="000000"/>
          <w:szCs w:val="20"/>
        </w:rPr>
      </w:pPr>
    </w:p>
    <w:p w14:paraId="046A0BC6" w14:textId="565CE5DC" w:rsidR="00130F9F" w:rsidRPr="008B13C7" w:rsidRDefault="00130F9F" w:rsidP="00130F9F">
      <w:pPr>
        <w:spacing w:line="240" w:lineRule="auto"/>
        <w:jc w:val="both"/>
        <w:rPr>
          <w:rFonts w:cs="Arial"/>
          <w:szCs w:val="20"/>
        </w:rPr>
      </w:pPr>
      <w:r w:rsidRPr="008B13C7">
        <w:rPr>
          <w:rFonts w:cs="Arial"/>
          <w:szCs w:val="20"/>
        </w:rPr>
        <w:t>Ali podatki</w:t>
      </w:r>
      <w:r w:rsidR="00DF1023">
        <w:rPr>
          <w:rFonts w:cs="Arial"/>
          <w:szCs w:val="20"/>
        </w:rPr>
        <w:t>, ki jih zahteva prosilec predstavljajo</w:t>
      </w:r>
      <w:r w:rsidRPr="008B13C7">
        <w:rPr>
          <w:rFonts w:cs="Arial"/>
          <w:szCs w:val="20"/>
        </w:rPr>
        <w:t xml:space="preserve"> informacije javnega značaja mora proučiti zavezanec (v konkretnem primeru </w:t>
      </w:r>
      <w:r w:rsidR="008D4EE2">
        <w:rPr>
          <w:rFonts w:cs="Arial"/>
          <w:szCs w:val="20"/>
        </w:rPr>
        <w:t>DARS d. d.</w:t>
      </w:r>
      <w:r w:rsidRPr="008B13C7">
        <w:rPr>
          <w:rFonts w:cs="Arial"/>
          <w:szCs w:val="20"/>
        </w:rPr>
        <w:t xml:space="preserve">) sam. </w:t>
      </w:r>
      <w:r w:rsidRPr="008B13C7">
        <w:rPr>
          <w:rFonts w:cs="Arial"/>
          <w:color w:val="000000"/>
          <w:szCs w:val="20"/>
        </w:rPr>
        <w:t xml:space="preserve">Zoper zavrnilno odločbo </w:t>
      </w:r>
      <w:r w:rsidRPr="008B13C7">
        <w:rPr>
          <w:rFonts w:cs="Arial"/>
          <w:szCs w:val="20"/>
        </w:rPr>
        <w:t>ima</w:t>
      </w:r>
      <w:r>
        <w:rPr>
          <w:rFonts w:cs="Arial"/>
          <w:szCs w:val="20"/>
        </w:rPr>
        <w:t xml:space="preserve">te </w:t>
      </w:r>
      <w:r w:rsidRPr="008B13C7">
        <w:rPr>
          <w:rFonts w:cs="Arial"/>
          <w:szCs w:val="20"/>
        </w:rPr>
        <w:t>pravico do pritožbe o kateri odloča Informacijski pooblaščenec. Več o izvajanju</w:t>
      </w:r>
      <w:r w:rsidRPr="008B13C7">
        <w:rPr>
          <w:rFonts w:cs="Arial"/>
          <w:color w:val="000000"/>
          <w:szCs w:val="20"/>
        </w:rPr>
        <w:t xml:space="preserve"> ZDIJZ </w:t>
      </w:r>
      <w:r w:rsidRPr="008B13C7">
        <w:rPr>
          <w:rFonts w:cs="Arial"/>
          <w:szCs w:val="20"/>
        </w:rPr>
        <w:t>si lahko preberete na spletni strani Sektorja za transparentnost in politični sistem, kjer so objavljena mnenja, pojasnila in odgovori na vprašanja posameznih zavezancev.</w:t>
      </w:r>
      <w:r w:rsidRPr="008B13C7">
        <w:rPr>
          <w:rStyle w:val="Sprotnaopomba-sklic"/>
          <w:rFonts w:cs="Arial"/>
          <w:szCs w:val="20"/>
        </w:rPr>
        <w:footnoteReference w:id="5"/>
      </w:r>
      <w:r w:rsidRPr="008B13C7">
        <w:rPr>
          <w:rFonts w:cs="Arial"/>
          <w:szCs w:val="20"/>
        </w:rPr>
        <w:t xml:space="preserve"> </w:t>
      </w:r>
    </w:p>
    <w:p w14:paraId="7C1A7782" w14:textId="77777777" w:rsidR="004E781D" w:rsidRDefault="004E781D" w:rsidP="007973B8">
      <w:pPr>
        <w:spacing w:line="240" w:lineRule="auto"/>
        <w:jc w:val="both"/>
        <w:rPr>
          <w:rFonts w:cs="Arial"/>
          <w:color w:val="000000"/>
          <w:szCs w:val="20"/>
        </w:rPr>
      </w:pPr>
    </w:p>
    <w:p w14:paraId="67100506" w14:textId="77777777" w:rsidR="004E781D" w:rsidRDefault="004E781D" w:rsidP="007973B8">
      <w:pPr>
        <w:spacing w:line="240" w:lineRule="auto"/>
        <w:jc w:val="both"/>
        <w:rPr>
          <w:rFonts w:cs="Arial"/>
          <w:color w:val="000000"/>
          <w:szCs w:val="20"/>
        </w:rPr>
      </w:pPr>
    </w:p>
    <w:p w14:paraId="5B0C1F08" w14:textId="1F6474B0" w:rsidR="00F31FF0" w:rsidRPr="007973B8" w:rsidRDefault="00F31FF0" w:rsidP="007973B8">
      <w:pPr>
        <w:spacing w:line="240" w:lineRule="auto"/>
        <w:jc w:val="both"/>
        <w:rPr>
          <w:rFonts w:cs="Arial"/>
          <w:szCs w:val="20"/>
          <w:lang w:eastAsia="sl-SI"/>
        </w:rPr>
      </w:pPr>
      <w:r w:rsidRPr="007973B8">
        <w:rPr>
          <w:rFonts w:cs="Arial"/>
          <w:szCs w:val="20"/>
          <w:lang w:eastAsia="sl-SI"/>
        </w:rPr>
        <w:t xml:space="preserve">Lep pozdrav,                                                                         </w:t>
      </w:r>
    </w:p>
    <w:p w14:paraId="32111316" w14:textId="77777777" w:rsidR="00E914A7" w:rsidRPr="007973B8" w:rsidRDefault="00E914A7" w:rsidP="007973B8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047402AF" w14:textId="77777777" w:rsidR="00AC3D1C" w:rsidRDefault="00AC3D1C" w:rsidP="007973B8">
      <w:pPr>
        <w:spacing w:line="240" w:lineRule="auto"/>
        <w:jc w:val="both"/>
        <w:rPr>
          <w:rFonts w:cs="Arial"/>
          <w:color w:val="000000" w:themeColor="text1"/>
          <w:szCs w:val="20"/>
          <w:lang w:eastAsia="sl-SI"/>
        </w:rPr>
      </w:pPr>
    </w:p>
    <w:p w14:paraId="42D46086" w14:textId="77777777" w:rsidR="00130F9F" w:rsidRDefault="00130F9F" w:rsidP="007973B8">
      <w:pPr>
        <w:spacing w:line="240" w:lineRule="auto"/>
        <w:jc w:val="both"/>
        <w:rPr>
          <w:rFonts w:cs="Arial"/>
          <w:color w:val="000000" w:themeColor="text1"/>
          <w:szCs w:val="20"/>
          <w:lang w:eastAsia="sl-SI"/>
        </w:rPr>
      </w:pPr>
    </w:p>
    <w:p w14:paraId="536CF04B" w14:textId="146BBE66" w:rsidR="00363478" w:rsidRPr="007973B8" w:rsidRDefault="00363478" w:rsidP="007973B8">
      <w:pPr>
        <w:spacing w:line="240" w:lineRule="auto"/>
        <w:jc w:val="both"/>
        <w:rPr>
          <w:rFonts w:cs="Arial"/>
          <w:color w:val="000000" w:themeColor="text1"/>
          <w:szCs w:val="20"/>
          <w:lang w:eastAsia="sl-SI"/>
        </w:rPr>
      </w:pPr>
      <w:r w:rsidRPr="007973B8">
        <w:rPr>
          <w:rFonts w:cs="Arial"/>
          <w:color w:val="000000" w:themeColor="text1"/>
          <w:szCs w:val="20"/>
          <w:lang w:eastAsia="sl-SI"/>
        </w:rPr>
        <w:t xml:space="preserve">Pripravil: </w:t>
      </w:r>
      <w:r w:rsidRPr="007973B8">
        <w:rPr>
          <w:rFonts w:cs="Arial"/>
          <w:color w:val="000000" w:themeColor="text1"/>
          <w:szCs w:val="20"/>
          <w:lang w:eastAsia="sl-SI"/>
        </w:rPr>
        <w:tab/>
      </w:r>
      <w:r w:rsidRPr="007973B8">
        <w:rPr>
          <w:rFonts w:cs="Arial"/>
          <w:color w:val="000000" w:themeColor="text1"/>
          <w:szCs w:val="20"/>
          <w:lang w:eastAsia="sl-SI"/>
        </w:rPr>
        <w:tab/>
      </w:r>
      <w:r w:rsidRPr="007973B8">
        <w:rPr>
          <w:rFonts w:cs="Arial"/>
          <w:color w:val="000000" w:themeColor="text1"/>
          <w:szCs w:val="20"/>
          <w:lang w:eastAsia="sl-SI"/>
        </w:rPr>
        <w:tab/>
      </w:r>
      <w:r w:rsidRPr="007973B8">
        <w:rPr>
          <w:rFonts w:cs="Arial"/>
          <w:color w:val="000000" w:themeColor="text1"/>
          <w:szCs w:val="20"/>
          <w:lang w:eastAsia="sl-SI"/>
        </w:rPr>
        <w:tab/>
      </w:r>
      <w:r w:rsidRPr="007973B8">
        <w:rPr>
          <w:rFonts w:cs="Arial"/>
          <w:color w:val="000000" w:themeColor="text1"/>
          <w:szCs w:val="20"/>
          <w:lang w:eastAsia="sl-SI"/>
        </w:rPr>
        <w:tab/>
      </w:r>
      <w:r w:rsidRPr="007973B8">
        <w:rPr>
          <w:rFonts w:cs="Arial"/>
          <w:color w:val="000000" w:themeColor="text1"/>
          <w:szCs w:val="20"/>
          <w:lang w:eastAsia="sl-SI"/>
        </w:rPr>
        <w:tab/>
        <w:t xml:space="preserve"> mag. Mateja Prešern </w:t>
      </w:r>
    </w:p>
    <w:p w14:paraId="154B448A" w14:textId="664AD10F" w:rsidR="00363478" w:rsidRPr="007973B8" w:rsidRDefault="00363478" w:rsidP="007973B8">
      <w:pPr>
        <w:spacing w:line="240" w:lineRule="auto"/>
        <w:jc w:val="both"/>
        <w:rPr>
          <w:rFonts w:cs="Arial"/>
          <w:color w:val="000000" w:themeColor="text1"/>
          <w:szCs w:val="20"/>
          <w:lang w:eastAsia="sl-SI"/>
        </w:rPr>
      </w:pPr>
      <w:r w:rsidRPr="007973B8">
        <w:rPr>
          <w:rFonts w:cs="Arial"/>
          <w:color w:val="000000" w:themeColor="text1"/>
          <w:szCs w:val="20"/>
          <w:lang w:eastAsia="sl-SI"/>
        </w:rPr>
        <w:t xml:space="preserve">Ciril Repnik </w:t>
      </w:r>
      <w:r w:rsidRPr="007973B8">
        <w:rPr>
          <w:rFonts w:cs="Arial"/>
          <w:color w:val="000000" w:themeColor="text1"/>
          <w:szCs w:val="20"/>
          <w:lang w:eastAsia="sl-SI"/>
        </w:rPr>
        <w:tab/>
      </w:r>
      <w:r w:rsidRPr="007973B8">
        <w:rPr>
          <w:rFonts w:cs="Arial"/>
          <w:color w:val="000000" w:themeColor="text1"/>
          <w:szCs w:val="20"/>
          <w:lang w:eastAsia="sl-SI"/>
        </w:rPr>
        <w:tab/>
      </w:r>
      <w:r w:rsidRPr="007973B8">
        <w:rPr>
          <w:rFonts w:cs="Arial"/>
          <w:color w:val="000000" w:themeColor="text1"/>
          <w:szCs w:val="20"/>
          <w:lang w:eastAsia="sl-SI"/>
        </w:rPr>
        <w:tab/>
      </w:r>
      <w:r w:rsidRPr="007973B8">
        <w:rPr>
          <w:rFonts w:cs="Arial"/>
          <w:color w:val="000000" w:themeColor="text1"/>
          <w:szCs w:val="20"/>
          <w:lang w:eastAsia="sl-SI"/>
        </w:rPr>
        <w:tab/>
      </w:r>
      <w:r w:rsidRPr="007973B8">
        <w:rPr>
          <w:rFonts w:cs="Arial"/>
          <w:color w:val="000000" w:themeColor="text1"/>
          <w:szCs w:val="20"/>
          <w:lang w:eastAsia="sl-SI"/>
        </w:rPr>
        <w:tab/>
      </w:r>
      <w:r w:rsidRPr="007973B8">
        <w:rPr>
          <w:rFonts w:cs="Arial"/>
          <w:color w:val="000000" w:themeColor="text1"/>
          <w:szCs w:val="20"/>
          <w:lang w:eastAsia="sl-SI"/>
        </w:rPr>
        <w:tab/>
        <w:t xml:space="preserve"> </w:t>
      </w:r>
      <w:r w:rsidRPr="007973B8">
        <w:rPr>
          <w:rFonts w:cs="Arial"/>
          <w:color w:val="000000" w:themeColor="text1"/>
          <w:szCs w:val="20"/>
        </w:rPr>
        <w:t>generaln</w:t>
      </w:r>
      <w:r w:rsidR="00BD6E50" w:rsidRPr="007973B8">
        <w:rPr>
          <w:rFonts w:cs="Arial"/>
          <w:color w:val="000000" w:themeColor="text1"/>
          <w:szCs w:val="20"/>
        </w:rPr>
        <w:t>a</w:t>
      </w:r>
      <w:r w:rsidRPr="007973B8">
        <w:rPr>
          <w:rFonts w:cs="Arial"/>
          <w:color w:val="000000" w:themeColor="text1"/>
          <w:szCs w:val="20"/>
        </w:rPr>
        <w:t xml:space="preserve"> direktoric</w:t>
      </w:r>
      <w:r w:rsidR="00BD6E50" w:rsidRPr="007973B8">
        <w:rPr>
          <w:rFonts w:cs="Arial"/>
          <w:color w:val="000000" w:themeColor="text1"/>
          <w:szCs w:val="20"/>
        </w:rPr>
        <w:t>a</w:t>
      </w:r>
      <w:r w:rsidRPr="007973B8">
        <w:rPr>
          <w:rFonts w:cs="Arial"/>
          <w:color w:val="000000" w:themeColor="text1"/>
          <w:szCs w:val="20"/>
          <w:lang w:eastAsia="sl-SI"/>
        </w:rPr>
        <w:t xml:space="preserve"> </w:t>
      </w:r>
    </w:p>
    <w:p w14:paraId="4D05465F" w14:textId="03912D11" w:rsidR="00D12467" w:rsidRPr="007973B8" w:rsidRDefault="00363478" w:rsidP="007973B8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7973B8">
        <w:rPr>
          <w:rFonts w:cs="Arial"/>
          <w:color w:val="000000" w:themeColor="text1"/>
          <w:szCs w:val="20"/>
          <w:lang w:eastAsia="sl-SI"/>
        </w:rPr>
        <w:t>sekretar</w:t>
      </w:r>
      <w:r w:rsidRPr="007973B8">
        <w:rPr>
          <w:rFonts w:cs="Arial"/>
          <w:color w:val="000000" w:themeColor="text1"/>
          <w:szCs w:val="20"/>
          <w:lang w:eastAsia="sl-SI"/>
        </w:rPr>
        <w:tab/>
      </w:r>
      <w:r w:rsidRPr="007973B8">
        <w:rPr>
          <w:rFonts w:cs="Arial"/>
          <w:color w:val="000000" w:themeColor="text1"/>
          <w:szCs w:val="20"/>
          <w:lang w:eastAsia="sl-SI"/>
        </w:rPr>
        <w:tab/>
      </w:r>
      <w:r w:rsidRPr="007973B8">
        <w:rPr>
          <w:rFonts w:cs="Arial"/>
          <w:color w:val="000000" w:themeColor="text1"/>
          <w:szCs w:val="20"/>
          <w:lang w:eastAsia="sl-SI"/>
        </w:rPr>
        <w:tab/>
      </w:r>
      <w:r w:rsidRPr="007973B8">
        <w:rPr>
          <w:rFonts w:cs="Arial"/>
          <w:color w:val="000000" w:themeColor="text1"/>
          <w:szCs w:val="20"/>
          <w:lang w:eastAsia="sl-SI"/>
        </w:rPr>
        <w:tab/>
      </w:r>
      <w:r w:rsidRPr="007973B8">
        <w:rPr>
          <w:rFonts w:cs="Arial"/>
          <w:color w:val="000000" w:themeColor="text1"/>
          <w:szCs w:val="20"/>
          <w:lang w:eastAsia="sl-SI"/>
        </w:rPr>
        <w:tab/>
      </w:r>
      <w:r w:rsidRPr="007973B8">
        <w:rPr>
          <w:rFonts w:cs="Arial"/>
          <w:color w:val="000000" w:themeColor="text1"/>
          <w:szCs w:val="20"/>
          <w:lang w:eastAsia="sl-SI"/>
        </w:rPr>
        <w:tab/>
      </w:r>
      <w:r w:rsidRPr="007973B8">
        <w:rPr>
          <w:rFonts w:cs="Arial"/>
          <w:color w:val="000000" w:themeColor="text1"/>
          <w:szCs w:val="20"/>
          <w:lang w:eastAsia="sl-SI"/>
        </w:rPr>
        <w:tab/>
      </w:r>
      <w:r w:rsidRPr="007973B8">
        <w:rPr>
          <w:rFonts w:cs="Arial"/>
          <w:color w:val="000000" w:themeColor="text1"/>
          <w:szCs w:val="20"/>
          <w:lang w:eastAsia="sl-SI"/>
        </w:rPr>
        <w:tab/>
      </w:r>
      <w:r w:rsidRPr="007973B8">
        <w:rPr>
          <w:rFonts w:cs="Arial"/>
          <w:color w:val="000000" w:themeColor="text1"/>
          <w:szCs w:val="20"/>
          <w:lang w:eastAsia="sl-SI"/>
        </w:rPr>
        <w:tab/>
      </w:r>
      <w:r w:rsidRPr="007973B8">
        <w:rPr>
          <w:rFonts w:cs="Arial"/>
          <w:color w:val="000000" w:themeColor="text1"/>
          <w:szCs w:val="20"/>
          <w:lang w:eastAsia="sl-SI"/>
        </w:rPr>
        <w:tab/>
      </w:r>
      <w:r w:rsidR="00D12467" w:rsidRPr="007973B8">
        <w:rPr>
          <w:rFonts w:cs="Arial"/>
          <w:szCs w:val="20"/>
          <w:lang w:eastAsia="sl-SI"/>
        </w:rPr>
        <w:t xml:space="preserve">                                                                                            </w:t>
      </w:r>
    </w:p>
    <w:p w14:paraId="5E69883F" w14:textId="636020AE" w:rsidR="00D12467" w:rsidRPr="007973B8" w:rsidRDefault="00D12467" w:rsidP="007973B8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7973B8">
        <w:rPr>
          <w:rFonts w:cs="Arial"/>
          <w:szCs w:val="20"/>
          <w:lang w:eastAsia="sl-SI"/>
        </w:rPr>
        <w:t xml:space="preserve">                                                                                  </w:t>
      </w:r>
    </w:p>
    <w:p w14:paraId="45F27736" w14:textId="77777777" w:rsidR="00130F9F" w:rsidRDefault="00D12467" w:rsidP="007973B8">
      <w:pPr>
        <w:spacing w:line="240" w:lineRule="auto"/>
        <w:jc w:val="both"/>
        <w:rPr>
          <w:rFonts w:cs="Arial"/>
          <w:szCs w:val="20"/>
          <w:lang w:eastAsia="sl-SI"/>
        </w:rPr>
      </w:pPr>
      <w:r w:rsidRPr="007973B8">
        <w:rPr>
          <w:rFonts w:cs="Arial"/>
          <w:szCs w:val="20"/>
          <w:lang w:eastAsia="sl-SI"/>
        </w:rPr>
        <w:t xml:space="preserve">                                                                        </w:t>
      </w:r>
    </w:p>
    <w:p w14:paraId="119CBBA5" w14:textId="5FD9E9FD" w:rsidR="00D12467" w:rsidRPr="007973B8" w:rsidRDefault="00D12467" w:rsidP="007973B8">
      <w:pPr>
        <w:spacing w:line="240" w:lineRule="auto"/>
        <w:jc w:val="both"/>
        <w:rPr>
          <w:rFonts w:cs="Arial"/>
          <w:szCs w:val="20"/>
          <w:lang w:eastAsia="sl-SI"/>
        </w:rPr>
      </w:pPr>
      <w:r w:rsidRPr="007973B8">
        <w:rPr>
          <w:rFonts w:cs="Arial"/>
          <w:szCs w:val="20"/>
          <w:lang w:eastAsia="sl-SI"/>
        </w:rPr>
        <w:t xml:space="preserve">                    </w:t>
      </w:r>
    </w:p>
    <w:p w14:paraId="6B1008FD" w14:textId="301D9FC8" w:rsidR="00027EB0" w:rsidRPr="007973B8" w:rsidRDefault="00027EB0" w:rsidP="007973B8">
      <w:pPr>
        <w:pStyle w:val="Navadensplet"/>
        <w:tabs>
          <w:tab w:val="left" w:pos="317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73B8">
        <w:rPr>
          <w:rFonts w:ascii="Arial" w:hAnsi="Arial" w:cs="Arial"/>
          <w:sz w:val="20"/>
          <w:szCs w:val="20"/>
        </w:rPr>
        <w:t>Poslati</w:t>
      </w:r>
      <w:r w:rsidRPr="007973B8">
        <w:rPr>
          <w:rFonts w:ascii="Arial" w:hAnsi="Arial" w:cs="Arial"/>
          <w:color w:val="000000"/>
          <w:sz w:val="20"/>
          <w:szCs w:val="20"/>
        </w:rPr>
        <w:t xml:space="preserve"> po E-pošti</w:t>
      </w:r>
      <w:r w:rsidRPr="007973B8">
        <w:rPr>
          <w:rFonts w:ascii="Arial" w:hAnsi="Arial" w:cs="Arial"/>
          <w:sz w:val="20"/>
          <w:szCs w:val="20"/>
        </w:rPr>
        <w:t>:</w:t>
      </w:r>
      <w:r w:rsidR="007973B8" w:rsidRPr="007973B8">
        <w:rPr>
          <w:rFonts w:ascii="Arial" w:hAnsi="Arial" w:cs="Arial"/>
          <w:sz w:val="20"/>
          <w:szCs w:val="20"/>
        </w:rPr>
        <w:tab/>
      </w:r>
    </w:p>
    <w:p w14:paraId="1693D133" w14:textId="1E8D4368" w:rsidR="006C767F" w:rsidRDefault="00027EB0" w:rsidP="007973B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73B8">
        <w:rPr>
          <w:rFonts w:ascii="Arial" w:hAnsi="Arial" w:cs="Arial"/>
          <w:sz w:val="20"/>
          <w:szCs w:val="20"/>
        </w:rPr>
        <w:t>- naslovniku</w:t>
      </w:r>
    </w:p>
    <w:p w14:paraId="2CE475AF" w14:textId="1BA0FABA" w:rsidR="000512D4" w:rsidRPr="007973B8" w:rsidRDefault="000512D4" w:rsidP="007973B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AC8C159" w14:textId="77777777" w:rsidR="006C767F" w:rsidRPr="007973B8" w:rsidRDefault="006C767F" w:rsidP="007973B8">
      <w:pPr>
        <w:tabs>
          <w:tab w:val="center" w:pos="1963"/>
        </w:tabs>
        <w:spacing w:line="240" w:lineRule="auto"/>
        <w:jc w:val="both"/>
        <w:rPr>
          <w:rFonts w:cs="Arial"/>
          <w:b/>
          <w:bCs/>
          <w:szCs w:val="20"/>
        </w:rPr>
      </w:pPr>
    </w:p>
    <w:p w14:paraId="0DE886D0" w14:textId="77777777" w:rsidR="006C767F" w:rsidRPr="007973B8" w:rsidRDefault="006C767F" w:rsidP="007973B8">
      <w:pPr>
        <w:tabs>
          <w:tab w:val="center" w:pos="1963"/>
        </w:tabs>
        <w:spacing w:line="240" w:lineRule="auto"/>
        <w:jc w:val="both"/>
        <w:rPr>
          <w:rFonts w:cs="Arial"/>
          <w:b/>
          <w:bCs/>
          <w:szCs w:val="20"/>
        </w:rPr>
      </w:pPr>
    </w:p>
    <w:p w14:paraId="40A676FE" w14:textId="77777777" w:rsidR="006C767F" w:rsidRPr="007973B8" w:rsidRDefault="006C767F" w:rsidP="007973B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94D5CF9" w14:textId="77777777" w:rsidR="006A4DE3" w:rsidRPr="007973B8" w:rsidRDefault="006A4DE3" w:rsidP="007973B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027D178" w14:textId="77777777" w:rsidR="006A4DE3" w:rsidRPr="007973B8" w:rsidRDefault="006A4DE3" w:rsidP="007973B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2640A19" w14:textId="77777777" w:rsidR="006A4DE3" w:rsidRPr="007973B8" w:rsidRDefault="006A4DE3" w:rsidP="007973B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C1C3A60" w14:textId="77777777" w:rsidR="006A4DE3" w:rsidRPr="007973B8" w:rsidRDefault="006A4DE3" w:rsidP="007973B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70E9A6D" w14:textId="77777777" w:rsidR="006A4DE3" w:rsidRPr="007973B8" w:rsidRDefault="006A4DE3" w:rsidP="007973B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0D7EF5F" w14:textId="77777777" w:rsidR="006A4DE3" w:rsidRPr="007973B8" w:rsidRDefault="006A4DE3" w:rsidP="007973B8">
      <w:pPr>
        <w:tabs>
          <w:tab w:val="center" w:pos="1963"/>
        </w:tabs>
        <w:spacing w:line="240" w:lineRule="auto"/>
        <w:jc w:val="both"/>
        <w:rPr>
          <w:rFonts w:cs="Arial"/>
          <w:szCs w:val="20"/>
        </w:rPr>
      </w:pPr>
    </w:p>
    <w:sectPr w:rsidR="006A4DE3" w:rsidRPr="007973B8" w:rsidSect="00164064"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422F" w14:textId="77777777" w:rsidR="0071754C" w:rsidRDefault="0071754C">
      <w:r>
        <w:separator/>
      </w:r>
    </w:p>
  </w:endnote>
  <w:endnote w:type="continuationSeparator" w:id="0">
    <w:p w14:paraId="7274EF37" w14:textId="77777777" w:rsidR="0071754C" w:rsidRDefault="0071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11188"/>
      <w:docPartObj>
        <w:docPartGallery w:val="Page Numbers (Bottom of Page)"/>
        <w:docPartUnique/>
      </w:docPartObj>
    </w:sdtPr>
    <w:sdtContent>
      <w:p w14:paraId="1831B01C" w14:textId="73CC29D9" w:rsidR="00A60EB5" w:rsidRDefault="00A60EB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3EDEA" w14:textId="77777777" w:rsidR="00A60EB5" w:rsidRDefault="00A60EB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58064" w14:textId="77777777" w:rsidR="0071754C" w:rsidRDefault="0071754C">
      <w:r>
        <w:separator/>
      </w:r>
    </w:p>
  </w:footnote>
  <w:footnote w:type="continuationSeparator" w:id="0">
    <w:p w14:paraId="5A75814B" w14:textId="77777777" w:rsidR="0071754C" w:rsidRDefault="0071754C">
      <w:r>
        <w:continuationSeparator/>
      </w:r>
    </w:p>
  </w:footnote>
  <w:footnote w:id="1">
    <w:p w14:paraId="25D195F1" w14:textId="77777777" w:rsidR="00877F94" w:rsidRPr="00DF7D30" w:rsidRDefault="00877F94" w:rsidP="00CF64D6">
      <w:pPr>
        <w:pStyle w:val="Sprotnaopomba-besedilo"/>
        <w:spacing w:line="240" w:lineRule="auto"/>
        <w:jc w:val="both"/>
        <w:rPr>
          <w:color w:val="000000" w:themeColor="text1"/>
          <w:sz w:val="16"/>
          <w:szCs w:val="16"/>
        </w:rPr>
      </w:pPr>
      <w:r w:rsidRPr="00DF7D30">
        <w:rPr>
          <w:rStyle w:val="Sprotnaopomba-sklic"/>
          <w:color w:val="000000" w:themeColor="text1"/>
          <w:sz w:val="16"/>
          <w:szCs w:val="16"/>
        </w:rPr>
        <w:footnoteRef/>
      </w:r>
      <w:r w:rsidRPr="00DF7D30">
        <w:rPr>
          <w:color w:val="000000" w:themeColor="text1"/>
          <w:sz w:val="16"/>
          <w:szCs w:val="16"/>
        </w:rPr>
        <w:t xml:space="preserve"> Uradni list RS, št. </w:t>
      </w:r>
      <w:hyperlink r:id="rId1" w:tgtFrame="_blank" w:tooltip="Zakon o dostopu do informacij javnega značaja (uradno prečiščeno besedilo) (ZDIJZ-UPB2)" w:history="1">
        <w:r w:rsidRPr="00DF7D30">
          <w:rPr>
            <w:rStyle w:val="Hiperpovezava"/>
            <w:color w:val="000000" w:themeColor="text1"/>
            <w:sz w:val="16"/>
            <w:szCs w:val="16"/>
            <w:u w:val="none"/>
          </w:rPr>
          <w:t>51/06</w:t>
        </w:r>
      </w:hyperlink>
      <w:r w:rsidRPr="00DF7D30">
        <w:rPr>
          <w:color w:val="000000" w:themeColor="text1"/>
          <w:sz w:val="16"/>
          <w:szCs w:val="16"/>
        </w:rPr>
        <w:t> – uradno prečiščeno besedilo, </w:t>
      </w:r>
      <w:hyperlink r:id="rId2" w:tgtFrame="_blank" w:tooltip="Zakon o davčnem postopku (ZDavP-2)" w:history="1">
        <w:r w:rsidRPr="00DF7D30">
          <w:rPr>
            <w:rStyle w:val="Hiperpovezava"/>
            <w:color w:val="000000" w:themeColor="text1"/>
            <w:sz w:val="16"/>
            <w:szCs w:val="16"/>
            <w:u w:val="none"/>
          </w:rPr>
          <w:t>117/06</w:t>
        </w:r>
      </w:hyperlink>
      <w:r w:rsidRPr="00DF7D30">
        <w:rPr>
          <w:color w:val="000000" w:themeColor="text1"/>
          <w:sz w:val="16"/>
          <w:szCs w:val="16"/>
        </w:rPr>
        <w:t> – ZDavP-2, </w:t>
      </w:r>
      <w:hyperlink r:id="rId3" w:tgtFrame="_blank" w:tooltip="Zakon o spremembah in dopolnitvah Zakona o dostopu do informacij javnega značaja (ZDIJZ-C)" w:history="1">
        <w:r w:rsidRPr="00DF7D30">
          <w:rPr>
            <w:rStyle w:val="Hiperpovezava"/>
            <w:color w:val="000000" w:themeColor="text1"/>
            <w:sz w:val="16"/>
            <w:szCs w:val="16"/>
            <w:u w:val="none"/>
          </w:rPr>
          <w:t>23/14</w:t>
        </w:r>
      </w:hyperlink>
      <w:r w:rsidRPr="00DF7D30">
        <w:rPr>
          <w:color w:val="000000" w:themeColor="text1"/>
          <w:sz w:val="16"/>
          <w:szCs w:val="16"/>
        </w:rPr>
        <w:t>, </w:t>
      </w:r>
      <w:hyperlink r:id="rId4" w:tgtFrame="_blank" w:tooltip="Zakon o spremembah in dopolnitvah Zakona o dostopu do informacij javnega značaja (ZDIJZ-D)" w:history="1">
        <w:r w:rsidRPr="00DF7D30">
          <w:rPr>
            <w:rStyle w:val="Hiperpovezava"/>
            <w:color w:val="000000" w:themeColor="text1"/>
            <w:sz w:val="16"/>
            <w:szCs w:val="16"/>
            <w:u w:val="none"/>
          </w:rPr>
          <w:t>50/14</w:t>
        </w:r>
      </w:hyperlink>
      <w:r w:rsidRPr="00DF7D30">
        <w:rPr>
          <w:color w:val="000000" w:themeColor="text1"/>
          <w:sz w:val="16"/>
          <w:szCs w:val="16"/>
        </w:rPr>
        <w:t>, </w:t>
      </w:r>
      <w:hyperlink r:id="rId5" w:tgtFrame="_blank" w:tooltip="Odločba o delni razveljavitvi petega odstavka 6.a člena in o razveljavitvi drugega stavka sedmega odstavka 6.a člena, trinajstega odstavka 10.a člena in osmega odstavka 39. člena Zakona o dostopu do informacij javnega značaja ter o razveljavitvi  4. člena Zako" w:history="1">
        <w:r w:rsidRPr="00DF7D30">
          <w:rPr>
            <w:rStyle w:val="Hiperpovezava"/>
            <w:color w:val="000000" w:themeColor="text1"/>
            <w:sz w:val="16"/>
            <w:szCs w:val="16"/>
            <w:u w:val="none"/>
          </w:rPr>
          <w:t>19/15</w:t>
        </w:r>
      </w:hyperlink>
      <w:r w:rsidRPr="00DF7D30">
        <w:rPr>
          <w:color w:val="000000" w:themeColor="text1"/>
          <w:sz w:val="16"/>
          <w:szCs w:val="16"/>
        </w:rPr>
        <w:t xml:space="preserve"> – odl. </w:t>
      </w:r>
    </w:p>
    <w:p w14:paraId="747203B5" w14:textId="77777777" w:rsidR="00877F94" w:rsidRPr="00DF7D30" w:rsidRDefault="00877F94" w:rsidP="00CF64D6">
      <w:pPr>
        <w:pStyle w:val="Sprotnaopomba-besedilo"/>
        <w:spacing w:line="240" w:lineRule="auto"/>
        <w:jc w:val="both"/>
        <w:rPr>
          <w:color w:val="000000" w:themeColor="text1"/>
          <w:sz w:val="16"/>
          <w:szCs w:val="16"/>
        </w:rPr>
      </w:pPr>
      <w:r w:rsidRPr="00DF7D30">
        <w:rPr>
          <w:color w:val="000000" w:themeColor="text1"/>
          <w:sz w:val="16"/>
          <w:szCs w:val="16"/>
        </w:rPr>
        <w:t xml:space="preserve">  US, </w:t>
      </w:r>
      <w:hyperlink r:id="rId6" w:tgtFrame="_blank" w:tooltip="Zakon o spremembah in dopolnitvah Zakona o dostopu do informacij javnega značaja (ZDIJZ-E)" w:history="1">
        <w:r w:rsidRPr="00DF7D30">
          <w:rPr>
            <w:rStyle w:val="Hiperpovezava"/>
            <w:color w:val="000000" w:themeColor="text1"/>
            <w:sz w:val="16"/>
            <w:szCs w:val="16"/>
            <w:u w:val="none"/>
          </w:rPr>
          <w:t>102/15</w:t>
        </w:r>
      </w:hyperlink>
      <w:r w:rsidRPr="00DF7D30">
        <w:rPr>
          <w:color w:val="000000" w:themeColor="text1"/>
          <w:sz w:val="16"/>
          <w:szCs w:val="16"/>
        </w:rPr>
        <w:t>, </w:t>
      </w:r>
      <w:hyperlink r:id="rId7" w:tgtFrame="_blank" w:tooltip="Zakon o dopolnitvi Zakona o dostopu do informacij javnega značaja (ZDIJZ-F)" w:history="1">
        <w:r w:rsidRPr="00DF7D30">
          <w:rPr>
            <w:rStyle w:val="Hiperpovezava"/>
            <w:color w:val="000000" w:themeColor="text1"/>
            <w:sz w:val="16"/>
            <w:szCs w:val="16"/>
            <w:u w:val="none"/>
          </w:rPr>
          <w:t>7/18</w:t>
        </w:r>
      </w:hyperlink>
      <w:r w:rsidRPr="00DF7D30">
        <w:rPr>
          <w:color w:val="000000" w:themeColor="text1"/>
          <w:sz w:val="16"/>
          <w:szCs w:val="16"/>
        </w:rPr>
        <w:t>, </w:t>
      </w:r>
      <w:hyperlink r:id="rId8" w:tgtFrame="_blank" w:tooltip="Zakon o spremembah in dopolnitvah Zakona o dostopu do informacij javnega značaja (ZDIJZ-G)" w:history="1">
        <w:r w:rsidRPr="00DF7D30">
          <w:rPr>
            <w:rStyle w:val="Hiperpovezava"/>
            <w:color w:val="000000" w:themeColor="text1"/>
            <w:sz w:val="16"/>
            <w:szCs w:val="16"/>
            <w:u w:val="none"/>
          </w:rPr>
          <w:t>141/22</w:t>
        </w:r>
      </w:hyperlink>
      <w:r w:rsidRPr="00DF7D30">
        <w:rPr>
          <w:color w:val="000000" w:themeColor="text1"/>
          <w:sz w:val="16"/>
          <w:szCs w:val="16"/>
        </w:rPr>
        <w:t> in </w:t>
      </w:r>
      <w:hyperlink r:id="rId9" w:tgtFrame="_blank" w:tooltip="Zakon o informacijski varnosti (ZInfV-1)" w:history="1">
        <w:r w:rsidRPr="00DF7D30">
          <w:rPr>
            <w:rStyle w:val="Hiperpovezava"/>
            <w:color w:val="000000" w:themeColor="text1"/>
            <w:sz w:val="16"/>
            <w:szCs w:val="16"/>
            <w:u w:val="none"/>
          </w:rPr>
          <w:t>40/25</w:t>
        </w:r>
      </w:hyperlink>
      <w:r w:rsidRPr="00DF7D30">
        <w:rPr>
          <w:color w:val="000000" w:themeColor="text1"/>
          <w:sz w:val="16"/>
          <w:szCs w:val="16"/>
        </w:rPr>
        <w:t> – ZInfV-1.</w:t>
      </w:r>
    </w:p>
  </w:footnote>
  <w:footnote w:id="2">
    <w:p w14:paraId="39A4D140" w14:textId="47590D8A" w:rsidR="004E781D" w:rsidRPr="00DF7D30" w:rsidRDefault="004E781D" w:rsidP="004E781D">
      <w:pPr>
        <w:pStyle w:val="Sprotnaopomba-besedilo"/>
        <w:spacing w:line="240" w:lineRule="auto"/>
        <w:jc w:val="both"/>
        <w:rPr>
          <w:sz w:val="16"/>
          <w:szCs w:val="16"/>
        </w:rPr>
      </w:pPr>
      <w:r w:rsidRPr="00DF7D30">
        <w:rPr>
          <w:rStyle w:val="Sprotnaopomba-sklic"/>
          <w:sz w:val="16"/>
          <w:szCs w:val="16"/>
        </w:rPr>
        <w:footnoteRef/>
      </w:r>
      <w:r w:rsidRPr="00DF7D30">
        <w:rPr>
          <w:sz w:val="16"/>
          <w:szCs w:val="16"/>
        </w:rPr>
        <w:t xml:space="preserve"> </w:t>
      </w:r>
      <w:hyperlink r:id="rId10" w:anchor="/5814251000/2025-11-04" w:history="1">
        <w:r w:rsidRPr="00DF7D30">
          <w:rPr>
            <w:rStyle w:val="Hiperpovezava"/>
            <w:sz w:val="16"/>
            <w:szCs w:val="16"/>
          </w:rPr>
          <w:t>ajpes.si/RZIJZ/Vpogled/Zavezanec#/5814251000/2025-11-04</w:t>
        </w:r>
      </w:hyperlink>
    </w:p>
  </w:footnote>
  <w:footnote w:id="3">
    <w:p w14:paraId="1AFD579D" w14:textId="36F2C665" w:rsidR="009A33D0" w:rsidRPr="00DF7D30" w:rsidRDefault="009A33D0" w:rsidP="009A33D0">
      <w:pPr>
        <w:pStyle w:val="Sprotnaopomba-besedilo"/>
        <w:spacing w:line="240" w:lineRule="auto"/>
        <w:rPr>
          <w:sz w:val="16"/>
          <w:szCs w:val="16"/>
        </w:rPr>
      </w:pPr>
      <w:r w:rsidRPr="00DF7D30">
        <w:rPr>
          <w:rStyle w:val="Sprotnaopomba-sklic"/>
          <w:sz w:val="16"/>
          <w:szCs w:val="16"/>
        </w:rPr>
        <w:footnoteRef/>
      </w:r>
      <w:r w:rsidRPr="00DF7D30">
        <w:rPr>
          <w:sz w:val="16"/>
          <w:szCs w:val="16"/>
        </w:rPr>
        <w:t xml:space="preserve"> Uradni list RS, št. </w:t>
      </w:r>
      <w:hyperlink r:id="rId11" w:tgtFrame="_blank" w:tooltip="Zakon o Družbi za avtoceste v Republiki Sloveniji (ZDARS-1)" w:history="1">
        <w:r w:rsidRPr="00DF7D30">
          <w:rPr>
            <w:rStyle w:val="Hiperpovezava"/>
            <w:color w:val="auto"/>
            <w:sz w:val="16"/>
            <w:szCs w:val="16"/>
            <w:u w:val="none"/>
          </w:rPr>
          <w:t>97/10</w:t>
        </w:r>
      </w:hyperlink>
      <w:r w:rsidRPr="00DF7D30">
        <w:rPr>
          <w:sz w:val="16"/>
          <w:szCs w:val="16"/>
        </w:rPr>
        <w:t> in </w:t>
      </w:r>
      <w:hyperlink r:id="rId12" w:tgtFrame="_blank" w:tooltip="Zakon za uravnoteženje javnih financ (ZUJF)" w:history="1">
        <w:r w:rsidRPr="00DF7D30">
          <w:rPr>
            <w:rStyle w:val="Hiperpovezava"/>
            <w:color w:val="auto"/>
            <w:sz w:val="16"/>
            <w:szCs w:val="16"/>
            <w:u w:val="none"/>
          </w:rPr>
          <w:t>40/12</w:t>
        </w:r>
      </w:hyperlink>
      <w:r w:rsidRPr="00DF7D30">
        <w:rPr>
          <w:sz w:val="16"/>
          <w:szCs w:val="16"/>
        </w:rPr>
        <w:t> – ZUJF.</w:t>
      </w:r>
    </w:p>
  </w:footnote>
  <w:footnote w:id="4">
    <w:p w14:paraId="1FA91582" w14:textId="45D549AD" w:rsidR="00F24EDC" w:rsidRPr="00DF7D30" w:rsidRDefault="00F24EDC" w:rsidP="00DF7D30">
      <w:pPr>
        <w:pStyle w:val="Sprotnaopomba-besedilo"/>
        <w:spacing w:line="240" w:lineRule="auto"/>
        <w:jc w:val="both"/>
        <w:rPr>
          <w:sz w:val="16"/>
          <w:szCs w:val="16"/>
        </w:rPr>
      </w:pPr>
      <w:r w:rsidRPr="00DF7D30">
        <w:rPr>
          <w:rStyle w:val="Sprotnaopomba-sklic"/>
          <w:sz w:val="16"/>
          <w:szCs w:val="16"/>
        </w:rPr>
        <w:footnoteRef/>
      </w:r>
      <w:r w:rsidRPr="00DF7D30">
        <w:rPr>
          <w:sz w:val="16"/>
          <w:szCs w:val="16"/>
        </w:rPr>
        <w:t xml:space="preserve"> Uradni list RS, št. </w:t>
      </w:r>
      <w:hyperlink r:id="rId13" w:tgtFrame="_blank" w:tooltip="Uredba o posredovanju in ponovni uporabi informacij javnega značaja" w:history="1">
        <w:r w:rsidRPr="00DF7D30">
          <w:rPr>
            <w:rStyle w:val="Hiperpovezava"/>
            <w:color w:val="auto"/>
            <w:sz w:val="16"/>
            <w:szCs w:val="16"/>
            <w:u w:val="none"/>
          </w:rPr>
          <w:t>24/16</w:t>
        </w:r>
      </w:hyperlink>
      <w:r w:rsidRPr="00DF7D30">
        <w:rPr>
          <w:sz w:val="16"/>
          <w:szCs w:val="16"/>
        </w:rPr>
        <w:t> in </w:t>
      </w:r>
      <w:hyperlink r:id="rId14" w:tgtFrame="_blank" w:tooltip="Uredba o spremembah in dopolnitvah Uredbe o posredovanju in ponovni uporabi informacij javnega značaja" w:history="1">
        <w:r w:rsidRPr="00DF7D30">
          <w:rPr>
            <w:rStyle w:val="Hiperpovezava"/>
            <w:color w:val="auto"/>
            <w:sz w:val="16"/>
            <w:szCs w:val="16"/>
            <w:u w:val="none"/>
          </w:rPr>
          <w:t>146/22</w:t>
        </w:r>
      </w:hyperlink>
      <w:r w:rsidRPr="00DF7D30">
        <w:rPr>
          <w:sz w:val="16"/>
          <w:szCs w:val="16"/>
        </w:rPr>
        <w:t>.</w:t>
      </w:r>
    </w:p>
  </w:footnote>
  <w:footnote w:id="5">
    <w:p w14:paraId="73524F44" w14:textId="77777777" w:rsidR="00130F9F" w:rsidRPr="00DF7D30" w:rsidRDefault="00130F9F" w:rsidP="00DF7D30">
      <w:pPr>
        <w:pStyle w:val="Sprotnaopomba-besedilo"/>
        <w:spacing w:line="240" w:lineRule="auto"/>
        <w:jc w:val="both"/>
        <w:rPr>
          <w:rFonts w:cs="Arial"/>
          <w:color w:val="000000" w:themeColor="text1"/>
          <w:sz w:val="16"/>
          <w:szCs w:val="16"/>
        </w:rPr>
      </w:pPr>
      <w:r w:rsidRPr="00DF7D30">
        <w:rPr>
          <w:rStyle w:val="Sprotnaopomba-sklic"/>
          <w:rFonts w:cs="Arial"/>
          <w:color w:val="000000" w:themeColor="text1"/>
          <w:sz w:val="16"/>
          <w:szCs w:val="16"/>
        </w:rPr>
        <w:footnoteRef/>
      </w:r>
      <w:r w:rsidRPr="00DF7D30">
        <w:rPr>
          <w:rFonts w:cs="Arial"/>
          <w:color w:val="000000" w:themeColor="text1"/>
          <w:sz w:val="16"/>
          <w:szCs w:val="16"/>
        </w:rPr>
        <w:t xml:space="preserve">  </w:t>
      </w:r>
      <w:hyperlink r:id="rId15" w:history="1">
        <w:r w:rsidRPr="00DF7D30">
          <w:rPr>
            <w:rStyle w:val="Hiperpovezava"/>
            <w:rFonts w:cs="Arial"/>
            <w:sz w:val="16"/>
            <w:szCs w:val="16"/>
            <w:lang w:eastAsia="sl-SI"/>
          </w:rPr>
          <w:t>https://www.gov.si/teme/informacije-javnega-znacaja/</w:t>
        </w:r>
      </w:hyperlink>
      <w:r w:rsidRPr="00DF7D30">
        <w:rPr>
          <w:rFonts w:cs="Arial"/>
          <w:color w:val="000000" w:themeColor="text1"/>
          <w:sz w:val="16"/>
          <w:szCs w:val="16"/>
          <w:lang w:eastAsia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6918" w14:textId="77777777" w:rsidR="00771070" w:rsidRDefault="00771070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6"/>
        <w:szCs w:val="16"/>
      </w:rPr>
    </w:pPr>
  </w:p>
  <w:p w14:paraId="41E5697D" w14:textId="47D97B6A" w:rsidR="00253D8B" w:rsidRPr="00771070" w:rsidRDefault="00253D8B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  <w:r w:rsidRPr="00771070">
      <w:rPr>
        <w:rFonts w:cs="Arial"/>
        <w:b/>
        <w:bCs/>
        <w:sz w:val="18"/>
        <w:szCs w:val="18"/>
      </w:rPr>
      <w:t xml:space="preserve">DIREKTORAT ZA LOKALNO SAMOUPRAVO, </w:t>
    </w:r>
  </w:p>
  <w:p w14:paraId="4FEEE13E" w14:textId="77777777" w:rsidR="00F1059B" w:rsidRDefault="00253D8B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  <w:r w:rsidRPr="00771070">
      <w:rPr>
        <w:rFonts w:cs="Arial"/>
        <w:b/>
        <w:bCs/>
        <w:sz w:val="18"/>
        <w:szCs w:val="18"/>
      </w:rPr>
      <w:t>NEVLADNE ORGANIZACIJE IN POLITIČNI SISTEM</w:t>
    </w:r>
  </w:p>
  <w:p w14:paraId="43CDA839" w14:textId="4EB6A543" w:rsidR="00253D8B" w:rsidRPr="00771070" w:rsidRDefault="00253D8B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  <w:r w:rsidRPr="00771070">
      <w:rPr>
        <w:rFonts w:cs="Arial"/>
        <w:b/>
        <w:bCs/>
        <w:sz w:val="18"/>
        <w:szCs w:val="18"/>
      </w:rPr>
      <w:t xml:space="preserve"> </w:t>
    </w:r>
  </w:p>
  <w:p w14:paraId="65AD32F4" w14:textId="77777777" w:rsidR="00FF5BD2" w:rsidRDefault="00FF5BD2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</w:p>
  <w:p w14:paraId="7CD38796" w14:textId="35EE1AA9" w:rsidR="00A770A6" w:rsidRPr="008F3500" w:rsidRDefault="000A6401" w:rsidP="007710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9170494" wp14:editId="73175C95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247B085" wp14:editId="734BC9D6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5BB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" o:allowincell="f" strokecolor="#529dba" strokeweight=".5pt">
              <w10:wrap anchory="page"/>
            </v:shape>
          </w:pict>
        </mc:Fallback>
      </mc:AlternateContent>
    </w:r>
    <w:r w:rsidR="00ED6779">
      <w:rPr>
        <w:rFonts w:cs="Arial"/>
        <w:sz w:val="16"/>
      </w:rPr>
      <w:t>Tržaška cesta 21</w:t>
    </w:r>
    <w:r w:rsidR="00A770A6" w:rsidRPr="008F3500">
      <w:rPr>
        <w:rFonts w:cs="Arial"/>
        <w:sz w:val="16"/>
      </w:rPr>
      <w:t xml:space="preserve">, </w:t>
    </w:r>
    <w:r w:rsidR="00164064">
      <w:rPr>
        <w:rFonts w:cs="Arial"/>
        <w:sz w:val="16"/>
      </w:rPr>
      <w:t>1</w:t>
    </w:r>
    <w:r w:rsidR="00ED6779">
      <w:rPr>
        <w:rFonts w:cs="Arial"/>
        <w:sz w:val="16"/>
      </w:rPr>
      <w:t>000</w:t>
    </w:r>
    <w:r w:rsidR="00164064">
      <w:rPr>
        <w:rFonts w:cs="Arial"/>
        <w:sz w:val="16"/>
      </w:rPr>
      <w:t xml:space="preserve"> Ljubljana</w:t>
    </w:r>
    <w:r w:rsidR="00A770A6" w:rsidRPr="008F3500">
      <w:rPr>
        <w:rFonts w:cs="Arial"/>
        <w:sz w:val="16"/>
      </w:rPr>
      <w:tab/>
      <w:t xml:space="preserve">T: </w:t>
    </w:r>
    <w:r w:rsidR="00164064">
      <w:rPr>
        <w:rFonts w:cs="Arial"/>
        <w:sz w:val="16"/>
      </w:rPr>
      <w:t xml:space="preserve">01 </w:t>
    </w:r>
    <w:r w:rsidR="000B04B5">
      <w:rPr>
        <w:rFonts w:cs="Arial"/>
        <w:sz w:val="16"/>
      </w:rPr>
      <w:t xml:space="preserve">478 83 </w:t>
    </w:r>
    <w:r w:rsidR="00AD217D">
      <w:rPr>
        <w:rFonts w:cs="Arial"/>
        <w:sz w:val="16"/>
      </w:rPr>
      <w:t>30</w:t>
    </w:r>
  </w:p>
  <w:p w14:paraId="1F71203A" w14:textId="23F8DA31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890396">
      <w:rPr>
        <w:rFonts w:cs="Arial"/>
        <w:sz w:val="16"/>
      </w:rPr>
      <w:t>gp.</w:t>
    </w:r>
    <w:r w:rsidR="00AF051B">
      <w:rPr>
        <w:rFonts w:cs="Arial"/>
        <w:sz w:val="16"/>
      </w:rPr>
      <w:t>mju</w:t>
    </w:r>
    <w:r w:rsidR="00164064">
      <w:rPr>
        <w:rFonts w:cs="Arial"/>
        <w:sz w:val="16"/>
      </w:rPr>
      <w:t>@gov.si</w:t>
    </w:r>
  </w:p>
  <w:p w14:paraId="51EE09B7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5207C5">
      <w:rPr>
        <w:rFonts w:cs="Arial"/>
        <w:sz w:val="16"/>
      </w:rPr>
      <w:t>www.mju</w:t>
    </w:r>
    <w:r w:rsidR="00164064">
      <w:rPr>
        <w:rFonts w:cs="Arial"/>
        <w:sz w:val="16"/>
      </w:rPr>
      <w:t>.gov.si</w:t>
    </w:r>
  </w:p>
  <w:p w14:paraId="33F7979C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7C9"/>
    <w:multiLevelType w:val="hybridMultilevel"/>
    <w:tmpl w:val="3D10FF6A"/>
    <w:lvl w:ilvl="0" w:tplc="A230967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62750"/>
    <w:multiLevelType w:val="hybridMultilevel"/>
    <w:tmpl w:val="B838DA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A77C1"/>
    <w:multiLevelType w:val="hybridMultilevel"/>
    <w:tmpl w:val="75081FEE"/>
    <w:lvl w:ilvl="0" w:tplc="6AD00E3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9005BA"/>
    <w:multiLevelType w:val="hybridMultilevel"/>
    <w:tmpl w:val="DEB09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B399F"/>
    <w:multiLevelType w:val="hybridMultilevel"/>
    <w:tmpl w:val="94446D24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C35A95"/>
    <w:multiLevelType w:val="hybridMultilevel"/>
    <w:tmpl w:val="A6524922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FC6114"/>
    <w:multiLevelType w:val="hybridMultilevel"/>
    <w:tmpl w:val="9AA2B9C6"/>
    <w:lvl w:ilvl="0" w:tplc="7DFCCF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006"/>
    <w:multiLevelType w:val="hybridMultilevel"/>
    <w:tmpl w:val="C7D01B7E"/>
    <w:lvl w:ilvl="0" w:tplc="EC1A3A16">
      <w:numFmt w:val="bullet"/>
      <w:lvlText w:val="-"/>
      <w:lvlJc w:val="left"/>
      <w:pPr>
        <w:ind w:left="720" w:hanging="360"/>
      </w:pPr>
      <w:rPr>
        <w:rFonts w:ascii="Tms Rmn" w:eastAsia="Times New Roman" w:hAnsi="Tms Rmn" w:cs="Tms Rm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C4A00"/>
    <w:multiLevelType w:val="hybridMultilevel"/>
    <w:tmpl w:val="F8E87756"/>
    <w:lvl w:ilvl="0" w:tplc="34A4E4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B3F8A"/>
    <w:multiLevelType w:val="hybridMultilevel"/>
    <w:tmpl w:val="959E5032"/>
    <w:lvl w:ilvl="0" w:tplc="1D105534">
      <w:start w:val="9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980F66"/>
    <w:multiLevelType w:val="hybridMultilevel"/>
    <w:tmpl w:val="456479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4A7D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73D1F"/>
    <w:multiLevelType w:val="hybridMultilevel"/>
    <w:tmpl w:val="33E65644"/>
    <w:lvl w:ilvl="0" w:tplc="A9F6BAFC">
      <w:start w:val="1"/>
      <w:numFmt w:val="bullet"/>
      <w:lvlText w:val="˗"/>
      <w:lvlJc w:val="left"/>
      <w:pPr>
        <w:ind w:left="180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E641FA1"/>
    <w:multiLevelType w:val="hybridMultilevel"/>
    <w:tmpl w:val="42FAE1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3370B"/>
    <w:multiLevelType w:val="hybridMultilevel"/>
    <w:tmpl w:val="C9E02C92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C20C8"/>
    <w:multiLevelType w:val="hybridMultilevel"/>
    <w:tmpl w:val="C13E05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131595"/>
    <w:multiLevelType w:val="hybridMultilevel"/>
    <w:tmpl w:val="3B76A7F8"/>
    <w:lvl w:ilvl="0" w:tplc="397495D2">
      <w:numFmt w:val="bullet"/>
      <w:lvlText w:val="-"/>
      <w:lvlJc w:val="left"/>
      <w:pPr>
        <w:ind w:left="1236" w:hanging="516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33C730B"/>
    <w:multiLevelType w:val="hybridMultilevel"/>
    <w:tmpl w:val="CFB28EFC"/>
    <w:lvl w:ilvl="0" w:tplc="3B00FE8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25BEB"/>
    <w:multiLevelType w:val="hybridMultilevel"/>
    <w:tmpl w:val="166C979A"/>
    <w:lvl w:ilvl="0" w:tplc="1D105534">
      <w:start w:val="9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804504"/>
    <w:multiLevelType w:val="hybridMultilevel"/>
    <w:tmpl w:val="4EEAC902"/>
    <w:lvl w:ilvl="0" w:tplc="A9F6BAFC">
      <w:start w:val="1"/>
      <w:numFmt w:val="bullet"/>
      <w:lvlText w:val="˗"/>
      <w:lvlJc w:val="left"/>
      <w:pPr>
        <w:ind w:left="180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2B9129A"/>
    <w:multiLevelType w:val="hybridMultilevel"/>
    <w:tmpl w:val="7B46CF12"/>
    <w:lvl w:ilvl="0" w:tplc="2E283C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B5D44"/>
    <w:multiLevelType w:val="hybridMultilevel"/>
    <w:tmpl w:val="9EDC00CC"/>
    <w:lvl w:ilvl="0" w:tplc="0B008166">
      <w:numFmt w:val="bullet"/>
      <w:lvlText w:val="-"/>
      <w:lvlJc w:val="left"/>
      <w:pPr>
        <w:ind w:left="825" w:hanging="46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9A59DF"/>
    <w:multiLevelType w:val="hybridMultilevel"/>
    <w:tmpl w:val="8F589D6C"/>
    <w:lvl w:ilvl="0" w:tplc="0B008166">
      <w:numFmt w:val="bullet"/>
      <w:lvlText w:val="-"/>
      <w:lvlJc w:val="left"/>
      <w:pPr>
        <w:ind w:left="825" w:hanging="46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66416A"/>
    <w:multiLevelType w:val="hybridMultilevel"/>
    <w:tmpl w:val="6192B9C4"/>
    <w:lvl w:ilvl="0" w:tplc="1D105534">
      <w:start w:val="9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05B7F"/>
    <w:multiLevelType w:val="hybridMultilevel"/>
    <w:tmpl w:val="DE142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050D48"/>
    <w:multiLevelType w:val="hybridMultilevel"/>
    <w:tmpl w:val="51C0966A"/>
    <w:lvl w:ilvl="0" w:tplc="0B008166">
      <w:numFmt w:val="bullet"/>
      <w:lvlText w:val="-"/>
      <w:lvlJc w:val="left"/>
      <w:pPr>
        <w:ind w:left="1185" w:hanging="46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6A2138"/>
    <w:multiLevelType w:val="hybridMultilevel"/>
    <w:tmpl w:val="2FEE36AA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A3E9E"/>
    <w:multiLevelType w:val="hybridMultilevel"/>
    <w:tmpl w:val="F9F28308"/>
    <w:lvl w:ilvl="0" w:tplc="CADE53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954FCE"/>
    <w:multiLevelType w:val="hybridMultilevel"/>
    <w:tmpl w:val="A31CD566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A461B"/>
    <w:multiLevelType w:val="hybridMultilevel"/>
    <w:tmpl w:val="9724A5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91816"/>
    <w:multiLevelType w:val="hybridMultilevel"/>
    <w:tmpl w:val="5C823DC0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061156"/>
    <w:multiLevelType w:val="hybridMultilevel"/>
    <w:tmpl w:val="64AC9F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6F4E23"/>
    <w:multiLevelType w:val="hybridMultilevel"/>
    <w:tmpl w:val="9ADA06FE"/>
    <w:lvl w:ilvl="0" w:tplc="1D105534">
      <w:start w:val="9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E1A7F43"/>
    <w:multiLevelType w:val="hybridMultilevel"/>
    <w:tmpl w:val="FC1A17AA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343EE7"/>
    <w:multiLevelType w:val="hybridMultilevel"/>
    <w:tmpl w:val="BA88A9CE"/>
    <w:lvl w:ilvl="0" w:tplc="CADE53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680427"/>
    <w:multiLevelType w:val="multilevel"/>
    <w:tmpl w:val="09C2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EAF2B8A"/>
    <w:multiLevelType w:val="hybridMultilevel"/>
    <w:tmpl w:val="185247A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A879F0"/>
    <w:multiLevelType w:val="multilevel"/>
    <w:tmpl w:val="8AFE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457B4B"/>
    <w:multiLevelType w:val="multilevel"/>
    <w:tmpl w:val="7222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713285"/>
    <w:multiLevelType w:val="hybridMultilevel"/>
    <w:tmpl w:val="85C44642"/>
    <w:lvl w:ilvl="0" w:tplc="397495D2">
      <w:numFmt w:val="bullet"/>
      <w:lvlText w:val="-"/>
      <w:lvlJc w:val="left"/>
      <w:pPr>
        <w:ind w:left="1236" w:hanging="516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FC055EC"/>
    <w:multiLevelType w:val="hybridMultilevel"/>
    <w:tmpl w:val="085AE864"/>
    <w:lvl w:ilvl="0" w:tplc="0B008166">
      <w:numFmt w:val="bullet"/>
      <w:lvlText w:val="-"/>
      <w:lvlJc w:val="left"/>
      <w:pPr>
        <w:ind w:left="825" w:hanging="46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D701C3"/>
    <w:multiLevelType w:val="hybridMultilevel"/>
    <w:tmpl w:val="7A72091C"/>
    <w:lvl w:ilvl="0" w:tplc="1D105534">
      <w:start w:val="9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8133A53"/>
    <w:multiLevelType w:val="hybridMultilevel"/>
    <w:tmpl w:val="8E96AA9C"/>
    <w:lvl w:ilvl="0" w:tplc="CADE53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9E23B6"/>
    <w:multiLevelType w:val="hybridMultilevel"/>
    <w:tmpl w:val="7AF0C4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F21678"/>
    <w:multiLevelType w:val="hybridMultilevel"/>
    <w:tmpl w:val="5106E84A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2115A2"/>
    <w:multiLevelType w:val="hybridMultilevel"/>
    <w:tmpl w:val="4A0286D0"/>
    <w:lvl w:ilvl="0" w:tplc="0B008166">
      <w:numFmt w:val="bullet"/>
      <w:lvlText w:val="-"/>
      <w:lvlJc w:val="left"/>
      <w:pPr>
        <w:ind w:left="825" w:hanging="46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7C14B8"/>
    <w:multiLevelType w:val="hybridMultilevel"/>
    <w:tmpl w:val="F3E40840"/>
    <w:lvl w:ilvl="0" w:tplc="1D105534">
      <w:start w:val="9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2617244">
    <w:abstractNumId w:val="40"/>
  </w:num>
  <w:num w:numId="2" w16cid:durableId="1768622107">
    <w:abstractNumId w:val="20"/>
  </w:num>
  <w:num w:numId="3" w16cid:durableId="1525749106">
    <w:abstractNumId w:val="27"/>
  </w:num>
  <w:num w:numId="4" w16cid:durableId="142504731">
    <w:abstractNumId w:val="3"/>
  </w:num>
  <w:num w:numId="5" w16cid:durableId="1131941385">
    <w:abstractNumId w:val="6"/>
  </w:num>
  <w:num w:numId="6" w16cid:durableId="786661174">
    <w:abstractNumId w:val="4"/>
  </w:num>
  <w:num w:numId="7" w16cid:durableId="1991712431">
    <w:abstractNumId w:val="8"/>
  </w:num>
  <w:num w:numId="8" w16cid:durableId="1974826697">
    <w:abstractNumId w:val="0"/>
  </w:num>
  <w:num w:numId="9" w16cid:durableId="44379017">
    <w:abstractNumId w:val="2"/>
  </w:num>
  <w:num w:numId="10" w16cid:durableId="607851265">
    <w:abstractNumId w:val="30"/>
  </w:num>
  <w:num w:numId="11" w16cid:durableId="1627390766">
    <w:abstractNumId w:val="37"/>
  </w:num>
  <w:num w:numId="12" w16cid:durableId="1730836456">
    <w:abstractNumId w:val="46"/>
  </w:num>
  <w:num w:numId="13" w16cid:durableId="2016808594">
    <w:abstractNumId w:val="39"/>
  </w:num>
  <w:num w:numId="14" w16cid:durableId="1839999990">
    <w:abstractNumId w:val="1"/>
  </w:num>
  <w:num w:numId="15" w16cid:durableId="777061551">
    <w:abstractNumId w:val="48"/>
  </w:num>
  <w:num w:numId="16" w16cid:durableId="637993454">
    <w:abstractNumId w:val="32"/>
  </w:num>
  <w:num w:numId="17" w16cid:durableId="342585281">
    <w:abstractNumId w:val="22"/>
  </w:num>
  <w:num w:numId="18" w16cid:durableId="221018175">
    <w:abstractNumId w:val="41"/>
  </w:num>
  <w:num w:numId="19" w16cid:durableId="350105764">
    <w:abstractNumId w:val="16"/>
  </w:num>
  <w:num w:numId="20" w16cid:durableId="1360200531">
    <w:abstractNumId w:val="36"/>
  </w:num>
  <w:num w:numId="21" w16cid:durableId="901672820">
    <w:abstractNumId w:val="17"/>
  </w:num>
  <w:num w:numId="22" w16cid:durableId="1335913662">
    <w:abstractNumId w:val="43"/>
  </w:num>
  <w:num w:numId="23" w16cid:durableId="1131900610">
    <w:abstractNumId w:val="34"/>
  </w:num>
  <w:num w:numId="24" w16cid:durableId="858662016">
    <w:abstractNumId w:val="33"/>
  </w:num>
  <w:num w:numId="25" w16cid:durableId="1176338384">
    <w:abstractNumId w:val="12"/>
  </w:num>
  <w:num w:numId="26" w16cid:durableId="2053531680">
    <w:abstractNumId w:val="47"/>
  </w:num>
  <w:num w:numId="27" w16cid:durableId="1301498173">
    <w:abstractNumId w:val="7"/>
  </w:num>
  <w:num w:numId="28" w16cid:durableId="1624531461">
    <w:abstractNumId w:val="21"/>
  </w:num>
  <w:num w:numId="29" w16cid:durableId="1937516725">
    <w:abstractNumId w:val="9"/>
  </w:num>
  <w:num w:numId="30" w16cid:durableId="1843203654">
    <w:abstractNumId w:val="29"/>
  </w:num>
  <w:num w:numId="31" w16cid:durableId="112603085">
    <w:abstractNumId w:val="5"/>
  </w:num>
  <w:num w:numId="32" w16cid:durableId="56514366">
    <w:abstractNumId w:val="13"/>
  </w:num>
  <w:num w:numId="33" w16cid:durableId="383985016">
    <w:abstractNumId w:val="15"/>
  </w:num>
  <w:num w:numId="34" w16cid:durableId="1209102775">
    <w:abstractNumId w:val="19"/>
  </w:num>
  <w:num w:numId="35" w16cid:durableId="1582332468">
    <w:abstractNumId w:val="25"/>
  </w:num>
  <w:num w:numId="36" w16cid:durableId="439495710">
    <w:abstractNumId w:val="35"/>
  </w:num>
  <w:num w:numId="37" w16cid:durableId="83455080">
    <w:abstractNumId w:val="45"/>
  </w:num>
  <w:num w:numId="38" w16cid:durableId="1082293934">
    <w:abstractNumId w:val="11"/>
  </w:num>
  <w:num w:numId="39" w16cid:durableId="1743481733">
    <w:abstractNumId w:val="50"/>
  </w:num>
  <w:num w:numId="40" w16cid:durableId="751703793">
    <w:abstractNumId w:val="42"/>
  </w:num>
  <w:num w:numId="41" w16cid:durableId="526065517">
    <w:abstractNumId w:val="14"/>
  </w:num>
  <w:num w:numId="42" w16cid:durableId="607666161">
    <w:abstractNumId w:val="38"/>
  </w:num>
  <w:num w:numId="43" w16cid:durableId="1144615265">
    <w:abstractNumId w:val="26"/>
  </w:num>
  <w:num w:numId="44" w16cid:durableId="949895272">
    <w:abstractNumId w:val="24"/>
  </w:num>
  <w:num w:numId="45" w16cid:durableId="2094010023">
    <w:abstractNumId w:val="28"/>
  </w:num>
  <w:num w:numId="46" w16cid:durableId="1161043066">
    <w:abstractNumId w:val="49"/>
  </w:num>
  <w:num w:numId="47" w16cid:durableId="2094888108">
    <w:abstractNumId w:val="44"/>
  </w:num>
  <w:num w:numId="48" w16cid:durableId="252671232">
    <w:abstractNumId w:val="23"/>
  </w:num>
  <w:num w:numId="49" w16cid:durableId="1470977723">
    <w:abstractNumId w:val="10"/>
  </w:num>
  <w:num w:numId="50" w16cid:durableId="2045708832">
    <w:abstractNumId w:val="18"/>
  </w:num>
  <w:num w:numId="51" w16cid:durableId="12773248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8B"/>
    <w:rsid w:val="00005F45"/>
    <w:rsid w:val="000102AB"/>
    <w:rsid w:val="000108D5"/>
    <w:rsid w:val="00015AE6"/>
    <w:rsid w:val="00020D8C"/>
    <w:rsid w:val="000212EA"/>
    <w:rsid w:val="00023A88"/>
    <w:rsid w:val="00023CD6"/>
    <w:rsid w:val="000266B0"/>
    <w:rsid w:val="00026A2D"/>
    <w:rsid w:val="00027EB0"/>
    <w:rsid w:val="000302E1"/>
    <w:rsid w:val="0003207E"/>
    <w:rsid w:val="00032F00"/>
    <w:rsid w:val="00034DBD"/>
    <w:rsid w:val="0003689A"/>
    <w:rsid w:val="00041A48"/>
    <w:rsid w:val="00047485"/>
    <w:rsid w:val="00047D80"/>
    <w:rsid w:val="000512D4"/>
    <w:rsid w:val="00055401"/>
    <w:rsid w:val="0005748A"/>
    <w:rsid w:val="00063AA0"/>
    <w:rsid w:val="000655F0"/>
    <w:rsid w:val="00065C72"/>
    <w:rsid w:val="000678C1"/>
    <w:rsid w:val="00073260"/>
    <w:rsid w:val="00075B06"/>
    <w:rsid w:val="00076296"/>
    <w:rsid w:val="000769B1"/>
    <w:rsid w:val="00076BCF"/>
    <w:rsid w:val="0008007A"/>
    <w:rsid w:val="000804B6"/>
    <w:rsid w:val="00080C3A"/>
    <w:rsid w:val="00082C8E"/>
    <w:rsid w:val="000913FE"/>
    <w:rsid w:val="00093C1A"/>
    <w:rsid w:val="00095814"/>
    <w:rsid w:val="000A6401"/>
    <w:rsid w:val="000A7238"/>
    <w:rsid w:val="000A785C"/>
    <w:rsid w:val="000A7CD4"/>
    <w:rsid w:val="000B04B5"/>
    <w:rsid w:val="000B3FCD"/>
    <w:rsid w:val="000B5218"/>
    <w:rsid w:val="000B758B"/>
    <w:rsid w:val="000C0FB6"/>
    <w:rsid w:val="000C41D1"/>
    <w:rsid w:val="000C49CE"/>
    <w:rsid w:val="000D7DDD"/>
    <w:rsid w:val="000E1055"/>
    <w:rsid w:val="000E1565"/>
    <w:rsid w:val="000E2024"/>
    <w:rsid w:val="000E5E70"/>
    <w:rsid w:val="000E7B7C"/>
    <w:rsid w:val="000E7D56"/>
    <w:rsid w:val="000F3D4B"/>
    <w:rsid w:val="001141A1"/>
    <w:rsid w:val="00116119"/>
    <w:rsid w:val="00127B86"/>
    <w:rsid w:val="00130F9F"/>
    <w:rsid w:val="00131ADC"/>
    <w:rsid w:val="001357B2"/>
    <w:rsid w:val="00141F1B"/>
    <w:rsid w:val="001446FC"/>
    <w:rsid w:val="0015091C"/>
    <w:rsid w:val="00151E62"/>
    <w:rsid w:val="00160223"/>
    <w:rsid w:val="00162821"/>
    <w:rsid w:val="00164064"/>
    <w:rsid w:val="00167CFE"/>
    <w:rsid w:val="0017014A"/>
    <w:rsid w:val="00170B30"/>
    <w:rsid w:val="00170C41"/>
    <w:rsid w:val="0017478F"/>
    <w:rsid w:val="00182B30"/>
    <w:rsid w:val="00192833"/>
    <w:rsid w:val="00197389"/>
    <w:rsid w:val="001A095A"/>
    <w:rsid w:val="001A0D04"/>
    <w:rsid w:val="001B0F13"/>
    <w:rsid w:val="001B1668"/>
    <w:rsid w:val="001B34AA"/>
    <w:rsid w:val="001B38B3"/>
    <w:rsid w:val="001B3F20"/>
    <w:rsid w:val="001B55FA"/>
    <w:rsid w:val="001B6FD8"/>
    <w:rsid w:val="001C1C64"/>
    <w:rsid w:val="001C31CE"/>
    <w:rsid w:val="001D1A5F"/>
    <w:rsid w:val="001D4B33"/>
    <w:rsid w:val="001D5443"/>
    <w:rsid w:val="001D7FAC"/>
    <w:rsid w:val="001F207E"/>
    <w:rsid w:val="002005D0"/>
    <w:rsid w:val="00201E7E"/>
    <w:rsid w:val="00202A77"/>
    <w:rsid w:val="00204D1C"/>
    <w:rsid w:val="002109D6"/>
    <w:rsid w:val="00212807"/>
    <w:rsid w:val="00215617"/>
    <w:rsid w:val="00221F9D"/>
    <w:rsid w:val="0022320A"/>
    <w:rsid w:val="0022574F"/>
    <w:rsid w:val="00227318"/>
    <w:rsid w:val="002314D3"/>
    <w:rsid w:val="00253D8B"/>
    <w:rsid w:val="00254D6B"/>
    <w:rsid w:val="00256CDA"/>
    <w:rsid w:val="002578EE"/>
    <w:rsid w:val="00266BB8"/>
    <w:rsid w:val="00267E56"/>
    <w:rsid w:val="002707BF"/>
    <w:rsid w:val="00271CE5"/>
    <w:rsid w:val="00282020"/>
    <w:rsid w:val="002832B5"/>
    <w:rsid w:val="00286E3F"/>
    <w:rsid w:val="00291D9E"/>
    <w:rsid w:val="00293898"/>
    <w:rsid w:val="00294088"/>
    <w:rsid w:val="002A0785"/>
    <w:rsid w:val="002A1B0D"/>
    <w:rsid w:val="002A212E"/>
    <w:rsid w:val="002A2B69"/>
    <w:rsid w:val="002A670E"/>
    <w:rsid w:val="002B4ACD"/>
    <w:rsid w:val="002B5841"/>
    <w:rsid w:val="002B7231"/>
    <w:rsid w:val="002C33B0"/>
    <w:rsid w:val="002D1A55"/>
    <w:rsid w:val="002D6781"/>
    <w:rsid w:val="002D68CE"/>
    <w:rsid w:val="002E02E5"/>
    <w:rsid w:val="002E191A"/>
    <w:rsid w:val="002E3036"/>
    <w:rsid w:val="002E334C"/>
    <w:rsid w:val="002E5957"/>
    <w:rsid w:val="002F71B0"/>
    <w:rsid w:val="0030565F"/>
    <w:rsid w:val="00312D20"/>
    <w:rsid w:val="00315541"/>
    <w:rsid w:val="00315C69"/>
    <w:rsid w:val="00316E90"/>
    <w:rsid w:val="003172B0"/>
    <w:rsid w:val="003208AC"/>
    <w:rsid w:val="00323C8E"/>
    <w:rsid w:val="003348F7"/>
    <w:rsid w:val="0034047C"/>
    <w:rsid w:val="00342DDD"/>
    <w:rsid w:val="003432C5"/>
    <w:rsid w:val="00344C12"/>
    <w:rsid w:val="003459F2"/>
    <w:rsid w:val="00354F1E"/>
    <w:rsid w:val="00360D64"/>
    <w:rsid w:val="00363478"/>
    <w:rsid w:val="003636BF"/>
    <w:rsid w:val="003657C9"/>
    <w:rsid w:val="00365BAF"/>
    <w:rsid w:val="003673EE"/>
    <w:rsid w:val="00367F70"/>
    <w:rsid w:val="0037131D"/>
    <w:rsid w:val="00371442"/>
    <w:rsid w:val="00373E1C"/>
    <w:rsid w:val="0038001C"/>
    <w:rsid w:val="003802B8"/>
    <w:rsid w:val="00380694"/>
    <w:rsid w:val="00381DB0"/>
    <w:rsid w:val="0038306F"/>
    <w:rsid w:val="003845B4"/>
    <w:rsid w:val="003852BC"/>
    <w:rsid w:val="00386D87"/>
    <w:rsid w:val="00387B1A"/>
    <w:rsid w:val="003A1092"/>
    <w:rsid w:val="003A1203"/>
    <w:rsid w:val="003A1EEF"/>
    <w:rsid w:val="003A366B"/>
    <w:rsid w:val="003B1054"/>
    <w:rsid w:val="003B4545"/>
    <w:rsid w:val="003B47AC"/>
    <w:rsid w:val="003B566C"/>
    <w:rsid w:val="003B7F7F"/>
    <w:rsid w:val="003C2C1B"/>
    <w:rsid w:val="003C382D"/>
    <w:rsid w:val="003C5EE5"/>
    <w:rsid w:val="003D2F84"/>
    <w:rsid w:val="003D32BA"/>
    <w:rsid w:val="003D4428"/>
    <w:rsid w:val="003D5492"/>
    <w:rsid w:val="003E1A4B"/>
    <w:rsid w:val="003E1C74"/>
    <w:rsid w:val="003E299F"/>
    <w:rsid w:val="003E3498"/>
    <w:rsid w:val="003E63E1"/>
    <w:rsid w:val="003E6C2B"/>
    <w:rsid w:val="003F027B"/>
    <w:rsid w:val="003F20EA"/>
    <w:rsid w:val="003F4C8C"/>
    <w:rsid w:val="003F6A55"/>
    <w:rsid w:val="00401C8F"/>
    <w:rsid w:val="00402A9F"/>
    <w:rsid w:val="00406B2D"/>
    <w:rsid w:val="004118A1"/>
    <w:rsid w:val="00412D78"/>
    <w:rsid w:val="00420D5D"/>
    <w:rsid w:val="00422303"/>
    <w:rsid w:val="0042551B"/>
    <w:rsid w:val="00444CD4"/>
    <w:rsid w:val="00446860"/>
    <w:rsid w:val="004477E6"/>
    <w:rsid w:val="00453225"/>
    <w:rsid w:val="00461E4F"/>
    <w:rsid w:val="004657EE"/>
    <w:rsid w:val="00466268"/>
    <w:rsid w:val="00467016"/>
    <w:rsid w:val="00470F84"/>
    <w:rsid w:val="00481586"/>
    <w:rsid w:val="00481948"/>
    <w:rsid w:val="00481BAB"/>
    <w:rsid w:val="00482078"/>
    <w:rsid w:val="00482A0D"/>
    <w:rsid w:val="00482FF5"/>
    <w:rsid w:val="00483C26"/>
    <w:rsid w:val="00483EF6"/>
    <w:rsid w:val="00483FB0"/>
    <w:rsid w:val="004868A9"/>
    <w:rsid w:val="004A3560"/>
    <w:rsid w:val="004A3FF7"/>
    <w:rsid w:val="004A460E"/>
    <w:rsid w:val="004A5041"/>
    <w:rsid w:val="004B06A0"/>
    <w:rsid w:val="004B16C5"/>
    <w:rsid w:val="004B2273"/>
    <w:rsid w:val="004B3ED4"/>
    <w:rsid w:val="004C231A"/>
    <w:rsid w:val="004C26A4"/>
    <w:rsid w:val="004D0289"/>
    <w:rsid w:val="004D1912"/>
    <w:rsid w:val="004D1E69"/>
    <w:rsid w:val="004E0609"/>
    <w:rsid w:val="004E1993"/>
    <w:rsid w:val="004E39FA"/>
    <w:rsid w:val="004E781D"/>
    <w:rsid w:val="004E7C8A"/>
    <w:rsid w:val="004F2750"/>
    <w:rsid w:val="004F2F9E"/>
    <w:rsid w:val="004F3330"/>
    <w:rsid w:val="004F5442"/>
    <w:rsid w:val="00506037"/>
    <w:rsid w:val="005178BE"/>
    <w:rsid w:val="00517CB8"/>
    <w:rsid w:val="005207C5"/>
    <w:rsid w:val="00520C2B"/>
    <w:rsid w:val="0052297E"/>
    <w:rsid w:val="00526246"/>
    <w:rsid w:val="00532FA7"/>
    <w:rsid w:val="0054016A"/>
    <w:rsid w:val="00540E31"/>
    <w:rsid w:val="0055003D"/>
    <w:rsid w:val="00550F34"/>
    <w:rsid w:val="0055210D"/>
    <w:rsid w:val="00553242"/>
    <w:rsid w:val="00555713"/>
    <w:rsid w:val="00566E44"/>
    <w:rsid w:val="00567106"/>
    <w:rsid w:val="00571468"/>
    <w:rsid w:val="005740F4"/>
    <w:rsid w:val="00575D0F"/>
    <w:rsid w:val="0057748D"/>
    <w:rsid w:val="00582176"/>
    <w:rsid w:val="005850F5"/>
    <w:rsid w:val="005851A7"/>
    <w:rsid w:val="005852A8"/>
    <w:rsid w:val="00586410"/>
    <w:rsid w:val="00586C91"/>
    <w:rsid w:val="005A0A7D"/>
    <w:rsid w:val="005A1CBA"/>
    <w:rsid w:val="005A455B"/>
    <w:rsid w:val="005A7BF7"/>
    <w:rsid w:val="005B1350"/>
    <w:rsid w:val="005B1BD4"/>
    <w:rsid w:val="005B1BF9"/>
    <w:rsid w:val="005B36F6"/>
    <w:rsid w:val="005B3839"/>
    <w:rsid w:val="005B77E6"/>
    <w:rsid w:val="005C74A7"/>
    <w:rsid w:val="005D3DBB"/>
    <w:rsid w:val="005E125B"/>
    <w:rsid w:val="005E1D3C"/>
    <w:rsid w:val="005E218A"/>
    <w:rsid w:val="005E60E5"/>
    <w:rsid w:val="005F3884"/>
    <w:rsid w:val="005F4438"/>
    <w:rsid w:val="005F7C55"/>
    <w:rsid w:val="00600090"/>
    <w:rsid w:val="00602E40"/>
    <w:rsid w:val="0060330A"/>
    <w:rsid w:val="00603CC7"/>
    <w:rsid w:val="00605AFF"/>
    <w:rsid w:val="00605B68"/>
    <w:rsid w:val="006067A6"/>
    <w:rsid w:val="006115E7"/>
    <w:rsid w:val="0061190C"/>
    <w:rsid w:val="00614CC1"/>
    <w:rsid w:val="00625AE6"/>
    <w:rsid w:val="00631B7E"/>
    <w:rsid w:val="00632253"/>
    <w:rsid w:val="0063257E"/>
    <w:rsid w:val="0063377E"/>
    <w:rsid w:val="00635271"/>
    <w:rsid w:val="00637F25"/>
    <w:rsid w:val="00637FCE"/>
    <w:rsid w:val="00642714"/>
    <w:rsid w:val="006455CE"/>
    <w:rsid w:val="00647615"/>
    <w:rsid w:val="006478AE"/>
    <w:rsid w:val="00654A6B"/>
    <w:rsid w:val="00655841"/>
    <w:rsid w:val="00655E20"/>
    <w:rsid w:val="00657C80"/>
    <w:rsid w:val="00657E67"/>
    <w:rsid w:val="00661605"/>
    <w:rsid w:val="0067265B"/>
    <w:rsid w:val="00672E97"/>
    <w:rsid w:val="00674239"/>
    <w:rsid w:val="0068184F"/>
    <w:rsid w:val="0068554B"/>
    <w:rsid w:val="00685D13"/>
    <w:rsid w:val="00687296"/>
    <w:rsid w:val="00691BBB"/>
    <w:rsid w:val="00693BF9"/>
    <w:rsid w:val="0069441B"/>
    <w:rsid w:val="00695798"/>
    <w:rsid w:val="00696E5C"/>
    <w:rsid w:val="006A1009"/>
    <w:rsid w:val="006A16EC"/>
    <w:rsid w:val="006A4DE3"/>
    <w:rsid w:val="006A67AE"/>
    <w:rsid w:val="006B03B8"/>
    <w:rsid w:val="006B06D4"/>
    <w:rsid w:val="006B44A3"/>
    <w:rsid w:val="006B5429"/>
    <w:rsid w:val="006B54B7"/>
    <w:rsid w:val="006B584B"/>
    <w:rsid w:val="006C0715"/>
    <w:rsid w:val="006C218D"/>
    <w:rsid w:val="006C3128"/>
    <w:rsid w:val="006C7255"/>
    <w:rsid w:val="006C767F"/>
    <w:rsid w:val="006D57A6"/>
    <w:rsid w:val="006E08F5"/>
    <w:rsid w:val="006E0CCC"/>
    <w:rsid w:val="006E14E3"/>
    <w:rsid w:val="006E1A07"/>
    <w:rsid w:val="006E442C"/>
    <w:rsid w:val="006E7D5E"/>
    <w:rsid w:val="006F3BFC"/>
    <w:rsid w:val="00701964"/>
    <w:rsid w:val="00712333"/>
    <w:rsid w:val="00712FC7"/>
    <w:rsid w:val="00716E7C"/>
    <w:rsid w:val="0071754C"/>
    <w:rsid w:val="00722A64"/>
    <w:rsid w:val="00722AFC"/>
    <w:rsid w:val="0072361A"/>
    <w:rsid w:val="007236A7"/>
    <w:rsid w:val="007240AA"/>
    <w:rsid w:val="00724675"/>
    <w:rsid w:val="0072560E"/>
    <w:rsid w:val="0072601C"/>
    <w:rsid w:val="00731E10"/>
    <w:rsid w:val="00733017"/>
    <w:rsid w:val="00733CA5"/>
    <w:rsid w:val="007351AE"/>
    <w:rsid w:val="0074300A"/>
    <w:rsid w:val="00744F2B"/>
    <w:rsid w:val="007459B9"/>
    <w:rsid w:val="007550D5"/>
    <w:rsid w:val="007571A2"/>
    <w:rsid w:val="00762121"/>
    <w:rsid w:val="007637C4"/>
    <w:rsid w:val="00764D57"/>
    <w:rsid w:val="007664A8"/>
    <w:rsid w:val="00771070"/>
    <w:rsid w:val="00771173"/>
    <w:rsid w:val="00772852"/>
    <w:rsid w:val="0077608E"/>
    <w:rsid w:val="007776EC"/>
    <w:rsid w:val="00783310"/>
    <w:rsid w:val="00787DE4"/>
    <w:rsid w:val="007936D3"/>
    <w:rsid w:val="0079389A"/>
    <w:rsid w:val="007973B8"/>
    <w:rsid w:val="007977B9"/>
    <w:rsid w:val="007A20CF"/>
    <w:rsid w:val="007A4A6D"/>
    <w:rsid w:val="007B0CB7"/>
    <w:rsid w:val="007B6FED"/>
    <w:rsid w:val="007C1EB8"/>
    <w:rsid w:val="007C200E"/>
    <w:rsid w:val="007D1BCF"/>
    <w:rsid w:val="007D75CF"/>
    <w:rsid w:val="007D76B8"/>
    <w:rsid w:val="007E0440"/>
    <w:rsid w:val="007E0865"/>
    <w:rsid w:val="007E11A6"/>
    <w:rsid w:val="007E2D6E"/>
    <w:rsid w:val="007E374B"/>
    <w:rsid w:val="007E490B"/>
    <w:rsid w:val="007E53B9"/>
    <w:rsid w:val="007E57DF"/>
    <w:rsid w:val="007E6DC5"/>
    <w:rsid w:val="007F0031"/>
    <w:rsid w:val="007F7179"/>
    <w:rsid w:val="00800CED"/>
    <w:rsid w:val="00800F13"/>
    <w:rsid w:val="00802A01"/>
    <w:rsid w:val="0080459E"/>
    <w:rsid w:val="00804729"/>
    <w:rsid w:val="008049F2"/>
    <w:rsid w:val="008101A3"/>
    <w:rsid w:val="00810C92"/>
    <w:rsid w:val="0081168E"/>
    <w:rsid w:val="00827691"/>
    <w:rsid w:val="0083333A"/>
    <w:rsid w:val="008351FC"/>
    <w:rsid w:val="00843EB3"/>
    <w:rsid w:val="0084597C"/>
    <w:rsid w:val="008463D6"/>
    <w:rsid w:val="008506CF"/>
    <w:rsid w:val="00866E80"/>
    <w:rsid w:val="00871E99"/>
    <w:rsid w:val="00877F94"/>
    <w:rsid w:val="00877FFC"/>
    <w:rsid w:val="0088043C"/>
    <w:rsid w:val="00884222"/>
    <w:rsid w:val="0088487F"/>
    <w:rsid w:val="00884889"/>
    <w:rsid w:val="00886CFA"/>
    <w:rsid w:val="0088728F"/>
    <w:rsid w:val="00887944"/>
    <w:rsid w:val="00890396"/>
    <w:rsid w:val="008906C9"/>
    <w:rsid w:val="00891B4C"/>
    <w:rsid w:val="00892625"/>
    <w:rsid w:val="00892F2B"/>
    <w:rsid w:val="00896CB5"/>
    <w:rsid w:val="00897223"/>
    <w:rsid w:val="008B2C0B"/>
    <w:rsid w:val="008C31C3"/>
    <w:rsid w:val="008C5738"/>
    <w:rsid w:val="008C76BD"/>
    <w:rsid w:val="008D04F0"/>
    <w:rsid w:val="008D13C5"/>
    <w:rsid w:val="008D4AE4"/>
    <w:rsid w:val="008D4EE2"/>
    <w:rsid w:val="008D5424"/>
    <w:rsid w:val="008E44B6"/>
    <w:rsid w:val="008E65EB"/>
    <w:rsid w:val="008F00AE"/>
    <w:rsid w:val="008F25B8"/>
    <w:rsid w:val="008F3500"/>
    <w:rsid w:val="00904F63"/>
    <w:rsid w:val="009072ED"/>
    <w:rsid w:val="00915C0D"/>
    <w:rsid w:val="00916B74"/>
    <w:rsid w:val="00924E3C"/>
    <w:rsid w:val="00931868"/>
    <w:rsid w:val="00936066"/>
    <w:rsid w:val="00943241"/>
    <w:rsid w:val="00943CBF"/>
    <w:rsid w:val="00947F4A"/>
    <w:rsid w:val="009543B4"/>
    <w:rsid w:val="00954FFE"/>
    <w:rsid w:val="009612BB"/>
    <w:rsid w:val="009633DE"/>
    <w:rsid w:val="009646F0"/>
    <w:rsid w:val="0096531E"/>
    <w:rsid w:val="009661E2"/>
    <w:rsid w:val="00967C76"/>
    <w:rsid w:val="00972683"/>
    <w:rsid w:val="009733D7"/>
    <w:rsid w:val="0097726C"/>
    <w:rsid w:val="009778B3"/>
    <w:rsid w:val="009808CB"/>
    <w:rsid w:val="00981985"/>
    <w:rsid w:val="00983CB7"/>
    <w:rsid w:val="00991348"/>
    <w:rsid w:val="0099437B"/>
    <w:rsid w:val="00994BE5"/>
    <w:rsid w:val="009A0FD6"/>
    <w:rsid w:val="009A33D0"/>
    <w:rsid w:val="009A5730"/>
    <w:rsid w:val="009A6AF3"/>
    <w:rsid w:val="009B33C4"/>
    <w:rsid w:val="009B69A7"/>
    <w:rsid w:val="009B7035"/>
    <w:rsid w:val="009B7CC5"/>
    <w:rsid w:val="009C1139"/>
    <w:rsid w:val="009C2F80"/>
    <w:rsid w:val="009C318F"/>
    <w:rsid w:val="009C740A"/>
    <w:rsid w:val="009C7AD9"/>
    <w:rsid w:val="009C7D1E"/>
    <w:rsid w:val="009D099D"/>
    <w:rsid w:val="009D6977"/>
    <w:rsid w:val="009E18C2"/>
    <w:rsid w:val="009E6B50"/>
    <w:rsid w:val="009F07B9"/>
    <w:rsid w:val="009F1E0C"/>
    <w:rsid w:val="009F2972"/>
    <w:rsid w:val="009F3698"/>
    <w:rsid w:val="009F666F"/>
    <w:rsid w:val="009F6D26"/>
    <w:rsid w:val="00A00C00"/>
    <w:rsid w:val="00A012AE"/>
    <w:rsid w:val="00A02B5E"/>
    <w:rsid w:val="00A0366A"/>
    <w:rsid w:val="00A0396E"/>
    <w:rsid w:val="00A0427B"/>
    <w:rsid w:val="00A0487C"/>
    <w:rsid w:val="00A06B11"/>
    <w:rsid w:val="00A06C47"/>
    <w:rsid w:val="00A10ACB"/>
    <w:rsid w:val="00A125C5"/>
    <w:rsid w:val="00A1316C"/>
    <w:rsid w:val="00A1327B"/>
    <w:rsid w:val="00A17E81"/>
    <w:rsid w:val="00A21CB4"/>
    <w:rsid w:val="00A2451C"/>
    <w:rsid w:val="00A3126E"/>
    <w:rsid w:val="00A352E9"/>
    <w:rsid w:val="00A505C6"/>
    <w:rsid w:val="00A5763D"/>
    <w:rsid w:val="00A60EB5"/>
    <w:rsid w:val="00A64345"/>
    <w:rsid w:val="00A6496E"/>
    <w:rsid w:val="00A64D9C"/>
    <w:rsid w:val="00A65EE7"/>
    <w:rsid w:val="00A70133"/>
    <w:rsid w:val="00A70668"/>
    <w:rsid w:val="00A70D46"/>
    <w:rsid w:val="00A76DA6"/>
    <w:rsid w:val="00A770A6"/>
    <w:rsid w:val="00A813B1"/>
    <w:rsid w:val="00A8592D"/>
    <w:rsid w:val="00A91E0A"/>
    <w:rsid w:val="00A92A0F"/>
    <w:rsid w:val="00A92F38"/>
    <w:rsid w:val="00A937B7"/>
    <w:rsid w:val="00A967A7"/>
    <w:rsid w:val="00AA05F8"/>
    <w:rsid w:val="00AA2E0A"/>
    <w:rsid w:val="00AA74BB"/>
    <w:rsid w:val="00AB0135"/>
    <w:rsid w:val="00AB1E7A"/>
    <w:rsid w:val="00AB36C4"/>
    <w:rsid w:val="00AB5363"/>
    <w:rsid w:val="00AC0CCA"/>
    <w:rsid w:val="00AC275F"/>
    <w:rsid w:val="00AC32B2"/>
    <w:rsid w:val="00AC3B97"/>
    <w:rsid w:val="00AC3D1C"/>
    <w:rsid w:val="00AC7F93"/>
    <w:rsid w:val="00AD11B4"/>
    <w:rsid w:val="00AD217D"/>
    <w:rsid w:val="00AD2992"/>
    <w:rsid w:val="00AD42D3"/>
    <w:rsid w:val="00AE2400"/>
    <w:rsid w:val="00AE3E99"/>
    <w:rsid w:val="00AF051B"/>
    <w:rsid w:val="00AF50A0"/>
    <w:rsid w:val="00B105AF"/>
    <w:rsid w:val="00B11FCC"/>
    <w:rsid w:val="00B152A0"/>
    <w:rsid w:val="00B17141"/>
    <w:rsid w:val="00B227E7"/>
    <w:rsid w:val="00B25FD0"/>
    <w:rsid w:val="00B2737C"/>
    <w:rsid w:val="00B31575"/>
    <w:rsid w:val="00B32D3A"/>
    <w:rsid w:val="00B36B1D"/>
    <w:rsid w:val="00B37D3C"/>
    <w:rsid w:val="00B46EFB"/>
    <w:rsid w:val="00B478CF"/>
    <w:rsid w:val="00B55078"/>
    <w:rsid w:val="00B62B35"/>
    <w:rsid w:val="00B62CE9"/>
    <w:rsid w:val="00B62D64"/>
    <w:rsid w:val="00B63258"/>
    <w:rsid w:val="00B633F9"/>
    <w:rsid w:val="00B7568B"/>
    <w:rsid w:val="00B77331"/>
    <w:rsid w:val="00B81C6B"/>
    <w:rsid w:val="00B82FA4"/>
    <w:rsid w:val="00B8547D"/>
    <w:rsid w:val="00B85699"/>
    <w:rsid w:val="00B91036"/>
    <w:rsid w:val="00B915F1"/>
    <w:rsid w:val="00B962D9"/>
    <w:rsid w:val="00B969CC"/>
    <w:rsid w:val="00BA0B13"/>
    <w:rsid w:val="00BA3073"/>
    <w:rsid w:val="00BA477C"/>
    <w:rsid w:val="00BA7BBC"/>
    <w:rsid w:val="00BB3900"/>
    <w:rsid w:val="00BB5310"/>
    <w:rsid w:val="00BC0833"/>
    <w:rsid w:val="00BC2D2C"/>
    <w:rsid w:val="00BC3A1E"/>
    <w:rsid w:val="00BC51AC"/>
    <w:rsid w:val="00BC6634"/>
    <w:rsid w:val="00BD0650"/>
    <w:rsid w:val="00BD4AED"/>
    <w:rsid w:val="00BD6E50"/>
    <w:rsid w:val="00BD6E77"/>
    <w:rsid w:val="00BD7FDC"/>
    <w:rsid w:val="00BE3803"/>
    <w:rsid w:val="00BE49C3"/>
    <w:rsid w:val="00C008A8"/>
    <w:rsid w:val="00C05739"/>
    <w:rsid w:val="00C101CE"/>
    <w:rsid w:val="00C11756"/>
    <w:rsid w:val="00C12F5B"/>
    <w:rsid w:val="00C15730"/>
    <w:rsid w:val="00C17CD0"/>
    <w:rsid w:val="00C17E41"/>
    <w:rsid w:val="00C21051"/>
    <w:rsid w:val="00C23912"/>
    <w:rsid w:val="00C250D5"/>
    <w:rsid w:val="00C27559"/>
    <w:rsid w:val="00C27973"/>
    <w:rsid w:val="00C30E52"/>
    <w:rsid w:val="00C32C79"/>
    <w:rsid w:val="00C34FAA"/>
    <w:rsid w:val="00C35666"/>
    <w:rsid w:val="00C37606"/>
    <w:rsid w:val="00C376BE"/>
    <w:rsid w:val="00C40356"/>
    <w:rsid w:val="00C467D1"/>
    <w:rsid w:val="00C47F55"/>
    <w:rsid w:val="00C523EA"/>
    <w:rsid w:val="00C61044"/>
    <w:rsid w:val="00C61CB4"/>
    <w:rsid w:val="00C65B9A"/>
    <w:rsid w:val="00C66813"/>
    <w:rsid w:val="00C71699"/>
    <w:rsid w:val="00C722B6"/>
    <w:rsid w:val="00C730EC"/>
    <w:rsid w:val="00C75478"/>
    <w:rsid w:val="00C80B02"/>
    <w:rsid w:val="00C84A91"/>
    <w:rsid w:val="00C92898"/>
    <w:rsid w:val="00C939E8"/>
    <w:rsid w:val="00C958E0"/>
    <w:rsid w:val="00C959E0"/>
    <w:rsid w:val="00CA0C2B"/>
    <w:rsid w:val="00CA4340"/>
    <w:rsid w:val="00CA647A"/>
    <w:rsid w:val="00CA68BB"/>
    <w:rsid w:val="00CB0196"/>
    <w:rsid w:val="00CB2D82"/>
    <w:rsid w:val="00CB5739"/>
    <w:rsid w:val="00CB71FE"/>
    <w:rsid w:val="00CC159B"/>
    <w:rsid w:val="00CC364F"/>
    <w:rsid w:val="00CC6632"/>
    <w:rsid w:val="00CC7EDE"/>
    <w:rsid w:val="00CD12AE"/>
    <w:rsid w:val="00CD5B7F"/>
    <w:rsid w:val="00CD7ABF"/>
    <w:rsid w:val="00CE1C16"/>
    <w:rsid w:val="00CE5238"/>
    <w:rsid w:val="00CE7514"/>
    <w:rsid w:val="00CE7E0A"/>
    <w:rsid w:val="00CF0382"/>
    <w:rsid w:val="00CF041D"/>
    <w:rsid w:val="00CF092A"/>
    <w:rsid w:val="00CF119B"/>
    <w:rsid w:val="00CF29A7"/>
    <w:rsid w:val="00CF64D6"/>
    <w:rsid w:val="00D05D63"/>
    <w:rsid w:val="00D10A60"/>
    <w:rsid w:val="00D12467"/>
    <w:rsid w:val="00D162AD"/>
    <w:rsid w:val="00D16689"/>
    <w:rsid w:val="00D168A6"/>
    <w:rsid w:val="00D209B7"/>
    <w:rsid w:val="00D23AE6"/>
    <w:rsid w:val="00D248DE"/>
    <w:rsid w:val="00D30822"/>
    <w:rsid w:val="00D30A45"/>
    <w:rsid w:val="00D316F9"/>
    <w:rsid w:val="00D42312"/>
    <w:rsid w:val="00D425F4"/>
    <w:rsid w:val="00D46606"/>
    <w:rsid w:val="00D47FFC"/>
    <w:rsid w:val="00D50BDB"/>
    <w:rsid w:val="00D5212D"/>
    <w:rsid w:val="00D60583"/>
    <w:rsid w:val="00D62F47"/>
    <w:rsid w:val="00D648F9"/>
    <w:rsid w:val="00D7338A"/>
    <w:rsid w:val="00D81A5F"/>
    <w:rsid w:val="00D81FF9"/>
    <w:rsid w:val="00D83F41"/>
    <w:rsid w:val="00D8542D"/>
    <w:rsid w:val="00D85BD9"/>
    <w:rsid w:val="00D90D0E"/>
    <w:rsid w:val="00D90F06"/>
    <w:rsid w:val="00D9102F"/>
    <w:rsid w:val="00D92D00"/>
    <w:rsid w:val="00D9641F"/>
    <w:rsid w:val="00D97BB2"/>
    <w:rsid w:val="00DA1352"/>
    <w:rsid w:val="00DA4034"/>
    <w:rsid w:val="00DB17C6"/>
    <w:rsid w:val="00DB4481"/>
    <w:rsid w:val="00DC0AC6"/>
    <w:rsid w:val="00DC2DD0"/>
    <w:rsid w:val="00DC5A2D"/>
    <w:rsid w:val="00DC6A71"/>
    <w:rsid w:val="00DE041F"/>
    <w:rsid w:val="00DE32FE"/>
    <w:rsid w:val="00DE3BCB"/>
    <w:rsid w:val="00DE4343"/>
    <w:rsid w:val="00DE4457"/>
    <w:rsid w:val="00DE45ED"/>
    <w:rsid w:val="00DE7006"/>
    <w:rsid w:val="00DE7222"/>
    <w:rsid w:val="00DF1023"/>
    <w:rsid w:val="00DF1098"/>
    <w:rsid w:val="00DF16A2"/>
    <w:rsid w:val="00DF3A8C"/>
    <w:rsid w:val="00DF3B66"/>
    <w:rsid w:val="00DF7D30"/>
    <w:rsid w:val="00E0357D"/>
    <w:rsid w:val="00E05BDC"/>
    <w:rsid w:val="00E06224"/>
    <w:rsid w:val="00E06785"/>
    <w:rsid w:val="00E07697"/>
    <w:rsid w:val="00E10EFF"/>
    <w:rsid w:val="00E124A4"/>
    <w:rsid w:val="00E124C9"/>
    <w:rsid w:val="00E15AF0"/>
    <w:rsid w:val="00E168C5"/>
    <w:rsid w:val="00E16D6C"/>
    <w:rsid w:val="00E2035C"/>
    <w:rsid w:val="00E22BD9"/>
    <w:rsid w:val="00E260BF"/>
    <w:rsid w:val="00E26EA4"/>
    <w:rsid w:val="00E3087B"/>
    <w:rsid w:val="00E318AC"/>
    <w:rsid w:val="00E319FB"/>
    <w:rsid w:val="00E322BB"/>
    <w:rsid w:val="00E32A5E"/>
    <w:rsid w:val="00E44135"/>
    <w:rsid w:val="00E45A41"/>
    <w:rsid w:val="00E463EF"/>
    <w:rsid w:val="00E505B9"/>
    <w:rsid w:val="00E524EE"/>
    <w:rsid w:val="00E54D82"/>
    <w:rsid w:val="00E61682"/>
    <w:rsid w:val="00E667AD"/>
    <w:rsid w:val="00E673B5"/>
    <w:rsid w:val="00E71830"/>
    <w:rsid w:val="00E74CF8"/>
    <w:rsid w:val="00E759EC"/>
    <w:rsid w:val="00E75D76"/>
    <w:rsid w:val="00E76A2E"/>
    <w:rsid w:val="00E82DBF"/>
    <w:rsid w:val="00E905F5"/>
    <w:rsid w:val="00E914A7"/>
    <w:rsid w:val="00E92157"/>
    <w:rsid w:val="00E92A49"/>
    <w:rsid w:val="00E963A7"/>
    <w:rsid w:val="00EA0413"/>
    <w:rsid w:val="00EA11DB"/>
    <w:rsid w:val="00EB551D"/>
    <w:rsid w:val="00EC043C"/>
    <w:rsid w:val="00EC5E74"/>
    <w:rsid w:val="00ED032F"/>
    <w:rsid w:val="00ED1C3E"/>
    <w:rsid w:val="00ED22C1"/>
    <w:rsid w:val="00ED2D3E"/>
    <w:rsid w:val="00ED4BB6"/>
    <w:rsid w:val="00ED6779"/>
    <w:rsid w:val="00EE5AC3"/>
    <w:rsid w:val="00EE63F0"/>
    <w:rsid w:val="00EE7006"/>
    <w:rsid w:val="00EE7C1B"/>
    <w:rsid w:val="00EF03D1"/>
    <w:rsid w:val="00EF39D1"/>
    <w:rsid w:val="00EF3F7F"/>
    <w:rsid w:val="00EF7DA9"/>
    <w:rsid w:val="00F004CE"/>
    <w:rsid w:val="00F020C3"/>
    <w:rsid w:val="00F02654"/>
    <w:rsid w:val="00F031BF"/>
    <w:rsid w:val="00F070AB"/>
    <w:rsid w:val="00F1059B"/>
    <w:rsid w:val="00F12341"/>
    <w:rsid w:val="00F240BB"/>
    <w:rsid w:val="00F2440C"/>
    <w:rsid w:val="00F24A15"/>
    <w:rsid w:val="00F24EDC"/>
    <w:rsid w:val="00F26382"/>
    <w:rsid w:val="00F317EC"/>
    <w:rsid w:val="00F31FF0"/>
    <w:rsid w:val="00F32B39"/>
    <w:rsid w:val="00F3536D"/>
    <w:rsid w:val="00F40DC4"/>
    <w:rsid w:val="00F42F85"/>
    <w:rsid w:val="00F449DF"/>
    <w:rsid w:val="00F44CFD"/>
    <w:rsid w:val="00F45B76"/>
    <w:rsid w:val="00F50202"/>
    <w:rsid w:val="00F52265"/>
    <w:rsid w:val="00F53D5A"/>
    <w:rsid w:val="00F55DEA"/>
    <w:rsid w:val="00F57FED"/>
    <w:rsid w:val="00F64B8A"/>
    <w:rsid w:val="00F67335"/>
    <w:rsid w:val="00F6755D"/>
    <w:rsid w:val="00F716B4"/>
    <w:rsid w:val="00F718EB"/>
    <w:rsid w:val="00F764D1"/>
    <w:rsid w:val="00F80DFF"/>
    <w:rsid w:val="00F860F6"/>
    <w:rsid w:val="00F90414"/>
    <w:rsid w:val="00F908AA"/>
    <w:rsid w:val="00F9343F"/>
    <w:rsid w:val="00F97A7C"/>
    <w:rsid w:val="00FA5254"/>
    <w:rsid w:val="00FB10EA"/>
    <w:rsid w:val="00FB6D4B"/>
    <w:rsid w:val="00FC1750"/>
    <w:rsid w:val="00FD3DD3"/>
    <w:rsid w:val="00FD5662"/>
    <w:rsid w:val="00FD7BF0"/>
    <w:rsid w:val="00FD7C57"/>
    <w:rsid w:val="00FE0194"/>
    <w:rsid w:val="00FF0265"/>
    <w:rsid w:val="00FF0BE9"/>
    <w:rsid w:val="00FF2718"/>
    <w:rsid w:val="00FF348A"/>
    <w:rsid w:val="00FF3ABA"/>
    <w:rsid w:val="00FF5BD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DC12070"/>
  <w15:chartTrackingRefBased/>
  <w15:docId w15:val="{B106C483-6BEB-44CE-A7BA-303D6D25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31FF0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687296"/>
    <w:pPr>
      <w:keepNext/>
      <w:spacing w:line="240" w:lineRule="auto"/>
      <w:jc w:val="both"/>
      <w:outlineLvl w:val="0"/>
    </w:pPr>
    <w:rPr>
      <w:rFonts w:cs="Arial"/>
      <w:bCs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6C312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nhideWhenUsed/>
    <w:qFormat/>
    <w:rsid w:val="00AA0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286E3F"/>
    <w:pPr>
      <w:ind w:left="720"/>
      <w:contextualSpacing/>
    </w:pPr>
  </w:style>
  <w:style w:type="character" w:customStyle="1" w:styleId="GlavaZnak">
    <w:name w:val="Glava Znak"/>
    <w:link w:val="Glava"/>
    <w:rsid w:val="00FF5BD2"/>
    <w:rPr>
      <w:rFonts w:ascii="Arial" w:hAnsi="Arial"/>
      <w:szCs w:val="24"/>
      <w:lang w:val="en-US" w:eastAsia="en-US"/>
    </w:rPr>
  </w:style>
  <w:style w:type="paragraph" w:customStyle="1" w:styleId="odstavek">
    <w:name w:val="odstavek"/>
    <w:basedOn w:val="Navaden"/>
    <w:rsid w:val="00FF5BD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highlight">
    <w:name w:val="highlight"/>
    <w:basedOn w:val="Privzetapisavaodstavka"/>
    <w:rsid w:val="00FF5BD2"/>
  </w:style>
  <w:style w:type="paragraph" w:styleId="Navadensplet">
    <w:name w:val="Normal (Web)"/>
    <w:basedOn w:val="Navaden"/>
    <w:uiPriority w:val="99"/>
    <w:rsid w:val="00FF5BD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character" w:customStyle="1" w:styleId="Naslov1Znak">
    <w:name w:val="Naslov 1 Znak"/>
    <w:aliases w:val="NASLOV Znak"/>
    <w:link w:val="Naslov1"/>
    <w:rsid w:val="00687296"/>
    <w:rPr>
      <w:rFonts w:ascii="Arial" w:hAnsi="Arial" w:cs="Arial"/>
      <w:bCs/>
      <w:kern w:val="32"/>
    </w:rPr>
  </w:style>
  <w:style w:type="paragraph" w:styleId="Brezrazmikov">
    <w:name w:val="No Spacing"/>
    <w:uiPriority w:val="1"/>
    <w:qFormat/>
    <w:rsid w:val="00FF5BD2"/>
    <w:rPr>
      <w:rFonts w:ascii="Arial" w:hAnsi="Arial"/>
      <w:szCs w:val="24"/>
      <w:lang w:eastAsia="en-US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iPriority w:val="99"/>
    <w:rsid w:val="00FF5BD2"/>
    <w:rPr>
      <w:szCs w:val="20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uiPriority w:val="99"/>
    <w:rsid w:val="00FF5BD2"/>
    <w:rPr>
      <w:rFonts w:ascii="Arial" w:hAnsi="Arial"/>
      <w:lang w:eastAsia="en-US"/>
    </w:rPr>
  </w:style>
  <w:style w:type="character" w:styleId="Sprotnaopomba-sklic">
    <w:name w:val="footnote reference"/>
    <w:aliases w:val="Fussnota,Footnote symbol,Footnote,Footnotes refss,callout,BVI fnr,16 Point,Superscript 6 Point,nota pié di pagina,Footnote reference number,note TESI,SUPERS,EN Footnote Reference,-E Fußnotenzeichen,number,Times 10 Point"/>
    <w:rsid w:val="00FF5BD2"/>
    <w:rPr>
      <w:vertAlign w:val="superscript"/>
    </w:rPr>
  </w:style>
  <w:style w:type="character" w:styleId="Krepko">
    <w:name w:val="Strong"/>
    <w:uiPriority w:val="22"/>
    <w:qFormat/>
    <w:rsid w:val="00FF5BD2"/>
    <w:rPr>
      <w:b/>
      <w:bCs/>
    </w:rPr>
  </w:style>
  <w:style w:type="paragraph" w:customStyle="1" w:styleId="odstavek1">
    <w:name w:val="odstavek1"/>
    <w:basedOn w:val="Navaden"/>
    <w:rsid w:val="00FF5BD2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semiHidden/>
    <w:unhideWhenUsed/>
    <w:rsid w:val="002D6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D68C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F1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F16A2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rsid w:val="006C3128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tevilnatoka">
    <w:name w:val="tevilnatoka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">
    <w:name w:val="len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odstavkom">
    <w:name w:val="alineazaodstavkom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rkovnatokazatevilnotoko">
    <w:name w:val="rkovnatokazatevilnotoko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60EB5"/>
    <w:rPr>
      <w:rFonts w:ascii="Arial" w:hAnsi="Arial"/>
      <w:szCs w:val="24"/>
      <w:lang w:eastAsia="en-US"/>
    </w:rPr>
  </w:style>
  <w:style w:type="character" w:customStyle="1" w:styleId="highlight1">
    <w:name w:val="highlight1"/>
    <w:basedOn w:val="Privzetapisavaodstavka"/>
    <w:rsid w:val="00DE4343"/>
    <w:rPr>
      <w:shd w:val="clear" w:color="auto" w:fill="FFFF88"/>
    </w:rPr>
  </w:style>
  <w:style w:type="paragraph" w:customStyle="1" w:styleId="alinejazarkovnotoko1">
    <w:name w:val="alinejazarkovnotoko1"/>
    <w:basedOn w:val="Navaden"/>
    <w:rsid w:val="00892625"/>
    <w:pPr>
      <w:spacing w:line="240" w:lineRule="auto"/>
      <w:ind w:left="567" w:hanging="142"/>
      <w:jc w:val="both"/>
    </w:pPr>
    <w:rPr>
      <w:rFonts w:cs="Arial"/>
      <w:sz w:val="22"/>
      <w:szCs w:val="22"/>
      <w:lang w:eastAsia="sl-SI"/>
    </w:rPr>
  </w:style>
  <w:style w:type="paragraph" w:customStyle="1" w:styleId="oddelek1">
    <w:name w:val="oddelek1"/>
    <w:basedOn w:val="Navaden"/>
    <w:rsid w:val="00892625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len1">
    <w:name w:val="len1"/>
    <w:basedOn w:val="Navaden"/>
    <w:rsid w:val="00892625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rkovnatokazaodstavkom1">
    <w:name w:val="rkovnatokazaodstavkom1"/>
    <w:basedOn w:val="Navaden"/>
    <w:rsid w:val="00892625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892625"/>
    <w:pPr>
      <w:spacing w:line="240" w:lineRule="auto"/>
      <w:jc w:val="center"/>
    </w:pPr>
    <w:rPr>
      <w:rFonts w:cs="Arial"/>
      <w:b/>
      <w:bCs/>
      <w:sz w:val="22"/>
      <w:szCs w:val="22"/>
      <w:lang w:eastAsia="sl-SI"/>
    </w:rPr>
  </w:style>
  <w:style w:type="character" w:styleId="SledenaHiperpovezava">
    <w:name w:val="FollowedHyperlink"/>
    <w:basedOn w:val="Privzetapisavaodstavka"/>
    <w:rsid w:val="00701964"/>
    <w:rPr>
      <w:color w:val="954F72" w:themeColor="followedHyperlink"/>
      <w:u w:val="single"/>
    </w:rPr>
  </w:style>
  <w:style w:type="paragraph" w:customStyle="1" w:styleId="poglavje1">
    <w:name w:val="poglavje1"/>
    <w:basedOn w:val="Navaden"/>
    <w:rsid w:val="008E44B6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avaden"/>
    <w:rsid w:val="008E44B6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poglavje">
    <w:name w:val="poglavje"/>
    <w:basedOn w:val="Navaden"/>
    <w:rsid w:val="00E92A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E92A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tevilnatoka1">
    <w:name w:val="tevilnatoka1"/>
    <w:basedOn w:val="Navaden"/>
    <w:uiPriority w:val="99"/>
    <w:rsid w:val="00586C91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naslovnadlenom1">
    <w:name w:val="naslovnadlenom1"/>
    <w:basedOn w:val="Navaden"/>
    <w:uiPriority w:val="99"/>
    <w:rsid w:val="00586C91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gmail-msolistparagraph">
    <w:name w:val="gmail-msolistparagraph"/>
    <w:basedOn w:val="Navaden"/>
    <w:rsid w:val="009A6AF3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sl-SI"/>
    </w:rPr>
  </w:style>
  <w:style w:type="paragraph" w:styleId="Revizija">
    <w:name w:val="Revision"/>
    <w:hidden/>
    <w:uiPriority w:val="99"/>
    <w:semiHidden/>
    <w:rsid w:val="000C41D1"/>
    <w:rPr>
      <w:rFonts w:ascii="Arial" w:hAnsi="Arial"/>
      <w:szCs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AA05F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pododdelek">
    <w:name w:val="pododdelek"/>
    <w:basedOn w:val="Navaden"/>
    <w:rsid w:val="000E156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cf01">
    <w:name w:val="cf01"/>
    <w:basedOn w:val="Privzetapisavaodstavka"/>
    <w:rsid w:val="00D316F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768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0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381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588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45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127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59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5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4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991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3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692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25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117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291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0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7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965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97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807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53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216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440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59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5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00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73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324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8917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86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77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596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2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11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715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98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68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6881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228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95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87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2284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6298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3335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753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1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8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3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192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4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707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20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661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58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152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755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653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5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4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05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5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89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4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0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6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9657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61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79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390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17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667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11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0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62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4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92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7860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6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845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88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85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80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71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510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10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7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9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10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284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6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0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5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1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2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8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6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2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2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9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6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0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4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2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6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5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303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70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251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1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472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090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04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78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897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05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19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301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7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356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43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91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66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74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5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828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66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49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0893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8079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9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76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92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6587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779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477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81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5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51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146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007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891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0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5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5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21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98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2-01-3466" TargetMode="External"/><Relationship Id="rId13" Type="http://schemas.openxmlformats.org/officeDocument/2006/relationships/hyperlink" Target="https://www.uradni-list.si/glasilo-uradni-list-rs/vsebina/2016-01-0994" TargetMode="External"/><Relationship Id="rId3" Type="http://schemas.openxmlformats.org/officeDocument/2006/relationships/hyperlink" Target="https://www.uradni-list.si/glasilo-uradni-list-rs/vsebina/2014-01-0876" TargetMode="External"/><Relationship Id="rId7" Type="http://schemas.openxmlformats.org/officeDocument/2006/relationships/hyperlink" Target="https://www.uradni-list.si/glasilo-uradni-list-rs/vsebina/2018-01-0275" TargetMode="External"/><Relationship Id="rId12" Type="http://schemas.openxmlformats.org/officeDocument/2006/relationships/hyperlink" Target="https://www.uradni-list.si/glasilo-uradni-list-rs/vsebina/2012-01-1700" TargetMode="External"/><Relationship Id="rId2" Type="http://schemas.openxmlformats.org/officeDocument/2006/relationships/hyperlink" Target="https://www.uradni-list.si/glasilo-uradni-list-rs/vsebina/2006-01-5018" TargetMode="External"/><Relationship Id="rId1" Type="http://schemas.openxmlformats.org/officeDocument/2006/relationships/hyperlink" Target="https://www.uradni-list.si/glasilo-uradni-list-rs/vsebina/2006-01-2180" TargetMode="External"/><Relationship Id="rId6" Type="http://schemas.openxmlformats.org/officeDocument/2006/relationships/hyperlink" Target="https://www.uradni-list.si/glasilo-uradni-list-rs/vsebina/2015-01-4086" TargetMode="External"/><Relationship Id="rId11" Type="http://schemas.openxmlformats.org/officeDocument/2006/relationships/hyperlink" Target="https://www.uradni-list.si/glasilo-uradni-list-rs/vsebina/2010-01-5017" TargetMode="External"/><Relationship Id="rId5" Type="http://schemas.openxmlformats.org/officeDocument/2006/relationships/hyperlink" Target="https://www.uradni-list.si/glasilo-uradni-list-rs/vsebina/2015-01-0728" TargetMode="External"/><Relationship Id="rId15" Type="http://schemas.openxmlformats.org/officeDocument/2006/relationships/hyperlink" Target="https://www.gov.si/teme/informacije-javnega-znacaja/" TargetMode="External"/><Relationship Id="rId10" Type="http://schemas.openxmlformats.org/officeDocument/2006/relationships/hyperlink" Target="https://www.ajpes.si/RZIJZ/Vpogled/Zavezanec" TargetMode="External"/><Relationship Id="rId4" Type="http://schemas.openxmlformats.org/officeDocument/2006/relationships/hyperlink" Target="https://www.uradni-list.si/glasilo-uradni-list-rs/vsebina/2014-01-2077" TargetMode="External"/><Relationship Id="rId9" Type="http://schemas.openxmlformats.org/officeDocument/2006/relationships/hyperlink" Target="https://www.uradni-list.si/glasilo-uradni-list-rs/vsebina/2025-01-1571" TargetMode="External"/><Relationship Id="rId14" Type="http://schemas.openxmlformats.org/officeDocument/2006/relationships/hyperlink" Target="https://www.uradni-list.si/glasilo-uradni-list-rs/vsebina/2022-01-36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C8EB1-7843-4A15-BA9D-1F5A859A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Pšeničnik</dc:creator>
  <cp:keywords/>
  <cp:lastModifiedBy>Ciril Repnik</cp:lastModifiedBy>
  <cp:revision>3</cp:revision>
  <cp:lastPrinted>2012-09-24T10:52:00Z</cp:lastPrinted>
  <dcterms:created xsi:type="dcterms:W3CDTF">2025-11-21T11:29:00Z</dcterms:created>
  <dcterms:modified xsi:type="dcterms:W3CDTF">2025-11-21T12:58:00Z</dcterms:modified>
</cp:coreProperties>
</file>