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B23A" w14:textId="77777777" w:rsidR="00273859" w:rsidRDefault="00273859" w:rsidP="009762E2">
      <w:pPr>
        <w:pStyle w:val="datumtevilka"/>
        <w:spacing w:line="240" w:lineRule="auto"/>
        <w:jc w:val="both"/>
        <w:rPr>
          <w:rFonts w:cs="Arial"/>
        </w:rPr>
      </w:pPr>
    </w:p>
    <w:p w14:paraId="71E2118A" w14:textId="2AFA50F6" w:rsidR="0092694B" w:rsidRPr="009762E2" w:rsidRDefault="00FE64C5" w:rsidP="009762E2">
      <w:pPr>
        <w:pStyle w:val="datumtevilka"/>
        <w:spacing w:line="240" w:lineRule="auto"/>
        <w:jc w:val="both"/>
        <w:rPr>
          <w:rFonts w:cs="Arial"/>
          <w:color w:val="000000"/>
        </w:rPr>
      </w:pPr>
      <w:r>
        <w:rPr>
          <w:rFonts w:cs="Arial"/>
        </w:rPr>
        <w:t>Geološki zavod Slovenije</w:t>
      </w:r>
      <w:r w:rsidR="0092694B" w:rsidRPr="009762E2">
        <w:rPr>
          <w:rFonts w:cs="Arial"/>
          <w:color w:val="000000"/>
        </w:rPr>
        <w:t xml:space="preserve"> </w:t>
      </w:r>
    </w:p>
    <w:p w14:paraId="1E72C46F" w14:textId="7F8E1D5E" w:rsidR="00273859" w:rsidRDefault="00273859" w:rsidP="009762E2">
      <w:pPr>
        <w:pStyle w:val="datumtevilka"/>
        <w:spacing w:line="240" w:lineRule="auto"/>
        <w:jc w:val="both"/>
        <w:rPr>
          <w:rFonts w:cs="Arial"/>
        </w:rPr>
      </w:pPr>
      <w:r>
        <w:rPr>
          <w:rFonts w:cs="Arial"/>
        </w:rPr>
        <w:t>Gospod</w:t>
      </w:r>
    </w:p>
    <w:p w14:paraId="7A8D67F9" w14:textId="76374246" w:rsidR="00BF4C27" w:rsidRDefault="00D93119" w:rsidP="009762E2">
      <w:pPr>
        <w:pStyle w:val="datumtevilka"/>
        <w:spacing w:line="240" w:lineRule="auto"/>
        <w:jc w:val="both"/>
        <w:rPr>
          <w:rFonts w:cs="Arial"/>
        </w:rPr>
      </w:pPr>
      <w:r>
        <w:rPr>
          <w:rFonts w:cs="Arial"/>
        </w:rPr>
        <w:softHyphen/>
      </w:r>
      <w:r>
        <w:rPr>
          <w:rFonts w:cs="Arial"/>
        </w:rPr>
        <w:softHyphen/>
      </w:r>
      <w:r>
        <w:rPr>
          <w:rFonts w:cs="Arial"/>
        </w:rPr>
        <w:softHyphen/>
      </w:r>
      <w:r>
        <w:rPr>
          <w:rFonts w:cs="Arial"/>
        </w:rPr>
        <w:softHyphen/>
      </w:r>
      <w:r w:rsidRPr="00D93119">
        <w:rPr>
          <w:rFonts w:cs="Arial"/>
          <w:highlight w:val="black"/>
        </w:rPr>
        <w:t>_______________</w:t>
      </w:r>
    </w:p>
    <w:p w14:paraId="2F8961E3" w14:textId="77777777" w:rsidR="00BF4C27" w:rsidRPr="009762E2" w:rsidRDefault="00BF4C27" w:rsidP="009762E2">
      <w:pPr>
        <w:pStyle w:val="datumtevilka"/>
        <w:spacing w:line="240" w:lineRule="auto"/>
        <w:jc w:val="both"/>
        <w:rPr>
          <w:rFonts w:cs="Arial"/>
        </w:rPr>
      </w:pPr>
    </w:p>
    <w:p w14:paraId="56199174" w14:textId="303285D4" w:rsidR="00273859" w:rsidRDefault="00F31FF0" w:rsidP="00273859">
      <w:pPr>
        <w:pStyle w:val="datumtevilka"/>
        <w:spacing w:line="240" w:lineRule="auto"/>
        <w:jc w:val="both"/>
        <w:rPr>
          <w:rFonts w:cs="Arial"/>
          <w:color w:val="000000" w:themeColor="text1"/>
        </w:rPr>
      </w:pPr>
      <w:r w:rsidRPr="001E2372">
        <w:rPr>
          <w:rFonts w:cs="Arial"/>
          <w:color w:val="000000" w:themeColor="text1"/>
        </w:rPr>
        <w:t xml:space="preserve">E.: </w:t>
      </w:r>
      <w:r w:rsidR="00D93119" w:rsidRPr="00D93119">
        <w:rPr>
          <w:rFonts w:cs="Arial"/>
          <w:color w:val="000000" w:themeColor="text1"/>
          <w:highlight w:val="black"/>
        </w:rPr>
        <w:t>_________________</w:t>
      </w:r>
      <w:r w:rsidR="00D93119">
        <w:rPr>
          <w:rFonts w:cs="Arial"/>
          <w:color w:val="000000" w:themeColor="text1"/>
        </w:rPr>
        <w:t xml:space="preserve"> </w:t>
      </w:r>
    </w:p>
    <w:p w14:paraId="1B874675" w14:textId="7229E3A0" w:rsidR="00F31FF0" w:rsidRPr="009762E2" w:rsidRDefault="000329F9" w:rsidP="009762E2">
      <w:pPr>
        <w:pStyle w:val="datumtevilka"/>
        <w:spacing w:line="240" w:lineRule="auto"/>
        <w:jc w:val="both"/>
        <w:rPr>
          <w:rFonts w:cs="Arial"/>
          <w:color w:val="000000"/>
        </w:rPr>
      </w:pPr>
      <w:r w:rsidRPr="009762E2">
        <w:rPr>
          <w:rFonts w:cs="Arial"/>
          <w:color w:val="000000"/>
        </w:rPr>
        <w:t xml:space="preserve"> </w:t>
      </w:r>
    </w:p>
    <w:p w14:paraId="7F2D85AC" w14:textId="77777777" w:rsidR="0066776E" w:rsidRPr="009762E2" w:rsidRDefault="0066776E" w:rsidP="009762E2">
      <w:pPr>
        <w:pStyle w:val="datumtevilka"/>
        <w:spacing w:line="240" w:lineRule="auto"/>
        <w:jc w:val="both"/>
        <w:rPr>
          <w:rFonts w:cs="Arial"/>
        </w:rPr>
      </w:pPr>
    </w:p>
    <w:p w14:paraId="2FA6C1E2" w14:textId="77777777" w:rsidR="00F31FF0" w:rsidRPr="009762E2" w:rsidRDefault="00F31FF0" w:rsidP="009762E2">
      <w:pPr>
        <w:pStyle w:val="datumtevilka"/>
        <w:spacing w:line="240" w:lineRule="auto"/>
        <w:jc w:val="both"/>
        <w:rPr>
          <w:rFonts w:cs="Arial"/>
        </w:rPr>
      </w:pPr>
    </w:p>
    <w:p w14:paraId="6E314511" w14:textId="015E0138" w:rsidR="00F31FF0" w:rsidRPr="009762E2" w:rsidRDefault="00F31FF0" w:rsidP="009762E2">
      <w:pPr>
        <w:pStyle w:val="datumtevilka"/>
        <w:spacing w:line="240" w:lineRule="auto"/>
        <w:jc w:val="both"/>
        <w:rPr>
          <w:rFonts w:cs="Arial"/>
        </w:rPr>
      </w:pPr>
      <w:r w:rsidRPr="009762E2">
        <w:rPr>
          <w:rFonts w:cs="Arial"/>
        </w:rPr>
        <w:t xml:space="preserve">Številka:  </w:t>
      </w:r>
      <w:r w:rsidR="000329F9" w:rsidRPr="009762E2">
        <w:rPr>
          <w:rFonts w:cs="Arial"/>
        </w:rPr>
        <w:t>0</w:t>
      </w:r>
      <w:r w:rsidR="00597221" w:rsidRPr="009762E2">
        <w:rPr>
          <w:rFonts w:cs="Arial"/>
        </w:rPr>
        <w:t>90</w:t>
      </w:r>
      <w:r w:rsidRPr="009762E2">
        <w:rPr>
          <w:rFonts w:cs="Arial"/>
        </w:rPr>
        <w:t>-</w:t>
      </w:r>
      <w:r w:rsidR="00597221" w:rsidRPr="009762E2">
        <w:rPr>
          <w:rFonts w:cs="Arial"/>
        </w:rPr>
        <w:t>1</w:t>
      </w:r>
      <w:r w:rsidR="00FE64C5">
        <w:rPr>
          <w:rFonts w:cs="Arial"/>
        </w:rPr>
        <w:t>25</w:t>
      </w:r>
      <w:r w:rsidRPr="009762E2">
        <w:rPr>
          <w:rFonts w:cs="Arial"/>
        </w:rPr>
        <w:t>/202</w:t>
      </w:r>
      <w:r w:rsidR="00EE6230" w:rsidRPr="009762E2">
        <w:rPr>
          <w:rFonts w:cs="Arial"/>
        </w:rPr>
        <w:t>2</w:t>
      </w:r>
      <w:r w:rsidRPr="009762E2">
        <w:rPr>
          <w:rFonts w:cs="Arial"/>
        </w:rPr>
        <w:t>/</w:t>
      </w:r>
      <w:r w:rsidR="00E1483E">
        <w:rPr>
          <w:rFonts w:cs="Arial"/>
        </w:rPr>
        <w:t>3</w:t>
      </w:r>
    </w:p>
    <w:p w14:paraId="7333962F" w14:textId="0E9B8BFD" w:rsidR="00F31FF0" w:rsidRPr="009762E2" w:rsidRDefault="00F31FF0" w:rsidP="009762E2">
      <w:pPr>
        <w:pStyle w:val="datumtevilka"/>
        <w:spacing w:line="240" w:lineRule="auto"/>
        <w:jc w:val="both"/>
        <w:rPr>
          <w:rFonts w:cs="Arial"/>
        </w:rPr>
      </w:pPr>
      <w:r w:rsidRPr="009762E2">
        <w:rPr>
          <w:rFonts w:cs="Arial"/>
        </w:rPr>
        <w:t xml:space="preserve">Datum:  </w:t>
      </w:r>
      <w:r w:rsidR="00E3127B">
        <w:rPr>
          <w:rFonts w:cs="Arial"/>
        </w:rPr>
        <w:t xml:space="preserve"> </w:t>
      </w:r>
      <w:r w:rsidRPr="009762E2">
        <w:rPr>
          <w:rFonts w:cs="Arial"/>
        </w:rPr>
        <w:t xml:space="preserve"> </w:t>
      </w:r>
      <w:r w:rsidR="00FE64C5">
        <w:rPr>
          <w:rFonts w:cs="Arial"/>
        </w:rPr>
        <w:t>2</w:t>
      </w:r>
      <w:r w:rsidR="00E1483E">
        <w:rPr>
          <w:rFonts w:cs="Arial"/>
        </w:rPr>
        <w:t>8</w:t>
      </w:r>
      <w:r w:rsidR="00CC6D07">
        <w:rPr>
          <w:rFonts w:cs="Arial"/>
        </w:rPr>
        <w:t>.</w:t>
      </w:r>
      <w:r w:rsidRPr="009762E2">
        <w:rPr>
          <w:rFonts w:cs="Arial"/>
        </w:rPr>
        <w:t xml:space="preserve"> </w:t>
      </w:r>
      <w:r w:rsidR="00EE6230" w:rsidRPr="009762E2">
        <w:rPr>
          <w:rFonts w:cs="Arial"/>
        </w:rPr>
        <w:t>1</w:t>
      </w:r>
      <w:r w:rsidR="00597221" w:rsidRPr="009762E2">
        <w:rPr>
          <w:rFonts w:cs="Arial"/>
        </w:rPr>
        <w:t>1</w:t>
      </w:r>
      <w:r w:rsidRPr="009762E2">
        <w:rPr>
          <w:rFonts w:cs="Arial"/>
        </w:rPr>
        <w:t>. 202</w:t>
      </w:r>
      <w:r w:rsidR="00F40DC4" w:rsidRPr="009762E2">
        <w:rPr>
          <w:rFonts w:cs="Arial"/>
        </w:rPr>
        <w:t>2</w:t>
      </w:r>
      <w:r w:rsidRPr="009762E2">
        <w:rPr>
          <w:rFonts w:cs="Arial"/>
        </w:rPr>
        <w:t xml:space="preserve">  </w:t>
      </w:r>
    </w:p>
    <w:p w14:paraId="02F39C30" w14:textId="77777777" w:rsidR="00E61B15" w:rsidRPr="009762E2" w:rsidRDefault="00E61B15" w:rsidP="009762E2">
      <w:pPr>
        <w:spacing w:line="240" w:lineRule="auto"/>
        <w:jc w:val="both"/>
        <w:rPr>
          <w:rFonts w:cs="Arial"/>
          <w:szCs w:val="20"/>
        </w:rPr>
      </w:pPr>
    </w:p>
    <w:p w14:paraId="53E99768" w14:textId="77777777" w:rsidR="001E602F" w:rsidRPr="009762E2" w:rsidRDefault="001E602F" w:rsidP="009762E2">
      <w:pPr>
        <w:pStyle w:val="ZADEVA"/>
        <w:spacing w:line="240" w:lineRule="auto"/>
        <w:ind w:left="0" w:firstLine="0"/>
        <w:jc w:val="both"/>
        <w:rPr>
          <w:rFonts w:cs="Arial"/>
          <w:szCs w:val="20"/>
          <w:lang w:val="sl-SI"/>
        </w:rPr>
      </w:pPr>
    </w:p>
    <w:p w14:paraId="2E812866" w14:textId="4D554A9E" w:rsidR="000329F9" w:rsidRPr="009762E2" w:rsidRDefault="000329F9" w:rsidP="009762E2">
      <w:pPr>
        <w:autoSpaceDE w:val="0"/>
        <w:autoSpaceDN w:val="0"/>
        <w:adjustRightInd w:val="0"/>
        <w:spacing w:line="240" w:lineRule="auto"/>
        <w:jc w:val="both"/>
        <w:rPr>
          <w:rFonts w:cs="Arial"/>
          <w:b/>
          <w:szCs w:val="20"/>
        </w:rPr>
      </w:pPr>
      <w:r w:rsidRPr="009762E2">
        <w:rPr>
          <w:rFonts w:cs="Arial"/>
          <w:b/>
          <w:szCs w:val="20"/>
        </w:rPr>
        <w:t xml:space="preserve">Zadeva:  </w:t>
      </w:r>
      <w:r w:rsidR="00FF4419">
        <w:rPr>
          <w:rFonts w:cs="Arial"/>
          <w:b/>
          <w:szCs w:val="20"/>
        </w:rPr>
        <w:t xml:space="preserve">Dostop do </w:t>
      </w:r>
      <w:r w:rsidR="00FB6C9B">
        <w:rPr>
          <w:rFonts w:cs="Arial"/>
          <w:b/>
          <w:szCs w:val="20"/>
        </w:rPr>
        <w:t>informacij javnega značaja</w:t>
      </w:r>
      <w:r w:rsidR="00E1483E">
        <w:rPr>
          <w:rFonts w:cs="Arial"/>
          <w:b/>
          <w:szCs w:val="20"/>
        </w:rPr>
        <w:t xml:space="preserve"> </w:t>
      </w:r>
      <w:r w:rsidR="00FF4419">
        <w:rPr>
          <w:rFonts w:cs="Arial"/>
          <w:b/>
          <w:szCs w:val="20"/>
        </w:rPr>
        <w:t>– mnenje ministrstva</w:t>
      </w:r>
    </w:p>
    <w:p w14:paraId="2BF7AFB1" w14:textId="48ECF026" w:rsidR="000329F9" w:rsidRPr="009762E2" w:rsidRDefault="000329F9" w:rsidP="009762E2">
      <w:pPr>
        <w:autoSpaceDE w:val="0"/>
        <w:autoSpaceDN w:val="0"/>
        <w:adjustRightInd w:val="0"/>
        <w:spacing w:line="240" w:lineRule="auto"/>
        <w:jc w:val="both"/>
        <w:rPr>
          <w:rFonts w:cs="Arial"/>
          <w:szCs w:val="20"/>
        </w:rPr>
      </w:pPr>
      <w:r w:rsidRPr="009762E2">
        <w:rPr>
          <w:rFonts w:cs="Arial"/>
          <w:szCs w:val="20"/>
        </w:rPr>
        <w:t xml:space="preserve">Zveza:     vaš dopis z dne </w:t>
      </w:r>
      <w:r w:rsidR="00FE64C5">
        <w:rPr>
          <w:rFonts w:cs="Arial"/>
          <w:szCs w:val="20"/>
        </w:rPr>
        <w:t>4</w:t>
      </w:r>
      <w:r w:rsidRPr="009762E2">
        <w:rPr>
          <w:rFonts w:cs="Arial"/>
          <w:szCs w:val="20"/>
        </w:rPr>
        <w:t>. 1</w:t>
      </w:r>
      <w:r w:rsidR="00FE64C5">
        <w:rPr>
          <w:rFonts w:cs="Arial"/>
          <w:szCs w:val="20"/>
        </w:rPr>
        <w:t>1</w:t>
      </w:r>
      <w:r w:rsidRPr="009762E2">
        <w:rPr>
          <w:rFonts w:cs="Arial"/>
          <w:szCs w:val="20"/>
        </w:rPr>
        <w:t>. 2022</w:t>
      </w:r>
    </w:p>
    <w:p w14:paraId="581BDC96" w14:textId="77777777" w:rsidR="000329F9" w:rsidRPr="009762E2" w:rsidRDefault="000329F9" w:rsidP="009762E2">
      <w:pPr>
        <w:autoSpaceDE w:val="0"/>
        <w:autoSpaceDN w:val="0"/>
        <w:adjustRightInd w:val="0"/>
        <w:spacing w:line="240" w:lineRule="auto"/>
        <w:jc w:val="both"/>
        <w:rPr>
          <w:rFonts w:cs="Arial"/>
          <w:b/>
          <w:szCs w:val="20"/>
        </w:rPr>
      </w:pPr>
    </w:p>
    <w:p w14:paraId="2C091A6F" w14:textId="77777777" w:rsidR="00E61B15" w:rsidRPr="009762E2" w:rsidRDefault="00E61B15" w:rsidP="009762E2">
      <w:pPr>
        <w:autoSpaceDE w:val="0"/>
        <w:autoSpaceDN w:val="0"/>
        <w:adjustRightInd w:val="0"/>
        <w:spacing w:line="240" w:lineRule="auto"/>
        <w:jc w:val="both"/>
        <w:rPr>
          <w:rFonts w:cs="Arial"/>
          <w:color w:val="000000"/>
          <w:szCs w:val="20"/>
          <w:lang w:eastAsia="sl-SI"/>
        </w:rPr>
      </w:pPr>
    </w:p>
    <w:p w14:paraId="1A9ECE46" w14:textId="77777777" w:rsidR="000329F9" w:rsidRPr="009762E2" w:rsidRDefault="000329F9" w:rsidP="009762E2">
      <w:pPr>
        <w:autoSpaceDE w:val="0"/>
        <w:autoSpaceDN w:val="0"/>
        <w:adjustRightInd w:val="0"/>
        <w:spacing w:line="240" w:lineRule="auto"/>
        <w:jc w:val="both"/>
        <w:rPr>
          <w:rFonts w:cs="Arial"/>
          <w:color w:val="000000"/>
          <w:szCs w:val="20"/>
          <w:lang w:eastAsia="sl-SI"/>
        </w:rPr>
      </w:pPr>
      <w:r w:rsidRPr="009762E2">
        <w:rPr>
          <w:rFonts w:cs="Arial"/>
          <w:color w:val="000000"/>
          <w:szCs w:val="20"/>
          <w:lang w:eastAsia="sl-SI"/>
        </w:rPr>
        <w:t>Spoštovani,</w:t>
      </w:r>
    </w:p>
    <w:p w14:paraId="595C1105" w14:textId="77777777" w:rsidR="000329F9" w:rsidRPr="009762E2" w:rsidRDefault="000329F9" w:rsidP="009762E2">
      <w:pPr>
        <w:autoSpaceDE w:val="0"/>
        <w:autoSpaceDN w:val="0"/>
        <w:adjustRightInd w:val="0"/>
        <w:spacing w:line="240" w:lineRule="auto"/>
        <w:jc w:val="both"/>
        <w:rPr>
          <w:rFonts w:cs="Arial"/>
          <w:color w:val="000000"/>
          <w:szCs w:val="20"/>
          <w:lang w:eastAsia="sl-SI"/>
        </w:rPr>
      </w:pPr>
    </w:p>
    <w:p w14:paraId="4858823D" w14:textId="15AC46D7" w:rsidR="00FF4419" w:rsidRDefault="00D73790" w:rsidP="00C61497">
      <w:pPr>
        <w:spacing w:line="240" w:lineRule="auto"/>
        <w:jc w:val="both"/>
      </w:pPr>
      <w:r>
        <w:t>p</w:t>
      </w:r>
      <w:r w:rsidR="006F0FB2">
        <w:t xml:space="preserve">rejeli </w:t>
      </w:r>
      <w:r w:rsidR="006F0FB2" w:rsidRPr="006F0FB2">
        <w:t xml:space="preserve">smo vaš dopis </w:t>
      </w:r>
      <w:r w:rsidR="00FF4419">
        <w:t>v katerem</w:t>
      </w:r>
      <w:r w:rsidR="006F0FB2" w:rsidRPr="006F0FB2">
        <w:t xml:space="preserve"> </w:t>
      </w:r>
      <w:r w:rsidR="00EB0DBB">
        <w:t>n</w:t>
      </w:r>
      <w:r w:rsidR="006F0FB2" w:rsidRPr="006F0FB2">
        <w:t xml:space="preserve">avajate, </w:t>
      </w:r>
      <w:r w:rsidR="00FF4419">
        <w:t>da Geološki zavod Slovenije</w:t>
      </w:r>
      <w:r w:rsidR="00C97F4C">
        <w:t xml:space="preserve"> (v nadaljnjem besedilu: GZS)</w:t>
      </w:r>
      <w:r w:rsidR="006F0FB2" w:rsidRPr="006F0FB2">
        <w:t xml:space="preserve">, </w:t>
      </w:r>
      <w:r w:rsidR="00FF4419">
        <w:t>na podlagi 13. člena Zakon o rudarstvu</w:t>
      </w:r>
      <w:r w:rsidR="00FF4419">
        <w:rPr>
          <w:rStyle w:val="Sprotnaopomba-sklic"/>
        </w:rPr>
        <w:footnoteReference w:id="1"/>
      </w:r>
      <w:r w:rsidR="00FF4419">
        <w:t xml:space="preserve"> (v nadaljnjem besedilu ZRud-1) vodi in vzdržuje rudarsko knjigo</w:t>
      </w:r>
      <w:r w:rsidR="00E1483E">
        <w:t>, ki je sestavljena</w:t>
      </w:r>
      <w:r w:rsidR="00FF4419">
        <w:t xml:space="preserve"> iz zbirke rudarskih podatkov, evidenc ter različnih aplikacij za pripravo in oddajo vlog ter obrazcev, predvidenih z ZRud-1. </w:t>
      </w:r>
      <w:r w:rsidR="00715BA5">
        <w:t>Ker bi se radi izognili morebitnim sporom s koncesionarji ter širšo javnostjo, ki uporablja rudarsko knjigo, nas prosite za mnenje</w:t>
      </w:r>
      <w:r w:rsidR="00FF4419">
        <w:t xml:space="preserve">, ali imajo </w:t>
      </w:r>
      <w:r w:rsidR="00715BA5">
        <w:t xml:space="preserve">status informacije javnega značaja </w:t>
      </w:r>
      <w:r w:rsidR="00282A19">
        <w:t>d</w:t>
      </w:r>
      <w:r w:rsidR="00FF4419">
        <w:t xml:space="preserve">okumenti </w:t>
      </w:r>
      <w:r w:rsidR="00502F2C">
        <w:t>našteti v  3., 8. in 15. točki prvega odstavka 14. člena ZRud-1.</w:t>
      </w:r>
      <w:r w:rsidR="00C61497">
        <w:t xml:space="preserve"> </w:t>
      </w:r>
      <w:r w:rsidR="00DB7709">
        <w:t xml:space="preserve">Poleg tega </w:t>
      </w:r>
      <w:r w:rsidR="00D64F44">
        <w:t xml:space="preserve">vas zanima, glede na to, da </w:t>
      </w:r>
      <w:r w:rsidR="00FF4419">
        <w:t>imajo nekateri elaborati o zalogah in virih mineralnih surovin žig »poslovna skrivnost«</w:t>
      </w:r>
      <w:r w:rsidR="00DB7709">
        <w:t xml:space="preserve">, </w:t>
      </w:r>
      <w:r w:rsidR="00FF4419">
        <w:t>če to velja za vse elaborate, saj se glede na drugo alinejo prvega odstavka 2. člena Zakona o poslovni skrivnosti</w:t>
      </w:r>
      <w:r w:rsidR="00282A19">
        <w:rPr>
          <w:rStyle w:val="Sprotnaopomba-sklic"/>
        </w:rPr>
        <w:footnoteReference w:id="2"/>
      </w:r>
      <w:r w:rsidR="00FF4419">
        <w:t xml:space="preserve"> za poslovno skrivnost določi informacija, ki ima tržno vrednost.</w:t>
      </w:r>
    </w:p>
    <w:p w14:paraId="597566D3" w14:textId="77777777" w:rsidR="00FF4419" w:rsidRDefault="00FF4419" w:rsidP="006F0FB2">
      <w:pPr>
        <w:spacing w:line="259" w:lineRule="auto"/>
        <w:jc w:val="both"/>
      </w:pPr>
    </w:p>
    <w:p w14:paraId="0E78587F" w14:textId="18E0421E" w:rsidR="00613E83" w:rsidRPr="00943456" w:rsidRDefault="00613E83" w:rsidP="00613E83">
      <w:pPr>
        <w:spacing w:line="240" w:lineRule="auto"/>
        <w:jc w:val="both"/>
        <w:rPr>
          <w:color w:val="000000" w:themeColor="text1"/>
        </w:rPr>
      </w:pPr>
      <w:r w:rsidRPr="00943456">
        <w:rPr>
          <w:color w:val="000000" w:themeColor="text1"/>
        </w:rPr>
        <w:t>Ministrstvo za javno upravo (v nadaljnjem besedilu: ministrstvo) kot resorno pristojno ministrstvo za sistemsko urejanje področja informacij javnega značaja, vam v nadaljevanju v skladu z 32. členom Zakona o dostopu do informacij javnega značaja (v nadaljnjem besedilu: ZDIJZ)</w:t>
      </w:r>
      <w:r w:rsidRPr="00943456">
        <w:rPr>
          <w:rStyle w:val="Sprotnaopomba-sklic"/>
          <w:rFonts w:cs="Arial"/>
          <w:color w:val="000000" w:themeColor="text1"/>
          <w:szCs w:val="20"/>
          <w:lang w:eastAsia="sl-SI"/>
        </w:rPr>
        <w:footnoteReference w:id="3"/>
      </w:r>
      <w:r w:rsidRPr="00943456">
        <w:rPr>
          <w:color w:val="000000" w:themeColor="text1"/>
        </w:rPr>
        <w:t xml:space="preserve"> posreduje pravno mnenje. </w:t>
      </w:r>
    </w:p>
    <w:p w14:paraId="1B2A3810" w14:textId="5A5B2C59" w:rsidR="00FF4419" w:rsidRDefault="00FF4419" w:rsidP="006F0FB2">
      <w:pPr>
        <w:spacing w:line="259" w:lineRule="auto"/>
        <w:jc w:val="both"/>
      </w:pPr>
    </w:p>
    <w:p w14:paraId="2A015D81" w14:textId="77777777" w:rsidR="0081046A" w:rsidRDefault="0081046A" w:rsidP="00C97F4C">
      <w:pPr>
        <w:pStyle w:val="form-control-static"/>
        <w:spacing w:before="0" w:beforeAutospacing="0" w:after="0" w:afterAutospacing="0"/>
        <w:jc w:val="both"/>
        <w:rPr>
          <w:rFonts w:ascii="Arial" w:hAnsi="Arial" w:cs="Arial"/>
          <w:b/>
          <w:bCs/>
          <w:sz w:val="20"/>
          <w:szCs w:val="20"/>
        </w:rPr>
      </w:pPr>
    </w:p>
    <w:p w14:paraId="1A7A31BB" w14:textId="73233DA8" w:rsidR="002C29C3" w:rsidRDefault="002C29C3" w:rsidP="00C97F4C">
      <w:pPr>
        <w:pStyle w:val="form-control-static"/>
        <w:spacing w:before="0" w:beforeAutospacing="0" w:after="0" w:afterAutospacing="0"/>
        <w:jc w:val="both"/>
        <w:rPr>
          <w:rFonts w:ascii="Arial" w:hAnsi="Arial" w:cs="Arial"/>
          <w:b/>
          <w:bCs/>
          <w:sz w:val="20"/>
          <w:szCs w:val="20"/>
        </w:rPr>
      </w:pPr>
      <w:r>
        <w:rPr>
          <w:rFonts w:ascii="Arial" w:hAnsi="Arial" w:cs="Arial"/>
          <w:b/>
          <w:bCs/>
          <w:sz w:val="20"/>
          <w:szCs w:val="20"/>
        </w:rPr>
        <w:t>Osnovne določbe ZDIJZ</w:t>
      </w:r>
    </w:p>
    <w:p w14:paraId="6F31AA7F" w14:textId="77777777" w:rsidR="002C29C3" w:rsidRPr="00725F66" w:rsidRDefault="002C29C3" w:rsidP="002C29C3">
      <w:pPr>
        <w:pStyle w:val="Navadensplet"/>
        <w:spacing w:before="0" w:beforeAutospacing="0" w:after="0" w:afterAutospacing="0"/>
        <w:jc w:val="both"/>
        <w:rPr>
          <w:rFonts w:ascii="Arial" w:eastAsia="Times New Roman" w:hAnsi="Arial" w:cs="Arial"/>
          <w:sz w:val="20"/>
          <w:szCs w:val="20"/>
        </w:rPr>
      </w:pPr>
      <w:r w:rsidRPr="00B36BB0">
        <w:rPr>
          <w:rFonts w:ascii="Arial" w:hAnsi="Arial" w:cs="Arial"/>
          <w:color w:val="000000"/>
          <w:sz w:val="20"/>
          <w:szCs w:val="20"/>
        </w:rPr>
        <w:t xml:space="preserve">Zavezanci po ZDIJZ morajo na zahtevo prosilcu posredovati vse informacije javnega značaja s katerimi razpolaga. Informacija javnega značaja je </w:t>
      </w:r>
      <w:r w:rsidRPr="00B36BB0">
        <w:rPr>
          <w:rFonts w:ascii="Arial" w:hAnsi="Arial" w:cs="Arial"/>
          <w:sz w:val="20"/>
          <w:szCs w:val="20"/>
        </w:rPr>
        <w:t xml:space="preserve">vsak dokument, s katerim organ razpolaga. To velja tako za tiste dokumente, ki jih je organ izdelal sam, kot tiste, ki so nastali v sodelovanju z drugim organom ali jih je pridobil od drugih oseb. Lahko je dokument, zadeva, dosje, register, evidenca ali dokumentarno gradivo. </w:t>
      </w:r>
      <w:r w:rsidRPr="00725F66">
        <w:rPr>
          <w:rFonts w:ascii="Arial" w:eastAsia="Times New Roman" w:hAnsi="Arial" w:cs="Arial"/>
          <w:sz w:val="20"/>
          <w:szCs w:val="20"/>
        </w:rPr>
        <w:t>Iz navedene definicije so razvidni trije osnovni pogoji, ki morajo biti kumulativno izpolnjeni, da lahko govorimo o obstoju informacije javnega značaja, in sicer:</w:t>
      </w:r>
    </w:p>
    <w:p w14:paraId="5F66C551" w14:textId="77777777" w:rsidR="002C29C3" w:rsidRPr="00725F66" w:rsidRDefault="002C29C3" w:rsidP="002C29C3">
      <w:pPr>
        <w:pStyle w:val="Odstavekseznama"/>
        <w:numPr>
          <w:ilvl w:val="0"/>
          <w:numId w:val="6"/>
        </w:numPr>
        <w:spacing w:line="240" w:lineRule="auto"/>
        <w:jc w:val="both"/>
        <w:rPr>
          <w:rFonts w:cs="Arial"/>
          <w:szCs w:val="20"/>
          <w:lang w:eastAsia="sl-SI"/>
        </w:rPr>
      </w:pPr>
      <w:r w:rsidRPr="00725F66">
        <w:rPr>
          <w:rFonts w:cs="Arial"/>
          <w:szCs w:val="20"/>
          <w:lang w:eastAsia="sl-SI"/>
        </w:rPr>
        <w:t>informacija mora izvirati iz delovnega področja organa;</w:t>
      </w:r>
    </w:p>
    <w:p w14:paraId="04ACA5F2" w14:textId="77777777" w:rsidR="002C29C3" w:rsidRPr="00725F66" w:rsidRDefault="002C29C3" w:rsidP="002C29C3">
      <w:pPr>
        <w:pStyle w:val="Odstavekseznama"/>
        <w:numPr>
          <w:ilvl w:val="0"/>
          <w:numId w:val="6"/>
        </w:numPr>
        <w:spacing w:line="240" w:lineRule="auto"/>
        <w:jc w:val="both"/>
        <w:rPr>
          <w:rFonts w:cs="Arial"/>
          <w:szCs w:val="20"/>
          <w:lang w:eastAsia="sl-SI"/>
        </w:rPr>
      </w:pPr>
      <w:r w:rsidRPr="00725F66">
        <w:rPr>
          <w:rFonts w:cs="Arial"/>
          <w:szCs w:val="20"/>
          <w:lang w:eastAsia="sl-SI"/>
        </w:rPr>
        <w:t>organ mora z njo razpolagati;</w:t>
      </w:r>
    </w:p>
    <w:p w14:paraId="6E66EF81" w14:textId="77777777" w:rsidR="002C29C3" w:rsidRPr="00725F66" w:rsidRDefault="002C29C3" w:rsidP="002C29C3">
      <w:pPr>
        <w:pStyle w:val="Odstavekseznama"/>
        <w:numPr>
          <w:ilvl w:val="0"/>
          <w:numId w:val="6"/>
        </w:numPr>
        <w:spacing w:line="240" w:lineRule="auto"/>
        <w:jc w:val="both"/>
        <w:rPr>
          <w:rFonts w:cs="Arial"/>
          <w:szCs w:val="20"/>
          <w:lang w:eastAsia="sl-SI"/>
        </w:rPr>
      </w:pPr>
      <w:r w:rsidRPr="00725F66">
        <w:rPr>
          <w:rFonts w:cs="Arial"/>
          <w:szCs w:val="20"/>
          <w:lang w:eastAsia="sl-SI"/>
        </w:rPr>
        <w:t>nahajati se mora v materializirani obliki.</w:t>
      </w:r>
    </w:p>
    <w:p w14:paraId="7DFF29B6" w14:textId="77777777" w:rsidR="002C29C3" w:rsidRPr="00B36BB0" w:rsidRDefault="002C29C3" w:rsidP="002C29C3">
      <w:pPr>
        <w:pStyle w:val="Navadensplet"/>
        <w:spacing w:before="0" w:beforeAutospacing="0" w:after="0" w:afterAutospacing="0"/>
        <w:jc w:val="both"/>
        <w:rPr>
          <w:rFonts w:ascii="Arial" w:hAnsi="Arial" w:cs="Arial"/>
          <w:sz w:val="20"/>
          <w:szCs w:val="20"/>
        </w:rPr>
      </w:pPr>
    </w:p>
    <w:p w14:paraId="40F02314" w14:textId="28C95F69" w:rsidR="002C29C3" w:rsidRPr="00A32326" w:rsidRDefault="002C29C3" w:rsidP="002C29C3">
      <w:pPr>
        <w:spacing w:line="240" w:lineRule="exact"/>
        <w:jc w:val="both"/>
        <w:rPr>
          <w:rFonts w:cs="Arial"/>
          <w:szCs w:val="20"/>
          <w:lang w:eastAsia="sl-SI"/>
        </w:rPr>
      </w:pPr>
      <w:r>
        <w:rPr>
          <w:rFonts w:cs="Arial"/>
          <w:szCs w:val="20"/>
          <w:lang w:eastAsia="sl-SI"/>
        </w:rPr>
        <w:lastRenderedPageBreak/>
        <w:t xml:space="preserve">Iz </w:t>
      </w:r>
      <w:r w:rsidR="00A12A97">
        <w:rPr>
          <w:rFonts w:cs="Arial"/>
          <w:szCs w:val="20"/>
          <w:lang w:eastAsia="sl-SI"/>
        </w:rPr>
        <w:t xml:space="preserve">navedenega </w:t>
      </w:r>
      <w:r w:rsidRPr="007702CD">
        <w:rPr>
          <w:rFonts w:cs="Arial"/>
          <w:szCs w:val="20"/>
          <w:lang w:eastAsia="sl-SI"/>
        </w:rPr>
        <w:t>jasn</w:t>
      </w:r>
      <w:r>
        <w:rPr>
          <w:rFonts w:cs="Arial"/>
          <w:szCs w:val="20"/>
          <w:lang w:eastAsia="sl-SI"/>
        </w:rPr>
        <w:t>o</w:t>
      </w:r>
      <w:r w:rsidRPr="007702CD">
        <w:rPr>
          <w:rFonts w:cs="Arial"/>
          <w:szCs w:val="20"/>
          <w:lang w:eastAsia="sl-SI"/>
        </w:rPr>
        <w:t xml:space="preserve"> izhaja, da informacija javnega značaja izvira iz </w:t>
      </w:r>
      <w:r w:rsidRPr="00A32326">
        <w:rPr>
          <w:rFonts w:cs="Arial"/>
          <w:szCs w:val="20"/>
          <w:lang w:eastAsia="sl-SI"/>
        </w:rPr>
        <w:t>delovnega področja organa in je torej nastala v zvezi z izvajanjem javnopravnih nalog oziroma dejavnosti organa. Le tista informacija, ki je povezana z izvajanjem javnopravnih nalog, ima lahko lastnost informacije javnega značaja.</w:t>
      </w:r>
      <w:r w:rsidRPr="00A32326">
        <w:rPr>
          <w:rStyle w:val="Sprotnaopomba-sklic"/>
          <w:rFonts w:cs="Arial"/>
          <w:szCs w:val="20"/>
          <w:lang w:eastAsia="sl-SI"/>
        </w:rPr>
        <w:footnoteReference w:id="4"/>
      </w:r>
    </w:p>
    <w:p w14:paraId="577E88C3" w14:textId="77777777" w:rsidR="002C29C3" w:rsidRDefault="002C29C3" w:rsidP="002C29C3">
      <w:pPr>
        <w:pStyle w:val="odstavek1"/>
        <w:spacing w:before="0" w:line="240" w:lineRule="exact"/>
        <w:ind w:firstLine="0"/>
        <w:rPr>
          <w:sz w:val="20"/>
          <w:szCs w:val="20"/>
        </w:rPr>
      </w:pPr>
    </w:p>
    <w:p w14:paraId="2C517A28" w14:textId="1533A667" w:rsidR="002C29C3" w:rsidRPr="00F840C7" w:rsidRDefault="002C29C3" w:rsidP="002C29C3">
      <w:pPr>
        <w:pStyle w:val="odstavek1"/>
        <w:spacing w:before="0" w:line="240" w:lineRule="exact"/>
        <w:ind w:firstLine="0"/>
        <w:rPr>
          <w:b/>
          <w:bCs/>
          <w:sz w:val="20"/>
          <w:szCs w:val="20"/>
        </w:rPr>
      </w:pPr>
      <w:r w:rsidRPr="008A31A6">
        <w:rPr>
          <w:sz w:val="20"/>
          <w:szCs w:val="20"/>
        </w:rPr>
        <w:t>Na podlagi ZDIJZ lahko vsak posameznik dostopa do tistih informacij, ki ne pomenijo ene od izjem</w:t>
      </w:r>
      <w:r>
        <w:rPr>
          <w:sz w:val="20"/>
          <w:szCs w:val="20"/>
        </w:rPr>
        <w:t xml:space="preserve">, navedenih v 5.a členu in v prvem </w:t>
      </w:r>
      <w:r w:rsidRPr="008A31A6">
        <w:rPr>
          <w:sz w:val="20"/>
          <w:szCs w:val="20"/>
        </w:rPr>
        <w:t>odstavk</w:t>
      </w:r>
      <w:r>
        <w:rPr>
          <w:sz w:val="20"/>
          <w:szCs w:val="20"/>
        </w:rPr>
        <w:t>u</w:t>
      </w:r>
      <w:r w:rsidRPr="008A31A6">
        <w:rPr>
          <w:sz w:val="20"/>
          <w:szCs w:val="20"/>
        </w:rPr>
        <w:t xml:space="preserve"> 6. člena</w:t>
      </w:r>
      <w:r>
        <w:rPr>
          <w:sz w:val="20"/>
          <w:szCs w:val="20"/>
        </w:rPr>
        <w:t xml:space="preserve"> ZDIJZ</w:t>
      </w:r>
      <w:r w:rsidRPr="008A31A6">
        <w:rPr>
          <w:sz w:val="20"/>
          <w:szCs w:val="20"/>
        </w:rPr>
        <w:t xml:space="preserve">. </w:t>
      </w:r>
      <w:r>
        <w:rPr>
          <w:sz w:val="20"/>
          <w:szCs w:val="20"/>
        </w:rPr>
        <w:t xml:space="preserve">Pri čemer se zaradi načela specialnosti najprej preveri morebitno izpolnjevanje izjeme iz 5.a člena, nato pa še iz prvega odstavka 6. člena ZDIJZ. </w:t>
      </w:r>
    </w:p>
    <w:p w14:paraId="4CC817CA" w14:textId="77777777" w:rsidR="002C29C3" w:rsidRPr="00B36BB0" w:rsidRDefault="002C29C3" w:rsidP="002C29C3">
      <w:pPr>
        <w:pStyle w:val="odstavek"/>
        <w:spacing w:before="0" w:beforeAutospacing="0" w:after="0" w:afterAutospacing="0"/>
        <w:jc w:val="both"/>
        <w:rPr>
          <w:rFonts w:ascii="Arial" w:hAnsi="Arial" w:cs="Arial"/>
          <w:color w:val="000000" w:themeColor="text1"/>
          <w:sz w:val="20"/>
          <w:szCs w:val="20"/>
        </w:rPr>
      </w:pPr>
    </w:p>
    <w:p w14:paraId="33457042" w14:textId="4A0A4BC0" w:rsidR="002C29C3" w:rsidRPr="008B691F" w:rsidRDefault="002C29C3" w:rsidP="002C29C3">
      <w:pPr>
        <w:pStyle w:val="odstavek"/>
        <w:spacing w:before="0" w:beforeAutospacing="0" w:after="0" w:afterAutospacing="0"/>
        <w:jc w:val="both"/>
        <w:rPr>
          <w:rFonts w:ascii="Arial" w:hAnsi="Arial" w:cs="Arial"/>
          <w:sz w:val="20"/>
          <w:szCs w:val="20"/>
        </w:rPr>
      </w:pPr>
      <w:r w:rsidRPr="008B691F">
        <w:rPr>
          <w:rFonts w:ascii="Arial" w:hAnsi="Arial" w:cs="Arial"/>
          <w:sz w:val="20"/>
          <w:szCs w:val="20"/>
        </w:rPr>
        <w:t xml:space="preserve">Če organ zahtevi ugodi, prosilcu nemudoma omogoči seznanitev z vsebino zahtevane informacije tako, da mu jo da na vpogled ali tako, da mu zagotovi njen prepis, fotokopijo ali elektronski zapis. Če je zahtevana informacija zavarovana skladno z </w:t>
      </w:r>
      <w:r w:rsidR="008B691F" w:rsidRPr="008B691F">
        <w:rPr>
          <w:rFonts w:ascii="Arial" w:hAnsi="Arial" w:cs="Arial"/>
          <w:sz w:val="20"/>
          <w:szCs w:val="20"/>
        </w:rPr>
        <w:t>Zakonom o avtorski in sorodnih pravicah (v nadaljnjem besedilu: ZASP)</w:t>
      </w:r>
      <w:r w:rsidR="008B691F" w:rsidRPr="008B691F">
        <w:rPr>
          <w:rStyle w:val="Sprotnaopomba-sklic"/>
          <w:rFonts w:ascii="Arial" w:hAnsi="Arial" w:cs="Arial"/>
          <w:color w:val="000000" w:themeColor="text1"/>
          <w:sz w:val="20"/>
          <w:szCs w:val="20"/>
        </w:rPr>
        <w:footnoteReference w:id="5"/>
      </w:r>
      <w:r w:rsidRPr="008B691F">
        <w:rPr>
          <w:rFonts w:ascii="Arial" w:hAnsi="Arial" w:cs="Arial"/>
          <w:sz w:val="20"/>
          <w:szCs w:val="20"/>
        </w:rPr>
        <w:t xml:space="preserve">, in je imetnik pravic tretja oseba, organ v primeru iz prejšnjega odstavka prosilcu omogoči seznanitev z informacijo tako, da mu jo da zgolj na vpogled. Organ je v tem primeru prosilcu dolžan dati dovolj časa, da se seznani z njeno vsebino. </w:t>
      </w:r>
    </w:p>
    <w:p w14:paraId="09F05F95" w14:textId="77777777" w:rsidR="002C29C3" w:rsidRPr="00B36BB0" w:rsidRDefault="002C29C3" w:rsidP="002C29C3">
      <w:pPr>
        <w:pStyle w:val="odstavek"/>
        <w:spacing w:before="0" w:beforeAutospacing="0" w:after="0" w:afterAutospacing="0"/>
        <w:jc w:val="both"/>
        <w:rPr>
          <w:rFonts w:ascii="Arial" w:hAnsi="Arial" w:cs="Arial"/>
          <w:color w:val="000000" w:themeColor="text1"/>
          <w:sz w:val="20"/>
          <w:szCs w:val="20"/>
        </w:rPr>
      </w:pPr>
    </w:p>
    <w:p w14:paraId="658F952B" w14:textId="77777777" w:rsidR="002C29C3" w:rsidRPr="007B3149" w:rsidRDefault="002C29C3" w:rsidP="002C29C3">
      <w:pPr>
        <w:pStyle w:val="odstavek"/>
        <w:spacing w:before="0" w:beforeAutospacing="0" w:after="0" w:afterAutospacing="0"/>
        <w:jc w:val="both"/>
        <w:rPr>
          <w:rFonts w:ascii="Arial" w:hAnsi="Arial" w:cs="Arial"/>
          <w:color w:val="000000" w:themeColor="text1"/>
          <w:sz w:val="20"/>
          <w:szCs w:val="20"/>
        </w:rPr>
      </w:pPr>
      <w:r w:rsidRPr="007B3149">
        <w:rPr>
          <w:rFonts w:ascii="Arial" w:hAnsi="Arial" w:cs="Arial"/>
          <w:color w:val="000000" w:themeColor="text1"/>
          <w:sz w:val="20"/>
          <w:szCs w:val="20"/>
        </w:rPr>
        <w:t xml:space="preserve">Če dokument ali njegov del le delno vsebuje informacije iz 5.a ali 6. člena ZDIJZ in jih je mogoče </w:t>
      </w:r>
    </w:p>
    <w:p w14:paraId="505A7BBF" w14:textId="3AA32F46" w:rsidR="002C29C3" w:rsidRPr="007B3149" w:rsidRDefault="002C29C3" w:rsidP="002C29C3">
      <w:pPr>
        <w:pStyle w:val="odstavek"/>
        <w:spacing w:before="0" w:beforeAutospacing="0" w:after="0" w:afterAutospacing="0"/>
        <w:jc w:val="both"/>
        <w:rPr>
          <w:rFonts w:ascii="Arial" w:hAnsi="Arial" w:cs="Arial"/>
          <w:color w:val="000000" w:themeColor="text1"/>
          <w:sz w:val="20"/>
          <w:szCs w:val="20"/>
        </w:rPr>
      </w:pPr>
      <w:r w:rsidRPr="007B3149">
        <w:rPr>
          <w:rFonts w:ascii="Arial" w:hAnsi="Arial" w:cs="Arial"/>
          <w:color w:val="000000" w:themeColor="text1"/>
          <w:sz w:val="20"/>
          <w:szCs w:val="20"/>
        </w:rPr>
        <w:t>izločiti iz dokumenta ne da bi to ogrozilo njihovo zaupnost, pooblaščena oseba organa izloči te informacije iz dokumenta (</w:t>
      </w:r>
      <w:proofErr w:type="spellStart"/>
      <w:r w:rsidRPr="007B3149">
        <w:rPr>
          <w:rFonts w:ascii="Arial" w:hAnsi="Arial" w:cs="Arial"/>
          <w:color w:val="000000" w:themeColor="text1"/>
          <w:sz w:val="20"/>
          <w:szCs w:val="20"/>
        </w:rPr>
        <w:t>anonimizacija</w:t>
      </w:r>
      <w:proofErr w:type="spellEnd"/>
      <w:r w:rsidRPr="007B3149">
        <w:rPr>
          <w:rFonts w:ascii="Arial" w:hAnsi="Arial" w:cs="Arial"/>
          <w:color w:val="000000" w:themeColor="text1"/>
          <w:sz w:val="20"/>
          <w:szCs w:val="20"/>
        </w:rPr>
        <w:t xml:space="preserve">) ter seznani prosilca z vsebino oziroma mu omogoči ponovno uporabo preostalega dela dokumenta (7. člen ZDIJZ). Zavezanci po ZDIJZ so dolžni omogočiti dostop le do že obstoječih informacij, niso pa dolžni ustvariti novega dokumenta, zbirati informacij, opravljati raziskav ali analizirati podatkov, da bi zadostili zahtevi prosilca, </w:t>
      </w:r>
      <w:r w:rsidR="007B3149" w:rsidRPr="007B3149">
        <w:rPr>
          <w:rFonts w:ascii="Arial" w:hAnsi="Arial" w:cs="Arial"/>
          <w:sz w:val="20"/>
          <w:szCs w:val="20"/>
        </w:rPr>
        <w:t>kadar bi to pomenilo nesorazmeren napor izven preprostega postopka</w:t>
      </w:r>
      <w:r w:rsidRPr="007B3149">
        <w:rPr>
          <w:rFonts w:ascii="Arial" w:hAnsi="Arial" w:cs="Arial"/>
          <w:color w:val="000000" w:themeColor="text1"/>
          <w:sz w:val="20"/>
          <w:szCs w:val="20"/>
        </w:rPr>
        <w:t>.</w:t>
      </w:r>
      <w:r w:rsidRPr="007B3149">
        <w:rPr>
          <w:rStyle w:val="Sprotnaopomba-sklic"/>
          <w:rFonts w:ascii="Arial" w:hAnsi="Arial" w:cs="Arial"/>
          <w:color w:val="000000" w:themeColor="text1"/>
          <w:sz w:val="20"/>
          <w:szCs w:val="20"/>
        </w:rPr>
        <w:footnoteReference w:id="6"/>
      </w:r>
    </w:p>
    <w:p w14:paraId="1640A4A5" w14:textId="77777777" w:rsidR="007B3149" w:rsidRPr="00B36BB0" w:rsidRDefault="007B3149" w:rsidP="002C29C3">
      <w:pPr>
        <w:pStyle w:val="odstavek"/>
        <w:spacing w:before="0" w:beforeAutospacing="0" w:after="0" w:afterAutospacing="0"/>
        <w:jc w:val="both"/>
        <w:rPr>
          <w:rFonts w:ascii="Arial" w:hAnsi="Arial" w:cs="Arial"/>
          <w:color w:val="000000" w:themeColor="text1"/>
          <w:sz w:val="20"/>
          <w:szCs w:val="20"/>
        </w:rPr>
      </w:pPr>
    </w:p>
    <w:p w14:paraId="490D3538" w14:textId="77777777" w:rsidR="002C29C3" w:rsidRDefault="002C29C3" w:rsidP="002C29C3">
      <w:pPr>
        <w:pStyle w:val="poglavje"/>
        <w:spacing w:before="0" w:beforeAutospacing="0" w:after="0" w:afterAutospacing="0"/>
        <w:jc w:val="both"/>
        <w:rPr>
          <w:rFonts w:ascii="Arial" w:hAnsi="Arial" w:cs="Arial"/>
          <w:sz w:val="20"/>
          <w:szCs w:val="20"/>
        </w:rPr>
      </w:pPr>
      <w:r w:rsidRPr="00B36BB0">
        <w:rPr>
          <w:rFonts w:ascii="Arial" w:hAnsi="Arial" w:cs="Arial"/>
          <w:sz w:val="20"/>
          <w:szCs w:val="20"/>
        </w:rPr>
        <w:t xml:space="preserve">Ali so zahtevani podatki informacije javnega značaja mora proučiti zavezanec (v konkretnem primeru </w:t>
      </w:r>
      <w:r>
        <w:rPr>
          <w:rFonts w:ascii="Arial" w:hAnsi="Arial" w:cs="Arial"/>
          <w:sz w:val="20"/>
          <w:szCs w:val="20"/>
        </w:rPr>
        <w:t>GZS</w:t>
      </w:r>
      <w:r w:rsidRPr="00B36BB0">
        <w:rPr>
          <w:rFonts w:ascii="Arial" w:hAnsi="Arial" w:cs="Arial"/>
          <w:sz w:val="20"/>
          <w:szCs w:val="20"/>
        </w:rPr>
        <w:t>) sam. Zavezanec</w:t>
      </w:r>
      <w:r w:rsidRPr="00B36BB0">
        <w:rPr>
          <w:rFonts w:ascii="Arial" w:hAnsi="Arial" w:cs="Arial"/>
          <w:color w:val="000000"/>
          <w:sz w:val="20"/>
          <w:szCs w:val="20"/>
        </w:rPr>
        <w:t xml:space="preserve"> je dolžan slediti zahtevi prosilca in odločati vsebinsko o celotnem zahtevku, in ga nato bodisi v celoti odobriti, ali pa delno odobriti in v drugem delu z odločbo zavrniti. Zoper zavrnilno odločbo </w:t>
      </w:r>
      <w:r w:rsidRPr="00B36BB0">
        <w:rPr>
          <w:rFonts w:ascii="Arial" w:hAnsi="Arial" w:cs="Arial"/>
          <w:sz w:val="20"/>
          <w:szCs w:val="20"/>
        </w:rPr>
        <w:t xml:space="preserve">ima prosilec pravico do pritožbe o kateri odloča Informacijski pooblaščenec. Če Informacijski pooblaščenec v pritožbenem postopku iz prejšnjega odstavka ugotovi, da je pritožba utemeljena, odloči tudi o zahtevi za dostop do informacij javnega značaja poslovnega subjekta. </w:t>
      </w:r>
    </w:p>
    <w:p w14:paraId="24177C50" w14:textId="1D478F26" w:rsidR="002C29C3" w:rsidRDefault="002C29C3" w:rsidP="00C97F4C">
      <w:pPr>
        <w:pStyle w:val="form-control-static"/>
        <w:spacing w:before="0" w:beforeAutospacing="0" w:after="0" w:afterAutospacing="0"/>
        <w:jc w:val="both"/>
        <w:rPr>
          <w:rFonts w:ascii="Arial" w:hAnsi="Arial" w:cs="Arial"/>
          <w:b/>
          <w:bCs/>
          <w:sz w:val="20"/>
          <w:szCs w:val="20"/>
        </w:rPr>
      </w:pPr>
    </w:p>
    <w:p w14:paraId="0A6214D3" w14:textId="46F98612" w:rsidR="00EC304D" w:rsidRPr="006E33EA" w:rsidRDefault="00EC304D" w:rsidP="00EC304D">
      <w:pPr>
        <w:spacing w:line="240" w:lineRule="auto"/>
        <w:jc w:val="both"/>
        <w:rPr>
          <w:rFonts w:cs="Arial"/>
          <w:szCs w:val="20"/>
        </w:rPr>
      </w:pPr>
      <w:r w:rsidRPr="00450E84">
        <w:rPr>
          <w:color w:val="000000"/>
          <w:szCs w:val="20"/>
        </w:rPr>
        <w:t xml:space="preserve">Vsak organ je </w:t>
      </w:r>
      <w:r>
        <w:rPr>
          <w:color w:val="000000"/>
          <w:szCs w:val="20"/>
        </w:rPr>
        <w:t xml:space="preserve">tudi </w:t>
      </w:r>
      <w:r w:rsidRPr="00450E84">
        <w:rPr>
          <w:color w:val="000000"/>
          <w:szCs w:val="20"/>
        </w:rPr>
        <w:t xml:space="preserve">dolžan redno vzdrževati in na primeren način javno objavljati (uradno glasilo organa, svetovni splet, ipd.) ter dati na vpogled prosilcu po vsebinskih sklopih </w:t>
      </w:r>
      <w:r w:rsidRPr="000B48C4">
        <w:rPr>
          <w:b/>
          <w:bCs/>
          <w:color w:val="000000"/>
          <w:szCs w:val="20"/>
        </w:rPr>
        <w:t>urejen katalog informacij javnega značaja, s katerimi razpolaga</w:t>
      </w:r>
      <w:r w:rsidRPr="00450E84">
        <w:rPr>
          <w:color w:val="000000"/>
          <w:szCs w:val="20"/>
        </w:rPr>
        <w:t xml:space="preserve"> (8. člen ZDIJZ).</w:t>
      </w:r>
      <w:r w:rsidRPr="00F172F9">
        <w:rPr>
          <w:rFonts w:cs="Arial"/>
          <w:szCs w:val="20"/>
        </w:rPr>
        <w:t xml:space="preserve"> </w:t>
      </w:r>
      <w:r w:rsidRPr="00AF0328">
        <w:rPr>
          <w:rFonts w:cs="Arial"/>
          <w:szCs w:val="20"/>
        </w:rPr>
        <w:t>Uredba o posredovanju in ponovni uporabi informacij javnega značaja določa, da organ</w:t>
      </w:r>
      <w:r>
        <w:rPr>
          <w:rFonts w:cs="Arial"/>
          <w:szCs w:val="20"/>
        </w:rPr>
        <w:t xml:space="preserve"> javno objavi poleg </w:t>
      </w:r>
      <w:r w:rsidRPr="00AF0328">
        <w:rPr>
          <w:rFonts w:cs="Arial"/>
          <w:szCs w:val="20"/>
        </w:rPr>
        <w:t>splošn</w:t>
      </w:r>
      <w:r>
        <w:rPr>
          <w:rFonts w:cs="Arial"/>
          <w:szCs w:val="20"/>
        </w:rPr>
        <w:t>ih</w:t>
      </w:r>
      <w:r w:rsidRPr="00AF0328">
        <w:rPr>
          <w:rFonts w:cs="Arial"/>
          <w:szCs w:val="20"/>
        </w:rPr>
        <w:t xml:space="preserve"> podatk</w:t>
      </w:r>
      <w:r>
        <w:rPr>
          <w:rFonts w:cs="Arial"/>
          <w:szCs w:val="20"/>
        </w:rPr>
        <w:t>ov</w:t>
      </w:r>
      <w:r w:rsidRPr="00AF0328">
        <w:rPr>
          <w:rFonts w:cs="Arial"/>
          <w:szCs w:val="20"/>
        </w:rPr>
        <w:t xml:space="preserve"> o organu in </w:t>
      </w:r>
      <w:r w:rsidRPr="00AF0328">
        <w:rPr>
          <w:rStyle w:val="highlight"/>
          <w:rFonts w:cs="Arial"/>
          <w:szCs w:val="20"/>
        </w:rPr>
        <w:t>informacij</w:t>
      </w:r>
      <w:r w:rsidRPr="00AF0328">
        <w:rPr>
          <w:rFonts w:cs="Arial"/>
          <w:szCs w:val="20"/>
        </w:rPr>
        <w:t xml:space="preserve">ah </w:t>
      </w:r>
      <w:r w:rsidRPr="00AF0328">
        <w:rPr>
          <w:rStyle w:val="highlight"/>
          <w:rFonts w:cs="Arial"/>
          <w:szCs w:val="20"/>
        </w:rPr>
        <w:t>javneg</w:t>
      </w:r>
      <w:r w:rsidRPr="00AF0328">
        <w:rPr>
          <w:rFonts w:cs="Arial"/>
          <w:szCs w:val="20"/>
        </w:rPr>
        <w:t xml:space="preserve">a </w:t>
      </w:r>
      <w:r w:rsidRPr="00AF0328">
        <w:rPr>
          <w:rStyle w:val="highlight"/>
          <w:rFonts w:cs="Arial"/>
          <w:szCs w:val="20"/>
        </w:rPr>
        <w:t>značaj</w:t>
      </w:r>
      <w:r w:rsidRPr="00AF0328">
        <w:rPr>
          <w:rFonts w:cs="Arial"/>
          <w:szCs w:val="20"/>
        </w:rPr>
        <w:t>a, s katerimi razpolaga, tudi  </w:t>
      </w:r>
      <w:r w:rsidRPr="000B48C4">
        <w:rPr>
          <w:rFonts w:cs="Arial"/>
          <w:bCs/>
          <w:szCs w:val="20"/>
        </w:rPr>
        <w:t xml:space="preserve">kontaktne podatke uradne osebe oziroma oseb, pristojnih za posredovanje </w:t>
      </w:r>
      <w:r w:rsidRPr="000B48C4">
        <w:rPr>
          <w:rStyle w:val="highlight"/>
          <w:rFonts w:cs="Arial"/>
          <w:bCs/>
          <w:szCs w:val="20"/>
        </w:rPr>
        <w:t>informacij</w:t>
      </w:r>
      <w:r w:rsidRPr="000B48C4">
        <w:rPr>
          <w:rFonts w:cs="Arial"/>
          <w:bCs/>
          <w:szCs w:val="20"/>
        </w:rPr>
        <w:t xml:space="preserve"> </w:t>
      </w:r>
      <w:r w:rsidRPr="000B48C4">
        <w:rPr>
          <w:rStyle w:val="highlight"/>
          <w:rFonts w:cs="Arial"/>
          <w:bCs/>
          <w:szCs w:val="20"/>
        </w:rPr>
        <w:t>javneg</w:t>
      </w:r>
      <w:r w:rsidRPr="000B48C4">
        <w:rPr>
          <w:rFonts w:cs="Arial"/>
          <w:bCs/>
          <w:szCs w:val="20"/>
        </w:rPr>
        <w:t xml:space="preserve">a </w:t>
      </w:r>
      <w:r w:rsidRPr="000B48C4">
        <w:rPr>
          <w:rStyle w:val="highlight"/>
          <w:rFonts w:cs="Arial"/>
          <w:bCs/>
          <w:szCs w:val="20"/>
        </w:rPr>
        <w:t>značaj</w:t>
      </w:r>
      <w:r w:rsidRPr="000B48C4">
        <w:rPr>
          <w:rFonts w:cs="Arial"/>
          <w:bCs/>
          <w:szCs w:val="20"/>
        </w:rPr>
        <w:t>a,</w:t>
      </w:r>
      <w:r w:rsidRPr="001C3113">
        <w:rPr>
          <w:rFonts w:cs="Arial"/>
          <w:szCs w:val="20"/>
        </w:rPr>
        <w:t xml:space="preserve"> ki vključujejo navedbo imena in priimka, delovnega mesta in naziva, poštnega naslova, elektronskega naslova in neposredne službene telefonske številke; </w:t>
      </w:r>
      <w:r w:rsidRPr="006E33EA">
        <w:rPr>
          <w:rFonts w:cs="Arial"/>
          <w:szCs w:val="20"/>
        </w:rPr>
        <w:t xml:space="preserve">opis načina </w:t>
      </w:r>
      <w:r w:rsidRPr="006E33EA">
        <w:rPr>
          <w:rStyle w:val="highlight"/>
          <w:rFonts w:cs="Arial"/>
          <w:szCs w:val="20"/>
        </w:rPr>
        <w:t>dostop</w:t>
      </w:r>
      <w:r w:rsidRPr="006E33EA">
        <w:rPr>
          <w:rFonts w:cs="Arial"/>
          <w:szCs w:val="20"/>
        </w:rPr>
        <w:t xml:space="preserve">a do </w:t>
      </w:r>
      <w:r w:rsidRPr="006E33EA">
        <w:rPr>
          <w:rStyle w:val="highlight"/>
          <w:rFonts w:cs="Arial"/>
          <w:szCs w:val="20"/>
        </w:rPr>
        <w:t>informacij</w:t>
      </w:r>
      <w:r w:rsidRPr="006E33EA">
        <w:rPr>
          <w:rFonts w:cs="Arial"/>
          <w:szCs w:val="20"/>
        </w:rPr>
        <w:t xml:space="preserve"> </w:t>
      </w:r>
      <w:r w:rsidRPr="006E33EA">
        <w:rPr>
          <w:rStyle w:val="highlight"/>
          <w:rFonts w:cs="Arial"/>
          <w:szCs w:val="20"/>
        </w:rPr>
        <w:t>javneg</w:t>
      </w:r>
      <w:r w:rsidRPr="006E33EA">
        <w:rPr>
          <w:rFonts w:cs="Arial"/>
          <w:szCs w:val="20"/>
        </w:rPr>
        <w:t xml:space="preserve">a </w:t>
      </w:r>
      <w:r w:rsidRPr="006E33EA">
        <w:rPr>
          <w:rStyle w:val="highlight"/>
          <w:rFonts w:cs="Arial"/>
          <w:szCs w:val="20"/>
        </w:rPr>
        <w:t>značaj</w:t>
      </w:r>
      <w:r w:rsidRPr="006E33EA">
        <w:rPr>
          <w:rFonts w:cs="Arial"/>
          <w:szCs w:val="20"/>
        </w:rPr>
        <w:t>a pri organu.</w:t>
      </w:r>
      <w:r w:rsidRPr="006E33EA">
        <w:rPr>
          <w:rStyle w:val="Sprotnaopomba-sklic"/>
          <w:rFonts w:cs="Arial"/>
          <w:szCs w:val="20"/>
        </w:rPr>
        <w:footnoteReference w:id="7"/>
      </w:r>
    </w:p>
    <w:p w14:paraId="5D4B59B4" w14:textId="486E7891" w:rsidR="002C29C3" w:rsidRDefault="002C29C3" w:rsidP="00C97F4C">
      <w:pPr>
        <w:pStyle w:val="form-control-static"/>
        <w:spacing w:before="0" w:beforeAutospacing="0" w:after="0" w:afterAutospacing="0"/>
        <w:jc w:val="both"/>
        <w:rPr>
          <w:rFonts w:ascii="Arial" w:hAnsi="Arial" w:cs="Arial"/>
          <w:b/>
          <w:bCs/>
          <w:sz w:val="20"/>
          <w:szCs w:val="20"/>
        </w:rPr>
      </w:pPr>
    </w:p>
    <w:p w14:paraId="0FABC23B" w14:textId="77EFE0E4" w:rsidR="00EC304D" w:rsidRPr="00456000" w:rsidRDefault="00EC304D" w:rsidP="00EC304D">
      <w:pPr>
        <w:spacing w:line="240" w:lineRule="auto"/>
        <w:jc w:val="both"/>
        <w:rPr>
          <w:rFonts w:cs="Arial"/>
          <w:szCs w:val="20"/>
        </w:rPr>
      </w:pPr>
      <w:r w:rsidRPr="000A695A">
        <w:rPr>
          <w:rFonts w:cs="Arial"/>
          <w:color w:val="000000" w:themeColor="text1"/>
          <w:szCs w:val="20"/>
        </w:rPr>
        <w:t>V Katalogu informacij javnega značaja</w:t>
      </w:r>
      <w:r w:rsidRPr="000A695A">
        <w:rPr>
          <w:rStyle w:val="Sprotnaopomba-sklic"/>
          <w:rFonts w:cs="Arial"/>
          <w:color w:val="000000" w:themeColor="text1"/>
          <w:szCs w:val="20"/>
        </w:rPr>
        <w:footnoteReference w:id="8"/>
      </w:r>
      <w:r w:rsidRPr="000A695A">
        <w:rPr>
          <w:rFonts w:cs="Arial"/>
          <w:color w:val="000000" w:themeColor="text1"/>
          <w:szCs w:val="20"/>
        </w:rPr>
        <w:t xml:space="preserve">, ki ga je objavil na svetovnem spletu </w:t>
      </w:r>
      <w:r>
        <w:rPr>
          <w:rFonts w:cs="Arial"/>
          <w:color w:val="000000" w:themeColor="text1"/>
          <w:szCs w:val="20"/>
        </w:rPr>
        <w:t>GZS</w:t>
      </w:r>
      <w:r w:rsidRPr="000A695A">
        <w:rPr>
          <w:rFonts w:cs="Arial"/>
          <w:color w:val="000000" w:themeColor="text1"/>
          <w:szCs w:val="20"/>
        </w:rPr>
        <w:t xml:space="preserve"> je objavljeno, da zavod vodi javne evidence in druge </w:t>
      </w:r>
      <w:hyperlink r:id="rId8" w:anchor="collapse7" w:history="1">
        <w:r w:rsidRPr="00456000">
          <w:rPr>
            <w:rStyle w:val="Hiperpovezava"/>
            <w:rFonts w:cs="Arial"/>
            <w:color w:val="000000" w:themeColor="text1"/>
            <w:szCs w:val="20"/>
            <w:u w:val="none"/>
          </w:rPr>
          <w:t xml:space="preserve"> informatizirane zbirke podatkov</w:t>
        </w:r>
      </w:hyperlink>
      <w:r w:rsidRPr="00456000">
        <w:rPr>
          <w:rFonts w:cs="Arial"/>
          <w:color w:val="000000" w:themeColor="text1"/>
          <w:szCs w:val="20"/>
        </w:rPr>
        <w:t>.</w:t>
      </w:r>
      <w:r>
        <w:rPr>
          <w:rFonts w:cs="Arial"/>
          <w:color w:val="000000" w:themeColor="text1"/>
          <w:szCs w:val="20"/>
        </w:rPr>
        <w:t xml:space="preserve"> </w:t>
      </w:r>
      <w:r w:rsidRPr="000A695A">
        <w:rPr>
          <w:rFonts w:cs="Arial"/>
          <w:color w:val="000000" w:themeColor="text1"/>
          <w:szCs w:val="20"/>
        </w:rPr>
        <w:t>Kot javne evidence vodi</w:t>
      </w:r>
      <w:r>
        <w:rPr>
          <w:rFonts w:cs="Arial"/>
          <w:color w:val="000000" w:themeColor="text1"/>
          <w:szCs w:val="20"/>
        </w:rPr>
        <w:t xml:space="preserve">: </w:t>
      </w:r>
      <w:r w:rsidRPr="000A695A">
        <w:rPr>
          <w:rFonts w:cs="Arial"/>
          <w:color w:val="000000" w:themeColor="text1"/>
          <w:szCs w:val="20"/>
        </w:rPr>
        <w:t>Seznam nahajališč mineralnih surovin s koncesijo</w:t>
      </w:r>
      <w:r>
        <w:rPr>
          <w:rFonts w:cs="Arial"/>
          <w:color w:val="000000" w:themeColor="text1"/>
          <w:szCs w:val="20"/>
        </w:rPr>
        <w:t xml:space="preserve"> in </w:t>
      </w:r>
      <w:r w:rsidRPr="000A695A">
        <w:rPr>
          <w:rFonts w:cs="Arial"/>
          <w:color w:val="000000" w:themeColor="text1"/>
          <w:szCs w:val="20"/>
        </w:rPr>
        <w:t xml:space="preserve">Skladiščenje in arhiviranje jeder in </w:t>
      </w:r>
      <w:proofErr w:type="spellStart"/>
      <w:r w:rsidRPr="000A695A">
        <w:rPr>
          <w:rFonts w:cs="Arial"/>
          <w:color w:val="000000" w:themeColor="text1"/>
          <w:szCs w:val="20"/>
        </w:rPr>
        <w:t>izpirkov</w:t>
      </w:r>
      <w:proofErr w:type="spellEnd"/>
      <w:r w:rsidRPr="000A695A">
        <w:rPr>
          <w:rFonts w:cs="Arial"/>
          <w:color w:val="000000" w:themeColor="text1"/>
          <w:szCs w:val="20"/>
        </w:rPr>
        <w:t xml:space="preserve"> iz vrtin, pridobljenih v postopku izdaje Dovoljenja za raziskavo podzemnih voda</w:t>
      </w:r>
      <w:r>
        <w:rPr>
          <w:rFonts w:cs="Arial"/>
          <w:color w:val="000000" w:themeColor="text1"/>
          <w:szCs w:val="20"/>
        </w:rPr>
        <w:t>. K</w:t>
      </w:r>
      <w:r w:rsidRPr="000A695A">
        <w:rPr>
          <w:rFonts w:cs="Arial"/>
          <w:color w:val="000000" w:themeColor="text1"/>
          <w:szCs w:val="20"/>
        </w:rPr>
        <w:t>ot druge informatizirane zbirke podatkov vodi:</w:t>
      </w:r>
      <w:r>
        <w:rPr>
          <w:rFonts w:cs="Arial"/>
          <w:color w:val="000000" w:themeColor="text1"/>
          <w:szCs w:val="20"/>
        </w:rPr>
        <w:t xml:space="preserve"> </w:t>
      </w:r>
      <w:r w:rsidRPr="000A695A">
        <w:rPr>
          <w:rFonts w:cs="Arial"/>
          <w:color w:val="000000" w:themeColor="text1"/>
          <w:szCs w:val="20"/>
        </w:rPr>
        <w:t>Osnovn</w:t>
      </w:r>
      <w:r w:rsidR="000B48C4">
        <w:rPr>
          <w:rFonts w:cs="Arial"/>
          <w:color w:val="000000" w:themeColor="text1"/>
          <w:szCs w:val="20"/>
        </w:rPr>
        <w:t>o</w:t>
      </w:r>
      <w:r w:rsidRPr="000A695A">
        <w:rPr>
          <w:rFonts w:cs="Arial"/>
          <w:color w:val="000000" w:themeColor="text1"/>
          <w:szCs w:val="20"/>
        </w:rPr>
        <w:t xml:space="preserve"> geološk</w:t>
      </w:r>
      <w:r w:rsidR="000B48C4">
        <w:rPr>
          <w:rFonts w:cs="Arial"/>
          <w:color w:val="000000" w:themeColor="text1"/>
          <w:szCs w:val="20"/>
        </w:rPr>
        <w:t>o</w:t>
      </w:r>
      <w:r w:rsidRPr="000A695A">
        <w:rPr>
          <w:rFonts w:cs="Arial"/>
          <w:color w:val="000000" w:themeColor="text1"/>
          <w:szCs w:val="20"/>
        </w:rPr>
        <w:t xml:space="preserve"> kart</w:t>
      </w:r>
      <w:r w:rsidR="000B48C4">
        <w:rPr>
          <w:rFonts w:cs="Arial"/>
          <w:color w:val="000000" w:themeColor="text1"/>
          <w:szCs w:val="20"/>
        </w:rPr>
        <w:t>o</w:t>
      </w:r>
      <w:r w:rsidRPr="000A695A">
        <w:rPr>
          <w:rFonts w:cs="Arial"/>
          <w:color w:val="000000" w:themeColor="text1"/>
          <w:szCs w:val="20"/>
        </w:rPr>
        <w:t xml:space="preserve"> Slovenije</w:t>
      </w:r>
      <w:r>
        <w:rPr>
          <w:rFonts w:cs="Arial"/>
          <w:color w:val="000000" w:themeColor="text1"/>
          <w:szCs w:val="20"/>
        </w:rPr>
        <w:t xml:space="preserve">, </w:t>
      </w:r>
      <w:r w:rsidRPr="000A695A">
        <w:rPr>
          <w:rFonts w:cs="Arial"/>
          <w:color w:val="000000" w:themeColor="text1"/>
          <w:szCs w:val="20"/>
        </w:rPr>
        <w:t>Pregledne tematske geološke karte Slovenije</w:t>
      </w:r>
      <w:r>
        <w:rPr>
          <w:rFonts w:cs="Arial"/>
          <w:color w:val="000000" w:themeColor="text1"/>
          <w:szCs w:val="20"/>
        </w:rPr>
        <w:t xml:space="preserve">, </w:t>
      </w:r>
      <w:r w:rsidRPr="000A695A">
        <w:rPr>
          <w:rFonts w:cs="Arial"/>
          <w:color w:val="000000" w:themeColor="text1"/>
          <w:szCs w:val="20"/>
        </w:rPr>
        <w:t>Geološko pogojene nevarnosti</w:t>
      </w:r>
      <w:r>
        <w:rPr>
          <w:rFonts w:cs="Arial"/>
          <w:color w:val="000000" w:themeColor="text1"/>
          <w:szCs w:val="20"/>
        </w:rPr>
        <w:t xml:space="preserve">, </w:t>
      </w:r>
      <w:r w:rsidRPr="000A695A">
        <w:rPr>
          <w:rFonts w:cs="Arial"/>
          <w:color w:val="000000" w:themeColor="text1"/>
          <w:szCs w:val="20"/>
        </w:rPr>
        <w:t>T-JAM – Baza vrtin</w:t>
      </w:r>
      <w:r>
        <w:rPr>
          <w:rFonts w:cs="Arial"/>
          <w:color w:val="000000" w:themeColor="text1"/>
          <w:szCs w:val="20"/>
        </w:rPr>
        <w:t xml:space="preserve">, </w:t>
      </w:r>
      <w:r w:rsidRPr="000A695A">
        <w:rPr>
          <w:rFonts w:cs="Arial"/>
          <w:color w:val="000000" w:themeColor="text1"/>
          <w:szCs w:val="20"/>
        </w:rPr>
        <w:t xml:space="preserve">Pregledovalnik </w:t>
      </w:r>
      <w:proofErr w:type="spellStart"/>
      <w:r w:rsidRPr="000A695A">
        <w:rPr>
          <w:rFonts w:cs="Arial"/>
          <w:color w:val="000000" w:themeColor="text1"/>
          <w:szCs w:val="20"/>
        </w:rPr>
        <w:t>okoljskih</w:t>
      </w:r>
      <w:proofErr w:type="spellEnd"/>
      <w:r w:rsidRPr="000A695A">
        <w:rPr>
          <w:rFonts w:cs="Arial"/>
          <w:color w:val="000000" w:themeColor="text1"/>
          <w:szCs w:val="20"/>
        </w:rPr>
        <w:t xml:space="preserve"> podatkov (INCOME)</w:t>
      </w:r>
      <w:r>
        <w:rPr>
          <w:rFonts w:cs="Arial"/>
          <w:color w:val="000000" w:themeColor="text1"/>
          <w:szCs w:val="20"/>
        </w:rPr>
        <w:t xml:space="preserve">, </w:t>
      </w:r>
      <w:r w:rsidRPr="000A695A">
        <w:rPr>
          <w:rFonts w:cs="Arial"/>
          <w:color w:val="000000" w:themeColor="text1"/>
          <w:szCs w:val="20"/>
        </w:rPr>
        <w:t>TRANSENERGY - Baza uporabnikov</w:t>
      </w:r>
      <w:r>
        <w:rPr>
          <w:rFonts w:cs="Arial"/>
          <w:color w:val="000000" w:themeColor="text1"/>
          <w:szCs w:val="20"/>
        </w:rPr>
        <w:t xml:space="preserve">, </w:t>
      </w:r>
      <w:r w:rsidRPr="000A695A">
        <w:rPr>
          <w:rFonts w:cs="Arial"/>
          <w:color w:val="000000" w:themeColor="text1"/>
          <w:szCs w:val="20"/>
        </w:rPr>
        <w:t xml:space="preserve">TRANSENERGY - Baza </w:t>
      </w:r>
      <w:r w:rsidRPr="000A695A">
        <w:rPr>
          <w:rFonts w:cs="Arial"/>
          <w:color w:val="000000" w:themeColor="text1"/>
          <w:szCs w:val="20"/>
        </w:rPr>
        <w:lastRenderedPageBreak/>
        <w:t>upravljavcev</w:t>
      </w:r>
      <w:r>
        <w:rPr>
          <w:rFonts w:cs="Arial"/>
          <w:color w:val="000000" w:themeColor="text1"/>
          <w:szCs w:val="20"/>
        </w:rPr>
        <w:t xml:space="preserve"> in </w:t>
      </w:r>
      <w:r w:rsidRPr="000A695A">
        <w:rPr>
          <w:rFonts w:cs="Arial"/>
          <w:color w:val="000000" w:themeColor="text1"/>
          <w:szCs w:val="20"/>
        </w:rPr>
        <w:t>Katalog geoloških podatkov</w:t>
      </w:r>
      <w:r>
        <w:rPr>
          <w:rFonts w:cs="Arial"/>
          <w:color w:val="000000" w:themeColor="text1"/>
          <w:szCs w:val="20"/>
        </w:rPr>
        <w:t xml:space="preserve">. </w:t>
      </w:r>
      <w:r>
        <w:rPr>
          <w:rFonts w:cs="Arial"/>
          <w:szCs w:val="20"/>
        </w:rPr>
        <w:t>Na spletni strani GZS so objavljene aplikacije E- GEOLOGIJA, E-VRTINE, E-TEREN, GEOHAZARD IN RUDARSKA KNJIGA.</w:t>
      </w:r>
    </w:p>
    <w:p w14:paraId="511437C1" w14:textId="77777777" w:rsidR="00EC304D" w:rsidRDefault="00EC304D" w:rsidP="00C97F4C">
      <w:pPr>
        <w:pStyle w:val="form-control-static"/>
        <w:spacing w:before="0" w:beforeAutospacing="0" w:after="0" w:afterAutospacing="0"/>
        <w:jc w:val="both"/>
        <w:rPr>
          <w:rFonts w:ascii="Arial" w:hAnsi="Arial" w:cs="Arial"/>
          <w:b/>
          <w:bCs/>
          <w:sz w:val="20"/>
          <w:szCs w:val="20"/>
        </w:rPr>
      </w:pPr>
    </w:p>
    <w:p w14:paraId="3EEBB248" w14:textId="77777777" w:rsidR="0081046A" w:rsidRDefault="0081046A" w:rsidP="00C97F4C">
      <w:pPr>
        <w:pStyle w:val="form-control-static"/>
        <w:spacing w:before="0" w:beforeAutospacing="0" w:after="0" w:afterAutospacing="0"/>
        <w:jc w:val="both"/>
        <w:rPr>
          <w:rFonts w:ascii="Arial" w:hAnsi="Arial" w:cs="Arial"/>
          <w:b/>
          <w:bCs/>
          <w:sz w:val="20"/>
          <w:szCs w:val="20"/>
        </w:rPr>
      </w:pPr>
    </w:p>
    <w:p w14:paraId="01B7E529" w14:textId="776A2A75" w:rsidR="002C29C3" w:rsidRPr="002C29C3" w:rsidRDefault="002C29C3" w:rsidP="00C97F4C">
      <w:pPr>
        <w:pStyle w:val="form-control-static"/>
        <w:spacing w:before="0" w:beforeAutospacing="0" w:after="0" w:afterAutospacing="0"/>
        <w:jc w:val="both"/>
        <w:rPr>
          <w:rFonts w:ascii="Arial" w:hAnsi="Arial" w:cs="Arial"/>
          <w:b/>
          <w:bCs/>
          <w:sz w:val="20"/>
          <w:szCs w:val="20"/>
        </w:rPr>
      </w:pPr>
      <w:r>
        <w:rPr>
          <w:rFonts w:ascii="Arial" w:hAnsi="Arial" w:cs="Arial"/>
          <w:b/>
          <w:bCs/>
          <w:sz w:val="20"/>
          <w:szCs w:val="20"/>
        </w:rPr>
        <w:t>Status zavezanca in m</w:t>
      </w:r>
      <w:r w:rsidRPr="002C29C3">
        <w:rPr>
          <w:rFonts w:ascii="Arial" w:hAnsi="Arial" w:cs="Arial"/>
          <w:b/>
          <w:bCs/>
          <w:sz w:val="20"/>
          <w:szCs w:val="20"/>
        </w:rPr>
        <w:t>aterialni predpis</w:t>
      </w:r>
    </w:p>
    <w:p w14:paraId="4D52CACE" w14:textId="42B1BC58" w:rsidR="00F43039" w:rsidRPr="00CD6643" w:rsidRDefault="00C97F4C" w:rsidP="00C97F4C">
      <w:pPr>
        <w:pStyle w:val="form-control-static"/>
        <w:spacing w:before="0" w:beforeAutospacing="0" w:after="0" w:afterAutospacing="0"/>
        <w:jc w:val="both"/>
        <w:rPr>
          <w:rFonts w:ascii="Arial" w:hAnsi="Arial" w:cs="Arial"/>
          <w:sz w:val="20"/>
          <w:szCs w:val="20"/>
        </w:rPr>
      </w:pPr>
      <w:r>
        <w:rPr>
          <w:rFonts w:ascii="Arial" w:hAnsi="Arial" w:cs="Arial"/>
          <w:sz w:val="20"/>
          <w:szCs w:val="20"/>
        </w:rPr>
        <w:t>GZS</w:t>
      </w:r>
      <w:r w:rsidR="00BF694D">
        <w:rPr>
          <w:rFonts w:ascii="Arial" w:hAnsi="Arial" w:cs="Arial"/>
          <w:sz w:val="20"/>
          <w:szCs w:val="20"/>
        </w:rPr>
        <w:t xml:space="preserve"> je </w:t>
      </w:r>
      <w:r w:rsidR="00FC2020">
        <w:rPr>
          <w:rFonts w:ascii="Arial" w:hAnsi="Arial" w:cs="Arial"/>
          <w:sz w:val="20"/>
          <w:szCs w:val="20"/>
        </w:rPr>
        <w:t xml:space="preserve">kot </w:t>
      </w:r>
      <w:r w:rsidR="000E466C" w:rsidRPr="000E466C">
        <w:rPr>
          <w:rFonts w:ascii="Arial" w:hAnsi="Arial" w:cs="Arial"/>
          <w:sz w:val="20"/>
          <w:szCs w:val="20"/>
        </w:rPr>
        <w:t>pravna oseba javnega prava</w:t>
      </w:r>
      <w:r>
        <w:rPr>
          <w:rFonts w:ascii="Arial" w:hAnsi="Arial" w:cs="Arial"/>
          <w:sz w:val="20"/>
          <w:szCs w:val="20"/>
        </w:rPr>
        <w:t xml:space="preserve"> (javni zavod)</w:t>
      </w:r>
      <w:r w:rsidR="000E466C" w:rsidRPr="000E466C">
        <w:rPr>
          <w:rFonts w:ascii="Arial" w:hAnsi="Arial" w:cs="Arial"/>
          <w:sz w:val="20"/>
          <w:szCs w:val="20"/>
        </w:rPr>
        <w:t xml:space="preserve"> na podlagi prvega odstavka 1. člena ZDIJZ zavezanec za dostop do informacij javnega značaja (organ). </w:t>
      </w:r>
      <w:r>
        <w:rPr>
          <w:rFonts w:ascii="Arial" w:hAnsi="Arial" w:cs="Arial"/>
          <w:sz w:val="20"/>
          <w:szCs w:val="20"/>
        </w:rPr>
        <w:t>GZS izvaja geološko</w:t>
      </w:r>
      <w:r w:rsidR="00F43039" w:rsidRPr="00CD6643">
        <w:rPr>
          <w:rFonts w:ascii="Arial" w:hAnsi="Arial" w:cs="Arial"/>
          <w:sz w:val="20"/>
          <w:szCs w:val="20"/>
          <w:lang w:val="x-none"/>
        </w:rPr>
        <w:t xml:space="preserve"> dejavnost, namenjena </w:t>
      </w:r>
      <w:r w:rsidR="00F43039" w:rsidRPr="00CD6643">
        <w:rPr>
          <w:rStyle w:val="highlight"/>
          <w:rFonts w:ascii="Arial" w:hAnsi="Arial" w:cs="Arial"/>
          <w:sz w:val="20"/>
          <w:szCs w:val="20"/>
          <w:lang w:val="x-none"/>
        </w:rPr>
        <w:t>rudarstv</w:t>
      </w:r>
      <w:r w:rsidR="00F43039" w:rsidRPr="00CD6643">
        <w:rPr>
          <w:rFonts w:ascii="Arial" w:hAnsi="Arial" w:cs="Arial"/>
          <w:sz w:val="20"/>
          <w:szCs w:val="20"/>
          <w:lang w:val="x-none"/>
        </w:rPr>
        <w:t>u, kot javn</w:t>
      </w:r>
      <w:r>
        <w:rPr>
          <w:rFonts w:ascii="Arial" w:hAnsi="Arial" w:cs="Arial"/>
          <w:sz w:val="20"/>
          <w:szCs w:val="20"/>
        </w:rPr>
        <w:t>o</w:t>
      </w:r>
      <w:r w:rsidR="00F43039" w:rsidRPr="00CD6643">
        <w:rPr>
          <w:rFonts w:ascii="Arial" w:hAnsi="Arial" w:cs="Arial"/>
          <w:sz w:val="20"/>
          <w:szCs w:val="20"/>
          <w:lang w:val="x-none"/>
        </w:rPr>
        <w:t xml:space="preserve"> služb</w:t>
      </w:r>
      <w:r>
        <w:rPr>
          <w:rFonts w:ascii="Arial" w:hAnsi="Arial" w:cs="Arial"/>
          <w:sz w:val="20"/>
          <w:szCs w:val="20"/>
        </w:rPr>
        <w:t>o</w:t>
      </w:r>
      <w:r w:rsidR="00F43039" w:rsidRPr="00CD6643">
        <w:rPr>
          <w:rFonts w:ascii="Arial" w:hAnsi="Arial" w:cs="Arial"/>
          <w:sz w:val="20"/>
          <w:szCs w:val="20"/>
          <w:lang w:val="x-none"/>
        </w:rPr>
        <w:t xml:space="preserve"> državnega pomena in po javnem pooblastilu.</w:t>
      </w:r>
      <w:r w:rsidR="00F43039" w:rsidRPr="00CD6643">
        <w:rPr>
          <w:rFonts w:ascii="Arial" w:hAnsi="Arial" w:cs="Arial"/>
          <w:sz w:val="20"/>
          <w:szCs w:val="20"/>
        </w:rPr>
        <w:t xml:space="preserve"> </w:t>
      </w:r>
    </w:p>
    <w:p w14:paraId="216DC60F" w14:textId="77777777" w:rsidR="00D523A1" w:rsidRPr="00553C99" w:rsidRDefault="00D523A1" w:rsidP="00F43039">
      <w:pPr>
        <w:pStyle w:val="len"/>
        <w:spacing w:before="0" w:beforeAutospacing="0" w:after="0" w:afterAutospacing="0"/>
        <w:jc w:val="both"/>
        <w:rPr>
          <w:rFonts w:ascii="Arial" w:hAnsi="Arial" w:cs="Arial"/>
          <w:sz w:val="20"/>
          <w:szCs w:val="20"/>
        </w:rPr>
      </w:pPr>
    </w:p>
    <w:p w14:paraId="137F143D" w14:textId="294C35DF" w:rsidR="00A46482" w:rsidRPr="00553C99" w:rsidRDefault="00FE6697" w:rsidP="00B3487F">
      <w:pPr>
        <w:pStyle w:val="odstavek"/>
        <w:spacing w:before="0" w:beforeAutospacing="0" w:after="0" w:afterAutospacing="0"/>
        <w:jc w:val="both"/>
        <w:rPr>
          <w:rFonts w:ascii="Arial" w:hAnsi="Arial" w:cs="Arial"/>
          <w:sz w:val="20"/>
          <w:szCs w:val="20"/>
        </w:rPr>
      </w:pPr>
      <w:r w:rsidRPr="00553C99">
        <w:rPr>
          <w:rFonts w:ascii="Arial" w:hAnsi="Arial" w:cs="Arial"/>
          <w:sz w:val="20"/>
          <w:szCs w:val="20"/>
        </w:rPr>
        <w:t xml:space="preserve">Na podlagi </w:t>
      </w:r>
      <w:r w:rsidR="00CD6643" w:rsidRPr="00553C99">
        <w:rPr>
          <w:rFonts w:ascii="Arial" w:hAnsi="Arial" w:cs="Arial"/>
          <w:sz w:val="20"/>
          <w:szCs w:val="20"/>
        </w:rPr>
        <w:t xml:space="preserve">18. člena </w:t>
      </w:r>
      <w:r w:rsidR="00F43039" w:rsidRPr="00553C99">
        <w:rPr>
          <w:rFonts w:ascii="Arial" w:hAnsi="Arial" w:cs="Arial"/>
          <w:sz w:val="20"/>
          <w:szCs w:val="20"/>
        </w:rPr>
        <w:t xml:space="preserve">ZRud-1 </w:t>
      </w:r>
      <w:r w:rsidR="00F43039" w:rsidRPr="00553C99">
        <w:rPr>
          <w:rFonts w:ascii="Arial" w:hAnsi="Arial" w:cs="Arial"/>
          <w:sz w:val="20"/>
          <w:szCs w:val="20"/>
          <w:lang w:val="x-none"/>
        </w:rPr>
        <w:t>G</w:t>
      </w:r>
      <w:r w:rsidR="00B3487F" w:rsidRPr="00553C99">
        <w:rPr>
          <w:rFonts w:ascii="Arial" w:hAnsi="Arial" w:cs="Arial"/>
          <w:sz w:val="20"/>
          <w:szCs w:val="20"/>
        </w:rPr>
        <w:t>ZS</w:t>
      </w:r>
      <w:r w:rsidR="00F43039" w:rsidRPr="00553C99">
        <w:rPr>
          <w:rFonts w:ascii="Arial" w:hAnsi="Arial" w:cs="Arial"/>
          <w:sz w:val="20"/>
          <w:szCs w:val="20"/>
          <w:lang w:val="x-none"/>
        </w:rPr>
        <w:t xml:space="preserve"> </w:t>
      </w:r>
      <w:r w:rsidR="00A0765E" w:rsidRPr="00553C99">
        <w:rPr>
          <w:rFonts w:ascii="Arial" w:hAnsi="Arial" w:cs="Arial"/>
          <w:sz w:val="20"/>
          <w:szCs w:val="20"/>
        </w:rPr>
        <w:t xml:space="preserve">poleg ostalih nalog izvaja tudi nalogo vodenja in vzdrževanja rudarske knjige. To nalogo opravlja </w:t>
      </w:r>
      <w:r w:rsidR="00B3487F" w:rsidRPr="00553C99">
        <w:rPr>
          <w:rFonts w:ascii="Arial" w:hAnsi="Arial" w:cs="Arial"/>
          <w:sz w:val="20"/>
          <w:szCs w:val="20"/>
        </w:rPr>
        <w:t xml:space="preserve">po javnem pooblastilu (drugi odstavek 18. člena ZRud-1. </w:t>
      </w:r>
      <w:r w:rsidR="00A46482" w:rsidRPr="00553C99">
        <w:rPr>
          <w:rFonts w:ascii="Arial" w:hAnsi="Arial" w:cs="Arial"/>
          <w:sz w:val="20"/>
          <w:szCs w:val="20"/>
          <w:lang w:val="x-none"/>
        </w:rPr>
        <w:t xml:space="preserve">Rudarska knjiga </w:t>
      </w:r>
      <w:r w:rsidR="001E4ABE" w:rsidRPr="00553C99">
        <w:rPr>
          <w:rFonts w:ascii="Arial" w:hAnsi="Arial" w:cs="Arial"/>
          <w:sz w:val="20"/>
          <w:szCs w:val="20"/>
        </w:rPr>
        <w:t xml:space="preserve">je </w:t>
      </w:r>
      <w:r w:rsidR="00A46482" w:rsidRPr="00553C99">
        <w:rPr>
          <w:rFonts w:ascii="Arial" w:hAnsi="Arial" w:cs="Arial"/>
          <w:sz w:val="20"/>
          <w:szCs w:val="20"/>
          <w:lang w:val="x-none"/>
        </w:rPr>
        <w:t xml:space="preserve">spletni računalniški program, ki ga sestavljajo zbirka rudarskih podatkov, evidence in različne aplikacije za pripravo in oddajo vlog ter obrazcev, predvidenih s tem </w:t>
      </w:r>
      <w:r w:rsidR="00A46482" w:rsidRPr="00553C99">
        <w:rPr>
          <w:rStyle w:val="highlight"/>
          <w:rFonts w:ascii="Arial" w:hAnsi="Arial" w:cs="Arial"/>
          <w:sz w:val="20"/>
          <w:szCs w:val="20"/>
          <w:lang w:val="x-none"/>
        </w:rPr>
        <w:t>zakon</w:t>
      </w:r>
      <w:r w:rsidR="00A46482" w:rsidRPr="00553C99">
        <w:rPr>
          <w:rFonts w:ascii="Arial" w:hAnsi="Arial" w:cs="Arial"/>
          <w:sz w:val="20"/>
          <w:szCs w:val="20"/>
          <w:lang w:val="x-none"/>
        </w:rPr>
        <w:t xml:space="preserve">om. </w:t>
      </w:r>
    </w:p>
    <w:p w14:paraId="4E9D74D0" w14:textId="77777777" w:rsidR="00050A6D" w:rsidRDefault="00050A6D" w:rsidP="00F43039">
      <w:pPr>
        <w:pStyle w:val="odstavek"/>
        <w:spacing w:before="0" w:beforeAutospacing="0" w:after="0" w:afterAutospacing="0"/>
        <w:rPr>
          <w:rFonts w:ascii="Arial" w:hAnsi="Arial" w:cs="Arial"/>
          <w:sz w:val="20"/>
          <w:szCs w:val="20"/>
          <w:lang w:val="x-none"/>
        </w:rPr>
      </w:pPr>
    </w:p>
    <w:p w14:paraId="76BA6026" w14:textId="746B5CDE" w:rsidR="00A46482" w:rsidRPr="005C5915" w:rsidRDefault="00BF694D" w:rsidP="00F43039">
      <w:pPr>
        <w:pStyle w:val="odstavek"/>
        <w:spacing w:before="0" w:beforeAutospacing="0" w:after="0" w:afterAutospacing="0"/>
        <w:rPr>
          <w:rFonts w:ascii="Arial" w:hAnsi="Arial" w:cs="Arial"/>
          <w:sz w:val="20"/>
          <w:szCs w:val="20"/>
        </w:rPr>
      </w:pPr>
      <w:r w:rsidRPr="005C5915">
        <w:rPr>
          <w:rFonts w:ascii="Arial" w:hAnsi="Arial" w:cs="Arial"/>
          <w:sz w:val="20"/>
          <w:szCs w:val="20"/>
        </w:rPr>
        <w:t xml:space="preserve">ZRud-1 v prvem odstavku 14. člena določa, da je </w:t>
      </w:r>
      <w:r w:rsidR="00A46482" w:rsidRPr="005C5915">
        <w:rPr>
          <w:rFonts w:ascii="Arial" w:hAnsi="Arial" w:cs="Arial"/>
          <w:sz w:val="20"/>
          <w:szCs w:val="20"/>
          <w:lang w:val="x-none"/>
        </w:rPr>
        <w:t xml:space="preserve">Zbirka rudarskih podatkov elektronska zbirka podatkov s področja </w:t>
      </w:r>
      <w:r w:rsidR="00A46482" w:rsidRPr="005C5915">
        <w:rPr>
          <w:rStyle w:val="highlight"/>
          <w:rFonts w:ascii="Arial" w:hAnsi="Arial" w:cs="Arial"/>
          <w:sz w:val="20"/>
          <w:szCs w:val="20"/>
          <w:lang w:val="x-none"/>
        </w:rPr>
        <w:t>rudarstv</w:t>
      </w:r>
      <w:r w:rsidR="00A46482" w:rsidRPr="005C5915">
        <w:rPr>
          <w:rFonts w:ascii="Arial" w:hAnsi="Arial" w:cs="Arial"/>
          <w:sz w:val="20"/>
          <w:szCs w:val="20"/>
          <w:lang w:val="x-none"/>
        </w:rPr>
        <w:t>a, ki vsebuje</w:t>
      </w:r>
      <w:r w:rsidRPr="005C5915">
        <w:rPr>
          <w:rFonts w:ascii="Arial" w:hAnsi="Arial" w:cs="Arial"/>
          <w:sz w:val="20"/>
          <w:szCs w:val="20"/>
        </w:rPr>
        <w:t xml:space="preserve"> med drugim tudi </w:t>
      </w:r>
      <w:r w:rsidR="00A46482" w:rsidRPr="005C5915">
        <w:rPr>
          <w:rFonts w:ascii="Arial" w:hAnsi="Arial" w:cs="Arial"/>
          <w:sz w:val="20"/>
          <w:szCs w:val="20"/>
          <w:lang w:val="x-none"/>
        </w:rPr>
        <w:t>:</w:t>
      </w:r>
    </w:p>
    <w:p w14:paraId="23935BC2" w14:textId="03DF7E47" w:rsidR="00A46482" w:rsidRPr="003B135E" w:rsidRDefault="00A46482" w:rsidP="003B135E">
      <w:pPr>
        <w:pStyle w:val="tevilnatoka"/>
        <w:numPr>
          <w:ilvl w:val="0"/>
          <w:numId w:val="35"/>
        </w:numPr>
        <w:spacing w:before="0" w:beforeAutospacing="0" w:after="0" w:afterAutospacing="0"/>
        <w:ind w:left="567" w:hanging="283"/>
        <w:jc w:val="both"/>
        <w:rPr>
          <w:rFonts w:ascii="Arial" w:hAnsi="Arial" w:cs="Arial"/>
          <w:sz w:val="20"/>
          <w:szCs w:val="20"/>
        </w:rPr>
      </w:pPr>
      <w:r w:rsidRPr="003B135E">
        <w:rPr>
          <w:rFonts w:ascii="Arial" w:hAnsi="Arial" w:cs="Arial"/>
          <w:sz w:val="20"/>
          <w:szCs w:val="20"/>
          <w:lang w:val="x-none"/>
        </w:rPr>
        <w:t xml:space="preserve">elektronske kopije izvršljivih upravnih aktov, koncesijskih pogodb in drugih listin, ki se v skladu s tem </w:t>
      </w:r>
      <w:r w:rsidRPr="003B135E">
        <w:rPr>
          <w:rStyle w:val="highlight"/>
          <w:rFonts w:ascii="Arial" w:hAnsi="Arial" w:cs="Arial"/>
          <w:sz w:val="20"/>
          <w:szCs w:val="20"/>
          <w:lang w:val="x-none"/>
        </w:rPr>
        <w:t>zakon</w:t>
      </w:r>
      <w:r w:rsidRPr="003B135E">
        <w:rPr>
          <w:rFonts w:ascii="Arial" w:hAnsi="Arial" w:cs="Arial"/>
          <w:sz w:val="20"/>
          <w:szCs w:val="20"/>
          <w:lang w:val="x-none"/>
        </w:rPr>
        <w:t>om izdajajo v zvezi s pridobitvijo, izvajanjem, odvzemom, ugasnitvijo in prenehanjem rudarske pravice za raziskovanje oziroma izkoriščanje ter zapustitvijo rudnika</w:t>
      </w:r>
      <w:r w:rsidR="00BF694D" w:rsidRPr="003B135E">
        <w:rPr>
          <w:rFonts w:ascii="Arial" w:hAnsi="Arial" w:cs="Arial"/>
          <w:sz w:val="20"/>
          <w:szCs w:val="20"/>
        </w:rPr>
        <w:t xml:space="preserve"> (</w:t>
      </w:r>
      <w:r w:rsidR="00BF694D" w:rsidRPr="0085756B">
        <w:rPr>
          <w:rFonts w:ascii="Arial" w:hAnsi="Arial" w:cs="Arial"/>
          <w:b/>
          <w:bCs/>
          <w:sz w:val="20"/>
          <w:szCs w:val="20"/>
        </w:rPr>
        <w:t>3. točka</w:t>
      </w:r>
      <w:r w:rsidR="00BF694D" w:rsidRPr="003B135E">
        <w:rPr>
          <w:rFonts w:ascii="Arial" w:hAnsi="Arial" w:cs="Arial"/>
          <w:sz w:val="20"/>
          <w:szCs w:val="20"/>
        </w:rPr>
        <w:t>)</w:t>
      </w:r>
      <w:r w:rsidRPr="003B135E">
        <w:rPr>
          <w:rFonts w:ascii="Arial" w:hAnsi="Arial" w:cs="Arial"/>
          <w:sz w:val="20"/>
          <w:szCs w:val="20"/>
          <w:lang w:val="x-none"/>
        </w:rPr>
        <w:t>;</w:t>
      </w:r>
    </w:p>
    <w:p w14:paraId="095F0D1D" w14:textId="0AFBFFC7" w:rsidR="00A46482" w:rsidRPr="003B135E" w:rsidRDefault="00A46482" w:rsidP="003B135E">
      <w:pPr>
        <w:pStyle w:val="tevilnatoka"/>
        <w:numPr>
          <w:ilvl w:val="0"/>
          <w:numId w:val="35"/>
        </w:numPr>
        <w:spacing w:before="0" w:beforeAutospacing="0" w:after="0" w:afterAutospacing="0"/>
        <w:ind w:left="567" w:hanging="283"/>
        <w:jc w:val="both"/>
        <w:rPr>
          <w:rFonts w:ascii="Arial" w:hAnsi="Arial" w:cs="Arial"/>
          <w:sz w:val="20"/>
          <w:szCs w:val="20"/>
        </w:rPr>
      </w:pPr>
      <w:r w:rsidRPr="003B135E">
        <w:rPr>
          <w:rFonts w:ascii="Arial" w:hAnsi="Arial" w:cs="Arial"/>
          <w:sz w:val="20"/>
          <w:szCs w:val="20"/>
          <w:lang w:val="x-none"/>
        </w:rPr>
        <w:t xml:space="preserve">druge podatke in elektronske kopije listin v zvezi z raziskovalnimi in pridobivalnimi prostori, kot so različna dovoljenja, elaborati in potrdila o zalogah in virih mineralnih surovin, elaborati pridobivalnih prostorov, geodetski in </w:t>
      </w:r>
      <w:proofErr w:type="spellStart"/>
      <w:r w:rsidRPr="003B135E">
        <w:rPr>
          <w:rFonts w:ascii="Arial" w:hAnsi="Arial" w:cs="Arial"/>
          <w:sz w:val="20"/>
          <w:szCs w:val="20"/>
          <w:lang w:val="x-none"/>
        </w:rPr>
        <w:t>jamomerski</w:t>
      </w:r>
      <w:proofErr w:type="spellEnd"/>
      <w:r w:rsidRPr="003B135E">
        <w:rPr>
          <w:rFonts w:ascii="Arial" w:hAnsi="Arial" w:cs="Arial"/>
          <w:sz w:val="20"/>
          <w:szCs w:val="20"/>
          <w:lang w:val="x-none"/>
        </w:rPr>
        <w:t xml:space="preserve"> načrti, poročila, priglasitve osnov za odmero rudarske </w:t>
      </w:r>
      <w:proofErr w:type="spellStart"/>
      <w:r w:rsidRPr="003B135E">
        <w:rPr>
          <w:rFonts w:ascii="Arial" w:hAnsi="Arial" w:cs="Arial"/>
          <w:sz w:val="20"/>
          <w:szCs w:val="20"/>
          <w:lang w:val="x-none"/>
        </w:rPr>
        <w:t>koncesnine</w:t>
      </w:r>
      <w:proofErr w:type="spellEnd"/>
      <w:r w:rsidRPr="003B135E">
        <w:rPr>
          <w:rFonts w:ascii="Arial" w:hAnsi="Arial" w:cs="Arial"/>
          <w:sz w:val="20"/>
          <w:szCs w:val="20"/>
          <w:lang w:val="x-none"/>
        </w:rPr>
        <w:t xml:space="preserve"> in sredstev za sanacijo ter s tem v zvezi izdani upravni akti, rudarska tehnična dokumentacija, zapisniki tehničnih pregledov</w:t>
      </w:r>
      <w:r w:rsidR="00BF694D" w:rsidRPr="003B135E">
        <w:rPr>
          <w:rFonts w:ascii="Arial" w:hAnsi="Arial" w:cs="Arial"/>
          <w:sz w:val="20"/>
          <w:szCs w:val="20"/>
        </w:rPr>
        <w:t xml:space="preserve"> (</w:t>
      </w:r>
      <w:r w:rsidR="00BF694D" w:rsidRPr="0085756B">
        <w:rPr>
          <w:rFonts w:ascii="Arial" w:hAnsi="Arial" w:cs="Arial"/>
          <w:b/>
          <w:bCs/>
          <w:sz w:val="20"/>
          <w:szCs w:val="20"/>
        </w:rPr>
        <w:t>8. točka</w:t>
      </w:r>
      <w:r w:rsidR="00BF694D" w:rsidRPr="003B135E">
        <w:rPr>
          <w:rFonts w:ascii="Arial" w:hAnsi="Arial" w:cs="Arial"/>
          <w:sz w:val="20"/>
          <w:szCs w:val="20"/>
        </w:rPr>
        <w:t>)</w:t>
      </w:r>
      <w:r w:rsidRPr="003B135E">
        <w:rPr>
          <w:rFonts w:ascii="Arial" w:hAnsi="Arial" w:cs="Arial"/>
          <w:sz w:val="20"/>
          <w:szCs w:val="20"/>
          <w:lang w:val="x-none"/>
        </w:rPr>
        <w:t>;</w:t>
      </w:r>
    </w:p>
    <w:p w14:paraId="70194D53" w14:textId="0170C267" w:rsidR="00A46482" w:rsidRPr="003B135E" w:rsidRDefault="00A46482" w:rsidP="003B135E">
      <w:pPr>
        <w:pStyle w:val="tevilnatoka"/>
        <w:numPr>
          <w:ilvl w:val="0"/>
          <w:numId w:val="35"/>
        </w:numPr>
        <w:spacing w:before="0" w:beforeAutospacing="0" w:after="0" w:afterAutospacing="0"/>
        <w:ind w:left="567" w:hanging="283"/>
        <w:jc w:val="both"/>
        <w:rPr>
          <w:rFonts w:ascii="Arial" w:hAnsi="Arial" w:cs="Arial"/>
          <w:sz w:val="20"/>
          <w:szCs w:val="20"/>
        </w:rPr>
      </w:pPr>
      <w:r w:rsidRPr="003B135E">
        <w:rPr>
          <w:rFonts w:ascii="Arial" w:hAnsi="Arial" w:cs="Arial"/>
          <w:sz w:val="20"/>
          <w:szCs w:val="20"/>
          <w:lang w:val="x-none"/>
        </w:rPr>
        <w:t xml:space="preserve">zapisnike in upravne akte iz inšpekcijskih in </w:t>
      </w:r>
      <w:proofErr w:type="spellStart"/>
      <w:r w:rsidRPr="003B135E">
        <w:rPr>
          <w:rFonts w:ascii="Arial" w:hAnsi="Arial" w:cs="Arial"/>
          <w:sz w:val="20"/>
          <w:szCs w:val="20"/>
          <w:lang w:val="x-none"/>
        </w:rPr>
        <w:t>prekrškovnih</w:t>
      </w:r>
      <w:proofErr w:type="spellEnd"/>
      <w:r w:rsidRPr="003B135E">
        <w:rPr>
          <w:rFonts w:ascii="Arial" w:hAnsi="Arial" w:cs="Arial"/>
          <w:sz w:val="20"/>
          <w:szCs w:val="20"/>
          <w:lang w:val="x-none"/>
        </w:rPr>
        <w:t xml:space="preserve"> postopkov po tem </w:t>
      </w:r>
      <w:r w:rsidRPr="003B135E">
        <w:rPr>
          <w:rStyle w:val="highlight"/>
          <w:rFonts w:ascii="Arial" w:hAnsi="Arial" w:cs="Arial"/>
          <w:sz w:val="20"/>
          <w:szCs w:val="20"/>
          <w:lang w:val="x-none"/>
        </w:rPr>
        <w:t>zakon</w:t>
      </w:r>
      <w:r w:rsidRPr="003B135E">
        <w:rPr>
          <w:rFonts w:ascii="Arial" w:hAnsi="Arial" w:cs="Arial"/>
          <w:sz w:val="20"/>
          <w:szCs w:val="20"/>
          <w:lang w:val="x-none"/>
        </w:rPr>
        <w:t>u ter podatke o izdanih ukrepih in globah</w:t>
      </w:r>
      <w:r w:rsidR="00BF694D" w:rsidRPr="003B135E">
        <w:rPr>
          <w:rFonts w:ascii="Arial" w:hAnsi="Arial" w:cs="Arial"/>
          <w:sz w:val="20"/>
          <w:szCs w:val="20"/>
        </w:rPr>
        <w:t xml:space="preserve"> (</w:t>
      </w:r>
      <w:r w:rsidR="00BF694D" w:rsidRPr="0085756B">
        <w:rPr>
          <w:rFonts w:ascii="Arial" w:hAnsi="Arial" w:cs="Arial"/>
          <w:b/>
          <w:bCs/>
          <w:sz w:val="20"/>
          <w:szCs w:val="20"/>
        </w:rPr>
        <w:t>15. točka</w:t>
      </w:r>
      <w:r w:rsidR="00BF694D" w:rsidRPr="003B135E">
        <w:rPr>
          <w:rFonts w:ascii="Arial" w:hAnsi="Arial" w:cs="Arial"/>
          <w:sz w:val="20"/>
          <w:szCs w:val="20"/>
        </w:rPr>
        <w:t>).</w:t>
      </w:r>
    </w:p>
    <w:p w14:paraId="31FC8D5B" w14:textId="77777777" w:rsidR="00A762D5" w:rsidRPr="003B135E" w:rsidRDefault="00A762D5" w:rsidP="00A762D5">
      <w:pPr>
        <w:pStyle w:val="odstavek"/>
        <w:spacing w:before="0" w:beforeAutospacing="0" w:after="0" w:afterAutospacing="0"/>
        <w:jc w:val="both"/>
        <w:rPr>
          <w:rFonts w:ascii="Arial" w:hAnsi="Arial" w:cs="Arial"/>
          <w:sz w:val="20"/>
          <w:szCs w:val="20"/>
          <w:lang w:val="x-none"/>
        </w:rPr>
      </w:pPr>
    </w:p>
    <w:p w14:paraId="5F2450CB" w14:textId="65521874" w:rsidR="00A46482" w:rsidRPr="00553C99" w:rsidRDefault="00553C99" w:rsidP="00A762D5">
      <w:pPr>
        <w:pStyle w:val="odstavek"/>
        <w:spacing w:before="0" w:beforeAutospacing="0" w:after="0" w:afterAutospacing="0"/>
        <w:jc w:val="both"/>
        <w:rPr>
          <w:rFonts w:ascii="Arial" w:hAnsi="Arial" w:cs="Arial"/>
          <w:sz w:val="20"/>
          <w:szCs w:val="20"/>
        </w:rPr>
      </w:pPr>
      <w:r>
        <w:rPr>
          <w:rFonts w:ascii="Arial" w:hAnsi="Arial" w:cs="Arial"/>
          <w:sz w:val="20"/>
          <w:szCs w:val="20"/>
        </w:rPr>
        <w:t xml:space="preserve">Nadalje </w:t>
      </w:r>
      <w:r w:rsidR="00993707">
        <w:rPr>
          <w:rFonts w:ascii="Arial" w:hAnsi="Arial" w:cs="Arial"/>
          <w:sz w:val="20"/>
          <w:szCs w:val="20"/>
        </w:rPr>
        <w:t xml:space="preserve">zakon </w:t>
      </w:r>
      <w:r>
        <w:rPr>
          <w:rFonts w:ascii="Arial" w:hAnsi="Arial" w:cs="Arial"/>
          <w:sz w:val="20"/>
          <w:szCs w:val="20"/>
        </w:rPr>
        <w:t xml:space="preserve">določa, da </w:t>
      </w:r>
      <w:r w:rsidR="00993707">
        <w:rPr>
          <w:rFonts w:ascii="Arial" w:hAnsi="Arial" w:cs="Arial"/>
          <w:sz w:val="20"/>
          <w:szCs w:val="20"/>
        </w:rPr>
        <w:t>se podatki</w:t>
      </w:r>
      <w:r w:rsidR="00A46482" w:rsidRPr="00F43039">
        <w:rPr>
          <w:rFonts w:ascii="Arial" w:hAnsi="Arial" w:cs="Arial"/>
          <w:sz w:val="20"/>
          <w:szCs w:val="20"/>
          <w:lang w:val="x-none"/>
        </w:rPr>
        <w:t xml:space="preserve"> iz </w:t>
      </w:r>
      <w:r>
        <w:rPr>
          <w:rFonts w:ascii="Arial" w:hAnsi="Arial" w:cs="Arial"/>
          <w:sz w:val="20"/>
          <w:szCs w:val="20"/>
        </w:rPr>
        <w:t>prvega odstavka 14. člena</w:t>
      </w:r>
      <w:r w:rsidR="00A46482" w:rsidRPr="00F43039">
        <w:rPr>
          <w:rFonts w:ascii="Arial" w:hAnsi="Arial" w:cs="Arial"/>
          <w:sz w:val="20"/>
          <w:szCs w:val="20"/>
          <w:lang w:val="x-none"/>
        </w:rPr>
        <w:t xml:space="preserve">, ki imajo po </w:t>
      </w:r>
      <w:r w:rsidR="00A46482" w:rsidRPr="00F43039">
        <w:rPr>
          <w:rStyle w:val="highlight"/>
          <w:rFonts w:ascii="Arial" w:hAnsi="Arial" w:cs="Arial"/>
          <w:sz w:val="20"/>
          <w:szCs w:val="20"/>
          <w:lang w:val="x-none"/>
        </w:rPr>
        <w:t>zakon</w:t>
      </w:r>
      <w:r w:rsidR="00A46482" w:rsidRPr="00F43039">
        <w:rPr>
          <w:rFonts w:ascii="Arial" w:hAnsi="Arial" w:cs="Arial"/>
          <w:sz w:val="20"/>
          <w:szCs w:val="20"/>
          <w:lang w:val="x-none"/>
        </w:rPr>
        <w:t xml:space="preserve">u, ki ureja </w:t>
      </w:r>
      <w:r w:rsidR="00A46482" w:rsidRPr="00050A6D">
        <w:rPr>
          <w:rFonts w:ascii="Arial" w:hAnsi="Arial" w:cs="Arial"/>
          <w:b/>
          <w:bCs/>
          <w:sz w:val="20"/>
          <w:szCs w:val="20"/>
          <w:lang w:val="x-none"/>
        </w:rPr>
        <w:t>informacije javnega značaja</w:t>
      </w:r>
      <w:r w:rsidR="00A46482" w:rsidRPr="00F43039">
        <w:rPr>
          <w:rFonts w:ascii="Arial" w:hAnsi="Arial" w:cs="Arial"/>
          <w:sz w:val="20"/>
          <w:szCs w:val="20"/>
          <w:lang w:val="x-none"/>
        </w:rPr>
        <w:t xml:space="preserve">, status informacije javnega značaja, </w:t>
      </w:r>
      <w:r w:rsidR="00993707" w:rsidRPr="00993707">
        <w:rPr>
          <w:rFonts w:ascii="Arial" w:hAnsi="Arial" w:cs="Arial"/>
          <w:b/>
          <w:bCs/>
          <w:sz w:val="20"/>
          <w:szCs w:val="20"/>
        </w:rPr>
        <w:t>vodijo</w:t>
      </w:r>
      <w:r w:rsidR="00A46482" w:rsidRPr="00050A6D">
        <w:rPr>
          <w:rFonts w:ascii="Arial" w:hAnsi="Arial" w:cs="Arial"/>
          <w:b/>
          <w:bCs/>
          <w:sz w:val="20"/>
          <w:szCs w:val="20"/>
          <w:lang w:val="x-none"/>
        </w:rPr>
        <w:t xml:space="preserve"> kot javna knjiga</w:t>
      </w:r>
      <w:r w:rsidR="00A46482" w:rsidRPr="00F43039">
        <w:rPr>
          <w:rFonts w:ascii="Arial" w:hAnsi="Arial" w:cs="Arial"/>
          <w:sz w:val="20"/>
          <w:szCs w:val="20"/>
          <w:lang w:val="x-none"/>
        </w:rPr>
        <w:t xml:space="preserve"> </w:t>
      </w:r>
      <w:r w:rsidR="00A46482" w:rsidRPr="005E67DC">
        <w:rPr>
          <w:rFonts w:ascii="Arial" w:hAnsi="Arial" w:cs="Arial"/>
          <w:b/>
          <w:bCs/>
          <w:sz w:val="20"/>
          <w:szCs w:val="20"/>
          <w:lang w:val="x-none"/>
        </w:rPr>
        <w:t>in se objavijo na svetovnem spletu tako, da so prosto dostopni.</w:t>
      </w:r>
      <w:r w:rsidR="00A46482" w:rsidRPr="00F43039">
        <w:rPr>
          <w:rFonts w:ascii="Arial" w:hAnsi="Arial" w:cs="Arial"/>
          <w:sz w:val="20"/>
          <w:szCs w:val="20"/>
          <w:lang w:val="x-none"/>
        </w:rPr>
        <w:t xml:space="preserve"> Enotna matična številka občana, davčna številka ter stalni in začasni naslov fizične osebe niso informacije javnega značaja.</w:t>
      </w:r>
      <w:r>
        <w:rPr>
          <w:rFonts w:ascii="Arial" w:hAnsi="Arial" w:cs="Arial"/>
          <w:sz w:val="20"/>
          <w:szCs w:val="20"/>
        </w:rPr>
        <w:t xml:space="preserve"> </w:t>
      </w:r>
      <w:r w:rsidR="00A46482" w:rsidRPr="00993707">
        <w:rPr>
          <w:rFonts w:ascii="Arial" w:hAnsi="Arial" w:cs="Arial"/>
          <w:b/>
          <w:bCs/>
          <w:sz w:val="20"/>
          <w:szCs w:val="20"/>
          <w:lang w:val="x-none"/>
        </w:rPr>
        <w:t>Neposreden spletni vpogled in uporaba podatkov</w:t>
      </w:r>
      <w:r w:rsidR="00A46482" w:rsidRPr="00DA320D">
        <w:rPr>
          <w:rFonts w:ascii="Arial" w:hAnsi="Arial" w:cs="Arial"/>
          <w:sz w:val="20"/>
          <w:szCs w:val="20"/>
          <w:lang w:val="x-none"/>
        </w:rPr>
        <w:t xml:space="preserve"> </w:t>
      </w:r>
      <w:r w:rsidR="00A46482" w:rsidRPr="005E67DC">
        <w:rPr>
          <w:rFonts w:ascii="Arial" w:hAnsi="Arial" w:cs="Arial"/>
          <w:b/>
          <w:bCs/>
          <w:sz w:val="20"/>
          <w:szCs w:val="20"/>
          <w:lang w:val="x-none"/>
        </w:rPr>
        <w:t>iz zbirke rudarskih podatkov,</w:t>
      </w:r>
      <w:r w:rsidR="00A46482" w:rsidRPr="00050A6D">
        <w:rPr>
          <w:rFonts w:ascii="Arial" w:hAnsi="Arial" w:cs="Arial"/>
          <w:b/>
          <w:bCs/>
          <w:sz w:val="20"/>
          <w:szCs w:val="20"/>
          <w:lang w:val="x-none"/>
        </w:rPr>
        <w:t xml:space="preserve"> ki se ne štejejo za informacijo javnega značaja</w:t>
      </w:r>
      <w:r w:rsidR="00A46482" w:rsidRPr="00F43039">
        <w:rPr>
          <w:rFonts w:ascii="Arial" w:hAnsi="Arial" w:cs="Arial"/>
          <w:sz w:val="20"/>
          <w:szCs w:val="20"/>
          <w:lang w:val="x-none"/>
        </w:rPr>
        <w:t xml:space="preserve">, se zaradi ekonomičnosti in pospešitve postopkov, nadzora nad izvajanjem določb tega </w:t>
      </w:r>
      <w:r w:rsidR="00A46482" w:rsidRPr="00F43039">
        <w:rPr>
          <w:rStyle w:val="highlight"/>
          <w:rFonts w:ascii="Arial" w:hAnsi="Arial" w:cs="Arial"/>
          <w:sz w:val="20"/>
          <w:szCs w:val="20"/>
          <w:lang w:val="x-none"/>
        </w:rPr>
        <w:t>zakon</w:t>
      </w:r>
      <w:r w:rsidR="00A46482" w:rsidRPr="00F43039">
        <w:rPr>
          <w:rFonts w:ascii="Arial" w:hAnsi="Arial" w:cs="Arial"/>
          <w:sz w:val="20"/>
          <w:szCs w:val="20"/>
          <w:lang w:val="x-none"/>
        </w:rPr>
        <w:t xml:space="preserve">a in ukrepanja v primeru kršitev </w:t>
      </w:r>
      <w:r w:rsidR="00A46482" w:rsidRPr="005E67DC">
        <w:rPr>
          <w:rFonts w:ascii="Arial" w:hAnsi="Arial" w:cs="Arial"/>
          <w:b/>
          <w:bCs/>
          <w:sz w:val="20"/>
          <w:szCs w:val="20"/>
          <w:lang w:val="x-none"/>
        </w:rPr>
        <w:t>omogoči</w:t>
      </w:r>
      <w:r w:rsidR="00A46482" w:rsidRPr="00F43039">
        <w:rPr>
          <w:rFonts w:ascii="Arial" w:hAnsi="Arial" w:cs="Arial"/>
          <w:sz w:val="20"/>
          <w:szCs w:val="20"/>
          <w:lang w:val="x-none"/>
        </w:rPr>
        <w:t xml:space="preserve"> uradnim osebam ministrstva, pristojnega za </w:t>
      </w:r>
      <w:r w:rsidR="00A46482" w:rsidRPr="00F43039">
        <w:rPr>
          <w:rStyle w:val="highlight"/>
          <w:rFonts w:ascii="Arial" w:hAnsi="Arial" w:cs="Arial"/>
          <w:sz w:val="20"/>
          <w:szCs w:val="20"/>
          <w:lang w:val="x-none"/>
        </w:rPr>
        <w:t>rudarstv</w:t>
      </w:r>
      <w:r w:rsidR="00A46482" w:rsidRPr="00F43039">
        <w:rPr>
          <w:rFonts w:ascii="Arial" w:hAnsi="Arial" w:cs="Arial"/>
          <w:sz w:val="20"/>
          <w:szCs w:val="20"/>
          <w:lang w:val="x-none"/>
        </w:rPr>
        <w:t xml:space="preserve">o, ki so pooblaščene za vodenje in odločanje v zadevah s področja </w:t>
      </w:r>
      <w:r w:rsidR="00A46482" w:rsidRPr="00F43039">
        <w:rPr>
          <w:rStyle w:val="highlight"/>
          <w:rFonts w:ascii="Arial" w:hAnsi="Arial" w:cs="Arial"/>
          <w:sz w:val="20"/>
          <w:szCs w:val="20"/>
          <w:lang w:val="x-none"/>
        </w:rPr>
        <w:t>rudarstv</w:t>
      </w:r>
      <w:r w:rsidR="00A46482" w:rsidRPr="00F43039">
        <w:rPr>
          <w:rFonts w:ascii="Arial" w:hAnsi="Arial" w:cs="Arial"/>
          <w:sz w:val="20"/>
          <w:szCs w:val="20"/>
          <w:lang w:val="x-none"/>
        </w:rPr>
        <w:t xml:space="preserve">a, pristojnim rudarskim inšpektorjem, na njihovo zahtevo </w:t>
      </w:r>
      <w:r w:rsidR="00A46482" w:rsidRPr="005E67DC">
        <w:rPr>
          <w:rFonts w:ascii="Arial" w:hAnsi="Arial" w:cs="Arial"/>
          <w:b/>
          <w:bCs/>
          <w:sz w:val="20"/>
          <w:szCs w:val="20"/>
          <w:lang w:val="x-none"/>
        </w:rPr>
        <w:t>pa tudi</w:t>
      </w:r>
      <w:r w:rsidR="00A46482" w:rsidRPr="00F43039">
        <w:rPr>
          <w:rFonts w:ascii="Arial" w:hAnsi="Arial" w:cs="Arial"/>
          <w:sz w:val="20"/>
          <w:szCs w:val="20"/>
          <w:lang w:val="x-none"/>
        </w:rPr>
        <w:t xml:space="preserve"> </w:t>
      </w:r>
      <w:r w:rsidR="00A46482" w:rsidRPr="00F43039">
        <w:rPr>
          <w:rStyle w:val="highlight"/>
          <w:rFonts w:ascii="Arial" w:hAnsi="Arial" w:cs="Arial"/>
          <w:sz w:val="20"/>
          <w:szCs w:val="20"/>
          <w:lang w:val="x-none"/>
        </w:rPr>
        <w:t>zakon</w:t>
      </w:r>
      <w:r w:rsidR="00A46482" w:rsidRPr="00F43039">
        <w:rPr>
          <w:rFonts w:ascii="Arial" w:hAnsi="Arial" w:cs="Arial"/>
          <w:sz w:val="20"/>
          <w:szCs w:val="20"/>
          <w:lang w:val="x-none"/>
        </w:rPr>
        <w:t>itim zastopnikom in pooblaščenim osebam nosilca rudarske pravice (vsakemu samo za njegov raziskovalni ali pridobivalni prostor</w:t>
      </w:r>
      <w:r w:rsidR="00A46482" w:rsidRPr="00553C99">
        <w:rPr>
          <w:rFonts w:ascii="Arial" w:hAnsi="Arial" w:cs="Arial"/>
          <w:sz w:val="20"/>
          <w:szCs w:val="20"/>
          <w:lang w:val="x-none"/>
        </w:rPr>
        <w:t>). Za dostop do teh podatkov morajo upravičene osebe pri upravljavcu zbirke rudarskih podatkov opraviti registracijo. Dostopi do teh podatkov se beležijo.</w:t>
      </w:r>
      <w:r w:rsidR="0020450C" w:rsidRPr="00553C99">
        <w:rPr>
          <w:rStyle w:val="Sprotnaopomba-sklic"/>
          <w:rFonts w:ascii="Arial" w:hAnsi="Arial" w:cs="Arial"/>
          <w:sz w:val="20"/>
          <w:szCs w:val="20"/>
          <w:lang w:val="x-none"/>
        </w:rPr>
        <w:footnoteReference w:id="9"/>
      </w:r>
    </w:p>
    <w:p w14:paraId="5046C397" w14:textId="5F18AA04" w:rsidR="00A762D5" w:rsidRDefault="00A762D5" w:rsidP="00F43039">
      <w:pPr>
        <w:pStyle w:val="len"/>
        <w:spacing w:before="0" w:beforeAutospacing="0" w:after="0" w:afterAutospacing="0"/>
        <w:rPr>
          <w:rFonts w:ascii="Arial" w:hAnsi="Arial" w:cs="Arial"/>
          <w:sz w:val="20"/>
          <w:szCs w:val="20"/>
          <w:lang w:val="x-none"/>
        </w:rPr>
      </w:pPr>
    </w:p>
    <w:p w14:paraId="12231630" w14:textId="6F51862D" w:rsidR="00CD216C" w:rsidRPr="005C5915" w:rsidRDefault="00CD216C" w:rsidP="005C5915">
      <w:pPr>
        <w:pStyle w:val="len"/>
        <w:spacing w:before="0" w:beforeAutospacing="0" w:after="0" w:afterAutospacing="0"/>
        <w:jc w:val="both"/>
        <w:rPr>
          <w:rFonts w:ascii="Arial" w:hAnsi="Arial" w:cs="Arial"/>
          <w:b/>
          <w:bCs/>
          <w:sz w:val="20"/>
          <w:szCs w:val="20"/>
        </w:rPr>
      </w:pPr>
      <w:r w:rsidRPr="00CD216C">
        <w:rPr>
          <w:rFonts w:ascii="Arial" w:hAnsi="Arial" w:cs="Arial"/>
          <w:color w:val="000000" w:themeColor="text1"/>
          <w:sz w:val="20"/>
          <w:szCs w:val="20"/>
        </w:rPr>
        <w:t xml:space="preserve">Nadalje </w:t>
      </w:r>
      <w:r w:rsidRPr="00CD216C">
        <w:rPr>
          <w:rFonts w:ascii="Arial" w:hAnsi="Arial" w:cs="Arial"/>
          <w:sz w:val="20"/>
          <w:szCs w:val="20"/>
        </w:rPr>
        <w:t xml:space="preserve">ZRud-1 v </w:t>
      </w:r>
      <w:r w:rsidRPr="00CD216C">
        <w:rPr>
          <w:rFonts w:ascii="Arial" w:hAnsi="Arial" w:cs="Arial"/>
          <w:sz w:val="20"/>
          <w:szCs w:val="20"/>
          <w:lang w:val="x-none"/>
        </w:rPr>
        <w:t>16. </w:t>
      </w:r>
      <w:r w:rsidR="005C5915">
        <w:rPr>
          <w:rFonts w:ascii="Arial" w:hAnsi="Arial" w:cs="Arial"/>
          <w:sz w:val="20"/>
          <w:szCs w:val="20"/>
        </w:rPr>
        <w:t>členu</w:t>
      </w:r>
      <w:r w:rsidRPr="00CD216C">
        <w:rPr>
          <w:rFonts w:ascii="Arial" w:hAnsi="Arial" w:cs="Arial"/>
          <w:sz w:val="20"/>
          <w:szCs w:val="20"/>
        </w:rPr>
        <w:t xml:space="preserve"> določa evidence in aplikacije</w:t>
      </w:r>
      <w:r w:rsidR="005C5915">
        <w:rPr>
          <w:rFonts w:ascii="Arial" w:hAnsi="Arial" w:cs="Arial"/>
          <w:sz w:val="20"/>
          <w:szCs w:val="20"/>
        </w:rPr>
        <w:t>. V</w:t>
      </w:r>
      <w:r>
        <w:rPr>
          <w:rFonts w:ascii="Arial" w:hAnsi="Arial" w:cs="Arial"/>
          <w:sz w:val="20"/>
          <w:szCs w:val="20"/>
        </w:rPr>
        <w:t xml:space="preserve"> </w:t>
      </w:r>
      <w:r w:rsidRPr="00CD216C">
        <w:rPr>
          <w:rFonts w:ascii="Arial" w:hAnsi="Arial" w:cs="Arial"/>
          <w:b/>
          <w:bCs/>
          <w:sz w:val="20"/>
          <w:szCs w:val="20"/>
          <w:lang w:val="x-none"/>
        </w:rPr>
        <w:t>javnem delu rudarske knjige</w:t>
      </w:r>
      <w:r w:rsidRPr="00F43039">
        <w:rPr>
          <w:rFonts w:ascii="Arial" w:hAnsi="Arial" w:cs="Arial"/>
          <w:sz w:val="20"/>
          <w:szCs w:val="20"/>
          <w:lang w:val="x-none"/>
        </w:rPr>
        <w:t xml:space="preserve"> </w:t>
      </w:r>
      <w:r w:rsidR="005C5915">
        <w:rPr>
          <w:rFonts w:ascii="Arial" w:hAnsi="Arial" w:cs="Arial"/>
          <w:sz w:val="20"/>
          <w:szCs w:val="20"/>
        </w:rPr>
        <w:t xml:space="preserve">se </w:t>
      </w:r>
      <w:r w:rsidRPr="00F43039">
        <w:rPr>
          <w:rFonts w:ascii="Arial" w:hAnsi="Arial" w:cs="Arial"/>
          <w:sz w:val="20"/>
          <w:szCs w:val="20"/>
          <w:lang w:val="x-none"/>
        </w:rPr>
        <w:t xml:space="preserve">kot evidenca lahko vodi javni del imenika pooblaščenih oseb v </w:t>
      </w:r>
      <w:r w:rsidRPr="00F43039">
        <w:rPr>
          <w:rStyle w:val="highlight"/>
          <w:rFonts w:ascii="Arial" w:hAnsi="Arial" w:cs="Arial"/>
          <w:sz w:val="20"/>
          <w:szCs w:val="20"/>
          <w:lang w:val="x-none"/>
        </w:rPr>
        <w:t>rudarstv</w:t>
      </w:r>
      <w:r w:rsidRPr="00F43039">
        <w:rPr>
          <w:rFonts w:ascii="Arial" w:hAnsi="Arial" w:cs="Arial"/>
          <w:sz w:val="20"/>
          <w:szCs w:val="20"/>
          <w:lang w:val="x-none"/>
        </w:rPr>
        <w:t xml:space="preserve">u iz četrtega odstavka 112. člena </w:t>
      </w:r>
      <w:r w:rsidR="00553C99" w:rsidRPr="00CD216C">
        <w:rPr>
          <w:rFonts w:ascii="Arial" w:hAnsi="Arial" w:cs="Arial"/>
          <w:sz w:val="20"/>
          <w:szCs w:val="20"/>
        </w:rPr>
        <w:t>ZRud-1</w:t>
      </w:r>
      <w:r w:rsidRPr="00F43039">
        <w:rPr>
          <w:rFonts w:ascii="Arial" w:hAnsi="Arial" w:cs="Arial"/>
          <w:sz w:val="20"/>
          <w:szCs w:val="20"/>
          <w:lang w:val="x-none"/>
        </w:rPr>
        <w:t xml:space="preserve">. Vnos v evidenco izvaja ministrstvo, pristojno za </w:t>
      </w:r>
      <w:r w:rsidRPr="00F43039">
        <w:rPr>
          <w:rStyle w:val="highlight"/>
          <w:rFonts w:ascii="Arial" w:hAnsi="Arial" w:cs="Arial"/>
          <w:sz w:val="20"/>
          <w:szCs w:val="20"/>
          <w:lang w:val="x-none"/>
        </w:rPr>
        <w:t>rudarstv</w:t>
      </w:r>
      <w:r w:rsidRPr="00F43039">
        <w:rPr>
          <w:rFonts w:ascii="Arial" w:hAnsi="Arial" w:cs="Arial"/>
          <w:sz w:val="20"/>
          <w:szCs w:val="20"/>
          <w:lang w:val="x-none"/>
        </w:rPr>
        <w:t>o, ali na njegovo zahtevo G</w:t>
      </w:r>
      <w:r w:rsidR="00B3487F">
        <w:rPr>
          <w:rFonts w:ascii="Arial" w:hAnsi="Arial" w:cs="Arial"/>
          <w:sz w:val="20"/>
          <w:szCs w:val="20"/>
        </w:rPr>
        <w:t>ZS</w:t>
      </w:r>
      <w:r w:rsidRPr="00F43039">
        <w:rPr>
          <w:rFonts w:ascii="Arial" w:hAnsi="Arial" w:cs="Arial"/>
          <w:sz w:val="20"/>
          <w:szCs w:val="20"/>
          <w:lang w:val="x-none"/>
        </w:rPr>
        <w:t>.</w:t>
      </w:r>
      <w:r>
        <w:rPr>
          <w:rFonts w:ascii="Arial" w:hAnsi="Arial" w:cs="Arial"/>
          <w:sz w:val="20"/>
          <w:szCs w:val="20"/>
        </w:rPr>
        <w:t xml:space="preserve"> Nadalje se v</w:t>
      </w:r>
      <w:r w:rsidRPr="00CD216C">
        <w:rPr>
          <w:rFonts w:ascii="Arial" w:hAnsi="Arial" w:cs="Arial"/>
          <w:b/>
          <w:bCs/>
          <w:sz w:val="20"/>
          <w:szCs w:val="20"/>
          <w:lang w:val="x-none"/>
        </w:rPr>
        <w:t xml:space="preserve"> javnem delu rudarske knjige</w:t>
      </w:r>
      <w:r w:rsidRPr="00F43039">
        <w:rPr>
          <w:rFonts w:ascii="Arial" w:hAnsi="Arial" w:cs="Arial"/>
          <w:sz w:val="20"/>
          <w:szCs w:val="20"/>
          <w:lang w:val="x-none"/>
        </w:rPr>
        <w:t xml:space="preserve"> kot evidence lahko vodijo tudi evidenca izvajalcev rudarskih del, evidenca rudarskih projektantov, evidenca rudarskih revidentov in druge evidence, ki jih je mogoče izdelati na podlagi tega </w:t>
      </w:r>
      <w:r w:rsidRPr="00F43039">
        <w:rPr>
          <w:rStyle w:val="highlight"/>
          <w:rFonts w:ascii="Arial" w:hAnsi="Arial" w:cs="Arial"/>
          <w:sz w:val="20"/>
          <w:szCs w:val="20"/>
          <w:lang w:val="x-none"/>
        </w:rPr>
        <w:t>zakon</w:t>
      </w:r>
      <w:r w:rsidRPr="00F43039">
        <w:rPr>
          <w:rFonts w:ascii="Arial" w:hAnsi="Arial" w:cs="Arial"/>
          <w:sz w:val="20"/>
          <w:szCs w:val="20"/>
          <w:lang w:val="x-none"/>
        </w:rPr>
        <w:t xml:space="preserve">a. Vnos v te evidence izvaja ministrstvo, pristojno za </w:t>
      </w:r>
      <w:r w:rsidRPr="00F43039">
        <w:rPr>
          <w:rStyle w:val="highlight"/>
          <w:rFonts w:ascii="Arial" w:hAnsi="Arial" w:cs="Arial"/>
          <w:sz w:val="20"/>
          <w:szCs w:val="20"/>
          <w:lang w:val="x-none"/>
        </w:rPr>
        <w:t>rudarstv</w:t>
      </w:r>
      <w:r w:rsidRPr="00F43039">
        <w:rPr>
          <w:rFonts w:ascii="Arial" w:hAnsi="Arial" w:cs="Arial"/>
          <w:sz w:val="20"/>
          <w:szCs w:val="20"/>
          <w:lang w:val="x-none"/>
        </w:rPr>
        <w:t>o, ali na njegovo zahtevo G</w:t>
      </w:r>
      <w:r w:rsidR="00B3487F">
        <w:rPr>
          <w:rFonts w:ascii="Arial" w:hAnsi="Arial" w:cs="Arial"/>
          <w:sz w:val="20"/>
          <w:szCs w:val="20"/>
        </w:rPr>
        <w:t>ZS</w:t>
      </w:r>
      <w:r w:rsidRPr="00F43039">
        <w:rPr>
          <w:rFonts w:ascii="Arial" w:hAnsi="Arial" w:cs="Arial"/>
          <w:sz w:val="20"/>
          <w:szCs w:val="20"/>
          <w:lang w:val="x-none"/>
        </w:rPr>
        <w:t>, na podlagi pisnega predloga pravne ali fizične osebe, ki izpolnjuje pogoje za vpis v evidenco, ki navede tudi kontaktne podatke, ki se lahko javno objavijo.</w:t>
      </w:r>
      <w:r w:rsidR="005C5915">
        <w:rPr>
          <w:rFonts w:ascii="Arial" w:hAnsi="Arial" w:cs="Arial"/>
          <w:sz w:val="20"/>
          <w:szCs w:val="20"/>
        </w:rPr>
        <w:t xml:space="preserve"> </w:t>
      </w:r>
      <w:r w:rsidR="005C5915" w:rsidRPr="005C5915">
        <w:rPr>
          <w:rFonts w:ascii="Arial" w:hAnsi="Arial" w:cs="Arial"/>
          <w:b/>
          <w:bCs/>
          <w:sz w:val="20"/>
          <w:szCs w:val="20"/>
        </w:rPr>
        <w:t xml:space="preserve">Podatki iz evidenc </w:t>
      </w:r>
      <w:r w:rsidRPr="005C5915">
        <w:rPr>
          <w:rFonts w:ascii="Arial" w:hAnsi="Arial" w:cs="Arial"/>
          <w:b/>
          <w:bCs/>
          <w:sz w:val="20"/>
          <w:szCs w:val="20"/>
          <w:lang w:val="x-none"/>
        </w:rPr>
        <w:t xml:space="preserve">se objavljajo z namenom informiranja javnosti o pravnih in fizičnih osebah, ki lahko opravljajo storitve s področja </w:t>
      </w:r>
      <w:r w:rsidRPr="005C5915">
        <w:rPr>
          <w:rStyle w:val="highlight"/>
          <w:rFonts w:ascii="Arial" w:hAnsi="Arial" w:cs="Arial"/>
          <w:b/>
          <w:bCs/>
          <w:sz w:val="20"/>
          <w:szCs w:val="20"/>
          <w:lang w:val="x-none"/>
        </w:rPr>
        <w:t>rudarstv</w:t>
      </w:r>
      <w:r w:rsidRPr="005C5915">
        <w:rPr>
          <w:rFonts w:ascii="Arial" w:hAnsi="Arial" w:cs="Arial"/>
          <w:b/>
          <w:bCs/>
          <w:sz w:val="20"/>
          <w:szCs w:val="20"/>
          <w:lang w:val="x-none"/>
        </w:rPr>
        <w:t>a.</w:t>
      </w:r>
    </w:p>
    <w:p w14:paraId="6716DF9D" w14:textId="77777777" w:rsidR="00CD216C" w:rsidRDefault="00CD216C" w:rsidP="00CD216C">
      <w:pPr>
        <w:pStyle w:val="odstavek"/>
        <w:spacing w:before="0" w:beforeAutospacing="0" w:after="0" w:afterAutospacing="0"/>
        <w:jc w:val="both"/>
        <w:rPr>
          <w:rFonts w:ascii="Arial" w:hAnsi="Arial" w:cs="Arial"/>
          <w:sz w:val="20"/>
          <w:szCs w:val="20"/>
          <w:lang w:val="x-none"/>
        </w:rPr>
      </w:pPr>
    </w:p>
    <w:p w14:paraId="738D825E" w14:textId="0B6132CF" w:rsidR="00CD216C" w:rsidRPr="00531839" w:rsidRDefault="00CD216C" w:rsidP="00CD216C">
      <w:pPr>
        <w:pStyle w:val="odstavek"/>
        <w:spacing w:before="0" w:beforeAutospacing="0" w:after="0" w:afterAutospacing="0"/>
        <w:jc w:val="both"/>
        <w:rPr>
          <w:rFonts w:ascii="Arial" w:hAnsi="Arial" w:cs="Arial"/>
          <w:sz w:val="20"/>
          <w:szCs w:val="20"/>
        </w:rPr>
      </w:pPr>
      <w:r w:rsidRPr="00CD216C">
        <w:rPr>
          <w:rFonts w:ascii="Arial" w:hAnsi="Arial" w:cs="Arial"/>
          <w:b/>
          <w:bCs/>
          <w:sz w:val="20"/>
          <w:szCs w:val="20"/>
          <w:lang w:val="x-none"/>
        </w:rPr>
        <w:lastRenderedPageBreak/>
        <w:t>Javni del rudarske knjige lahko vsebuje tudi aplikacije</w:t>
      </w:r>
      <w:r w:rsidRPr="00F43039">
        <w:rPr>
          <w:rFonts w:ascii="Arial" w:hAnsi="Arial" w:cs="Arial"/>
          <w:sz w:val="20"/>
          <w:szCs w:val="20"/>
          <w:lang w:val="x-none"/>
        </w:rPr>
        <w:t xml:space="preserve"> za pripravo in oddajo vlog, ki jih predvideva ta </w:t>
      </w:r>
      <w:r w:rsidRPr="00F43039">
        <w:rPr>
          <w:rStyle w:val="highlight"/>
          <w:rFonts w:ascii="Arial" w:hAnsi="Arial" w:cs="Arial"/>
          <w:sz w:val="20"/>
          <w:szCs w:val="20"/>
          <w:lang w:val="x-none"/>
        </w:rPr>
        <w:t>zakon</w:t>
      </w:r>
      <w:r w:rsidRPr="00F43039">
        <w:rPr>
          <w:rFonts w:ascii="Arial" w:hAnsi="Arial" w:cs="Arial"/>
          <w:sz w:val="20"/>
          <w:szCs w:val="20"/>
          <w:lang w:val="x-none"/>
        </w:rPr>
        <w:t xml:space="preserve">, obrazcev za priglasitev osnov za odmero rudarske </w:t>
      </w:r>
      <w:proofErr w:type="spellStart"/>
      <w:r w:rsidRPr="00F43039">
        <w:rPr>
          <w:rFonts w:ascii="Arial" w:hAnsi="Arial" w:cs="Arial"/>
          <w:sz w:val="20"/>
          <w:szCs w:val="20"/>
          <w:lang w:val="x-none"/>
        </w:rPr>
        <w:t>koncesnine</w:t>
      </w:r>
      <w:proofErr w:type="spellEnd"/>
      <w:r w:rsidRPr="00F43039">
        <w:rPr>
          <w:rFonts w:ascii="Arial" w:hAnsi="Arial" w:cs="Arial"/>
          <w:sz w:val="20"/>
          <w:szCs w:val="20"/>
          <w:lang w:val="x-none"/>
        </w:rPr>
        <w:t xml:space="preserve"> in sredstev za sanacijo ter obrazcev za poročanje o zalogah in virih mineralnih surovin, informacije o stanju </w:t>
      </w:r>
      <w:r w:rsidRPr="00B3487F">
        <w:rPr>
          <w:rFonts w:ascii="Arial" w:hAnsi="Arial" w:cs="Arial"/>
          <w:sz w:val="20"/>
          <w:szCs w:val="20"/>
          <w:lang w:val="x-none"/>
        </w:rPr>
        <w:t>vlog v upravnih in drugih postopkih (npr. pri sklepanju koncesijskih pogodb) in podobno</w:t>
      </w:r>
      <w:r w:rsidRPr="00FF23B5">
        <w:rPr>
          <w:rFonts w:ascii="Arial" w:hAnsi="Arial" w:cs="Arial"/>
          <w:b/>
          <w:bCs/>
          <w:sz w:val="20"/>
          <w:szCs w:val="20"/>
          <w:lang w:val="x-none"/>
        </w:rPr>
        <w:t>. Za vstop v takšne aplikacije</w:t>
      </w:r>
      <w:r w:rsidRPr="00B3487F">
        <w:rPr>
          <w:rFonts w:ascii="Arial" w:hAnsi="Arial" w:cs="Arial"/>
          <w:sz w:val="20"/>
          <w:szCs w:val="20"/>
          <w:lang w:val="x-none"/>
        </w:rPr>
        <w:t xml:space="preserve"> se je treba predhodno registrirati pri upravljavcu zbirke rudarskih podatkov, </w:t>
      </w:r>
      <w:r w:rsidRPr="00B3487F">
        <w:rPr>
          <w:rFonts w:ascii="Arial" w:hAnsi="Arial" w:cs="Arial"/>
          <w:b/>
          <w:bCs/>
          <w:sz w:val="20"/>
          <w:szCs w:val="20"/>
          <w:lang w:val="x-none"/>
        </w:rPr>
        <w:t xml:space="preserve">dovoli pa se lahko samo tistim vlagateljem vlog, imetnikom rudarskih pravic ter njihovim </w:t>
      </w:r>
      <w:r w:rsidRPr="00B3487F">
        <w:rPr>
          <w:rStyle w:val="highlight"/>
          <w:rFonts w:ascii="Arial" w:hAnsi="Arial" w:cs="Arial"/>
          <w:b/>
          <w:bCs/>
          <w:sz w:val="20"/>
          <w:szCs w:val="20"/>
          <w:lang w:val="x-none"/>
        </w:rPr>
        <w:t>zakon</w:t>
      </w:r>
      <w:r w:rsidRPr="00B3487F">
        <w:rPr>
          <w:rFonts w:ascii="Arial" w:hAnsi="Arial" w:cs="Arial"/>
          <w:b/>
          <w:bCs/>
          <w:sz w:val="20"/>
          <w:szCs w:val="20"/>
          <w:lang w:val="x-none"/>
        </w:rPr>
        <w:t>itim zastopnikom in pooblaščencem, na katere se konkretna vloga, priglasitev ali poročilo nanaša.</w:t>
      </w:r>
      <w:r w:rsidRPr="00B3487F">
        <w:rPr>
          <w:rFonts w:ascii="Arial" w:hAnsi="Arial" w:cs="Arial"/>
          <w:sz w:val="20"/>
          <w:szCs w:val="20"/>
          <w:lang w:val="x-none"/>
        </w:rPr>
        <w:t xml:space="preserve"> Dostopi do aplikacij se beležijo.</w:t>
      </w:r>
      <w:r w:rsidR="00531839">
        <w:rPr>
          <w:rFonts w:ascii="Arial" w:hAnsi="Arial" w:cs="Arial"/>
          <w:sz w:val="20"/>
          <w:szCs w:val="20"/>
        </w:rPr>
        <w:t xml:space="preserve"> Torej iz navedenega izhaja, da zakonodajalec tega dela ni vključil v sklop informacij javnega značaja, saj dostop do podatkov ni omogočen vsakomur pod enakimi pogoji.</w:t>
      </w:r>
    </w:p>
    <w:p w14:paraId="66C71984" w14:textId="16CF456A" w:rsidR="00CD216C" w:rsidRDefault="00CD216C" w:rsidP="000A695A">
      <w:pPr>
        <w:spacing w:line="240" w:lineRule="auto"/>
        <w:jc w:val="both"/>
        <w:rPr>
          <w:rFonts w:cs="Arial"/>
          <w:color w:val="000000" w:themeColor="text1"/>
          <w:szCs w:val="20"/>
        </w:rPr>
      </w:pPr>
    </w:p>
    <w:p w14:paraId="5756EC6C" w14:textId="77777777" w:rsidR="0081046A" w:rsidRDefault="0081046A" w:rsidP="000A695A">
      <w:pPr>
        <w:spacing w:line="240" w:lineRule="auto"/>
        <w:jc w:val="both"/>
        <w:rPr>
          <w:rFonts w:cs="Arial"/>
          <w:b/>
          <w:bCs/>
          <w:color w:val="000000" w:themeColor="text1"/>
          <w:szCs w:val="20"/>
        </w:rPr>
      </w:pPr>
    </w:p>
    <w:p w14:paraId="2B1BE154" w14:textId="18B448BB" w:rsidR="002C29C3" w:rsidRPr="002C29C3" w:rsidRDefault="002C29C3" w:rsidP="000A695A">
      <w:pPr>
        <w:spacing w:line="240" w:lineRule="auto"/>
        <w:jc w:val="both"/>
        <w:rPr>
          <w:rFonts w:cs="Arial"/>
          <w:b/>
          <w:bCs/>
          <w:color w:val="000000" w:themeColor="text1"/>
          <w:szCs w:val="20"/>
        </w:rPr>
      </w:pPr>
      <w:r w:rsidRPr="002C29C3">
        <w:rPr>
          <w:rFonts w:cs="Arial"/>
          <w:b/>
          <w:bCs/>
          <w:color w:val="000000" w:themeColor="text1"/>
          <w:szCs w:val="20"/>
        </w:rPr>
        <w:t xml:space="preserve">Uporaba ZDIJZ v konkretnem </w:t>
      </w:r>
      <w:r>
        <w:rPr>
          <w:rFonts w:cs="Arial"/>
          <w:b/>
          <w:bCs/>
          <w:color w:val="000000" w:themeColor="text1"/>
          <w:szCs w:val="20"/>
        </w:rPr>
        <w:t>zadevi</w:t>
      </w:r>
    </w:p>
    <w:p w14:paraId="34F7C70F" w14:textId="5DF5F383" w:rsidR="00EF78A4" w:rsidRDefault="00641AEA" w:rsidP="000A695A">
      <w:pPr>
        <w:spacing w:line="240" w:lineRule="auto"/>
        <w:jc w:val="both"/>
      </w:pPr>
      <w:r>
        <w:rPr>
          <w:rFonts w:cs="Arial"/>
          <w:color w:val="000000" w:themeColor="text1"/>
          <w:szCs w:val="20"/>
        </w:rPr>
        <w:t xml:space="preserve">Kateri </w:t>
      </w:r>
      <w:r w:rsidR="00993371">
        <w:rPr>
          <w:rFonts w:cs="Arial"/>
          <w:color w:val="000000" w:themeColor="text1"/>
          <w:szCs w:val="20"/>
        </w:rPr>
        <w:t xml:space="preserve">vsi </w:t>
      </w:r>
      <w:r>
        <w:rPr>
          <w:rFonts w:cs="Arial"/>
          <w:color w:val="000000" w:themeColor="text1"/>
          <w:szCs w:val="20"/>
        </w:rPr>
        <w:t xml:space="preserve">podatki </w:t>
      </w:r>
      <w:r w:rsidR="0031229E">
        <w:rPr>
          <w:rFonts w:cs="Arial"/>
          <w:color w:val="000000" w:themeColor="text1"/>
          <w:szCs w:val="20"/>
        </w:rPr>
        <w:t>iz</w:t>
      </w:r>
      <w:r>
        <w:rPr>
          <w:rFonts w:cs="Arial"/>
          <w:color w:val="000000" w:themeColor="text1"/>
          <w:szCs w:val="20"/>
        </w:rPr>
        <w:t xml:space="preserve"> </w:t>
      </w:r>
      <w:r w:rsidR="0031229E">
        <w:rPr>
          <w:rFonts w:cs="Arial"/>
          <w:color w:val="000000" w:themeColor="text1"/>
          <w:szCs w:val="20"/>
        </w:rPr>
        <w:t>prvega odstavka</w:t>
      </w:r>
      <w:r>
        <w:rPr>
          <w:rFonts w:cs="Arial"/>
          <w:color w:val="000000" w:themeColor="text1"/>
          <w:szCs w:val="20"/>
        </w:rPr>
        <w:t xml:space="preserve">14. člena </w:t>
      </w:r>
      <w:r w:rsidR="009D6DEB" w:rsidRPr="00CD216C">
        <w:rPr>
          <w:rFonts w:cs="Arial"/>
          <w:szCs w:val="20"/>
        </w:rPr>
        <w:t>ZRud-1</w:t>
      </w:r>
      <w:r w:rsidR="009D6DEB">
        <w:rPr>
          <w:rFonts w:cs="Arial"/>
          <w:szCs w:val="20"/>
        </w:rPr>
        <w:t xml:space="preserve"> štejejo za informacije javnega značaja </w:t>
      </w:r>
      <w:r w:rsidR="007D05A4">
        <w:rPr>
          <w:rFonts w:cs="Arial"/>
          <w:szCs w:val="20"/>
        </w:rPr>
        <w:t>zakon</w:t>
      </w:r>
      <w:r w:rsidR="00553C99">
        <w:rPr>
          <w:rFonts w:cs="Arial"/>
          <w:szCs w:val="20"/>
        </w:rPr>
        <w:t xml:space="preserve"> </w:t>
      </w:r>
      <w:r w:rsidR="009D6DEB">
        <w:rPr>
          <w:rFonts w:cs="Arial"/>
          <w:szCs w:val="20"/>
        </w:rPr>
        <w:t xml:space="preserve">ne določa, </w:t>
      </w:r>
      <w:r w:rsidR="005C3B73">
        <w:rPr>
          <w:rFonts w:cs="Arial"/>
          <w:szCs w:val="20"/>
        </w:rPr>
        <w:t>je pa mogoče iz zgoraj navedenega sklepati,</w:t>
      </w:r>
      <w:r w:rsidR="00B3487F">
        <w:rPr>
          <w:rFonts w:cs="Arial"/>
          <w:szCs w:val="20"/>
        </w:rPr>
        <w:t xml:space="preserve"> da </w:t>
      </w:r>
      <w:r w:rsidR="00B3487F">
        <w:rPr>
          <w:rFonts w:cs="Arial"/>
          <w:color w:val="000000" w:themeColor="text1"/>
          <w:szCs w:val="20"/>
        </w:rPr>
        <w:t>so</w:t>
      </w:r>
      <w:r w:rsidR="005C3B73">
        <w:rPr>
          <w:rFonts w:cs="Arial"/>
          <w:color w:val="000000" w:themeColor="text1"/>
          <w:szCs w:val="20"/>
        </w:rPr>
        <w:t xml:space="preserve"> to</w:t>
      </w:r>
      <w:r w:rsidR="00337418">
        <w:rPr>
          <w:rFonts w:cs="Arial"/>
          <w:color w:val="000000" w:themeColor="text1"/>
          <w:szCs w:val="20"/>
        </w:rPr>
        <w:t xml:space="preserve"> podatki </w:t>
      </w:r>
      <w:r w:rsidR="00B3487F">
        <w:rPr>
          <w:rFonts w:cs="Arial"/>
          <w:color w:val="000000" w:themeColor="text1"/>
          <w:szCs w:val="20"/>
        </w:rPr>
        <w:t>, ki se vodijo v obliki javne knjige</w:t>
      </w:r>
      <w:r w:rsidR="005C3B73">
        <w:rPr>
          <w:rFonts w:cs="Arial"/>
          <w:color w:val="000000" w:themeColor="text1"/>
          <w:szCs w:val="20"/>
        </w:rPr>
        <w:t xml:space="preserve"> kot evidence</w:t>
      </w:r>
      <w:r w:rsidR="00B3487F">
        <w:rPr>
          <w:rFonts w:cs="Arial"/>
          <w:color w:val="000000" w:themeColor="text1"/>
          <w:szCs w:val="20"/>
        </w:rPr>
        <w:t xml:space="preserve"> </w:t>
      </w:r>
      <w:r w:rsidR="005C3B73">
        <w:rPr>
          <w:rFonts w:cs="Arial"/>
          <w:szCs w:val="20"/>
        </w:rPr>
        <w:t xml:space="preserve">in se </w:t>
      </w:r>
      <w:r w:rsidR="005C3B73" w:rsidRPr="005C5915">
        <w:rPr>
          <w:rFonts w:cs="Arial"/>
          <w:b/>
          <w:bCs/>
          <w:szCs w:val="20"/>
          <w:lang w:val="x-none"/>
        </w:rPr>
        <w:t xml:space="preserve">objavljajo z namenom informiranja javnosti o pravnih in fizičnih osebah, ki lahko opravljajo storitve s področja </w:t>
      </w:r>
      <w:r w:rsidR="005C3B73" w:rsidRPr="005C5915">
        <w:rPr>
          <w:rStyle w:val="highlight"/>
          <w:rFonts w:cs="Arial"/>
          <w:b/>
          <w:bCs/>
          <w:szCs w:val="20"/>
          <w:lang w:val="x-none"/>
        </w:rPr>
        <w:t>rudarstv</w:t>
      </w:r>
      <w:r w:rsidR="005C3B73" w:rsidRPr="005C5915">
        <w:rPr>
          <w:rFonts w:cs="Arial"/>
          <w:b/>
          <w:bCs/>
          <w:szCs w:val="20"/>
          <w:lang w:val="x-none"/>
        </w:rPr>
        <w:t>a</w:t>
      </w:r>
      <w:r w:rsidR="00B3487F">
        <w:rPr>
          <w:rFonts w:cs="Arial"/>
          <w:color w:val="000000" w:themeColor="text1"/>
          <w:szCs w:val="20"/>
        </w:rPr>
        <w:t xml:space="preserve">. V ostalih primerih </w:t>
      </w:r>
      <w:r w:rsidR="003D1127">
        <w:rPr>
          <w:rFonts w:cs="Arial"/>
          <w:color w:val="000000" w:themeColor="text1"/>
          <w:szCs w:val="20"/>
        </w:rPr>
        <w:t xml:space="preserve">(npr. 3., 8. in 15. točka prvega odstavka 14. člena </w:t>
      </w:r>
      <w:r w:rsidR="003D1127" w:rsidRPr="00CD216C">
        <w:rPr>
          <w:rFonts w:cs="Arial"/>
          <w:szCs w:val="20"/>
        </w:rPr>
        <w:t>ZRud-1</w:t>
      </w:r>
      <w:r w:rsidR="003D1127">
        <w:rPr>
          <w:rFonts w:cs="Arial"/>
          <w:szCs w:val="20"/>
        </w:rPr>
        <w:t xml:space="preserve">) </w:t>
      </w:r>
      <w:r w:rsidR="00827A9A">
        <w:rPr>
          <w:rFonts w:cs="Arial"/>
          <w:szCs w:val="20"/>
        </w:rPr>
        <w:t xml:space="preserve">mora </w:t>
      </w:r>
      <w:r w:rsidR="009D6DEB">
        <w:rPr>
          <w:rFonts w:cs="Arial"/>
          <w:szCs w:val="20"/>
        </w:rPr>
        <w:t xml:space="preserve">organ o </w:t>
      </w:r>
      <w:r w:rsidR="00B3487F">
        <w:rPr>
          <w:rFonts w:cs="Arial"/>
          <w:szCs w:val="20"/>
        </w:rPr>
        <w:t>posamezni informaciji</w:t>
      </w:r>
      <w:r w:rsidR="009D6DEB">
        <w:rPr>
          <w:rFonts w:cs="Arial"/>
          <w:szCs w:val="20"/>
        </w:rPr>
        <w:t xml:space="preserve"> odloča</w:t>
      </w:r>
      <w:r w:rsidR="00827A9A">
        <w:rPr>
          <w:rFonts w:cs="Arial"/>
          <w:szCs w:val="20"/>
        </w:rPr>
        <w:t>ti</w:t>
      </w:r>
      <w:r w:rsidR="009D6DEB">
        <w:rPr>
          <w:rFonts w:cs="Arial"/>
          <w:szCs w:val="20"/>
        </w:rPr>
        <w:t xml:space="preserve"> v vsakem konkretnem postopku posebej glede na znana dejstva in okoliščine konkretnega primera. Pri tem so pomembne določbe področnega zakona in podzakonskih predpisov ter ZDIJZ.</w:t>
      </w:r>
      <w:r w:rsidR="001E4ABE">
        <w:rPr>
          <w:rFonts w:cs="Arial"/>
          <w:color w:val="000000" w:themeColor="text1"/>
          <w:szCs w:val="20"/>
        </w:rPr>
        <w:t xml:space="preserve"> </w:t>
      </w:r>
      <w:r w:rsidR="004E573E">
        <w:rPr>
          <w:rFonts w:cs="Arial"/>
          <w:color w:val="000000" w:themeColor="text1"/>
          <w:szCs w:val="20"/>
        </w:rPr>
        <w:t>Torej mora organ v primeru, ko</w:t>
      </w:r>
      <w:r w:rsidR="004E573E">
        <w:t xml:space="preserve"> prejme zahtevo za dostop do informacije/dokumentov določenih v  3., 8. in 15. točki prvega odstavka 14. člena ZRud-1 najprej ugotoviti, ali informacije </w:t>
      </w:r>
      <w:r w:rsidR="00534845">
        <w:t xml:space="preserve">(ali del informacij) </w:t>
      </w:r>
      <w:r w:rsidR="004E573E">
        <w:t>sodijo v</w:t>
      </w:r>
      <w:r w:rsidR="00CC28BC">
        <w:t xml:space="preserve"> tisti</w:t>
      </w:r>
      <w:r w:rsidR="004E573E">
        <w:t xml:space="preserve"> javni del rudarske knjige</w:t>
      </w:r>
      <w:r w:rsidR="00CC28BC">
        <w:t xml:space="preserve">, </w:t>
      </w:r>
      <w:r w:rsidR="00326B79">
        <w:t>ki je že prosto dostopen vsakomur (in prosilca napotiti na spletno stran)</w:t>
      </w:r>
      <w:r w:rsidR="004E573E">
        <w:t xml:space="preserve">, nato pa v nasprotnem primeru odločati v skladu z določbami ZDIJZ in </w:t>
      </w:r>
      <w:r w:rsidR="007C462E" w:rsidRPr="00976C40">
        <w:rPr>
          <w:rFonts w:cs="Arial"/>
          <w:color w:val="000000"/>
          <w:szCs w:val="20"/>
        </w:rPr>
        <w:t>Z</w:t>
      </w:r>
      <w:r w:rsidR="007C462E">
        <w:rPr>
          <w:rFonts w:cs="Arial"/>
          <w:color w:val="000000"/>
          <w:szCs w:val="20"/>
        </w:rPr>
        <w:t>akon</w:t>
      </w:r>
      <w:r w:rsidR="00326B79">
        <w:rPr>
          <w:rFonts w:cs="Arial"/>
          <w:color w:val="000000"/>
          <w:szCs w:val="20"/>
        </w:rPr>
        <w:t>a</w:t>
      </w:r>
      <w:r w:rsidR="007C462E">
        <w:rPr>
          <w:rFonts w:cs="Arial"/>
          <w:color w:val="000000"/>
          <w:szCs w:val="20"/>
        </w:rPr>
        <w:t xml:space="preserve"> o splošnem upravnem postopku (v nadaljnjem besedilu: ZUP)</w:t>
      </w:r>
      <w:r w:rsidR="007C462E">
        <w:rPr>
          <w:rStyle w:val="Sprotnaopomba-sklic"/>
          <w:rFonts w:cs="Arial"/>
          <w:color w:val="000000"/>
          <w:szCs w:val="20"/>
        </w:rPr>
        <w:footnoteReference w:id="10"/>
      </w:r>
      <w:r w:rsidR="00553C99">
        <w:t xml:space="preserve"> (subsidiarna uporaba)</w:t>
      </w:r>
      <w:r w:rsidR="004E573E">
        <w:t>.</w:t>
      </w:r>
      <w:r w:rsidR="00B3487F">
        <w:t xml:space="preserve"> </w:t>
      </w:r>
    </w:p>
    <w:p w14:paraId="41F95997" w14:textId="77777777" w:rsidR="00D833C2" w:rsidRDefault="00D833C2" w:rsidP="002C29C3">
      <w:pPr>
        <w:pStyle w:val="odstavek1"/>
        <w:spacing w:before="0" w:line="240" w:lineRule="exact"/>
        <w:ind w:firstLine="0"/>
        <w:rPr>
          <w:color w:val="000000" w:themeColor="text1"/>
          <w:sz w:val="20"/>
          <w:szCs w:val="20"/>
        </w:rPr>
      </w:pPr>
    </w:p>
    <w:p w14:paraId="165C452B" w14:textId="0D65ECDE" w:rsidR="00282A19" w:rsidRDefault="003D1127" w:rsidP="002C29C3">
      <w:pPr>
        <w:pStyle w:val="odstavek1"/>
        <w:spacing w:before="0" w:line="240" w:lineRule="exact"/>
        <w:ind w:firstLine="0"/>
        <w:rPr>
          <w:sz w:val="20"/>
          <w:szCs w:val="20"/>
        </w:rPr>
      </w:pPr>
      <w:r w:rsidRPr="00AE0B44">
        <w:rPr>
          <w:color w:val="000000" w:themeColor="text1"/>
          <w:sz w:val="20"/>
          <w:szCs w:val="20"/>
        </w:rPr>
        <w:t xml:space="preserve">Pri </w:t>
      </w:r>
      <w:r w:rsidR="00D833C2">
        <w:rPr>
          <w:color w:val="000000" w:themeColor="text1"/>
          <w:sz w:val="20"/>
          <w:szCs w:val="20"/>
        </w:rPr>
        <w:t xml:space="preserve">tem </w:t>
      </w:r>
      <w:r w:rsidRPr="00AE0B44">
        <w:rPr>
          <w:color w:val="000000" w:themeColor="text1"/>
          <w:sz w:val="20"/>
          <w:szCs w:val="20"/>
        </w:rPr>
        <w:t xml:space="preserve">opozarjamo, da </w:t>
      </w:r>
      <w:r w:rsidR="00135347">
        <w:rPr>
          <w:color w:val="000000" w:themeColor="text1"/>
          <w:sz w:val="20"/>
          <w:szCs w:val="20"/>
        </w:rPr>
        <w:t>j</w:t>
      </w:r>
      <w:r w:rsidR="004E1FC1">
        <w:rPr>
          <w:color w:val="000000" w:themeColor="text1"/>
          <w:sz w:val="20"/>
          <w:szCs w:val="20"/>
        </w:rPr>
        <w:t>e</w:t>
      </w:r>
      <w:r w:rsidRPr="00AE0B44">
        <w:rPr>
          <w:color w:val="000000" w:themeColor="text1"/>
          <w:sz w:val="20"/>
          <w:szCs w:val="20"/>
        </w:rPr>
        <w:t xml:space="preserve"> </w:t>
      </w:r>
      <w:r w:rsidR="00135347">
        <w:rPr>
          <w:color w:val="000000" w:themeColor="text1"/>
          <w:sz w:val="20"/>
          <w:szCs w:val="20"/>
        </w:rPr>
        <w:t xml:space="preserve">treba </w:t>
      </w:r>
      <w:r w:rsidRPr="00AE0B44">
        <w:rPr>
          <w:color w:val="000000" w:themeColor="text1"/>
          <w:sz w:val="20"/>
          <w:szCs w:val="20"/>
        </w:rPr>
        <w:t>v upravnih postopkih</w:t>
      </w:r>
      <w:r w:rsidR="00135347">
        <w:rPr>
          <w:color w:val="000000" w:themeColor="text1"/>
          <w:sz w:val="20"/>
          <w:szCs w:val="20"/>
        </w:rPr>
        <w:t>, ki tečejo po materialnem predpisu, kjer se subsidiarno uporablja ZUP,</w:t>
      </w:r>
      <w:r w:rsidRPr="00AE0B44">
        <w:rPr>
          <w:color w:val="000000" w:themeColor="text1"/>
          <w:sz w:val="20"/>
          <w:szCs w:val="20"/>
        </w:rPr>
        <w:t xml:space="preserve"> upošteva</w:t>
      </w:r>
      <w:r w:rsidR="00135347">
        <w:rPr>
          <w:color w:val="000000" w:themeColor="text1"/>
          <w:sz w:val="20"/>
          <w:szCs w:val="20"/>
        </w:rPr>
        <w:t>ti</w:t>
      </w:r>
      <w:r w:rsidRPr="00AE0B44">
        <w:rPr>
          <w:color w:val="000000" w:themeColor="text1"/>
          <w:sz w:val="20"/>
          <w:szCs w:val="20"/>
        </w:rPr>
        <w:t xml:space="preserve"> določba 82. člena ZUP, kjer je v četrtem odstavku navedeno, da v</w:t>
      </w:r>
      <w:r w:rsidRPr="00AE0B44">
        <w:rPr>
          <w:sz w:val="20"/>
          <w:szCs w:val="20"/>
          <w:lang w:val="x-none"/>
        </w:rPr>
        <w:t xml:space="preserve"> skladu z zakonom, ki ureja dostop do informacij javnega značaja, lahko, ne glede na določbe </w:t>
      </w:r>
      <w:r w:rsidRPr="00AE0B44">
        <w:rPr>
          <w:sz w:val="20"/>
          <w:szCs w:val="20"/>
        </w:rPr>
        <w:t>ZUP (npr. prvega odstavka tega člena)</w:t>
      </w:r>
      <w:r w:rsidRPr="00AE0B44">
        <w:rPr>
          <w:sz w:val="20"/>
          <w:szCs w:val="20"/>
          <w:lang w:val="x-none"/>
        </w:rPr>
        <w:t xml:space="preserve">, vsakdo ustno ali pisno zahteva od organa, da mu omogoči dostop do informacij javnega značaja </w:t>
      </w:r>
      <w:r w:rsidRPr="009523E7">
        <w:rPr>
          <w:b/>
          <w:bCs/>
          <w:sz w:val="20"/>
          <w:szCs w:val="20"/>
          <w:lang w:val="x-none"/>
        </w:rPr>
        <w:t>v posameznih upravnih zadevah</w:t>
      </w:r>
      <w:r w:rsidRPr="00AE0B44">
        <w:rPr>
          <w:sz w:val="20"/>
          <w:szCs w:val="20"/>
          <w:lang w:val="x-none"/>
        </w:rPr>
        <w:t>.</w:t>
      </w:r>
      <w:r w:rsidRPr="00AE0B44">
        <w:rPr>
          <w:sz w:val="20"/>
          <w:szCs w:val="20"/>
        </w:rPr>
        <w:t xml:space="preserve"> Med upravne zadeve sodijo tudi primeri 3.</w:t>
      </w:r>
      <w:r w:rsidR="004E1FC1">
        <w:rPr>
          <w:sz w:val="20"/>
          <w:szCs w:val="20"/>
        </w:rPr>
        <w:t>,</w:t>
      </w:r>
      <w:r w:rsidRPr="00AE0B44">
        <w:rPr>
          <w:sz w:val="20"/>
          <w:szCs w:val="20"/>
        </w:rPr>
        <w:t xml:space="preserve"> 8. </w:t>
      </w:r>
      <w:r w:rsidR="004E1FC1">
        <w:rPr>
          <w:sz w:val="20"/>
          <w:szCs w:val="20"/>
        </w:rPr>
        <w:t xml:space="preserve">in 15. </w:t>
      </w:r>
      <w:r w:rsidRPr="00AE0B44">
        <w:rPr>
          <w:sz w:val="20"/>
          <w:szCs w:val="20"/>
        </w:rPr>
        <w:t xml:space="preserve">točke </w:t>
      </w:r>
      <w:r w:rsidR="00063FC1" w:rsidRPr="00AE0B44">
        <w:rPr>
          <w:sz w:val="20"/>
          <w:szCs w:val="20"/>
        </w:rPr>
        <w:t xml:space="preserve">iz prvega odstavka </w:t>
      </w:r>
      <w:r w:rsidRPr="00AE0B44">
        <w:rPr>
          <w:sz w:val="20"/>
          <w:szCs w:val="20"/>
        </w:rPr>
        <w:t>14. člena ZRud-1.</w:t>
      </w:r>
      <w:r w:rsidRPr="00AE0B44">
        <w:rPr>
          <w:b/>
          <w:bCs/>
          <w:sz w:val="20"/>
          <w:szCs w:val="20"/>
        </w:rPr>
        <w:t xml:space="preserve"> </w:t>
      </w:r>
      <w:r w:rsidR="00063FC1" w:rsidRPr="00F840C7">
        <w:rPr>
          <w:sz w:val="20"/>
          <w:szCs w:val="20"/>
        </w:rPr>
        <w:t xml:space="preserve">Pri čemer </w:t>
      </w:r>
      <w:r w:rsidR="00135347">
        <w:rPr>
          <w:sz w:val="20"/>
          <w:szCs w:val="20"/>
        </w:rPr>
        <w:t>je</w:t>
      </w:r>
      <w:r w:rsidR="00063FC1" w:rsidRPr="00F840C7">
        <w:rPr>
          <w:sz w:val="20"/>
          <w:szCs w:val="20"/>
        </w:rPr>
        <w:t xml:space="preserve"> </w:t>
      </w:r>
      <w:r w:rsidR="00135347">
        <w:rPr>
          <w:sz w:val="20"/>
          <w:szCs w:val="20"/>
        </w:rPr>
        <w:t>treba v primerih,</w:t>
      </w:r>
      <w:r w:rsidR="00063FC1" w:rsidRPr="00F840C7">
        <w:rPr>
          <w:sz w:val="20"/>
          <w:szCs w:val="20"/>
        </w:rPr>
        <w:t xml:space="preserve"> ko gre za </w:t>
      </w:r>
      <w:r w:rsidR="00063FC1" w:rsidRPr="00F840C7">
        <w:rPr>
          <w:sz w:val="20"/>
          <w:szCs w:val="20"/>
          <w:lang w:val="x-none"/>
        </w:rPr>
        <w:t xml:space="preserve">zapisnike in upravne akte iz inšpekcijskih in </w:t>
      </w:r>
      <w:proofErr w:type="spellStart"/>
      <w:r w:rsidR="00063FC1" w:rsidRPr="00F840C7">
        <w:rPr>
          <w:sz w:val="20"/>
          <w:szCs w:val="20"/>
          <w:lang w:val="x-none"/>
        </w:rPr>
        <w:t>prekrškovnih</w:t>
      </w:r>
      <w:proofErr w:type="spellEnd"/>
      <w:r w:rsidR="00063FC1" w:rsidRPr="00F840C7">
        <w:rPr>
          <w:sz w:val="20"/>
          <w:szCs w:val="20"/>
          <w:lang w:val="x-none"/>
        </w:rPr>
        <w:t xml:space="preserve"> postopkov po </w:t>
      </w:r>
      <w:r w:rsidR="00063FC1" w:rsidRPr="00F840C7">
        <w:rPr>
          <w:sz w:val="20"/>
          <w:szCs w:val="20"/>
        </w:rPr>
        <w:t xml:space="preserve">ZRud-1 veljajo nekatere posebnosti npr. izjeme v zvezi </w:t>
      </w:r>
      <w:r w:rsidR="00FF23B5">
        <w:rPr>
          <w:sz w:val="20"/>
          <w:szCs w:val="20"/>
        </w:rPr>
        <w:t xml:space="preserve">s postopki </w:t>
      </w:r>
      <w:r w:rsidR="009523E7">
        <w:rPr>
          <w:sz w:val="20"/>
          <w:szCs w:val="20"/>
        </w:rPr>
        <w:t>z</w:t>
      </w:r>
      <w:r w:rsidR="00063FC1" w:rsidRPr="00F840C7">
        <w:rPr>
          <w:sz w:val="20"/>
          <w:szCs w:val="20"/>
        </w:rPr>
        <w:t xml:space="preserve"> varovanje</w:t>
      </w:r>
      <w:r w:rsidR="009523E7">
        <w:rPr>
          <w:sz w:val="20"/>
          <w:szCs w:val="20"/>
        </w:rPr>
        <w:t>m</w:t>
      </w:r>
      <w:r w:rsidR="00063FC1" w:rsidRPr="00F840C7">
        <w:rPr>
          <w:sz w:val="20"/>
          <w:szCs w:val="20"/>
        </w:rPr>
        <w:t xml:space="preserve"> tajnosti vira iz 5.a člena ZDIJZ </w:t>
      </w:r>
      <w:r w:rsidR="00FF23B5">
        <w:rPr>
          <w:sz w:val="20"/>
          <w:szCs w:val="20"/>
        </w:rPr>
        <w:t xml:space="preserve">v zvezi z </w:t>
      </w:r>
      <w:r w:rsidR="00063FC1" w:rsidRPr="00F840C7">
        <w:rPr>
          <w:sz w:val="20"/>
          <w:szCs w:val="20"/>
        </w:rPr>
        <w:t>16. člen</w:t>
      </w:r>
      <w:r w:rsidR="00FF23B5">
        <w:rPr>
          <w:sz w:val="20"/>
          <w:szCs w:val="20"/>
        </w:rPr>
        <w:t>om</w:t>
      </w:r>
      <w:r w:rsidR="00063FC1" w:rsidRPr="00F840C7">
        <w:rPr>
          <w:sz w:val="20"/>
          <w:szCs w:val="20"/>
        </w:rPr>
        <w:t xml:space="preserve"> </w:t>
      </w:r>
      <w:r w:rsidR="009523E7" w:rsidRPr="002C29C3">
        <w:rPr>
          <w:sz w:val="20"/>
          <w:szCs w:val="20"/>
        </w:rPr>
        <w:t>Zakon o inšpekcijskem nadzoru</w:t>
      </w:r>
      <w:r w:rsidR="009523E7" w:rsidRPr="002C29C3">
        <w:rPr>
          <w:rStyle w:val="Sprotnaopomba-sklic"/>
          <w:sz w:val="20"/>
          <w:szCs w:val="20"/>
        </w:rPr>
        <w:footnoteReference w:id="11"/>
      </w:r>
      <w:r w:rsidR="009523E7" w:rsidRPr="002C29C3">
        <w:rPr>
          <w:sz w:val="20"/>
          <w:szCs w:val="20"/>
        </w:rPr>
        <w:t xml:space="preserve"> </w:t>
      </w:r>
      <w:r w:rsidR="002C29C3">
        <w:rPr>
          <w:sz w:val="20"/>
          <w:szCs w:val="20"/>
        </w:rPr>
        <w:t xml:space="preserve">(v nadaljnjem besedilu: </w:t>
      </w:r>
      <w:r w:rsidR="00063FC1" w:rsidRPr="00F840C7">
        <w:rPr>
          <w:sz w:val="20"/>
          <w:szCs w:val="20"/>
        </w:rPr>
        <w:t>ZIN</w:t>
      </w:r>
      <w:r w:rsidR="002C29C3">
        <w:rPr>
          <w:sz w:val="20"/>
          <w:szCs w:val="20"/>
        </w:rPr>
        <w:t>)</w:t>
      </w:r>
      <w:r w:rsidR="00F6554F" w:rsidRPr="00F840C7">
        <w:rPr>
          <w:sz w:val="20"/>
          <w:szCs w:val="20"/>
        </w:rPr>
        <w:t>.</w:t>
      </w:r>
      <w:r w:rsidR="002C29C3">
        <w:rPr>
          <w:sz w:val="20"/>
          <w:szCs w:val="20"/>
        </w:rPr>
        <w:t xml:space="preserve"> </w:t>
      </w:r>
      <w:r w:rsidR="009F24A4" w:rsidRPr="002C29C3">
        <w:rPr>
          <w:sz w:val="20"/>
          <w:szCs w:val="20"/>
        </w:rPr>
        <w:t xml:space="preserve"> </w:t>
      </w:r>
      <w:r w:rsidR="002C29C3">
        <w:rPr>
          <w:sz w:val="20"/>
          <w:szCs w:val="20"/>
        </w:rPr>
        <w:t>Z</w:t>
      </w:r>
      <w:r w:rsidR="009F24A4" w:rsidRPr="002C29C3">
        <w:rPr>
          <w:sz w:val="20"/>
          <w:szCs w:val="20"/>
        </w:rPr>
        <w:t xml:space="preserve">a </w:t>
      </w:r>
      <w:r w:rsidR="002C29C3">
        <w:rPr>
          <w:sz w:val="20"/>
          <w:szCs w:val="20"/>
        </w:rPr>
        <w:t xml:space="preserve">delovanje </w:t>
      </w:r>
      <w:r w:rsidR="009F24A4" w:rsidRPr="002C29C3">
        <w:rPr>
          <w:sz w:val="20"/>
          <w:szCs w:val="20"/>
        </w:rPr>
        <w:t>rudarsk</w:t>
      </w:r>
      <w:r w:rsidR="002C29C3">
        <w:rPr>
          <w:sz w:val="20"/>
          <w:szCs w:val="20"/>
        </w:rPr>
        <w:t>e</w:t>
      </w:r>
      <w:r w:rsidR="009F24A4" w:rsidRPr="002C29C3">
        <w:rPr>
          <w:sz w:val="20"/>
          <w:szCs w:val="20"/>
        </w:rPr>
        <w:t xml:space="preserve"> inšpekcij</w:t>
      </w:r>
      <w:r w:rsidR="002C29C3">
        <w:rPr>
          <w:sz w:val="20"/>
          <w:szCs w:val="20"/>
        </w:rPr>
        <w:t>e</w:t>
      </w:r>
      <w:r w:rsidR="009F24A4" w:rsidRPr="002C29C3">
        <w:rPr>
          <w:sz w:val="20"/>
          <w:szCs w:val="20"/>
        </w:rPr>
        <w:t xml:space="preserve"> (122. člen ZRud-1) </w:t>
      </w:r>
      <w:r w:rsidR="002C29C3">
        <w:rPr>
          <w:sz w:val="20"/>
          <w:szCs w:val="20"/>
        </w:rPr>
        <w:t xml:space="preserve">se </w:t>
      </w:r>
      <w:r w:rsidR="009F24A4" w:rsidRPr="002C29C3">
        <w:rPr>
          <w:sz w:val="20"/>
          <w:szCs w:val="20"/>
        </w:rPr>
        <w:t>uporabljajo določbe ZIN, ZRud-1  in subsidiarno ZUP.</w:t>
      </w:r>
      <w:r w:rsidR="009F24A4" w:rsidRPr="004E1FC1">
        <w:rPr>
          <w:sz w:val="20"/>
          <w:szCs w:val="20"/>
        </w:rPr>
        <w:t xml:space="preserve"> </w:t>
      </w:r>
    </w:p>
    <w:p w14:paraId="38524A83" w14:textId="77777777" w:rsidR="002C29C3" w:rsidRPr="009F24A4" w:rsidRDefault="002C29C3" w:rsidP="002C29C3">
      <w:pPr>
        <w:pStyle w:val="odstavek1"/>
        <w:spacing w:before="0" w:line="240" w:lineRule="exact"/>
        <w:ind w:firstLine="0"/>
        <w:rPr>
          <w:sz w:val="20"/>
          <w:szCs w:val="20"/>
        </w:rPr>
      </w:pPr>
    </w:p>
    <w:p w14:paraId="6AEF3FA9" w14:textId="77777777" w:rsidR="0081046A" w:rsidRDefault="0081046A" w:rsidP="00D5068A">
      <w:pPr>
        <w:spacing w:line="259" w:lineRule="auto"/>
        <w:jc w:val="both"/>
        <w:rPr>
          <w:b/>
          <w:bCs/>
        </w:rPr>
      </w:pPr>
    </w:p>
    <w:p w14:paraId="3C4CE330" w14:textId="0556B876" w:rsidR="004465AF" w:rsidRPr="004465AF" w:rsidRDefault="004465AF" w:rsidP="00D5068A">
      <w:pPr>
        <w:spacing w:line="259" w:lineRule="auto"/>
        <w:jc w:val="both"/>
        <w:rPr>
          <w:b/>
          <w:bCs/>
        </w:rPr>
      </w:pPr>
      <w:r w:rsidRPr="004465AF">
        <w:rPr>
          <w:b/>
          <w:bCs/>
        </w:rPr>
        <w:t xml:space="preserve">Problematika Elaboratov o zalogah in virih mineralnih surovin </w:t>
      </w:r>
    </w:p>
    <w:p w14:paraId="3CE96F66" w14:textId="116FFAD4" w:rsidR="00D5068A" w:rsidRDefault="00D5068A" w:rsidP="00D5068A">
      <w:pPr>
        <w:spacing w:line="259" w:lineRule="auto"/>
        <w:jc w:val="both"/>
      </w:pPr>
      <w:r>
        <w:t xml:space="preserve">V zvezi z problematiko nekaterih elaboratov o zalogah in virih mineralnih surovin, ki vsebujejo žig »poslovna skrivnost« pojasnjujemo, da predstavlja obstoj poslovne skrivnosti izjemo iz 2. točke prvega odstavka 6. člena ZDIJZ zaradi katere organ zavrne dostop do zahtevane informacije. </w:t>
      </w:r>
      <w:r w:rsidR="004465AF">
        <w:t>P</w:t>
      </w:r>
      <w:r>
        <w:t xml:space="preserve">rosilcu </w:t>
      </w:r>
      <w:r w:rsidR="004465AF">
        <w:t xml:space="preserve">se kljub temu </w:t>
      </w:r>
      <w:r w:rsidRPr="009122D6">
        <w:rPr>
          <w:b/>
          <w:bCs/>
        </w:rPr>
        <w:t>dostop do zahtevane informacije dovoli</w:t>
      </w:r>
      <w:r>
        <w:t xml:space="preserve">, če je javni interes glede razkritja močnejši od javnega interesa ali interesa drugih oseb za omejitev dostopa do zahtevane informacije. </w:t>
      </w:r>
      <w:r w:rsidR="009122D6">
        <w:t xml:space="preserve">Prav tako se </w:t>
      </w:r>
      <w:r w:rsidR="009122D6" w:rsidRPr="009122D6">
        <w:rPr>
          <w:b/>
          <w:bCs/>
        </w:rPr>
        <w:t>dostop do zahtevane informacije dovoli</w:t>
      </w:r>
      <w:r w:rsidR="009122D6">
        <w:t>, če gre za podatke glede emisij v okolje, odpadkov, nevarnih snovi v obratu ali podatke iz varnostnega poročila in druge podatke, za katere tako določa zakon, ki ureja varstvo okolja.</w:t>
      </w:r>
      <w:r w:rsidR="004465AF">
        <w:t xml:space="preserve"> Za kakšno vrsto podatkov gre odloča zavezanec sam, glede na </w:t>
      </w:r>
      <w:r w:rsidR="00CD3E80">
        <w:t xml:space="preserve">določbe </w:t>
      </w:r>
      <w:r w:rsidR="004465AF">
        <w:t>materialn</w:t>
      </w:r>
      <w:r w:rsidR="00CD3E80">
        <w:t>ih</w:t>
      </w:r>
      <w:r w:rsidR="004465AF">
        <w:t xml:space="preserve"> predpis</w:t>
      </w:r>
      <w:r w:rsidR="00CD3E80">
        <w:t>ov</w:t>
      </w:r>
      <w:r w:rsidR="004465AF">
        <w:t xml:space="preserve">. </w:t>
      </w:r>
    </w:p>
    <w:p w14:paraId="1E4C913E" w14:textId="00F1E5E1" w:rsidR="00D5068A" w:rsidRDefault="00D5068A" w:rsidP="00D5068A">
      <w:pPr>
        <w:spacing w:line="259" w:lineRule="auto"/>
        <w:jc w:val="both"/>
      </w:pPr>
    </w:p>
    <w:p w14:paraId="32417E41" w14:textId="29A169D6" w:rsidR="00022CA5" w:rsidRPr="004A62A6" w:rsidRDefault="00022CA5" w:rsidP="00022CA5">
      <w:pPr>
        <w:pStyle w:val="Brezrazmikov"/>
        <w:jc w:val="both"/>
        <w:rPr>
          <w:rFonts w:cs="Arial"/>
          <w:szCs w:val="20"/>
        </w:rPr>
      </w:pPr>
      <w:r w:rsidRPr="00022CA5">
        <w:rPr>
          <w:rFonts w:cs="Arial"/>
          <w:color w:val="000000"/>
          <w:szCs w:val="20"/>
        </w:rPr>
        <w:t xml:space="preserve">Organ mora torej po prejemu zahteve za dostop do informacije javnega značaja med drugim ugotoviti, ali te informacije izpolnjujejo zahteve za poslovno skrivnost v skladu z </w:t>
      </w:r>
      <w:proofErr w:type="spellStart"/>
      <w:r w:rsidR="00AC5BA8">
        <w:rPr>
          <w:rFonts w:cs="Arial"/>
          <w:color w:val="000000"/>
          <w:szCs w:val="20"/>
        </w:rPr>
        <w:t>ZPosS</w:t>
      </w:r>
      <w:proofErr w:type="spellEnd"/>
      <w:r w:rsidR="00AC5BA8">
        <w:rPr>
          <w:rFonts w:cs="Arial"/>
          <w:color w:val="000000"/>
          <w:szCs w:val="20"/>
        </w:rPr>
        <w:t>)</w:t>
      </w:r>
      <w:r w:rsidRPr="00022CA5">
        <w:rPr>
          <w:rFonts w:cs="Arial"/>
          <w:color w:val="000000"/>
          <w:szCs w:val="20"/>
        </w:rPr>
        <w:t xml:space="preserve">. </w:t>
      </w:r>
      <w:r w:rsidRPr="00022CA5">
        <w:rPr>
          <w:rFonts w:cs="Arial"/>
          <w:szCs w:val="20"/>
        </w:rPr>
        <w:t xml:space="preserve">Po tem </w:t>
      </w:r>
      <w:r w:rsidRPr="00022CA5">
        <w:rPr>
          <w:rFonts w:cs="Arial"/>
          <w:szCs w:val="20"/>
        </w:rPr>
        <w:lastRenderedPageBreak/>
        <w:t>zakonu p</w:t>
      </w:r>
      <w:r w:rsidRPr="00022CA5">
        <w:rPr>
          <w:rStyle w:val="highlight"/>
          <w:rFonts w:cs="Arial"/>
          <w:szCs w:val="20"/>
        </w:rPr>
        <w:t>oslovn</w:t>
      </w:r>
      <w:r w:rsidRPr="00022CA5">
        <w:rPr>
          <w:rFonts w:cs="Arial"/>
          <w:szCs w:val="20"/>
        </w:rPr>
        <w:t xml:space="preserve">a </w:t>
      </w:r>
      <w:r w:rsidRPr="00022CA5">
        <w:rPr>
          <w:rStyle w:val="highlight"/>
          <w:rFonts w:cs="Arial"/>
          <w:szCs w:val="20"/>
        </w:rPr>
        <w:t>skrivnost</w:t>
      </w:r>
      <w:r w:rsidRPr="00022CA5">
        <w:rPr>
          <w:rFonts w:cs="Arial"/>
          <w:szCs w:val="20"/>
        </w:rPr>
        <w:t xml:space="preserve"> zajema nerazkrito</w:t>
      </w:r>
      <w:r w:rsidRPr="004A62A6">
        <w:rPr>
          <w:rFonts w:cs="Arial"/>
          <w:szCs w:val="20"/>
        </w:rPr>
        <w:t xml:space="preserve"> strokovno znanje, izkušnje in </w:t>
      </w:r>
      <w:r w:rsidRPr="004A62A6">
        <w:rPr>
          <w:rStyle w:val="highlight"/>
          <w:rFonts w:cs="Arial"/>
          <w:szCs w:val="20"/>
        </w:rPr>
        <w:t>poslovn</w:t>
      </w:r>
      <w:r w:rsidRPr="004A62A6">
        <w:rPr>
          <w:rFonts w:cs="Arial"/>
          <w:szCs w:val="20"/>
        </w:rPr>
        <w:t>e informacije, ki izpolnjuje naslednje zahteve:</w:t>
      </w:r>
    </w:p>
    <w:p w14:paraId="15954A93" w14:textId="77777777" w:rsidR="00022CA5" w:rsidRPr="004A62A6" w:rsidRDefault="00022CA5" w:rsidP="00022CA5">
      <w:pPr>
        <w:pStyle w:val="alineazaodstavkom"/>
        <w:numPr>
          <w:ilvl w:val="0"/>
          <w:numId w:val="29"/>
        </w:numPr>
        <w:spacing w:before="0" w:beforeAutospacing="0" w:after="0" w:afterAutospacing="0"/>
        <w:jc w:val="both"/>
        <w:rPr>
          <w:rFonts w:ascii="Arial" w:hAnsi="Arial" w:cs="Arial"/>
          <w:sz w:val="20"/>
          <w:szCs w:val="20"/>
        </w:rPr>
      </w:pPr>
      <w:r w:rsidRPr="004A62A6">
        <w:rPr>
          <w:rFonts w:ascii="Arial" w:hAnsi="Arial" w:cs="Arial"/>
          <w:sz w:val="20"/>
          <w:szCs w:val="20"/>
        </w:rPr>
        <w:t xml:space="preserve">je </w:t>
      </w:r>
      <w:r w:rsidRPr="004A62A6">
        <w:rPr>
          <w:rStyle w:val="highlight"/>
          <w:rFonts w:ascii="Arial" w:hAnsi="Arial" w:cs="Arial"/>
          <w:sz w:val="20"/>
          <w:szCs w:val="20"/>
        </w:rPr>
        <w:t>skrivnost</w:t>
      </w:r>
      <w:r w:rsidRPr="004A62A6">
        <w:rPr>
          <w:rFonts w:ascii="Arial" w:hAnsi="Arial" w:cs="Arial"/>
          <w:sz w:val="20"/>
          <w:szCs w:val="20"/>
        </w:rPr>
        <w:t>, ki ni splošno znana ali lahko dosegljiva osebam v krogih, ki se običajno ukvarjajo s to vrsto informacij;</w:t>
      </w:r>
    </w:p>
    <w:p w14:paraId="1B5A9D68" w14:textId="77777777" w:rsidR="00022CA5" w:rsidRPr="004A62A6" w:rsidRDefault="00022CA5" w:rsidP="00022CA5">
      <w:pPr>
        <w:pStyle w:val="alineazaodstavkom"/>
        <w:numPr>
          <w:ilvl w:val="0"/>
          <w:numId w:val="29"/>
        </w:numPr>
        <w:spacing w:before="0" w:beforeAutospacing="0" w:after="0" w:afterAutospacing="0"/>
        <w:jc w:val="both"/>
        <w:rPr>
          <w:rFonts w:ascii="Arial" w:hAnsi="Arial" w:cs="Arial"/>
          <w:sz w:val="20"/>
          <w:szCs w:val="20"/>
        </w:rPr>
      </w:pPr>
      <w:r w:rsidRPr="004A62A6">
        <w:rPr>
          <w:rFonts w:ascii="Arial" w:hAnsi="Arial" w:cs="Arial"/>
          <w:sz w:val="20"/>
          <w:szCs w:val="20"/>
        </w:rPr>
        <w:t>ima tržno vrednost;</w:t>
      </w:r>
    </w:p>
    <w:p w14:paraId="7E555480" w14:textId="77777777" w:rsidR="00022CA5" w:rsidRPr="004A62A6" w:rsidRDefault="00022CA5" w:rsidP="00022CA5">
      <w:pPr>
        <w:pStyle w:val="alineazaodstavkom"/>
        <w:numPr>
          <w:ilvl w:val="0"/>
          <w:numId w:val="29"/>
        </w:numPr>
        <w:spacing w:before="0" w:beforeAutospacing="0" w:after="0" w:afterAutospacing="0"/>
        <w:jc w:val="both"/>
        <w:rPr>
          <w:rFonts w:ascii="Arial" w:hAnsi="Arial" w:cs="Arial"/>
          <w:sz w:val="20"/>
          <w:szCs w:val="20"/>
        </w:rPr>
      </w:pPr>
      <w:r w:rsidRPr="004A62A6">
        <w:rPr>
          <w:rFonts w:ascii="Arial" w:hAnsi="Arial" w:cs="Arial"/>
          <w:sz w:val="20"/>
          <w:szCs w:val="20"/>
        </w:rPr>
        <w:t xml:space="preserve">imetnik </w:t>
      </w:r>
      <w:r w:rsidRPr="004A62A6">
        <w:rPr>
          <w:rStyle w:val="highlight"/>
          <w:rFonts w:ascii="Arial" w:hAnsi="Arial" w:cs="Arial"/>
          <w:sz w:val="20"/>
          <w:szCs w:val="20"/>
        </w:rPr>
        <w:t>poslovn</w:t>
      </w:r>
      <w:r w:rsidRPr="004A62A6">
        <w:rPr>
          <w:rFonts w:ascii="Arial" w:hAnsi="Arial" w:cs="Arial"/>
          <w:sz w:val="20"/>
          <w:szCs w:val="20"/>
        </w:rPr>
        <w:t xml:space="preserve">e </w:t>
      </w:r>
      <w:r w:rsidRPr="004A62A6">
        <w:rPr>
          <w:rStyle w:val="highlight"/>
          <w:rFonts w:ascii="Arial" w:hAnsi="Arial" w:cs="Arial"/>
          <w:sz w:val="20"/>
          <w:szCs w:val="20"/>
        </w:rPr>
        <w:t>skrivnost</w:t>
      </w:r>
      <w:r w:rsidRPr="004A62A6">
        <w:rPr>
          <w:rFonts w:ascii="Arial" w:hAnsi="Arial" w:cs="Arial"/>
          <w:sz w:val="20"/>
          <w:szCs w:val="20"/>
        </w:rPr>
        <w:t xml:space="preserve">i je v danih okoliščinah razumno ukrepal, da jo ohrani kot </w:t>
      </w:r>
      <w:r w:rsidRPr="004A62A6">
        <w:rPr>
          <w:rStyle w:val="highlight"/>
          <w:rFonts w:ascii="Arial" w:hAnsi="Arial" w:cs="Arial"/>
          <w:sz w:val="20"/>
          <w:szCs w:val="20"/>
        </w:rPr>
        <w:t>skrivnost</w:t>
      </w:r>
      <w:r w:rsidRPr="004A62A6">
        <w:rPr>
          <w:rFonts w:ascii="Arial" w:hAnsi="Arial" w:cs="Arial"/>
          <w:sz w:val="20"/>
          <w:szCs w:val="20"/>
        </w:rPr>
        <w:t xml:space="preserve">. To pomeni, da je imetnik </w:t>
      </w:r>
      <w:r w:rsidRPr="004A62A6">
        <w:rPr>
          <w:rStyle w:val="highlight"/>
          <w:rFonts w:ascii="Arial" w:hAnsi="Arial" w:cs="Arial"/>
          <w:sz w:val="20"/>
          <w:szCs w:val="20"/>
        </w:rPr>
        <w:t>poslovn</w:t>
      </w:r>
      <w:r w:rsidRPr="004A62A6">
        <w:rPr>
          <w:rFonts w:ascii="Arial" w:hAnsi="Arial" w:cs="Arial"/>
          <w:sz w:val="20"/>
          <w:szCs w:val="20"/>
        </w:rPr>
        <w:t xml:space="preserve">e </w:t>
      </w:r>
      <w:r w:rsidRPr="004A62A6">
        <w:rPr>
          <w:rStyle w:val="highlight"/>
          <w:rFonts w:ascii="Arial" w:hAnsi="Arial" w:cs="Arial"/>
          <w:sz w:val="20"/>
          <w:szCs w:val="20"/>
        </w:rPr>
        <w:t>skrivnost</w:t>
      </w:r>
      <w:r w:rsidRPr="004A62A6">
        <w:rPr>
          <w:rFonts w:ascii="Arial" w:hAnsi="Arial" w:cs="Arial"/>
          <w:sz w:val="20"/>
          <w:szCs w:val="20"/>
        </w:rPr>
        <w:t xml:space="preserve">i informacijo določil kot </w:t>
      </w:r>
      <w:r w:rsidRPr="004A62A6">
        <w:rPr>
          <w:rStyle w:val="highlight"/>
          <w:rFonts w:ascii="Arial" w:hAnsi="Arial" w:cs="Arial"/>
          <w:sz w:val="20"/>
          <w:szCs w:val="20"/>
        </w:rPr>
        <w:t>poslovn</w:t>
      </w:r>
      <w:r w:rsidRPr="004A62A6">
        <w:rPr>
          <w:rFonts w:ascii="Arial" w:hAnsi="Arial" w:cs="Arial"/>
          <w:sz w:val="20"/>
          <w:szCs w:val="20"/>
        </w:rPr>
        <w:t xml:space="preserve">o </w:t>
      </w:r>
      <w:r w:rsidRPr="004A62A6">
        <w:rPr>
          <w:rStyle w:val="highlight"/>
          <w:rFonts w:ascii="Arial" w:hAnsi="Arial" w:cs="Arial"/>
          <w:sz w:val="20"/>
          <w:szCs w:val="20"/>
        </w:rPr>
        <w:t>skrivnost</w:t>
      </w:r>
      <w:r w:rsidRPr="004A62A6">
        <w:rPr>
          <w:rFonts w:ascii="Arial" w:hAnsi="Arial" w:cs="Arial"/>
          <w:sz w:val="20"/>
          <w:szCs w:val="20"/>
        </w:rPr>
        <w:t xml:space="preserve"> v pisni obliki in o tem seznanil vse osebe, ki prihajajo v stik ali se seznanijo s to informacijo, zlasti družbenike, delavce, člane organov družbe in druge osebe.</w:t>
      </w:r>
    </w:p>
    <w:p w14:paraId="2A97BBC5" w14:textId="77777777" w:rsidR="00022CA5" w:rsidRDefault="00022CA5" w:rsidP="00022CA5">
      <w:pPr>
        <w:pStyle w:val="Brezrazmikov"/>
        <w:jc w:val="both"/>
        <w:rPr>
          <w:rFonts w:cs="Arial"/>
          <w:b/>
          <w:bCs/>
          <w:color w:val="000000"/>
          <w:szCs w:val="20"/>
        </w:rPr>
      </w:pPr>
    </w:p>
    <w:p w14:paraId="1A0B456B" w14:textId="2F230321" w:rsidR="00022CA5" w:rsidRDefault="00022CA5" w:rsidP="00022CA5">
      <w:pPr>
        <w:pStyle w:val="Brezrazmikov"/>
        <w:jc w:val="both"/>
        <w:rPr>
          <w:rFonts w:cs="Arial"/>
          <w:b/>
          <w:bCs/>
          <w:color w:val="000000"/>
          <w:szCs w:val="20"/>
        </w:rPr>
      </w:pPr>
      <w:r w:rsidRPr="004A62A6">
        <w:rPr>
          <w:rFonts w:cs="Arial"/>
          <w:b/>
          <w:bCs/>
          <w:color w:val="000000"/>
          <w:szCs w:val="20"/>
        </w:rPr>
        <w:t xml:space="preserve">V tem smislu pavšalne navedbe, da npr. celotno zahtevano gradivo predstavlja poslovno skrivnost, niso sprejemljive. </w:t>
      </w:r>
      <w:r w:rsidRPr="004A62A6">
        <w:rPr>
          <w:rFonts w:cs="Arial"/>
          <w:color w:val="000000"/>
          <w:szCs w:val="20"/>
        </w:rPr>
        <w:t xml:space="preserve">Kadar zavezanec ob obravnavi zahteve ugotovi, da se zahtevane informacije javnega značaja utegnejo nanašati na poslovne skrivnosti poslovnih subjektov, mora po ustaljeni upravno-sodni praksi poslovne subjekte v skladu z </w:t>
      </w:r>
      <w:r>
        <w:rPr>
          <w:rFonts w:cs="Arial"/>
          <w:color w:val="000000"/>
          <w:szCs w:val="20"/>
        </w:rPr>
        <w:t>ZUP</w:t>
      </w:r>
      <w:r w:rsidRPr="00976C40">
        <w:rPr>
          <w:rFonts w:cs="Arial"/>
          <w:color w:val="000000"/>
          <w:szCs w:val="20"/>
        </w:rPr>
        <w:t xml:space="preserve"> </w:t>
      </w:r>
      <w:r w:rsidRPr="004A62A6">
        <w:rPr>
          <w:rFonts w:cs="Arial"/>
          <w:color w:val="000000"/>
          <w:szCs w:val="20"/>
        </w:rPr>
        <w:t>pritegniti v postopek in jim dati možnost navajanja dejstev, predlaganja dokazov in odgovarjanja na nasprotne navedbe in dokaze glede obstoja poslovne skrivnosti oziroma morebitnega razkritja poslovne informacije, na katero se nanaša.</w:t>
      </w:r>
      <w:r>
        <w:rPr>
          <w:rStyle w:val="Sprotnaopomba-sklic"/>
          <w:rFonts w:cs="Arial"/>
          <w:color w:val="000000"/>
          <w:szCs w:val="20"/>
        </w:rPr>
        <w:footnoteReference w:id="12"/>
      </w:r>
      <w:r w:rsidRPr="004A62A6">
        <w:rPr>
          <w:rFonts w:cs="Arial"/>
          <w:color w:val="000000"/>
          <w:szCs w:val="20"/>
        </w:rPr>
        <w:t xml:space="preserve"> </w:t>
      </w:r>
    </w:p>
    <w:p w14:paraId="3D72CCF9" w14:textId="77777777" w:rsidR="00022CA5" w:rsidRPr="004A62A6" w:rsidRDefault="00022CA5" w:rsidP="00022CA5">
      <w:pPr>
        <w:pStyle w:val="Brezrazmikov"/>
        <w:jc w:val="both"/>
        <w:rPr>
          <w:rFonts w:cs="Arial"/>
          <w:color w:val="000000"/>
          <w:szCs w:val="20"/>
        </w:rPr>
      </w:pPr>
    </w:p>
    <w:p w14:paraId="782E41A6" w14:textId="3A6C6D0B" w:rsidR="00022CA5" w:rsidRPr="004A62A6" w:rsidRDefault="00022CA5" w:rsidP="00022CA5">
      <w:pPr>
        <w:pStyle w:val="odstavek"/>
        <w:spacing w:before="0" w:beforeAutospacing="0" w:after="0" w:afterAutospacing="0"/>
        <w:jc w:val="both"/>
        <w:rPr>
          <w:rFonts w:ascii="Arial" w:hAnsi="Arial" w:cs="Arial"/>
          <w:sz w:val="20"/>
          <w:szCs w:val="20"/>
        </w:rPr>
      </w:pPr>
      <w:r w:rsidRPr="004A62A6">
        <w:rPr>
          <w:rFonts w:ascii="Arial" w:hAnsi="Arial" w:cs="Arial"/>
          <w:color w:val="000000"/>
          <w:sz w:val="20"/>
          <w:szCs w:val="20"/>
        </w:rPr>
        <w:t>Medtem ko je pri subjektivnem načinu določitve poslovne skrivnosti (predložitev sklepa o določitvi poslovne skrivnosti) vrsta podatka odvisna od volje družbe, pa mora biti pri objektivnem kriteriju potreba po varstvu očitna – gre le za tiste podatke, za katere je očitno, da bi nastala občutna škoda, če bi zanje izvedela nepooblaščena oseba. Tore</w:t>
      </w:r>
      <w:r>
        <w:rPr>
          <w:rFonts w:ascii="Arial" w:hAnsi="Arial" w:cs="Arial"/>
          <w:color w:val="000000"/>
          <w:sz w:val="20"/>
          <w:szCs w:val="20"/>
        </w:rPr>
        <w:t>j,</w:t>
      </w:r>
      <w:r w:rsidRPr="004A62A6">
        <w:rPr>
          <w:rFonts w:ascii="Arial" w:hAnsi="Arial" w:cs="Arial"/>
          <w:color w:val="000000"/>
          <w:sz w:val="20"/>
          <w:szCs w:val="20"/>
        </w:rPr>
        <w:t xml:space="preserve"> ali </w:t>
      </w:r>
      <w:r w:rsidRPr="004A62A6">
        <w:rPr>
          <w:rFonts w:ascii="Arial" w:hAnsi="Arial" w:cs="Arial"/>
          <w:sz w:val="20"/>
          <w:szCs w:val="20"/>
        </w:rPr>
        <w:t>bi lahko bilo vsaki povprečni osebi jasno, da podatek mora biti zaupen že po svoji vsebini. Upoštevati je treba, da so lahko predmet poslovne skrivnosti samo podatki, ki pomenijo konkurenčno prednost podjetja v kakršnem koli pogledu in katerih sporočanje neupravičeni osebi bi škodilo konkurenčnemu položaju podjetja. Ne morejo pa biti kot poslovna skrivnost zajeti podatki, ki ne vplivajo na konkurenčni položaj. Dokazno breme glede obstoja poslovne skrivnosti je primarno na podjetju, čigar podatki naj bi se s poslovno skrivnostjo varovali. Družba oz</w:t>
      </w:r>
      <w:r w:rsidR="00B65B40">
        <w:rPr>
          <w:rFonts w:ascii="Arial" w:hAnsi="Arial" w:cs="Arial"/>
          <w:sz w:val="20"/>
          <w:szCs w:val="20"/>
        </w:rPr>
        <w:t>iroma</w:t>
      </w:r>
      <w:r w:rsidRPr="004A62A6">
        <w:rPr>
          <w:rFonts w:ascii="Arial" w:hAnsi="Arial" w:cs="Arial"/>
          <w:sz w:val="20"/>
          <w:szCs w:val="20"/>
        </w:rPr>
        <w:t xml:space="preserve"> podjetje ima praviloma vsa ustrezna znanja in izkušnje o trgu, na katerem deluje in natančno ve kaj, kako in zakaj bi lahko vplivalo na konkurenčni položaj družbe.</w:t>
      </w:r>
    </w:p>
    <w:p w14:paraId="21996B4D" w14:textId="77777777" w:rsidR="00022CA5" w:rsidRDefault="00022CA5" w:rsidP="00022CA5">
      <w:pPr>
        <w:pStyle w:val="odstavek"/>
        <w:spacing w:before="0" w:beforeAutospacing="0" w:after="0" w:afterAutospacing="0"/>
        <w:jc w:val="both"/>
        <w:rPr>
          <w:rFonts w:ascii="Arial" w:hAnsi="Arial" w:cs="Arial"/>
          <w:color w:val="000000"/>
          <w:sz w:val="20"/>
          <w:szCs w:val="20"/>
        </w:rPr>
      </w:pPr>
    </w:p>
    <w:p w14:paraId="4B412145" w14:textId="0B351197" w:rsidR="0082019B" w:rsidRDefault="00022CA5" w:rsidP="00022CA5">
      <w:pPr>
        <w:pStyle w:val="odstavek"/>
        <w:spacing w:before="0" w:beforeAutospacing="0" w:after="0" w:afterAutospacing="0"/>
        <w:jc w:val="both"/>
        <w:rPr>
          <w:rFonts w:ascii="Arial" w:hAnsi="Arial" w:cs="Arial"/>
          <w:sz w:val="20"/>
          <w:szCs w:val="20"/>
        </w:rPr>
      </w:pPr>
      <w:r w:rsidRPr="007D5C66">
        <w:rPr>
          <w:rFonts w:ascii="Arial" w:hAnsi="Arial" w:cs="Arial"/>
          <w:color w:val="000000"/>
          <w:sz w:val="20"/>
          <w:szCs w:val="20"/>
        </w:rPr>
        <w:t>Kljub temu, da so v posameznem primeru izpolnjeni pogoji za obstoj izjeme od prostega dostopa zaradi varstva poslovne skrivnosti</w:t>
      </w:r>
      <w:r w:rsidR="007C462E" w:rsidRPr="007D5C66">
        <w:rPr>
          <w:rFonts w:ascii="Arial" w:hAnsi="Arial" w:cs="Arial"/>
          <w:color w:val="000000"/>
          <w:sz w:val="20"/>
          <w:szCs w:val="20"/>
        </w:rPr>
        <w:t xml:space="preserve"> (2. točka prvega odstavka 6. člena ZDIJZ)</w:t>
      </w:r>
      <w:r w:rsidRPr="007D5C66">
        <w:rPr>
          <w:rFonts w:ascii="Arial" w:hAnsi="Arial" w:cs="Arial"/>
          <w:color w:val="000000"/>
          <w:sz w:val="20"/>
          <w:szCs w:val="20"/>
        </w:rPr>
        <w:t xml:space="preserve">, mora </w:t>
      </w:r>
      <w:r w:rsidR="007C462E" w:rsidRPr="007D5C66">
        <w:rPr>
          <w:rFonts w:ascii="Arial" w:hAnsi="Arial" w:cs="Arial"/>
          <w:color w:val="000000"/>
          <w:sz w:val="20"/>
          <w:szCs w:val="20"/>
        </w:rPr>
        <w:t>organ k</w:t>
      </w:r>
      <w:r w:rsidR="007C462E" w:rsidRPr="007D5C66">
        <w:rPr>
          <w:rFonts w:ascii="Arial" w:hAnsi="Arial" w:cs="Arial"/>
          <w:sz w:val="20"/>
          <w:szCs w:val="20"/>
        </w:rPr>
        <w:t xml:space="preserve">adar gre za podatke iz druge alineje tretjega odstavka 6. člena ZDIJZ (podatki glede emisij v okolje, odpadkov, nevarnih snovi v obratu ali podatke iz varnostnega poročila in druge podatke, </w:t>
      </w:r>
      <w:r w:rsidR="007C462E" w:rsidRPr="00B90CDC">
        <w:rPr>
          <w:rFonts w:ascii="Arial" w:hAnsi="Arial" w:cs="Arial"/>
          <w:b/>
          <w:bCs/>
          <w:sz w:val="20"/>
          <w:szCs w:val="20"/>
        </w:rPr>
        <w:t>za katere tako določa zakon, ki ureja varstvo okolja</w:t>
      </w:r>
      <w:r w:rsidR="007C462E" w:rsidRPr="007D5C66">
        <w:rPr>
          <w:rFonts w:ascii="Arial" w:hAnsi="Arial" w:cs="Arial"/>
          <w:sz w:val="20"/>
          <w:szCs w:val="20"/>
        </w:rPr>
        <w:t xml:space="preserve">), ne glede na </w:t>
      </w:r>
      <w:r w:rsidR="00C605E0">
        <w:rPr>
          <w:rFonts w:ascii="Arial" w:hAnsi="Arial" w:cs="Arial"/>
          <w:sz w:val="20"/>
          <w:szCs w:val="20"/>
        </w:rPr>
        <w:t>na</w:t>
      </w:r>
      <w:r w:rsidR="007C462E" w:rsidRPr="007D5C66">
        <w:rPr>
          <w:rFonts w:ascii="Arial" w:hAnsi="Arial" w:cs="Arial"/>
          <w:sz w:val="20"/>
          <w:szCs w:val="20"/>
        </w:rPr>
        <w:t>vedeno izjemo dostop omogočiti.</w:t>
      </w:r>
      <w:r w:rsidR="00F91ECE" w:rsidRPr="007D5C66">
        <w:rPr>
          <w:rStyle w:val="Sprotnaopomba-sklic"/>
          <w:rFonts w:ascii="Arial" w:hAnsi="Arial" w:cs="Arial"/>
          <w:sz w:val="20"/>
          <w:szCs w:val="20"/>
        </w:rPr>
        <w:footnoteReference w:id="13"/>
      </w:r>
      <w:r w:rsidR="007D5C66" w:rsidRPr="007D5C66">
        <w:rPr>
          <w:rFonts w:ascii="Arial" w:hAnsi="Arial" w:cs="Arial"/>
          <w:sz w:val="20"/>
          <w:szCs w:val="20"/>
        </w:rPr>
        <w:t xml:space="preserve"> </w:t>
      </w:r>
      <w:r w:rsidR="00B90CDC">
        <w:rPr>
          <w:rFonts w:ascii="Arial" w:hAnsi="Arial" w:cs="Arial"/>
          <w:sz w:val="20"/>
          <w:szCs w:val="20"/>
        </w:rPr>
        <w:t>Zakon o varstvu okolja (v nadaljnjem besedilu: ZVO-2)</w:t>
      </w:r>
      <w:r w:rsidR="00B90CDC" w:rsidRPr="007D5C66">
        <w:rPr>
          <w:rStyle w:val="Sprotnaopomba-sklic"/>
          <w:rFonts w:ascii="Arial" w:hAnsi="Arial" w:cs="Arial"/>
          <w:sz w:val="20"/>
          <w:szCs w:val="20"/>
        </w:rPr>
        <w:footnoteReference w:id="14"/>
      </w:r>
      <w:r w:rsidR="00B90CDC">
        <w:rPr>
          <w:rFonts w:ascii="Arial" w:hAnsi="Arial" w:cs="Arial"/>
          <w:sz w:val="20"/>
          <w:szCs w:val="20"/>
        </w:rPr>
        <w:t xml:space="preserve"> v </w:t>
      </w:r>
      <w:r w:rsidR="00B90CDC" w:rsidRPr="007D5C66">
        <w:rPr>
          <w:rFonts w:ascii="Arial" w:hAnsi="Arial" w:cs="Arial"/>
          <w:sz w:val="20"/>
          <w:szCs w:val="20"/>
        </w:rPr>
        <w:t>15. člen</w:t>
      </w:r>
      <w:r w:rsidR="00B90CDC">
        <w:rPr>
          <w:rFonts w:ascii="Arial" w:hAnsi="Arial" w:cs="Arial"/>
          <w:sz w:val="20"/>
          <w:szCs w:val="20"/>
        </w:rPr>
        <w:t>u</w:t>
      </w:r>
      <w:r w:rsidR="00B90CDC" w:rsidRPr="007D5C66">
        <w:rPr>
          <w:rFonts w:ascii="Arial" w:hAnsi="Arial" w:cs="Arial"/>
          <w:sz w:val="20"/>
          <w:szCs w:val="20"/>
        </w:rPr>
        <w:t xml:space="preserve"> izrecno določa, da so </w:t>
      </w:r>
      <w:proofErr w:type="spellStart"/>
      <w:r w:rsidR="00B90CDC" w:rsidRPr="00B90CDC">
        <w:rPr>
          <w:rFonts w:ascii="Arial" w:hAnsi="Arial" w:cs="Arial"/>
          <w:b/>
          <w:bCs/>
          <w:sz w:val="20"/>
          <w:szCs w:val="20"/>
        </w:rPr>
        <w:t>okoljski</w:t>
      </w:r>
      <w:proofErr w:type="spellEnd"/>
      <w:r w:rsidR="00B90CDC" w:rsidRPr="00B90CDC">
        <w:rPr>
          <w:rFonts w:ascii="Arial" w:hAnsi="Arial" w:cs="Arial"/>
          <w:b/>
          <w:bCs/>
          <w:sz w:val="20"/>
          <w:szCs w:val="20"/>
        </w:rPr>
        <w:t xml:space="preserve"> podatki javni (prvi odstavek</w:t>
      </w:r>
      <w:r w:rsidR="00B90CDC" w:rsidRPr="007D5C66">
        <w:rPr>
          <w:rFonts w:ascii="Arial" w:hAnsi="Arial" w:cs="Arial"/>
          <w:sz w:val="20"/>
          <w:szCs w:val="20"/>
        </w:rPr>
        <w:t xml:space="preserve">), pri čemer ima vsak pravico dostopa do </w:t>
      </w:r>
      <w:proofErr w:type="spellStart"/>
      <w:r w:rsidR="00B90CDC" w:rsidRPr="007D5C66">
        <w:rPr>
          <w:rFonts w:ascii="Arial" w:hAnsi="Arial" w:cs="Arial"/>
          <w:sz w:val="20"/>
          <w:szCs w:val="20"/>
        </w:rPr>
        <w:t>okoljskih</w:t>
      </w:r>
      <w:proofErr w:type="spellEnd"/>
      <w:r w:rsidR="00B90CDC" w:rsidRPr="007D5C66">
        <w:rPr>
          <w:rFonts w:ascii="Arial" w:hAnsi="Arial" w:cs="Arial"/>
          <w:sz w:val="20"/>
          <w:szCs w:val="20"/>
        </w:rPr>
        <w:t xml:space="preserve"> podatkov skladno z zakonom (drugi odstavek). </w:t>
      </w:r>
    </w:p>
    <w:p w14:paraId="31A007E6" w14:textId="77777777" w:rsidR="0082019B" w:rsidRDefault="0082019B" w:rsidP="00022CA5">
      <w:pPr>
        <w:pStyle w:val="odstavek"/>
        <w:spacing w:before="0" w:beforeAutospacing="0" w:after="0" w:afterAutospacing="0"/>
        <w:jc w:val="both"/>
        <w:rPr>
          <w:rFonts w:ascii="Arial" w:hAnsi="Arial" w:cs="Arial"/>
          <w:sz w:val="20"/>
          <w:szCs w:val="20"/>
        </w:rPr>
      </w:pPr>
    </w:p>
    <w:p w14:paraId="2A7FF7D3" w14:textId="513AAC01" w:rsidR="0082019B" w:rsidRPr="001F1046" w:rsidRDefault="00B90CDC" w:rsidP="00022CA5">
      <w:pPr>
        <w:pStyle w:val="odstavek"/>
        <w:spacing w:before="0" w:beforeAutospacing="0" w:after="0" w:afterAutospacing="0"/>
        <w:jc w:val="both"/>
        <w:rPr>
          <w:rFonts w:ascii="Arial" w:hAnsi="Arial" w:cs="Arial"/>
          <w:sz w:val="20"/>
          <w:szCs w:val="20"/>
        </w:rPr>
      </w:pPr>
      <w:r>
        <w:rPr>
          <w:rFonts w:ascii="Arial" w:hAnsi="Arial" w:cs="Arial"/>
          <w:sz w:val="20"/>
          <w:szCs w:val="20"/>
        </w:rPr>
        <w:t xml:space="preserve">Nadalje </w:t>
      </w:r>
      <w:r w:rsidR="00F6331D">
        <w:rPr>
          <w:rFonts w:ascii="Arial" w:hAnsi="Arial" w:cs="Arial"/>
          <w:sz w:val="20"/>
          <w:szCs w:val="20"/>
        </w:rPr>
        <w:t>ZVO-2</w:t>
      </w:r>
      <w:r>
        <w:rPr>
          <w:rFonts w:ascii="Arial" w:hAnsi="Arial" w:cs="Arial"/>
          <w:sz w:val="20"/>
          <w:szCs w:val="20"/>
        </w:rPr>
        <w:t xml:space="preserve"> v prvem odstavku</w:t>
      </w:r>
      <w:r w:rsidR="007D5C66" w:rsidRPr="007D5C66">
        <w:rPr>
          <w:rFonts w:ascii="Arial" w:hAnsi="Arial" w:cs="Arial"/>
          <w:sz w:val="20"/>
          <w:szCs w:val="20"/>
        </w:rPr>
        <w:t xml:space="preserve"> 160. člena </w:t>
      </w:r>
      <w:r>
        <w:rPr>
          <w:rFonts w:ascii="Arial" w:hAnsi="Arial" w:cs="Arial"/>
          <w:sz w:val="20"/>
          <w:szCs w:val="20"/>
        </w:rPr>
        <w:t xml:space="preserve">določa, da </w:t>
      </w:r>
      <w:r w:rsidR="007D5C66" w:rsidRPr="0082019B">
        <w:rPr>
          <w:rFonts w:ascii="Arial" w:hAnsi="Arial" w:cs="Arial"/>
          <w:b/>
          <w:bCs/>
          <w:sz w:val="20"/>
          <w:szCs w:val="20"/>
        </w:rPr>
        <w:t>morajo</w:t>
      </w:r>
      <w:r w:rsidR="007D5C66" w:rsidRPr="007D5C66">
        <w:rPr>
          <w:rFonts w:ascii="Arial" w:hAnsi="Arial" w:cs="Arial"/>
          <w:sz w:val="20"/>
          <w:szCs w:val="20"/>
        </w:rPr>
        <w:t xml:space="preserve"> državni organi, organi občin, javne agencije, javni skladi in druge osebe javnega prava, nosilci javnih pooblastil in izvajalci javnih služb vsem zainteresiranim osebam </w:t>
      </w:r>
      <w:r w:rsidR="007D5C66" w:rsidRPr="0082019B">
        <w:rPr>
          <w:rFonts w:ascii="Arial" w:hAnsi="Arial" w:cs="Arial"/>
          <w:b/>
          <w:bCs/>
          <w:sz w:val="20"/>
          <w:szCs w:val="20"/>
        </w:rPr>
        <w:t xml:space="preserve">omogočiti dostop do </w:t>
      </w:r>
      <w:proofErr w:type="spellStart"/>
      <w:r w:rsidR="007D5C66" w:rsidRPr="0082019B">
        <w:rPr>
          <w:rFonts w:ascii="Arial" w:hAnsi="Arial" w:cs="Arial"/>
          <w:b/>
          <w:bCs/>
          <w:sz w:val="20"/>
          <w:szCs w:val="20"/>
        </w:rPr>
        <w:t>okoljskih</w:t>
      </w:r>
      <w:proofErr w:type="spellEnd"/>
      <w:r w:rsidR="007D5C66" w:rsidRPr="0082019B">
        <w:rPr>
          <w:rFonts w:ascii="Arial" w:hAnsi="Arial" w:cs="Arial"/>
          <w:b/>
          <w:bCs/>
          <w:sz w:val="20"/>
          <w:szCs w:val="20"/>
        </w:rPr>
        <w:t xml:space="preserve"> podatkov</w:t>
      </w:r>
      <w:r w:rsidR="007D5C66" w:rsidRPr="007D5C66">
        <w:rPr>
          <w:rFonts w:ascii="Arial" w:hAnsi="Arial" w:cs="Arial"/>
          <w:sz w:val="20"/>
          <w:szCs w:val="20"/>
        </w:rPr>
        <w:t xml:space="preserve">, če to določa ta zakon in predpisi, ki urejajo dostop javnosti do informacij javnega značaja. </w:t>
      </w:r>
      <w:r w:rsidR="0036125C">
        <w:rPr>
          <w:rFonts w:ascii="Arial" w:hAnsi="Arial" w:cs="Arial"/>
          <w:sz w:val="20"/>
          <w:szCs w:val="20"/>
        </w:rPr>
        <w:t xml:space="preserve">V drugem odstavku našteva vrsto </w:t>
      </w:r>
      <w:proofErr w:type="spellStart"/>
      <w:r w:rsidR="0036125C">
        <w:rPr>
          <w:rFonts w:ascii="Arial" w:hAnsi="Arial" w:cs="Arial"/>
          <w:sz w:val="20"/>
          <w:szCs w:val="20"/>
        </w:rPr>
        <w:t>okoljskih</w:t>
      </w:r>
      <w:proofErr w:type="spellEnd"/>
      <w:r w:rsidR="0036125C">
        <w:rPr>
          <w:rFonts w:ascii="Arial" w:hAnsi="Arial" w:cs="Arial"/>
          <w:sz w:val="20"/>
          <w:szCs w:val="20"/>
        </w:rPr>
        <w:t xml:space="preserve"> podatkov. </w:t>
      </w:r>
      <w:r w:rsidR="0036125C" w:rsidRPr="0036125C">
        <w:rPr>
          <w:rFonts w:ascii="Arial" w:hAnsi="Arial" w:cs="Arial"/>
          <w:sz w:val="20"/>
          <w:szCs w:val="20"/>
        </w:rPr>
        <w:t xml:space="preserve">Nato pa v tretjem odstavku določa, da ne glede na določbe predpisov iz prvega odstavka 160. člena o izjemah glede dostopa do informacij javnega značaja so </w:t>
      </w:r>
      <w:proofErr w:type="spellStart"/>
      <w:r w:rsidR="0036125C" w:rsidRPr="0036125C">
        <w:rPr>
          <w:rFonts w:ascii="Arial" w:hAnsi="Arial" w:cs="Arial"/>
          <w:sz w:val="20"/>
          <w:szCs w:val="20"/>
        </w:rPr>
        <w:t>okoljski</w:t>
      </w:r>
      <w:proofErr w:type="spellEnd"/>
      <w:r w:rsidR="0036125C" w:rsidRPr="0036125C">
        <w:rPr>
          <w:rFonts w:ascii="Arial" w:hAnsi="Arial" w:cs="Arial"/>
          <w:sz w:val="20"/>
          <w:szCs w:val="20"/>
        </w:rPr>
        <w:t xml:space="preserve"> podatki, ki se nanašajo na emisije, odpadke, nevarne snovi v obratu in varnostno poročilo iz tretjega odstavka 19. člena </w:t>
      </w:r>
      <w:r w:rsidR="0082019B">
        <w:rPr>
          <w:rFonts w:ascii="Arial" w:hAnsi="Arial" w:cs="Arial"/>
          <w:sz w:val="20"/>
          <w:szCs w:val="20"/>
        </w:rPr>
        <w:t>tega zakona</w:t>
      </w:r>
      <w:r w:rsidR="0036125C" w:rsidRPr="0036125C">
        <w:rPr>
          <w:rFonts w:ascii="Arial" w:hAnsi="Arial" w:cs="Arial"/>
          <w:sz w:val="20"/>
          <w:szCs w:val="20"/>
        </w:rPr>
        <w:t>, javni.</w:t>
      </w:r>
      <w:r w:rsidR="0082019B">
        <w:rPr>
          <w:rFonts w:ascii="Arial" w:hAnsi="Arial" w:cs="Arial"/>
          <w:sz w:val="20"/>
          <w:szCs w:val="20"/>
        </w:rPr>
        <w:t xml:space="preserve"> Izjema so primeri, ko u</w:t>
      </w:r>
      <w:r w:rsidR="0082019B" w:rsidRPr="007D5C66">
        <w:rPr>
          <w:rFonts w:ascii="Arial" w:hAnsi="Arial" w:cs="Arial"/>
          <w:sz w:val="20"/>
          <w:szCs w:val="20"/>
        </w:rPr>
        <w:t xml:space="preserve">pravljavec obrata zahteva, da se javnosti ne omogoči dostop do celotnega varnostnega poročila ali seznama nevarnih snovi v obratu in sicer iz razlogov, na podlagi katerih se lahko v skladu s predpisi o dostopu do informacij javnega značaja zavrne dostop do informacij javnega značaja. </w:t>
      </w:r>
      <w:r w:rsidR="0082019B" w:rsidRPr="007D5C66">
        <w:rPr>
          <w:rFonts w:ascii="Arial" w:hAnsi="Arial" w:cs="Arial"/>
          <w:sz w:val="20"/>
          <w:szCs w:val="20"/>
        </w:rPr>
        <w:lastRenderedPageBreak/>
        <w:t>V takem primeru upravljavec obrata pripravi povzetek varnostnega poročila in seznama nevarnih snovi, iz katerih izključi podatke, ki niso javni</w:t>
      </w:r>
      <w:r w:rsidR="0082019B">
        <w:rPr>
          <w:rFonts w:ascii="Arial" w:hAnsi="Arial" w:cs="Arial"/>
          <w:sz w:val="20"/>
          <w:szCs w:val="20"/>
        </w:rPr>
        <w:t xml:space="preserve"> (četrti odstavek 160. člena ZVO-2)</w:t>
      </w:r>
      <w:r w:rsidR="0082019B" w:rsidRPr="007D5C66">
        <w:rPr>
          <w:rFonts w:ascii="Arial" w:hAnsi="Arial" w:cs="Arial"/>
          <w:sz w:val="20"/>
          <w:szCs w:val="20"/>
        </w:rPr>
        <w:t>.</w:t>
      </w:r>
      <w:r w:rsidR="001F1046">
        <w:rPr>
          <w:rFonts w:ascii="Arial" w:hAnsi="Arial" w:cs="Arial"/>
          <w:sz w:val="20"/>
          <w:szCs w:val="20"/>
        </w:rPr>
        <w:t xml:space="preserve"> </w:t>
      </w:r>
      <w:r w:rsidR="001F1046" w:rsidRPr="001F1046">
        <w:rPr>
          <w:rFonts w:ascii="Arial" w:hAnsi="Arial" w:cs="Arial"/>
          <w:sz w:val="20"/>
          <w:szCs w:val="20"/>
        </w:rPr>
        <w:t>Termin »obrat« določa ZRud-1 v 2. členu pod točko 3.2.3., in sicer</w:t>
      </w:r>
      <w:r w:rsidR="001F1046">
        <w:rPr>
          <w:rFonts w:ascii="Arial" w:hAnsi="Arial" w:cs="Arial"/>
          <w:sz w:val="20"/>
          <w:szCs w:val="20"/>
        </w:rPr>
        <w:t>: »</w:t>
      </w:r>
      <w:r w:rsidR="001F1046" w:rsidRPr="001F1046">
        <w:rPr>
          <w:rFonts w:ascii="Arial" w:hAnsi="Arial" w:cs="Arial"/>
          <w:sz w:val="20"/>
          <w:szCs w:val="20"/>
          <w:lang w:val="x-none"/>
        </w:rPr>
        <w:t>Rudnik (rudarski obrat) je z zemljiščem omejeno področje na površini ali pod njo, kjer se izkorišča mineralne surovine.</w:t>
      </w:r>
      <w:r w:rsidR="001F1046">
        <w:rPr>
          <w:rFonts w:ascii="Arial" w:hAnsi="Arial" w:cs="Arial"/>
          <w:sz w:val="20"/>
          <w:szCs w:val="20"/>
        </w:rPr>
        <w:t>«</w:t>
      </w:r>
    </w:p>
    <w:p w14:paraId="13D91394" w14:textId="77777777" w:rsidR="00B31EBA" w:rsidRDefault="00B31EBA" w:rsidP="00C662B9">
      <w:pPr>
        <w:pStyle w:val="odstavek"/>
        <w:spacing w:before="0" w:beforeAutospacing="0" w:after="0" w:afterAutospacing="0"/>
        <w:jc w:val="both"/>
        <w:rPr>
          <w:rFonts w:ascii="Arial" w:hAnsi="Arial" w:cs="Arial"/>
          <w:sz w:val="20"/>
          <w:szCs w:val="20"/>
        </w:rPr>
      </w:pPr>
    </w:p>
    <w:p w14:paraId="4451F271" w14:textId="0001B688" w:rsidR="00C662B9" w:rsidRPr="0058064E" w:rsidRDefault="00B31EBA" w:rsidP="00C662B9">
      <w:pPr>
        <w:pStyle w:val="odstavek"/>
        <w:spacing w:before="0" w:beforeAutospacing="0" w:after="0" w:afterAutospacing="0"/>
        <w:jc w:val="both"/>
        <w:rPr>
          <w:rFonts w:ascii="Arial" w:hAnsi="Arial" w:cs="Arial"/>
          <w:sz w:val="20"/>
          <w:szCs w:val="20"/>
        </w:rPr>
      </w:pPr>
      <w:r>
        <w:rPr>
          <w:rFonts w:ascii="Arial" w:hAnsi="Arial" w:cs="Arial"/>
          <w:sz w:val="20"/>
          <w:szCs w:val="20"/>
        </w:rPr>
        <w:t>Iz zgoraj navedenega izhaja, da se na</w:t>
      </w:r>
      <w:r w:rsidR="00C662B9" w:rsidRPr="00C662B9">
        <w:rPr>
          <w:rFonts w:ascii="Arial" w:hAnsi="Arial" w:cs="Arial"/>
          <w:sz w:val="20"/>
          <w:szCs w:val="20"/>
        </w:rPr>
        <w:t xml:space="preserve"> varstvo poslovne skrivnosti </w:t>
      </w:r>
      <w:r w:rsidR="00C605E0">
        <w:rPr>
          <w:rFonts w:ascii="Arial" w:hAnsi="Arial" w:cs="Arial"/>
          <w:sz w:val="20"/>
          <w:szCs w:val="20"/>
        </w:rPr>
        <w:t xml:space="preserve">v primeru </w:t>
      </w:r>
      <w:proofErr w:type="spellStart"/>
      <w:r w:rsidR="00C605E0">
        <w:rPr>
          <w:rFonts w:ascii="Arial" w:hAnsi="Arial" w:cs="Arial"/>
          <w:sz w:val="20"/>
          <w:szCs w:val="20"/>
        </w:rPr>
        <w:t>okoljskih</w:t>
      </w:r>
      <w:proofErr w:type="spellEnd"/>
      <w:r w:rsidR="00C605E0">
        <w:rPr>
          <w:rFonts w:ascii="Arial" w:hAnsi="Arial" w:cs="Arial"/>
          <w:sz w:val="20"/>
          <w:szCs w:val="20"/>
        </w:rPr>
        <w:t xml:space="preserve"> podatkov </w:t>
      </w:r>
      <w:r w:rsidR="00C605E0" w:rsidRPr="00C662B9">
        <w:rPr>
          <w:rFonts w:ascii="Arial" w:hAnsi="Arial" w:cs="Arial"/>
          <w:sz w:val="20"/>
          <w:szCs w:val="20"/>
        </w:rPr>
        <w:t xml:space="preserve">organ </w:t>
      </w:r>
      <w:r w:rsidR="00C662B9" w:rsidRPr="00C662B9">
        <w:rPr>
          <w:rFonts w:ascii="Arial" w:hAnsi="Arial" w:cs="Arial"/>
          <w:sz w:val="20"/>
          <w:szCs w:val="20"/>
        </w:rPr>
        <w:t xml:space="preserve">ne more sklicevati, kajti po tretjem odstavku 2. člena </w:t>
      </w:r>
      <w:proofErr w:type="spellStart"/>
      <w:r w:rsidR="00C662B9" w:rsidRPr="00C662B9">
        <w:rPr>
          <w:rFonts w:ascii="Arial" w:hAnsi="Arial" w:cs="Arial"/>
          <w:sz w:val="20"/>
          <w:szCs w:val="20"/>
        </w:rPr>
        <w:t>ZPosS</w:t>
      </w:r>
      <w:proofErr w:type="spellEnd"/>
      <w:r w:rsidR="00C662B9" w:rsidRPr="00C662B9">
        <w:rPr>
          <w:rFonts w:ascii="Arial" w:hAnsi="Arial" w:cs="Arial"/>
          <w:sz w:val="20"/>
          <w:szCs w:val="20"/>
        </w:rPr>
        <w:t xml:space="preserve"> se za poslovno skrivnost ne morejo določiti podatki, ki so po zakonu javni.</w:t>
      </w:r>
      <w:r w:rsidR="00AC5BA8">
        <w:rPr>
          <w:rStyle w:val="Sprotnaopomba-sklic"/>
          <w:rFonts w:ascii="Arial" w:hAnsi="Arial" w:cs="Arial"/>
          <w:sz w:val="20"/>
          <w:szCs w:val="20"/>
        </w:rPr>
        <w:footnoteReference w:id="15"/>
      </w:r>
      <w:r w:rsidR="008469FC">
        <w:rPr>
          <w:rFonts w:ascii="Arial" w:hAnsi="Arial" w:cs="Arial"/>
          <w:sz w:val="20"/>
          <w:szCs w:val="20"/>
        </w:rPr>
        <w:t xml:space="preserve"> </w:t>
      </w:r>
      <w:r w:rsidR="009E31D2">
        <w:rPr>
          <w:rFonts w:ascii="Arial" w:hAnsi="Arial" w:cs="Arial"/>
          <w:sz w:val="20"/>
          <w:szCs w:val="20"/>
        </w:rPr>
        <w:t>Torej</w:t>
      </w:r>
      <w:r w:rsidR="00A31E01">
        <w:rPr>
          <w:rFonts w:ascii="Arial" w:hAnsi="Arial" w:cs="Arial"/>
          <w:sz w:val="20"/>
          <w:szCs w:val="20"/>
        </w:rPr>
        <w:t xml:space="preserve"> v primeru, ko gre za dokument z </w:t>
      </w:r>
      <w:proofErr w:type="spellStart"/>
      <w:r w:rsidR="00A31E01">
        <w:rPr>
          <w:rFonts w:ascii="Arial" w:hAnsi="Arial" w:cs="Arial"/>
          <w:sz w:val="20"/>
          <w:szCs w:val="20"/>
        </w:rPr>
        <w:t>okoljskimi</w:t>
      </w:r>
      <w:proofErr w:type="spellEnd"/>
      <w:r w:rsidR="00A31E01">
        <w:rPr>
          <w:rFonts w:ascii="Arial" w:hAnsi="Arial" w:cs="Arial"/>
          <w:sz w:val="20"/>
          <w:szCs w:val="20"/>
        </w:rPr>
        <w:t xml:space="preserve"> podatki za katere zakon določa, da so javni, </w:t>
      </w:r>
      <w:r w:rsidR="009E31D2">
        <w:rPr>
          <w:rFonts w:ascii="Arial" w:hAnsi="Arial" w:cs="Arial"/>
          <w:sz w:val="20"/>
          <w:szCs w:val="20"/>
        </w:rPr>
        <w:t xml:space="preserve">uporaba </w:t>
      </w:r>
      <w:r w:rsidR="00A31E01">
        <w:rPr>
          <w:rFonts w:ascii="Arial" w:hAnsi="Arial" w:cs="Arial"/>
          <w:sz w:val="20"/>
          <w:szCs w:val="20"/>
        </w:rPr>
        <w:t>institut</w:t>
      </w:r>
      <w:r w:rsidR="009E31D2">
        <w:rPr>
          <w:rFonts w:ascii="Arial" w:hAnsi="Arial" w:cs="Arial"/>
          <w:sz w:val="20"/>
          <w:szCs w:val="20"/>
        </w:rPr>
        <w:t xml:space="preserve">a </w:t>
      </w:r>
      <w:r w:rsidR="00A31E01">
        <w:rPr>
          <w:rFonts w:ascii="Arial" w:hAnsi="Arial" w:cs="Arial"/>
          <w:sz w:val="20"/>
          <w:szCs w:val="20"/>
        </w:rPr>
        <w:t>stranskega udeleženca nima dodane vrednosti, saj četudi avtor/lastnik/ elaborata dokaže obstoj poslovne skrivnosti tega ni mogoče upoštevati po ZDIJZ</w:t>
      </w:r>
      <w:r w:rsidR="004B47BE">
        <w:rPr>
          <w:rFonts w:ascii="Arial" w:hAnsi="Arial" w:cs="Arial"/>
          <w:sz w:val="20"/>
          <w:szCs w:val="20"/>
        </w:rPr>
        <w:t xml:space="preserve">, ker so </w:t>
      </w:r>
      <w:proofErr w:type="spellStart"/>
      <w:r w:rsidR="004B47BE">
        <w:rPr>
          <w:rFonts w:ascii="Arial" w:hAnsi="Arial" w:cs="Arial"/>
          <w:sz w:val="20"/>
          <w:szCs w:val="20"/>
        </w:rPr>
        <w:t>okoljski</w:t>
      </w:r>
      <w:proofErr w:type="spellEnd"/>
      <w:r w:rsidR="004B47BE">
        <w:rPr>
          <w:rFonts w:ascii="Arial" w:hAnsi="Arial" w:cs="Arial"/>
          <w:sz w:val="20"/>
          <w:szCs w:val="20"/>
        </w:rPr>
        <w:t xml:space="preserve"> podatki ex lega javni</w:t>
      </w:r>
      <w:r w:rsidR="00A31E01">
        <w:rPr>
          <w:rFonts w:ascii="Arial" w:hAnsi="Arial" w:cs="Arial"/>
          <w:sz w:val="20"/>
          <w:szCs w:val="20"/>
        </w:rPr>
        <w:t>.</w:t>
      </w:r>
    </w:p>
    <w:p w14:paraId="5C0F0D64" w14:textId="77777777" w:rsidR="00C662B9" w:rsidRPr="007C462E" w:rsidRDefault="00C662B9" w:rsidP="00022CA5">
      <w:pPr>
        <w:pStyle w:val="odstavek"/>
        <w:spacing w:before="0" w:beforeAutospacing="0" w:after="0" w:afterAutospacing="0"/>
        <w:jc w:val="both"/>
        <w:rPr>
          <w:rFonts w:ascii="Arial" w:hAnsi="Arial" w:cs="Arial"/>
          <w:color w:val="000000"/>
          <w:sz w:val="20"/>
          <w:szCs w:val="20"/>
        </w:rPr>
      </w:pPr>
    </w:p>
    <w:p w14:paraId="1A4FE36A" w14:textId="77777777" w:rsidR="00E15A72" w:rsidRPr="00943456" w:rsidRDefault="00864E24" w:rsidP="00E15A72">
      <w:pPr>
        <w:spacing w:line="240" w:lineRule="auto"/>
        <w:jc w:val="both"/>
        <w:rPr>
          <w:color w:val="000000" w:themeColor="text1"/>
        </w:rPr>
      </w:pPr>
      <w:r w:rsidRPr="007702CD">
        <w:rPr>
          <w:rFonts w:cs="Arial"/>
          <w:color w:val="000000"/>
          <w:szCs w:val="20"/>
          <w:lang w:eastAsia="sl-SI"/>
        </w:rPr>
        <w:t>Na koncu poudarjamo, da v</w:t>
      </w:r>
      <w:r w:rsidRPr="007702CD">
        <w:rPr>
          <w:rFonts w:cs="Arial"/>
          <w:color w:val="000000" w:themeColor="text1"/>
          <w:szCs w:val="20"/>
          <w:lang w:eastAsia="sl-SI"/>
        </w:rPr>
        <w:t xml:space="preserve"> konkretnih upravnih zadevah interpretirajo predpise </w:t>
      </w:r>
      <w:r w:rsidR="00C16197">
        <w:rPr>
          <w:rFonts w:cs="Arial"/>
          <w:color w:val="000000" w:themeColor="text1"/>
          <w:szCs w:val="20"/>
          <w:lang w:eastAsia="sl-SI"/>
        </w:rPr>
        <w:t xml:space="preserve">upravni organi in sodišča. </w:t>
      </w:r>
      <w:r w:rsidRPr="007702CD">
        <w:rPr>
          <w:rFonts w:cs="Arial"/>
          <w:color w:val="000000" w:themeColor="text1"/>
          <w:szCs w:val="20"/>
          <w:lang w:eastAsia="sl-SI"/>
        </w:rPr>
        <w:t>Ministrstvo lahko posreduje le</w:t>
      </w:r>
      <w:r w:rsidRPr="007702CD">
        <w:rPr>
          <w:rFonts w:cs="Arial"/>
          <w:color w:val="000000" w:themeColor="text1"/>
          <w:szCs w:val="20"/>
        </w:rPr>
        <w:t xml:space="preserve"> neobvezno in </w:t>
      </w:r>
      <w:proofErr w:type="spellStart"/>
      <w:r w:rsidRPr="007702CD">
        <w:rPr>
          <w:rFonts w:cs="Arial"/>
          <w:color w:val="000000" w:themeColor="text1"/>
          <w:szCs w:val="20"/>
        </w:rPr>
        <w:t>nezavezujoče</w:t>
      </w:r>
      <w:proofErr w:type="spellEnd"/>
      <w:r w:rsidRPr="007702CD">
        <w:rPr>
          <w:rFonts w:cs="Arial"/>
          <w:color w:val="000000" w:themeColor="text1"/>
          <w:szCs w:val="20"/>
        </w:rPr>
        <w:t xml:space="preserve"> pravno mnenje, v katerem je smiselno/splošno zajet odgovor na vaše vprašanje, ki omogoča subsumpcijo vam znanih dejstev pod ustrezno pravno normo. </w:t>
      </w:r>
      <w:r w:rsidR="00E15A72" w:rsidRPr="00943456">
        <w:rPr>
          <w:color w:val="000000" w:themeColor="text1"/>
        </w:rPr>
        <w:t xml:space="preserve">Za podajanje pravnih mnenj v zvezi z </w:t>
      </w:r>
      <w:r w:rsidR="00E15A72">
        <w:rPr>
          <w:color w:val="000000" w:themeColor="text1"/>
        </w:rPr>
        <w:t xml:space="preserve">Zakonom o poslovni skrivnosti in </w:t>
      </w:r>
      <w:r w:rsidR="00E15A72" w:rsidRPr="00943456">
        <w:rPr>
          <w:color w:val="000000" w:themeColor="text1"/>
        </w:rPr>
        <w:t>ZASP sta pristojna Ministrstvo za gospodarski razvoj in tehnologijo in Urad Republike Slovenije za intelektualno lastnino.</w:t>
      </w:r>
    </w:p>
    <w:p w14:paraId="5A90BB40" w14:textId="77777777" w:rsidR="00864E24" w:rsidRDefault="00864E24" w:rsidP="0034009D">
      <w:pPr>
        <w:spacing w:line="240" w:lineRule="auto"/>
        <w:jc w:val="both"/>
        <w:rPr>
          <w:rFonts w:cs="Arial"/>
          <w:szCs w:val="20"/>
        </w:rPr>
      </w:pPr>
    </w:p>
    <w:p w14:paraId="10BD5239" w14:textId="77777777" w:rsidR="00F71E54" w:rsidRPr="005E56F8" w:rsidRDefault="00F71E54" w:rsidP="00F71E54">
      <w:pPr>
        <w:pStyle w:val="Brezrazmikov"/>
        <w:jc w:val="both"/>
        <w:rPr>
          <w:rFonts w:cs="Arial"/>
          <w:szCs w:val="20"/>
          <w:lang w:eastAsia="sl-SI"/>
        </w:rPr>
      </w:pPr>
      <w:r w:rsidRPr="005E56F8">
        <w:rPr>
          <w:rFonts w:cs="Arial"/>
          <w:szCs w:val="20"/>
          <w:lang w:eastAsia="sl-SI"/>
        </w:rPr>
        <w:t xml:space="preserve">Več o obveznostih zavezancev </w:t>
      </w:r>
      <w:r w:rsidRPr="005E56F8">
        <w:rPr>
          <w:rFonts w:cs="Arial"/>
          <w:color w:val="000000"/>
          <w:szCs w:val="20"/>
          <w:lang w:eastAsia="sl-SI"/>
        </w:rPr>
        <w:t xml:space="preserve">po ZDIJZ </w:t>
      </w:r>
      <w:r w:rsidRPr="005E56F8">
        <w:rPr>
          <w:rFonts w:cs="Arial"/>
          <w:szCs w:val="20"/>
          <w:lang w:eastAsia="sl-SI"/>
        </w:rPr>
        <w:t xml:space="preserve">si lahko preberete na spletni strani </w:t>
      </w:r>
      <w:r w:rsidRPr="005E56F8">
        <w:rPr>
          <w:rFonts w:cs="Arial"/>
          <w:szCs w:val="20"/>
        </w:rPr>
        <w:t>Sektorja za transparentnost, integriteto in politični sistem,</w:t>
      </w:r>
      <w:r w:rsidRPr="005E56F8">
        <w:rPr>
          <w:rFonts w:cs="Arial"/>
          <w:szCs w:val="20"/>
          <w:lang w:eastAsia="sl-SI"/>
        </w:rPr>
        <w:t xml:space="preserve"> kjer so objavljena </w:t>
      </w:r>
      <w:r w:rsidRPr="005E56F8">
        <w:rPr>
          <w:rFonts w:cs="Arial"/>
          <w:szCs w:val="20"/>
        </w:rPr>
        <w:t xml:space="preserve">mnenja, pojasnila in odgovori na vprašanja posameznih zavezancev, in sicer: </w:t>
      </w:r>
      <w:hyperlink r:id="rId9" w:history="1">
        <w:r w:rsidRPr="005E56F8">
          <w:rPr>
            <w:rStyle w:val="Hiperpovezava"/>
            <w:rFonts w:cs="Arial"/>
            <w:szCs w:val="20"/>
            <w:lang w:eastAsia="sl-SI"/>
          </w:rPr>
          <w:t>https://www.gov.si/teme/informacije-javnega-znacaja/</w:t>
        </w:r>
      </w:hyperlink>
      <w:r w:rsidRPr="005E56F8">
        <w:rPr>
          <w:rFonts w:cs="Arial"/>
          <w:szCs w:val="20"/>
          <w:lang w:eastAsia="sl-SI"/>
        </w:rPr>
        <w:t xml:space="preserve">. </w:t>
      </w:r>
    </w:p>
    <w:p w14:paraId="40A839C7" w14:textId="77777777" w:rsidR="00F71E54" w:rsidRDefault="00F71E54" w:rsidP="009762E2">
      <w:pPr>
        <w:spacing w:line="240" w:lineRule="auto"/>
        <w:jc w:val="both"/>
        <w:rPr>
          <w:rFonts w:cs="Arial"/>
          <w:szCs w:val="20"/>
          <w:lang w:eastAsia="sl-SI"/>
        </w:rPr>
      </w:pPr>
    </w:p>
    <w:p w14:paraId="222E0896" w14:textId="64B64CAB" w:rsidR="00F31FF0" w:rsidRPr="009762E2" w:rsidRDefault="00F31FF0" w:rsidP="009762E2">
      <w:pPr>
        <w:spacing w:line="240" w:lineRule="auto"/>
        <w:jc w:val="both"/>
        <w:rPr>
          <w:rFonts w:cs="Arial"/>
          <w:szCs w:val="20"/>
          <w:lang w:eastAsia="sl-SI"/>
        </w:rPr>
      </w:pPr>
      <w:r w:rsidRPr="009762E2">
        <w:rPr>
          <w:rFonts w:cs="Arial"/>
          <w:szCs w:val="20"/>
          <w:lang w:eastAsia="sl-SI"/>
        </w:rPr>
        <w:t>Lep pozdrav,</w:t>
      </w:r>
    </w:p>
    <w:p w14:paraId="5B0C1F08" w14:textId="77777777" w:rsidR="00F31FF0" w:rsidRPr="009762E2" w:rsidRDefault="00F31FF0" w:rsidP="009762E2">
      <w:pPr>
        <w:spacing w:line="240" w:lineRule="auto"/>
        <w:jc w:val="both"/>
        <w:rPr>
          <w:rFonts w:cs="Arial"/>
          <w:szCs w:val="20"/>
          <w:lang w:eastAsia="sl-SI"/>
        </w:rPr>
      </w:pPr>
      <w:r w:rsidRPr="009762E2">
        <w:rPr>
          <w:rFonts w:cs="Arial"/>
          <w:szCs w:val="20"/>
          <w:lang w:eastAsia="sl-SI"/>
        </w:rPr>
        <w:t xml:space="preserve">                                                                               </w:t>
      </w:r>
    </w:p>
    <w:p w14:paraId="19D9F15E" w14:textId="4808C68F" w:rsidR="00F31FF0" w:rsidRPr="009762E2" w:rsidRDefault="00F31FF0" w:rsidP="009762E2">
      <w:pPr>
        <w:spacing w:line="240" w:lineRule="auto"/>
        <w:jc w:val="both"/>
        <w:rPr>
          <w:rFonts w:cs="Arial"/>
          <w:szCs w:val="20"/>
          <w:lang w:eastAsia="sl-SI"/>
        </w:rPr>
      </w:pPr>
      <w:r w:rsidRPr="009762E2">
        <w:rPr>
          <w:rFonts w:cs="Arial"/>
          <w:szCs w:val="20"/>
          <w:lang w:eastAsia="sl-SI"/>
        </w:rPr>
        <w:t xml:space="preserve">                              </w:t>
      </w:r>
    </w:p>
    <w:p w14:paraId="6B68686A" w14:textId="77777777" w:rsidR="0077103A" w:rsidRDefault="0077103A" w:rsidP="009762E2">
      <w:pPr>
        <w:spacing w:line="240" w:lineRule="auto"/>
        <w:jc w:val="both"/>
        <w:rPr>
          <w:rFonts w:cs="Arial"/>
          <w:szCs w:val="20"/>
          <w:lang w:eastAsia="sl-SI"/>
        </w:rPr>
      </w:pPr>
    </w:p>
    <w:p w14:paraId="2E8D431E" w14:textId="77777777" w:rsidR="00FD7B85" w:rsidRPr="009762E2" w:rsidRDefault="00FD7B85" w:rsidP="00FD7B85">
      <w:pPr>
        <w:spacing w:line="240" w:lineRule="auto"/>
        <w:jc w:val="both"/>
        <w:rPr>
          <w:rFonts w:cs="Arial"/>
          <w:szCs w:val="20"/>
          <w:lang w:eastAsia="sl-SI"/>
        </w:rPr>
      </w:pPr>
      <w:r w:rsidRPr="009762E2">
        <w:rPr>
          <w:rFonts w:cs="Arial"/>
          <w:szCs w:val="20"/>
          <w:lang w:eastAsia="sl-SI"/>
        </w:rPr>
        <w:t xml:space="preserve">Pripravil: </w:t>
      </w:r>
      <w:r w:rsidRPr="009762E2">
        <w:rPr>
          <w:rFonts w:cs="Arial"/>
          <w:szCs w:val="20"/>
          <w:lang w:eastAsia="sl-SI"/>
        </w:rPr>
        <w:tab/>
      </w:r>
      <w:r w:rsidRPr="009762E2">
        <w:rPr>
          <w:rFonts w:cs="Arial"/>
          <w:szCs w:val="20"/>
          <w:lang w:eastAsia="sl-SI"/>
        </w:rPr>
        <w:tab/>
      </w:r>
      <w:r w:rsidRPr="009762E2">
        <w:rPr>
          <w:rFonts w:cs="Arial"/>
          <w:szCs w:val="20"/>
          <w:lang w:eastAsia="sl-SI"/>
        </w:rPr>
        <w:tab/>
      </w:r>
      <w:r w:rsidRPr="009762E2">
        <w:rPr>
          <w:rFonts w:cs="Arial"/>
          <w:szCs w:val="20"/>
          <w:lang w:eastAsia="sl-SI"/>
        </w:rPr>
        <w:tab/>
      </w:r>
      <w:r w:rsidRPr="009762E2">
        <w:rPr>
          <w:rFonts w:cs="Arial"/>
          <w:szCs w:val="20"/>
          <w:lang w:eastAsia="sl-SI"/>
        </w:rPr>
        <w:tab/>
      </w:r>
      <w:r w:rsidRPr="009762E2">
        <w:rPr>
          <w:rFonts w:cs="Arial"/>
          <w:szCs w:val="20"/>
          <w:lang w:eastAsia="sl-SI"/>
        </w:rPr>
        <w:tab/>
        <w:t xml:space="preserve"> Mateja Mahkovec </w:t>
      </w:r>
    </w:p>
    <w:p w14:paraId="7C54AB63" w14:textId="77777777" w:rsidR="00FD7B85" w:rsidRPr="009762E2" w:rsidRDefault="00FD7B85" w:rsidP="00FD7B85">
      <w:pPr>
        <w:spacing w:line="240" w:lineRule="auto"/>
        <w:jc w:val="both"/>
        <w:rPr>
          <w:rFonts w:cs="Arial"/>
          <w:szCs w:val="20"/>
          <w:lang w:eastAsia="sl-SI"/>
        </w:rPr>
      </w:pPr>
      <w:r w:rsidRPr="009762E2">
        <w:rPr>
          <w:rFonts w:cs="Arial"/>
          <w:szCs w:val="20"/>
          <w:lang w:eastAsia="sl-SI"/>
        </w:rPr>
        <w:t xml:space="preserve">Ciril Repnik </w:t>
      </w:r>
      <w:r w:rsidRPr="009762E2">
        <w:rPr>
          <w:rFonts w:cs="Arial"/>
          <w:szCs w:val="20"/>
          <w:lang w:eastAsia="sl-SI"/>
        </w:rPr>
        <w:tab/>
      </w:r>
      <w:r w:rsidRPr="009762E2">
        <w:rPr>
          <w:rFonts w:cs="Arial"/>
          <w:szCs w:val="20"/>
          <w:lang w:eastAsia="sl-SI"/>
        </w:rPr>
        <w:tab/>
      </w:r>
      <w:r w:rsidRPr="009762E2">
        <w:rPr>
          <w:rFonts w:cs="Arial"/>
          <w:szCs w:val="20"/>
          <w:lang w:eastAsia="sl-SI"/>
        </w:rPr>
        <w:tab/>
      </w:r>
      <w:r w:rsidRPr="009762E2">
        <w:rPr>
          <w:rFonts w:cs="Arial"/>
          <w:szCs w:val="20"/>
          <w:lang w:eastAsia="sl-SI"/>
        </w:rPr>
        <w:tab/>
      </w:r>
      <w:r w:rsidRPr="009762E2">
        <w:rPr>
          <w:rFonts w:cs="Arial"/>
          <w:szCs w:val="20"/>
          <w:lang w:eastAsia="sl-SI"/>
        </w:rPr>
        <w:tab/>
      </w:r>
      <w:r w:rsidRPr="009762E2">
        <w:rPr>
          <w:rFonts w:cs="Arial"/>
          <w:szCs w:val="20"/>
          <w:lang w:eastAsia="sl-SI"/>
        </w:rPr>
        <w:tab/>
        <w:t xml:space="preserve"> </w:t>
      </w:r>
      <w:r w:rsidRPr="009762E2">
        <w:rPr>
          <w:rFonts w:cs="Arial"/>
          <w:szCs w:val="20"/>
        </w:rPr>
        <w:t>v. d. generalne direktorice</w:t>
      </w:r>
      <w:r w:rsidRPr="009762E2">
        <w:rPr>
          <w:rFonts w:cs="Arial"/>
          <w:szCs w:val="20"/>
          <w:lang w:eastAsia="sl-SI"/>
        </w:rPr>
        <w:t xml:space="preserve"> </w:t>
      </w:r>
    </w:p>
    <w:p w14:paraId="1F1A20A3" w14:textId="573FFED5" w:rsidR="00F31FF0" w:rsidRPr="009762E2" w:rsidRDefault="00FD7B85" w:rsidP="00FD7B85">
      <w:pPr>
        <w:spacing w:line="240" w:lineRule="auto"/>
        <w:jc w:val="both"/>
        <w:rPr>
          <w:rFonts w:cs="Arial"/>
          <w:szCs w:val="20"/>
        </w:rPr>
      </w:pPr>
      <w:r w:rsidRPr="009762E2">
        <w:rPr>
          <w:rFonts w:cs="Arial"/>
          <w:szCs w:val="20"/>
          <w:lang w:eastAsia="sl-SI"/>
        </w:rPr>
        <w:t>sekretar</w:t>
      </w:r>
      <w:r w:rsidRPr="009762E2">
        <w:rPr>
          <w:rFonts w:cs="Arial"/>
          <w:szCs w:val="20"/>
          <w:lang w:eastAsia="sl-SI"/>
        </w:rPr>
        <w:tab/>
      </w:r>
      <w:r w:rsidRPr="009762E2">
        <w:rPr>
          <w:rFonts w:cs="Arial"/>
          <w:szCs w:val="20"/>
          <w:lang w:eastAsia="sl-SI"/>
        </w:rPr>
        <w:tab/>
      </w:r>
      <w:r w:rsidRPr="009762E2">
        <w:rPr>
          <w:rFonts w:cs="Arial"/>
          <w:szCs w:val="20"/>
          <w:lang w:eastAsia="sl-SI"/>
        </w:rPr>
        <w:tab/>
      </w:r>
      <w:r w:rsidRPr="009762E2">
        <w:rPr>
          <w:rFonts w:cs="Arial"/>
          <w:szCs w:val="20"/>
          <w:lang w:eastAsia="sl-SI"/>
        </w:rPr>
        <w:tab/>
      </w:r>
      <w:r w:rsidRPr="009762E2">
        <w:rPr>
          <w:rFonts w:cs="Arial"/>
          <w:szCs w:val="20"/>
          <w:lang w:eastAsia="sl-SI"/>
        </w:rPr>
        <w:tab/>
      </w:r>
      <w:r w:rsidRPr="009762E2">
        <w:rPr>
          <w:rFonts w:cs="Arial"/>
          <w:szCs w:val="20"/>
          <w:lang w:eastAsia="sl-SI"/>
        </w:rPr>
        <w:tab/>
      </w:r>
      <w:r w:rsidRPr="009762E2">
        <w:rPr>
          <w:rFonts w:cs="Arial"/>
          <w:szCs w:val="20"/>
          <w:lang w:eastAsia="sl-SI"/>
        </w:rPr>
        <w:tab/>
      </w:r>
      <w:r w:rsidRPr="009762E2">
        <w:rPr>
          <w:rFonts w:cs="Arial"/>
          <w:szCs w:val="20"/>
          <w:lang w:eastAsia="sl-SI"/>
        </w:rPr>
        <w:tab/>
      </w:r>
      <w:r w:rsidRPr="009762E2">
        <w:rPr>
          <w:rFonts w:cs="Arial"/>
          <w:szCs w:val="20"/>
          <w:lang w:eastAsia="sl-SI"/>
        </w:rPr>
        <w:tab/>
      </w:r>
      <w:r w:rsidRPr="009762E2">
        <w:rPr>
          <w:rFonts w:cs="Arial"/>
          <w:szCs w:val="20"/>
          <w:lang w:eastAsia="sl-SI"/>
        </w:rPr>
        <w:tab/>
      </w:r>
      <w:r w:rsidR="00916EE2" w:rsidRPr="009762E2">
        <w:rPr>
          <w:rFonts w:cs="Arial"/>
          <w:szCs w:val="20"/>
          <w:lang w:eastAsia="sl-SI"/>
        </w:rPr>
        <w:tab/>
      </w:r>
      <w:r w:rsidR="00916EE2" w:rsidRPr="009762E2">
        <w:rPr>
          <w:rFonts w:cs="Arial"/>
          <w:szCs w:val="20"/>
          <w:lang w:eastAsia="sl-SI"/>
        </w:rPr>
        <w:tab/>
      </w:r>
      <w:r w:rsidR="00916EE2" w:rsidRPr="009762E2">
        <w:rPr>
          <w:rFonts w:cs="Arial"/>
          <w:szCs w:val="20"/>
          <w:lang w:eastAsia="sl-SI"/>
        </w:rPr>
        <w:tab/>
      </w:r>
      <w:r w:rsidR="00916EE2" w:rsidRPr="009762E2">
        <w:rPr>
          <w:rFonts w:cs="Arial"/>
          <w:szCs w:val="20"/>
          <w:lang w:eastAsia="sl-SI"/>
        </w:rPr>
        <w:tab/>
      </w:r>
      <w:r w:rsidR="00916EE2" w:rsidRPr="009762E2">
        <w:rPr>
          <w:rFonts w:cs="Arial"/>
          <w:szCs w:val="20"/>
          <w:lang w:eastAsia="sl-SI"/>
        </w:rPr>
        <w:tab/>
      </w:r>
      <w:r w:rsidR="00916EE2" w:rsidRPr="009762E2">
        <w:rPr>
          <w:rFonts w:cs="Arial"/>
          <w:szCs w:val="20"/>
          <w:lang w:eastAsia="sl-SI"/>
        </w:rPr>
        <w:tab/>
      </w:r>
      <w:r w:rsidR="00916EE2" w:rsidRPr="009762E2">
        <w:rPr>
          <w:rFonts w:cs="Arial"/>
          <w:szCs w:val="20"/>
          <w:lang w:eastAsia="sl-SI"/>
        </w:rPr>
        <w:tab/>
      </w:r>
      <w:r w:rsidR="00916EE2" w:rsidRPr="009762E2">
        <w:rPr>
          <w:rFonts w:cs="Arial"/>
          <w:szCs w:val="20"/>
          <w:lang w:eastAsia="sl-SI"/>
        </w:rPr>
        <w:tab/>
      </w:r>
      <w:r w:rsidR="00916EE2" w:rsidRPr="009762E2">
        <w:rPr>
          <w:rFonts w:cs="Arial"/>
          <w:szCs w:val="20"/>
          <w:lang w:eastAsia="sl-SI"/>
        </w:rPr>
        <w:tab/>
      </w:r>
      <w:r w:rsidR="00916EE2" w:rsidRPr="009762E2">
        <w:rPr>
          <w:rFonts w:cs="Arial"/>
          <w:szCs w:val="20"/>
          <w:lang w:eastAsia="sl-SI"/>
        </w:rPr>
        <w:tab/>
      </w:r>
      <w:r w:rsidR="00F31FF0" w:rsidRPr="009762E2">
        <w:rPr>
          <w:rFonts w:cs="Arial"/>
          <w:szCs w:val="20"/>
          <w:lang w:eastAsia="sl-SI"/>
        </w:rPr>
        <w:tab/>
      </w:r>
    </w:p>
    <w:p w14:paraId="4862CD0E" w14:textId="77777777" w:rsidR="00F31FF0" w:rsidRPr="009762E2" w:rsidRDefault="00F31FF0" w:rsidP="009762E2">
      <w:pPr>
        <w:pStyle w:val="Navadensplet"/>
        <w:spacing w:before="0" w:beforeAutospacing="0" w:after="0" w:afterAutospacing="0"/>
        <w:jc w:val="both"/>
        <w:rPr>
          <w:rFonts w:ascii="Arial" w:hAnsi="Arial" w:cs="Arial"/>
          <w:sz w:val="20"/>
          <w:szCs w:val="20"/>
        </w:rPr>
      </w:pPr>
    </w:p>
    <w:p w14:paraId="3CC37E98" w14:textId="77777777" w:rsidR="0077103A" w:rsidRDefault="0077103A" w:rsidP="009762E2">
      <w:pPr>
        <w:pStyle w:val="Navadensplet"/>
        <w:spacing w:before="0" w:beforeAutospacing="0" w:after="0" w:afterAutospacing="0"/>
        <w:jc w:val="both"/>
        <w:rPr>
          <w:rFonts w:ascii="Arial" w:hAnsi="Arial" w:cs="Arial"/>
          <w:sz w:val="20"/>
          <w:szCs w:val="20"/>
        </w:rPr>
      </w:pPr>
      <w:bookmarkStart w:id="0" w:name="_Hlk118463236"/>
    </w:p>
    <w:p w14:paraId="63843D1A" w14:textId="1F7A956F" w:rsidR="00F31FF0" w:rsidRPr="009762E2" w:rsidRDefault="00F31FF0" w:rsidP="009762E2">
      <w:pPr>
        <w:pStyle w:val="Navadensplet"/>
        <w:spacing w:before="0" w:beforeAutospacing="0" w:after="0" w:afterAutospacing="0"/>
        <w:jc w:val="both"/>
        <w:rPr>
          <w:rFonts w:ascii="Arial" w:hAnsi="Arial" w:cs="Arial"/>
          <w:sz w:val="20"/>
          <w:szCs w:val="20"/>
        </w:rPr>
      </w:pPr>
      <w:r w:rsidRPr="009762E2">
        <w:rPr>
          <w:rFonts w:ascii="Arial" w:hAnsi="Arial" w:cs="Arial"/>
          <w:sz w:val="20"/>
          <w:szCs w:val="20"/>
        </w:rPr>
        <w:t>Poslati</w:t>
      </w:r>
      <w:r w:rsidRPr="009762E2">
        <w:rPr>
          <w:rFonts w:ascii="Arial" w:hAnsi="Arial" w:cs="Arial"/>
          <w:color w:val="000000"/>
          <w:sz w:val="20"/>
          <w:szCs w:val="20"/>
        </w:rPr>
        <w:t xml:space="preserve"> po E-pošti</w:t>
      </w:r>
      <w:r w:rsidRPr="009762E2">
        <w:rPr>
          <w:rFonts w:ascii="Arial" w:hAnsi="Arial" w:cs="Arial"/>
          <w:sz w:val="20"/>
          <w:szCs w:val="20"/>
        </w:rPr>
        <w:t>:</w:t>
      </w:r>
    </w:p>
    <w:p w14:paraId="6775F85F" w14:textId="4F197DAE" w:rsidR="00273859" w:rsidRPr="00D93119" w:rsidRDefault="00F31FF0" w:rsidP="00273859">
      <w:pPr>
        <w:pStyle w:val="datumtevilka"/>
        <w:spacing w:line="240" w:lineRule="auto"/>
        <w:jc w:val="both"/>
        <w:rPr>
          <w:rFonts w:cs="Arial"/>
          <w:color w:val="000000" w:themeColor="text1"/>
        </w:rPr>
      </w:pPr>
      <w:r w:rsidRPr="00D93119">
        <w:rPr>
          <w:rFonts w:cs="Arial"/>
          <w:color w:val="000000" w:themeColor="text1"/>
        </w:rPr>
        <w:t xml:space="preserve">- </w:t>
      </w:r>
      <w:bookmarkEnd w:id="0"/>
      <w:r w:rsidR="00273859" w:rsidRPr="00D93119">
        <w:rPr>
          <w:rFonts w:cs="Arial"/>
          <w:color w:val="000000" w:themeColor="text1"/>
          <w:highlight w:val="black"/>
        </w:rPr>
        <w:fldChar w:fldCharType="begin"/>
      </w:r>
      <w:r w:rsidR="00273859" w:rsidRPr="00D93119">
        <w:rPr>
          <w:rFonts w:cs="Arial"/>
          <w:color w:val="000000" w:themeColor="text1"/>
          <w:highlight w:val="black"/>
        </w:rPr>
        <w:instrText xml:space="preserve"> HYPERLINK "mailto:milos.bavec@geo-zs.si" </w:instrText>
      </w:r>
      <w:r w:rsidR="00273859" w:rsidRPr="00D93119">
        <w:rPr>
          <w:rFonts w:cs="Arial"/>
          <w:color w:val="000000" w:themeColor="text1"/>
          <w:highlight w:val="black"/>
        </w:rPr>
        <w:fldChar w:fldCharType="separate"/>
      </w:r>
      <w:r w:rsidR="00D93119" w:rsidRPr="00D93119">
        <w:rPr>
          <w:rStyle w:val="Hiperpovezava"/>
          <w:rFonts w:cs="Arial"/>
          <w:color w:val="000000" w:themeColor="text1"/>
          <w:highlight w:val="black"/>
        </w:rPr>
        <w:t>_______________</w:t>
      </w:r>
      <w:r w:rsidR="00273859" w:rsidRPr="00D93119">
        <w:rPr>
          <w:rFonts w:cs="Arial"/>
          <w:color w:val="000000" w:themeColor="text1"/>
          <w:highlight w:val="black"/>
        </w:rPr>
        <w:fldChar w:fldCharType="end"/>
      </w:r>
    </w:p>
    <w:p w14:paraId="3E0C7458" w14:textId="4DDDBFF2" w:rsidR="00273859" w:rsidRPr="00D93119" w:rsidRDefault="00273859" w:rsidP="00273859">
      <w:pPr>
        <w:pStyle w:val="datumtevilka"/>
        <w:spacing w:line="240" w:lineRule="auto"/>
        <w:jc w:val="both"/>
        <w:rPr>
          <w:rStyle w:val="Hiperpovezava"/>
          <w:rFonts w:cs="Arial"/>
          <w:color w:val="000000" w:themeColor="text1"/>
        </w:rPr>
      </w:pPr>
      <w:r w:rsidRPr="00D93119">
        <w:rPr>
          <w:rFonts w:cs="Arial"/>
          <w:color w:val="000000" w:themeColor="text1"/>
        </w:rPr>
        <w:t xml:space="preserve">- </w:t>
      </w:r>
      <w:hyperlink r:id="rId10" w:history="1">
        <w:r w:rsidR="00D93119" w:rsidRPr="00D93119">
          <w:rPr>
            <w:rStyle w:val="Hiperpovezava"/>
            <w:rFonts w:cs="Arial"/>
            <w:color w:val="000000" w:themeColor="text1"/>
            <w:highlight w:val="black"/>
          </w:rPr>
          <w:t>_______________</w:t>
        </w:r>
      </w:hyperlink>
      <w:r w:rsidRPr="00D93119">
        <w:rPr>
          <w:rFonts w:cs="Arial"/>
          <w:color w:val="000000" w:themeColor="text1"/>
        </w:rPr>
        <w:t xml:space="preserve"> – v vednost</w:t>
      </w:r>
    </w:p>
    <w:p w14:paraId="3E23E469" w14:textId="7ED82D22" w:rsidR="00FE64C5" w:rsidRPr="00D93119" w:rsidRDefault="00FE64C5" w:rsidP="009762E2">
      <w:pPr>
        <w:autoSpaceDE w:val="0"/>
        <w:autoSpaceDN w:val="0"/>
        <w:adjustRightInd w:val="0"/>
        <w:spacing w:line="240" w:lineRule="auto"/>
        <w:jc w:val="both"/>
        <w:rPr>
          <w:rFonts w:cs="Arial"/>
          <w:color w:val="000000" w:themeColor="text1"/>
          <w:szCs w:val="20"/>
          <w:lang w:eastAsia="sl-SI"/>
        </w:rPr>
      </w:pPr>
    </w:p>
    <w:p w14:paraId="232FDD4D" w14:textId="7E499894" w:rsidR="00E073CD" w:rsidRDefault="00E073CD" w:rsidP="009762E2">
      <w:pPr>
        <w:autoSpaceDE w:val="0"/>
        <w:autoSpaceDN w:val="0"/>
        <w:adjustRightInd w:val="0"/>
        <w:spacing w:line="240" w:lineRule="auto"/>
        <w:jc w:val="both"/>
        <w:rPr>
          <w:rFonts w:cs="Arial"/>
          <w:szCs w:val="20"/>
          <w:lang w:eastAsia="sl-SI"/>
        </w:rPr>
      </w:pPr>
    </w:p>
    <w:p w14:paraId="686F5C26" w14:textId="132F1DB6" w:rsidR="00E073CD" w:rsidRDefault="00E073CD" w:rsidP="009762E2">
      <w:pPr>
        <w:autoSpaceDE w:val="0"/>
        <w:autoSpaceDN w:val="0"/>
        <w:adjustRightInd w:val="0"/>
        <w:spacing w:line="240" w:lineRule="auto"/>
        <w:jc w:val="both"/>
        <w:rPr>
          <w:rFonts w:cs="Arial"/>
          <w:szCs w:val="20"/>
          <w:lang w:eastAsia="sl-SI"/>
        </w:rPr>
      </w:pPr>
    </w:p>
    <w:sectPr w:rsidR="00E073CD" w:rsidSect="00164064">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9087C" w14:textId="77777777" w:rsidR="00046F64" w:rsidRDefault="00046F64">
      <w:r>
        <w:separator/>
      </w:r>
    </w:p>
  </w:endnote>
  <w:endnote w:type="continuationSeparator" w:id="0">
    <w:p w14:paraId="60431A58" w14:textId="77777777" w:rsidR="00046F64" w:rsidRDefault="0004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08BB3" w14:textId="77777777" w:rsidR="00046F64" w:rsidRDefault="00046F64">
      <w:r>
        <w:separator/>
      </w:r>
    </w:p>
  </w:footnote>
  <w:footnote w:type="continuationSeparator" w:id="0">
    <w:p w14:paraId="19165D28" w14:textId="77777777" w:rsidR="00046F64" w:rsidRDefault="00046F64">
      <w:r>
        <w:continuationSeparator/>
      </w:r>
    </w:p>
  </w:footnote>
  <w:footnote w:id="1">
    <w:p w14:paraId="26D776CD" w14:textId="0C6D2E78" w:rsidR="00FF4419" w:rsidRPr="00FF4419" w:rsidRDefault="00FF4419">
      <w:pPr>
        <w:pStyle w:val="Sprotnaopomba-besedilo"/>
        <w:rPr>
          <w:sz w:val="16"/>
          <w:szCs w:val="16"/>
        </w:rPr>
      </w:pPr>
      <w:r w:rsidRPr="00FF4419">
        <w:rPr>
          <w:rStyle w:val="Sprotnaopomba-sklic"/>
          <w:sz w:val="16"/>
          <w:szCs w:val="16"/>
        </w:rPr>
        <w:footnoteRef/>
      </w:r>
      <w:r w:rsidRPr="00FF4419">
        <w:rPr>
          <w:sz w:val="16"/>
          <w:szCs w:val="16"/>
        </w:rPr>
        <w:t xml:space="preserve"> Uradni list RS, št. </w:t>
      </w:r>
      <w:hyperlink r:id="rId1" w:tgtFrame="_blank" w:tooltip="Zakon o rudarstvu (uradno prečiščeno besedilo)" w:history="1">
        <w:r w:rsidRPr="00FF4419">
          <w:rPr>
            <w:rStyle w:val="Hiperpovezava"/>
            <w:color w:val="auto"/>
            <w:sz w:val="16"/>
            <w:szCs w:val="16"/>
            <w:u w:val="none"/>
          </w:rPr>
          <w:t>14/14</w:t>
        </w:r>
      </w:hyperlink>
      <w:r w:rsidRPr="00FF4419">
        <w:rPr>
          <w:sz w:val="16"/>
          <w:szCs w:val="16"/>
        </w:rPr>
        <w:t xml:space="preserve"> – uradno prečiščeno besedilo, </w:t>
      </w:r>
      <w:hyperlink r:id="rId2" w:tgtFrame="_blank" w:tooltip="Gradbeni zakon" w:history="1">
        <w:r w:rsidRPr="00FF4419">
          <w:rPr>
            <w:rStyle w:val="Hiperpovezava"/>
            <w:color w:val="auto"/>
            <w:sz w:val="16"/>
            <w:szCs w:val="16"/>
            <w:u w:val="none"/>
          </w:rPr>
          <w:t>61/17</w:t>
        </w:r>
      </w:hyperlink>
      <w:r w:rsidRPr="00FF4419">
        <w:rPr>
          <w:sz w:val="16"/>
          <w:szCs w:val="16"/>
        </w:rPr>
        <w:t xml:space="preserve"> – GZ in </w:t>
      </w:r>
      <w:hyperlink r:id="rId3" w:tgtFrame="_blank" w:tooltip="Zakon o spremembah in dopolnitvah Zakona o rudarstvu" w:history="1">
        <w:r w:rsidRPr="00FF4419">
          <w:rPr>
            <w:rStyle w:val="Hiperpovezava"/>
            <w:color w:val="auto"/>
            <w:sz w:val="16"/>
            <w:szCs w:val="16"/>
            <w:u w:val="none"/>
          </w:rPr>
          <w:t>54/22</w:t>
        </w:r>
      </w:hyperlink>
      <w:r>
        <w:rPr>
          <w:sz w:val="16"/>
          <w:szCs w:val="16"/>
        </w:rPr>
        <w:t>.</w:t>
      </w:r>
    </w:p>
  </w:footnote>
  <w:footnote w:id="2">
    <w:p w14:paraId="3B4810CC" w14:textId="00469460" w:rsidR="00282A19" w:rsidRPr="00282A19" w:rsidRDefault="00282A19" w:rsidP="00282A19">
      <w:pPr>
        <w:pStyle w:val="Sprotnaopomba-besedilo"/>
        <w:spacing w:line="240" w:lineRule="auto"/>
        <w:rPr>
          <w:sz w:val="16"/>
          <w:szCs w:val="16"/>
        </w:rPr>
      </w:pPr>
      <w:r w:rsidRPr="00282A19">
        <w:rPr>
          <w:rStyle w:val="Sprotnaopomba-sklic"/>
          <w:sz w:val="16"/>
          <w:szCs w:val="16"/>
        </w:rPr>
        <w:footnoteRef/>
      </w:r>
      <w:r w:rsidRPr="00282A19">
        <w:rPr>
          <w:sz w:val="16"/>
          <w:szCs w:val="16"/>
        </w:rPr>
        <w:t xml:space="preserve"> Uradni list RS, št. </w:t>
      </w:r>
      <w:hyperlink r:id="rId4" w:tgtFrame="_blank" w:tooltip="Zakon o poslovni skrivnosti (ZPosS)" w:history="1">
        <w:r w:rsidRPr="00282A19">
          <w:rPr>
            <w:rStyle w:val="Hiperpovezava"/>
            <w:color w:val="auto"/>
            <w:sz w:val="16"/>
            <w:szCs w:val="16"/>
            <w:u w:val="none"/>
          </w:rPr>
          <w:t>22/19</w:t>
        </w:r>
      </w:hyperlink>
      <w:r w:rsidRPr="00282A19">
        <w:rPr>
          <w:sz w:val="16"/>
          <w:szCs w:val="16"/>
        </w:rPr>
        <w:t>.</w:t>
      </w:r>
    </w:p>
  </w:footnote>
  <w:footnote w:id="3">
    <w:p w14:paraId="39E7B590" w14:textId="77777777" w:rsidR="00613E83" w:rsidRPr="00B905DD" w:rsidRDefault="00613E83" w:rsidP="00613E83">
      <w:pPr>
        <w:pStyle w:val="Sprotnaopomba-besedilo"/>
        <w:spacing w:line="240" w:lineRule="auto"/>
        <w:jc w:val="both"/>
        <w:rPr>
          <w:color w:val="000000" w:themeColor="text1"/>
          <w:sz w:val="16"/>
          <w:szCs w:val="16"/>
        </w:rPr>
      </w:pPr>
      <w:r w:rsidRPr="00B905DD">
        <w:rPr>
          <w:rStyle w:val="Sprotnaopomba-sklic"/>
          <w:color w:val="000000" w:themeColor="text1"/>
          <w:sz w:val="16"/>
          <w:szCs w:val="16"/>
        </w:rPr>
        <w:footnoteRef/>
      </w:r>
      <w:r w:rsidRPr="00B905DD">
        <w:rPr>
          <w:color w:val="000000" w:themeColor="text1"/>
          <w:sz w:val="16"/>
          <w:szCs w:val="16"/>
        </w:rPr>
        <w:t xml:space="preserve"> Uradni list RS, št. </w:t>
      </w:r>
      <w:hyperlink r:id="rId5" w:tgtFrame="_blank" w:tooltip="Zakon o dostopu do informacij javnega značaja (uradno prečiščeno besedilo)" w:history="1">
        <w:r w:rsidRPr="00B905DD">
          <w:rPr>
            <w:rStyle w:val="Hiperpovezava"/>
            <w:color w:val="000000" w:themeColor="text1"/>
            <w:sz w:val="16"/>
            <w:szCs w:val="16"/>
            <w:u w:val="none"/>
          </w:rPr>
          <w:t>51/06</w:t>
        </w:r>
      </w:hyperlink>
      <w:r w:rsidRPr="00B905DD">
        <w:rPr>
          <w:color w:val="000000" w:themeColor="text1"/>
          <w:sz w:val="16"/>
          <w:szCs w:val="16"/>
        </w:rPr>
        <w:t xml:space="preserve"> – uradno prečiščeno besedilo, </w:t>
      </w:r>
      <w:hyperlink r:id="rId6" w:tgtFrame="_blank" w:tooltip="Zakon o davčnem postopku" w:history="1">
        <w:r w:rsidRPr="00B905DD">
          <w:rPr>
            <w:rStyle w:val="Hiperpovezava"/>
            <w:color w:val="000000" w:themeColor="text1"/>
            <w:sz w:val="16"/>
            <w:szCs w:val="16"/>
            <w:u w:val="none"/>
          </w:rPr>
          <w:t>117/06</w:t>
        </w:r>
      </w:hyperlink>
      <w:r w:rsidRPr="00B905DD">
        <w:rPr>
          <w:color w:val="000000" w:themeColor="text1"/>
          <w:sz w:val="16"/>
          <w:szCs w:val="16"/>
        </w:rPr>
        <w:t xml:space="preserve"> – ZDavP-2, </w:t>
      </w:r>
      <w:hyperlink r:id="rId7" w:tgtFrame="_blank" w:tooltip="Zakon o spremembah in dopolnitvah Zakona o dostopu do informacij javnega značaja" w:history="1">
        <w:r w:rsidRPr="00B905DD">
          <w:rPr>
            <w:rStyle w:val="Hiperpovezava"/>
            <w:color w:val="000000" w:themeColor="text1"/>
            <w:sz w:val="16"/>
            <w:szCs w:val="16"/>
            <w:u w:val="none"/>
          </w:rPr>
          <w:t>23/14</w:t>
        </w:r>
      </w:hyperlink>
      <w:r w:rsidRPr="00B905DD">
        <w:rPr>
          <w:color w:val="000000" w:themeColor="text1"/>
          <w:sz w:val="16"/>
          <w:szCs w:val="16"/>
        </w:rPr>
        <w:t xml:space="preserve">, </w:t>
      </w:r>
      <w:hyperlink r:id="rId8" w:tgtFrame="_blank" w:tooltip="Zakon o spremembah in dopolnitvah Zakona o dostopu do informacij javnega značaja" w:history="1">
        <w:r w:rsidRPr="00B905DD">
          <w:rPr>
            <w:rStyle w:val="Hiperpovezava"/>
            <w:color w:val="000000" w:themeColor="text1"/>
            <w:sz w:val="16"/>
            <w:szCs w:val="16"/>
            <w:u w:val="none"/>
          </w:rPr>
          <w:t>50/14</w:t>
        </w:r>
      </w:hyperlink>
      <w:r w:rsidRPr="00B905DD">
        <w:rPr>
          <w:color w:val="000000" w:themeColor="text1"/>
          <w:sz w:val="16"/>
          <w:szCs w:val="16"/>
        </w:rPr>
        <w:t xml:space="preserve">, </w:t>
      </w:r>
      <w:hyperlink r:id="rId9"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B905DD">
          <w:rPr>
            <w:rStyle w:val="Hiperpovezava"/>
            <w:color w:val="000000" w:themeColor="text1"/>
            <w:sz w:val="16"/>
            <w:szCs w:val="16"/>
            <w:u w:val="none"/>
          </w:rPr>
          <w:t>19/15</w:t>
        </w:r>
      </w:hyperlink>
      <w:r w:rsidRPr="00B905DD">
        <w:rPr>
          <w:color w:val="000000" w:themeColor="text1"/>
          <w:sz w:val="16"/>
          <w:szCs w:val="16"/>
        </w:rPr>
        <w:t xml:space="preserve"> – </w:t>
      </w:r>
      <w:proofErr w:type="spellStart"/>
      <w:r w:rsidRPr="00B905DD">
        <w:rPr>
          <w:color w:val="000000" w:themeColor="text1"/>
          <w:sz w:val="16"/>
          <w:szCs w:val="16"/>
        </w:rPr>
        <w:t>odl</w:t>
      </w:r>
      <w:proofErr w:type="spellEnd"/>
      <w:r w:rsidRPr="00B905DD">
        <w:rPr>
          <w:color w:val="000000" w:themeColor="text1"/>
          <w:sz w:val="16"/>
          <w:szCs w:val="16"/>
        </w:rPr>
        <w:t xml:space="preserve">. US, </w:t>
      </w:r>
      <w:hyperlink r:id="rId10" w:tgtFrame="_blank" w:tooltip="Zakon o spremembah in dopolnitvah Zakona o dostopu do informacij javnega značaja" w:history="1">
        <w:r w:rsidRPr="00B905DD">
          <w:rPr>
            <w:rStyle w:val="Hiperpovezava"/>
            <w:color w:val="000000" w:themeColor="text1"/>
            <w:sz w:val="16"/>
            <w:szCs w:val="16"/>
            <w:u w:val="none"/>
          </w:rPr>
          <w:t>102/15</w:t>
        </w:r>
      </w:hyperlink>
      <w:r w:rsidRPr="00B905DD">
        <w:rPr>
          <w:color w:val="000000" w:themeColor="text1"/>
          <w:sz w:val="16"/>
          <w:szCs w:val="16"/>
        </w:rPr>
        <w:t xml:space="preserve"> in </w:t>
      </w:r>
    </w:p>
    <w:p w14:paraId="092D1C59" w14:textId="77777777" w:rsidR="00613E83" w:rsidRPr="00B905DD" w:rsidRDefault="00613E83" w:rsidP="00613E83">
      <w:pPr>
        <w:pStyle w:val="Sprotnaopomba-besedilo"/>
        <w:spacing w:line="240" w:lineRule="auto"/>
        <w:jc w:val="both"/>
        <w:rPr>
          <w:color w:val="000000" w:themeColor="text1"/>
          <w:sz w:val="16"/>
          <w:szCs w:val="16"/>
        </w:rPr>
      </w:pPr>
      <w:r w:rsidRPr="00B905DD">
        <w:rPr>
          <w:color w:val="000000" w:themeColor="text1"/>
          <w:sz w:val="16"/>
          <w:szCs w:val="16"/>
        </w:rPr>
        <w:t xml:space="preserve">  </w:t>
      </w:r>
      <w:hyperlink r:id="rId11" w:tgtFrame="_blank" w:tooltip="Zakon o dopolnitvi Zakona o dostopu do informacij javnega značaja" w:history="1">
        <w:r w:rsidRPr="00B905DD">
          <w:rPr>
            <w:rStyle w:val="Hiperpovezava"/>
            <w:color w:val="000000" w:themeColor="text1"/>
            <w:sz w:val="16"/>
            <w:szCs w:val="16"/>
            <w:u w:val="none"/>
          </w:rPr>
          <w:t>7/18</w:t>
        </w:r>
      </w:hyperlink>
      <w:r w:rsidRPr="00B905DD">
        <w:rPr>
          <w:color w:val="000000" w:themeColor="text1"/>
          <w:sz w:val="16"/>
          <w:szCs w:val="16"/>
        </w:rPr>
        <w:t>.</w:t>
      </w:r>
    </w:p>
  </w:footnote>
  <w:footnote w:id="4">
    <w:p w14:paraId="1ABF7346" w14:textId="77777777" w:rsidR="002C29C3" w:rsidRPr="00E86FB7" w:rsidRDefault="002C29C3" w:rsidP="002C29C3">
      <w:pPr>
        <w:pStyle w:val="Sprotnaopomba-besedilo"/>
        <w:spacing w:line="240" w:lineRule="auto"/>
        <w:jc w:val="both"/>
        <w:rPr>
          <w:color w:val="000000" w:themeColor="text1"/>
          <w:sz w:val="16"/>
          <w:szCs w:val="16"/>
        </w:rPr>
      </w:pPr>
      <w:r w:rsidRPr="00E86FB7">
        <w:rPr>
          <w:rStyle w:val="Sprotnaopomba-sklic"/>
          <w:color w:val="000000" w:themeColor="text1"/>
          <w:sz w:val="16"/>
          <w:szCs w:val="16"/>
        </w:rPr>
        <w:footnoteRef/>
      </w:r>
      <w:r w:rsidRPr="00E86FB7">
        <w:rPr>
          <w:color w:val="000000" w:themeColor="text1"/>
          <w:sz w:val="16"/>
          <w:szCs w:val="16"/>
        </w:rPr>
        <w:t xml:space="preserve"> Vrhovno sodišče RS, Sklep X </w:t>
      </w:r>
      <w:proofErr w:type="spellStart"/>
      <w:r w:rsidRPr="00E86FB7">
        <w:rPr>
          <w:color w:val="000000" w:themeColor="text1"/>
          <w:sz w:val="16"/>
          <w:szCs w:val="16"/>
        </w:rPr>
        <w:t>Ips</w:t>
      </w:r>
      <w:proofErr w:type="spellEnd"/>
      <w:r w:rsidRPr="00E86FB7">
        <w:rPr>
          <w:color w:val="000000" w:themeColor="text1"/>
          <w:sz w:val="16"/>
          <w:szCs w:val="16"/>
        </w:rPr>
        <w:t xml:space="preserve"> 96/2011.</w:t>
      </w:r>
    </w:p>
  </w:footnote>
  <w:footnote w:id="5">
    <w:p w14:paraId="60CD9CB3" w14:textId="6D4B6DD6" w:rsidR="008B691F" w:rsidRPr="009523E7" w:rsidRDefault="008B691F" w:rsidP="008B691F">
      <w:pPr>
        <w:pStyle w:val="Sprotnaopomba-besedilo"/>
        <w:spacing w:line="240" w:lineRule="auto"/>
        <w:jc w:val="both"/>
        <w:rPr>
          <w:sz w:val="16"/>
          <w:szCs w:val="16"/>
        </w:rPr>
      </w:pPr>
      <w:r w:rsidRPr="009523E7">
        <w:rPr>
          <w:rStyle w:val="Sprotnaopomba-sklic"/>
          <w:sz w:val="16"/>
          <w:szCs w:val="16"/>
        </w:rPr>
        <w:footnoteRef/>
      </w:r>
      <w:r w:rsidRPr="009523E7">
        <w:rPr>
          <w:sz w:val="16"/>
          <w:szCs w:val="16"/>
        </w:rPr>
        <w:t xml:space="preserve"> Uradni list RS, št. </w:t>
      </w:r>
      <w:hyperlink r:id="rId12" w:tgtFrame="_blank" w:tooltip="Zakon o avtorski in sorodnih pravicah (uradno prečiščeno besedilo)" w:history="1">
        <w:r w:rsidRPr="009523E7">
          <w:rPr>
            <w:rStyle w:val="Hiperpovezava"/>
            <w:color w:val="auto"/>
            <w:sz w:val="16"/>
            <w:szCs w:val="16"/>
            <w:u w:val="none"/>
          </w:rPr>
          <w:t>16/07</w:t>
        </w:r>
      </w:hyperlink>
      <w:r w:rsidRPr="009523E7">
        <w:rPr>
          <w:sz w:val="16"/>
          <w:szCs w:val="16"/>
        </w:rPr>
        <w:t xml:space="preserve"> – uradno prečiščeno besedilo, </w:t>
      </w:r>
      <w:hyperlink r:id="rId13" w:tgtFrame="_blank" w:tooltip="Zakon o spremembi in dopolnitvi Zakona o avtorski in sorodnih pravicah" w:history="1">
        <w:r w:rsidRPr="009523E7">
          <w:rPr>
            <w:rStyle w:val="Hiperpovezava"/>
            <w:color w:val="auto"/>
            <w:sz w:val="16"/>
            <w:szCs w:val="16"/>
            <w:u w:val="none"/>
          </w:rPr>
          <w:t>68/08</w:t>
        </w:r>
      </w:hyperlink>
      <w:r w:rsidRPr="009523E7">
        <w:rPr>
          <w:sz w:val="16"/>
          <w:szCs w:val="16"/>
        </w:rPr>
        <w:t xml:space="preserve">, </w:t>
      </w:r>
      <w:hyperlink r:id="rId14" w:tgtFrame="_blank" w:tooltip="Zakon o spremembah in dopolnitvah Zakona o avtorski in sorodnih pravicah" w:history="1">
        <w:r w:rsidRPr="009523E7">
          <w:rPr>
            <w:rStyle w:val="Hiperpovezava"/>
            <w:color w:val="auto"/>
            <w:sz w:val="16"/>
            <w:szCs w:val="16"/>
            <w:u w:val="none"/>
          </w:rPr>
          <w:t>110/13</w:t>
        </w:r>
      </w:hyperlink>
      <w:r w:rsidRPr="009523E7">
        <w:rPr>
          <w:sz w:val="16"/>
          <w:szCs w:val="16"/>
        </w:rPr>
        <w:t xml:space="preserve">, </w:t>
      </w:r>
      <w:hyperlink r:id="rId15" w:tgtFrame="_blank" w:tooltip="Zakon o spremembah in dopolnitvah Zakona o avtorski in sorodnih pravicah" w:history="1">
        <w:r w:rsidRPr="009523E7">
          <w:rPr>
            <w:rStyle w:val="Hiperpovezava"/>
            <w:color w:val="auto"/>
            <w:sz w:val="16"/>
            <w:szCs w:val="16"/>
            <w:u w:val="none"/>
          </w:rPr>
          <w:t>56/15</w:t>
        </w:r>
      </w:hyperlink>
      <w:r w:rsidRPr="009523E7">
        <w:rPr>
          <w:sz w:val="16"/>
          <w:szCs w:val="16"/>
        </w:rPr>
        <w:t xml:space="preserve">, </w:t>
      </w:r>
      <w:hyperlink r:id="rId16" w:tgtFrame="_blank" w:tooltip="Zakon o kolektivnem upravljanju avtorske in sorodnih pravic" w:history="1">
        <w:r w:rsidRPr="009523E7">
          <w:rPr>
            <w:rStyle w:val="Hiperpovezava"/>
            <w:color w:val="auto"/>
            <w:sz w:val="16"/>
            <w:szCs w:val="16"/>
            <w:u w:val="none"/>
          </w:rPr>
          <w:t>63/16</w:t>
        </w:r>
      </w:hyperlink>
      <w:r w:rsidRPr="009523E7">
        <w:rPr>
          <w:sz w:val="16"/>
          <w:szCs w:val="16"/>
        </w:rPr>
        <w:t xml:space="preserve"> – ZKUASP, </w:t>
      </w:r>
      <w:hyperlink r:id="rId17" w:tgtFrame="_blank" w:tooltip="Zakon o spremembah in dopolnitvah Zakona o avtorski in sorodnih pravicah" w:history="1">
        <w:r w:rsidRPr="009523E7">
          <w:rPr>
            <w:rStyle w:val="Hiperpovezava"/>
            <w:color w:val="auto"/>
            <w:sz w:val="16"/>
            <w:szCs w:val="16"/>
            <w:u w:val="none"/>
          </w:rPr>
          <w:t>59/19</w:t>
        </w:r>
      </w:hyperlink>
      <w:r w:rsidRPr="009523E7">
        <w:rPr>
          <w:sz w:val="16"/>
          <w:szCs w:val="16"/>
        </w:rPr>
        <w:t xml:space="preserve"> in </w:t>
      </w:r>
      <w:hyperlink r:id="rId18" w:tgtFrame="_blank" w:tooltip="Zakon o spremembah in dopolnitvah Zakona o avtorski in sorodnih pravicah" w:history="1">
        <w:r w:rsidRPr="009523E7">
          <w:rPr>
            <w:rStyle w:val="Hiperpovezava"/>
            <w:color w:val="auto"/>
            <w:sz w:val="16"/>
            <w:szCs w:val="16"/>
            <w:u w:val="none"/>
          </w:rPr>
          <w:t>130/22</w:t>
        </w:r>
      </w:hyperlink>
      <w:r w:rsidRPr="009523E7">
        <w:rPr>
          <w:sz w:val="16"/>
          <w:szCs w:val="16"/>
        </w:rPr>
        <w:t>.</w:t>
      </w:r>
    </w:p>
  </w:footnote>
  <w:footnote w:id="6">
    <w:p w14:paraId="3DB5F44F" w14:textId="77777777" w:rsidR="002C29C3" w:rsidRPr="00B9221B" w:rsidRDefault="002C29C3" w:rsidP="002C29C3">
      <w:pPr>
        <w:pStyle w:val="Sprotnaopomba-besedilo"/>
        <w:spacing w:line="240" w:lineRule="exact"/>
        <w:jc w:val="both"/>
        <w:rPr>
          <w:rFonts w:cs="Arial"/>
          <w:sz w:val="16"/>
          <w:szCs w:val="16"/>
        </w:rPr>
      </w:pPr>
      <w:r w:rsidRPr="00B9221B">
        <w:rPr>
          <w:rStyle w:val="Sprotnaopomba-sklic"/>
          <w:rFonts w:cs="Arial"/>
          <w:sz w:val="16"/>
          <w:szCs w:val="16"/>
        </w:rPr>
        <w:footnoteRef/>
      </w:r>
      <w:r w:rsidRPr="00B9221B">
        <w:rPr>
          <w:rFonts w:cs="Arial"/>
          <w:sz w:val="16"/>
          <w:szCs w:val="16"/>
        </w:rPr>
        <w:t xml:space="preserve"> Sodba Upravnega sodišča RS,</w:t>
      </w:r>
      <w:r w:rsidRPr="00B9221B">
        <w:rPr>
          <w:rFonts w:cs="Arial"/>
          <w:sz w:val="16"/>
          <w:szCs w:val="16"/>
          <w:lang w:eastAsia="sl-SI"/>
        </w:rPr>
        <w:t xml:space="preserve"> I U 1497/2010.</w:t>
      </w:r>
    </w:p>
  </w:footnote>
  <w:footnote w:id="7">
    <w:p w14:paraId="6FC5A1E4" w14:textId="77777777" w:rsidR="00EC304D" w:rsidRPr="00393CEB" w:rsidRDefault="00EC304D" w:rsidP="00EC304D">
      <w:pPr>
        <w:pStyle w:val="Sprotnaopomba-besedilo"/>
        <w:spacing w:line="240" w:lineRule="auto"/>
        <w:rPr>
          <w:color w:val="000000"/>
          <w:sz w:val="16"/>
          <w:szCs w:val="16"/>
        </w:rPr>
      </w:pPr>
      <w:r w:rsidRPr="00393CEB">
        <w:rPr>
          <w:rStyle w:val="Sprotnaopomba-sklic"/>
          <w:color w:val="000000"/>
          <w:sz w:val="16"/>
          <w:szCs w:val="16"/>
        </w:rPr>
        <w:footnoteRef/>
      </w:r>
      <w:r w:rsidRPr="00393CEB">
        <w:rPr>
          <w:color w:val="000000"/>
          <w:sz w:val="16"/>
          <w:szCs w:val="16"/>
        </w:rPr>
        <w:t xml:space="preserve">  Uradni list RS, št. </w:t>
      </w:r>
      <w:hyperlink r:id="rId19" w:tgtFrame="_blank" w:tooltip="Uredba o posredovanju in ponovni uporabi informacij javnega značaja" w:history="1">
        <w:r w:rsidRPr="00393CEB">
          <w:rPr>
            <w:rStyle w:val="Hiperpovezava"/>
            <w:color w:val="000000"/>
            <w:sz w:val="16"/>
            <w:szCs w:val="16"/>
          </w:rPr>
          <w:t>24/16</w:t>
        </w:r>
      </w:hyperlink>
      <w:r w:rsidRPr="00393CEB">
        <w:rPr>
          <w:color w:val="000000"/>
          <w:sz w:val="16"/>
          <w:szCs w:val="16"/>
        </w:rPr>
        <w:t>, 2. člen</w:t>
      </w:r>
      <w:r>
        <w:rPr>
          <w:color w:val="000000"/>
          <w:sz w:val="16"/>
          <w:szCs w:val="16"/>
        </w:rPr>
        <w:t>.</w:t>
      </w:r>
    </w:p>
  </w:footnote>
  <w:footnote w:id="8">
    <w:p w14:paraId="4B47001D" w14:textId="695A5306" w:rsidR="00EC304D" w:rsidRDefault="00EC304D" w:rsidP="00EC304D">
      <w:pPr>
        <w:pStyle w:val="Sprotnaopomba-besedilo"/>
        <w:spacing w:line="240" w:lineRule="auto"/>
        <w:jc w:val="both"/>
        <w:rPr>
          <w:sz w:val="16"/>
          <w:szCs w:val="16"/>
        </w:rPr>
      </w:pPr>
      <w:r w:rsidRPr="007B18A8">
        <w:rPr>
          <w:rStyle w:val="Sprotnaopomba-sklic"/>
          <w:sz w:val="16"/>
          <w:szCs w:val="16"/>
        </w:rPr>
        <w:footnoteRef/>
      </w:r>
      <w:r w:rsidRPr="007B18A8">
        <w:rPr>
          <w:sz w:val="16"/>
          <w:szCs w:val="16"/>
        </w:rPr>
        <w:t xml:space="preserve"> </w:t>
      </w:r>
      <w:hyperlink r:id="rId20" w:history="1">
        <w:r w:rsidRPr="000F5CA8">
          <w:rPr>
            <w:rStyle w:val="Hiperpovezava"/>
            <w:sz w:val="16"/>
            <w:szCs w:val="16"/>
          </w:rPr>
          <w:t>https://www.geo-zs.si/?option=com_content&amp;view=article&amp;id=169</w:t>
        </w:r>
      </w:hyperlink>
    </w:p>
    <w:p w14:paraId="06E81C22" w14:textId="77777777" w:rsidR="00EC304D" w:rsidRPr="007B18A8" w:rsidRDefault="00EC304D" w:rsidP="00EC304D">
      <w:pPr>
        <w:pStyle w:val="Sprotnaopomba-besedilo"/>
        <w:spacing w:line="240" w:lineRule="auto"/>
        <w:jc w:val="both"/>
        <w:rPr>
          <w:sz w:val="16"/>
          <w:szCs w:val="16"/>
        </w:rPr>
      </w:pPr>
    </w:p>
  </w:footnote>
  <w:footnote w:id="9">
    <w:p w14:paraId="7313428C" w14:textId="3871837A" w:rsidR="0020450C" w:rsidRPr="0031229E" w:rsidRDefault="0020450C" w:rsidP="0020450C">
      <w:pPr>
        <w:pStyle w:val="Sprotnaopomba-besedilo"/>
        <w:spacing w:line="240" w:lineRule="auto"/>
        <w:jc w:val="both"/>
        <w:rPr>
          <w:sz w:val="16"/>
          <w:szCs w:val="16"/>
        </w:rPr>
      </w:pPr>
      <w:r w:rsidRPr="0031229E">
        <w:rPr>
          <w:rStyle w:val="Sprotnaopomba-sklic"/>
          <w:sz w:val="16"/>
          <w:szCs w:val="16"/>
        </w:rPr>
        <w:footnoteRef/>
      </w:r>
      <w:r w:rsidRPr="0031229E">
        <w:rPr>
          <w:sz w:val="16"/>
          <w:szCs w:val="16"/>
        </w:rPr>
        <w:t xml:space="preserve"> Četrti odstavek 14. člena ZRud-1.</w:t>
      </w:r>
    </w:p>
  </w:footnote>
  <w:footnote w:id="10">
    <w:p w14:paraId="2C28CE01" w14:textId="77777777" w:rsidR="007C462E" w:rsidRPr="00BC6155" w:rsidRDefault="007C462E" w:rsidP="007C462E">
      <w:pPr>
        <w:pStyle w:val="Sprotnaopomba-besedilo"/>
        <w:spacing w:line="240" w:lineRule="auto"/>
        <w:jc w:val="both"/>
        <w:rPr>
          <w:color w:val="000000"/>
          <w:sz w:val="16"/>
          <w:szCs w:val="16"/>
        </w:rPr>
      </w:pPr>
      <w:r w:rsidRPr="00BC6155">
        <w:rPr>
          <w:rStyle w:val="Sprotnaopomba-sklic"/>
          <w:color w:val="000000"/>
          <w:sz w:val="16"/>
          <w:szCs w:val="16"/>
        </w:rPr>
        <w:footnoteRef/>
      </w:r>
      <w:r w:rsidRPr="00BC6155">
        <w:rPr>
          <w:color w:val="000000"/>
          <w:sz w:val="16"/>
          <w:szCs w:val="16"/>
        </w:rPr>
        <w:t xml:space="preserve">  Uradni list RS, št. </w:t>
      </w:r>
      <w:hyperlink r:id="rId21" w:tgtFrame="_blank" w:tooltip="Zakon o splošnem upravnem postopku (uradno prečiščeno besedilo)" w:history="1">
        <w:r w:rsidRPr="00BC6155">
          <w:rPr>
            <w:rStyle w:val="Hiperpovezava"/>
            <w:color w:val="000000"/>
            <w:sz w:val="16"/>
            <w:szCs w:val="16"/>
          </w:rPr>
          <w:t>24/06</w:t>
        </w:r>
      </w:hyperlink>
      <w:r w:rsidRPr="00BC6155">
        <w:rPr>
          <w:color w:val="000000"/>
          <w:sz w:val="16"/>
          <w:szCs w:val="16"/>
        </w:rPr>
        <w:t xml:space="preserve"> – uradno prečiščeno besedilo, </w:t>
      </w:r>
      <w:hyperlink r:id="rId22" w:tgtFrame="_blank" w:tooltip="Zakon o upravnem sporu" w:history="1">
        <w:r w:rsidRPr="00BC6155">
          <w:rPr>
            <w:rStyle w:val="Hiperpovezava"/>
            <w:color w:val="000000"/>
            <w:sz w:val="16"/>
            <w:szCs w:val="16"/>
          </w:rPr>
          <w:t>105/06</w:t>
        </w:r>
      </w:hyperlink>
      <w:r w:rsidRPr="00BC6155">
        <w:rPr>
          <w:color w:val="000000"/>
          <w:sz w:val="16"/>
          <w:szCs w:val="16"/>
        </w:rPr>
        <w:t xml:space="preserve"> – ZUS-1, </w:t>
      </w:r>
      <w:hyperlink r:id="rId23" w:tgtFrame="_blank" w:tooltip="Zakon o spremembah in dopolnitvah Zakona o splošnem upravnem postopku" w:history="1">
        <w:r w:rsidRPr="00BC6155">
          <w:rPr>
            <w:rStyle w:val="Hiperpovezava"/>
            <w:color w:val="000000"/>
            <w:sz w:val="16"/>
            <w:szCs w:val="16"/>
          </w:rPr>
          <w:t>126/07</w:t>
        </w:r>
      </w:hyperlink>
      <w:r w:rsidRPr="00BC6155">
        <w:rPr>
          <w:color w:val="000000"/>
          <w:sz w:val="16"/>
          <w:szCs w:val="16"/>
        </w:rPr>
        <w:t xml:space="preserve">, </w:t>
      </w:r>
      <w:hyperlink r:id="rId24" w:tgtFrame="_blank" w:tooltip="Zakon o spremembi in dopolnitvah Zakona o splošnem upravnem postopku" w:history="1">
        <w:r w:rsidRPr="00BC6155">
          <w:rPr>
            <w:rStyle w:val="Hiperpovezava"/>
            <w:color w:val="000000"/>
            <w:sz w:val="16"/>
            <w:szCs w:val="16"/>
          </w:rPr>
          <w:t>65/08</w:t>
        </w:r>
      </w:hyperlink>
      <w:r w:rsidRPr="00BC6155">
        <w:rPr>
          <w:color w:val="000000"/>
          <w:sz w:val="16"/>
          <w:szCs w:val="16"/>
        </w:rPr>
        <w:t xml:space="preserve">, </w:t>
      </w:r>
      <w:hyperlink r:id="rId25" w:tgtFrame="_blank" w:tooltip="Zakon o spremembah in dopolnitvah Zakona o splošnem upravnem postopku" w:history="1">
        <w:r w:rsidRPr="00BC6155">
          <w:rPr>
            <w:rStyle w:val="Hiperpovezava"/>
            <w:color w:val="000000"/>
            <w:sz w:val="16"/>
            <w:szCs w:val="16"/>
          </w:rPr>
          <w:t>8/10</w:t>
        </w:r>
      </w:hyperlink>
      <w:r w:rsidRPr="00BC6155">
        <w:rPr>
          <w:color w:val="000000"/>
          <w:sz w:val="16"/>
          <w:szCs w:val="16"/>
        </w:rPr>
        <w:t xml:space="preserve">, </w:t>
      </w:r>
      <w:hyperlink r:id="rId26" w:tgtFrame="_blank" w:tooltip="Zakon o spremembah in dopolnitvi Zakona o splošnem upravnem postopku" w:history="1">
        <w:r w:rsidRPr="00BC6155">
          <w:rPr>
            <w:rStyle w:val="Hiperpovezava"/>
            <w:color w:val="000000"/>
            <w:sz w:val="16"/>
            <w:szCs w:val="16"/>
          </w:rPr>
          <w:t>82/13</w:t>
        </w:r>
      </w:hyperlink>
      <w:r w:rsidRPr="00BC6155">
        <w:rPr>
          <w:color w:val="000000"/>
          <w:sz w:val="16"/>
          <w:szCs w:val="16"/>
        </w:rPr>
        <w:t xml:space="preserve"> in </w:t>
      </w:r>
      <w:hyperlink r:id="rId27" w:tgtFrame="_blank" w:tooltip="Zakon o interventnih ukrepih za omilitev posledic drugega vala epidemije COVID-19" w:history="1">
        <w:r w:rsidRPr="00BC6155">
          <w:rPr>
            <w:rStyle w:val="Hiperpovezava"/>
            <w:color w:val="000000"/>
            <w:sz w:val="16"/>
            <w:szCs w:val="16"/>
          </w:rPr>
          <w:t>175/20</w:t>
        </w:r>
      </w:hyperlink>
      <w:r w:rsidRPr="00BC6155">
        <w:rPr>
          <w:color w:val="000000"/>
          <w:sz w:val="16"/>
          <w:szCs w:val="16"/>
        </w:rPr>
        <w:t xml:space="preserve"> – </w:t>
      </w:r>
    </w:p>
    <w:p w14:paraId="3473B4A3" w14:textId="3E919CD1" w:rsidR="007C462E" w:rsidRPr="00BC6155" w:rsidRDefault="007C462E" w:rsidP="007C462E">
      <w:pPr>
        <w:pStyle w:val="Sprotnaopomba-besedilo"/>
        <w:spacing w:line="240" w:lineRule="auto"/>
        <w:jc w:val="both"/>
        <w:rPr>
          <w:color w:val="000000"/>
          <w:sz w:val="16"/>
          <w:szCs w:val="16"/>
        </w:rPr>
      </w:pPr>
      <w:r w:rsidRPr="00BC6155">
        <w:rPr>
          <w:color w:val="000000"/>
          <w:sz w:val="16"/>
          <w:szCs w:val="16"/>
        </w:rPr>
        <w:t xml:space="preserve">   </w:t>
      </w:r>
      <w:r w:rsidR="00B55F3F">
        <w:rPr>
          <w:color w:val="000000"/>
          <w:sz w:val="16"/>
          <w:szCs w:val="16"/>
        </w:rPr>
        <w:t xml:space="preserve"> </w:t>
      </w:r>
      <w:r w:rsidRPr="00BC6155">
        <w:rPr>
          <w:color w:val="000000"/>
          <w:sz w:val="16"/>
          <w:szCs w:val="16"/>
        </w:rPr>
        <w:t xml:space="preserve"> ZIUOPDVE.</w:t>
      </w:r>
    </w:p>
  </w:footnote>
  <w:footnote w:id="11">
    <w:p w14:paraId="20FD6EF7" w14:textId="7339CD0C" w:rsidR="009523E7" w:rsidRPr="009523E7" w:rsidRDefault="009523E7" w:rsidP="009523E7">
      <w:pPr>
        <w:pStyle w:val="Sprotnaopomba-besedilo"/>
        <w:spacing w:line="240" w:lineRule="auto"/>
        <w:rPr>
          <w:sz w:val="16"/>
          <w:szCs w:val="16"/>
        </w:rPr>
      </w:pPr>
      <w:r w:rsidRPr="009523E7">
        <w:rPr>
          <w:rStyle w:val="Sprotnaopomba-sklic"/>
          <w:sz w:val="16"/>
          <w:szCs w:val="16"/>
        </w:rPr>
        <w:footnoteRef/>
      </w:r>
      <w:r w:rsidRPr="009523E7">
        <w:rPr>
          <w:sz w:val="16"/>
          <w:szCs w:val="16"/>
        </w:rPr>
        <w:t xml:space="preserve">  </w:t>
      </w:r>
      <w:r w:rsidRPr="009523E7">
        <w:rPr>
          <w:rFonts w:cs="Arial"/>
          <w:sz w:val="16"/>
          <w:szCs w:val="16"/>
        </w:rPr>
        <w:t xml:space="preserve">Uradni list RS, št. </w:t>
      </w:r>
      <w:hyperlink r:id="rId28" w:tgtFrame="_blank" w:tooltip="Zakon o inšpekcijskem nadzoru (uradno prečiščeno besedilo)" w:history="1">
        <w:r w:rsidRPr="009523E7">
          <w:rPr>
            <w:rStyle w:val="Hiperpovezava"/>
            <w:rFonts w:cs="Arial"/>
            <w:color w:val="auto"/>
            <w:sz w:val="16"/>
            <w:szCs w:val="16"/>
            <w:u w:val="none"/>
          </w:rPr>
          <w:t>43/07</w:t>
        </w:r>
      </w:hyperlink>
      <w:r w:rsidRPr="009523E7">
        <w:rPr>
          <w:rFonts w:cs="Arial"/>
          <w:sz w:val="16"/>
          <w:szCs w:val="16"/>
        </w:rPr>
        <w:t xml:space="preserve"> – uradno prečiščeno besedilo in </w:t>
      </w:r>
      <w:hyperlink r:id="rId29" w:tgtFrame="_blank" w:tooltip="Zakon o spremembah in dopolnitvah Zakona o inšpekcijskem nadzoru" w:history="1">
        <w:r w:rsidRPr="009523E7">
          <w:rPr>
            <w:rStyle w:val="Hiperpovezava"/>
            <w:rFonts w:cs="Arial"/>
            <w:color w:val="auto"/>
            <w:sz w:val="16"/>
            <w:szCs w:val="16"/>
            <w:u w:val="none"/>
          </w:rPr>
          <w:t>40/14</w:t>
        </w:r>
      </w:hyperlink>
      <w:r w:rsidRPr="009523E7">
        <w:rPr>
          <w:rFonts w:cs="Arial"/>
          <w:sz w:val="16"/>
          <w:szCs w:val="16"/>
        </w:rPr>
        <w:t>.</w:t>
      </w:r>
    </w:p>
  </w:footnote>
  <w:footnote w:id="12">
    <w:p w14:paraId="11358D0C" w14:textId="77777777" w:rsidR="00022CA5" w:rsidRPr="00AC5BA8" w:rsidRDefault="00022CA5" w:rsidP="00B55F3F">
      <w:pPr>
        <w:pStyle w:val="odstavek"/>
        <w:spacing w:before="0" w:beforeAutospacing="0" w:after="0" w:afterAutospacing="0"/>
        <w:jc w:val="both"/>
        <w:rPr>
          <w:rFonts w:ascii="Arial" w:hAnsi="Arial" w:cs="Arial"/>
          <w:sz w:val="16"/>
          <w:szCs w:val="16"/>
        </w:rPr>
      </w:pPr>
      <w:r w:rsidRPr="00AC5BA8">
        <w:rPr>
          <w:rStyle w:val="Sprotnaopomba-sklic"/>
          <w:rFonts w:ascii="Arial" w:hAnsi="Arial" w:cs="Arial"/>
          <w:sz w:val="16"/>
          <w:szCs w:val="16"/>
        </w:rPr>
        <w:footnoteRef/>
      </w:r>
      <w:r w:rsidRPr="00AC5BA8">
        <w:rPr>
          <w:rFonts w:ascii="Arial" w:hAnsi="Arial" w:cs="Arial"/>
          <w:sz w:val="16"/>
          <w:szCs w:val="16"/>
        </w:rPr>
        <w:t xml:space="preserve">  </w:t>
      </w:r>
      <w:r w:rsidRPr="00AC5BA8">
        <w:rPr>
          <w:rFonts w:ascii="Arial" w:hAnsi="Arial" w:cs="Arial"/>
          <w:color w:val="000000"/>
          <w:sz w:val="16"/>
          <w:szCs w:val="16"/>
        </w:rPr>
        <w:t>43. in 44. člen ZUP:</w:t>
      </w:r>
      <w:r w:rsidRPr="00AC5BA8">
        <w:rPr>
          <w:rFonts w:ascii="Arial" w:hAnsi="Arial" w:cs="Arial"/>
          <w:sz w:val="16"/>
          <w:szCs w:val="16"/>
        </w:rPr>
        <w:t xml:space="preserve"> »Ker morajo biti pravne koristi druge osebe ustrezno varovane, zakon tudi njej priznava pravico </w:t>
      </w:r>
    </w:p>
    <w:p w14:paraId="4E70BE4E" w14:textId="026B80A0" w:rsidR="00022CA5" w:rsidRPr="00AC5BA8" w:rsidRDefault="00022CA5" w:rsidP="00B55F3F">
      <w:pPr>
        <w:pStyle w:val="odstavek"/>
        <w:spacing w:before="0" w:beforeAutospacing="0" w:after="0" w:afterAutospacing="0"/>
        <w:jc w:val="both"/>
        <w:rPr>
          <w:rFonts w:ascii="Arial" w:hAnsi="Arial" w:cs="Arial"/>
          <w:sz w:val="16"/>
          <w:szCs w:val="16"/>
        </w:rPr>
      </w:pPr>
      <w:r w:rsidRPr="00AC5BA8">
        <w:rPr>
          <w:rFonts w:ascii="Arial" w:hAnsi="Arial" w:cs="Arial"/>
          <w:sz w:val="16"/>
          <w:szCs w:val="16"/>
        </w:rPr>
        <w:t xml:space="preserve">   </w:t>
      </w:r>
      <w:r w:rsidR="007C462E" w:rsidRPr="00AC5BA8">
        <w:rPr>
          <w:rFonts w:ascii="Arial" w:hAnsi="Arial" w:cs="Arial"/>
          <w:sz w:val="16"/>
          <w:szCs w:val="16"/>
        </w:rPr>
        <w:t xml:space="preserve"> </w:t>
      </w:r>
      <w:r w:rsidRPr="00AC5BA8">
        <w:rPr>
          <w:rFonts w:ascii="Arial" w:hAnsi="Arial" w:cs="Arial"/>
          <w:sz w:val="16"/>
          <w:szCs w:val="16"/>
        </w:rPr>
        <w:t xml:space="preserve">do sodelovanja v postopku, Gre za </w:t>
      </w:r>
      <w:r w:rsidRPr="00AC5BA8">
        <w:rPr>
          <w:rFonts w:ascii="Arial" w:hAnsi="Arial" w:cs="Arial"/>
          <w:b/>
          <w:sz w:val="16"/>
          <w:szCs w:val="16"/>
        </w:rPr>
        <w:t>stranskega udeleženca</w:t>
      </w:r>
      <w:r w:rsidRPr="00AC5BA8">
        <w:rPr>
          <w:rFonts w:ascii="Arial" w:hAnsi="Arial" w:cs="Arial"/>
          <w:sz w:val="16"/>
          <w:szCs w:val="16"/>
        </w:rPr>
        <w:t>, ki je v ZUP</w:t>
      </w:r>
      <w:r w:rsidRPr="00AC5BA8">
        <w:rPr>
          <w:rFonts w:ascii="Arial" w:hAnsi="Arial" w:cs="Arial"/>
          <w:color w:val="000000"/>
          <w:sz w:val="16"/>
          <w:szCs w:val="16"/>
        </w:rPr>
        <w:t xml:space="preserve"> </w:t>
      </w:r>
      <w:r w:rsidRPr="00AC5BA8">
        <w:rPr>
          <w:rFonts w:ascii="Arial" w:hAnsi="Arial" w:cs="Arial"/>
          <w:sz w:val="16"/>
          <w:szCs w:val="16"/>
        </w:rPr>
        <w:t xml:space="preserve">definiran kot oseba, ki ima zaradi varstva  </w:t>
      </w:r>
    </w:p>
    <w:p w14:paraId="564191F9" w14:textId="15809F49" w:rsidR="00022CA5" w:rsidRPr="00AC5BA8" w:rsidRDefault="00022CA5" w:rsidP="00B55F3F">
      <w:pPr>
        <w:pStyle w:val="odstavek"/>
        <w:spacing w:before="0" w:beforeAutospacing="0" w:after="0" w:afterAutospacing="0"/>
        <w:jc w:val="both"/>
        <w:rPr>
          <w:rFonts w:ascii="Arial" w:hAnsi="Arial" w:cs="Arial"/>
          <w:sz w:val="16"/>
          <w:szCs w:val="16"/>
        </w:rPr>
      </w:pPr>
      <w:r w:rsidRPr="00AC5BA8">
        <w:rPr>
          <w:rFonts w:ascii="Arial" w:hAnsi="Arial" w:cs="Arial"/>
          <w:sz w:val="16"/>
          <w:szCs w:val="16"/>
        </w:rPr>
        <w:t xml:space="preserve">   </w:t>
      </w:r>
      <w:r w:rsidR="007C462E" w:rsidRPr="00AC5BA8">
        <w:rPr>
          <w:rFonts w:ascii="Arial" w:hAnsi="Arial" w:cs="Arial"/>
          <w:sz w:val="16"/>
          <w:szCs w:val="16"/>
        </w:rPr>
        <w:t xml:space="preserve"> </w:t>
      </w:r>
      <w:r w:rsidRPr="00AC5BA8">
        <w:rPr>
          <w:rFonts w:ascii="Arial" w:hAnsi="Arial" w:cs="Arial"/>
          <w:sz w:val="16"/>
          <w:szCs w:val="16"/>
        </w:rPr>
        <w:t xml:space="preserve">svojih pravnih koristi pravico udeleževati se postopka. Na to, da so v postopku udeleženi vsi, na katere pravice ali </w:t>
      </w:r>
    </w:p>
    <w:p w14:paraId="3FECE695" w14:textId="4072F728" w:rsidR="00022CA5" w:rsidRPr="00AC5BA8" w:rsidRDefault="00022CA5" w:rsidP="00B55F3F">
      <w:pPr>
        <w:pStyle w:val="odstavek"/>
        <w:spacing w:before="0" w:beforeAutospacing="0" w:after="0" w:afterAutospacing="0"/>
        <w:jc w:val="both"/>
        <w:rPr>
          <w:sz w:val="16"/>
          <w:szCs w:val="16"/>
        </w:rPr>
      </w:pPr>
      <w:r w:rsidRPr="00AC5BA8">
        <w:rPr>
          <w:rFonts w:ascii="Arial" w:hAnsi="Arial" w:cs="Arial"/>
          <w:sz w:val="16"/>
          <w:szCs w:val="16"/>
        </w:rPr>
        <w:t xml:space="preserve">   </w:t>
      </w:r>
      <w:r w:rsidR="007C462E" w:rsidRPr="00AC5BA8">
        <w:rPr>
          <w:rFonts w:ascii="Arial" w:hAnsi="Arial" w:cs="Arial"/>
          <w:sz w:val="16"/>
          <w:szCs w:val="16"/>
        </w:rPr>
        <w:t xml:space="preserve"> </w:t>
      </w:r>
      <w:r w:rsidRPr="00AC5BA8">
        <w:rPr>
          <w:rFonts w:ascii="Arial" w:hAnsi="Arial" w:cs="Arial"/>
          <w:sz w:val="16"/>
          <w:szCs w:val="16"/>
        </w:rPr>
        <w:t>pravne  koriti bi lahko vplivala odločba, mora organ skrbeti ves čas postopka po uradni dolžnosti.«.</w:t>
      </w:r>
    </w:p>
  </w:footnote>
  <w:footnote w:id="13">
    <w:p w14:paraId="5C8E8EB2" w14:textId="5EAA1DBB" w:rsidR="00F91ECE" w:rsidRPr="00AC5BA8" w:rsidRDefault="00F91ECE" w:rsidP="00AC5BA8">
      <w:pPr>
        <w:pStyle w:val="Sprotnaopomba-besedilo"/>
        <w:spacing w:line="240" w:lineRule="auto"/>
        <w:jc w:val="both"/>
        <w:rPr>
          <w:sz w:val="16"/>
          <w:szCs w:val="16"/>
        </w:rPr>
      </w:pPr>
      <w:r w:rsidRPr="00AC5BA8">
        <w:rPr>
          <w:rStyle w:val="Sprotnaopomba-sklic"/>
          <w:sz w:val="16"/>
          <w:szCs w:val="16"/>
        </w:rPr>
        <w:footnoteRef/>
      </w:r>
      <w:r w:rsidRPr="00AC5BA8">
        <w:rPr>
          <w:sz w:val="16"/>
          <w:szCs w:val="16"/>
        </w:rPr>
        <w:t xml:space="preserve"> </w:t>
      </w:r>
      <w:r w:rsidR="00423DDE" w:rsidRPr="00AC5BA8">
        <w:rPr>
          <w:sz w:val="16"/>
          <w:szCs w:val="16"/>
        </w:rPr>
        <w:t xml:space="preserve"> Upravno sodišče RS, sodbe št. I U 1435/2016-38; in št. I U 1294/2016-33.</w:t>
      </w:r>
    </w:p>
  </w:footnote>
  <w:footnote w:id="14">
    <w:p w14:paraId="3C62D50D" w14:textId="77777777" w:rsidR="00B90CDC" w:rsidRPr="00AC5BA8" w:rsidRDefault="00B90CDC" w:rsidP="00B90CDC">
      <w:pPr>
        <w:pStyle w:val="Sprotnaopomba-besedilo"/>
        <w:spacing w:line="240" w:lineRule="auto"/>
        <w:rPr>
          <w:sz w:val="16"/>
          <w:szCs w:val="16"/>
        </w:rPr>
      </w:pPr>
      <w:r w:rsidRPr="00AC5BA8">
        <w:rPr>
          <w:rStyle w:val="Sprotnaopomba-sklic"/>
          <w:sz w:val="16"/>
          <w:szCs w:val="16"/>
        </w:rPr>
        <w:footnoteRef/>
      </w:r>
      <w:r w:rsidRPr="00AC5BA8">
        <w:rPr>
          <w:sz w:val="16"/>
          <w:szCs w:val="16"/>
        </w:rPr>
        <w:t xml:space="preserve">  Uradni list RS, št. </w:t>
      </w:r>
      <w:hyperlink r:id="rId30" w:tgtFrame="_blank" w:tooltip="Zakon o varstvu okolja (ZVO-2)" w:history="1">
        <w:r w:rsidRPr="00AC5BA8">
          <w:rPr>
            <w:rStyle w:val="Hiperpovezava"/>
            <w:color w:val="auto"/>
            <w:sz w:val="16"/>
            <w:szCs w:val="16"/>
            <w:u w:val="none"/>
          </w:rPr>
          <w:t>44/22</w:t>
        </w:r>
      </w:hyperlink>
      <w:r w:rsidRPr="00AC5BA8">
        <w:rPr>
          <w:sz w:val="16"/>
          <w:szCs w:val="16"/>
        </w:rPr>
        <w:t>.</w:t>
      </w:r>
    </w:p>
  </w:footnote>
  <w:footnote w:id="15">
    <w:p w14:paraId="49639DAB" w14:textId="54B3CDE9" w:rsidR="00AC5BA8" w:rsidRPr="00AC5BA8" w:rsidRDefault="00AC5BA8" w:rsidP="00AC5BA8">
      <w:pPr>
        <w:pStyle w:val="Sprotnaopomba-besedilo"/>
        <w:spacing w:line="240" w:lineRule="auto"/>
        <w:jc w:val="both"/>
        <w:rPr>
          <w:sz w:val="16"/>
          <w:szCs w:val="16"/>
        </w:rPr>
      </w:pPr>
      <w:r w:rsidRPr="00AC5BA8">
        <w:rPr>
          <w:rStyle w:val="Sprotnaopomba-sklic"/>
          <w:sz w:val="16"/>
          <w:szCs w:val="16"/>
        </w:rPr>
        <w:footnoteRef/>
      </w:r>
      <w:r w:rsidRPr="00AC5BA8">
        <w:rPr>
          <w:sz w:val="16"/>
          <w:szCs w:val="16"/>
        </w:rPr>
        <w:t xml:space="preserve"> Upravno sodišče RS, sodba št. I U 1510/2016-27</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FEEE13E" w14:textId="77777777" w:rsidR="00F1059B" w:rsidRDefault="00253D8B" w:rsidP="00466268">
    <w:pPr>
      <w:pStyle w:val="Glava"/>
      <w:tabs>
        <w:tab w:val="left" w:pos="5112"/>
      </w:tabs>
      <w:spacing w:line="240" w:lineRule="auto"/>
      <w:rPr>
        <w:rFonts w:cs="Arial"/>
        <w:b/>
        <w:bCs/>
        <w:sz w:val="18"/>
        <w:szCs w:val="18"/>
      </w:rPr>
    </w:pPr>
    <w:r w:rsidRPr="00771070">
      <w:rPr>
        <w:rFonts w:cs="Arial"/>
        <w:b/>
        <w:bCs/>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5BBD1"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7.5pt;height:2.25pt;visibility:visible;mso-wrap-style:square" o:bullet="t">
        <v:imagedata r:id="rId1" o:title=""/>
      </v:shape>
    </w:pict>
  </w:numPicBullet>
  <w:abstractNum w:abstractNumId="0" w15:restartNumberingAfterBreak="0">
    <w:nsid w:val="FFFFFFFE"/>
    <w:multiLevelType w:val="singleLevel"/>
    <w:tmpl w:val="9CC0EF0A"/>
    <w:lvl w:ilvl="0">
      <w:numFmt w:val="bullet"/>
      <w:lvlText w:val="*"/>
      <w:lvlJc w:val="left"/>
    </w:lvl>
  </w:abstractNum>
  <w:abstractNum w:abstractNumId="1" w15:restartNumberingAfterBreak="0">
    <w:nsid w:val="055A07C0"/>
    <w:multiLevelType w:val="hybridMultilevel"/>
    <w:tmpl w:val="E96A2FB4"/>
    <w:lvl w:ilvl="0" w:tplc="AD5889CC">
      <w:start w:val="1"/>
      <w:numFmt w:val="bullet"/>
      <w:lvlText w:val=""/>
      <w:lvlPicBulletId w:val="0"/>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9914D8"/>
    <w:multiLevelType w:val="hybridMultilevel"/>
    <w:tmpl w:val="3BAEFE2C"/>
    <w:lvl w:ilvl="0" w:tplc="A334A584">
      <w:numFmt w:val="bullet"/>
      <w:lvlText w:val="-"/>
      <w:lvlJc w:val="left"/>
      <w:pPr>
        <w:ind w:left="355" w:hanging="360"/>
      </w:pPr>
      <w:rPr>
        <w:rFonts w:ascii="Arial" w:eastAsia="Times New Roman" w:hAnsi="Arial" w:cs="Arial" w:hint="default"/>
      </w:rPr>
    </w:lvl>
    <w:lvl w:ilvl="1" w:tplc="04240003" w:tentative="1">
      <w:start w:val="1"/>
      <w:numFmt w:val="bullet"/>
      <w:lvlText w:val="o"/>
      <w:lvlJc w:val="left"/>
      <w:pPr>
        <w:ind w:left="1075" w:hanging="360"/>
      </w:pPr>
      <w:rPr>
        <w:rFonts w:ascii="Courier New" w:hAnsi="Courier New" w:cs="Courier New" w:hint="default"/>
      </w:rPr>
    </w:lvl>
    <w:lvl w:ilvl="2" w:tplc="04240005" w:tentative="1">
      <w:start w:val="1"/>
      <w:numFmt w:val="bullet"/>
      <w:lvlText w:val=""/>
      <w:lvlJc w:val="left"/>
      <w:pPr>
        <w:ind w:left="1795" w:hanging="360"/>
      </w:pPr>
      <w:rPr>
        <w:rFonts w:ascii="Wingdings" w:hAnsi="Wingdings" w:hint="default"/>
      </w:rPr>
    </w:lvl>
    <w:lvl w:ilvl="3" w:tplc="04240001" w:tentative="1">
      <w:start w:val="1"/>
      <w:numFmt w:val="bullet"/>
      <w:lvlText w:val=""/>
      <w:lvlJc w:val="left"/>
      <w:pPr>
        <w:ind w:left="2515" w:hanging="360"/>
      </w:pPr>
      <w:rPr>
        <w:rFonts w:ascii="Symbol" w:hAnsi="Symbol" w:hint="default"/>
      </w:rPr>
    </w:lvl>
    <w:lvl w:ilvl="4" w:tplc="04240003" w:tentative="1">
      <w:start w:val="1"/>
      <w:numFmt w:val="bullet"/>
      <w:lvlText w:val="o"/>
      <w:lvlJc w:val="left"/>
      <w:pPr>
        <w:ind w:left="3235" w:hanging="360"/>
      </w:pPr>
      <w:rPr>
        <w:rFonts w:ascii="Courier New" w:hAnsi="Courier New" w:cs="Courier New" w:hint="default"/>
      </w:rPr>
    </w:lvl>
    <w:lvl w:ilvl="5" w:tplc="04240005" w:tentative="1">
      <w:start w:val="1"/>
      <w:numFmt w:val="bullet"/>
      <w:lvlText w:val=""/>
      <w:lvlJc w:val="left"/>
      <w:pPr>
        <w:ind w:left="3955" w:hanging="360"/>
      </w:pPr>
      <w:rPr>
        <w:rFonts w:ascii="Wingdings" w:hAnsi="Wingdings" w:hint="default"/>
      </w:rPr>
    </w:lvl>
    <w:lvl w:ilvl="6" w:tplc="04240001" w:tentative="1">
      <w:start w:val="1"/>
      <w:numFmt w:val="bullet"/>
      <w:lvlText w:val=""/>
      <w:lvlJc w:val="left"/>
      <w:pPr>
        <w:ind w:left="4675" w:hanging="360"/>
      </w:pPr>
      <w:rPr>
        <w:rFonts w:ascii="Symbol" w:hAnsi="Symbol" w:hint="default"/>
      </w:rPr>
    </w:lvl>
    <w:lvl w:ilvl="7" w:tplc="04240003" w:tentative="1">
      <w:start w:val="1"/>
      <w:numFmt w:val="bullet"/>
      <w:lvlText w:val="o"/>
      <w:lvlJc w:val="left"/>
      <w:pPr>
        <w:ind w:left="5395" w:hanging="360"/>
      </w:pPr>
      <w:rPr>
        <w:rFonts w:ascii="Courier New" w:hAnsi="Courier New" w:cs="Courier New" w:hint="default"/>
      </w:rPr>
    </w:lvl>
    <w:lvl w:ilvl="8" w:tplc="04240005" w:tentative="1">
      <w:start w:val="1"/>
      <w:numFmt w:val="bullet"/>
      <w:lvlText w:val=""/>
      <w:lvlJc w:val="left"/>
      <w:pPr>
        <w:ind w:left="6115" w:hanging="360"/>
      </w:pPr>
      <w:rPr>
        <w:rFonts w:ascii="Wingdings" w:hAnsi="Wingdings" w:hint="default"/>
      </w:rPr>
    </w:lvl>
  </w:abstractNum>
  <w:abstractNum w:abstractNumId="3" w15:restartNumberingAfterBreak="0">
    <w:nsid w:val="0BC8372F"/>
    <w:multiLevelType w:val="hybridMultilevel"/>
    <w:tmpl w:val="8EFE22BC"/>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C1F3FC7"/>
    <w:multiLevelType w:val="hybridMultilevel"/>
    <w:tmpl w:val="EDD48F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E14242"/>
    <w:multiLevelType w:val="hybridMultilevel"/>
    <w:tmpl w:val="4D2027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E9C2585"/>
    <w:multiLevelType w:val="hybridMultilevel"/>
    <w:tmpl w:val="49D26B5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660063"/>
    <w:multiLevelType w:val="hybridMultilevel"/>
    <w:tmpl w:val="FA6A4A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1AB100D"/>
    <w:multiLevelType w:val="hybridMultilevel"/>
    <w:tmpl w:val="FEFEE550"/>
    <w:lvl w:ilvl="0" w:tplc="6A70C57E">
      <w:start w:val="1"/>
      <w:numFmt w:val="decimal"/>
      <w:lvlText w:val="%1."/>
      <w:lvlJc w:val="left"/>
      <w:pPr>
        <w:ind w:left="1215" w:hanging="495"/>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5911E51"/>
    <w:multiLevelType w:val="hybridMultilevel"/>
    <w:tmpl w:val="5E9A8FC0"/>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7595E60"/>
    <w:multiLevelType w:val="hybridMultilevel"/>
    <w:tmpl w:val="A7584356"/>
    <w:lvl w:ilvl="0" w:tplc="A334A584">
      <w:numFmt w:val="bullet"/>
      <w:lvlText w:val="-"/>
      <w:lvlJc w:val="left"/>
      <w:pPr>
        <w:ind w:left="715"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26D02517"/>
    <w:multiLevelType w:val="hybridMultilevel"/>
    <w:tmpl w:val="27D6A584"/>
    <w:lvl w:ilvl="0" w:tplc="401CF6F8">
      <w:start w:val="1"/>
      <w:numFmt w:val="decimal"/>
      <w:lvlText w:val="%1."/>
      <w:lvlJc w:val="left"/>
      <w:pPr>
        <w:ind w:left="900" w:hanging="5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6DA32E0"/>
    <w:multiLevelType w:val="hybridMultilevel"/>
    <w:tmpl w:val="16A06DD4"/>
    <w:lvl w:ilvl="0" w:tplc="6A70C57E">
      <w:start w:val="1"/>
      <w:numFmt w:val="decimal"/>
      <w:lvlText w:val="%1."/>
      <w:lvlJc w:val="left"/>
      <w:pPr>
        <w:ind w:left="1215" w:hanging="495"/>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28E17187"/>
    <w:multiLevelType w:val="hybridMultilevel"/>
    <w:tmpl w:val="460227F6"/>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242340"/>
    <w:multiLevelType w:val="hybridMultilevel"/>
    <w:tmpl w:val="179C326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D10357"/>
    <w:multiLevelType w:val="hybridMultilevel"/>
    <w:tmpl w:val="B2C84DC0"/>
    <w:lvl w:ilvl="0" w:tplc="A9F6BAFC">
      <w:start w:val="1"/>
      <w:numFmt w:val="bullet"/>
      <w:lvlText w:val="˗"/>
      <w:lvlJc w:val="left"/>
      <w:pPr>
        <w:ind w:left="1004" w:hanging="360"/>
      </w:pPr>
      <w:rPr>
        <w:rFonts w:ascii="Arial" w:hAnsi="Aria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365F2489"/>
    <w:multiLevelType w:val="hybridMultilevel"/>
    <w:tmpl w:val="CEBA2BB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4906F5"/>
    <w:multiLevelType w:val="hybridMultilevel"/>
    <w:tmpl w:val="2C82BC7A"/>
    <w:lvl w:ilvl="0" w:tplc="FFFFFFFF">
      <w:start w:val="1"/>
      <w:numFmt w:val="decimal"/>
      <w:lvlText w:val="%1."/>
      <w:lvlJc w:val="left"/>
      <w:pPr>
        <w:ind w:left="1260" w:hanging="5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8926A8C"/>
    <w:multiLevelType w:val="hybridMultilevel"/>
    <w:tmpl w:val="D8FCEDDC"/>
    <w:lvl w:ilvl="0" w:tplc="906E76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02175DD"/>
    <w:multiLevelType w:val="hybridMultilevel"/>
    <w:tmpl w:val="C4F47204"/>
    <w:lvl w:ilvl="0" w:tplc="AD5889CC">
      <w:start w:val="1"/>
      <w:numFmt w:val="bullet"/>
      <w:lvlText w:val=""/>
      <w:lvlPicBulletId w:val="0"/>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0FA74BC"/>
    <w:multiLevelType w:val="hybridMultilevel"/>
    <w:tmpl w:val="55728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6283969"/>
    <w:multiLevelType w:val="hybridMultilevel"/>
    <w:tmpl w:val="7548B9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7177D5"/>
    <w:multiLevelType w:val="hybridMultilevel"/>
    <w:tmpl w:val="08EC9396"/>
    <w:lvl w:ilvl="0" w:tplc="324607AE">
      <w:start w:val="4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195EFD"/>
    <w:multiLevelType w:val="hybridMultilevel"/>
    <w:tmpl w:val="D31A3E7C"/>
    <w:lvl w:ilvl="0" w:tplc="AD5889CC">
      <w:start w:val="1"/>
      <w:numFmt w:val="bullet"/>
      <w:lvlText w:val=""/>
      <w:lvlPicBulletId w:val="0"/>
      <w:lvlJc w:val="left"/>
      <w:pPr>
        <w:tabs>
          <w:tab w:val="num" w:pos="720"/>
        </w:tabs>
        <w:ind w:left="720" w:hanging="360"/>
      </w:pPr>
      <w:rPr>
        <w:rFonts w:ascii="Symbol" w:hAnsi="Symbol" w:hint="default"/>
      </w:rPr>
    </w:lvl>
    <w:lvl w:ilvl="1" w:tplc="EA1CF0BC" w:tentative="1">
      <w:start w:val="1"/>
      <w:numFmt w:val="bullet"/>
      <w:lvlText w:val=""/>
      <w:lvlJc w:val="left"/>
      <w:pPr>
        <w:tabs>
          <w:tab w:val="num" w:pos="1440"/>
        </w:tabs>
        <w:ind w:left="1440" w:hanging="360"/>
      </w:pPr>
      <w:rPr>
        <w:rFonts w:ascii="Symbol" w:hAnsi="Symbol" w:hint="default"/>
      </w:rPr>
    </w:lvl>
    <w:lvl w:ilvl="2" w:tplc="F46A2A2A" w:tentative="1">
      <w:start w:val="1"/>
      <w:numFmt w:val="bullet"/>
      <w:lvlText w:val=""/>
      <w:lvlJc w:val="left"/>
      <w:pPr>
        <w:tabs>
          <w:tab w:val="num" w:pos="2160"/>
        </w:tabs>
        <w:ind w:left="2160" w:hanging="360"/>
      </w:pPr>
      <w:rPr>
        <w:rFonts w:ascii="Symbol" w:hAnsi="Symbol" w:hint="default"/>
      </w:rPr>
    </w:lvl>
    <w:lvl w:ilvl="3" w:tplc="019CF9F0" w:tentative="1">
      <w:start w:val="1"/>
      <w:numFmt w:val="bullet"/>
      <w:lvlText w:val=""/>
      <w:lvlJc w:val="left"/>
      <w:pPr>
        <w:tabs>
          <w:tab w:val="num" w:pos="2880"/>
        </w:tabs>
        <w:ind w:left="2880" w:hanging="360"/>
      </w:pPr>
      <w:rPr>
        <w:rFonts w:ascii="Symbol" w:hAnsi="Symbol" w:hint="default"/>
      </w:rPr>
    </w:lvl>
    <w:lvl w:ilvl="4" w:tplc="280A5DDC" w:tentative="1">
      <w:start w:val="1"/>
      <w:numFmt w:val="bullet"/>
      <w:lvlText w:val=""/>
      <w:lvlJc w:val="left"/>
      <w:pPr>
        <w:tabs>
          <w:tab w:val="num" w:pos="3600"/>
        </w:tabs>
        <w:ind w:left="3600" w:hanging="360"/>
      </w:pPr>
      <w:rPr>
        <w:rFonts w:ascii="Symbol" w:hAnsi="Symbol" w:hint="default"/>
      </w:rPr>
    </w:lvl>
    <w:lvl w:ilvl="5" w:tplc="28906230" w:tentative="1">
      <w:start w:val="1"/>
      <w:numFmt w:val="bullet"/>
      <w:lvlText w:val=""/>
      <w:lvlJc w:val="left"/>
      <w:pPr>
        <w:tabs>
          <w:tab w:val="num" w:pos="4320"/>
        </w:tabs>
        <w:ind w:left="4320" w:hanging="360"/>
      </w:pPr>
      <w:rPr>
        <w:rFonts w:ascii="Symbol" w:hAnsi="Symbol" w:hint="default"/>
      </w:rPr>
    </w:lvl>
    <w:lvl w:ilvl="6" w:tplc="68D8BCCC" w:tentative="1">
      <w:start w:val="1"/>
      <w:numFmt w:val="bullet"/>
      <w:lvlText w:val=""/>
      <w:lvlJc w:val="left"/>
      <w:pPr>
        <w:tabs>
          <w:tab w:val="num" w:pos="5040"/>
        </w:tabs>
        <w:ind w:left="5040" w:hanging="360"/>
      </w:pPr>
      <w:rPr>
        <w:rFonts w:ascii="Symbol" w:hAnsi="Symbol" w:hint="default"/>
      </w:rPr>
    </w:lvl>
    <w:lvl w:ilvl="7" w:tplc="5FEEC938" w:tentative="1">
      <w:start w:val="1"/>
      <w:numFmt w:val="bullet"/>
      <w:lvlText w:val=""/>
      <w:lvlJc w:val="left"/>
      <w:pPr>
        <w:tabs>
          <w:tab w:val="num" w:pos="5760"/>
        </w:tabs>
        <w:ind w:left="5760" w:hanging="360"/>
      </w:pPr>
      <w:rPr>
        <w:rFonts w:ascii="Symbol" w:hAnsi="Symbol" w:hint="default"/>
      </w:rPr>
    </w:lvl>
    <w:lvl w:ilvl="8" w:tplc="F42A898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CE359A6"/>
    <w:multiLevelType w:val="hybridMultilevel"/>
    <w:tmpl w:val="227428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19802F2"/>
    <w:multiLevelType w:val="hybridMultilevel"/>
    <w:tmpl w:val="7510592E"/>
    <w:lvl w:ilvl="0" w:tplc="401CF6F8">
      <w:start w:val="1"/>
      <w:numFmt w:val="decimal"/>
      <w:lvlText w:val="%1."/>
      <w:lvlJc w:val="left"/>
      <w:pPr>
        <w:ind w:left="1260" w:hanging="54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51B13031"/>
    <w:multiLevelType w:val="multilevel"/>
    <w:tmpl w:val="199E2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535ACC"/>
    <w:multiLevelType w:val="hybridMultilevel"/>
    <w:tmpl w:val="F4EEF790"/>
    <w:lvl w:ilvl="0" w:tplc="6A70C57E">
      <w:start w:val="1"/>
      <w:numFmt w:val="decimal"/>
      <w:lvlText w:val="%1."/>
      <w:lvlJc w:val="left"/>
      <w:pPr>
        <w:ind w:left="855" w:hanging="4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A343EE7"/>
    <w:multiLevelType w:val="hybridMultilevel"/>
    <w:tmpl w:val="BA88A9CE"/>
    <w:lvl w:ilvl="0" w:tplc="CADE53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2248B4"/>
    <w:multiLevelType w:val="hybridMultilevel"/>
    <w:tmpl w:val="A300AC36"/>
    <w:lvl w:ilvl="0" w:tplc="A334A584">
      <w:numFmt w:val="bullet"/>
      <w:lvlText w:val="-"/>
      <w:lvlJc w:val="left"/>
      <w:pPr>
        <w:ind w:left="715"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63B60539"/>
    <w:multiLevelType w:val="hybridMultilevel"/>
    <w:tmpl w:val="1316A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6285494"/>
    <w:multiLevelType w:val="hybridMultilevel"/>
    <w:tmpl w:val="F29AA6D6"/>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2" w15:restartNumberingAfterBreak="0">
    <w:nsid w:val="66FF03D0"/>
    <w:multiLevelType w:val="hybridMultilevel"/>
    <w:tmpl w:val="FCDAC42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3" w15:restartNumberingAfterBreak="0">
    <w:nsid w:val="6A8E191C"/>
    <w:multiLevelType w:val="hybridMultilevel"/>
    <w:tmpl w:val="DAE631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BB9767D"/>
    <w:multiLevelType w:val="hybridMultilevel"/>
    <w:tmpl w:val="7510592E"/>
    <w:lvl w:ilvl="0" w:tplc="FFFFFFFF">
      <w:start w:val="1"/>
      <w:numFmt w:val="decimal"/>
      <w:lvlText w:val="%1."/>
      <w:lvlJc w:val="left"/>
      <w:pPr>
        <w:ind w:left="1260" w:hanging="54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24F1A39"/>
    <w:multiLevelType w:val="multilevel"/>
    <w:tmpl w:val="6B9CC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8A23CB"/>
    <w:multiLevelType w:val="hybridMultilevel"/>
    <w:tmpl w:val="7510592E"/>
    <w:lvl w:ilvl="0" w:tplc="FFFFFFFF">
      <w:start w:val="1"/>
      <w:numFmt w:val="decimal"/>
      <w:lvlText w:val="%1."/>
      <w:lvlJc w:val="left"/>
      <w:pPr>
        <w:ind w:left="1260" w:hanging="54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C761E88"/>
    <w:multiLevelType w:val="hybridMultilevel"/>
    <w:tmpl w:val="10E6B7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DC134BA"/>
    <w:multiLevelType w:val="hybridMultilevel"/>
    <w:tmpl w:val="21B8F0BA"/>
    <w:lvl w:ilvl="0" w:tplc="A9F6BAFC">
      <w:start w:val="1"/>
      <w:numFmt w:val="bullet"/>
      <w:lvlText w:val="˗"/>
      <w:lvlJc w:val="left"/>
      <w:pPr>
        <w:tabs>
          <w:tab w:val="num" w:pos="720"/>
        </w:tabs>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8"/>
  </w:num>
  <w:num w:numId="2">
    <w:abstractNumId w:val="37"/>
  </w:num>
  <w:num w:numId="3">
    <w:abstractNumId w:val="16"/>
  </w:num>
  <w:num w:numId="4">
    <w:abstractNumId w:val="0"/>
    <w:lvlOverride w:ilvl="0">
      <w:lvl w:ilvl="0">
        <w:numFmt w:val="bullet"/>
        <w:lvlText w:val=""/>
        <w:legacy w:legacy="1" w:legacySpace="0" w:legacyIndent="0"/>
        <w:lvlJc w:val="left"/>
        <w:rPr>
          <w:rFonts w:ascii="Symbol" w:hAnsi="Symbol" w:hint="default"/>
          <w:sz w:val="22"/>
        </w:rPr>
      </w:lvl>
    </w:lvlOverride>
  </w:num>
  <w:num w:numId="5">
    <w:abstractNumId w:val="26"/>
  </w:num>
  <w:num w:numId="6">
    <w:abstractNumId w:val="30"/>
  </w:num>
  <w:num w:numId="7">
    <w:abstractNumId w:val="6"/>
  </w:num>
  <w:num w:numId="8">
    <w:abstractNumId w:val="24"/>
  </w:num>
  <w:num w:numId="9">
    <w:abstractNumId w:val="14"/>
  </w:num>
  <w:num w:numId="10">
    <w:abstractNumId w:val="2"/>
  </w:num>
  <w:num w:numId="11">
    <w:abstractNumId w:val="4"/>
  </w:num>
  <w:num w:numId="12">
    <w:abstractNumId w:val="10"/>
  </w:num>
  <w:num w:numId="13">
    <w:abstractNumId w:val="32"/>
  </w:num>
  <w:num w:numId="14">
    <w:abstractNumId w:val="29"/>
  </w:num>
  <w:num w:numId="15">
    <w:abstractNumId w:val="35"/>
  </w:num>
  <w:num w:numId="16">
    <w:abstractNumId w:val="5"/>
  </w:num>
  <w:num w:numId="17">
    <w:abstractNumId w:val="22"/>
  </w:num>
  <w:num w:numId="18">
    <w:abstractNumId w:val="33"/>
  </w:num>
  <w:num w:numId="19">
    <w:abstractNumId w:val="23"/>
  </w:num>
  <w:num w:numId="20">
    <w:abstractNumId w:val="1"/>
  </w:num>
  <w:num w:numId="21">
    <w:abstractNumId w:val="19"/>
  </w:num>
  <w:num w:numId="22">
    <w:abstractNumId w:val="38"/>
  </w:num>
  <w:num w:numId="23">
    <w:abstractNumId w:val="20"/>
  </w:num>
  <w:num w:numId="24">
    <w:abstractNumId w:val="11"/>
  </w:num>
  <w:num w:numId="25">
    <w:abstractNumId w:val="25"/>
  </w:num>
  <w:num w:numId="26">
    <w:abstractNumId w:val="21"/>
  </w:num>
  <w:num w:numId="27">
    <w:abstractNumId w:val="13"/>
  </w:num>
  <w:num w:numId="28">
    <w:abstractNumId w:val="9"/>
  </w:num>
  <w:num w:numId="29">
    <w:abstractNumId w:val="28"/>
  </w:num>
  <w:num w:numId="30">
    <w:abstractNumId w:val="36"/>
  </w:num>
  <w:num w:numId="31">
    <w:abstractNumId w:val="34"/>
  </w:num>
  <w:num w:numId="32">
    <w:abstractNumId w:val="17"/>
  </w:num>
  <w:num w:numId="33">
    <w:abstractNumId w:val="31"/>
  </w:num>
  <w:num w:numId="34">
    <w:abstractNumId w:val="3"/>
  </w:num>
  <w:num w:numId="35">
    <w:abstractNumId w:val="15"/>
  </w:num>
  <w:num w:numId="36">
    <w:abstractNumId w:val="7"/>
  </w:num>
  <w:num w:numId="37">
    <w:abstractNumId w:val="27"/>
  </w:num>
  <w:num w:numId="38">
    <w:abstractNumId w:val="8"/>
  </w:num>
  <w:num w:numId="3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183"/>
    <w:rsid w:val="000102AB"/>
    <w:rsid w:val="00015AE6"/>
    <w:rsid w:val="000212EA"/>
    <w:rsid w:val="00022CA5"/>
    <w:rsid w:val="00022CAF"/>
    <w:rsid w:val="00023A88"/>
    <w:rsid w:val="00023CD6"/>
    <w:rsid w:val="00024647"/>
    <w:rsid w:val="00026A2D"/>
    <w:rsid w:val="0003207E"/>
    <w:rsid w:val="000329F9"/>
    <w:rsid w:val="00032F00"/>
    <w:rsid w:val="00034DBD"/>
    <w:rsid w:val="0003689A"/>
    <w:rsid w:val="00036E7C"/>
    <w:rsid w:val="00044CE5"/>
    <w:rsid w:val="00044F9E"/>
    <w:rsid w:val="00046EC8"/>
    <w:rsid w:val="00046F64"/>
    <w:rsid w:val="0004736A"/>
    <w:rsid w:val="00047485"/>
    <w:rsid w:val="00050A6D"/>
    <w:rsid w:val="00053E22"/>
    <w:rsid w:val="00055401"/>
    <w:rsid w:val="00056992"/>
    <w:rsid w:val="00057934"/>
    <w:rsid w:val="00060657"/>
    <w:rsid w:val="00060A5A"/>
    <w:rsid w:val="0006398A"/>
    <w:rsid w:val="00063AA0"/>
    <w:rsid w:val="00063FC1"/>
    <w:rsid w:val="00065C72"/>
    <w:rsid w:val="0006625F"/>
    <w:rsid w:val="00073260"/>
    <w:rsid w:val="00075B06"/>
    <w:rsid w:val="00076296"/>
    <w:rsid w:val="00076BCF"/>
    <w:rsid w:val="0008007A"/>
    <w:rsid w:val="000804B6"/>
    <w:rsid w:val="00081D7D"/>
    <w:rsid w:val="000826E2"/>
    <w:rsid w:val="00082C8E"/>
    <w:rsid w:val="000913FE"/>
    <w:rsid w:val="00095814"/>
    <w:rsid w:val="000A01FB"/>
    <w:rsid w:val="000A6401"/>
    <w:rsid w:val="000A695A"/>
    <w:rsid w:val="000A7238"/>
    <w:rsid w:val="000A7CD4"/>
    <w:rsid w:val="000B02F9"/>
    <w:rsid w:val="000B04B5"/>
    <w:rsid w:val="000B3FCD"/>
    <w:rsid w:val="000B48C4"/>
    <w:rsid w:val="000B4FC2"/>
    <w:rsid w:val="000C41E8"/>
    <w:rsid w:val="000C7A9E"/>
    <w:rsid w:val="000E1055"/>
    <w:rsid w:val="000E1C4F"/>
    <w:rsid w:val="000E466C"/>
    <w:rsid w:val="000F5E43"/>
    <w:rsid w:val="00100F07"/>
    <w:rsid w:val="00103AA7"/>
    <w:rsid w:val="001054B4"/>
    <w:rsid w:val="0011089B"/>
    <w:rsid w:val="00116119"/>
    <w:rsid w:val="00121881"/>
    <w:rsid w:val="001260FD"/>
    <w:rsid w:val="00127428"/>
    <w:rsid w:val="00127B86"/>
    <w:rsid w:val="00131ADC"/>
    <w:rsid w:val="00135347"/>
    <w:rsid w:val="001357B2"/>
    <w:rsid w:val="00137677"/>
    <w:rsid w:val="00147E53"/>
    <w:rsid w:val="001502DA"/>
    <w:rsid w:val="00151E62"/>
    <w:rsid w:val="00160223"/>
    <w:rsid w:val="00161356"/>
    <w:rsid w:val="00162821"/>
    <w:rsid w:val="00164064"/>
    <w:rsid w:val="0017478F"/>
    <w:rsid w:val="00177137"/>
    <w:rsid w:val="00181846"/>
    <w:rsid w:val="00186C1E"/>
    <w:rsid w:val="0018757F"/>
    <w:rsid w:val="00190CF8"/>
    <w:rsid w:val="00190E10"/>
    <w:rsid w:val="00192833"/>
    <w:rsid w:val="00194BDD"/>
    <w:rsid w:val="00195AF3"/>
    <w:rsid w:val="001A095A"/>
    <w:rsid w:val="001A0D04"/>
    <w:rsid w:val="001A5CAF"/>
    <w:rsid w:val="001B0F13"/>
    <w:rsid w:val="001B1668"/>
    <w:rsid w:val="001B38B3"/>
    <w:rsid w:val="001B3F20"/>
    <w:rsid w:val="001B55FA"/>
    <w:rsid w:val="001C50A0"/>
    <w:rsid w:val="001D5443"/>
    <w:rsid w:val="001D6657"/>
    <w:rsid w:val="001E2372"/>
    <w:rsid w:val="001E4ABE"/>
    <w:rsid w:val="001E4DD7"/>
    <w:rsid w:val="001E602F"/>
    <w:rsid w:val="001E6078"/>
    <w:rsid w:val="001E6C2B"/>
    <w:rsid w:val="001F1046"/>
    <w:rsid w:val="00201E7E"/>
    <w:rsid w:val="00202A77"/>
    <w:rsid w:val="00203F9E"/>
    <w:rsid w:val="00204243"/>
    <w:rsid w:val="0020450C"/>
    <w:rsid w:val="00204D1C"/>
    <w:rsid w:val="002107BA"/>
    <w:rsid w:val="002109D6"/>
    <w:rsid w:val="00212221"/>
    <w:rsid w:val="00212807"/>
    <w:rsid w:val="002145BE"/>
    <w:rsid w:val="00215225"/>
    <w:rsid w:val="00215617"/>
    <w:rsid w:val="00216B04"/>
    <w:rsid w:val="00221F9D"/>
    <w:rsid w:val="00226709"/>
    <w:rsid w:val="00231807"/>
    <w:rsid w:val="002331C3"/>
    <w:rsid w:val="00244518"/>
    <w:rsid w:val="00247FFB"/>
    <w:rsid w:val="00253D8B"/>
    <w:rsid w:val="00254D6B"/>
    <w:rsid w:val="00255D35"/>
    <w:rsid w:val="00267E56"/>
    <w:rsid w:val="00267E6D"/>
    <w:rsid w:val="002707BF"/>
    <w:rsid w:val="002709BB"/>
    <w:rsid w:val="00270AA9"/>
    <w:rsid w:val="00270F78"/>
    <w:rsid w:val="00271CE5"/>
    <w:rsid w:val="00273859"/>
    <w:rsid w:val="0027409F"/>
    <w:rsid w:val="002815AF"/>
    <w:rsid w:val="00282020"/>
    <w:rsid w:val="00282A19"/>
    <w:rsid w:val="00284FEE"/>
    <w:rsid w:val="00286E3F"/>
    <w:rsid w:val="00294088"/>
    <w:rsid w:val="002A0785"/>
    <w:rsid w:val="002A1B0D"/>
    <w:rsid w:val="002A212E"/>
    <w:rsid w:val="002A2B69"/>
    <w:rsid w:val="002A301E"/>
    <w:rsid w:val="002A670E"/>
    <w:rsid w:val="002B4ACD"/>
    <w:rsid w:val="002B5841"/>
    <w:rsid w:val="002B67F3"/>
    <w:rsid w:val="002C29C3"/>
    <w:rsid w:val="002C369F"/>
    <w:rsid w:val="002D092D"/>
    <w:rsid w:val="002D4C4C"/>
    <w:rsid w:val="002D53D3"/>
    <w:rsid w:val="002D5BE3"/>
    <w:rsid w:val="002D6781"/>
    <w:rsid w:val="002D68CE"/>
    <w:rsid w:val="002E02E5"/>
    <w:rsid w:val="002E1835"/>
    <w:rsid w:val="002E2606"/>
    <w:rsid w:val="002E5957"/>
    <w:rsid w:val="002E5C6C"/>
    <w:rsid w:val="002E6206"/>
    <w:rsid w:val="002E69E4"/>
    <w:rsid w:val="002F1800"/>
    <w:rsid w:val="002F215B"/>
    <w:rsid w:val="002F322F"/>
    <w:rsid w:val="002F71B0"/>
    <w:rsid w:val="00300B61"/>
    <w:rsid w:val="003033D4"/>
    <w:rsid w:val="0031229E"/>
    <w:rsid w:val="003125C1"/>
    <w:rsid w:val="00312D20"/>
    <w:rsid w:val="00314D19"/>
    <w:rsid w:val="00315C69"/>
    <w:rsid w:val="003172B0"/>
    <w:rsid w:val="00317938"/>
    <w:rsid w:val="00320F42"/>
    <w:rsid w:val="003214A5"/>
    <w:rsid w:val="00326A67"/>
    <w:rsid w:val="00326B79"/>
    <w:rsid w:val="003315D9"/>
    <w:rsid w:val="00337418"/>
    <w:rsid w:val="0034009D"/>
    <w:rsid w:val="003432C5"/>
    <w:rsid w:val="00346EE5"/>
    <w:rsid w:val="0035202D"/>
    <w:rsid w:val="00354F1E"/>
    <w:rsid w:val="00360323"/>
    <w:rsid w:val="0036125C"/>
    <w:rsid w:val="00363655"/>
    <w:rsid w:val="003636BF"/>
    <w:rsid w:val="00363CD8"/>
    <w:rsid w:val="00364615"/>
    <w:rsid w:val="00365972"/>
    <w:rsid w:val="00366B67"/>
    <w:rsid w:val="003673EE"/>
    <w:rsid w:val="00367F70"/>
    <w:rsid w:val="00371442"/>
    <w:rsid w:val="00373E1C"/>
    <w:rsid w:val="00375885"/>
    <w:rsid w:val="003845B4"/>
    <w:rsid w:val="00386D87"/>
    <w:rsid w:val="00387B1A"/>
    <w:rsid w:val="0039124D"/>
    <w:rsid w:val="00391AD7"/>
    <w:rsid w:val="00392018"/>
    <w:rsid w:val="003A040F"/>
    <w:rsid w:val="003A1203"/>
    <w:rsid w:val="003A24C7"/>
    <w:rsid w:val="003A366B"/>
    <w:rsid w:val="003B135E"/>
    <w:rsid w:val="003B21B9"/>
    <w:rsid w:val="003B4545"/>
    <w:rsid w:val="003B566C"/>
    <w:rsid w:val="003B7F78"/>
    <w:rsid w:val="003B7F7F"/>
    <w:rsid w:val="003C2C1B"/>
    <w:rsid w:val="003C47A0"/>
    <w:rsid w:val="003C5EE5"/>
    <w:rsid w:val="003C6394"/>
    <w:rsid w:val="003D1127"/>
    <w:rsid w:val="003D2F84"/>
    <w:rsid w:val="003D4402"/>
    <w:rsid w:val="003D4428"/>
    <w:rsid w:val="003E1A4B"/>
    <w:rsid w:val="003E1C74"/>
    <w:rsid w:val="003E36B4"/>
    <w:rsid w:val="003E6C2B"/>
    <w:rsid w:val="003E6D74"/>
    <w:rsid w:val="003F20EA"/>
    <w:rsid w:val="003F2B5B"/>
    <w:rsid w:val="003F5A6D"/>
    <w:rsid w:val="003F6A55"/>
    <w:rsid w:val="00407218"/>
    <w:rsid w:val="00415A7B"/>
    <w:rsid w:val="00420D5D"/>
    <w:rsid w:val="00423DDE"/>
    <w:rsid w:val="0043459B"/>
    <w:rsid w:val="00444CD4"/>
    <w:rsid w:val="004465AF"/>
    <w:rsid w:val="00446860"/>
    <w:rsid w:val="004477E6"/>
    <w:rsid w:val="00450408"/>
    <w:rsid w:val="004511AC"/>
    <w:rsid w:val="004525C9"/>
    <w:rsid w:val="00456000"/>
    <w:rsid w:val="0045775B"/>
    <w:rsid w:val="004657EE"/>
    <w:rsid w:val="00466268"/>
    <w:rsid w:val="00466C54"/>
    <w:rsid w:val="00467929"/>
    <w:rsid w:val="00467E4C"/>
    <w:rsid w:val="004811FC"/>
    <w:rsid w:val="00481BAB"/>
    <w:rsid w:val="00482772"/>
    <w:rsid w:val="00482FF5"/>
    <w:rsid w:val="00483EF6"/>
    <w:rsid w:val="00483FB0"/>
    <w:rsid w:val="004868A9"/>
    <w:rsid w:val="0049041D"/>
    <w:rsid w:val="00492321"/>
    <w:rsid w:val="004A1C73"/>
    <w:rsid w:val="004A5041"/>
    <w:rsid w:val="004B00A6"/>
    <w:rsid w:val="004B2273"/>
    <w:rsid w:val="004B4339"/>
    <w:rsid w:val="004B47BE"/>
    <w:rsid w:val="004B71BA"/>
    <w:rsid w:val="004C0018"/>
    <w:rsid w:val="004C231A"/>
    <w:rsid w:val="004C26A4"/>
    <w:rsid w:val="004C29CF"/>
    <w:rsid w:val="004C4727"/>
    <w:rsid w:val="004D1132"/>
    <w:rsid w:val="004D1912"/>
    <w:rsid w:val="004D1E69"/>
    <w:rsid w:val="004D613F"/>
    <w:rsid w:val="004E1FC1"/>
    <w:rsid w:val="004E237C"/>
    <w:rsid w:val="004E39FA"/>
    <w:rsid w:val="004E573E"/>
    <w:rsid w:val="004E7876"/>
    <w:rsid w:val="004E7C8A"/>
    <w:rsid w:val="004F2750"/>
    <w:rsid w:val="00500258"/>
    <w:rsid w:val="00500F02"/>
    <w:rsid w:val="005025F1"/>
    <w:rsid w:val="0050288D"/>
    <w:rsid w:val="00502F2C"/>
    <w:rsid w:val="0051319B"/>
    <w:rsid w:val="00515105"/>
    <w:rsid w:val="005160D9"/>
    <w:rsid w:val="005178BE"/>
    <w:rsid w:val="005207C5"/>
    <w:rsid w:val="0052208C"/>
    <w:rsid w:val="00526246"/>
    <w:rsid w:val="005308B1"/>
    <w:rsid w:val="00531839"/>
    <w:rsid w:val="00534845"/>
    <w:rsid w:val="00542D6D"/>
    <w:rsid w:val="0055003D"/>
    <w:rsid w:val="00551F5F"/>
    <w:rsid w:val="00553242"/>
    <w:rsid w:val="00553C99"/>
    <w:rsid w:val="00564DF9"/>
    <w:rsid w:val="00566CD5"/>
    <w:rsid w:val="00566E44"/>
    <w:rsid w:val="005670F3"/>
    <w:rsid w:val="00567106"/>
    <w:rsid w:val="00575D0F"/>
    <w:rsid w:val="00577439"/>
    <w:rsid w:val="0058064E"/>
    <w:rsid w:val="00582176"/>
    <w:rsid w:val="005851A7"/>
    <w:rsid w:val="00586586"/>
    <w:rsid w:val="00597221"/>
    <w:rsid w:val="005A0A7D"/>
    <w:rsid w:val="005A0E87"/>
    <w:rsid w:val="005B1350"/>
    <w:rsid w:val="005B1BD4"/>
    <w:rsid w:val="005B1BF9"/>
    <w:rsid w:val="005B22C5"/>
    <w:rsid w:val="005B36F6"/>
    <w:rsid w:val="005C0997"/>
    <w:rsid w:val="005C3B73"/>
    <w:rsid w:val="005C3D6F"/>
    <w:rsid w:val="005C5915"/>
    <w:rsid w:val="005D012A"/>
    <w:rsid w:val="005D324D"/>
    <w:rsid w:val="005D3D70"/>
    <w:rsid w:val="005D3DBB"/>
    <w:rsid w:val="005D5EB1"/>
    <w:rsid w:val="005E0ADA"/>
    <w:rsid w:val="005E1D3C"/>
    <w:rsid w:val="005E60E5"/>
    <w:rsid w:val="005E67DC"/>
    <w:rsid w:val="00600090"/>
    <w:rsid w:val="006026EE"/>
    <w:rsid w:val="0060314D"/>
    <w:rsid w:val="0060330A"/>
    <w:rsid w:val="00605AFF"/>
    <w:rsid w:val="006115E7"/>
    <w:rsid w:val="00613E83"/>
    <w:rsid w:val="00614CC1"/>
    <w:rsid w:val="0062124B"/>
    <w:rsid w:val="00623883"/>
    <w:rsid w:val="0062561B"/>
    <w:rsid w:val="00625AE6"/>
    <w:rsid w:val="00626DC2"/>
    <w:rsid w:val="006300E3"/>
    <w:rsid w:val="00632253"/>
    <w:rsid w:val="0063257E"/>
    <w:rsid w:val="00636755"/>
    <w:rsid w:val="0064193A"/>
    <w:rsid w:val="00641AEA"/>
    <w:rsid w:val="0064264C"/>
    <w:rsid w:val="00642714"/>
    <w:rsid w:val="006455CE"/>
    <w:rsid w:val="00652CDE"/>
    <w:rsid w:val="00653E2E"/>
    <w:rsid w:val="006540D4"/>
    <w:rsid w:val="00654A6B"/>
    <w:rsid w:val="00655841"/>
    <w:rsid w:val="00655C0C"/>
    <w:rsid w:val="00655E20"/>
    <w:rsid w:val="00657E67"/>
    <w:rsid w:val="00661605"/>
    <w:rsid w:val="00661E6A"/>
    <w:rsid w:val="00664BA2"/>
    <w:rsid w:val="00667389"/>
    <w:rsid w:val="0066776E"/>
    <w:rsid w:val="00672DAE"/>
    <w:rsid w:val="00672FFB"/>
    <w:rsid w:val="00674239"/>
    <w:rsid w:val="0068184F"/>
    <w:rsid w:val="00681A96"/>
    <w:rsid w:val="0068554B"/>
    <w:rsid w:val="00685C38"/>
    <w:rsid w:val="00685D13"/>
    <w:rsid w:val="00687296"/>
    <w:rsid w:val="00691BB7"/>
    <w:rsid w:val="00691BBB"/>
    <w:rsid w:val="0069441B"/>
    <w:rsid w:val="00695798"/>
    <w:rsid w:val="006A16EC"/>
    <w:rsid w:val="006A1F2E"/>
    <w:rsid w:val="006A64B0"/>
    <w:rsid w:val="006B03B8"/>
    <w:rsid w:val="006B341A"/>
    <w:rsid w:val="006B5429"/>
    <w:rsid w:val="006B54B7"/>
    <w:rsid w:val="006C0715"/>
    <w:rsid w:val="006C089D"/>
    <w:rsid w:val="006C218D"/>
    <w:rsid w:val="006C21FF"/>
    <w:rsid w:val="006C3128"/>
    <w:rsid w:val="006D4783"/>
    <w:rsid w:val="006D57A6"/>
    <w:rsid w:val="006D6B56"/>
    <w:rsid w:val="006E056D"/>
    <w:rsid w:val="006E099F"/>
    <w:rsid w:val="006E14E3"/>
    <w:rsid w:val="006E1A07"/>
    <w:rsid w:val="006E3A42"/>
    <w:rsid w:val="006F0FB2"/>
    <w:rsid w:val="006F1A75"/>
    <w:rsid w:val="006F3BFC"/>
    <w:rsid w:val="006F4D69"/>
    <w:rsid w:val="006F7B2B"/>
    <w:rsid w:val="00701964"/>
    <w:rsid w:val="00711EF2"/>
    <w:rsid w:val="00712333"/>
    <w:rsid w:val="00712FC7"/>
    <w:rsid w:val="00713629"/>
    <w:rsid w:val="00715BA5"/>
    <w:rsid w:val="00716E7C"/>
    <w:rsid w:val="00722A64"/>
    <w:rsid w:val="00724675"/>
    <w:rsid w:val="00725165"/>
    <w:rsid w:val="00725F66"/>
    <w:rsid w:val="00727331"/>
    <w:rsid w:val="007310F7"/>
    <w:rsid w:val="00731E10"/>
    <w:rsid w:val="00733017"/>
    <w:rsid w:val="00737C79"/>
    <w:rsid w:val="0074300A"/>
    <w:rsid w:val="00744F2B"/>
    <w:rsid w:val="0075108F"/>
    <w:rsid w:val="00752F2A"/>
    <w:rsid w:val="007571A2"/>
    <w:rsid w:val="007609A0"/>
    <w:rsid w:val="00762121"/>
    <w:rsid w:val="007664A8"/>
    <w:rsid w:val="00767261"/>
    <w:rsid w:val="0076778C"/>
    <w:rsid w:val="0077103A"/>
    <w:rsid w:val="00771070"/>
    <w:rsid w:val="00771173"/>
    <w:rsid w:val="0077252E"/>
    <w:rsid w:val="007810E6"/>
    <w:rsid w:val="00783310"/>
    <w:rsid w:val="007936D3"/>
    <w:rsid w:val="0079616A"/>
    <w:rsid w:val="00796279"/>
    <w:rsid w:val="007977B9"/>
    <w:rsid w:val="00797C1B"/>
    <w:rsid w:val="007A20CF"/>
    <w:rsid w:val="007A4A6D"/>
    <w:rsid w:val="007B18A8"/>
    <w:rsid w:val="007B21D7"/>
    <w:rsid w:val="007B3149"/>
    <w:rsid w:val="007B446E"/>
    <w:rsid w:val="007B7309"/>
    <w:rsid w:val="007C1EB8"/>
    <w:rsid w:val="007C462E"/>
    <w:rsid w:val="007D02A3"/>
    <w:rsid w:val="007D05A4"/>
    <w:rsid w:val="007D1BCF"/>
    <w:rsid w:val="007D28EB"/>
    <w:rsid w:val="007D40B4"/>
    <w:rsid w:val="007D5C66"/>
    <w:rsid w:val="007D75CF"/>
    <w:rsid w:val="007D76B8"/>
    <w:rsid w:val="007E0440"/>
    <w:rsid w:val="007E0865"/>
    <w:rsid w:val="007E2C3A"/>
    <w:rsid w:val="007E374B"/>
    <w:rsid w:val="007E57DF"/>
    <w:rsid w:val="007E6DC5"/>
    <w:rsid w:val="007E70D3"/>
    <w:rsid w:val="007E7306"/>
    <w:rsid w:val="007F0031"/>
    <w:rsid w:val="007F4BB3"/>
    <w:rsid w:val="00800F13"/>
    <w:rsid w:val="008035BD"/>
    <w:rsid w:val="0080459E"/>
    <w:rsid w:val="00804729"/>
    <w:rsid w:val="008101A3"/>
    <w:rsid w:val="0081046A"/>
    <w:rsid w:val="0082019B"/>
    <w:rsid w:val="008243EB"/>
    <w:rsid w:val="008251A0"/>
    <w:rsid w:val="00827A9A"/>
    <w:rsid w:val="00830640"/>
    <w:rsid w:val="008351FC"/>
    <w:rsid w:val="008410BC"/>
    <w:rsid w:val="00844B08"/>
    <w:rsid w:val="008469FC"/>
    <w:rsid w:val="00854538"/>
    <w:rsid w:val="00854EA1"/>
    <w:rsid w:val="0085756B"/>
    <w:rsid w:val="00857BC9"/>
    <w:rsid w:val="008616F8"/>
    <w:rsid w:val="00863CFB"/>
    <w:rsid w:val="00864E24"/>
    <w:rsid w:val="008655D7"/>
    <w:rsid w:val="00866429"/>
    <w:rsid w:val="00866E80"/>
    <w:rsid w:val="00871E99"/>
    <w:rsid w:val="008766FF"/>
    <w:rsid w:val="00877FFC"/>
    <w:rsid w:val="0088043C"/>
    <w:rsid w:val="00884889"/>
    <w:rsid w:val="00886CFA"/>
    <w:rsid w:val="0088728F"/>
    <w:rsid w:val="00887944"/>
    <w:rsid w:val="00890396"/>
    <w:rsid w:val="008906C9"/>
    <w:rsid w:val="00892625"/>
    <w:rsid w:val="0089389F"/>
    <w:rsid w:val="00894B31"/>
    <w:rsid w:val="00897223"/>
    <w:rsid w:val="008A341F"/>
    <w:rsid w:val="008A7F04"/>
    <w:rsid w:val="008B1984"/>
    <w:rsid w:val="008B1B57"/>
    <w:rsid w:val="008B64E1"/>
    <w:rsid w:val="008B691F"/>
    <w:rsid w:val="008C024D"/>
    <w:rsid w:val="008C0A07"/>
    <w:rsid w:val="008C31C3"/>
    <w:rsid w:val="008C380F"/>
    <w:rsid w:val="008C5738"/>
    <w:rsid w:val="008C6C12"/>
    <w:rsid w:val="008C6FE3"/>
    <w:rsid w:val="008C76BD"/>
    <w:rsid w:val="008D04F0"/>
    <w:rsid w:val="008D1A41"/>
    <w:rsid w:val="008D23F3"/>
    <w:rsid w:val="008D428A"/>
    <w:rsid w:val="008D4AE4"/>
    <w:rsid w:val="008E0320"/>
    <w:rsid w:val="008E0A1F"/>
    <w:rsid w:val="008E44B6"/>
    <w:rsid w:val="008E65EB"/>
    <w:rsid w:val="008F00AE"/>
    <w:rsid w:val="008F3500"/>
    <w:rsid w:val="008F3660"/>
    <w:rsid w:val="00903DD0"/>
    <w:rsid w:val="0090425F"/>
    <w:rsid w:val="009072ED"/>
    <w:rsid w:val="009122D6"/>
    <w:rsid w:val="00915C0D"/>
    <w:rsid w:val="00916EE2"/>
    <w:rsid w:val="00917523"/>
    <w:rsid w:val="00924E3C"/>
    <w:rsid w:val="0092694B"/>
    <w:rsid w:val="00927227"/>
    <w:rsid w:val="00931868"/>
    <w:rsid w:val="00936066"/>
    <w:rsid w:val="00936B23"/>
    <w:rsid w:val="00943241"/>
    <w:rsid w:val="00943456"/>
    <w:rsid w:val="00943CBF"/>
    <w:rsid w:val="009460D9"/>
    <w:rsid w:val="009523E7"/>
    <w:rsid w:val="009543B4"/>
    <w:rsid w:val="00954FFE"/>
    <w:rsid w:val="00961004"/>
    <w:rsid w:val="009612BB"/>
    <w:rsid w:val="0096531E"/>
    <w:rsid w:val="0096711B"/>
    <w:rsid w:val="00967C76"/>
    <w:rsid w:val="00971243"/>
    <w:rsid w:val="00972E49"/>
    <w:rsid w:val="009733D7"/>
    <w:rsid w:val="00973AE3"/>
    <w:rsid w:val="00974F3A"/>
    <w:rsid w:val="009762E2"/>
    <w:rsid w:val="0097726C"/>
    <w:rsid w:val="009778B3"/>
    <w:rsid w:val="0098330A"/>
    <w:rsid w:val="00986271"/>
    <w:rsid w:val="00991348"/>
    <w:rsid w:val="00993371"/>
    <w:rsid w:val="00993707"/>
    <w:rsid w:val="0099437B"/>
    <w:rsid w:val="00994BE5"/>
    <w:rsid w:val="009A5730"/>
    <w:rsid w:val="009A6648"/>
    <w:rsid w:val="009B22E5"/>
    <w:rsid w:val="009B33C4"/>
    <w:rsid w:val="009C318F"/>
    <w:rsid w:val="009C740A"/>
    <w:rsid w:val="009D099D"/>
    <w:rsid w:val="009D1C14"/>
    <w:rsid w:val="009D2CC6"/>
    <w:rsid w:val="009D5348"/>
    <w:rsid w:val="009D6526"/>
    <w:rsid w:val="009D6977"/>
    <w:rsid w:val="009D6DEB"/>
    <w:rsid w:val="009E18C2"/>
    <w:rsid w:val="009E1944"/>
    <w:rsid w:val="009E31D2"/>
    <w:rsid w:val="009E6442"/>
    <w:rsid w:val="009E6B50"/>
    <w:rsid w:val="009F0F7C"/>
    <w:rsid w:val="009F24A4"/>
    <w:rsid w:val="009F2972"/>
    <w:rsid w:val="009F439F"/>
    <w:rsid w:val="009F666F"/>
    <w:rsid w:val="009F7C85"/>
    <w:rsid w:val="00A0427B"/>
    <w:rsid w:val="00A0487C"/>
    <w:rsid w:val="00A04C47"/>
    <w:rsid w:val="00A0765E"/>
    <w:rsid w:val="00A10ACB"/>
    <w:rsid w:val="00A125C5"/>
    <w:rsid w:val="00A12A97"/>
    <w:rsid w:val="00A2451C"/>
    <w:rsid w:val="00A3126E"/>
    <w:rsid w:val="00A31E01"/>
    <w:rsid w:val="00A32326"/>
    <w:rsid w:val="00A34D9D"/>
    <w:rsid w:val="00A352E9"/>
    <w:rsid w:val="00A37A16"/>
    <w:rsid w:val="00A430D3"/>
    <w:rsid w:val="00A440BD"/>
    <w:rsid w:val="00A452F8"/>
    <w:rsid w:val="00A46482"/>
    <w:rsid w:val="00A53943"/>
    <w:rsid w:val="00A5763D"/>
    <w:rsid w:val="00A57F2E"/>
    <w:rsid w:val="00A60EB5"/>
    <w:rsid w:val="00A61E3C"/>
    <w:rsid w:val="00A65EE7"/>
    <w:rsid w:val="00A70133"/>
    <w:rsid w:val="00A70668"/>
    <w:rsid w:val="00A71C76"/>
    <w:rsid w:val="00A74F4B"/>
    <w:rsid w:val="00A762D5"/>
    <w:rsid w:val="00A770A6"/>
    <w:rsid w:val="00A77F6F"/>
    <w:rsid w:val="00A81110"/>
    <w:rsid w:val="00A813B1"/>
    <w:rsid w:val="00A8529A"/>
    <w:rsid w:val="00A8592D"/>
    <w:rsid w:val="00A90CF2"/>
    <w:rsid w:val="00A93005"/>
    <w:rsid w:val="00A931D1"/>
    <w:rsid w:val="00A94373"/>
    <w:rsid w:val="00A95915"/>
    <w:rsid w:val="00AA110A"/>
    <w:rsid w:val="00AA4C27"/>
    <w:rsid w:val="00AA5E64"/>
    <w:rsid w:val="00AB0135"/>
    <w:rsid w:val="00AB15FB"/>
    <w:rsid w:val="00AB18C9"/>
    <w:rsid w:val="00AB3240"/>
    <w:rsid w:val="00AB36C4"/>
    <w:rsid w:val="00AB5363"/>
    <w:rsid w:val="00AC1097"/>
    <w:rsid w:val="00AC275F"/>
    <w:rsid w:val="00AC32B2"/>
    <w:rsid w:val="00AC5BA8"/>
    <w:rsid w:val="00AD217D"/>
    <w:rsid w:val="00AD42D3"/>
    <w:rsid w:val="00AE0B44"/>
    <w:rsid w:val="00AE2400"/>
    <w:rsid w:val="00AF051B"/>
    <w:rsid w:val="00AF1D8B"/>
    <w:rsid w:val="00AF68ED"/>
    <w:rsid w:val="00B03458"/>
    <w:rsid w:val="00B105AF"/>
    <w:rsid w:val="00B10A30"/>
    <w:rsid w:val="00B11FCC"/>
    <w:rsid w:val="00B120EB"/>
    <w:rsid w:val="00B152A0"/>
    <w:rsid w:val="00B17141"/>
    <w:rsid w:val="00B27716"/>
    <w:rsid w:val="00B30977"/>
    <w:rsid w:val="00B31575"/>
    <w:rsid w:val="00B31EBA"/>
    <w:rsid w:val="00B32D3A"/>
    <w:rsid w:val="00B3487F"/>
    <w:rsid w:val="00B36B1D"/>
    <w:rsid w:val="00B36BB0"/>
    <w:rsid w:val="00B42193"/>
    <w:rsid w:val="00B44296"/>
    <w:rsid w:val="00B46EFB"/>
    <w:rsid w:val="00B478CF"/>
    <w:rsid w:val="00B5152D"/>
    <w:rsid w:val="00B541CE"/>
    <w:rsid w:val="00B55078"/>
    <w:rsid w:val="00B55F3F"/>
    <w:rsid w:val="00B60A12"/>
    <w:rsid w:val="00B62B35"/>
    <w:rsid w:val="00B62CE9"/>
    <w:rsid w:val="00B62D64"/>
    <w:rsid w:val="00B631FF"/>
    <w:rsid w:val="00B65B40"/>
    <w:rsid w:val="00B67D44"/>
    <w:rsid w:val="00B7568B"/>
    <w:rsid w:val="00B76669"/>
    <w:rsid w:val="00B77331"/>
    <w:rsid w:val="00B804BC"/>
    <w:rsid w:val="00B80FF3"/>
    <w:rsid w:val="00B81C6B"/>
    <w:rsid w:val="00B8547D"/>
    <w:rsid w:val="00B85D9F"/>
    <w:rsid w:val="00B905DD"/>
    <w:rsid w:val="00B90CDC"/>
    <w:rsid w:val="00B91036"/>
    <w:rsid w:val="00B92748"/>
    <w:rsid w:val="00B969CC"/>
    <w:rsid w:val="00B97BEF"/>
    <w:rsid w:val="00BA20EB"/>
    <w:rsid w:val="00BA477C"/>
    <w:rsid w:val="00BA5C30"/>
    <w:rsid w:val="00BA7BBC"/>
    <w:rsid w:val="00BB07CA"/>
    <w:rsid w:val="00BB1FD0"/>
    <w:rsid w:val="00BB524B"/>
    <w:rsid w:val="00BB5310"/>
    <w:rsid w:val="00BB6693"/>
    <w:rsid w:val="00BB677A"/>
    <w:rsid w:val="00BC0833"/>
    <w:rsid w:val="00BC4015"/>
    <w:rsid w:val="00BC51AC"/>
    <w:rsid w:val="00BC6634"/>
    <w:rsid w:val="00BE3803"/>
    <w:rsid w:val="00BE3829"/>
    <w:rsid w:val="00BF331A"/>
    <w:rsid w:val="00BF4C27"/>
    <w:rsid w:val="00BF501C"/>
    <w:rsid w:val="00BF694D"/>
    <w:rsid w:val="00C008A8"/>
    <w:rsid w:val="00C03DB8"/>
    <w:rsid w:val="00C0476E"/>
    <w:rsid w:val="00C0637F"/>
    <w:rsid w:val="00C1081C"/>
    <w:rsid w:val="00C12F5B"/>
    <w:rsid w:val="00C15288"/>
    <w:rsid w:val="00C1571F"/>
    <w:rsid w:val="00C16197"/>
    <w:rsid w:val="00C17E41"/>
    <w:rsid w:val="00C227FC"/>
    <w:rsid w:val="00C250D5"/>
    <w:rsid w:val="00C27200"/>
    <w:rsid w:val="00C30E52"/>
    <w:rsid w:val="00C35666"/>
    <w:rsid w:val="00C35E5E"/>
    <w:rsid w:val="00C3658D"/>
    <w:rsid w:val="00C37606"/>
    <w:rsid w:val="00C376BE"/>
    <w:rsid w:val="00C4588B"/>
    <w:rsid w:val="00C467D1"/>
    <w:rsid w:val="00C47F55"/>
    <w:rsid w:val="00C523EA"/>
    <w:rsid w:val="00C55F1B"/>
    <w:rsid w:val="00C6004D"/>
    <w:rsid w:val="00C605E0"/>
    <w:rsid w:val="00C61044"/>
    <w:rsid w:val="00C61497"/>
    <w:rsid w:val="00C61CB4"/>
    <w:rsid w:val="00C662B9"/>
    <w:rsid w:val="00C6668C"/>
    <w:rsid w:val="00C71699"/>
    <w:rsid w:val="00C722B6"/>
    <w:rsid w:val="00C730EC"/>
    <w:rsid w:val="00C81742"/>
    <w:rsid w:val="00C83BA5"/>
    <w:rsid w:val="00C84A91"/>
    <w:rsid w:val="00C91399"/>
    <w:rsid w:val="00C92898"/>
    <w:rsid w:val="00C939E8"/>
    <w:rsid w:val="00C959E0"/>
    <w:rsid w:val="00C97F4C"/>
    <w:rsid w:val="00CA0C2B"/>
    <w:rsid w:val="00CA4184"/>
    <w:rsid w:val="00CA4340"/>
    <w:rsid w:val="00CA585B"/>
    <w:rsid w:val="00CA68BB"/>
    <w:rsid w:val="00CB0196"/>
    <w:rsid w:val="00CB25A4"/>
    <w:rsid w:val="00CB2D82"/>
    <w:rsid w:val="00CB56DF"/>
    <w:rsid w:val="00CB71FE"/>
    <w:rsid w:val="00CB7C0D"/>
    <w:rsid w:val="00CC159B"/>
    <w:rsid w:val="00CC28BC"/>
    <w:rsid w:val="00CC4195"/>
    <w:rsid w:val="00CC6632"/>
    <w:rsid w:val="00CC6D07"/>
    <w:rsid w:val="00CD1572"/>
    <w:rsid w:val="00CD216C"/>
    <w:rsid w:val="00CD26C2"/>
    <w:rsid w:val="00CD3E80"/>
    <w:rsid w:val="00CD407C"/>
    <w:rsid w:val="00CD6643"/>
    <w:rsid w:val="00CE0C1E"/>
    <w:rsid w:val="00CE1C16"/>
    <w:rsid w:val="00CE1F9C"/>
    <w:rsid w:val="00CE5238"/>
    <w:rsid w:val="00CE7514"/>
    <w:rsid w:val="00CF0382"/>
    <w:rsid w:val="00CF092A"/>
    <w:rsid w:val="00CF2AB2"/>
    <w:rsid w:val="00CF65FC"/>
    <w:rsid w:val="00D03E15"/>
    <w:rsid w:val="00D11F97"/>
    <w:rsid w:val="00D168A6"/>
    <w:rsid w:val="00D23AE6"/>
    <w:rsid w:val="00D248DE"/>
    <w:rsid w:val="00D30A45"/>
    <w:rsid w:val="00D325E7"/>
    <w:rsid w:val="00D35B35"/>
    <w:rsid w:val="00D36C42"/>
    <w:rsid w:val="00D42312"/>
    <w:rsid w:val="00D5068A"/>
    <w:rsid w:val="00D523A1"/>
    <w:rsid w:val="00D52744"/>
    <w:rsid w:val="00D55A6E"/>
    <w:rsid w:val="00D5693E"/>
    <w:rsid w:val="00D62F47"/>
    <w:rsid w:val="00D648F9"/>
    <w:rsid w:val="00D64D44"/>
    <w:rsid w:val="00D64F44"/>
    <w:rsid w:val="00D65C82"/>
    <w:rsid w:val="00D72CB7"/>
    <w:rsid w:val="00D73790"/>
    <w:rsid w:val="00D77DAE"/>
    <w:rsid w:val="00D833C2"/>
    <w:rsid w:val="00D8396C"/>
    <w:rsid w:val="00D8542D"/>
    <w:rsid w:val="00D85BD9"/>
    <w:rsid w:val="00D866FA"/>
    <w:rsid w:val="00D90D0E"/>
    <w:rsid w:val="00D9102F"/>
    <w:rsid w:val="00D920D3"/>
    <w:rsid w:val="00D93119"/>
    <w:rsid w:val="00D9641F"/>
    <w:rsid w:val="00D97140"/>
    <w:rsid w:val="00D97BB2"/>
    <w:rsid w:val="00DA320D"/>
    <w:rsid w:val="00DB16DC"/>
    <w:rsid w:val="00DB72C2"/>
    <w:rsid w:val="00DB7709"/>
    <w:rsid w:val="00DB7CA1"/>
    <w:rsid w:val="00DC0AC6"/>
    <w:rsid w:val="00DC6A71"/>
    <w:rsid w:val="00DD2941"/>
    <w:rsid w:val="00DE3601"/>
    <w:rsid w:val="00DE3BCB"/>
    <w:rsid w:val="00DE4343"/>
    <w:rsid w:val="00DE6340"/>
    <w:rsid w:val="00DE7006"/>
    <w:rsid w:val="00DF1098"/>
    <w:rsid w:val="00DF16A2"/>
    <w:rsid w:val="00DF56F5"/>
    <w:rsid w:val="00E0357D"/>
    <w:rsid w:val="00E05A4C"/>
    <w:rsid w:val="00E06224"/>
    <w:rsid w:val="00E073CD"/>
    <w:rsid w:val="00E07697"/>
    <w:rsid w:val="00E1094C"/>
    <w:rsid w:val="00E124A4"/>
    <w:rsid w:val="00E124C9"/>
    <w:rsid w:val="00E1290E"/>
    <w:rsid w:val="00E1483E"/>
    <w:rsid w:val="00E15357"/>
    <w:rsid w:val="00E15A72"/>
    <w:rsid w:val="00E15AF0"/>
    <w:rsid w:val="00E168C5"/>
    <w:rsid w:val="00E16CD4"/>
    <w:rsid w:val="00E16D4F"/>
    <w:rsid w:val="00E21F61"/>
    <w:rsid w:val="00E22BD9"/>
    <w:rsid w:val="00E3087B"/>
    <w:rsid w:val="00E3127B"/>
    <w:rsid w:val="00E318AC"/>
    <w:rsid w:val="00E31DF1"/>
    <w:rsid w:val="00E322BB"/>
    <w:rsid w:val="00E32A5E"/>
    <w:rsid w:val="00E40125"/>
    <w:rsid w:val="00E40C35"/>
    <w:rsid w:val="00E44135"/>
    <w:rsid w:val="00E463EF"/>
    <w:rsid w:val="00E524EE"/>
    <w:rsid w:val="00E54D82"/>
    <w:rsid w:val="00E55438"/>
    <w:rsid w:val="00E6160D"/>
    <w:rsid w:val="00E61682"/>
    <w:rsid w:val="00E61B15"/>
    <w:rsid w:val="00E662F2"/>
    <w:rsid w:val="00E667AD"/>
    <w:rsid w:val="00E673B5"/>
    <w:rsid w:val="00E71830"/>
    <w:rsid w:val="00E74AB8"/>
    <w:rsid w:val="00E74CF8"/>
    <w:rsid w:val="00E759EC"/>
    <w:rsid w:val="00E76A2E"/>
    <w:rsid w:val="00E86FB7"/>
    <w:rsid w:val="00E92A49"/>
    <w:rsid w:val="00E93B4A"/>
    <w:rsid w:val="00E941BB"/>
    <w:rsid w:val="00E963A7"/>
    <w:rsid w:val="00EA0413"/>
    <w:rsid w:val="00EA105D"/>
    <w:rsid w:val="00EA11DB"/>
    <w:rsid w:val="00EA6F35"/>
    <w:rsid w:val="00EA79D1"/>
    <w:rsid w:val="00EB06DA"/>
    <w:rsid w:val="00EB0DBB"/>
    <w:rsid w:val="00EB7036"/>
    <w:rsid w:val="00EC304D"/>
    <w:rsid w:val="00ED032F"/>
    <w:rsid w:val="00ED0A54"/>
    <w:rsid w:val="00ED1C3E"/>
    <w:rsid w:val="00ED22C1"/>
    <w:rsid w:val="00ED2D3E"/>
    <w:rsid w:val="00ED4BB6"/>
    <w:rsid w:val="00ED6348"/>
    <w:rsid w:val="00ED6779"/>
    <w:rsid w:val="00ED7199"/>
    <w:rsid w:val="00ED7A48"/>
    <w:rsid w:val="00EE6230"/>
    <w:rsid w:val="00EE7C1B"/>
    <w:rsid w:val="00EF03D1"/>
    <w:rsid w:val="00EF39D1"/>
    <w:rsid w:val="00EF78A4"/>
    <w:rsid w:val="00F004CE"/>
    <w:rsid w:val="00F02654"/>
    <w:rsid w:val="00F04DEF"/>
    <w:rsid w:val="00F070AB"/>
    <w:rsid w:val="00F1059B"/>
    <w:rsid w:val="00F12341"/>
    <w:rsid w:val="00F14C26"/>
    <w:rsid w:val="00F16C6A"/>
    <w:rsid w:val="00F2327C"/>
    <w:rsid w:val="00F240BB"/>
    <w:rsid w:val="00F2440C"/>
    <w:rsid w:val="00F24A15"/>
    <w:rsid w:val="00F2515C"/>
    <w:rsid w:val="00F26878"/>
    <w:rsid w:val="00F31FF0"/>
    <w:rsid w:val="00F32B39"/>
    <w:rsid w:val="00F4092C"/>
    <w:rsid w:val="00F40DC4"/>
    <w:rsid w:val="00F422FC"/>
    <w:rsid w:val="00F42F85"/>
    <w:rsid w:val="00F43039"/>
    <w:rsid w:val="00F449DF"/>
    <w:rsid w:val="00F44CFD"/>
    <w:rsid w:val="00F45B76"/>
    <w:rsid w:val="00F47548"/>
    <w:rsid w:val="00F4754D"/>
    <w:rsid w:val="00F50202"/>
    <w:rsid w:val="00F5130E"/>
    <w:rsid w:val="00F51385"/>
    <w:rsid w:val="00F529D5"/>
    <w:rsid w:val="00F57FED"/>
    <w:rsid w:val="00F6331D"/>
    <w:rsid w:val="00F64B8A"/>
    <w:rsid w:val="00F6554F"/>
    <w:rsid w:val="00F65ECB"/>
    <w:rsid w:val="00F716B4"/>
    <w:rsid w:val="00F718EB"/>
    <w:rsid w:val="00F71E54"/>
    <w:rsid w:val="00F725E8"/>
    <w:rsid w:val="00F73367"/>
    <w:rsid w:val="00F75A4A"/>
    <w:rsid w:val="00F769D2"/>
    <w:rsid w:val="00F840C7"/>
    <w:rsid w:val="00F84342"/>
    <w:rsid w:val="00F8594C"/>
    <w:rsid w:val="00F86912"/>
    <w:rsid w:val="00F86A29"/>
    <w:rsid w:val="00F86C5B"/>
    <w:rsid w:val="00F90414"/>
    <w:rsid w:val="00F91ECE"/>
    <w:rsid w:val="00F936CF"/>
    <w:rsid w:val="00FA36D4"/>
    <w:rsid w:val="00FA4485"/>
    <w:rsid w:val="00FB11C1"/>
    <w:rsid w:val="00FB6C9B"/>
    <w:rsid w:val="00FB6D4B"/>
    <w:rsid w:val="00FB6FE6"/>
    <w:rsid w:val="00FC1750"/>
    <w:rsid w:val="00FC2020"/>
    <w:rsid w:val="00FC46D0"/>
    <w:rsid w:val="00FC614B"/>
    <w:rsid w:val="00FD3F84"/>
    <w:rsid w:val="00FD574F"/>
    <w:rsid w:val="00FD7B85"/>
    <w:rsid w:val="00FD7BF0"/>
    <w:rsid w:val="00FE0194"/>
    <w:rsid w:val="00FE16DA"/>
    <w:rsid w:val="00FE312C"/>
    <w:rsid w:val="00FE3897"/>
    <w:rsid w:val="00FE4B99"/>
    <w:rsid w:val="00FE64C5"/>
    <w:rsid w:val="00FE6697"/>
    <w:rsid w:val="00FF0265"/>
    <w:rsid w:val="00FF23B5"/>
    <w:rsid w:val="00FF2718"/>
    <w:rsid w:val="00FF348A"/>
    <w:rsid w:val="00FF4419"/>
    <w:rsid w:val="00FF5BD2"/>
    <w:rsid w:val="00FF633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F73367"/>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73367"/>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uiPriority w:val="99"/>
    <w:rsid w:val="00FF5BD2"/>
    <w:rPr>
      <w:szCs w:val="20"/>
    </w:rPr>
  </w:style>
  <w:style w:type="character" w:customStyle="1" w:styleId="Sprotnaopomba-besediloZnak">
    <w:name w:val="Sprotna opomba - besedilo Znak"/>
    <w:basedOn w:val="Privzetapisavaodstavka"/>
    <w:link w:val="Sprotnaopomba-besedilo"/>
    <w:uiPriority w:val="99"/>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zs.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a.burger@geo-zs.si" TargetMode="External"/><Relationship Id="rId4" Type="http://schemas.openxmlformats.org/officeDocument/2006/relationships/settings" Target="settings.xml"/><Relationship Id="rId9" Type="http://schemas.openxmlformats.org/officeDocument/2006/relationships/hyperlink" Target="https://www.gov.si/teme/informacije-javnega-znacaj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4-01-2077" TargetMode="External"/><Relationship Id="rId13" Type="http://schemas.openxmlformats.org/officeDocument/2006/relationships/hyperlink" Target="http://www.uradni-list.si/1/objava.jsp?sop=2008-01-2962" TargetMode="External"/><Relationship Id="rId18" Type="http://schemas.openxmlformats.org/officeDocument/2006/relationships/hyperlink" Target="http://www.uradni-list.si/1/objava.jsp?sop=2022-01-3087" TargetMode="External"/><Relationship Id="rId26" Type="http://schemas.openxmlformats.org/officeDocument/2006/relationships/hyperlink" Target="http://www.uradni-list.si/1/objava.jsp?sop=2013-01-3034" TargetMode="External"/><Relationship Id="rId3" Type="http://schemas.openxmlformats.org/officeDocument/2006/relationships/hyperlink" Target="http://www.uradni-list.si/1/objava.jsp?sop=2022-01-1188" TargetMode="External"/><Relationship Id="rId21" Type="http://schemas.openxmlformats.org/officeDocument/2006/relationships/hyperlink" Target="http://www.uradni-list.si/1/objava.jsp?sop=2006-01-0970" TargetMode="External"/><Relationship Id="rId7" Type="http://schemas.openxmlformats.org/officeDocument/2006/relationships/hyperlink" Target="http://www.uradni-list.si/1/objava.jsp?sop=2014-01-0876" TargetMode="External"/><Relationship Id="rId12" Type="http://schemas.openxmlformats.org/officeDocument/2006/relationships/hyperlink" Target="http://www.uradni-list.si/1/objava.jsp?sop=2007-01-0717" TargetMode="External"/><Relationship Id="rId17" Type="http://schemas.openxmlformats.org/officeDocument/2006/relationships/hyperlink" Target="http://www.uradni-list.si/1/objava.jsp?sop=2019-01-2613" TargetMode="External"/><Relationship Id="rId25" Type="http://schemas.openxmlformats.org/officeDocument/2006/relationships/hyperlink" Target="http://www.uradni-list.si/1/objava.jsp?sop=2010-01-0251" TargetMode="External"/><Relationship Id="rId2" Type="http://schemas.openxmlformats.org/officeDocument/2006/relationships/hyperlink" Target="http://www.uradni-list.si/1/objava.jsp?sop=2017-01-2914" TargetMode="External"/><Relationship Id="rId16" Type="http://schemas.openxmlformats.org/officeDocument/2006/relationships/hyperlink" Target="http://www.uradni-list.si/1/objava.jsp?sop=2016-01-2683" TargetMode="External"/><Relationship Id="rId20" Type="http://schemas.openxmlformats.org/officeDocument/2006/relationships/hyperlink" Target="https://www.geo-zs.si/?option=com_content&amp;view=article&amp;id=169" TargetMode="External"/><Relationship Id="rId29" Type="http://schemas.openxmlformats.org/officeDocument/2006/relationships/hyperlink" Target="http://www.uradni-list.si/1/objava.jsp?sop=2014-01-1619" TargetMode="External"/><Relationship Id="rId1" Type="http://schemas.openxmlformats.org/officeDocument/2006/relationships/hyperlink" Target="http://www.uradni-list.si/1/objava.jsp?sop=2014-01-0381" TargetMode="External"/><Relationship Id="rId6" Type="http://schemas.openxmlformats.org/officeDocument/2006/relationships/hyperlink" Target="http://www.uradni-list.si/1/objava.jsp?sop=2006-01-5018" TargetMode="External"/><Relationship Id="rId11" Type="http://schemas.openxmlformats.org/officeDocument/2006/relationships/hyperlink" Target="http://www.uradni-list.si/1/objava.jsp?sop=2018-01-0275" TargetMode="External"/><Relationship Id="rId24" Type="http://schemas.openxmlformats.org/officeDocument/2006/relationships/hyperlink" Target="http://www.uradni-list.si/1/objava.jsp?sop=2008-01-2816" TargetMode="External"/><Relationship Id="rId5" Type="http://schemas.openxmlformats.org/officeDocument/2006/relationships/hyperlink" Target="http://www.uradni-list.si/1/objava.jsp?sop=2006-01-2180" TargetMode="External"/><Relationship Id="rId15" Type="http://schemas.openxmlformats.org/officeDocument/2006/relationships/hyperlink" Target="http://www.uradni-list.si/1/objava.jsp?sop=2015-01-2358" TargetMode="External"/><Relationship Id="rId23" Type="http://schemas.openxmlformats.org/officeDocument/2006/relationships/hyperlink" Target="http://www.uradni-list.si/1/objava.jsp?sop=2007-01-6415" TargetMode="External"/><Relationship Id="rId28" Type="http://schemas.openxmlformats.org/officeDocument/2006/relationships/hyperlink" Target="http://www.uradni-list.si/1/objava.jsp?sop=2007-01-2353" TargetMode="External"/><Relationship Id="rId10" Type="http://schemas.openxmlformats.org/officeDocument/2006/relationships/hyperlink" Target="http://www.uradni-list.si/1/objava.jsp?sop=2015-01-4086" TargetMode="External"/><Relationship Id="rId19" Type="http://schemas.openxmlformats.org/officeDocument/2006/relationships/hyperlink" Target="http://www.uradni-list.si/1/objava.jsp?sop=2016-01-0994" TargetMode="External"/><Relationship Id="rId4" Type="http://schemas.openxmlformats.org/officeDocument/2006/relationships/hyperlink" Target="http://www.uradni-list.si/1/objava.jsp?sop=2019-01-0914" TargetMode="External"/><Relationship Id="rId9" Type="http://schemas.openxmlformats.org/officeDocument/2006/relationships/hyperlink" Target="http://www.uradni-list.si/1/objava.jsp?sop=2015-01-0728" TargetMode="External"/><Relationship Id="rId14" Type="http://schemas.openxmlformats.org/officeDocument/2006/relationships/hyperlink" Target="http://www.uradni-list.si/1/objava.jsp?sop=2013-01-4030" TargetMode="External"/><Relationship Id="rId22" Type="http://schemas.openxmlformats.org/officeDocument/2006/relationships/hyperlink" Target="http://www.uradni-list.si/1/objava.jsp?sop=2006-01-4487" TargetMode="External"/><Relationship Id="rId27" Type="http://schemas.openxmlformats.org/officeDocument/2006/relationships/hyperlink" Target="http://www.uradni-list.si/1/objava.jsp?sop=2020-01-3096" TargetMode="External"/><Relationship Id="rId30" Type="http://schemas.openxmlformats.org/officeDocument/2006/relationships/hyperlink" Target="http://www.uradni-list.si/1/objava.jsp?sop=2022-01-08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3016</Words>
  <Characters>17197</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2</cp:revision>
  <cp:lastPrinted>2022-08-17T12:22:00Z</cp:lastPrinted>
  <dcterms:created xsi:type="dcterms:W3CDTF">2023-02-16T12:32:00Z</dcterms:created>
  <dcterms:modified xsi:type="dcterms:W3CDTF">2023-02-16T12:32:00Z</dcterms:modified>
</cp:coreProperties>
</file>