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EAC76" w14:textId="4FCD74D9" w:rsidR="00B8386B" w:rsidRPr="00202A77" w:rsidRDefault="00B8386B" w:rsidP="00B8386B">
      <w:pPr>
        <w:pStyle w:val="datumtevilka"/>
        <w:tabs>
          <w:tab w:val="clear" w:pos="1701"/>
          <w:tab w:val="left" w:pos="1134"/>
        </w:tabs>
      </w:pPr>
      <w:r>
        <w:t>Številka</w:t>
      </w:r>
      <w:r w:rsidRPr="00B84EC7">
        <w:t xml:space="preserve">: </w:t>
      </w:r>
      <w:r w:rsidRPr="00B84EC7">
        <w:tab/>
      </w:r>
      <w:r w:rsidRPr="00F96AC2">
        <w:t>007-132/2023/</w:t>
      </w:r>
      <w:r w:rsidR="00CD57A0" w:rsidRPr="00CD57A0">
        <w:t>22</w:t>
      </w:r>
    </w:p>
    <w:p w14:paraId="6A898E36" w14:textId="77777777" w:rsidR="00B8386B" w:rsidRPr="00202A77" w:rsidRDefault="00B8386B" w:rsidP="00B8386B">
      <w:pPr>
        <w:pStyle w:val="datumtevilka"/>
        <w:tabs>
          <w:tab w:val="clear" w:pos="1701"/>
          <w:tab w:val="left" w:pos="1134"/>
        </w:tabs>
      </w:pPr>
      <w:r w:rsidRPr="00B84EC7">
        <w:t xml:space="preserve">Datum: </w:t>
      </w:r>
      <w:r w:rsidRPr="00B84EC7">
        <w:tab/>
        <w:t>1</w:t>
      </w:r>
      <w:r>
        <w:t>4</w:t>
      </w:r>
      <w:r w:rsidRPr="00B84EC7">
        <w:t>. 6. 2023</w:t>
      </w:r>
    </w:p>
    <w:p w14:paraId="64CA8DAA" w14:textId="77777777" w:rsidR="00501F3B" w:rsidRDefault="00501F3B" w:rsidP="00FB0786">
      <w:pPr>
        <w:spacing w:line="240" w:lineRule="auto"/>
        <w:jc w:val="both"/>
        <w:textAlignment w:val="baseline"/>
        <w:rPr>
          <w:rFonts w:cs="Arial"/>
          <w:b/>
          <w:bCs/>
          <w:szCs w:val="20"/>
          <w:lang w:val="sl-SI"/>
        </w:rPr>
      </w:pPr>
    </w:p>
    <w:p w14:paraId="78378771" w14:textId="6F73C2E5" w:rsidR="00847367" w:rsidRPr="0045237D" w:rsidRDefault="0045237D" w:rsidP="00F96AC2">
      <w:pPr>
        <w:pStyle w:val="ZADEVA"/>
        <w:tabs>
          <w:tab w:val="clear" w:pos="1701"/>
          <w:tab w:val="left" w:pos="1134"/>
        </w:tabs>
        <w:spacing w:line="240" w:lineRule="auto"/>
        <w:ind w:left="1134" w:hanging="1134"/>
        <w:jc w:val="both"/>
        <w:rPr>
          <w:rFonts w:cs="Arial"/>
          <w:szCs w:val="20"/>
          <w:lang w:val="sl-SI"/>
        </w:rPr>
      </w:pPr>
      <w:r w:rsidRPr="002E01E3">
        <w:rPr>
          <w:rFonts w:cs="Arial"/>
          <w:szCs w:val="20"/>
          <w:lang w:val="sl-SI"/>
        </w:rPr>
        <w:t xml:space="preserve">Zadeva: </w:t>
      </w:r>
      <w:r w:rsidRPr="002E01E3">
        <w:rPr>
          <w:rFonts w:cs="Arial"/>
          <w:szCs w:val="20"/>
          <w:lang w:val="sl-SI"/>
        </w:rPr>
        <w:tab/>
      </w:r>
      <w:r w:rsidR="00262612" w:rsidRPr="002533F0">
        <w:rPr>
          <w:rFonts w:cs="Arial"/>
          <w:bCs/>
          <w:szCs w:val="20"/>
          <w:lang w:val="sl-SI"/>
        </w:rPr>
        <w:t>P</w:t>
      </w:r>
      <w:r w:rsidR="001647BE" w:rsidRPr="002533F0">
        <w:rPr>
          <w:rFonts w:cs="Arial"/>
          <w:bCs/>
          <w:szCs w:val="20"/>
          <w:lang w:val="sl-SI"/>
        </w:rPr>
        <w:t>o</w:t>
      </w:r>
      <w:r>
        <w:rPr>
          <w:rFonts w:cs="Arial"/>
          <w:bCs/>
          <w:szCs w:val="20"/>
          <w:lang w:val="sl-SI"/>
        </w:rPr>
        <w:t xml:space="preserve">vzetek </w:t>
      </w:r>
      <w:r w:rsidR="001210B8">
        <w:rPr>
          <w:rFonts w:cs="Arial"/>
          <w:bCs/>
          <w:szCs w:val="20"/>
          <w:lang w:val="sl-SI"/>
        </w:rPr>
        <w:t xml:space="preserve">izvedbe </w:t>
      </w:r>
      <w:r w:rsidR="001647BE" w:rsidRPr="002533F0">
        <w:rPr>
          <w:rFonts w:cs="Arial"/>
          <w:bCs/>
          <w:szCs w:val="20"/>
          <w:lang w:val="sl-SI"/>
        </w:rPr>
        <w:t xml:space="preserve">dveh delavnic </w:t>
      </w:r>
      <w:r w:rsidR="00A40834" w:rsidRPr="002533F0">
        <w:rPr>
          <w:rFonts w:cs="Arial"/>
          <w:bCs/>
          <w:szCs w:val="20"/>
          <w:lang w:val="sl-SI"/>
        </w:rPr>
        <w:t>strateškega predvidevanja</w:t>
      </w:r>
      <w:r w:rsidR="002533F0" w:rsidRPr="002533F0">
        <w:rPr>
          <w:rFonts w:cs="Arial"/>
          <w:bCs/>
          <w:szCs w:val="20"/>
          <w:lang w:val="sl-SI"/>
        </w:rPr>
        <w:t xml:space="preserve"> za oblikovanje </w:t>
      </w:r>
      <w:r w:rsidR="002533F0" w:rsidRPr="002533F0">
        <w:rPr>
          <w:rFonts w:cs="Arial"/>
          <w:bCs/>
          <w:lang w:val="sl-SI"/>
        </w:rPr>
        <w:t>Strategije razvoja nevladnih organizacij za obdobje 2024 – 2028 in Strategije razvoja prostovoljstva za obdobje 2024 – 2028</w:t>
      </w:r>
    </w:p>
    <w:p w14:paraId="41FA182E" w14:textId="77777777" w:rsidR="00B8386B" w:rsidRDefault="00B8386B" w:rsidP="0045237D">
      <w:pPr>
        <w:autoSpaceDE w:val="0"/>
        <w:autoSpaceDN w:val="0"/>
        <w:adjustRightInd w:val="0"/>
        <w:spacing w:line="240" w:lineRule="auto"/>
        <w:jc w:val="both"/>
        <w:rPr>
          <w:rFonts w:cs="Arial"/>
          <w:bCs/>
          <w:lang w:val="sl-SI"/>
        </w:rPr>
      </w:pPr>
    </w:p>
    <w:p w14:paraId="2D2E66E8" w14:textId="2E730762" w:rsidR="0045237D" w:rsidRPr="002533F0" w:rsidRDefault="0045237D" w:rsidP="00501F3B">
      <w:pPr>
        <w:autoSpaceDE w:val="0"/>
        <w:autoSpaceDN w:val="0"/>
        <w:adjustRightInd w:val="0"/>
        <w:spacing w:line="240" w:lineRule="auto"/>
        <w:jc w:val="both"/>
        <w:rPr>
          <w:rFonts w:cs="Arial"/>
          <w:bCs/>
          <w:lang w:val="sl-SI"/>
        </w:rPr>
      </w:pPr>
      <w:r w:rsidRPr="002533F0">
        <w:rPr>
          <w:rFonts w:cs="Arial"/>
          <w:bCs/>
          <w:lang w:val="sl-SI"/>
        </w:rPr>
        <w:t xml:space="preserve">Strateško predvidevanje (ang. </w:t>
      </w:r>
      <w:proofErr w:type="spellStart"/>
      <w:r w:rsidRPr="002533F0">
        <w:rPr>
          <w:rFonts w:cs="Arial"/>
          <w:bCs/>
          <w:lang w:val="sl-SI"/>
        </w:rPr>
        <w:t>strategic</w:t>
      </w:r>
      <w:proofErr w:type="spellEnd"/>
      <w:r w:rsidRPr="002533F0">
        <w:rPr>
          <w:rFonts w:cs="Arial"/>
          <w:bCs/>
          <w:lang w:val="sl-SI"/>
        </w:rPr>
        <w:t xml:space="preserve"> </w:t>
      </w:r>
      <w:proofErr w:type="spellStart"/>
      <w:r w:rsidRPr="002533F0">
        <w:rPr>
          <w:rFonts w:cs="Arial"/>
          <w:bCs/>
          <w:lang w:val="sl-SI"/>
        </w:rPr>
        <w:t>forecasting</w:t>
      </w:r>
      <w:proofErr w:type="spellEnd"/>
      <w:r w:rsidRPr="002533F0">
        <w:rPr>
          <w:rFonts w:cs="Arial"/>
          <w:bCs/>
          <w:lang w:val="sl-SI"/>
        </w:rPr>
        <w:t xml:space="preserve">) </w:t>
      </w:r>
      <w:r w:rsidR="005823A5">
        <w:rPr>
          <w:rFonts w:cs="Arial"/>
          <w:bCs/>
          <w:lang w:val="sl-SI"/>
        </w:rPr>
        <w:t xml:space="preserve">je metoda, ki </w:t>
      </w:r>
      <w:r w:rsidR="00F87237" w:rsidRPr="00F87237">
        <w:rPr>
          <w:rFonts w:cs="Arial"/>
          <w:bCs/>
          <w:lang w:val="sl-SI"/>
        </w:rPr>
        <w:t>predvideva izzive, tveganja, porajajoča se vprašanja ter njihove morebitne posledice in priložnosti</w:t>
      </w:r>
      <w:r w:rsidR="005823A5">
        <w:rPr>
          <w:rFonts w:cs="Arial"/>
          <w:bCs/>
          <w:lang w:val="sl-SI"/>
        </w:rPr>
        <w:t xml:space="preserve"> z namenom oblikovanja </w:t>
      </w:r>
      <w:r w:rsidR="00F87237" w:rsidRPr="00F87237">
        <w:rPr>
          <w:rFonts w:cs="Arial"/>
          <w:bCs/>
          <w:lang w:val="sl-SI"/>
        </w:rPr>
        <w:t>koristn</w:t>
      </w:r>
      <w:r w:rsidR="005823A5">
        <w:rPr>
          <w:rFonts w:cs="Arial"/>
          <w:bCs/>
          <w:lang w:val="sl-SI"/>
        </w:rPr>
        <w:t>ih</w:t>
      </w:r>
      <w:r w:rsidR="00F87237" w:rsidRPr="00F87237">
        <w:rPr>
          <w:rFonts w:cs="Arial"/>
          <w:bCs/>
          <w:lang w:val="sl-SI"/>
        </w:rPr>
        <w:t xml:space="preserve"> vpogled</w:t>
      </w:r>
      <w:r w:rsidR="005823A5">
        <w:rPr>
          <w:rFonts w:cs="Arial"/>
          <w:bCs/>
          <w:lang w:val="sl-SI"/>
        </w:rPr>
        <w:t>ov</w:t>
      </w:r>
      <w:r w:rsidR="00F87237" w:rsidRPr="00F87237">
        <w:rPr>
          <w:rFonts w:cs="Arial"/>
          <w:bCs/>
          <w:lang w:val="sl-SI"/>
        </w:rPr>
        <w:t xml:space="preserve"> za strateško načrtovanje, oblikovanje politik in pripravljenost</w:t>
      </w:r>
      <w:r w:rsidR="00F87237">
        <w:rPr>
          <w:rFonts w:cs="Arial"/>
          <w:bCs/>
          <w:lang w:val="sl-SI"/>
        </w:rPr>
        <w:t xml:space="preserve">. </w:t>
      </w:r>
      <w:r w:rsidR="00B8386B">
        <w:rPr>
          <w:rFonts w:cs="Arial"/>
          <w:bCs/>
          <w:lang w:val="sl-SI"/>
        </w:rPr>
        <w:t>Hkrati p</w:t>
      </w:r>
      <w:r w:rsidRPr="002533F0">
        <w:rPr>
          <w:rFonts w:cs="Arial"/>
          <w:bCs/>
          <w:lang w:val="sl-SI"/>
        </w:rPr>
        <w:t xml:space="preserve">redvideva oblikovanje različnih scenarijev </w:t>
      </w:r>
      <w:r w:rsidR="00CC671D">
        <w:rPr>
          <w:rFonts w:cs="Arial"/>
          <w:bCs/>
          <w:lang w:val="sl-SI"/>
        </w:rPr>
        <w:t xml:space="preserve">v </w:t>
      </w:r>
      <w:r w:rsidRPr="002533F0">
        <w:rPr>
          <w:rFonts w:cs="Arial"/>
          <w:bCs/>
          <w:lang w:val="sl-SI"/>
        </w:rPr>
        <w:t>prihodnosti</w:t>
      </w:r>
      <w:r w:rsidR="00CC671D">
        <w:rPr>
          <w:rFonts w:cs="Arial"/>
          <w:bCs/>
          <w:lang w:val="sl-SI"/>
        </w:rPr>
        <w:t xml:space="preserve">, </w:t>
      </w:r>
      <w:r w:rsidRPr="002533F0">
        <w:rPr>
          <w:rFonts w:cs="Arial"/>
          <w:bCs/>
          <w:lang w:val="sl-SI"/>
        </w:rPr>
        <w:t>prek katerih se ustvarja prostor za širši razmislek</w:t>
      </w:r>
      <w:r w:rsidR="005823A5">
        <w:rPr>
          <w:rFonts w:cs="Arial"/>
          <w:bCs/>
          <w:lang w:val="sl-SI"/>
        </w:rPr>
        <w:t xml:space="preserve">. To metodo </w:t>
      </w:r>
      <w:r w:rsidR="00F87237">
        <w:rPr>
          <w:rFonts w:cs="Arial"/>
          <w:bCs/>
          <w:lang w:val="sl-SI"/>
        </w:rPr>
        <w:t>up</w:t>
      </w:r>
      <w:r w:rsidRPr="002533F0">
        <w:rPr>
          <w:rFonts w:cs="Arial"/>
          <w:bCs/>
          <w:lang w:val="sl-SI"/>
        </w:rPr>
        <w:t xml:space="preserve">orablja Evropska komisija, OECD in </w:t>
      </w:r>
      <w:r w:rsidR="005823A5">
        <w:rPr>
          <w:rFonts w:cs="Arial"/>
          <w:bCs/>
          <w:lang w:val="sl-SI"/>
        </w:rPr>
        <w:t xml:space="preserve">številne </w:t>
      </w:r>
      <w:r w:rsidRPr="002533F0">
        <w:rPr>
          <w:rFonts w:cs="Arial"/>
          <w:bCs/>
          <w:lang w:val="sl-SI"/>
        </w:rPr>
        <w:t>druge mednarodne organizacije.</w:t>
      </w:r>
    </w:p>
    <w:p w14:paraId="682EA1C7" w14:textId="1541CA06" w:rsidR="0045237D" w:rsidRPr="002533F0" w:rsidRDefault="0045237D" w:rsidP="00501F3B">
      <w:pPr>
        <w:autoSpaceDE w:val="0"/>
        <w:autoSpaceDN w:val="0"/>
        <w:adjustRightInd w:val="0"/>
        <w:spacing w:line="240" w:lineRule="auto"/>
        <w:jc w:val="both"/>
        <w:rPr>
          <w:rFonts w:cs="Arial"/>
          <w:bCs/>
          <w:lang w:val="sl-SI"/>
        </w:rPr>
      </w:pPr>
    </w:p>
    <w:p w14:paraId="52CAE838" w14:textId="7E6E7D5B" w:rsidR="00501F3B" w:rsidRDefault="00F87237" w:rsidP="00F96AC2">
      <w:pPr>
        <w:autoSpaceDE w:val="0"/>
        <w:autoSpaceDN w:val="0"/>
        <w:adjustRightInd w:val="0"/>
        <w:spacing w:line="240" w:lineRule="auto"/>
        <w:jc w:val="both"/>
        <w:rPr>
          <w:rFonts w:cs="Arial"/>
          <w:bCs/>
          <w:lang w:val="sl-SI"/>
        </w:rPr>
      </w:pPr>
      <w:r w:rsidRPr="002533F0">
        <w:rPr>
          <w:rFonts w:cs="Arial"/>
          <w:bCs/>
          <w:lang w:val="sl-SI"/>
        </w:rPr>
        <w:t>Ministrstvo za javno upravo strateško predvidevanje uporab</w:t>
      </w:r>
      <w:r w:rsidR="005823A5">
        <w:rPr>
          <w:rFonts w:cs="Arial"/>
          <w:bCs/>
          <w:lang w:val="sl-SI"/>
        </w:rPr>
        <w:t>lja</w:t>
      </w:r>
      <w:r>
        <w:rPr>
          <w:rFonts w:cs="Arial"/>
          <w:bCs/>
          <w:lang w:val="sl-SI"/>
        </w:rPr>
        <w:t xml:space="preserve"> z</w:t>
      </w:r>
      <w:r w:rsidR="0045237D" w:rsidRPr="002533F0">
        <w:rPr>
          <w:rFonts w:cs="Arial"/>
          <w:bCs/>
          <w:lang w:val="sl-SI"/>
        </w:rPr>
        <w:t>a pripravo Strategije razvoja nevladnih organizacij</w:t>
      </w:r>
      <w:r w:rsidR="0045237D">
        <w:rPr>
          <w:rFonts w:cs="Arial"/>
          <w:bCs/>
          <w:lang w:val="sl-SI"/>
        </w:rPr>
        <w:t xml:space="preserve"> za obdobje </w:t>
      </w:r>
      <w:r w:rsidR="0045237D" w:rsidRPr="002533F0">
        <w:rPr>
          <w:rFonts w:cs="Arial"/>
          <w:bCs/>
          <w:lang w:val="sl-SI"/>
        </w:rPr>
        <w:t>2024 – 2028</w:t>
      </w:r>
      <w:r w:rsidR="0045237D">
        <w:rPr>
          <w:rFonts w:cs="Arial"/>
          <w:bCs/>
          <w:lang w:val="sl-SI"/>
        </w:rPr>
        <w:t xml:space="preserve"> </w:t>
      </w:r>
      <w:r w:rsidR="0045237D" w:rsidRPr="002533F0">
        <w:rPr>
          <w:rFonts w:cs="Arial"/>
          <w:bCs/>
          <w:lang w:val="sl-SI"/>
        </w:rPr>
        <w:t xml:space="preserve">in Strategije razvoja prostovoljstva za obdobje 2024 – 2028 </w:t>
      </w:r>
      <w:r w:rsidR="00154AE6">
        <w:rPr>
          <w:rFonts w:cs="Arial"/>
          <w:bCs/>
          <w:lang w:val="sl-SI"/>
        </w:rPr>
        <w:t>(v nadaljevanju: novi strategiji)</w:t>
      </w:r>
      <w:r w:rsidR="00B8386B">
        <w:rPr>
          <w:rFonts w:cs="Arial"/>
          <w:bCs/>
          <w:lang w:val="sl-SI"/>
        </w:rPr>
        <w:t xml:space="preserve"> in služi kot </w:t>
      </w:r>
      <w:r w:rsidR="0045237D" w:rsidRPr="002533F0">
        <w:rPr>
          <w:rFonts w:cs="Arial"/>
          <w:bCs/>
          <w:lang w:val="sl-SI"/>
        </w:rPr>
        <w:t xml:space="preserve">prostor za širši razmislek in predstavo o </w:t>
      </w:r>
      <w:r>
        <w:rPr>
          <w:rFonts w:cs="Arial"/>
          <w:bCs/>
          <w:lang w:val="sl-SI"/>
        </w:rPr>
        <w:t xml:space="preserve">razvoju </w:t>
      </w:r>
      <w:r w:rsidR="0045237D" w:rsidRPr="002533F0">
        <w:rPr>
          <w:rFonts w:cs="Arial"/>
          <w:bCs/>
          <w:lang w:val="sl-SI"/>
        </w:rPr>
        <w:t>nevladn</w:t>
      </w:r>
      <w:r>
        <w:rPr>
          <w:rFonts w:cs="Arial"/>
          <w:bCs/>
          <w:lang w:val="sl-SI"/>
        </w:rPr>
        <w:t>ega</w:t>
      </w:r>
      <w:r w:rsidR="0045237D" w:rsidRPr="002533F0">
        <w:rPr>
          <w:rFonts w:cs="Arial"/>
          <w:bCs/>
          <w:lang w:val="sl-SI"/>
        </w:rPr>
        <w:t xml:space="preserve"> sektor</w:t>
      </w:r>
      <w:r>
        <w:rPr>
          <w:rFonts w:cs="Arial"/>
          <w:bCs/>
          <w:lang w:val="sl-SI"/>
        </w:rPr>
        <w:t>ja</w:t>
      </w:r>
      <w:r w:rsidR="0045237D" w:rsidRPr="002533F0">
        <w:rPr>
          <w:rFonts w:cs="Arial"/>
          <w:bCs/>
          <w:lang w:val="sl-SI"/>
        </w:rPr>
        <w:t xml:space="preserve"> v </w:t>
      </w:r>
      <w:r w:rsidR="00501F3B">
        <w:rPr>
          <w:rFonts w:cs="Arial"/>
          <w:bCs/>
          <w:lang w:val="sl-SI"/>
        </w:rPr>
        <w:t>prihodnjem</w:t>
      </w:r>
      <w:r w:rsidR="0045237D" w:rsidRPr="002533F0">
        <w:rPr>
          <w:rFonts w:cs="Arial"/>
          <w:bCs/>
          <w:lang w:val="sl-SI"/>
        </w:rPr>
        <w:t xml:space="preserve"> obdobju</w:t>
      </w:r>
      <w:r w:rsidR="00B8386B">
        <w:rPr>
          <w:rFonts w:cs="Arial"/>
          <w:bCs/>
          <w:lang w:val="sl-SI"/>
        </w:rPr>
        <w:t xml:space="preserve"> ter o za to potrebnih pogojih</w:t>
      </w:r>
      <w:r w:rsidR="0045237D" w:rsidRPr="002533F0">
        <w:rPr>
          <w:rFonts w:cs="Arial"/>
          <w:bCs/>
          <w:lang w:val="sl-SI"/>
        </w:rPr>
        <w:t xml:space="preserve">. </w:t>
      </w:r>
      <w:r w:rsidR="00501F3B">
        <w:rPr>
          <w:rFonts w:cs="Arial"/>
          <w:bCs/>
          <w:lang w:val="sl-SI"/>
        </w:rPr>
        <w:t xml:space="preserve">Za </w:t>
      </w:r>
      <w:r w:rsidR="00501F3B">
        <w:rPr>
          <w:rFonts w:cs="Arial"/>
          <w:bCs/>
          <w:szCs w:val="20"/>
          <w:lang w:val="sl-SI"/>
        </w:rPr>
        <w:t>m</w:t>
      </w:r>
      <w:r w:rsidR="00501F3B">
        <w:rPr>
          <w:rFonts w:cs="Arial"/>
          <w:bCs/>
          <w:lang w:val="sl-SI"/>
        </w:rPr>
        <w:t xml:space="preserve">oderatorja dveh delavnic </w:t>
      </w:r>
      <w:r w:rsidR="00501F3B" w:rsidRPr="002533F0">
        <w:rPr>
          <w:rFonts w:cs="Arial"/>
          <w:bCs/>
          <w:szCs w:val="20"/>
          <w:lang w:val="sl-SI"/>
        </w:rPr>
        <w:t xml:space="preserve">strateškega predvidevanja </w:t>
      </w:r>
      <w:r w:rsidR="00501F3B">
        <w:rPr>
          <w:rFonts w:cs="Arial"/>
          <w:bCs/>
          <w:szCs w:val="20"/>
          <w:lang w:val="sl-SI"/>
        </w:rPr>
        <w:t xml:space="preserve">je bil </w:t>
      </w:r>
      <w:r w:rsidR="00501F3B">
        <w:rPr>
          <w:rFonts w:cs="Arial"/>
          <w:bCs/>
          <w:lang w:val="sl-SI"/>
        </w:rPr>
        <w:t>prek javnega naročila</w:t>
      </w:r>
      <w:r w:rsidR="00501F3B">
        <w:rPr>
          <w:rFonts w:cs="Arial"/>
          <w:bCs/>
          <w:szCs w:val="20"/>
          <w:lang w:val="sl-SI"/>
        </w:rPr>
        <w:t xml:space="preserve"> izbran </w:t>
      </w:r>
      <w:r w:rsidR="00501F3B">
        <w:rPr>
          <w:rFonts w:cs="Arial"/>
          <w:bCs/>
          <w:lang w:val="sl-SI"/>
        </w:rPr>
        <w:t>g</w:t>
      </w:r>
      <w:r w:rsidR="009F1C97">
        <w:rPr>
          <w:rFonts w:cs="Arial"/>
          <w:bCs/>
          <w:lang w:val="sl-SI"/>
        </w:rPr>
        <w:t xml:space="preserve">. </w:t>
      </w:r>
      <w:r w:rsidR="00501F3B" w:rsidRPr="00501F3B">
        <w:rPr>
          <w:rFonts w:cs="Arial"/>
          <w:bCs/>
          <w:lang w:val="sl-SI"/>
        </w:rPr>
        <w:t>Philippe Vandenbroeck</w:t>
      </w:r>
      <w:r w:rsidR="00501F3B">
        <w:rPr>
          <w:rFonts w:cs="Arial"/>
          <w:bCs/>
          <w:lang w:val="sl-SI"/>
        </w:rPr>
        <w:t xml:space="preserve"> </w:t>
      </w:r>
      <w:r w:rsidR="00B8386B" w:rsidRPr="006B6EB2">
        <w:rPr>
          <w:rFonts w:cs="Arial"/>
          <w:bCs/>
          <w:lang w:val="sl-SI"/>
        </w:rPr>
        <w:t>iz</w:t>
      </w:r>
      <w:r w:rsidR="00B8386B">
        <w:rPr>
          <w:rFonts w:cs="Arial"/>
          <w:bCs/>
          <w:lang w:val="sl-SI"/>
        </w:rPr>
        <w:t xml:space="preserve"> družbe</w:t>
      </w:r>
      <w:r w:rsidR="00B8386B" w:rsidRPr="006B6EB2">
        <w:rPr>
          <w:rFonts w:cs="Arial"/>
          <w:bCs/>
          <w:lang w:val="sl-SI"/>
        </w:rPr>
        <w:t xml:space="preserve"> </w:t>
      </w:r>
      <w:proofErr w:type="spellStart"/>
      <w:r w:rsidR="00B8386B" w:rsidRPr="006B6EB2">
        <w:rPr>
          <w:rFonts w:cs="Arial"/>
          <w:bCs/>
          <w:lang w:val="sl-SI"/>
        </w:rPr>
        <w:t>ShiftN</w:t>
      </w:r>
      <w:proofErr w:type="spellEnd"/>
      <w:r w:rsidR="00B8386B">
        <w:rPr>
          <w:rFonts w:cs="Arial"/>
          <w:bCs/>
          <w:lang w:val="sl-SI"/>
        </w:rPr>
        <w:t>.</w:t>
      </w:r>
    </w:p>
    <w:p w14:paraId="112411EC" w14:textId="77777777" w:rsidR="004D79F6" w:rsidRDefault="004D79F6" w:rsidP="0045237D">
      <w:pPr>
        <w:autoSpaceDE w:val="0"/>
        <w:autoSpaceDN w:val="0"/>
        <w:adjustRightInd w:val="0"/>
        <w:spacing w:line="240" w:lineRule="auto"/>
        <w:jc w:val="both"/>
        <w:rPr>
          <w:rFonts w:cs="Arial"/>
          <w:bCs/>
          <w:lang w:val="sl-SI"/>
        </w:rPr>
      </w:pPr>
    </w:p>
    <w:p w14:paraId="4A34C6EA" w14:textId="61A56C40" w:rsidR="009F1C97" w:rsidRDefault="009F1C97" w:rsidP="0045237D">
      <w:pPr>
        <w:autoSpaceDE w:val="0"/>
        <w:autoSpaceDN w:val="0"/>
        <w:adjustRightInd w:val="0"/>
        <w:spacing w:line="240" w:lineRule="auto"/>
        <w:jc w:val="both"/>
        <w:rPr>
          <w:rFonts w:cs="Arial"/>
          <w:bCs/>
          <w:lang w:val="sl-SI"/>
        </w:rPr>
      </w:pPr>
    </w:p>
    <w:p w14:paraId="2AADF4AC" w14:textId="7CFC0194" w:rsidR="006B6EB2" w:rsidRDefault="006B6EB2" w:rsidP="00501F3B">
      <w:pPr>
        <w:pStyle w:val="Odstavekseznama"/>
        <w:numPr>
          <w:ilvl w:val="0"/>
          <w:numId w:val="15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eastAsiaTheme="majorEastAsia" w:cs="Arial"/>
          <w:b/>
          <w:bCs/>
          <w:szCs w:val="20"/>
          <w:lang w:val="sl-SI"/>
        </w:rPr>
      </w:pPr>
      <w:r w:rsidRPr="00F96AC2">
        <w:rPr>
          <w:rFonts w:eastAsiaTheme="majorEastAsia" w:cs="Arial"/>
          <w:b/>
          <w:bCs/>
          <w:szCs w:val="20"/>
          <w:lang w:val="sl-SI"/>
        </w:rPr>
        <w:t>DELAVNICA</w:t>
      </w:r>
    </w:p>
    <w:p w14:paraId="17225A33" w14:textId="77777777" w:rsidR="00501F3B" w:rsidRDefault="00501F3B" w:rsidP="006B6EB2">
      <w:pPr>
        <w:autoSpaceDE w:val="0"/>
        <w:autoSpaceDN w:val="0"/>
        <w:adjustRightInd w:val="0"/>
        <w:spacing w:line="240" w:lineRule="auto"/>
        <w:jc w:val="both"/>
        <w:rPr>
          <w:rFonts w:cs="Arial"/>
          <w:b/>
          <w:lang w:val="sl-SI"/>
        </w:rPr>
      </w:pPr>
    </w:p>
    <w:p w14:paraId="1B9BF8FB" w14:textId="6FCC18D9" w:rsidR="006B6EB2" w:rsidRPr="006B6EB2" w:rsidRDefault="006B6EB2" w:rsidP="006B6EB2">
      <w:pPr>
        <w:autoSpaceDE w:val="0"/>
        <w:autoSpaceDN w:val="0"/>
        <w:adjustRightInd w:val="0"/>
        <w:spacing w:line="240" w:lineRule="auto"/>
        <w:jc w:val="both"/>
        <w:rPr>
          <w:rFonts w:cs="Arial"/>
          <w:b/>
          <w:lang w:val="sl-SI"/>
        </w:rPr>
      </w:pPr>
      <w:r w:rsidRPr="006B6EB2">
        <w:rPr>
          <w:rFonts w:cs="Arial"/>
          <w:b/>
          <w:lang w:val="sl-SI"/>
        </w:rPr>
        <w:t>Datum</w:t>
      </w:r>
      <w:r w:rsidR="00107717">
        <w:rPr>
          <w:rFonts w:cs="Arial"/>
          <w:b/>
          <w:lang w:val="sl-SI"/>
        </w:rPr>
        <w:t xml:space="preserve"> izvedbe</w:t>
      </w:r>
      <w:r w:rsidRPr="006B6EB2">
        <w:rPr>
          <w:rFonts w:cs="Arial"/>
          <w:b/>
          <w:lang w:val="sl-SI"/>
        </w:rPr>
        <w:t>:</w:t>
      </w:r>
      <w:r w:rsidRPr="006B6EB2">
        <w:rPr>
          <w:rFonts w:cs="Arial"/>
          <w:bCs/>
          <w:lang w:val="sl-SI"/>
        </w:rPr>
        <w:t xml:space="preserve"> 6. </w:t>
      </w:r>
      <w:r w:rsidR="00501F3B">
        <w:rPr>
          <w:rFonts w:cs="Arial"/>
          <w:bCs/>
          <w:lang w:val="sl-SI"/>
        </w:rPr>
        <w:t xml:space="preserve">4. </w:t>
      </w:r>
      <w:r w:rsidRPr="006B6EB2">
        <w:rPr>
          <w:rFonts w:cs="Arial"/>
          <w:bCs/>
          <w:lang w:val="sl-SI"/>
        </w:rPr>
        <w:t>2023</w:t>
      </w:r>
      <w:r w:rsidRPr="006B6EB2">
        <w:rPr>
          <w:rFonts w:cs="Arial"/>
          <w:b/>
          <w:lang w:val="sl-SI"/>
        </w:rPr>
        <w:t xml:space="preserve"> </w:t>
      </w:r>
    </w:p>
    <w:p w14:paraId="49AB7A58" w14:textId="4654BCBC" w:rsidR="006B6EB2" w:rsidRPr="006B6EB2" w:rsidRDefault="006B6EB2" w:rsidP="006B6EB2">
      <w:pPr>
        <w:autoSpaceDE w:val="0"/>
        <w:autoSpaceDN w:val="0"/>
        <w:adjustRightInd w:val="0"/>
        <w:spacing w:line="240" w:lineRule="auto"/>
        <w:jc w:val="both"/>
        <w:rPr>
          <w:rFonts w:cs="Arial"/>
          <w:b/>
          <w:lang w:val="sl-SI"/>
        </w:rPr>
      </w:pPr>
      <w:r>
        <w:rPr>
          <w:rFonts w:cs="Arial"/>
          <w:b/>
          <w:lang w:val="sl-SI"/>
        </w:rPr>
        <w:t>Lokacija</w:t>
      </w:r>
      <w:r w:rsidRPr="006B6EB2">
        <w:rPr>
          <w:rFonts w:cs="Arial"/>
          <w:b/>
          <w:lang w:val="sl-SI"/>
        </w:rPr>
        <w:t xml:space="preserve">: </w:t>
      </w:r>
      <w:r w:rsidR="00501F3B">
        <w:rPr>
          <w:rFonts w:cs="Arial"/>
          <w:bCs/>
          <w:lang w:val="sl-SI"/>
        </w:rPr>
        <w:t>H</w:t>
      </w:r>
      <w:r>
        <w:rPr>
          <w:rFonts w:cs="Arial"/>
          <w:bCs/>
          <w:lang w:val="sl-SI"/>
        </w:rPr>
        <w:t>ostel Celica</w:t>
      </w:r>
      <w:r w:rsidR="00B8386B">
        <w:rPr>
          <w:rFonts w:cs="Arial"/>
          <w:bCs/>
          <w:lang w:val="sl-SI"/>
        </w:rPr>
        <w:t xml:space="preserve">, </w:t>
      </w:r>
      <w:r w:rsidR="00B8386B" w:rsidRPr="006B6EB2">
        <w:rPr>
          <w:rFonts w:cs="Arial"/>
          <w:bCs/>
          <w:lang w:val="sl-SI"/>
        </w:rPr>
        <w:t>Ljubljana</w:t>
      </w:r>
    </w:p>
    <w:p w14:paraId="45AF1CC3" w14:textId="5FBA5A0B" w:rsidR="006B6EB2" w:rsidRPr="006B6EB2" w:rsidRDefault="006B6EB2" w:rsidP="006B6EB2">
      <w:pPr>
        <w:autoSpaceDE w:val="0"/>
        <w:autoSpaceDN w:val="0"/>
        <w:adjustRightInd w:val="0"/>
        <w:spacing w:line="240" w:lineRule="auto"/>
        <w:jc w:val="both"/>
        <w:rPr>
          <w:rFonts w:cs="Arial"/>
          <w:bCs/>
          <w:lang w:val="sl-SI"/>
        </w:rPr>
      </w:pPr>
      <w:r>
        <w:rPr>
          <w:rFonts w:cs="Arial"/>
          <w:b/>
          <w:lang w:val="sl-SI"/>
        </w:rPr>
        <w:t>Moderator</w:t>
      </w:r>
      <w:r w:rsidRPr="006B6EB2">
        <w:rPr>
          <w:rFonts w:cs="Arial"/>
          <w:b/>
          <w:lang w:val="sl-SI"/>
        </w:rPr>
        <w:t xml:space="preserve">: </w:t>
      </w:r>
      <w:r w:rsidR="00501F3B" w:rsidRPr="00501F3B">
        <w:rPr>
          <w:rFonts w:cs="Arial"/>
          <w:bCs/>
          <w:lang w:val="sl-SI"/>
        </w:rPr>
        <w:t>Philippe Vandenbroeck</w:t>
      </w:r>
      <w:r w:rsidR="00107717" w:rsidRPr="00107717">
        <w:rPr>
          <w:rFonts w:cs="Arial"/>
          <w:bCs/>
          <w:lang w:val="sl-SI"/>
        </w:rPr>
        <w:t xml:space="preserve"> </w:t>
      </w:r>
      <w:r w:rsidR="00107717">
        <w:rPr>
          <w:rFonts w:cs="Arial"/>
          <w:bCs/>
          <w:lang w:val="sl-SI"/>
        </w:rPr>
        <w:t>(</w:t>
      </w:r>
      <w:proofErr w:type="spellStart"/>
      <w:r w:rsidR="00107717" w:rsidRPr="006B6EB2">
        <w:rPr>
          <w:rFonts w:cs="Arial"/>
          <w:bCs/>
          <w:lang w:val="sl-SI"/>
        </w:rPr>
        <w:t>ShiftN</w:t>
      </w:r>
      <w:proofErr w:type="spellEnd"/>
      <w:r w:rsidR="00107717">
        <w:rPr>
          <w:rFonts w:cs="Arial"/>
          <w:bCs/>
          <w:lang w:val="sl-SI"/>
        </w:rPr>
        <w:t>)</w:t>
      </w:r>
    </w:p>
    <w:p w14:paraId="6EF21C72" w14:textId="6B874E9E" w:rsidR="00FB0786" w:rsidRDefault="006B6EB2" w:rsidP="00FB0786">
      <w:pPr>
        <w:autoSpaceDE w:val="0"/>
        <w:autoSpaceDN w:val="0"/>
        <w:adjustRightInd w:val="0"/>
        <w:spacing w:line="240" w:lineRule="auto"/>
        <w:jc w:val="both"/>
        <w:rPr>
          <w:rFonts w:cs="Arial"/>
          <w:bCs/>
          <w:szCs w:val="20"/>
          <w:lang w:val="sl-SI"/>
        </w:rPr>
      </w:pPr>
      <w:r w:rsidRPr="006B6EB2">
        <w:rPr>
          <w:rFonts w:cs="Arial"/>
          <w:b/>
          <w:szCs w:val="20"/>
          <w:lang w:val="sl-SI"/>
        </w:rPr>
        <w:t>Prisotni:</w:t>
      </w:r>
      <w:r>
        <w:rPr>
          <w:rFonts w:cs="Arial"/>
          <w:bCs/>
          <w:szCs w:val="20"/>
          <w:lang w:val="sl-SI"/>
        </w:rPr>
        <w:t xml:space="preserve"> 22 udeležencev  </w:t>
      </w:r>
    </w:p>
    <w:p w14:paraId="27A54341" w14:textId="77777777" w:rsidR="006B6EB2" w:rsidRPr="002533F0" w:rsidRDefault="006B6EB2" w:rsidP="00FB0786">
      <w:pPr>
        <w:autoSpaceDE w:val="0"/>
        <w:autoSpaceDN w:val="0"/>
        <w:adjustRightInd w:val="0"/>
        <w:spacing w:line="240" w:lineRule="auto"/>
        <w:jc w:val="both"/>
        <w:rPr>
          <w:rFonts w:cs="Arial"/>
          <w:bCs/>
          <w:lang w:val="sl-SI"/>
        </w:rPr>
      </w:pPr>
    </w:p>
    <w:p w14:paraId="411E385A" w14:textId="09AB06A0" w:rsidR="002533F0" w:rsidRDefault="00107717" w:rsidP="00FB0786">
      <w:pPr>
        <w:autoSpaceDE w:val="0"/>
        <w:autoSpaceDN w:val="0"/>
        <w:adjustRightInd w:val="0"/>
        <w:spacing w:line="240" w:lineRule="auto"/>
        <w:jc w:val="both"/>
        <w:rPr>
          <w:rFonts w:cs="Arial"/>
          <w:bCs/>
          <w:lang w:val="sl-SI"/>
        </w:rPr>
      </w:pPr>
      <w:r>
        <w:rPr>
          <w:rFonts w:cs="Arial"/>
          <w:bCs/>
          <w:lang w:val="sl-SI"/>
        </w:rPr>
        <w:t>U</w:t>
      </w:r>
      <w:r w:rsidR="006B6EB2">
        <w:rPr>
          <w:rFonts w:cs="Arial"/>
          <w:bCs/>
          <w:lang w:val="sl-SI"/>
        </w:rPr>
        <w:t xml:space="preserve">deleženci </w:t>
      </w:r>
      <w:r>
        <w:rPr>
          <w:rFonts w:cs="Arial"/>
          <w:bCs/>
          <w:lang w:val="sl-SI"/>
        </w:rPr>
        <w:t xml:space="preserve">so </w:t>
      </w:r>
      <w:r w:rsidR="002533F0" w:rsidRPr="002533F0">
        <w:rPr>
          <w:rFonts w:cs="Arial"/>
          <w:bCs/>
          <w:lang w:val="sl-SI"/>
        </w:rPr>
        <w:t>prek identifikacije gonilnih sil in ključnih negotovosti prišli do štirih možnih scenarijev slovenske družbe v letu 203</w:t>
      </w:r>
      <w:r w:rsidR="00B21088">
        <w:rPr>
          <w:rFonts w:cs="Arial"/>
          <w:bCs/>
          <w:lang w:val="sl-SI"/>
        </w:rPr>
        <w:t>2</w:t>
      </w:r>
      <w:r w:rsidR="009F1C97">
        <w:rPr>
          <w:rFonts w:cs="Arial"/>
          <w:bCs/>
          <w:lang w:val="sl-SI"/>
        </w:rPr>
        <w:t xml:space="preserve"> na matriki 2x2, kot je ponazorjeno na shemi spodaj</w:t>
      </w:r>
      <w:r w:rsidR="00B21088">
        <w:rPr>
          <w:rFonts w:cs="Arial"/>
          <w:bCs/>
          <w:lang w:val="sl-SI"/>
        </w:rPr>
        <w:t>:</w:t>
      </w:r>
    </w:p>
    <w:p w14:paraId="2C0F096B" w14:textId="5E425639" w:rsidR="00501F3B" w:rsidRDefault="00501F3B" w:rsidP="00FB0786">
      <w:pPr>
        <w:autoSpaceDE w:val="0"/>
        <w:autoSpaceDN w:val="0"/>
        <w:adjustRightInd w:val="0"/>
        <w:spacing w:line="240" w:lineRule="auto"/>
        <w:jc w:val="both"/>
        <w:rPr>
          <w:rFonts w:cs="Arial"/>
          <w:bCs/>
          <w:lang w:val="sl-SI"/>
        </w:rPr>
      </w:pPr>
    </w:p>
    <w:p w14:paraId="4E3004E6" w14:textId="6073BA37" w:rsidR="00501F3B" w:rsidRPr="00F96AC2" w:rsidRDefault="00501F3B" w:rsidP="00F96AC2">
      <w:pPr>
        <w:autoSpaceDE w:val="0"/>
        <w:autoSpaceDN w:val="0"/>
        <w:adjustRightInd w:val="0"/>
        <w:spacing w:line="240" w:lineRule="auto"/>
        <w:rPr>
          <w:rFonts w:cs="Arial"/>
          <w:bCs/>
          <w:lang w:val="sl-SI"/>
        </w:rPr>
      </w:pPr>
      <w:r w:rsidRPr="00F96AC2">
        <w:rPr>
          <w:rFonts w:cs="Arial"/>
          <w:bCs/>
          <w:lang w:val="sl-SI"/>
        </w:rPr>
        <w:t xml:space="preserve">Slika 1: </w:t>
      </w:r>
      <w:r w:rsidR="006D383C">
        <w:rPr>
          <w:rFonts w:cs="Arial"/>
          <w:bCs/>
          <w:lang w:val="sl-SI"/>
        </w:rPr>
        <w:t>Koncept m</w:t>
      </w:r>
      <w:r w:rsidRPr="00F96AC2">
        <w:rPr>
          <w:rFonts w:cs="Arial"/>
          <w:bCs/>
          <w:lang w:val="sl-SI"/>
        </w:rPr>
        <w:t>atrik</w:t>
      </w:r>
      <w:r w:rsidR="006D383C">
        <w:rPr>
          <w:rFonts w:cs="Arial"/>
          <w:bCs/>
          <w:lang w:val="sl-SI"/>
        </w:rPr>
        <w:t>e</w:t>
      </w:r>
      <w:r w:rsidRPr="00F96AC2">
        <w:rPr>
          <w:rFonts w:cs="Arial"/>
          <w:bCs/>
          <w:lang w:val="sl-SI"/>
        </w:rPr>
        <w:t xml:space="preserve"> scenarijev</w:t>
      </w:r>
      <w:r>
        <w:rPr>
          <w:rFonts w:cs="Arial"/>
          <w:bCs/>
          <w:lang w:val="sl-SI"/>
        </w:rPr>
        <w:t>.</w:t>
      </w:r>
    </w:p>
    <w:p w14:paraId="28F8F1F0" w14:textId="2B402FB4" w:rsidR="00501F3B" w:rsidRPr="00BA09E6" w:rsidRDefault="00501F3B" w:rsidP="00BA09E6">
      <w:pPr>
        <w:autoSpaceDE w:val="0"/>
        <w:autoSpaceDN w:val="0"/>
        <w:adjustRightInd w:val="0"/>
        <w:spacing w:line="240" w:lineRule="auto"/>
        <w:jc w:val="both"/>
        <w:rPr>
          <w:rFonts w:cs="Arial"/>
          <w:bCs/>
          <w:lang w:val="sl-SI"/>
        </w:rPr>
      </w:pPr>
      <w:r>
        <w:rPr>
          <w:noProof/>
        </w:rPr>
        <w:drawing>
          <wp:inline distT="0" distB="0" distL="0" distR="0" wp14:anchorId="74418D65" wp14:editId="6AFA9C04">
            <wp:extent cx="4251366" cy="3018848"/>
            <wp:effectExtent l="0" t="0" r="0" b="0"/>
            <wp:docPr id="4" name="Afbeelding 4" descr="Slika, ki vsebuje besede besedilo, posnetek zaslona, samolepilni listič, pravokotnik. &#10;&#10;Gre za matriko scenarijev glede na sposobnost družbe za obvladovanje pritiska in dejanskega pritiska na družbo. V matriki so 4 možne verzije scenarijev - Celebrating society, Creative society, Complacent society in Conflict society. 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4" descr="Slika, ki vsebuje besede besedilo, posnetek zaslona, samolepilni listič, pravokotnik. &#10;&#10;Gre za matriko scenarijev glede na sposobnost družbe za obvladovanje pritiska in dejanskega pritiska na družbo. V matriki so 4 možne verzije scenarijev - Celebrating society, Creative society, Complacent society in Conflict society. &#10;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7952" cy="303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920F4C" w14:textId="77777777" w:rsidR="00501F3B" w:rsidRDefault="00501F3B" w:rsidP="009F1C97">
      <w:pPr>
        <w:autoSpaceDE w:val="0"/>
        <w:autoSpaceDN w:val="0"/>
        <w:adjustRightInd w:val="0"/>
        <w:spacing w:line="240" w:lineRule="auto"/>
        <w:jc w:val="center"/>
        <w:rPr>
          <w:rFonts w:cs="Arial"/>
          <w:bCs/>
          <w:i/>
          <w:iCs/>
          <w:lang w:val="sl-SI"/>
        </w:rPr>
      </w:pPr>
    </w:p>
    <w:p w14:paraId="1CBA6001" w14:textId="30986BD5" w:rsidR="006B6EB2" w:rsidRDefault="006B6EB2" w:rsidP="00501F3B">
      <w:pPr>
        <w:pStyle w:val="Odstavekseznama"/>
        <w:numPr>
          <w:ilvl w:val="0"/>
          <w:numId w:val="15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eastAsiaTheme="majorEastAsia" w:cs="Arial"/>
          <w:b/>
          <w:bCs/>
          <w:szCs w:val="20"/>
          <w:lang w:val="sl-SI"/>
        </w:rPr>
      </w:pPr>
      <w:r w:rsidRPr="00F96AC2">
        <w:rPr>
          <w:rFonts w:eastAsiaTheme="majorEastAsia" w:cs="Arial"/>
          <w:b/>
          <w:bCs/>
          <w:szCs w:val="20"/>
          <w:lang w:val="sl-SI"/>
        </w:rPr>
        <w:lastRenderedPageBreak/>
        <w:t>DELAVNICA</w:t>
      </w:r>
    </w:p>
    <w:p w14:paraId="626D8712" w14:textId="77777777" w:rsidR="00501F3B" w:rsidRPr="00F96AC2" w:rsidRDefault="00501F3B" w:rsidP="00F96AC2">
      <w:pPr>
        <w:pStyle w:val="Odstavekseznama"/>
        <w:autoSpaceDE w:val="0"/>
        <w:autoSpaceDN w:val="0"/>
        <w:adjustRightInd w:val="0"/>
        <w:spacing w:line="240" w:lineRule="auto"/>
        <w:ind w:left="284"/>
        <w:jc w:val="both"/>
        <w:rPr>
          <w:rFonts w:eastAsiaTheme="majorEastAsia" w:cs="Arial"/>
          <w:b/>
          <w:bCs/>
          <w:szCs w:val="20"/>
          <w:lang w:val="sl-SI"/>
        </w:rPr>
      </w:pPr>
    </w:p>
    <w:p w14:paraId="3501C12F" w14:textId="11EFF344" w:rsidR="006B6EB2" w:rsidRPr="006B6EB2" w:rsidRDefault="00107717" w:rsidP="006B6EB2">
      <w:pPr>
        <w:autoSpaceDE w:val="0"/>
        <w:autoSpaceDN w:val="0"/>
        <w:adjustRightInd w:val="0"/>
        <w:spacing w:line="240" w:lineRule="auto"/>
        <w:jc w:val="both"/>
        <w:rPr>
          <w:rFonts w:cs="Arial"/>
          <w:b/>
          <w:lang w:val="sl-SI"/>
        </w:rPr>
      </w:pPr>
      <w:r w:rsidRPr="006B6EB2">
        <w:rPr>
          <w:rFonts w:cs="Arial"/>
          <w:b/>
          <w:lang w:val="sl-SI"/>
        </w:rPr>
        <w:t>Datum</w:t>
      </w:r>
      <w:r>
        <w:rPr>
          <w:rFonts w:cs="Arial"/>
          <w:b/>
          <w:lang w:val="sl-SI"/>
        </w:rPr>
        <w:t xml:space="preserve"> izvedbe</w:t>
      </w:r>
      <w:r w:rsidR="006B6EB2" w:rsidRPr="006B6EB2">
        <w:rPr>
          <w:rFonts w:cs="Arial"/>
          <w:b/>
          <w:lang w:val="sl-SI"/>
        </w:rPr>
        <w:t>:</w:t>
      </w:r>
      <w:r w:rsidR="006B6EB2" w:rsidRPr="006B6EB2">
        <w:rPr>
          <w:rFonts w:cs="Arial"/>
          <w:bCs/>
          <w:lang w:val="sl-SI"/>
        </w:rPr>
        <w:t xml:space="preserve"> </w:t>
      </w:r>
      <w:r w:rsidR="009F1C97">
        <w:rPr>
          <w:rFonts w:cs="Arial"/>
          <w:bCs/>
          <w:lang w:val="sl-SI"/>
        </w:rPr>
        <w:t>31</w:t>
      </w:r>
      <w:r w:rsidR="006B6EB2" w:rsidRPr="006B6EB2">
        <w:rPr>
          <w:rFonts w:cs="Arial"/>
          <w:bCs/>
          <w:lang w:val="sl-SI"/>
        </w:rPr>
        <w:t xml:space="preserve">. </w:t>
      </w:r>
      <w:r w:rsidR="00501F3B">
        <w:rPr>
          <w:rFonts w:cs="Arial"/>
          <w:bCs/>
          <w:lang w:val="sl-SI"/>
        </w:rPr>
        <w:t xml:space="preserve">5. </w:t>
      </w:r>
      <w:r w:rsidR="006B6EB2" w:rsidRPr="006B6EB2">
        <w:rPr>
          <w:rFonts w:cs="Arial"/>
          <w:bCs/>
          <w:lang w:val="sl-SI"/>
        </w:rPr>
        <w:t>2023</w:t>
      </w:r>
      <w:r w:rsidR="006B6EB2" w:rsidRPr="006B6EB2">
        <w:rPr>
          <w:rFonts w:cs="Arial"/>
          <w:b/>
          <w:lang w:val="sl-SI"/>
        </w:rPr>
        <w:t xml:space="preserve"> </w:t>
      </w:r>
    </w:p>
    <w:p w14:paraId="1F5CF21B" w14:textId="3D54245C" w:rsidR="006B6EB2" w:rsidRPr="009F1C97" w:rsidRDefault="009F1C97" w:rsidP="006B6EB2">
      <w:pPr>
        <w:autoSpaceDE w:val="0"/>
        <w:autoSpaceDN w:val="0"/>
        <w:adjustRightInd w:val="0"/>
        <w:spacing w:line="240" w:lineRule="auto"/>
        <w:jc w:val="both"/>
        <w:rPr>
          <w:rFonts w:cs="Arial"/>
          <w:bCs/>
          <w:lang w:val="sl-SI"/>
        </w:rPr>
      </w:pPr>
      <w:r>
        <w:rPr>
          <w:rFonts w:cs="Arial"/>
          <w:b/>
          <w:lang w:val="sl-SI"/>
        </w:rPr>
        <w:t>Način izvedbe</w:t>
      </w:r>
      <w:r w:rsidR="006B6EB2" w:rsidRPr="006B6EB2">
        <w:rPr>
          <w:rFonts w:cs="Arial"/>
          <w:b/>
          <w:lang w:val="sl-SI"/>
        </w:rPr>
        <w:t xml:space="preserve">: </w:t>
      </w:r>
      <w:r w:rsidRPr="009F1C97">
        <w:rPr>
          <w:rFonts w:cs="Arial"/>
          <w:bCs/>
          <w:lang w:val="sl-SI"/>
        </w:rPr>
        <w:t>prek spletne</w:t>
      </w:r>
      <w:r w:rsidR="00501F3B">
        <w:rPr>
          <w:rFonts w:cs="Arial"/>
          <w:bCs/>
          <w:lang w:val="sl-SI"/>
        </w:rPr>
        <w:t xml:space="preserve"> </w:t>
      </w:r>
      <w:r w:rsidR="00501F3B" w:rsidRPr="00501F3B">
        <w:rPr>
          <w:rFonts w:cs="Arial"/>
          <w:bCs/>
          <w:lang w:val="sl-SI"/>
        </w:rPr>
        <w:t>aplikacij</w:t>
      </w:r>
      <w:r w:rsidR="004D03C0">
        <w:rPr>
          <w:rFonts w:cs="Arial"/>
          <w:bCs/>
          <w:lang w:val="sl-SI"/>
        </w:rPr>
        <w:t>e Zoom</w:t>
      </w:r>
    </w:p>
    <w:p w14:paraId="4BC0BAF8" w14:textId="00FE82AE" w:rsidR="006B6EB2" w:rsidRPr="006B6EB2" w:rsidRDefault="006B6EB2" w:rsidP="006B6EB2">
      <w:pPr>
        <w:autoSpaceDE w:val="0"/>
        <w:autoSpaceDN w:val="0"/>
        <w:adjustRightInd w:val="0"/>
        <w:spacing w:line="240" w:lineRule="auto"/>
        <w:jc w:val="both"/>
        <w:rPr>
          <w:rFonts w:cs="Arial"/>
          <w:bCs/>
          <w:lang w:val="sl-SI"/>
        </w:rPr>
      </w:pPr>
      <w:r>
        <w:rPr>
          <w:rFonts w:cs="Arial"/>
          <w:b/>
          <w:lang w:val="sl-SI"/>
        </w:rPr>
        <w:t>Moderator</w:t>
      </w:r>
      <w:r w:rsidRPr="006B6EB2">
        <w:rPr>
          <w:rFonts w:cs="Arial"/>
          <w:b/>
          <w:lang w:val="sl-SI"/>
        </w:rPr>
        <w:t xml:space="preserve">: </w:t>
      </w:r>
      <w:r w:rsidR="004D03C0" w:rsidRPr="00501F3B">
        <w:rPr>
          <w:rFonts w:cs="Arial"/>
          <w:bCs/>
          <w:lang w:val="sl-SI"/>
        </w:rPr>
        <w:t>Philippe Vandenbroeck</w:t>
      </w:r>
      <w:r w:rsidR="004D03C0">
        <w:rPr>
          <w:rFonts w:cs="Arial"/>
          <w:bCs/>
          <w:lang w:val="sl-SI"/>
        </w:rPr>
        <w:t xml:space="preserve"> </w:t>
      </w:r>
      <w:r w:rsidR="00107717">
        <w:rPr>
          <w:rFonts w:cs="Arial"/>
          <w:bCs/>
          <w:lang w:val="sl-SI"/>
        </w:rPr>
        <w:t>(</w:t>
      </w:r>
      <w:proofErr w:type="spellStart"/>
      <w:r w:rsidR="00107717" w:rsidRPr="006B6EB2">
        <w:rPr>
          <w:rFonts w:cs="Arial"/>
          <w:bCs/>
          <w:lang w:val="sl-SI"/>
        </w:rPr>
        <w:t>ShiftN</w:t>
      </w:r>
      <w:proofErr w:type="spellEnd"/>
      <w:r w:rsidR="00107717">
        <w:rPr>
          <w:rFonts w:cs="Arial"/>
          <w:bCs/>
          <w:lang w:val="sl-SI"/>
        </w:rPr>
        <w:t>)</w:t>
      </w:r>
    </w:p>
    <w:p w14:paraId="3BD188AC" w14:textId="77777777" w:rsidR="006B6EB2" w:rsidRDefault="006B6EB2" w:rsidP="006B6EB2">
      <w:pPr>
        <w:autoSpaceDE w:val="0"/>
        <w:autoSpaceDN w:val="0"/>
        <w:adjustRightInd w:val="0"/>
        <w:spacing w:line="240" w:lineRule="auto"/>
        <w:jc w:val="both"/>
        <w:rPr>
          <w:rFonts w:cs="Arial"/>
          <w:bCs/>
          <w:szCs w:val="20"/>
          <w:lang w:val="sl-SI"/>
        </w:rPr>
      </w:pPr>
      <w:r w:rsidRPr="006B6EB2">
        <w:rPr>
          <w:rFonts w:cs="Arial"/>
          <w:b/>
          <w:szCs w:val="20"/>
          <w:lang w:val="sl-SI"/>
        </w:rPr>
        <w:t>Prisotni:</w:t>
      </w:r>
      <w:r>
        <w:rPr>
          <w:rFonts w:cs="Arial"/>
          <w:bCs/>
          <w:szCs w:val="20"/>
          <w:lang w:val="sl-SI"/>
        </w:rPr>
        <w:t xml:space="preserve"> 22 udeležencev  </w:t>
      </w:r>
    </w:p>
    <w:p w14:paraId="258F9F80" w14:textId="77777777" w:rsidR="009F1C97" w:rsidRDefault="009F1C97" w:rsidP="00685B11">
      <w:pPr>
        <w:autoSpaceDE w:val="0"/>
        <w:autoSpaceDN w:val="0"/>
        <w:adjustRightInd w:val="0"/>
        <w:spacing w:line="240" w:lineRule="auto"/>
        <w:jc w:val="both"/>
        <w:rPr>
          <w:rFonts w:cs="Arial"/>
          <w:b/>
          <w:lang w:val="sl-SI"/>
        </w:rPr>
      </w:pPr>
    </w:p>
    <w:p w14:paraId="10CBE941" w14:textId="7218D8F6" w:rsidR="007260CE" w:rsidRDefault="00107717" w:rsidP="00685B11">
      <w:pPr>
        <w:autoSpaceDE w:val="0"/>
        <w:autoSpaceDN w:val="0"/>
        <w:adjustRightInd w:val="0"/>
        <w:spacing w:line="240" w:lineRule="auto"/>
        <w:jc w:val="both"/>
        <w:rPr>
          <w:rFonts w:cs="Arial"/>
          <w:bCs/>
          <w:lang w:val="sl-SI"/>
        </w:rPr>
      </w:pPr>
      <w:r>
        <w:rPr>
          <w:rFonts w:cs="Arial"/>
          <w:bCs/>
          <w:lang w:val="sl-SI"/>
        </w:rPr>
        <w:t>Udeleženci so n</w:t>
      </w:r>
      <w:r w:rsidR="00D81E5E">
        <w:rPr>
          <w:rFonts w:cs="Arial"/>
          <w:bCs/>
          <w:lang w:val="sl-SI"/>
        </w:rPr>
        <w:t xml:space="preserve">a podlagi </w:t>
      </w:r>
      <w:r w:rsidR="00FB0786" w:rsidRPr="00617214">
        <w:rPr>
          <w:rFonts w:cs="Arial"/>
          <w:bCs/>
          <w:lang w:val="sl-SI"/>
        </w:rPr>
        <w:t>identifi</w:t>
      </w:r>
      <w:r w:rsidR="00D81E5E" w:rsidRPr="00617214">
        <w:rPr>
          <w:rFonts w:cs="Arial"/>
          <w:bCs/>
          <w:lang w:val="sl-SI"/>
        </w:rPr>
        <w:t>kacije</w:t>
      </w:r>
      <w:r w:rsidR="00FB0786" w:rsidRPr="00617214">
        <w:rPr>
          <w:rFonts w:cs="Arial"/>
          <w:bCs/>
          <w:lang w:val="sl-SI"/>
        </w:rPr>
        <w:t xml:space="preserve"> glavnih potreb in ocene sposobnosti različnih tipov organizacij za naslavljanje le-teh</w:t>
      </w:r>
      <w:r w:rsidR="00654BC7" w:rsidRPr="00617214">
        <w:rPr>
          <w:rFonts w:cs="Arial"/>
          <w:bCs/>
          <w:lang w:val="sl-SI"/>
        </w:rPr>
        <w:t xml:space="preserve"> ocenje</w:t>
      </w:r>
      <w:r>
        <w:rPr>
          <w:rFonts w:cs="Arial"/>
          <w:bCs/>
          <w:lang w:val="sl-SI"/>
        </w:rPr>
        <w:t>vali,</w:t>
      </w:r>
      <w:r w:rsidR="00FB0786" w:rsidRPr="00617214">
        <w:rPr>
          <w:rFonts w:cs="Arial"/>
          <w:bCs/>
          <w:lang w:val="sl-SI"/>
        </w:rPr>
        <w:t xml:space="preserve"> kako so različni tipi organizacij pripravljeni na različne možne prihodnosti. </w:t>
      </w:r>
    </w:p>
    <w:p w14:paraId="3E7F1DAA" w14:textId="77777777" w:rsidR="007260CE" w:rsidRDefault="007260CE" w:rsidP="00685B11">
      <w:pPr>
        <w:autoSpaceDE w:val="0"/>
        <w:autoSpaceDN w:val="0"/>
        <w:adjustRightInd w:val="0"/>
        <w:spacing w:line="240" w:lineRule="auto"/>
        <w:jc w:val="both"/>
        <w:rPr>
          <w:rFonts w:cs="Arial"/>
          <w:bCs/>
          <w:lang w:val="sl-SI"/>
        </w:rPr>
      </w:pPr>
    </w:p>
    <w:p w14:paraId="3DBEBD2F" w14:textId="77D0F62A" w:rsidR="00004014" w:rsidRDefault="00D81E5E" w:rsidP="00685B11">
      <w:pPr>
        <w:autoSpaceDE w:val="0"/>
        <w:autoSpaceDN w:val="0"/>
        <w:adjustRightInd w:val="0"/>
        <w:spacing w:line="240" w:lineRule="auto"/>
        <w:jc w:val="both"/>
        <w:rPr>
          <w:rFonts w:cs="Arial"/>
          <w:bCs/>
          <w:lang w:val="sl-SI"/>
        </w:rPr>
      </w:pPr>
      <w:r w:rsidRPr="00F84C62">
        <w:rPr>
          <w:rFonts w:cs="Arial"/>
          <w:bCs/>
          <w:lang w:val="sl-SI"/>
        </w:rPr>
        <w:t xml:space="preserve">Sledila je določitev nabora možnih ukrepov glede na cilje </w:t>
      </w:r>
      <w:r w:rsidR="00004014">
        <w:rPr>
          <w:rFonts w:cs="Arial"/>
          <w:bCs/>
          <w:lang w:val="sl-SI"/>
        </w:rPr>
        <w:t>veljavne</w:t>
      </w:r>
      <w:r w:rsidR="00FB0786" w:rsidRPr="00F84C62">
        <w:rPr>
          <w:rFonts w:cs="Arial"/>
          <w:bCs/>
          <w:lang w:val="sl-SI"/>
        </w:rPr>
        <w:t xml:space="preserve"> Strategije razvoja nevladnih organizacij 2018-2023</w:t>
      </w:r>
      <w:r w:rsidR="00154AE6" w:rsidRPr="00F84C62">
        <w:rPr>
          <w:rFonts w:cs="Arial"/>
          <w:bCs/>
          <w:lang w:val="sl-SI"/>
        </w:rPr>
        <w:t xml:space="preserve"> (v nadaljevanju: </w:t>
      </w:r>
      <w:r w:rsidR="00004014">
        <w:rPr>
          <w:rFonts w:cs="Arial"/>
          <w:bCs/>
          <w:lang w:val="sl-SI"/>
        </w:rPr>
        <w:t>veljavna</w:t>
      </w:r>
      <w:r w:rsidR="00154AE6" w:rsidRPr="00F84C62">
        <w:rPr>
          <w:rFonts w:cs="Arial"/>
          <w:bCs/>
          <w:lang w:val="sl-SI"/>
        </w:rPr>
        <w:t xml:space="preserve"> strategija)</w:t>
      </w:r>
      <w:r w:rsidR="00FB0786" w:rsidRPr="00F84C62">
        <w:rPr>
          <w:rFonts w:cs="Arial"/>
          <w:bCs/>
          <w:lang w:val="sl-SI"/>
        </w:rPr>
        <w:t xml:space="preserve">. </w:t>
      </w:r>
      <w:r w:rsidR="0087655A">
        <w:rPr>
          <w:rFonts w:cs="Arial"/>
          <w:bCs/>
          <w:lang w:val="sl-SI"/>
        </w:rPr>
        <w:t xml:space="preserve">Izpostavljeno je bilo, da </w:t>
      </w:r>
      <w:r w:rsidR="007260CE" w:rsidRPr="00F84C62">
        <w:rPr>
          <w:rFonts w:cs="Arial"/>
          <w:bCs/>
          <w:lang w:val="sl-SI"/>
        </w:rPr>
        <w:t xml:space="preserve">bi bilo </w:t>
      </w:r>
      <w:r w:rsidR="0087655A">
        <w:rPr>
          <w:rFonts w:cs="Arial"/>
          <w:bCs/>
          <w:lang w:val="sl-SI"/>
        </w:rPr>
        <w:t xml:space="preserve">smiselno preučiti, zakaj </w:t>
      </w:r>
      <w:r w:rsidR="007260CE" w:rsidRPr="00F84C62">
        <w:rPr>
          <w:rFonts w:cs="Arial"/>
          <w:bCs/>
          <w:lang w:val="sl-SI"/>
        </w:rPr>
        <w:t xml:space="preserve">se </w:t>
      </w:r>
      <w:r w:rsidR="00F84C62" w:rsidRPr="00F96AC2">
        <w:rPr>
          <w:rFonts w:cs="Arial"/>
          <w:bCs/>
          <w:lang w:val="sl-SI"/>
        </w:rPr>
        <w:t xml:space="preserve">nekaterih ukrepov </w:t>
      </w:r>
      <w:r w:rsidR="00004014">
        <w:rPr>
          <w:rFonts w:cs="Arial"/>
          <w:bCs/>
          <w:lang w:val="sl-SI"/>
        </w:rPr>
        <w:t>veljavne</w:t>
      </w:r>
      <w:r w:rsidR="00F84C62" w:rsidRPr="00F84C62">
        <w:rPr>
          <w:rFonts w:cs="Arial"/>
          <w:bCs/>
          <w:lang w:val="sl-SI"/>
        </w:rPr>
        <w:t xml:space="preserve"> strategije ne izvaja (dovolj).</w:t>
      </w:r>
      <w:r w:rsidR="007260CE" w:rsidRPr="00F84C62">
        <w:rPr>
          <w:rFonts w:cs="Arial"/>
          <w:bCs/>
          <w:lang w:val="sl-SI"/>
        </w:rPr>
        <w:t xml:space="preserve"> </w:t>
      </w:r>
    </w:p>
    <w:p w14:paraId="3F872DAD" w14:textId="4A4FAF31" w:rsidR="00004014" w:rsidRDefault="00004014" w:rsidP="00685B11">
      <w:pPr>
        <w:autoSpaceDE w:val="0"/>
        <w:autoSpaceDN w:val="0"/>
        <w:adjustRightInd w:val="0"/>
        <w:spacing w:line="240" w:lineRule="auto"/>
        <w:jc w:val="both"/>
        <w:rPr>
          <w:rFonts w:cs="Arial"/>
          <w:bCs/>
          <w:lang w:val="sl-SI"/>
        </w:rPr>
      </w:pPr>
    </w:p>
    <w:p w14:paraId="5EE8E014" w14:textId="77777777" w:rsidR="00C65F93" w:rsidRDefault="00004014" w:rsidP="00004014">
      <w:pPr>
        <w:pStyle w:val="WS04-Bullets"/>
        <w:numPr>
          <w:ilvl w:val="0"/>
          <w:numId w:val="0"/>
        </w:numPr>
        <w:tabs>
          <w:tab w:val="clear" w:pos="2268"/>
        </w:tabs>
        <w:spacing w:before="0" w:line="240" w:lineRule="auto"/>
        <w:jc w:val="both"/>
        <w:rPr>
          <w:rFonts w:ascii="Arial" w:hAnsi="Arial" w:cs="Arial"/>
          <w:bCs/>
          <w:sz w:val="20"/>
          <w:szCs w:val="24"/>
          <w:lang w:val="sl-SI"/>
        </w:rPr>
      </w:pPr>
      <w:r>
        <w:rPr>
          <w:rFonts w:ascii="Arial" w:hAnsi="Arial" w:cs="Arial"/>
          <w:bCs/>
          <w:sz w:val="20"/>
          <w:szCs w:val="24"/>
          <w:lang w:val="sl-SI"/>
        </w:rPr>
        <w:t>P</w:t>
      </w:r>
      <w:r w:rsidRPr="00004014">
        <w:rPr>
          <w:rFonts w:ascii="Arial" w:hAnsi="Arial" w:cs="Arial"/>
          <w:bCs/>
          <w:sz w:val="20"/>
          <w:szCs w:val="24"/>
          <w:lang w:val="sl-SI"/>
        </w:rPr>
        <w:t xml:space="preserve">roces nabora ukrepov </w:t>
      </w:r>
      <w:r>
        <w:rPr>
          <w:rFonts w:ascii="Arial" w:hAnsi="Arial" w:cs="Arial"/>
          <w:bCs/>
          <w:sz w:val="20"/>
          <w:szCs w:val="24"/>
          <w:lang w:val="sl-SI"/>
        </w:rPr>
        <w:t xml:space="preserve">je </w:t>
      </w:r>
      <w:r w:rsidRPr="00004014">
        <w:rPr>
          <w:rFonts w:ascii="Arial" w:hAnsi="Arial" w:cs="Arial"/>
          <w:bCs/>
          <w:sz w:val="20"/>
          <w:szCs w:val="24"/>
          <w:lang w:val="sl-SI"/>
        </w:rPr>
        <w:t>potekal v omejenem časovnem okviru</w:t>
      </w:r>
      <w:r>
        <w:rPr>
          <w:rFonts w:ascii="Arial" w:hAnsi="Arial" w:cs="Arial"/>
          <w:bCs/>
          <w:sz w:val="20"/>
          <w:szCs w:val="24"/>
          <w:lang w:val="sl-SI"/>
        </w:rPr>
        <w:t>. Z</w:t>
      </w:r>
      <w:r w:rsidRPr="00004014">
        <w:rPr>
          <w:rFonts w:ascii="Arial" w:hAnsi="Arial" w:cs="Arial"/>
          <w:bCs/>
          <w:sz w:val="20"/>
          <w:szCs w:val="24"/>
          <w:lang w:val="sl-SI"/>
        </w:rPr>
        <w:t>a oblikovanje dodatnih</w:t>
      </w:r>
      <w:r>
        <w:rPr>
          <w:rFonts w:ascii="Arial" w:hAnsi="Arial" w:cs="Arial"/>
          <w:bCs/>
          <w:sz w:val="20"/>
          <w:szCs w:val="24"/>
          <w:lang w:val="sl-SI"/>
        </w:rPr>
        <w:t xml:space="preserve">, </w:t>
      </w:r>
      <w:r w:rsidRPr="00004014">
        <w:rPr>
          <w:rFonts w:ascii="Arial" w:hAnsi="Arial" w:cs="Arial"/>
          <w:bCs/>
          <w:sz w:val="20"/>
          <w:szCs w:val="24"/>
          <w:lang w:val="sl-SI"/>
        </w:rPr>
        <w:t xml:space="preserve">bolj razdelanih ukrepov za razvoj </w:t>
      </w:r>
      <w:r w:rsidRPr="00F96AC2">
        <w:rPr>
          <w:rFonts w:ascii="Arial" w:hAnsi="Arial" w:cs="Arial"/>
          <w:bCs/>
          <w:sz w:val="20"/>
          <w:szCs w:val="24"/>
          <w:lang w:val="sl-SI"/>
        </w:rPr>
        <w:t>NVO</w:t>
      </w:r>
      <w:r w:rsidRPr="00004014">
        <w:rPr>
          <w:rFonts w:ascii="Arial" w:hAnsi="Arial" w:cs="Arial"/>
          <w:bCs/>
          <w:sz w:val="20"/>
          <w:szCs w:val="24"/>
          <w:lang w:val="sl-SI"/>
        </w:rPr>
        <w:t xml:space="preserve"> in prostovoljstva</w:t>
      </w:r>
      <w:r w:rsidR="00C65F93">
        <w:rPr>
          <w:rFonts w:ascii="Arial" w:hAnsi="Arial" w:cs="Arial"/>
          <w:bCs/>
          <w:sz w:val="20"/>
          <w:szCs w:val="24"/>
          <w:lang w:val="sl-SI"/>
        </w:rPr>
        <w:t xml:space="preserve"> ter </w:t>
      </w:r>
      <w:r w:rsidR="00C65F93" w:rsidRPr="007E5ACD">
        <w:rPr>
          <w:rFonts w:ascii="Arial" w:hAnsi="Arial" w:cs="Arial"/>
          <w:bCs/>
          <w:sz w:val="20"/>
          <w:szCs w:val="24"/>
          <w:lang w:val="sl-SI"/>
        </w:rPr>
        <w:t>priprav</w:t>
      </w:r>
      <w:r w:rsidR="00C65F93">
        <w:rPr>
          <w:rFonts w:ascii="Arial" w:hAnsi="Arial" w:cs="Arial"/>
          <w:bCs/>
          <w:sz w:val="20"/>
          <w:szCs w:val="24"/>
          <w:lang w:val="sl-SI"/>
        </w:rPr>
        <w:t>o</w:t>
      </w:r>
      <w:r w:rsidR="00C65F93" w:rsidRPr="007E5ACD">
        <w:rPr>
          <w:rFonts w:ascii="Arial" w:hAnsi="Arial" w:cs="Arial"/>
          <w:bCs/>
          <w:sz w:val="20"/>
          <w:szCs w:val="24"/>
          <w:lang w:val="sl-SI"/>
        </w:rPr>
        <w:t xml:space="preserve"> izčrpn</w:t>
      </w:r>
      <w:r w:rsidR="00C65F93">
        <w:rPr>
          <w:rFonts w:ascii="Arial" w:hAnsi="Arial" w:cs="Arial"/>
          <w:bCs/>
          <w:sz w:val="20"/>
          <w:szCs w:val="24"/>
          <w:lang w:val="sl-SI"/>
        </w:rPr>
        <w:t>ega</w:t>
      </w:r>
      <w:r w:rsidR="00C65F93" w:rsidRPr="007E5ACD">
        <w:rPr>
          <w:rFonts w:ascii="Arial" w:hAnsi="Arial" w:cs="Arial"/>
          <w:bCs/>
          <w:sz w:val="20"/>
          <w:szCs w:val="24"/>
          <w:lang w:val="sl-SI"/>
        </w:rPr>
        <w:t xml:space="preserve"> seznam</w:t>
      </w:r>
      <w:r w:rsidR="00C65F93">
        <w:rPr>
          <w:rFonts w:ascii="Arial" w:hAnsi="Arial" w:cs="Arial"/>
          <w:bCs/>
          <w:sz w:val="20"/>
          <w:szCs w:val="24"/>
          <w:lang w:val="sl-SI"/>
        </w:rPr>
        <w:t>a</w:t>
      </w:r>
      <w:r w:rsidR="00C65F93" w:rsidRPr="007E5ACD">
        <w:rPr>
          <w:rFonts w:ascii="Arial" w:hAnsi="Arial" w:cs="Arial"/>
          <w:bCs/>
          <w:sz w:val="20"/>
          <w:szCs w:val="24"/>
          <w:lang w:val="sl-SI"/>
        </w:rPr>
        <w:t xml:space="preserve"> možnih ukrepov in dogovor</w:t>
      </w:r>
      <w:r w:rsidR="00C65F93">
        <w:rPr>
          <w:rFonts w:ascii="Arial" w:hAnsi="Arial" w:cs="Arial"/>
          <w:bCs/>
          <w:sz w:val="20"/>
          <w:szCs w:val="24"/>
          <w:lang w:val="sl-SI"/>
        </w:rPr>
        <w:t>a</w:t>
      </w:r>
      <w:r w:rsidR="00C65F93" w:rsidRPr="007E5ACD">
        <w:rPr>
          <w:rFonts w:ascii="Arial" w:hAnsi="Arial" w:cs="Arial"/>
          <w:bCs/>
          <w:sz w:val="20"/>
          <w:szCs w:val="24"/>
          <w:lang w:val="sl-SI"/>
        </w:rPr>
        <w:t xml:space="preserve"> o konkretnih pristopih za uresničitev le-teh</w:t>
      </w:r>
      <w:r w:rsidR="00C65F93">
        <w:rPr>
          <w:rFonts w:ascii="Arial" w:hAnsi="Arial" w:cs="Arial"/>
          <w:bCs/>
          <w:sz w:val="20"/>
          <w:szCs w:val="24"/>
          <w:lang w:val="sl-SI"/>
        </w:rPr>
        <w:t xml:space="preserve">, </w:t>
      </w:r>
      <w:r>
        <w:rPr>
          <w:rFonts w:ascii="Arial" w:hAnsi="Arial" w:cs="Arial"/>
          <w:bCs/>
          <w:sz w:val="20"/>
          <w:szCs w:val="24"/>
          <w:lang w:val="sl-SI"/>
        </w:rPr>
        <w:t xml:space="preserve">je potrebno </w:t>
      </w:r>
      <w:r w:rsidRPr="00004014">
        <w:rPr>
          <w:rFonts w:ascii="Arial" w:hAnsi="Arial" w:cs="Arial"/>
          <w:bCs/>
          <w:sz w:val="20"/>
          <w:szCs w:val="24"/>
          <w:lang w:val="sl-SI"/>
        </w:rPr>
        <w:t>več časa.</w:t>
      </w:r>
    </w:p>
    <w:p w14:paraId="5196A4F2" w14:textId="77777777" w:rsidR="00C65F93" w:rsidRDefault="00C65F93" w:rsidP="00004014">
      <w:pPr>
        <w:pStyle w:val="WS04-Bullets"/>
        <w:numPr>
          <w:ilvl w:val="0"/>
          <w:numId w:val="0"/>
        </w:numPr>
        <w:tabs>
          <w:tab w:val="clear" w:pos="2268"/>
        </w:tabs>
        <w:spacing w:before="0" w:line="240" w:lineRule="auto"/>
        <w:jc w:val="both"/>
        <w:rPr>
          <w:rFonts w:ascii="Arial" w:hAnsi="Arial" w:cs="Arial"/>
          <w:bCs/>
          <w:sz w:val="20"/>
          <w:szCs w:val="24"/>
          <w:lang w:val="sl-SI"/>
        </w:rPr>
      </w:pPr>
    </w:p>
    <w:p w14:paraId="292BAC9F" w14:textId="4125ACA0" w:rsidR="00FB0786" w:rsidRPr="00F84C62" w:rsidRDefault="00B21088" w:rsidP="00685B11">
      <w:pPr>
        <w:autoSpaceDE w:val="0"/>
        <w:autoSpaceDN w:val="0"/>
        <w:adjustRightInd w:val="0"/>
        <w:spacing w:line="240" w:lineRule="auto"/>
        <w:jc w:val="both"/>
        <w:rPr>
          <w:rFonts w:cs="Arial"/>
          <w:bCs/>
          <w:lang w:val="sl-SI"/>
        </w:rPr>
      </w:pPr>
      <w:r w:rsidRPr="00F84C62">
        <w:rPr>
          <w:rFonts w:cs="Arial"/>
          <w:bCs/>
          <w:lang w:val="sl-SI"/>
        </w:rPr>
        <w:t xml:space="preserve">V nadaljevanju </w:t>
      </w:r>
      <w:r w:rsidR="00FB0786" w:rsidRPr="00F84C62">
        <w:rPr>
          <w:rFonts w:cs="Arial"/>
          <w:bCs/>
          <w:lang w:val="sl-SI"/>
        </w:rPr>
        <w:t xml:space="preserve">so </w:t>
      </w:r>
      <w:r w:rsidR="00F84C62" w:rsidRPr="00F84C62">
        <w:rPr>
          <w:rFonts w:cs="Arial"/>
          <w:bCs/>
          <w:lang w:val="sl-SI"/>
        </w:rPr>
        <w:t xml:space="preserve">povzeti </w:t>
      </w:r>
      <w:r w:rsidR="00D81E5E" w:rsidRPr="00F84C62">
        <w:rPr>
          <w:rFonts w:cs="Arial"/>
          <w:bCs/>
          <w:lang w:val="sl-SI"/>
        </w:rPr>
        <w:t>nekateri</w:t>
      </w:r>
      <w:r w:rsidR="00FB0786" w:rsidRPr="00F84C62">
        <w:rPr>
          <w:rFonts w:cs="Arial"/>
          <w:bCs/>
          <w:lang w:val="sl-SI"/>
        </w:rPr>
        <w:t xml:space="preserve"> </w:t>
      </w:r>
      <w:r w:rsidR="00C65F93">
        <w:rPr>
          <w:rFonts w:cs="Arial"/>
          <w:bCs/>
          <w:lang w:val="sl-SI"/>
        </w:rPr>
        <w:t xml:space="preserve">na delavnici </w:t>
      </w:r>
      <w:r w:rsidR="00F84C62">
        <w:rPr>
          <w:rFonts w:cs="Arial"/>
          <w:bCs/>
          <w:lang w:val="sl-SI"/>
        </w:rPr>
        <w:t>predlagani cilji in u</w:t>
      </w:r>
      <w:r w:rsidR="00FB0786" w:rsidRPr="00F84C62">
        <w:rPr>
          <w:rFonts w:cs="Arial"/>
          <w:bCs/>
          <w:lang w:val="sl-SI"/>
        </w:rPr>
        <w:t>krep</w:t>
      </w:r>
      <w:r w:rsidR="00F84C62">
        <w:rPr>
          <w:rFonts w:cs="Arial"/>
          <w:bCs/>
          <w:lang w:val="sl-SI"/>
        </w:rPr>
        <w:t xml:space="preserve">i znotraj </w:t>
      </w:r>
      <w:r w:rsidR="00004014">
        <w:rPr>
          <w:rFonts w:cs="Arial"/>
          <w:bCs/>
          <w:lang w:val="sl-SI"/>
        </w:rPr>
        <w:t>le-</w:t>
      </w:r>
      <w:r w:rsidR="00F84C62">
        <w:rPr>
          <w:rFonts w:cs="Arial"/>
          <w:bCs/>
          <w:lang w:val="sl-SI"/>
        </w:rPr>
        <w:t>teh</w:t>
      </w:r>
      <w:r w:rsidR="00FB0786" w:rsidRPr="00F84C62">
        <w:rPr>
          <w:rFonts w:cs="Arial"/>
          <w:bCs/>
          <w:lang w:val="sl-SI"/>
        </w:rPr>
        <w:t>:</w:t>
      </w:r>
    </w:p>
    <w:p w14:paraId="0B8A1B85" w14:textId="77777777" w:rsidR="00FB0786" w:rsidRPr="00B21088" w:rsidRDefault="00FB0786" w:rsidP="00685B11">
      <w:pPr>
        <w:autoSpaceDE w:val="0"/>
        <w:autoSpaceDN w:val="0"/>
        <w:adjustRightInd w:val="0"/>
        <w:spacing w:line="240" w:lineRule="auto"/>
        <w:jc w:val="both"/>
        <w:rPr>
          <w:rFonts w:cs="Arial"/>
          <w:b/>
          <w:bCs/>
          <w:szCs w:val="20"/>
          <w:lang w:val="sl-SI"/>
        </w:rPr>
      </w:pPr>
    </w:p>
    <w:p w14:paraId="4C4E62EE" w14:textId="77777777" w:rsidR="00FB0786" w:rsidRPr="00F96AC2" w:rsidRDefault="00FB0786" w:rsidP="00F96AC2">
      <w:pPr>
        <w:pStyle w:val="Naslov3"/>
        <w:numPr>
          <w:ilvl w:val="0"/>
          <w:numId w:val="9"/>
        </w:numPr>
        <w:ind w:left="284" w:hanging="284"/>
        <w:rPr>
          <w:rFonts w:ascii="Arial" w:hAnsi="Arial" w:cs="Arial"/>
          <w:b/>
          <w:bCs/>
          <w:color w:val="auto"/>
          <w:sz w:val="20"/>
          <w:szCs w:val="20"/>
        </w:rPr>
      </w:pPr>
      <w:r w:rsidRPr="00F96AC2">
        <w:rPr>
          <w:rFonts w:ascii="Arial" w:hAnsi="Arial" w:cs="Arial"/>
          <w:b/>
          <w:bCs/>
          <w:color w:val="auto"/>
          <w:sz w:val="20"/>
          <w:szCs w:val="20"/>
        </w:rPr>
        <w:t>Spodbudno podporno okolje za delovanje in razvoj NVO</w:t>
      </w:r>
    </w:p>
    <w:p w14:paraId="76362557" w14:textId="7B96526B" w:rsidR="00FB0786" w:rsidRPr="004D79F6" w:rsidRDefault="00FB0786" w:rsidP="00F96AC2">
      <w:pPr>
        <w:pStyle w:val="WS01-Body"/>
        <w:numPr>
          <w:ilvl w:val="0"/>
          <w:numId w:val="10"/>
        </w:numPr>
        <w:tabs>
          <w:tab w:val="clear" w:pos="907"/>
          <w:tab w:val="left" w:pos="567"/>
        </w:tabs>
        <w:spacing w:before="0" w:line="240" w:lineRule="auto"/>
        <w:ind w:left="567" w:hanging="283"/>
        <w:jc w:val="both"/>
        <w:rPr>
          <w:rFonts w:ascii="Arial" w:hAnsi="Arial" w:cs="Arial"/>
          <w:bCs/>
          <w:sz w:val="20"/>
          <w:szCs w:val="24"/>
          <w:lang w:val="sl-SI"/>
        </w:rPr>
      </w:pPr>
      <w:r w:rsidRPr="004D79F6">
        <w:rPr>
          <w:rFonts w:ascii="Arial" w:hAnsi="Arial" w:cs="Arial"/>
          <w:bCs/>
          <w:sz w:val="20"/>
          <w:szCs w:val="24"/>
          <w:lang w:val="sl-SI"/>
        </w:rPr>
        <w:t>zmanjšanje administrativnih bremen pri poročanju nevladnih organizacij</w:t>
      </w:r>
      <w:r w:rsidR="002B6508" w:rsidRPr="004D79F6">
        <w:rPr>
          <w:rFonts w:ascii="Arial" w:hAnsi="Arial" w:cs="Arial"/>
          <w:bCs/>
          <w:sz w:val="20"/>
          <w:szCs w:val="24"/>
          <w:lang w:val="sl-SI"/>
        </w:rPr>
        <w:t xml:space="preserve"> (v nadaljevanju: NVO)</w:t>
      </w:r>
      <w:r w:rsidRPr="004D79F6">
        <w:rPr>
          <w:rFonts w:ascii="Arial" w:hAnsi="Arial" w:cs="Arial"/>
          <w:bCs/>
          <w:sz w:val="20"/>
          <w:szCs w:val="24"/>
          <w:lang w:val="sl-SI"/>
        </w:rPr>
        <w:t xml:space="preserve">; </w:t>
      </w:r>
    </w:p>
    <w:p w14:paraId="1643757E" w14:textId="77777777" w:rsidR="00FB0786" w:rsidRPr="004D79F6" w:rsidRDefault="00FB0786" w:rsidP="00F96AC2">
      <w:pPr>
        <w:pStyle w:val="Odstavekseznama"/>
        <w:numPr>
          <w:ilvl w:val="0"/>
          <w:numId w:val="10"/>
        </w:numPr>
        <w:tabs>
          <w:tab w:val="left" w:pos="567"/>
        </w:tabs>
        <w:spacing w:line="259" w:lineRule="auto"/>
        <w:ind w:left="284" w:firstLine="0"/>
        <w:jc w:val="both"/>
        <w:rPr>
          <w:rFonts w:cs="Arial"/>
          <w:bCs/>
          <w:lang w:val="sl-SI"/>
        </w:rPr>
      </w:pPr>
      <w:r w:rsidRPr="004D79F6">
        <w:rPr>
          <w:rFonts w:cs="Arial"/>
          <w:bCs/>
          <w:lang w:val="sl-SI"/>
        </w:rPr>
        <w:t>diverzifikacija in vzpostavljanje odnosov;</w:t>
      </w:r>
    </w:p>
    <w:p w14:paraId="34FF120E" w14:textId="77777777" w:rsidR="00FB0786" w:rsidRPr="004D79F6" w:rsidRDefault="00FB0786" w:rsidP="00F96AC2">
      <w:pPr>
        <w:pStyle w:val="WS01-Body"/>
        <w:numPr>
          <w:ilvl w:val="0"/>
          <w:numId w:val="10"/>
        </w:numPr>
        <w:tabs>
          <w:tab w:val="clear" w:pos="907"/>
          <w:tab w:val="left" w:pos="567"/>
          <w:tab w:val="left" w:pos="708"/>
        </w:tabs>
        <w:spacing w:before="0" w:line="240" w:lineRule="auto"/>
        <w:ind w:left="284" w:firstLine="0"/>
        <w:jc w:val="both"/>
        <w:rPr>
          <w:rFonts w:ascii="Arial" w:hAnsi="Arial" w:cs="Arial"/>
          <w:bCs/>
          <w:sz w:val="20"/>
          <w:szCs w:val="24"/>
          <w:lang w:val="sl-SI"/>
        </w:rPr>
      </w:pPr>
      <w:r w:rsidRPr="004D79F6">
        <w:rPr>
          <w:rFonts w:ascii="Arial" w:hAnsi="Arial" w:cs="Arial"/>
          <w:bCs/>
          <w:sz w:val="20"/>
          <w:szCs w:val="24"/>
          <w:lang w:val="sl-SI"/>
        </w:rPr>
        <w:t>močno podporno okolje za NVO z namenom ohranjanja zdravega sektorja;</w:t>
      </w:r>
    </w:p>
    <w:p w14:paraId="38646E2A" w14:textId="77777777" w:rsidR="00FB0786" w:rsidRPr="004D79F6" w:rsidRDefault="00FB0786" w:rsidP="00F96AC2">
      <w:pPr>
        <w:pStyle w:val="WS01-Body"/>
        <w:numPr>
          <w:ilvl w:val="0"/>
          <w:numId w:val="10"/>
        </w:numPr>
        <w:tabs>
          <w:tab w:val="clear" w:pos="907"/>
          <w:tab w:val="left" w:pos="567"/>
          <w:tab w:val="left" w:pos="708"/>
        </w:tabs>
        <w:spacing w:before="0" w:line="240" w:lineRule="auto"/>
        <w:ind w:left="284" w:firstLine="0"/>
        <w:jc w:val="both"/>
        <w:rPr>
          <w:rFonts w:ascii="Arial" w:hAnsi="Arial" w:cs="Arial"/>
          <w:bCs/>
          <w:sz w:val="20"/>
          <w:szCs w:val="24"/>
          <w:lang w:val="sl-SI"/>
        </w:rPr>
      </w:pPr>
      <w:r w:rsidRPr="004D79F6">
        <w:rPr>
          <w:rFonts w:ascii="Arial" w:hAnsi="Arial" w:cs="Arial"/>
          <w:bCs/>
          <w:sz w:val="20"/>
          <w:szCs w:val="24"/>
          <w:lang w:val="sl-SI"/>
        </w:rPr>
        <w:t>stabilno in predvidljivo pravno okolje - brez večjih zakonodajnih sprememb;</w:t>
      </w:r>
    </w:p>
    <w:p w14:paraId="7FE31B3E" w14:textId="375260FA" w:rsidR="00FB0786" w:rsidRPr="004D79F6" w:rsidRDefault="00FB0786" w:rsidP="00F96AC2">
      <w:pPr>
        <w:pStyle w:val="WS01-Body"/>
        <w:numPr>
          <w:ilvl w:val="0"/>
          <w:numId w:val="10"/>
        </w:numPr>
        <w:tabs>
          <w:tab w:val="clear" w:pos="907"/>
          <w:tab w:val="left" w:pos="567"/>
          <w:tab w:val="left" w:pos="708"/>
        </w:tabs>
        <w:spacing w:before="0" w:line="240" w:lineRule="auto"/>
        <w:ind w:left="284" w:firstLine="0"/>
        <w:jc w:val="both"/>
        <w:rPr>
          <w:rFonts w:ascii="Arial" w:hAnsi="Arial" w:cs="Arial"/>
          <w:bCs/>
          <w:sz w:val="20"/>
          <w:szCs w:val="24"/>
          <w:lang w:val="sl-SI"/>
        </w:rPr>
      </w:pPr>
      <w:r w:rsidRPr="004D79F6">
        <w:rPr>
          <w:rFonts w:ascii="Arial" w:hAnsi="Arial" w:cs="Arial"/>
          <w:bCs/>
          <w:sz w:val="20"/>
          <w:szCs w:val="24"/>
          <w:lang w:val="sl-SI"/>
        </w:rPr>
        <w:t xml:space="preserve">enotna podatkovna baza/register vseh </w:t>
      </w:r>
      <w:r w:rsidR="002B6508" w:rsidRPr="004D79F6">
        <w:rPr>
          <w:rFonts w:ascii="Arial" w:hAnsi="Arial" w:cs="Arial"/>
          <w:bCs/>
          <w:sz w:val="20"/>
          <w:szCs w:val="24"/>
          <w:lang w:val="sl-SI"/>
        </w:rPr>
        <w:t>NVO</w:t>
      </w:r>
      <w:r w:rsidRPr="004D79F6">
        <w:rPr>
          <w:rFonts w:ascii="Arial" w:hAnsi="Arial" w:cs="Arial"/>
          <w:bCs/>
          <w:sz w:val="20"/>
          <w:szCs w:val="24"/>
          <w:lang w:val="sl-SI"/>
        </w:rPr>
        <w:t xml:space="preserve">; </w:t>
      </w:r>
    </w:p>
    <w:p w14:paraId="46991F7F" w14:textId="6E5F1994" w:rsidR="00FB0786" w:rsidRPr="004D79F6" w:rsidRDefault="00FB0786" w:rsidP="00F96AC2">
      <w:pPr>
        <w:pStyle w:val="WS01-Body"/>
        <w:numPr>
          <w:ilvl w:val="0"/>
          <w:numId w:val="10"/>
        </w:numPr>
        <w:tabs>
          <w:tab w:val="clear" w:pos="907"/>
          <w:tab w:val="left" w:pos="567"/>
          <w:tab w:val="left" w:pos="708"/>
        </w:tabs>
        <w:spacing w:before="0" w:line="240" w:lineRule="auto"/>
        <w:ind w:left="567" w:hanging="283"/>
        <w:jc w:val="both"/>
        <w:rPr>
          <w:rFonts w:ascii="Arial" w:hAnsi="Arial" w:cs="Arial"/>
          <w:bCs/>
          <w:sz w:val="20"/>
          <w:szCs w:val="24"/>
          <w:lang w:val="sl-SI"/>
        </w:rPr>
      </w:pPr>
      <w:r w:rsidRPr="004D79F6">
        <w:rPr>
          <w:rFonts w:ascii="Arial" w:hAnsi="Arial" w:cs="Arial"/>
          <w:bCs/>
          <w:sz w:val="20"/>
          <w:szCs w:val="24"/>
          <w:lang w:val="sl-SI"/>
        </w:rPr>
        <w:t xml:space="preserve">državne institucije morajo dosledno spoštovati Zakon o </w:t>
      </w:r>
      <w:r w:rsidR="002B6508" w:rsidRPr="004D79F6">
        <w:rPr>
          <w:rFonts w:ascii="Arial" w:hAnsi="Arial" w:cs="Arial"/>
          <w:bCs/>
          <w:sz w:val="20"/>
          <w:szCs w:val="24"/>
          <w:lang w:val="sl-SI"/>
        </w:rPr>
        <w:t xml:space="preserve">nevladnih organizacijah (v nadaljevanju: </w:t>
      </w:r>
      <w:proofErr w:type="spellStart"/>
      <w:r w:rsidR="002B6508" w:rsidRPr="004D79F6">
        <w:rPr>
          <w:rFonts w:ascii="Arial" w:hAnsi="Arial" w:cs="Arial"/>
          <w:bCs/>
          <w:sz w:val="20"/>
          <w:szCs w:val="24"/>
          <w:lang w:val="sl-SI"/>
        </w:rPr>
        <w:t>ZNOrg</w:t>
      </w:r>
      <w:proofErr w:type="spellEnd"/>
      <w:r w:rsidR="002B6508" w:rsidRPr="004D79F6">
        <w:rPr>
          <w:rFonts w:ascii="Arial" w:hAnsi="Arial" w:cs="Arial"/>
          <w:bCs/>
          <w:sz w:val="20"/>
          <w:szCs w:val="24"/>
          <w:lang w:val="sl-SI"/>
        </w:rPr>
        <w:t>)</w:t>
      </w:r>
      <w:r w:rsidRPr="004D79F6">
        <w:rPr>
          <w:rFonts w:ascii="Arial" w:hAnsi="Arial" w:cs="Arial"/>
          <w:bCs/>
          <w:sz w:val="20"/>
          <w:szCs w:val="24"/>
          <w:lang w:val="sl-SI"/>
        </w:rPr>
        <w:t xml:space="preserve">; </w:t>
      </w:r>
    </w:p>
    <w:p w14:paraId="7B5A1C48" w14:textId="48319F92" w:rsidR="00FB0786" w:rsidRPr="004D79F6" w:rsidRDefault="00FB0786" w:rsidP="00F96AC2">
      <w:pPr>
        <w:pStyle w:val="WS01-Body"/>
        <w:numPr>
          <w:ilvl w:val="0"/>
          <w:numId w:val="10"/>
        </w:numPr>
        <w:tabs>
          <w:tab w:val="clear" w:pos="907"/>
          <w:tab w:val="left" w:pos="567"/>
          <w:tab w:val="left" w:pos="708"/>
        </w:tabs>
        <w:spacing w:before="0" w:line="240" w:lineRule="auto"/>
        <w:ind w:left="284" w:firstLine="0"/>
        <w:jc w:val="both"/>
        <w:rPr>
          <w:rFonts w:ascii="Arial" w:hAnsi="Arial" w:cs="Arial"/>
          <w:bCs/>
          <w:sz w:val="20"/>
          <w:szCs w:val="24"/>
          <w:lang w:val="sl-SI"/>
        </w:rPr>
      </w:pPr>
      <w:r w:rsidRPr="004D79F6">
        <w:rPr>
          <w:rFonts w:ascii="Arial" w:hAnsi="Arial" w:cs="Arial"/>
          <w:bCs/>
          <w:sz w:val="20"/>
          <w:szCs w:val="24"/>
          <w:lang w:val="sl-SI"/>
        </w:rPr>
        <w:t>skupne, nacionalne IT rešitve.</w:t>
      </w:r>
    </w:p>
    <w:p w14:paraId="32C383CC" w14:textId="77777777" w:rsidR="00D81E5E" w:rsidRPr="004D79F6" w:rsidRDefault="00D81E5E" w:rsidP="00F96AC2">
      <w:pPr>
        <w:pStyle w:val="WS01-Body"/>
        <w:tabs>
          <w:tab w:val="left" w:pos="708"/>
        </w:tabs>
        <w:spacing w:before="0" w:line="240" w:lineRule="auto"/>
        <w:ind w:left="709" w:hanging="283"/>
        <w:rPr>
          <w:rFonts w:ascii="Arial" w:hAnsi="Arial" w:cs="Arial"/>
          <w:bCs/>
          <w:sz w:val="20"/>
          <w:szCs w:val="24"/>
          <w:lang w:val="sl-SI"/>
        </w:rPr>
      </w:pPr>
    </w:p>
    <w:p w14:paraId="3D862BFF" w14:textId="77777777" w:rsidR="00FB0786" w:rsidRPr="00F96AC2" w:rsidRDefault="00FB0786" w:rsidP="00F96AC2">
      <w:pPr>
        <w:pStyle w:val="Naslov3"/>
        <w:numPr>
          <w:ilvl w:val="0"/>
          <w:numId w:val="9"/>
        </w:numPr>
        <w:ind w:left="284" w:hanging="284"/>
        <w:rPr>
          <w:rFonts w:ascii="Arial" w:hAnsi="Arial" w:cs="Arial"/>
          <w:b/>
          <w:bCs/>
          <w:color w:val="auto"/>
          <w:sz w:val="20"/>
          <w:szCs w:val="20"/>
        </w:rPr>
      </w:pPr>
      <w:r w:rsidRPr="00F96AC2">
        <w:rPr>
          <w:rFonts w:ascii="Arial" w:hAnsi="Arial" w:cs="Arial"/>
          <w:b/>
          <w:bCs/>
          <w:color w:val="auto"/>
          <w:sz w:val="20"/>
          <w:szCs w:val="20"/>
        </w:rPr>
        <w:t>Financiranje NVO</w:t>
      </w:r>
    </w:p>
    <w:p w14:paraId="5F52ACB4" w14:textId="77777777" w:rsidR="00FB0786" w:rsidRPr="004D79F6" w:rsidRDefault="00FB0786" w:rsidP="00F96AC2">
      <w:pPr>
        <w:pStyle w:val="WS01-Body"/>
        <w:numPr>
          <w:ilvl w:val="0"/>
          <w:numId w:val="10"/>
        </w:numPr>
        <w:tabs>
          <w:tab w:val="left" w:pos="708"/>
        </w:tabs>
        <w:spacing w:before="0" w:line="240" w:lineRule="auto"/>
        <w:ind w:left="567" w:hanging="283"/>
        <w:jc w:val="both"/>
        <w:rPr>
          <w:rFonts w:ascii="Arial" w:hAnsi="Arial" w:cs="Arial"/>
          <w:bCs/>
          <w:sz w:val="20"/>
          <w:szCs w:val="24"/>
          <w:lang w:val="sl-SI"/>
        </w:rPr>
      </w:pPr>
      <w:r w:rsidRPr="004D79F6">
        <w:rPr>
          <w:rFonts w:ascii="Arial" w:hAnsi="Arial" w:cs="Arial"/>
          <w:bCs/>
          <w:sz w:val="20"/>
          <w:szCs w:val="24"/>
          <w:lang w:val="sl-SI"/>
        </w:rPr>
        <w:t>upravljanje z nepremičninami v javni lasti v korist NVO;</w:t>
      </w:r>
    </w:p>
    <w:p w14:paraId="01B851C8" w14:textId="77777777" w:rsidR="00FB0786" w:rsidRPr="004D79F6" w:rsidRDefault="00FB0786" w:rsidP="00F96AC2">
      <w:pPr>
        <w:pStyle w:val="WS01-Body"/>
        <w:numPr>
          <w:ilvl w:val="0"/>
          <w:numId w:val="10"/>
        </w:numPr>
        <w:tabs>
          <w:tab w:val="left" w:pos="708"/>
        </w:tabs>
        <w:spacing w:before="0" w:line="240" w:lineRule="auto"/>
        <w:ind w:left="567" w:hanging="283"/>
        <w:jc w:val="both"/>
        <w:rPr>
          <w:rFonts w:ascii="Arial" w:hAnsi="Arial" w:cs="Arial"/>
          <w:bCs/>
          <w:sz w:val="20"/>
          <w:szCs w:val="24"/>
          <w:lang w:val="sl-SI"/>
        </w:rPr>
      </w:pPr>
      <w:r w:rsidRPr="004D79F6">
        <w:rPr>
          <w:rFonts w:ascii="Arial" w:hAnsi="Arial" w:cs="Arial"/>
          <w:bCs/>
          <w:sz w:val="20"/>
          <w:szCs w:val="24"/>
          <w:lang w:val="sl-SI"/>
        </w:rPr>
        <w:t>davčne olajšave za krepitev odnosov med NVO in podjetji naj se poveča z 0,3 % na 0,5 % in nato postopoma na 1 %;</w:t>
      </w:r>
    </w:p>
    <w:p w14:paraId="172617B6" w14:textId="77777777" w:rsidR="00FB0786" w:rsidRPr="004D79F6" w:rsidRDefault="00FB0786" w:rsidP="00F96AC2">
      <w:pPr>
        <w:pStyle w:val="WS01-Body"/>
        <w:numPr>
          <w:ilvl w:val="0"/>
          <w:numId w:val="10"/>
        </w:numPr>
        <w:tabs>
          <w:tab w:val="left" w:pos="708"/>
        </w:tabs>
        <w:spacing w:before="0" w:line="240" w:lineRule="auto"/>
        <w:ind w:left="567" w:hanging="283"/>
        <w:jc w:val="both"/>
        <w:rPr>
          <w:rFonts w:ascii="Arial" w:hAnsi="Arial" w:cs="Arial"/>
          <w:bCs/>
          <w:sz w:val="20"/>
          <w:szCs w:val="24"/>
          <w:lang w:val="sl-SI"/>
        </w:rPr>
      </w:pPr>
      <w:r w:rsidRPr="004D79F6">
        <w:rPr>
          <w:rFonts w:ascii="Arial" w:hAnsi="Arial" w:cs="Arial"/>
          <w:bCs/>
          <w:sz w:val="20"/>
          <w:szCs w:val="24"/>
          <w:lang w:val="sl-SI"/>
        </w:rPr>
        <w:t>podporno okolje za NVO - dolgoročno financiranje zagovorniških organizacij je pomembno za njihovo stabilnost (izplen in rezultati zagovorniških organizacij so odvisni od stabilnosti okolja, v katerem delujejo -&gt; k temu prispevajo različni elementi: zaposlovanje, zmogljivost, prostori, dolgoročno financiranje);</w:t>
      </w:r>
    </w:p>
    <w:p w14:paraId="2B68617C" w14:textId="77777777" w:rsidR="00FB0786" w:rsidRPr="004D79F6" w:rsidRDefault="00FB0786" w:rsidP="00F96AC2">
      <w:pPr>
        <w:pStyle w:val="WS01-Body"/>
        <w:numPr>
          <w:ilvl w:val="0"/>
          <w:numId w:val="10"/>
        </w:numPr>
        <w:tabs>
          <w:tab w:val="left" w:pos="708"/>
        </w:tabs>
        <w:spacing w:before="0" w:line="240" w:lineRule="auto"/>
        <w:ind w:left="567" w:hanging="283"/>
        <w:jc w:val="both"/>
        <w:rPr>
          <w:rFonts w:ascii="Arial" w:hAnsi="Arial" w:cs="Arial"/>
          <w:bCs/>
          <w:sz w:val="20"/>
          <w:szCs w:val="24"/>
          <w:lang w:val="sl-SI"/>
        </w:rPr>
      </w:pPr>
      <w:r w:rsidRPr="004D79F6">
        <w:rPr>
          <w:rFonts w:ascii="Arial" w:hAnsi="Arial" w:cs="Arial"/>
          <w:bCs/>
          <w:sz w:val="20"/>
          <w:szCs w:val="24"/>
          <w:lang w:val="sl-SI"/>
        </w:rPr>
        <w:t>usposabljanje za krepitev sposobnosti za pridobivanje sredstev;</w:t>
      </w:r>
    </w:p>
    <w:p w14:paraId="5E709DA6" w14:textId="77777777" w:rsidR="00FB0786" w:rsidRPr="004D79F6" w:rsidRDefault="00FB0786" w:rsidP="00F96AC2">
      <w:pPr>
        <w:pStyle w:val="WS01-Body"/>
        <w:numPr>
          <w:ilvl w:val="0"/>
          <w:numId w:val="10"/>
        </w:numPr>
        <w:tabs>
          <w:tab w:val="left" w:pos="708"/>
        </w:tabs>
        <w:spacing w:before="0" w:line="240" w:lineRule="auto"/>
        <w:ind w:left="567" w:hanging="283"/>
        <w:jc w:val="both"/>
        <w:rPr>
          <w:rFonts w:ascii="Arial" w:hAnsi="Arial" w:cs="Arial"/>
          <w:bCs/>
          <w:sz w:val="20"/>
          <w:szCs w:val="24"/>
          <w:lang w:val="sl-SI"/>
        </w:rPr>
      </w:pPr>
      <w:r w:rsidRPr="004D79F6">
        <w:rPr>
          <w:rFonts w:ascii="Arial" w:hAnsi="Arial" w:cs="Arial"/>
          <w:bCs/>
          <w:sz w:val="20"/>
          <w:szCs w:val="24"/>
          <w:lang w:val="sl-SI"/>
        </w:rPr>
        <w:t xml:space="preserve">poenostavitve pri javnih razpisih za sofinanciranje NVO; </w:t>
      </w:r>
    </w:p>
    <w:p w14:paraId="215CCDB6" w14:textId="77777777" w:rsidR="00FB0786" w:rsidRPr="004D79F6" w:rsidRDefault="00FB0786" w:rsidP="00F96AC2">
      <w:pPr>
        <w:pStyle w:val="WS01-Body"/>
        <w:numPr>
          <w:ilvl w:val="0"/>
          <w:numId w:val="10"/>
        </w:numPr>
        <w:tabs>
          <w:tab w:val="left" w:pos="708"/>
        </w:tabs>
        <w:spacing w:before="0" w:line="240" w:lineRule="auto"/>
        <w:ind w:left="567" w:hanging="283"/>
        <w:jc w:val="both"/>
        <w:rPr>
          <w:rFonts w:ascii="Arial" w:hAnsi="Arial" w:cs="Arial"/>
          <w:bCs/>
          <w:sz w:val="20"/>
          <w:szCs w:val="24"/>
          <w:lang w:val="sl-SI"/>
        </w:rPr>
      </w:pPr>
      <w:r w:rsidRPr="004D79F6">
        <w:rPr>
          <w:rFonts w:ascii="Arial" w:hAnsi="Arial" w:cs="Arial"/>
          <w:bCs/>
          <w:sz w:val="20"/>
          <w:szCs w:val="24"/>
          <w:lang w:val="sl-SI"/>
        </w:rPr>
        <w:t>okrepiti razvojno naravnanost proračunskega Sklada za NVO in drugih finančnih virov za NVO;</w:t>
      </w:r>
    </w:p>
    <w:p w14:paraId="004C81E2" w14:textId="77777777" w:rsidR="00FB0786" w:rsidRPr="004D79F6" w:rsidRDefault="00FB0786" w:rsidP="00F96AC2">
      <w:pPr>
        <w:pStyle w:val="WS01-Body"/>
        <w:numPr>
          <w:ilvl w:val="0"/>
          <w:numId w:val="10"/>
        </w:numPr>
        <w:tabs>
          <w:tab w:val="left" w:pos="708"/>
        </w:tabs>
        <w:spacing w:before="0" w:line="240" w:lineRule="auto"/>
        <w:ind w:left="567" w:hanging="283"/>
        <w:jc w:val="both"/>
        <w:rPr>
          <w:rFonts w:ascii="Arial" w:hAnsi="Arial" w:cs="Arial"/>
          <w:bCs/>
          <w:sz w:val="20"/>
          <w:szCs w:val="24"/>
          <w:lang w:val="sl-SI"/>
        </w:rPr>
      </w:pPr>
      <w:r w:rsidRPr="004D79F6">
        <w:rPr>
          <w:rFonts w:ascii="Arial" w:hAnsi="Arial" w:cs="Arial"/>
          <w:bCs/>
          <w:sz w:val="20"/>
          <w:szCs w:val="24"/>
          <w:lang w:val="sl-SI"/>
        </w:rPr>
        <w:t>stabilno financiranje (neodvisno od politične opcije na oblasti);</w:t>
      </w:r>
    </w:p>
    <w:p w14:paraId="121F6883" w14:textId="6B8D7830" w:rsidR="00FB0786" w:rsidRPr="004D79F6" w:rsidRDefault="00FB0786" w:rsidP="00F96AC2">
      <w:pPr>
        <w:pStyle w:val="WS01-Body"/>
        <w:numPr>
          <w:ilvl w:val="0"/>
          <w:numId w:val="10"/>
        </w:numPr>
        <w:tabs>
          <w:tab w:val="left" w:pos="708"/>
        </w:tabs>
        <w:spacing w:before="0" w:line="240" w:lineRule="auto"/>
        <w:ind w:left="567" w:hanging="283"/>
        <w:jc w:val="both"/>
        <w:rPr>
          <w:rFonts w:ascii="Arial" w:hAnsi="Arial" w:cs="Arial"/>
          <w:bCs/>
          <w:sz w:val="20"/>
          <w:szCs w:val="24"/>
          <w:lang w:val="sl-SI"/>
        </w:rPr>
      </w:pPr>
      <w:r w:rsidRPr="004D79F6">
        <w:rPr>
          <w:rFonts w:ascii="Arial" w:hAnsi="Arial" w:cs="Arial"/>
          <w:bCs/>
          <w:sz w:val="20"/>
          <w:szCs w:val="24"/>
          <w:lang w:val="sl-SI"/>
        </w:rPr>
        <w:t xml:space="preserve">javni razpisi ne zgolj za društva/zavode/ustanove, temveč za vse NVO brez diskriminacije – občine ne bodo upoštevale </w:t>
      </w:r>
      <w:proofErr w:type="spellStart"/>
      <w:r w:rsidR="002B6508" w:rsidRPr="004D79F6">
        <w:rPr>
          <w:rFonts w:ascii="Arial" w:hAnsi="Arial" w:cs="Arial"/>
          <w:bCs/>
          <w:sz w:val="20"/>
          <w:szCs w:val="24"/>
          <w:lang w:val="sl-SI"/>
        </w:rPr>
        <w:t>ZNOrg</w:t>
      </w:r>
      <w:proofErr w:type="spellEnd"/>
      <w:r w:rsidR="002B6508" w:rsidRPr="004D79F6" w:rsidDel="002B6508">
        <w:rPr>
          <w:rFonts w:ascii="Arial" w:hAnsi="Arial" w:cs="Arial"/>
          <w:bCs/>
          <w:sz w:val="20"/>
          <w:szCs w:val="24"/>
          <w:lang w:val="sl-SI"/>
        </w:rPr>
        <w:t xml:space="preserve"> </w:t>
      </w:r>
      <w:r w:rsidRPr="004D79F6">
        <w:rPr>
          <w:rFonts w:ascii="Arial" w:hAnsi="Arial" w:cs="Arial"/>
          <w:bCs/>
          <w:sz w:val="20"/>
          <w:szCs w:val="24"/>
          <w:lang w:val="sl-SI"/>
        </w:rPr>
        <w:t xml:space="preserve">, če bodo morale preučiti vsak statut, da bi ugotovile, ali je subjekt dejansko </w:t>
      </w:r>
      <w:r w:rsidR="002B6508" w:rsidRPr="004D79F6">
        <w:rPr>
          <w:rFonts w:ascii="Arial" w:hAnsi="Arial" w:cs="Arial"/>
          <w:bCs/>
          <w:sz w:val="20"/>
          <w:szCs w:val="24"/>
          <w:lang w:val="sl-SI"/>
        </w:rPr>
        <w:t>NVO</w:t>
      </w:r>
      <w:r w:rsidRPr="004D79F6">
        <w:rPr>
          <w:rFonts w:ascii="Arial" w:hAnsi="Arial" w:cs="Arial"/>
          <w:bCs/>
          <w:sz w:val="20"/>
          <w:szCs w:val="24"/>
          <w:lang w:val="sl-SI"/>
        </w:rPr>
        <w:t>;</w:t>
      </w:r>
    </w:p>
    <w:p w14:paraId="59F91FEA" w14:textId="3B38744B" w:rsidR="00FB0786" w:rsidRPr="004D79F6" w:rsidRDefault="00FB0786" w:rsidP="00F96AC2">
      <w:pPr>
        <w:pStyle w:val="WS01-Body"/>
        <w:numPr>
          <w:ilvl w:val="0"/>
          <w:numId w:val="10"/>
        </w:numPr>
        <w:tabs>
          <w:tab w:val="left" w:pos="708"/>
        </w:tabs>
        <w:spacing w:before="0" w:line="240" w:lineRule="auto"/>
        <w:ind w:left="567" w:hanging="283"/>
        <w:jc w:val="both"/>
        <w:rPr>
          <w:rFonts w:ascii="Arial" w:hAnsi="Arial" w:cs="Arial"/>
          <w:bCs/>
          <w:sz w:val="20"/>
          <w:szCs w:val="24"/>
          <w:lang w:val="sl-SI"/>
        </w:rPr>
      </w:pPr>
      <w:r w:rsidRPr="004D79F6">
        <w:rPr>
          <w:rFonts w:ascii="Arial" w:hAnsi="Arial" w:cs="Arial"/>
          <w:bCs/>
          <w:sz w:val="20"/>
          <w:szCs w:val="24"/>
          <w:lang w:val="sl-SI"/>
        </w:rPr>
        <w:t>potrebne so dolgoročne strategije na lokalni ravni.</w:t>
      </w:r>
    </w:p>
    <w:p w14:paraId="7FD23457" w14:textId="77777777" w:rsidR="00036185" w:rsidRPr="004D79F6" w:rsidRDefault="00036185" w:rsidP="00F96AC2">
      <w:pPr>
        <w:pStyle w:val="WS01-Body"/>
        <w:tabs>
          <w:tab w:val="left" w:pos="708"/>
        </w:tabs>
        <w:spacing w:before="0" w:line="240" w:lineRule="auto"/>
        <w:ind w:left="709" w:hanging="283"/>
        <w:rPr>
          <w:rFonts w:ascii="Arial" w:hAnsi="Arial" w:cs="Arial"/>
          <w:bCs/>
          <w:sz w:val="20"/>
          <w:szCs w:val="24"/>
          <w:lang w:val="sl-SI"/>
        </w:rPr>
      </w:pPr>
    </w:p>
    <w:p w14:paraId="454A304D" w14:textId="77777777" w:rsidR="00FB0786" w:rsidRPr="00F96AC2" w:rsidRDefault="00FB0786" w:rsidP="00F96AC2">
      <w:pPr>
        <w:pStyle w:val="Naslov3"/>
        <w:numPr>
          <w:ilvl w:val="0"/>
          <w:numId w:val="9"/>
        </w:numPr>
        <w:ind w:left="284" w:hanging="284"/>
        <w:rPr>
          <w:rFonts w:ascii="Arial" w:hAnsi="Arial" w:cs="Arial"/>
          <w:b/>
          <w:bCs/>
          <w:color w:val="auto"/>
          <w:sz w:val="20"/>
          <w:szCs w:val="20"/>
        </w:rPr>
      </w:pPr>
      <w:r w:rsidRPr="00F96AC2">
        <w:rPr>
          <w:rFonts w:ascii="Arial" w:hAnsi="Arial" w:cs="Arial"/>
          <w:b/>
          <w:bCs/>
          <w:color w:val="auto"/>
          <w:sz w:val="20"/>
          <w:szCs w:val="20"/>
        </w:rPr>
        <w:t>Vloga NVO pri načrtovanju in izvajanju javnih politik</w:t>
      </w:r>
    </w:p>
    <w:p w14:paraId="4A2BD349" w14:textId="2D48BDCD" w:rsidR="00FB0786" w:rsidRPr="004D79F6" w:rsidRDefault="00FB0786" w:rsidP="00F96AC2">
      <w:pPr>
        <w:pStyle w:val="WS01-Body"/>
        <w:numPr>
          <w:ilvl w:val="0"/>
          <w:numId w:val="10"/>
        </w:numPr>
        <w:tabs>
          <w:tab w:val="clear" w:pos="907"/>
          <w:tab w:val="left" w:pos="567"/>
        </w:tabs>
        <w:spacing w:before="0" w:line="240" w:lineRule="auto"/>
        <w:ind w:left="567" w:hanging="283"/>
        <w:jc w:val="both"/>
        <w:rPr>
          <w:rFonts w:ascii="Arial" w:hAnsi="Arial" w:cs="Arial"/>
          <w:bCs/>
          <w:sz w:val="20"/>
          <w:szCs w:val="24"/>
          <w:lang w:val="sl-SI"/>
        </w:rPr>
      </w:pPr>
      <w:r w:rsidRPr="004D79F6">
        <w:rPr>
          <w:rFonts w:ascii="Arial" w:hAnsi="Arial" w:cs="Arial"/>
          <w:bCs/>
          <w:sz w:val="20"/>
          <w:szCs w:val="24"/>
          <w:lang w:val="sl-SI"/>
        </w:rPr>
        <w:t xml:space="preserve">poseben položaj </w:t>
      </w:r>
      <w:r w:rsidR="002B6508" w:rsidRPr="004D79F6">
        <w:rPr>
          <w:rFonts w:ascii="Arial" w:hAnsi="Arial" w:cs="Arial"/>
          <w:bCs/>
          <w:sz w:val="20"/>
          <w:szCs w:val="24"/>
          <w:lang w:val="sl-SI"/>
        </w:rPr>
        <w:t>NVO</w:t>
      </w:r>
      <w:r w:rsidRPr="004D79F6">
        <w:rPr>
          <w:rFonts w:ascii="Arial" w:hAnsi="Arial" w:cs="Arial"/>
          <w:bCs/>
          <w:sz w:val="20"/>
          <w:szCs w:val="24"/>
          <w:lang w:val="sl-SI"/>
        </w:rPr>
        <w:t>, ki imajo status delovanja v javnem interesu (npr. krajši čas za dostop do informacij in odločevalcev);</w:t>
      </w:r>
    </w:p>
    <w:p w14:paraId="0E558525" w14:textId="5AA63EC2" w:rsidR="00FB0786" w:rsidRPr="004D79F6" w:rsidRDefault="00FB0786" w:rsidP="00F96AC2">
      <w:pPr>
        <w:pStyle w:val="WS01-Body"/>
        <w:numPr>
          <w:ilvl w:val="0"/>
          <w:numId w:val="10"/>
        </w:numPr>
        <w:tabs>
          <w:tab w:val="clear" w:pos="907"/>
          <w:tab w:val="left" w:pos="567"/>
        </w:tabs>
        <w:spacing w:before="0" w:line="240" w:lineRule="auto"/>
        <w:ind w:left="567" w:hanging="283"/>
        <w:jc w:val="both"/>
        <w:rPr>
          <w:rFonts w:ascii="Arial" w:hAnsi="Arial" w:cs="Arial"/>
          <w:bCs/>
          <w:sz w:val="20"/>
          <w:szCs w:val="24"/>
          <w:lang w:val="sl-SI"/>
        </w:rPr>
      </w:pPr>
      <w:r w:rsidRPr="004D79F6">
        <w:rPr>
          <w:rFonts w:ascii="Arial" w:hAnsi="Arial" w:cs="Arial"/>
          <w:bCs/>
          <w:sz w:val="20"/>
          <w:szCs w:val="24"/>
          <w:lang w:val="sl-SI"/>
        </w:rPr>
        <w:t xml:space="preserve">trenutni status </w:t>
      </w:r>
      <w:r w:rsidR="002B6508" w:rsidRPr="004D79F6">
        <w:rPr>
          <w:rFonts w:ascii="Arial" w:hAnsi="Arial" w:cs="Arial"/>
          <w:bCs/>
          <w:sz w:val="20"/>
          <w:szCs w:val="24"/>
          <w:lang w:val="sl-SI"/>
        </w:rPr>
        <w:t>NVO</w:t>
      </w:r>
      <w:r w:rsidRPr="004D79F6">
        <w:rPr>
          <w:rFonts w:ascii="Arial" w:hAnsi="Arial" w:cs="Arial"/>
          <w:bCs/>
          <w:sz w:val="20"/>
          <w:szCs w:val="24"/>
          <w:lang w:val="sl-SI"/>
        </w:rPr>
        <w:t xml:space="preserve">, ki delujejo v javnem interesu, ne daje bistvenih prednosti/ugodnosti (oprostitev plačila taks v sodnih postopkih, </w:t>
      </w:r>
      <w:proofErr w:type="spellStart"/>
      <w:r w:rsidRPr="004D79F6">
        <w:rPr>
          <w:rFonts w:ascii="Arial" w:hAnsi="Arial" w:cs="Arial"/>
          <w:bCs/>
          <w:sz w:val="20"/>
          <w:szCs w:val="24"/>
          <w:lang w:val="sl-SI"/>
        </w:rPr>
        <w:t>litigacija</w:t>
      </w:r>
      <w:proofErr w:type="spellEnd"/>
      <w:r w:rsidRPr="004D79F6">
        <w:rPr>
          <w:rFonts w:ascii="Arial" w:hAnsi="Arial" w:cs="Arial"/>
          <w:bCs/>
          <w:sz w:val="20"/>
          <w:szCs w:val="24"/>
          <w:lang w:val="sl-SI"/>
        </w:rPr>
        <w:t>);</w:t>
      </w:r>
    </w:p>
    <w:p w14:paraId="01E185F5" w14:textId="77777777" w:rsidR="00FB0786" w:rsidRPr="004D79F6" w:rsidRDefault="00FB0786" w:rsidP="00F96AC2">
      <w:pPr>
        <w:pStyle w:val="WS01-Body"/>
        <w:numPr>
          <w:ilvl w:val="0"/>
          <w:numId w:val="10"/>
        </w:numPr>
        <w:tabs>
          <w:tab w:val="left" w:pos="567"/>
        </w:tabs>
        <w:spacing w:before="0" w:line="240" w:lineRule="auto"/>
        <w:ind w:left="567" w:hanging="283"/>
        <w:jc w:val="both"/>
        <w:rPr>
          <w:rFonts w:ascii="Arial" w:hAnsi="Arial" w:cs="Arial"/>
          <w:bCs/>
          <w:sz w:val="20"/>
          <w:szCs w:val="24"/>
          <w:lang w:val="sl-SI"/>
        </w:rPr>
      </w:pPr>
      <w:r w:rsidRPr="004D79F6">
        <w:rPr>
          <w:rFonts w:ascii="Arial" w:hAnsi="Arial" w:cs="Arial"/>
          <w:bCs/>
          <w:sz w:val="20"/>
          <w:szCs w:val="24"/>
          <w:lang w:val="sl-SI"/>
        </w:rPr>
        <w:t>posebni ukrepi za civilni dialog in zagovorništvo;</w:t>
      </w:r>
    </w:p>
    <w:p w14:paraId="43DCAD3E" w14:textId="36C277C9" w:rsidR="00FB0786" w:rsidRPr="004D79F6" w:rsidRDefault="00FB0786" w:rsidP="00F96AC2">
      <w:pPr>
        <w:pStyle w:val="WS01-Body"/>
        <w:numPr>
          <w:ilvl w:val="0"/>
          <w:numId w:val="10"/>
        </w:numPr>
        <w:tabs>
          <w:tab w:val="left" w:pos="567"/>
        </w:tabs>
        <w:spacing w:before="0" w:line="240" w:lineRule="auto"/>
        <w:ind w:left="567" w:hanging="283"/>
        <w:jc w:val="both"/>
        <w:rPr>
          <w:rFonts w:ascii="Arial" w:hAnsi="Arial" w:cs="Arial"/>
          <w:bCs/>
          <w:sz w:val="20"/>
          <w:szCs w:val="24"/>
          <w:lang w:val="sl-SI"/>
        </w:rPr>
      </w:pPr>
      <w:r w:rsidRPr="004D79F6">
        <w:rPr>
          <w:rFonts w:ascii="Arial" w:hAnsi="Arial" w:cs="Arial"/>
          <w:bCs/>
          <w:sz w:val="20"/>
          <w:szCs w:val="24"/>
          <w:lang w:val="sl-SI"/>
        </w:rPr>
        <w:lastRenderedPageBreak/>
        <w:t xml:space="preserve">krepitev </w:t>
      </w:r>
      <w:r w:rsidR="002B6508" w:rsidRPr="004D79F6">
        <w:rPr>
          <w:rFonts w:ascii="Arial" w:hAnsi="Arial" w:cs="Arial"/>
          <w:bCs/>
          <w:sz w:val="20"/>
          <w:szCs w:val="24"/>
          <w:lang w:val="sl-SI"/>
        </w:rPr>
        <w:t>NVO</w:t>
      </w:r>
      <w:r w:rsidRPr="004D79F6">
        <w:rPr>
          <w:rFonts w:ascii="Arial" w:hAnsi="Arial" w:cs="Arial"/>
          <w:bCs/>
          <w:sz w:val="20"/>
          <w:szCs w:val="24"/>
          <w:lang w:val="sl-SI"/>
        </w:rPr>
        <w:t>, ki se ukvarjajo z zagovorništvom;</w:t>
      </w:r>
    </w:p>
    <w:p w14:paraId="03EF07EF" w14:textId="5D7A35A8" w:rsidR="00FB0786" w:rsidRPr="004D79F6" w:rsidRDefault="00FB0786" w:rsidP="00F96AC2">
      <w:pPr>
        <w:pStyle w:val="WS01-Body"/>
        <w:numPr>
          <w:ilvl w:val="0"/>
          <w:numId w:val="10"/>
        </w:numPr>
        <w:tabs>
          <w:tab w:val="left" w:pos="567"/>
        </w:tabs>
        <w:spacing w:before="0" w:line="240" w:lineRule="auto"/>
        <w:ind w:left="567" w:hanging="283"/>
        <w:jc w:val="both"/>
        <w:rPr>
          <w:rFonts w:ascii="Arial" w:hAnsi="Arial" w:cs="Arial"/>
          <w:bCs/>
          <w:sz w:val="20"/>
          <w:szCs w:val="24"/>
          <w:lang w:val="sl-SI"/>
        </w:rPr>
      </w:pPr>
      <w:r w:rsidRPr="004D79F6">
        <w:rPr>
          <w:rFonts w:ascii="Arial" w:hAnsi="Arial" w:cs="Arial"/>
          <w:bCs/>
          <w:sz w:val="20"/>
          <w:szCs w:val="24"/>
          <w:lang w:val="sl-SI"/>
        </w:rPr>
        <w:t xml:space="preserve">sodelovanje </w:t>
      </w:r>
      <w:r w:rsidR="002B6508" w:rsidRPr="004D79F6">
        <w:rPr>
          <w:rFonts w:ascii="Arial" w:hAnsi="Arial" w:cs="Arial"/>
          <w:bCs/>
          <w:sz w:val="20"/>
          <w:szCs w:val="24"/>
          <w:lang w:val="sl-SI"/>
        </w:rPr>
        <w:t>NVO</w:t>
      </w:r>
      <w:r w:rsidRPr="004D79F6">
        <w:rPr>
          <w:rFonts w:ascii="Arial" w:hAnsi="Arial" w:cs="Arial"/>
          <w:bCs/>
          <w:sz w:val="20"/>
          <w:szCs w:val="24"/>
          <w:lang w:val="sl-SI"/>
        </w:rPr>
        <w:t xml:space="preserve"> pri oblikovanju javnih politik na splošno;</w:t>
      </w:r>
    </w:p>
    <w:p w14:paraId="04100F3B" w14:textId="77777777" w:rsidR="00FB0786" w:rsidRPr="004D79F6" w:rsidRDefault="00FB0786" w:rsidP="00F96AC2">
      <w:pPr>
        <w:pStyle w:val="WS01-Body"/>
        <w:numPr>
          <w:ilvl w:val="0"/>
          <w:numId w:val="10"/>
        </w:numPr>
        <w:tabs>
          <w:tab w:val="left" w:pos="567"/>
        </w:tabs>
        <w:spacing w:before="0" w:line="240" w:lineRule="auto"/>
        <w:ind w:left="567" w:hanging="283"/>
        <w:jc w:val="both"/>
        <w:rPr>
          <w:rFonts w:ascii="Arial" w:hAnsi="Arial" w:cs="Arial"/>
          <w:bCs/>
          <w:sz w:val="20"/>
          <w:szCs w:val="24"/>
          <w:lang w:val="sl-SI"/>
        </w:rPr>
      </w:pPr>
      <w:r w:rsidRPr="004D79F6">
        <w:rPr>
          <w:rFonts w:ascii="Arial" w:hAnsi="Arial" w:cs="Arial"/>
          <w:bCs/>
          <w:sz w:val="20"/>
          <w:szCs w:val="24"/>
          <w:lang w:val="sl-SI"/>
        </w:rPr>
        <w:t>krepitev družbene povezanosti in družbenega kapitala kot vrednote (glavna vloga nevladnega sektorja in prostovoljstva);</w:t>
      </w:r>
    </w:p>
    <w:p w14:paraId="7724EEC5" w14:textId="34694D7E" w:rsidR="00FB0786" w:rsidRPr="004D79F6" w:rsidRDefault="00FB0786" w:rsidP="00F96AC2">
      <w:pPr>
        <w:pStyle w:val="WS01-Body"/>
        <w:numPr>
          <w:ilvl w:val="0"/>
          <w:numId w:val="10"/>
        </w:numPr>
        <w:tabs>
          <w:tab w:val="left" w:pos="567"/>
        </w:tabs>
        <w:spacing w:before="0" w:line="240" w:lineRule="auto"/>
        <w:ind w:left="567" w:hanging="283"/>
        <w:jc w:val="both"/>
        <w:rPr>
          <w:rFonts w:ascii="Arial" w:hAnsi="Arial" w:cs="Arial"/>
          <w:bCs/>
          <w:sz w:val="20"/>
          <w:szCs w:val="24"/>
          <w:lang w:val="sl-SI"/>
        </w:rPr>
      </w:pPr>
      <w:r w:rsidRPr="004D79F6">
        <w:rPr>
          <w:rFonts w:ascii="Arial" w:hAnsi="Arial" w:cs="Arial"/>
          <w:bCs/>
          <w:sz w:val="20"/>
          <w:szCs w:val="24"/>
          <w:lang w:val="sl-SI"/>
        </w:rPr>
        <w:t xml:space="preserve">večja odgovornost </w:t>
      </w:r>
      <w:r w:rsidR="002B6508" w:rsidRPr="004D79F6">
        <w:rPr>
          <w:rFonts w:ascii="Arial" w:hAnsi="Arial" w:cs="Arial"/>
          <w:bCs/>
          <w:sz w:val="20"/>
          <w:szCs w:val="24"/>
          <w:lang w:val="sl-SI"/>
        </w:rPr>
        <w:t>NVO</w:t>
      </w:r>
      <w:r w:rsidRPr="004D79F6">
        <w:rPr>
          <w:rFonts w:ascii="Arial" w:hAnsi="Arial" w:cs="Arial"/>
          <w:bCs/>
          <w:sz w:val="20"/>
          <w:szCs w:val="24"/>
          <w:lang w:val="sl-SI"/>
        </w:rPr>
        <w:t xml:space="preserve">, da sodelujejo; </w:t>
      </w:r>
    </w:p>
    <w:p w14:paraId="5EE8FF70" w14:textId="0CA11327" w:rsidR="00FB0786" w:rsidRPr="004D79F6" w:rsidRDefault="00FB0786">
      <w:pPr>
        <w:pStyle w:val="WS01-Body"/>
        <w:numPr>
          <w:ilvl w:val="0"/>
          <w:numId w:val="10"/>
        </w:numPr>
        <w:tabs>
          <w:tab w:val="left" w:pos="567"/>
        </w:tabs>
        <w:spacing w:before="0" w:line="240" w:lineRule="auto"/>
        <w:ind w:left="567" w:hanging="283"/>
        <w:jc w:val="both"/>
        <w:rPr>
          <w:rFonts w:ascii="Arial" w:hAnsi="Arial" w:cs="Arial"/>
          <w:bCs/>
          <w:sz w:val="20"/>
          <w:szCs w:val="24"/>
          <w:lang w:val="sl-SI"/>
        </w:rPr>
      </w:pPr>
      <w:r w:rsidRPr="004D79F6">
        <w:rPr>
          <w:rFonts w:ascii="Arial" w:hAnsi="Arial" w:cs="Arial"/>
          <w:bCs/>
          <w:sz w:val="20"/>
          <w:szCs w:val="24"/>
          <w:lang w:val="sl-SI"/>
        </w:rPr>
        <w:t>vzgoja za participacijo.</w:t>
      </w:r>
    </w:p>
    <w:p w14:paraId="1A687378" w14:textId="77777777" w:rsidR="00C65F93" w:rsidRPr="004D79F6" w:rsidRDefault="00C65F93" w:rsidP="00F96AC2">
      <w:pPr>
        <w:pStyle w:val="WS01-Body"/>
        <w:tabs>
          <w:tab w:val="left" w:pos="567"/>
        </w:tabs>
        <w:spacing w:before="0" w:line="240" w:lineRule="auto"/>
        <w:ind w:left="567"/>
        <w:jc w:val="both"/>
        <w:rPr>
          <w:rFonts w:ascii="Arial" w:hAnsi="Arial" w:cs="Arial"/>
          <w:bCs/>
          <w:sz w:val="20"/>
          <w:szCs w:val="24"/>
          <w:lang w:val="sl-SI"/>
        </w:rPr>
      </w:pPr>
    </w:p>
    <w:p w14:paraId="2917F032" w14:textId="77777777" w:rsidR="00FB0786" w:rsidRPr="00F96AC2" w:rsidRDefault="00FB0786" w:rsidP="00F96AC2">
      <w:pPr>
        <w:pStyle w:val="Naslov3"/>
        <w:numPr>
          <w:ilvl w:val="0"/>
          <w:numId w:val="9"/>
        </w:numPr>
        <w:ind w:left="426" w:hanging="284"/>
        <w:rPr>
          <w:rFonts w:ascii="Arial" w:hAnsi="Arial" w:cs="Arial"/>
          <w:b/>
          <w:bCs/>
          <w:color w:val="auto"/>
          <w:sz w:val="20"/>
          <w:szCs w:val="20"/>
        </w:rPr>
      </w:pPr>
      <w:r w:rsidRPr="00F96AC2">
        <w:rPr>
          <w:rFonts w:ascii="Arial" w:hAnsi="Arial" w:cs="Arial"/>
          <w:b/>
          <w:bCs/>
          <w:color w:val="auto"/>
          <w:sz w:val="20"/>
          <w:szCs w:val="20"/>
        </w:rPr>
        <w:t>Medsektorsko sodelovanje (javni sektor &amp; gospodarstvo &amp; NVO)</w:t>
      </w:r>
    </w:p>
    <w:p w14:paraId="16666863" w14:textId="77777777" w:rsidR="00FB0786" w:rsidRPr="004D79F6" w:rsidRDefault="00FB0786" w:rsidP="00F96AC2">
      <w:pPr>
        <w:pStyle w:val="WS01-Body"/>
        <w:numPr>
          <w:ilvl w:val="0"/>
          <w:numId w:val="10"/>
        </w:numPr>
        <w:tabs>
          <w:tab w:val="left" w:pos="567"/>
        </w:tabs>
        <w:spacing w:before="0" w:line="240" w:lineRule="auto"/>
        <w:ind w:left="567" w:hanging="283"/>
        <w:rPr>
          <w:rFonts w:ascii="Arial" w:hAnsi="Arial" w:cs="Arial"/>
          <w:bCs/>
          <w:sz w:val="20"/>
          <w:szCs w:val="24"/>
          <w:lang w:val="sl-SI"/>
        </w:rPr>
      </w:pPr>
      <w:r w:rsidRPr="004D79F6">
        <w:rPr>
          <w:rFonts w:ascii="Arial" w:hAnsi="Arial" w:cs="Arial"/>
          <w:bCs/>
          <w:sz w:val="20"/>
          <w:szCs w:val="24"/>
          <w:lang w:val="sl-SI"/>
        </w:rPr>
        <w:t>potrebna močna podpora za vzpostavitev medsektorskih mrež;</w:t>
      </w:r>
    </w:p>
    <w:p w14:paraId="71BF569C" w14:textId="46CE9DFC" w:rsidR="00FB0786" w:rsidRPr="004D79F6" w:rsidRDefault="00FB0786" w:rsidP="00F96AC2">
      <w:pPr>
        <w:pStyle w:val="WS01-Body"/>
        <w:numPr>
          <w:ilvl w:val="0"/>
          <w:numId w:val="10"/>
        </w:numPr>
        <w:tabs>
          <w:tab w:val="left" w:pos="567"/>
        </w:tabs>
        <w:spacing w:before="0" w:line="240" w:lineRule="auto"/>
        <w:ind w:left="567" w:hanging="283"/>
        <w:jc w:val="both"/>
        <w:rPr>
          <w:rFonts w:ascii="Arial" w:hAnsi="Arial" w:cs="Arial"/>
          <w:bCs/>
          <w:sz w:val="20"/>
          <w:szCs w:val="24"/>
          <w:lang w:val="sl-SI"/>
        </w:rPr>
      </w:pPr>
      <w:r w:rsidRPr="004D79F6">
        <w:rPr>
          <w:rFonts w:ascii="Arial" w:hAnsi="Arial" w:cs="Arial"/>
          <w:bCs/>
          <w:sz w:val="20"/>
          <w:szCs w:val="24"/>
          <w:lang w:val="sl-SI"/>
        </w:rPr>
        <w:t xml:space="preserve">pristojna ministrstva morajo vzpostaviti odnose z </w:t>
      </w:r>
      <w:r w:rsidR="001210B8" w:rsidRPr="004D79F6">
        <w:rPr>
          <w:rFonts w:ascii="Arial" w:hAnsi="Arial" w:cs="Arial"/>
          <w:bCs/>
          <w:sz w:val="20"/>
          <w:szCs w:val="24"/>
          <w:lang w:val="sl-SI"/>
        </w:rPr>
        <w:t>NVO</w:t>
      </w:r>
      <w:r w:rsidRPr="004D79F6">
        <w:rPr>
          <w:rFonts w:ascii="Arial" w:hAnsi="Arial" w:cs="Arial"/>
          <w:bCs/>
          <w:sz w:val="20"/>
          <w:szCs w:val="24"/>
          <w:lang w:val="sl-SI"/>
        </w:rPr>
        <w:t xml:space="preserve"> v okviru svojega delovnega področja;</w:t>
      </w:r>
    </w:p>
    <w:p w14:paraId="546A84CC" w14:textId="7F8FA3C3" w:rsidR="00FB0786" w:rsidRPr="004D79F6" w:rsidRDefault="00FB0786" w:rsidP="00F96AC2">
      <w:pPr>
        <w:pStyle w:val="WS01-Body"/>
        <w:numPr>
          <w:ilvl w:val="0"/>
          <w:numId w:val="10"/>
        </w:numPr>
        <w:tabs>
          <w:tab w:val="left" w:pos="567"/>
        </w:tabs>
        <w:spacing w:before="0" w:line="240" w:lineRule="auto"/>
        <w:ind w:left="567" w:hanging="283"/>
        <w:jc w:val="both"/>
        <w:rPr>
          <w:rFonts w:ascii="Arial" w:hAnsi="Arial" w:cs="Arial"/>
          <w:bCs/>
          <w:sz w:val="20"/>
          <w:szCs w:val="24"/>
          <w:lang w:val="sl-SI"/>
        </w:rPr>
      </w:pPr>
      <w:r w:rsidRPr="004D79F6">
        <w:rPr>
          <w:rFonts w:ascii="Arial" w:hAnsi="Arial" w:cs="Arial"/>
          <w:bCs/>
          <w:sz w:val="20"/>
          <w:szCs w:val="24"/>
          <w:lang w:val="sl-SI"/>
        </w:rPr>
        <w:t xml:space="preserve">krepitev sodelovanja med javno upravo in </w:t>
      </w:r>
      <w:r w:rsidR="001210B8" w:rsidRPr="004D79F6">
        <w:rPr>
          <w:rFonts w:ascii="Arial" w:hAnsi="Arial" w:cs="Arial"/>
          <w:bCs/>
          <w:sz w:val="20"/>
          <w:szCs w:val="24"/>
          <w:lang w:val="sl-SI"/>
        </w:rPr>
        <w:t>NVO</w:t>
      </w:r>
      <w:r w:rsidRPr="004D79F6">
        <w:rPr>
          <w:rFonts w:ascii="Arial" w:hAnsi="Arial" w:cs="Arial"/>
          <w:bCs/>
          <w:sz w:val="20"/>
          <w:szCs w:val="24"/>
          <w:lang w:val="sl-SI"/>
        </w:rPr>
        <w:t>;</w:t>
      </w:r>
    </w:p>
    <w:p w14:paraId="15757621" w14:textId="448A5A2A" w:rsidR="00FB0786" w:rsidRPr="004D79F6" w:rsidRDefault="00FB0786" w:rsidP="00F96AC2">
      <w:pPr>
        <w:pStyle w:val="WS01-Body"/>
        <w:numPr>
          <w:ilvl w:val="0"/>
          <w:numId w:val="10"/>
        </w:numPr>
        <w:tabs>
          <w:tab w:val="left" w:pos="567"/>
        </w:tabs>
        <w:spacing w:before="0" w:line="240" w:lineRule="auto"/>
        <w:ind w:left="567" w:hanging="283"/>
        <w:jc w:val="both"/>
        <w:rPr>
          <w:rFonts w:ascii="Arial" w:hAnsi="Arial" w:cs="Arial"/>
          <w:bCs/>
          <w:sz w:val="20"/>
          <w:szCs w:val="24"/>
          <w:lang w:val="sl-SI"/>
        </w:rPr>
      </w:pPr>
      <w:r w:rsidRPr="004D79F6">
        <w:rPr>
          <w:rFonts w:ascii="Arial" w:hAnsi="Arial" w:cs="Arial"/>
          <w:bCs/>
          <w:sz w:val="20"/>
          <w:szCs w:val="24"/>
          <w:lang w:val="sl-SI"/>
        </w:rPr>
        <w:t xml:space="preserve">davčne olajšave za podjetja, ki spodbujajo prostovoljstvo in </w:t>
      </w:r>
      <w:r w:rsidR="001210B8" w:rsidRPr="004D79F6">
        <w:rPr>
          <w:rFonts w:ascii="Arial" w:hAnsi="Arial" w:cs="Arial"/>
          <w:bCs/>
          <w:sz w:val="20"/>
          <w:szCs w:val="24"/>
          <w:lang w:val="sl-SI"/>
        </w:rPr>
        <w:t>NVO</w:t>
      </w:r>
      <w:r w:rsidRPr="004D79F6">
        <w:rPr>
          <w:rFonts w:ascii="Arial" w:hAnsi="Arial" w:cs="Arial"/>
          <w:bCs/>
          <w:sz w:val="20"/>
          <w:szCs w:val="24"/>
          <w:lang w:val="sl-SI"/>
        </w:rPr>
        <w:t>;</w:t>
      </w:r>
    </w:p>
    <w:p w14:paraId="564198AB" w14:textId="0AB1CD82" w:rsidR="00FB0786" w:rsidRPr="004D79F6" w:rsidRDefault="00FB0786" w:rsidP="00F96AC2">
      <w:pPr>
        <w:pStyle w:val="WS01-Body"/>
        <w:numPr>
          <w:ilvl w:val="0"/>
          <w:numId w:val="10"/>
        </w:numPr>
        <w:tabs>
          <w:tab w:val="left" w:pos="567"/>
        </w:tabs>
        <w:spacing w:before="0" w:line="240" w:lineRule="auto"/>
        <w:ind w:left="567" w:hanging="283"/>
        <w:jc w:val="both"/>
        <w:rPr>
          <w:rFonts w:ascii="Arial" w:hAnsi="Arial" w:cs="Arial"/>
          <w:bCs/>
          <w:sz w:val="20"/>
          <w:szCs w:val="24"/>
          <w:lang w:val="sl-SI"/>
        </w:rPr>
      </w:pPr>
      <w:r w:rsidRPr="004D79F6">
        <w:rPr>
          <w:rFonts w:ascii="Arial" w:hAnsi="Arial" w:cs="Arial"/>
          <w:bCs/>
          <w:sz w:val="20"/>
          <w:szCs w:val="24"/>
          <w:lang w:val="sl-SI"/>
        </w:rPr>
        <w:t xml:space="preserve">skupni projekti podjetij, </w:t>
      </w:r>
      <w:r w:rsidR="001210B8" w:rsidRPr="004D79F6">
        <w:rPr>
          <w:rFonts w:ascii="Arial" w:hAnsi="Arial" w:cs="Arial"/>
          <w:bCs/>
          <w:sz w:val="20"/>
          <w:szCs w:val="24"/>
          <w:lang w:val="sl-SI"/>
        </w:rPr>
        <w:t>NVO</w:t>
      </w:r>
      <w:r w:rsidRPr="004D79F6">
        <w:rPr>
          <w:rFonts w:ascii="Arial" w:hAnsi="Arial" w:cs="Arial"/>
          <w:bCs/>
          <w:sz w:val="20"/>
          <w:szCs w:val="24"/>
          <w:lang w:val="sl-SI"/>
        </w:rPr>
        <w:t xml:space="preserve"> in javnega sektorja;</w:t>
      </w:r>
    </w:p>
    <w:p w14:paraId="2D8AB94E" w14:textId="77777777" w:rsidR="00FB0786" w:rsidRPr="004D79F6" w:rsidRDefault="00FB0786" w:rsidP="00F96AC2">
      <w:pPr>
        <w:pStyle w:val="WS01-Body"/>
        <w:numPr>
          <w:ilvl w:val="0"/>
          <w:numId w:val="10"/>
        </w:numPr>
        <w:tabs>
          <w:tab w:val="left" w:pos="567"/>
        </w:tabs>
        <w:spacing w:before="0" w:line="240" w:lineRule="auto"/>
        <w:ind w:left="567" w:hanging="283"/>
        <w:jc w:val="both"/>
        <w:rPr>
          <w:rFonts w:ascii="Arial" w:hAnsi="Arial" w:cs="Arial"/>
          <w:bCs/>
          <w:sz w:val="20"/>
          <w:szCs w:val="24"/>
          <w:lang w:val="sl-SI"/>
        </w:rPr>
      </w:pPr>
      <w:r w:rsidRPr="004D79F6">
        <w:rPr>
          <w:rFonts w:ascii="Arial" w:hAnsi="Arial" w:cs="Arial"/>
          <w:bCs/>
          <w:sz w:val="20"/>
          <w:szCs w:val="24"/>
          <w:lang w:val="sl-SI"/>
        </w:rPr>
        <w:t>spodbujanje pametne in odgovorne uporabe digitalnih tehnologij - regulacija in nadzor s strani države;</w:t>
      </w:r>
    </w:p>
    <w:p w14:paraId="3DF3AF5E" w14:textId="77777777" w:rsidR="00FB0786" w:rsidRPr="004D79F6" w:rsidRDefault="00FB0786" w:rsidP="00F96AC2">
      <w:pPr>
        <w:pStyle w:val="WS01-Body"/>
        <w:numPr>
          <w:ilvl w:val="0"/>
          <w:numId w:val="10"/>
        </w:numPr>
        <w:tabs>
          <w:tab w:val="left" w:pos="567"/>
        </w:tabs>
        <w:spacing w:before="0" w:line="240" w:lineRule="auto"/>
        <w:ind w:left="567" w:hanging="283"/>
        <w:jc w:val="both"/>
        <w:rPr>
          <w:rFonts w:ascii="Arial" w:hAnsi="Arial" w:cs="Arial"/>
          <w:bCs/>
          <w:sz w:val="20"/>
          <w:szCs w:val="24"/>
          <w:lang w:val="sl-SI"/>
        </w:rPr>
      </w:pPr>
      <w:r w:rsidRPr="004D79F6">
        <w:rPr>
          <w:rFonts w:ascii="Arial" w:hAnsi="Arial" w:cs="Arial"/>
          <w:bCs/>
          <w:sz w:val="20"/>
          <w:szCs w:val="24"/>
          <w:lang w:val="sl-SI"/>
        </w:rPr>
        <w:t>prepletenost institucij (</w:t>
      </w:r>
      <w:proofErr w:type="spellStart"/>
      <w:r w:rsidRPr="004D79F6">
        <w:rPr>
          <w:rFonts w:ascii="Arial" w:hAnsi="Arial" w:cs="Arial"/>
          <w:bCs/>
          <w:sz w:val="20"/>
          <w:szCs w:val="24"/>
          <w:lang w:val="sl-SI"/>
        </w:rPr>
        <w:t>governance</w:t>
      </w:r>
      <w:proofErr w:type="spellEnd"/>
      <w:r w:rsidRPr="004D79F6">
        <w:rPr>
          <w:rFonts w:ascii="Arial" w:hAnsi="Arial" w:cs="Arial"/>
          <w:bCs/>
          <w:sz w:val="20"/>
          <w:szCs w:val="24"/>
          <w:lang w:val="sl-SI"/>
        </w:rPr>
        <w:t xml:space="preserve"> </w:t>
      </w:r>
      <w:proofErr w:type="spellStart"/>
      <w:r w:rsidRPr="004D79F6">
        <w:rPr>
          <w:rFonts w:ascii="Arial" w:hAnsi="Arial" w:cs="Arial"/>
          <w:bCs/>
          <w:sz w:val="20"/>
          <w:szCs w:val="24"/>
          <w:lang w:val="sl-SI"/>
        </w:rPr>
        <w:t>thickness</w:t>
      </w:r>
      <w:proofErr w:type="spellEnd"/>
      <w:r w:rsidRPr="004D79F6">
        <w:rPr>
          <w:rFonts w:ascii="Arial" w:hAnsi="Arial" w:cs="Arial"/>
          <w:bCs/>
          <w:sz w:val="20"/>
          <w:szCs w:val="24"/>
          <w:lang w:val="sl-SI"/>
        </w:rPr>
        <w:t>).</w:t>
      </w:r>
    </w:p>
    <w:p w14:paraId="489B6E4F" w14:textId="77777777" w:rsidR="00FB0786" w:rsidRPr="004D79F6" w:rsidRDefault="00FB0786" w:rsidP="00F96AC2">
      <w:pPr>
        <w:pStyle w:val="WS01-Body"/>
        <w:tabs>
          <w:tab w:val="left" w:pos="708"/>
        </w:tabs>
        <w:spacing w:before="0" w:line="240" w:lineRule="auto"/>
        <w:ind w:left="709" w:hanging="283"/>
        <w:rPr>
          <w:sz w:val="22"/>
          <w:szCs w:val="22"/>
          <w:lang w:val="sl-SI"/>
        </w:rPr>
      </w:pPr>
    </w:p>
    <w:p w14:paraId="0DE39948" w14:textId="77777777" w:rsidR="00FB0786" w:rsidRPr="00F96AC2" w:rsidRDefault="00FB0786" w:rsidP="00F96AC2">
      <w:pPr>
        <w:pStyle w:val="Naslov3"/>
        <w:numPr>
          <w:ilvl w:val="0"/>
          <w:numId w:val="9"/>
        </w:numPr>
        <w:ind w:left="567" w:hanging="425"/>
        <w:rPr>
          <w:rFonts w:ascii="Arial" w:hAnsi="Arial" w:cs="Arial"/>
          <w:b/>
          <w:bCs/>
          <w:color w:val="auto"/>
          <w:sz w:val="20"/>
          <w:szCs w:val="20"/>
        </w:rPr>
      </w:pPr>
      <w:r w:rsidRPr="00F96AC2">
        <w:rPr>
          <w:rFonts w:ascii="Arial" w:hAnsi="Arial" w:cs="Arial"/>
          <w:b/>
          <w:bCs/>
          <w:color w:val="auto"/>
          <w:sz w:val="20"/>
          <w:szCs w:val="20"/>
        </w:rPr>
        <w:t>Transparentnost, integriteta in odgovornost NVO</w:t>
      </w:r>
    </w:p>
    <w:p w14:paraId="6F7C04B1" w14:textId="77777777" w:rsidR="00FB0786" w:rsidRPr="004D79F6" w:rsidRDefault="00FB0786" w:rsidP="00F96AC2">
      <w:pPr>
        <w:pStyle w:val="WS01-Body"/>
        <w:numPr>
          <w:ilvl w:val="0"/>
          <w:numId w:val="10"/>
        </w:numPr>
        <w:tabs>
          <w:tab w:val="left" w:pos="567"/>
        </w:tabs>
        <w:spacing w:before="0" w:line="240" w:lineRule="auto"/>
        <w:ind w:left="567" w:hanging="283"/>
        <w:jc w:val="both"/>
        <w:rPr>
          <w:rFonts w:ascii="Arial" w:hAnsi="Arial" w:cs="Arial"/>
          <w:bCs/>
          <w:sz w:val="20"/>
          <w:szCs w:val="24"/>
          <w:lang w:val="sl-SI"/>
        </w:rPr>
      </w:pPr>
      <w:r w:rsidRPr="004D79F6">
        <w:rPr>
          <w:rFonts w:ascii="Arial" w:hAnsi="Arial" w:cs="Arial"/>
          <w:bCs/>
          <w:sz w:val="20"/>
          <w:szCs w:val="24"/>
          <w:lang w:val="sl-SI"/>
        </w:rPr>
        <w:t>samorefleksija o tem, kje se lahko NVO izboljšajo -&gt; razvoj orodij za NVO, ki jim bodo pomagala pri tem procesu in platforma za izmenjavo teh orodij;</w:t>
      </w:r>
    </w:p>
    <w:p w14:paraId="03CCFA95" w14:textId="6225BC4E" w:rsidR="00FB0786" w:rsidRPr="004D79F6" w:rsidRDefault="00FB0786" w:rsidP="00F96AC2">
      <w:pPr>
        <w:pStyle w:val="WS01-Body"/>
        <w:numPr>
          <w:ilvl w:val="0"/>
          <w:numId w:val="10"/>
        </w:numPr>
        <w:tabs>
          <w:tab w:val="left" w:pos="567"/>
        </w:tabs>
        <w:spacing w:before="0" w:line="240" w:lineRule="auto"/>
        <w:ind w:left="567" w:hanging="283"/>
        <w:jc w:val="both"/>
        <w:rPr>
          <w:rFonts w:ascii="Arial" w:hAnsi="Arial" w:cs="Arial"/>
          <w:bCs/>
          <w:sz w:val="20"/>
          <w:szCs w:val="24"/>
          <w:lang w:val="sl-SI"/>
        </w:rPr>
      </w:pPr>
      <w:r w:rsidRPr="004D79F6">
        <w:rPr>
          <w:rFonts w:ascii="Arial" w:hAnsi="Arial" w:cs="Arial"/>
          <w:bCs/>
          <w:sz w:val="20"/>
          <w:szCs w:val="24"/>
          <w:lang w:val="sl-SI"/>
        </w:rPr>
        <w:t xml:space="preserve">zaščita verodostojnosti </w:t>
      </w:r>
      <w:r w:rsidR="001210B8" w:rsidRPr="004D79F6">
        <w:rPr>
          <w:rFonts w:ascii="Arial" w:hAnsi="Arial" w:cs="Arial"/>
          <w:bCs/>
          <w:sz w:val="20"/>
          <w:szCs w:val="24"/>
          <w:lang w:val="sl-SI"/>
        </w:rPr>
        <w:t>NVO</w:t>
      </w:r>
      <w:r w:rsidRPr="004D79F6">
        <w:rPr>
          <w:rFonts w:ascii="Arial" w:hAnsi="Arial" w:cs="Arial"/>
          <w:bCs/>
          <w:sz w:val="20"/>
          <w:szCs w:val="24"/>
          <w:lang w:val="sl-SI"/>
        </w:rPr>
        <w:t xml:space="preserve"> prek transparentnosti;</w:t>
      </w:r>
    </w:p>
    <w:p w14:paraId="69B5D867" w14:textId="77777777" w:rsidR="00FB0786" w:rsidRPr="004D79F6" w:rsidRDefault="00FB0786" w:rsidP="00F96AC2">
      <w:pPr>
        <w:pStyle w:val="WS01-Body"/>
        <w:numPr>
          <w:ilvl w:val="0"/>
          <w:numId w:val="10"/>
        </w:numPr>
        <w:tabs>
          <w:tab w:val="left" w:pos="567"/>
        </w:tabs>
        <w:spacing w:before="0" w:line="240" w:lineRule="auto"/>
        <w:ind w:left="567" w:hanging="283"/>
        <w:jc w:val="both"/>
        <w:rPr>
          <w:rFonts w:ascii="Arial" w:hAnsi="Arial" w:cs="Arial"/>
          <w:bCs/>
          <w:sz w:val="20"/>
          <w:szCs w:val="24"/>
          <w:lang w:val="sl-SI"/>
        </w:rPr>
      </w:pPr>
      <w:r w:rsidRPr="004D79F6">
        <w:rPr>
          <w:rFonts w:ascii="Arial" w:hAnsi="Arial" w:cs="Arial"/>
          <w:bCs/>
          <w:sz w:val="20"/>
          <w:szCs w:val="24"/>
          <w:lang w:val="sl-SI"/>
        </w:rPr>
        <w:t>standardi transparentnosti NVO kot del meril za ocenjevanje pri javnih razpisih.</w:t>
      </w:r>
    </w:p>
    <w:p w14:paraId="003BE30E" w14:textId="77777777" w:rsidR="00FB0786" w:rsidRPr="004D79F6" w:rsidRDefault="00FB0786" w:rsidP="00F96AC2">
      <w:pPr>
        <w:pStyle w:val="WS01-Body"/>
        <w:tabs>
          <w:tab w:val="left" w:pos="708"/>
        </w:tabs>
        <w:spacing w:before="0" w:line="240" w:lineRule="auto"/>
        <w:ind w:left="709" w:hanging="283"/>
        <w:rPr>
          <w:sz w:val="22"/>
          <w:szCs w:val="22"/>
          <w:lang w:val="sl-SI"/>
        </w:rPr>
      </w:pPr>
    </w:p>
    <w:p w14:paraId="14823853" w14:textId="77777777" w:rsidR="00FB0786" w:rsidRPr="00F96AC2" w:rsidRDefault="00FB0786" w:rsidP="00F96AC2">
      <w:pPr>
        <w:pStyle w:val="Naslov3"/>
        <w:numPr>
          <w:ilvl w:val="0"/>
          <w:numId w:val="9"/>
        </w:numPr>
        <w:ind w:left="567" w:hanging="425"/>
        <w:rPr>
          <w:rFonts w:ascii="Arial" w:hAnsi="Arial" w:cs="Arial"/>
          <w:b/>
          <w:bCs/>
          <w:color w:val="auto"/>
          <w:sz w:val="20"/>
          <w:szCs w:val="20"/>
        </w:rPr>
      </w:pPr>
      <w:r w:rsidRPr="00F96AC2">
        <w:rPr>
          <w:rFonts w:ascii="Arial" w:hAnsi="Arial" w:cs="Arial"/>
          <w:b/>
          <w:bCs/>
          <w:color w:val="auto"/>
          <w:sz w:val="20"/>
          <w:szCs w:val="20"/>
        </w:rPr>
        <w:t>Kakovostno prostovoljstvo na lokalni in nacionalni ravni</w:t>
      </w:r>
    </w:p>
    <w:p w14:paraId="62B79062" w14:textId="77777777" w:rsidR="00FB0786" w:rsidRPr="00036185" w:rsidRDefault="00FB0786" w:rsidP="00F96AC2">
      <w:pPr>
        <w:pStyle w:val="WS01-Body"/>
        <w:numPr>
          <w:ilvl w:val="0"/>
          <w:numId w:val="10"/>
        </w:numPr>
        <w:tabs>
          <w:tab w:val="left" w:pos="567"/>
        </w:tabs>
        <w:spacing w:before="0" w:line="240" w:lineRule="auto"/>
        <w:ind w:left="709" w:hanging="425"/>
        <w:rPr>
          <w:rFonts w:ascii="Arial" w:hAnsi="Arial" w:cs="Arial"/>
          <w:bCs/>
          <w:sz w:val="20"/>
          <w:szCs w:val="24"/>
          <w:lang w:val="sl-SI"/>
        </w:rPr>
      </w:pPr>
      <w:r w:rsidRPr="00036185">
        <w:rPr>
          <w:rFonts w:ascii="Arial" w:hAnsi="Arial" w:cs="Arial"/>
          <w:bCs/>
          <w:sz w:val="20"/>
          <w:szCs w:val="24"/>
          <w:lang w:val="sl-SI"/>
        </w:rPr>
        <w:t>podpora mentorjem prostovoljcev;</w:t>
      </w:r>
    </w:p>
    <w:p w14:paraId="372AEBB5" w14:textId="77777777" w:rsidR="00FB0786" w:rsidRPr="00036185" w:rsidRDefault="00FB0786" w:rsidP="00F96AC2">
      <w:pPr>
        <w:pStyle w:val="WS01-Body"/>
        <w:numPr>
          <w:ilvl w:val="0"/>
          <w:numId w:val="10"/>
        </w:numPr>
        <w:tabs>
          <w:tab w:val="left" w:pos="567"/>
        </w:tabs>
        <w:spacing w:before="0" w:line="240" w:lineRule="auto"/>
        <w:ind w:left="709" w:hanging="425"/>
        <w:rPr>
          <w:rFonts w:ascii="Arial" w:hAnsi="Arial" w:cs="Arial"/>
          <w:bCs/>
          <w:sz w:val="20"/>
          <w:szCs w:val="24"/>
          <w:lang w:val="sl-SI"/>
        </w:rPr>
      </w:pPr>
      <w:r w:rsidRPr="00036185">
        <w:rPr>
          <w:rFonts w:ascii="Arial" w:hAnsi="Arial" w:cs="Arial"/>
          <w:bCs/>
          <w:sz w:val="20"/>
          <w:szCs w:val="24"/>
          <w:lang w:val="sl-SI"/>
        </w:rPr>
        <w:t>sistematično spodbujanje prostovoljstva v izobraževanju;</w:t>
      </w:r>
    </w:p>
    <w:p w14:paraId="04A13E39" w14:textId="10C56A23" w:rsidR="00FB0786" w:rsidRDefault="00FB0786" w:rsidP="00F96AC2">
      <w:pPr>
        <w:pStyle w:val="WS01-Body"/>
        <w:numPr>
          <w:ilvl w:val="0"/>
          <w:numId w:val="10"/>
        </w:numPr>
        <w:tabs>
          <w:tab w:val="left" w:pos="567"/>
        </w:tabs>
        <w:spacing w:before="0" w:line="240" w:lineRule="auto"/>
        <w:ind w:left="709" w:hanging="425"/>
        <w:rPr>
          <w:rFonts w:ascii="Arial" w:hAnsi="Arial" w:cs="Arial"/>
          <w:bCs/>
          <w:sz w:val="20"/>
          <w:szCs w:val="24"/>
          <w:lang w:val="sl-SI"/>
        </w:rPr>
      </w:pPr>
      <w:r w:rsidRPr="00036185">
        <w:rPr>
          <w:rFonts w:ascii="Arial" w:hAnsi="Arial" w:cs="Arial"/>
          <w:bCs/>
          <w:sz w:val="20"/>
          <w:szCs w:val="24"/>
          <w:lang w:val="sl-SI"/>
        </w:rPr>
        <w:t>podpora razvoju novih oblik prostovoljstva.</w:t>
      </w:r>
    </w:p>
    <w:p w14:paraId="00857B63" w14:textId="77777777" w:rsidR="00036185" w:rsidRPr="00036185" w:rsidRDefault="00036185" w:rsidP="00036185">
      <w:pPr>
        <w:pStyle w:val="WS01-Body"/>
        <w:tabs>
          <w:tab w:val="left" w:pos="708"/>
        </w:tabs>
        <w:spacing w:before="0" w:line="240" w:lineRule="auto"/>
        <w:ind w:left="714"/>
        <w:rPr>
          <w:rFonts w:ascii="Arial" w:hAnsi="Arial" w:cs="Arial"/>
          <w:bCs/>
          <w:sz w:val="20"/>
          <w:szCs w:val="24"/>
          <w:lang w:val="sl-SI"/>
        </w:rPr>
      </w:pPr>
    </w:p>
    <w:p w14:paraId="7415A55B" w14:textId="440FCEA7" w:rsidR="00004014" w:rsidRPr="00972312" w:rsidRDefault="00D81E5E" w:rsidP="00972312">
      <w:pPr>
        <w:pStyle w:val="WS01-Body"/>
        <w:tabs>
          <w:tab w:val="left" w:pos="708"/>
        </w:tabs>
        <w:spacing w:before="0" w:line="240" w:lineRule="auto"/>
        <w:ind w:left="0"/>
        <w:jc w:val="both"/>
        <w:rPr>
          <w:rFonts w:ascii="Arial" w:hAnsi="Arial" w:cs="Arial"/>
          <w:bCs/>
          <w:sz w:val="20"/>
          <w:szCs w:val="24"/>
          <w:lang w:val="sl-SI"/>
        </w:rPr>
      </w:pPr>
      <w:r w:rsidRPr="00972312">
        <w:rPr>
          <w:rFonts w:ascii="Arial" w:hAnsi="Arial" w:cs="Arial"/>
          <w:bCs/>
          <w:sz w:val="20"/>
          <w:szCs w:val="24"/>
          <w:lang w:val="sl-SI"/>
        </w:rPr>
        <w:t xml:space="preserve">Navedeni predlogi možnih </w:t>
      </w:r>
      <w:r w:rsidR="00FB0786" w:rsidRPr="00972312">
        <w:rPr>
          <w:rFonts w:ascii="Arial" w:hAnsi="Arial" w:cs="Arial"/>
          <w:bCs/>
          <w:sz w:val="20"/>
          <w:szCs w:val="24"/>
          <w:lang w:val="sl-SI"/>
        </w:rPr>
        <w:t xml:space="preserve">ukrepov </w:t>
      </w:r>
      <w:r w:rsidR="00036185" w:rsidRPr="00972312">
        <w:rPr>
          <w:rFonts w:ascii="Arial" w:hAnsi="Arial" w:cs="Arial"/>
          <w:bCs/>
          <w:sz w:val="20"/>
          <w:szCs w:val="24"/>
          <w:lang w:val="sl-SI"/>
        </w:rPr>
        <w:t>v veliki meri</w:t>
      </w:r>
      <w:r w:rsidR="00FB0786" w:rsidRPr="00972312">
        <w:rPr>
          <w:rFonts w:ascii="Arial" w:hAnsi="Arial" w:cs="Arial"/>
          <w:bCs/>
          <w:sz w:val="20"/>
          <w:szCs w:val="24"/>
          <w:lang w:val="sl-SI"/>
        </w:rPr>
        <w:t xml:space="preserve"> </w:t>
      </w:r>
      <w:r w:rsidR="00004014">
        <w:rPr>
          <w:rFonts w:ascii="Arial" w:hAnsi="Arial" w:cs="Arial"/>
          <w:bCs/>
          <w:sz w:val="20"/>
          <w:szCs w:val="24"/>
          <w:lang w:val="sl-SI"/>
        </w:rPr>
        <w:t xml:space="preserve">predstavljajo </w:t>
      </w:r>
      <w:r w:rsidR="00FB0786" w:rsidRPr="00972312">
        <w:rPr>
          <w:rFonts w:ascii="Arial" w:hAnsi="Arial" w:cs="Arial"/>
          <w:bCs/>
          <w:sz w:val="20"/>
          <w:szCs w:val="24"/>
          <w:lang w:val="sl-SI"/>
        </w:rPr>
        <w:t xml:space="preserve">razširitev </w:t>
      </w:r>
      <w:r w:rsidR="00036185" w:rsidRPr="00972312">
        <w:rPr>
          <w:rFonts w:ascii="Arial" w:hAnsi="Arial" w:cs="Arial"/>
          <w:bCs/>
          <w:sz w:val="20"/>
          <w:szCs w:val="24"/>
          <w:lang w:val="sl-SI"/>
        </w:rPr>
        <w:t>strateškega</w:t>
      </w:r>
      <w:r w:rsidR="00FB0786" w:rsidRPr="00972312">
        <w:rPr>
          <w:rFonts w:ascii="Arial" w:hAnsi="Arial" w:cs="Arial"/>
          <w:bCs/>
          <w:sz w:val="20"/>
          <w:szCs w:val="24"/>
          <w:lang w:val="sl-SI"/>
        </w:rPr>
        <w:t xml:space="preserve"> okvira</w:t>
      </w:r>
      <w:r w:rsidR="00036185" w:rsidRPr="00972312">
        <w:rPr>
          <w:rFonts w:ascii="Arial" w:hAnsi="Arial" w:cs="Arial"/>
          <w:bCs/>
          <w:sz w:val="20"/>
          <w:szCs w:val="24"/>
          <w:lang w:val="sl-SI"/>
        </w:rPr>
        <w:t xml:space="preserve"> </w:t>
      </w:r>
      <w:r w:rsidR="00004014">
        <w:rPr>
          <w:rFonts w:ascii="Arial" w:hAnsi="Arial" w:cs="Arial"/>
          <w:bCs/>
          <w:sz w:val="20"/>
          <w:szCs w:val="24"/>
          <w:lang w:val="sl-SI"/>
        </w:rPr>
        <w:t>veljavne</w:t>
      </w:r>
      <w:r w:rsidR="00154AE6" w:rsidRPr="00972312">
        <w:rPr>
          <w:rFonts w:ascii="Arial" w:hAnsi="Arial" w:cs="Arial"/>
          <w:bCs/>
          <w:sz w:val="20"/>
          <w:szCs w:val="24"/>
          <w:lang w:val="sl-SI"/>
        </w:rPr>
        <w:t xml:space="preserve"> </w:t>
      </w:r>
      <w:r w:rsidR="00036185" w:rsidRPr="00972312">
        <w:rPr>
          <w:rFonts w:ascii="Arial" w:hAnsi="Arial" w:cs="Arial"/>
          <w:bCs/>
          <w:sz w:val="20"/>
          <w:szCs w:val="24"/>
          <w:lang w:val="sl-SI"/>
        </w:rPr>
        <w:t>strategije</w:t>
      </w:r>
      <w:r w:rsidR="00FB0786" w:rsidRPr="00972312">
        <w:rPr>
          <w:rFonts w:ascii="Arial" w:hAnsi="Arial" w:cs="Arial"/>
          <w:bCs/>
          <w:sz w:val="20"/>
          <w:szCs w:val="24"/>
          <w:lang w:val="sl-SI"/>
        </w:rPr>
        <w:t xml:space="preserve">, </w:t>
      </w:r>
      <w:r w:rsidR="00004014">
        <w:rPr>
          <w:rFonts w:ascii="Arial" w:hAnsi="Arial" w:cs="Arial"/>
          <w:bCs/>
          <w:sz w:val="20"/>
          <w:szCs w:val="24"/>
          <w:lang w:val="sl-SI"/>
        </w:rPr>
        <w:t xml:space="preserve">zato </w:t>
      </w:r>
      <w:r w:rsidR="00036185" w:rsidRPr="00972312">
        <w:rPr>
          <w:rFonts w:ascii="Arial" w:hAnsi="Arial" w:cs="Arial"/>
          <w:bCs/>
          <w:sz w:val="20"/>
          <w:szCs w:val="24"/>
          <w:lang w:val="sl-SI"/>
        </w:rPr>
        <w:t xml:space="preserve">bodo v nadaljevanju priprave </w:t>
      </w:r>
      <w:r w:rsidR="00154AE6" w:rsidRPr="00972312">
        <w:rPr>
          <w:rFonts w:ascii="Arial" w:hAnsi="Arial" w:cs="Arial"/>
          <w:bCs/>
          <w:sz w:val="20"/>
          <w:szCs w:val="24"/>
          <w:lang w:val="sl-SI"/>
        </w:rPr>
        <w:t>novih strategij</w:t>
      </w:r>
      <w:r w:rsidR="00036185" w:rsidRPr="00972312">
        <w:rPr>
          <w:rFonts w:ascii="Arial" w:hAnsi="Arial" w:cs="Arial"/>
          <w:bCs/>
          <w:sz w:val="20"/>
          <w:szCs w:val="24"/>
          <w:lang w:val="sl-SI"/>
        </w:rPr>
        <w:t xml:space="preserve"> dosedanji cilji in ukrepi </w:t>
      </w:r>
      <w:r w:rsidR="00004014">
        <w:rPr>
          <w:rFonts w:ascii="Arial" w:hAnsi="Arial" w:cs="Arial"/>
          <w:bCs/>
          <w:sz w:val="20"/>
          <w:szCs w:val="24"/>
          <w:lang w:val="sl-SI"/>
        </w:rPr>
        <w:t xml:space="preserve">(splošni in konkretni) predvidoma </w:t>
      </w:r>
      <w:r w:rsidR="00036185" w:rsidRPr="00972312">
        <w:rPr>
          <w:rFonts w:ascii="Arial" w:hAnsi="Arial" w:cs="Arial"/>
          <w:bCs/>
          <w:sz w:val="20"/>
          <w:szCs w:val="24"/>
          <w:lang w:val="sl-SI"/>
        </w:rPr>
        <w:t>nadgrajeni</w:t>
      </w:r>
      <w:r w:rsidRPr="00972312">
        <w:rPr>
          <w:rFonts w:ascii="Arial" w:hAnsi="Arial" w:cs="Arial"/>
          <w:bCs/>
          <w:sz w:val="20"/>
          <w:szCs w:val="24"/>
          <w:lang w:val="sl-SI"/>
        </w:rPr>
        <w:t xml:space="preserve"> oz. razširjeni</w:t>
      </w:r>
      <w:r w:rsidR="00FB0786" w:rsidRPr="00972312">
        <w:rPr>
          <w:rFonts w:ascii="Arial" w:hAnsi="Arial" w:cs="Arial"/>
          <w:bCs/>
          <w:sz w:val="20"/>
          <w:szCs w:val="24"/>
          <w:lang w:val="sl-SI"/>
        </w:rPr>
        <w:t xml:space="preserve">. </w:t>
      </w:r>
    </w:p>
    <w:p w14:paraId="300E4B6E" w14:textId="77777777" w:rsidR="00C65F93" w:rsidRDefault="00C65F93" w:rsidP="00685B11">
      <w:pPr>
        <w:jc w:val="both"/>
        <w:rPr>
          <w:lang w:val="sl-SI"/>
        </w:rPr>
      </w:pPr>
    </w:p>
    <w:p w14:paraId="6D69C81C" w14:textId="2A5762AD" w:rsidR="00F37A97" w:rsidRDefault="00617214" w:rsidP="00685B11">
      <w:pPr>
        <w:jc w:val="both"/>
        <w:rPr>
          <w:lang w:val="sl-SI"/>
        </w:rPr>
      </w:pPr>
      <w:r>
        <w:rPr>
          <w:lang w:val="sl-SI"/>
        </w:rPr>
        <w:t xml:space="preserve">Celotno poročilo o izvedenem procesu strateškega predvidevanja bo v kratkem objavljeno na spletni strani: </w:t>
      </w:r>
      <w:hyperlink r:id="rId9" w:history="1">
        <w:r w:rsidRPr="009C08AF">
          <w:rPr>
            <w:rStyle w:val="Hiperpovezava"/>
            <w:lang w:val="sl-SI"/>
          </w:rPr>
          <w:t>https://www.gov.si/teme/nevladne-organizacije/</w:t>
        </w:r>
      </w:hyperlink>
      <w:r>
        <w:rPr>
          <w:lang w:val="sl-SI"/>
        </w:rPr>
        <w:t>.</w:t>
      </w:r>
    </w:p>
    <w:p w14:paraId="725CE66C" w14:textId="299CFB74" w:rsidR="00972312" w:rsidRDefault="00972312" w:rsidP="00685B11">
      <w:pPr>
        <w:jc w:val="both"/>
        <w:rPr>
          <w:lang w:val="sl-SI"/>
        </w:rPr>
      </w:pPr>
    </w:p>
    <w:p w14:paraId="06676105" w14:textId="77777777" w:rsidR="00814067" w:rsidRDefault="00814067" w:rsidP="00685B11">
      <w:pPr>
        <w:jc w:val="both"/>
        <w:rPr>
          <w:lang w:val="sl-SI"/>
        </w:rPr>
      </w:pPr>
    </w:p>
    <w:p w14:paraId="5F50FFF3" w14:textId="51018CDB" w:rsidR="00814067" w:rsidRPr="0055770D" w:rsidRDefault="00814067" w:rsidP="00814067">
      <w:pPr>
        <w:pStyle w:val="ZADEVA"/>
        <w:tabs>
          <w:tab w:val="clear" w:pos="1701"/>
          <w:tab w:val="left" w:pos="851"/>
        </w:tabs>
        <w:ind w:left="0" w:firstLine="0"/>
        <w:jc w:val="both"/>
        <w:rPr>
          <w:rFonts w:cs="Arial"/>
          <w:b w:val="0"/>
          <w:bCs/>
          <w:szCs w:val="20"/>
          <w:lang w:val="sl-SI"/>
        </w:rPr>
      </w:pPr>
      <w:r w:rsidRPr="0055770D">
        <w:rPr>
          <w:rFonts w:cs="Arial"/>
          <w:b w:val="0"/>
          <w:bCs/>
          <w:szCs w:val="20"/>
          <w:lang w:val="sl-SI"/>
        </w:rPr>
        <w:t>Pripravil</w:t>
      </w:r>
      <w:r>
        <w:rPr>
          <w:rFonts w:cs="Arial"/>
          <w:b w:val="0"/>
          <w:bCs/>
          <w:szCs w:val="20"/>
          <w:lang w:val="sl-SI"/>
        </w:rPr>
        <w:t>a</w:t>
      </w:r>
      <w:r w:rsidRPr="0055770D">
        <w:rPr>
          <w:rFonts w:cs="Arial"/>
          <w:b w:val="0"/>
          <w:bCs/>
          <w:szCs w:val="20"/>
          <w:lang w:val="sl-SI"/>
        </w:rPr>
        <w:t>:</w:t>
      </w:r>
    </w:p>
    <w:p w14:paraId="52A9D327" w14:textId="685DA182" w:rsidR="00814067" w:rsidRPr="00796DF5" w:rsidRDefault="00814067" w:rsidP="00814067">
      <w:pPr>
        <w:jc w:val="both"/>
        <w:rPr>
          <w:lang w:val="sl-SI"/>
        </w:rPr>
      </w:pPr>
      <w:r w:rsidRPr="00796DF5">
        <w:rPr>
          <w:lang w:val="sl-SI"/>
        </w:rPr>
        <w:t>Mojca Žerovec, podsekretarka</w:t>
      </w:r>
      <w:r>
        <w:rPr>
          <w:lang w:val="sl-SI"/>
        </w:rPr>
        <w:t xml:space="preserve">                                               </w:t>
      </w:r>
      <w:r>
        <w:rPr>
          <w:rFonts w:cs="Arial"/>
          <w:szCs w:val="20"/>
          <w:lang w:val="sl-SI" w:eastAsia="sl-SI"/>
        </w:rPr>
        <w:t>mag. Luka Vidmar</w:t>
      </w:r>
    </w:p>
    <w:p w14:paraId="6AC477E8" w14:textId="50D4F2CB" w:rsidR="00814067" w:rsidRDefault="00814067" w:rsidP="00814067">
      <w:pPr>
        <w:pStyle w:val="ZADEVA"/>
        <w:tabs>
          <w:tab w:val="clear" w:pos="1701"/>
          <w:tab w:val="left" w:pos="851"/>
        </w:tabs>
        <w:jc w:val="both"/>
        <w:rPr>
          <w:rFonts w:cs="Arial"/>
          <w:b w:val="0"/>
          <w:bCs/>
          <w:szCs w:val="20"/>
          <w:lang w:val="sl-SI"/>
        </w:rPr>
      </w:pPr>
      <w:r w:rsidRPr="0055770D">
        <w:rPr>
          <w:rFonts w:cs="Arial"/>
          <w:b w:val="0"/>
          <w:bCs/>
          <w:szCs w:val="20"/>
          <w:lang w:val="sl-SI"/>
        </w:rPr>
        <w:t xml:space="preserve">                                                         </w:t>
      </w:r>
      <w:r>
        <w:rPr>
          <w:rFonts w:cs="Arial"/>
          <w:b w:val="0"/>
          <w:bCs/>
          <w:szCs w:val="20"/>
          <w:lang w:val="sl-SI"/>
        </w:rPr>
        <w:t xml:space="preserve">                         vodja Sektorja za nevladne organizacije</w:t>
      </w:r>
    </w:p>
    <w:p w14:paraId="39B70BE4" w14:textId="77777777" w:rsidR="00814067" w:rsidRDefault="00814067" w:rsidP="00814067">
      <w:pPr>
        <w:pStyle w:val="ZADEVA"/>
        <w:tabs>
          <w:tab w:val="clear" w:pos="1701"/>
          <w:tab w:val="left" w:pos="851"/>
        </w:tabs>
        <w:jc w:val="both"/>
        <w:rPr>
          <w:rFonts w:cs="Arial"/>
          <w:b w:val="0"/>
          <w:bCs/>
          <w:szCs w:val="20"/>
          <w:lang w:val="sl-SI"/>
        </w:rPr>
      </w:pPr>
    </w:p>
    <w:p w14:paraId="74E87DE8" w14:textId="4A74F646" w:rsidR="00FB0786" w:rsidRDefault="00FB0786" w:rsidP="00FB0786">
      <w:pPr>
        <w:spacing w:line="240" w:lineRule="auto"/>
        <w:jc w:val="both"/>
        <w:textAlignment w:val="baseline"/>
        <w:rPr>
          <w:rFonts w:cs="Arial"/>
          <w:szCs w:val="20"/>
          <w:lang w:val="sl-SI" w:eastAsia="sl-SI"/>
        </w:rPr>
      </w:pPr>
    </w:p>
    <w:p w14:paraId="0418B38D" w14:textId="77777777" w:rsidR="00814067" w:rsidRDefault="00814067" w:rsidP="00FB0786">
      <w:pPr>
        <w:spacing w:line="240" w:lineRule="auto"/>
        <w:jc w:val="both"/>
        <w:textAlignment w:val="baseline"/>
        <w:rPr>
          <w:rFonts w:cs="Arial"/>
          <w:szCs w:val="20"/>
          <w:lang w:val="sl-SI" w:eastAsia="sl-SI"/>
        </w:rPr>
      </w:pPr>
    </w:p>
    <w:p w14:paraId="114F6C46" w14:textId="6F0C3DFD" w:rsidR="00814067" w:rsidRDefault="00814067" w:rsidP="00FB0786">
      <w:pPr>
        <w:spacing w:line="240" w:lineRule="auto"/>
        <w:jc w:val="both"/>
        <w:textAlignment w:val="baseline"/>
        <w:rPr>
          <w:rFonts w:cs="Arial"/>
          <w:szCs w:val="20"/>
          <w:lang w:val="sl-SI" w:eastAsia="sl-SI"/>
        </w:rPr>
      </w:pPr>
      <w:r>
        <w:rPr>
          <w:rFonts w:cs="Arial"/>
          <w:szCs w:val="20"/>
          <w:lang w:val="sl-SI" w:eastAsia="sl-SI"/>
        </w:rPr>
        <w:t xml:space="preserve">                                                                               </w:t>
      </w:r>
    </w:p>
    <w:p w14:paraId="3277AA95" w14:textId="76E35C4A" w:rsidR="00814067" w:rsidRPr="002533F0" w:rsidRDefault="00814067" w:rsidP="00FB0786">
      <w:pPr>
        <w:spacing w:line="240" w:lineRule="auto"/>
        <w:jc w:val="both"/>
        <w:textAlignment w:val="baseline"/>
        <w:rPr>
          <w:rFonts w:cs="Arial"/>
          <w:szCs w:val="20"/>
          <w:lang w:val="sl-SI" w:eastAsia="sl-SI"/>
        </w:rPr>
      </w:pPr>
      <w:r>
        <w:rPr>
          <w:rFonts w:cs="Arial"/>
          <w:szCs w:val="20"/>
          <w:lang w:val="sl-SI" w:eastAsia="sl-SI"/>
        </w:rPr>
        <w:t xml:space="preserve">                                                                                      </w:t>
      </w:r>
    </w:p>
    <w:sectPr w:rsidR="00814067" w:rsidRPr="002533F0" w:rsidSect="009F1C97">
      <w:headerReference w:type="default" r:id="rId10"/>
      <w:footerReference w:type="default" r:id="rId11"/>
      <w:headerReference w:type="first" r:id="rId12"/>
      <w:pgSz w:w="11900" w:h="16840" w:code="9"/>
      <w:pgMar w:top="1135" w:right="1701" w:bottom="1418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5CB71" w14:textId="77777777" w:rsidR="00CD46AE" w:rsidRDefault="00CD46AE">
      <w:pPr>
        <w:spacing w:line="240" w:lineRule="auto"/>
      </w:pPr>
      <w:r>
        <w:separator/>
      </w:r>
    </w:p>
  </w:endnote>
  <w:endnote w:type="continuationSeparator" w:id="0">
    <w:p w14:paraId="16325E94" w14:textId="77777777" w:rsidR="00CD46AE" w:rsidRDefault="00CD46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Questa Sans Light">
    <w:altName w:val="Calibri"/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54443368"/>
      <w:docPartObj>
        <w:docPartGallery w:val="Page Numbers (Bottom of Page)"/>
        <w:docPartUnique/>
      </w:docPartObj>
    </w:sdtPr>
    <w:sdtEndPr/>
    <w:sdtContent>
      <w:p w14:paraId="29935ADC" w14:textId="4C65D4F7" w:rsidR="00327F46" w:rsidRDefault="00327F46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sl-SI"/>
          </w:rPr>
          <w:t>2</w:t>
        </w:r>
        <w:r>
          <w:fldChar w:fldCharType="end"/>
        </w:r>
      </w:p>
    </w:sdtContent>
  </w:sdt>
  <w:p w14:paraId="0AC8BD31" w14:textId="77777777" w:rsidR="00327F46" w:rsidRDefault="00327F46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BA3A5" w14:textId="77777777" w:rsidR="00CD46AE" w:rsidRDefault="00CD46AE">
      <w:pPr>
        <w:spacing w:line="240" w:lineRule="auto"/>
      </w:pPr>
      <w:r>
        <w:separator/>
      </w:r>
    </w:p>
  </w:footnote>
  <w:footnote w:type="continuationSeparator" w:id="0">
    <w:p w14:paraId="531A05FE" w14:textId="77777777" w:rsidR="00CD46AE" w:rsidRDefault="00CD46A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B1026" w14:textId="313E68DD" w:rsidR="00B40FD5" w:rsidRPr="008F3500" w:rsidRDefault="006D10AA" w:rsidP="00B40FD5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2336" behindDoc="0" locked="0" layoutInCell="0" allowOverlap="1" wp14:anchorId="77A578CE" wp14:editId="774D288A">
              <wp:simplePos x="0" y="0"/>
              <wp:positionH relativeFrom="column">
                <wp:posOffset>-463550</wp:posOffset>
              </wp:positionH>
              <wp:positionV relativeFrom="page">
                <wp:posOffset>3600449</wp:posOffset>
              </wp:positionV>
              <wp:extent cx="215900" cy="0"/>
              <wp:effectExtent l="0" t="0" r="0" b="0"/>
              <wp:wrapNone/>
              <wp:docPr id="2" name="Raven puščični povezovalnik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529DBA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B79BF9" id="_x0000_t32" coordsize="21600,21600" o:spt="32" o:oned="t" path="m,l21600,21600e" filled="f">
              <v:path arrowok="t" fillok="f" o:connecttype="none"/>
              <o:lock v:ext="edit" shapetype="t"/>
            </v:shapetype>
            <v:shape id="Raven puščični povezovalnik 2" o:spid="_x0000_s1026" type="#_x0000_t32" alt="&quot;&quot;" style="position:absolute;margin-left:-36.5pt;margin-top:283.5pt;width:17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" o:allowincell="f" strokecolor="#529dba" strokeweight=".5pt">
              <w10:wrap anchory="page"/>
            </v:shape>
          </w:pict>
        </mc:Fallback>
      </mc:AlternateContent>
    </w:r>
  </w:p>
  <w:p w14:paraId="137DDB6C" w14:textId="77777777" w:rsidR="00B40FD5" w:rsidRDefault="00B40FD5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19164" w14:textId="290E8E65" w:rsidR="004D38D6" w:rsidRPr="008F3500" w:rsidRDefault="0036613E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bookmarkStart w:id="0" w:name="_Hlk129777219"/>
    <w:r>
      <w:rPr>
        <w:noProof/>
      </w:rPr>
      <w:drawing>
        <wp:anchor distT="0" distB="0" distL="114300" distR="114300" simplePos="0" relativeHeight="251660288" behindDoc="1" locked="0" layoutInCell="1" allowOverlap="1" wp14:anchorId="76956BB3" wp14:editId="6619397B">
          <wp:simplePos x="0" y="0"/>
          <wp:positionH relativeFrom="page">
            <wp:posOffset>612140</wp:posOffset>
          </wp:positionH>
          <wp:positionV relativeFrom="page">
            <wp:posOffset>648335</wp:posOffset>
          </wp:positionV>
          <wp:extent cx="2372360" cy="313055"/>
          <wp:effectExtent l="0" t="0" r="8890" b="0"/>
          <wp:wrapNone/>
          <wp:docPr id="7" name="Slika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lika 7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2360" cy="313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D10AA"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0" allowOverlap="1" wp14:anchorId="15FDB636" wp14:editId="70BF0D8E">
              <wp:simplePos x="0" y="0"/>
              <wp:positionH relativeFrom="column">
                <wp:posOffset>-463550</wp:posOffset>
              </wp:positionH>
              <wp:positionV relativeFrom="page">
                <wp:posOffset>3600449</wp:posOffset>
              </wp:positionV>
              <wp:extent cx="215900" cy="0"/>
              <wp:effectExtent l="0" t="0" r="0" b="0"/>
              <wp:wrapNone/>
              <wp:docPr id="1" name="Raven puščični povezovalnik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529DBA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3C5F26" id="_x0000_t32" coordsize="21600,21600" o:spt="32" o:oned="t" path="m,l21600,21600e" filled="f">
              <v:path arrowok="t" fillok="f" o:connecttype="none"/>
              <o:lock v:ext="edit" shapetype="t"/>
            </v:shapetype>
            <v:shape id="Raven puščični povezovalnik 1" o:spid="_x0000_s1026" type="#_x0000_t32" alt="&quot;&quot;" style="position:absolute;margin-left:-36.5pt;margin-top:283.5pt;width:17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" o:allowincell="f" strokecolor="#529dba" strokeweight=".5pt">
              <w10:wrap anchory="page"/>
            </v:shape>
          </w:pict>
        </mc:Fallback>
      </mc:AlternateContent>
    </w:r>
    <w:r w:rsidR="002C7E76">
      <w:rPr>
        <w:rFonts w:cs="Arial"/>
        <w:sz w:val="16"/>
        <w:lang w:val="sl-SI"/>
      </w:rPr>
      <w:t>Tržaška cesta 21</w:t>
    </w:r>
    <w:r w:rsidR="002C7E76" w:rsidRPr="008F3500">
      <w:rPr>
        <w:rFonts w:cs="Arial"/>
        <w:sz w:val="16"/>
        <w:lang w:val="sl-SI"/>
      </w:rPr>
      <w:t xml:space="preserve">, </w:t>
    </w:r>
    <w:r w:rsidR="002C7E76">
      <w:rPr>
        <w:rFonts w:cs="Arial"/>
        <w:sz w:val="16"/>
        <w:lang w:val="sl-SI"/>
      </w:rPr>
      <w:t>1000 Ljubljana</w:t>
    </w:r>
    <w:r w:rsidR="002C7E76" w:rsidRPr="008F3500">
      <w:rPr>
        <w:rFonts w:cs="Arial"/>
        <w:sz w:val="16"/>
        <w:lang w:val="sl-SI"/>
      </w:rPr>
      <w:tab/>
      <w:t xml:space="preserve">T: </w:t>
    </w:r>
    <w:r w:rsidR="002C7E76">
      <w:rPr>
        <w:rFonts w:cs="Arial"/>
        <w:sz w:val="16"/>
        <w:lang w:val="sl-SI"/>
      </w:rPr>
      <w:t>01 478 83 30</w:t>
    </w:r>
  </w:p>
  <w:bookmarkEnd w:id="0"/>
  <w:p w14:paraId="2E836B6B" w14:textId="77777777" w:rsidR="004D38D6" w:rsidRPr="008F3500" w:rsidRDefault="002C7E7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F: </w:t>
    </w:r>
    <w:r>
      <w:rPr>
        <w:rFonts w:cs="Arial"/>
        <w:sz w:val="16"/>
        <w:lang w:val="sl-SI"/>
      </w:rPr>
      <w:t>01 478 83 31</w:t>
    </w:r>
  </w:p>
  <w:p w14:paraId="02BCA34B" w14:textId="77777777" w:rsidR="004D38D6" w:rsidRPr="008F3500" w:rsidRDefault="002C7E7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>
      <w:rPr>
        <w:rFonts w:cs="Arial"/>
        <w:sz w:val="16"/>
        <w:lang w:val="sl-SI"/>
      </w:rPr>
      <w:t>gp.mju@gov.si</w:t>
    </w:r>
  </w:p>
  <w:p w14:paraId="19D1294C" w14:textId="77777777" w:rsidR="004D38D6" w:rsidRPr="008F3500" w:rsidRDefault="002C7E7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>
      <w:rPr>
        <w:rFonts w:cs="Arial"/>
        <w:sz w:val="16"/>
        <w:lang w:val="sl-SI"/>
      </w:rPr>
      <w:t>www.mju.gov.si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34C3B"/>
    <w:multiLevelType w:val="hybridMultilevel"/>
    <w:tmpl w:val="EB0A62C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04CCB"/>
    <w:multiLevelType w:val="hybridMultilevel"/>
    <w:tmpl w:val="0598E290"/>
    <w:lvl w:ilvl="0" w:tplc="7CD67D0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B90F3B"/>
    <w:multiLevelType w:val="hybridMultilevel"/>
    <w:tmpl w:val="F69073B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B03A37"/>
    <w:multiLevelType w:val="hybridMultilevel"/>
    <w:tmpl w:val="166EF1E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F27DE1"/>
    <w:multiLevelType w:val="hybridMultilevel"/>
    <w:tmpl w:val="F1028780"/>
    <w:lvl w:ilvl="0" w:tplc="7CD67D0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063B28"/>
    <w:multiLevelType w:val="multilevel"/>
    <w:tmpl w:val="7D4414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5777D4"/>
    <w:multiLevelType w:val="hybridMultilevel"/>
    <w:tmpl w:val="3084963C"/>
    <w:lvl w:ilvl="0" w:tplc="91DC47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6D40F88"/>
    <w:multiLevelType w:val="hybridMultilevel"/>
    <w:tmpl w:val="09322960"/>
    <w:lvl w:ilvl="0" w:tplc="D10A0F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7E6967"/>
    <w:multiLevelType w:val="hybridMultilevel"/>
    <w:tmpl w:val="78B2C0D4"/>
    <w:lvl w:ilvl="0" w:tplc="27123F72">
      <w:start w:val="2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21480B"/>
    <w:multiLevelType w:val="hybridMultilevel"/>
    <w:tmpl w:val="4274B02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197B1D"/>
    <w:multiLevelType w:val="hybridMultilevel"/>
    <w:tmpl w:val="A1FEF6D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7D65DC"/>
    <w:multiLevelType w:val="hybridMultilevel"/>
    <w:tmpl w:val="30D01C12"/>
    <w:lvl w:ilvl="0" w:tplc="25929998">
      <w:start w:val="1"/>
      <w:numFmt w:val="bullet"/>
      <w:pStyle w:val="WS04-Bullets"/>
      <w:lvlText w:val=""/>
      <w:lvlJc w:val="left"/>
      <w:pPr>
        <w:tabs>
          <w:tab w:val="num" w:pos="341"/>
        </w:tabs>
        <w:ind w:left="341" w:hanging="341"/>
      </w:pPr>
      <w:rPr>
        <w:rFonts w:ascii="Symbol" w:hAnsi="Symbol" w:hint="default"/>
        <w:color w:val="8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F00EE6"/>
    <w:multiLevelType w:val="hybridMultilevel"/>
    <w:tmpl w:val="69A4372E"/>
    <w:lvl w:ilvl="0" w:tplc="967A4B5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175738"/>
    <w:multiLevelType w:val="hybridMultilevel"/>
    <w:tmpl w:val="9970F78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320924"/>
    <w:multiLevelType w:val="hybridMultilevel"/>
    <w:tmpl w:val="7954E90C"/>
    <w:lvl w:ilvl="0" w:tplc="E446F30A">
      <w:start w:val="2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B22E32"/>
    <w:multiLevelType w:val="hybridMultilevel"/>
    <w:tmpl w:val="166EF1E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7658405">
    <w:abstractNumId w:val="7"/>
  </w:num>
  <w:num w:numId="2" w16cid:durableId="2112236064">
    <w:abstractNumId w:val="10"/>
  </w:num>
  <w:num w:numId="3" w16cid:durableId="1431508798">
    <w:abstractNumId w:val="13"/>
  </w:num>
  <w:num w:numId="4" w16cid:durableId="348289774">
    <w:abstractNumId w:val="6"/>
  </w:num>
  <w:num w:numId="5" w16cid:durableId="1672290692">
    <w:abstractNumId w:val="14"/>
  </w:num>
  <w:num w:numId="6" w16cid:durableId="1050567545">
    <w:abstractNumId w:val="5"/>
  </w:num>
  <w:num w:numId="7" w16cid:durableId="1898204298">
    <w:abstractNumId w:val="8"/>
  </w:num>
  <w:num w:numId="8" w16cid:durableId="380861229">
    <w:abstractNumId w:val="11"/>
  </w:num>
  <w:num w:numId="9" w16cid:durableId="1198087648">
    <w:abstractNumId w:val="2"/>
  </w:num>
  <w:num w:numId="10" w16cid:durableId="641353381">
    <w:abstractNumId w:val="1"/>
  </w:num>
  <w:num w:numId="11" w16cid:durableId="1687098605">
    <w:abstractNumId w:val="4"/>
  </w:num>
  <w:num w:numId="12" w16cid:durableId="1452047243">
    <w:abstractNumId w:val="12"/>
  </w:num>
  <w:num w:numId="13" w16cid:durableId="1160465613">
    <w:abstractNumId w:val="15"/>
  </w:num>
  <w:num w:numId="14" w16cid:durableId="469790577">
    <w:abstractNumId w:val="3"/>
  </w:num>
  <w:num w:numId="15" w16cid:durableId="821653877">
    <w:abstractNumId w:val="0"/>
  </w:num>
  <w:num w:numId="16" w16cid:durableId="123785658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13E"/>
    <w:rsid w:val="00002399"/>
    <w:rsid w:val="00004014"/>
    <w:rsid w:val="00025D21"/>
    <w:rsid w:val="00036185"/>
    <w:rsid w:val="00040DB8"/>
    <w:rsid w:val="00094708"/>
    <w:rsid w:val="000A2516"/>
    <w:rsid w:val="000A2573"/>
    <w:rsid w:val="000A565E"/>
    <w:rsid w:val="000C4CF5"/>
    <w:rsid w:val="000D3271"/>
    <w:rsid w:val="000F143B"/>
    <w:rsid w:val="00101B4A"/>
    <w:rsid w:val="00107717"/>
    <w:rsid w:val="001210B8"/>
    <w:rsid w:val="0012360C"/>
    <w:rsid w:val="00141FA2"/>
    <w:rsid w:val="00154AE6"/>
    <w:rsid w:val="0015626B"/>
    <w:rsid w:val="001647BE"/>
    <w:rsid w:val="001D6C24"/>
    <w:rsid w:val="001E5CD1"/>
    <w:rsid w:val="001F3A42"/>
    <w:rsid w:val="00205CC2"/>
    <w:rsid w:val="002171CD"/>
    <w:rsid w:val="00217C6F"/>
    <w:rsid w:val="00222896"/>
    <w:rsid w:val="0024632B"/>
    <w:rsid w:val="002533F0"/>
    <w:rsid w:val="0025609E"/>
    <w:rsid w:val="00261676"/>
    <w:rsid w:val="00262612"/>
    <w:rsid w:val="0026301B"/>
    <w:rsid w:val="002A03E8"/>
    <w:rsid w:val="002A4A6F"/>
    <w:rsid w:val="002B6508"/>
    <w:rsid w:val="002C7E76"/>
    <w:rsid w:val="002D7B85"/>
    <w:rsid w:val="002E01E3"/>
    <w:rsid w:val="0031320A"/>
    <w:rsid w:val="00327F46"/>
    <w:rsid w:val="0036613E"/>
    <w:rsid w:val="00367669"/>
    <w:rsid w:val="003742BC"/>
    <w:rsid w:val="003911DA"/>
    <w:rsid w:val="0039337C"/>
    <w:rsid w:val="003D0B1E"/>
    <w:rsid w:val="00403CFA"/>
    <w:rsid w:val="0043232F"/>
    <w:rsid w:val="0045237D"/>
    <w:rsid w:val="00483963"/>
    <w:rsid w:val="004A304F"/>
    <w:rsid w:val="004C1028"/>
    <w:rsid w:val="004C3F70"/>
    <w:rsid w:val="004D03C0"/>
    <w:rsid w:val="004D38D6"/>
    <w:rsid w:val="004D79F6"/>
    <w:rsid w:val="004E1898"/>
    <w:rsid w:val="004E6E2E"/>
    <w:rsid w:val="00501F3B"/>
    <w:rsid w:val="00524815"/>
    <w:rsid w:val="0054494D"/>
    <w:rsid w:val="005463C5"/>
    <w:rsid w:val="005823A5"/>
    <w:rsid w:val="0058369A"/>
    <w:rsid w:val="0058705C"/>
    <w:rsid w:val="00617214"/>
    <w:rsid w:val="00654BC7"/>
    <w:rsid w:val="006669BC"/>
    <w:rsid w:val="00685B11"/>
    <w:rsid w:val="006B6EB2"/>
    <w:rsid w:val="006D10AA"/>
    <w:rsid w:val="006D383C"/>
    <w:rsid w:val="006F015A"/>
    <w:rsid w:val="007260CE"/>
    <w:rsid w:val="0073504C"/>
    <w:rsid w:val="00740EAF"/>
    <w:rsid w:val="007567B4"/>
    <w:rsid w:val="00763AB6"/>
    <w:rsid w:val="007732EC"/>
    <w:rsid w:val="00790C81"/>
    <w:rsid w:val="00796DF5"/>
    <w:rsid w:val="007A00E4"/>
    <w:rsid w:val="007A77EA"/>
    <w:rsid w:val="007E32DB"/>
    <w:rsid w:val="007E68C3"/>
    <w:rsid w:val="00810929"/>
    <w:rsid w:val="00814067"/>
    <w:rsid w:val="00837A00"/>
    <w:rsid w:val="00843CD5"/>
    <w:rsid w:val="00847367"/>
    <w:rsid w:val="0087655A"/>
    <w:rsid w:val="008B4D1A"/>
    <w:rsid w:val="008D5EBA"/>
    <w:rsid w:val="0090701E"/>
    <w:rsid w:val="00924598"/>
    <w:rsid w:val="009527F0"/>
    <w:rsid w:val="0096005D"/>
    <w:rsid w:val="00972312"/>
    <w:rsid w:val="00973DB7"/>
    <w:rsid w:val="009C045D"/>
    <w:rsid w:val="009D3D05"/>
    <w:rsid w:val="009D421B"/>
    <w:rsid w:val="009F1C97"/>
    <w:rsid w:val="009F4E40"/>
    <w:rsid w:val="00A1047D"/>
    <w:rsid w:val="00A10B7B"/>
    <w:rsid w:val="00A40834"/>
    <w:rsid w:val="00A56C84"/>
    <w:rsid w:val="00A61090"/>
    <w:rsid w:val="00A63C26"/>
    <w:rsid w:val="00A86DB7"/>
    <w:rsid w:val="00AD4B0C"/>
    <w:rsid w:val="00B13FA7"/>
    <w:rsid w:val="00B15558"/>
    <w:rsid w:val="00B20266"/>
    <w:rsid w:val="00B21088"/>
    <w:rsid w:val="00B40FD5"/>
    <w:rsid w:val="00B7766F"/>
    <w:rsid w:val="00B8386B"/>
    <w:rsid w:val="00B923DF"/>
    <w:rsid w:val="00BA09E6"/>
    <w:rsid w:val="00BA79D4"/>
    <w:rsid w:val="00BF16C3"/>
    <w:rsid w:val="00C26B83"/>
    <w:rsid w:val="00C635C2"/>
    <w:rsid w:val="00C65F93"/>
    <w:rsid w:val="00C979BC"/>
    <w:rsid w:val="00CB6204"/>
    <w:rsid w:val="00CC671D"/>
    <w:rsid w:val="00CD46AE"/>
    <w:rsid w:val="00CD57A0"/>
    <w:rsid w:val="00CF304C"/>
    <w:rsid w:val="00D1603F"/>
    <w:rsid w:val="00D300F2"/>
    <w:rsid w:val="00D81E5E"/>
    <w:rsid w:val="00D94CED"/>
    <w:rsid w:val="00DD0793"/>
    <w:rsid w:val="00E05D9B"/>
    <w:rsid w:val="00E276D9"/>
    <w:rsid w:val="00E3654D"/>
    <w:rsid w:val="00E4618B"/>
    <w:rsid w:val="00E66B25"/>
    <w:rsid w:val="00EA4FAD"/>
    <w:rsid w:val="00EA5539"/>
    <w:rsid w:val="00EA5BFD"/>
    <w:rsid w:val="00EA61F7"/>
    <w:rsid w:val="00F0021F"/>
    <w:rsid w:val="00F03014"/>
    <w:rsid w:val="00F37A97"/>
    <w:rsid w:val="00F55055"/>
    <w:rsid w:val="00F67298"/>
    <w:rsid w:val="00F6774B"/>
    <w:rsid w:val="00F84C62"/>
    <w:rsid w:val="00F87237"/>
    <w:rsid w:val="00F95787"/>
    <w:rsid w:val="00F96AC2"/>
    <w:rsid w:val="00FA3B2D"/>
    <w:rsid w:val="00FB0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D4E11C"/>
  <w15:docId w15:val="{FE4104FF-39BB-48EC-A938-29B43C76C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6613E"/>
    <w:pPr>
      <w:spacing w:after="0" w:line="260" w:lineRule="exact"/>
    </w:pPr>
    <w:rPr>
      <w:rFonts w:ascii="Arial" w:eastAsia="Times New Roman" w:hAnsi="Arial" w:cs="Times New Roman"/>
      <w:sz w:val="20"/>
      <w:szCs w:val="24"/>
      <w:lang w:val="en-US"/>
    </w:rPr>
  </w:style>
  <w:style w:type="paragraph" w:styleId="Naslov1">
    <w:name w:val="heading 1"/>
    <w:basedOn w:val="Navaden"/>
    <w:link w:val="Naslov1Znak"/>
    <w:uiPriority w:val="9"/>
    <w:qFormat/>
    <w:rsid w:val="0048396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sl-SI" w:eastAsia="sl-SI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FB0786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36613E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36613E"/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datumtevilka">
    <w:name w:val="datum številka"/>
    <w:basedOn w:val="Navaden"/>
    <w:qFormat/>
    <w:rsid w:val="0036613E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36613E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36613E"/>
    <w:pPr>
      <w:tabs>
        <w:tab w:val="left" w:pos="3402"/>
      </w:tabs>
    </w:pPr>
    <w:rPr>
      <w:lang w:val="it-IT"/>
    </w:rPr>
  </w:style>
  <w:style w:type="paragraph" w:styleId="Odstavekseznama">
    <w:name w:val="List Paragraph"/>
    <w:basedOn w:val="Navaden"/>
    <w:uiPriority w:val="34"/>
    <w:qFormat/>
    <w:rsid w:val="0036613E"/>
    <w:pPr>
      <w:ind w:left="720"/>
      <w:contextualSpacing/>
    </w:pPr>
  </w:style>
  <w:style w:type="paragraph" w:styleId="Noga">
    <w:name w:val="footer"/>
    <w:basedOn w:val="Navaden"/>
    <w:link w:val="NogaZnak"/>
    <w:uiPriority w:val="99"/>
    <w:unhideWhenUsed/>
    <w:rsid w:val="00B40FD5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40FD5"/>
    <w:rPr>
      <w:rFonts w:ascii="Arial" w:eastAsia="Times New Roman" w:hAnsi="Arial" w:cs="Times New Roman"/>
      <w:sz w:val="20"/>
      <w:szCs w:val="24"/>
      <w:lang w:val="en-US"/>
    </w:rPr>
  </w:style>
  <w:style w:type="character" w:styleId="Hiperpovezava">
    <w:name w:val="Hyperlink"/>
    <w:basedOn w:val="Privzetapisavaodstavka"/>
    <w:uiPriority w:val="99"/>
    <w:unhideWhenUsed/>
    <w:rsid w:val="000A2516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0A2516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9D3D05"/>
    <w:rPr>
      <w:color w:val="954F72" w:themeColor="followed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5463C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463C5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463C5"/>
    <w:rPr>
      <w:rFonts w:ascii="Arial" w:eastAsia="Times New Roman" w:hAnsi="Arial" w:cs="Times New Roman"/>
      <w:sz w:val="20"/>
      <w:szCs w:val="20"/>
      <w:lang w:val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463C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463C5"/>
    <w:rPr>
      <w:rFonts w:ascii="Arial" w:eastAsia="Times New Roman" w:hAnsi="Arial" w:cs="Times New Roman"/>
      <w:b/>
      <w:bCs/>
      <w:sz w:val="20"/>
      <w:szCs w:val="20"/>
      <w:lang w:val="en-US"/>
    </w:rPr>
  </w:style>
  <w:style w:type="paragraph" w:styleId="Sprotnaopomba-besedilo">
    <w:name w:val="footnote text"/>
    <w:basedOn w:val="Navaden"/>
    <w:link w:val="Sprotnaopomba-besediloZnak"/>
    <w:unhideWhenUsed/>
    <w:rsid w:val="00A63C26"/>
    <w:pPr>
      <w:spacing w:line="240" w:lineRule="auto"/>
    </w:pPr>
    <w:rPr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A63C26"/>
    <w:rPr>
      <w:rFonts w:ascii="Arial" w:eastAsia="Times New Roman" w:hAnsi="Arial" w:cs="Times New Roman"/>
      <w:sz w:val="20"/>
      <w:szCs w:val="20"/>
      <w:lang w:val="en-US"/>
    </w:rPr>
  </w:style>
  <w:style w:type="character" w:styleId="Sprotnaopomba-sklic">
    <w:name w:val="footnote reference"/>
    <w:basedOn w:val="Privzetapisavaodstavka"/>
    <w:unhideWhenUsed/>
    <w:rsid w:val="00A63C26"/>
    <w:rPr>
      <w:vertAlign w:val="superscript"/>
    </w:rPr>
  </w:style>
  <w:style w:type="character" w:customStyle="1" w:styleId="Naslov1Znak">
    <w:name w:val="Naslov 1 Znak"/>
    <w:basedOn w:val="Privzetapisavaodstavka"/>
    <w:link w:val="Naslov1"/>
    <w:uiPriority w:val="9"/>
    <w:rsid w:val="00483963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rsid w:val="00FB078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WS01-Body">
    <w:name w:val="WS01-Body"/>
    <w:basedOn w:val="Navaden"/>
    <w:rsid w:val="00FB0786"/>
    <w:pPr>
      <w:tabs>
        <w:tab w:val="left" w:pos="907"/>
      </w:tabs>
      <w:spacing w:before="140" w:line="320" w:lineRule="atLeast"/>
      <w:ind w:left="1701"/>
    </w:pPr>
    <w:rPr>
      <w:rFonts w:ascii="Questa Sans Light" w:hAnsi="Questa Sans Light" w:cs="Lucida Sans Unicode"/>
      <w:sz w:val="21"/>
      <w:szCs w:val="21"/>
      <w:lang w:val="en-GB"/>
    </w:rPr>
  </w:style>
  <w:style w:type="paragraph" w:customStyle="1" w:styleId="WS04-Bullets">
    <w:name w:val="WS04-Bullets"/>
    <w:basedOn w:val="Navaden"/>
    <w:rsid w:val="00FB0786"/>
    <w:pPr>
      <w:numPr>
        <w:numId w:val="8"/>
      </w:numPr>
      <w:tabs>
        <w:tab w:val="left" w:pos="2268"/>
      </w:tabs>
      <w:spacing w:before="140" w:line="320" w:lineRule="exact"/>
      <w:ind w:left="2268" w:hanging="567"/>
    </w:pPr>
    <w:rPr>
      <w:rFonts w:ascii="Questa Sans Light" w:hAnsi="Questa Sans Light" w:cs="Lucida Sans Unicode"/>
      <w:sz w:val="21"/>
      <w:szCs w:val="21"/>
      <w:lang w:val="en-GB"/>
    </w:rPr>
  </w:style>
  <w:style w:type="paragraph" w:styleId="Revizija">
    <w:name w:val="Revision"/>
    <w:hidden/>
    <w:uiPriority w:val="99"/>
    <w:semiHidden/>
    <w:rsid w:val="00501F3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2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ov.si/teme/nevladne-organizacije/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A05BB43-4F59-4173-8D33-7F5B4FE96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1009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Urška Kavčič (MJU)</dc:creator>
  <cp:keywords/>
  <dc:description/>
  <cp:lastModifiedBy>Mojca Žerovec</cp:lastModifiedBy>
  <cp:revision>5</cp:revision>
  <cp:lastPrinted>2023-06-14T12:53:00Z</cp:lastPrinted>
  <dcterms:created xsi:type="dcterms:W3CDTF">2023-06-14T12:50:00Z</dcterms:created>
  <dcterms:modified xsi:type="dcterms:W3CDTF">2023-07-10T09:55:00Z</dcterms:modified>
</cp:coreProperties>
</file>