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E414C" w14:textId="77777777" w:rsidR="00751AD5" w:rsidRPr="007235CB" w:rsidRDefault="00751AD5" w:rsidP="00B06E2B">
      <w:pPr>
        <w:jc w:val="center"/>
        <w:rPr>
          <w:rFonts w:ascii="Trebuchet MS" w:hAnsi="Trebuchet MS"/>
          <w:b/>
          <w:color w:val="4472C4"/>
        </w:rPr>
      </w:pPr>
    </w:p>
    <w:p w14:paraId="559BBAE7" w14:textId="4C8DFE7A" w:rsidR="00B06E2B" w:rsidRPr="007235CB" w:rsidRDefault="00B06E2B" w:rsidP="00B06E2B">
      <w:pPr>
        <w:jc w:val="center"/>
        <w:rPr>
          <w:rFonts w:ascii="Trebuchet MS" w:hAnsi="Trebuchet MS"/>
          <w:b/>
          <w:color w:val="4472C4"/>
        </w:rPr>
      </w:pPr>
      <w:r w:rsidRPr="007235CB">
        <w:rPr>
          <w:rFonts w:ascii="Trebuchet MS" w:hAnsi="Trebuchet MS"/>
          <w:b/>
          <w:color w:val="4472C4"/>
        </w:rPr>
        <w:t>OSEBNA IZKAZNICA PROJEKTA</w:t>
      </w:r>
      <w:r w:rsidR="007B7C3D" w:rsidRPr="007235CB">
        <w:rPr>
          <w:rFonts w:ascii="Trebuchet MS" w:hAnsi="Trebuchet MS"/>
          <w:b/>
          <w:color w:val="4472C4"/>
        </w:rPr>
        <w:t>/PROGRAMA</w:t>
      </w:r>
    </w:p>
    <w:p w14:paraId="525E15E5" w14:textId="77777777" w:rsidR="00E70AD7" w:rsidRPr="007235CB" w:rsidRDefault="00E70AD7" w:rsidP="00B06E2B">
      <w:pPr>
        <w:jc w:val="center"/>
        <w:rPr>
          <w:rFonts w:ascii="Trebuchet MS" w:hAnsi="Trebuchet MS"/>
          <w:b/>
          <w:color w:val="4472C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3"/>
        <w:gridCol w:w="6209"/>
      </w:tblGrid>
      <w:tr w:rsidR="00E70AD7" w:rsidRPr="007235CB" w14:paraId="22D3BD50" w14:textId="77777777" w:rsidTr="007B7C3D">
        <w:trPr>
          <w:trHeight w:val="793"/>
        </w:trPr>
        <w:tc>
          <w:tcPr>
            <w:tcW w:w="9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7AD432" w14:textId="77777777" w:rsidR="009536F1" w:rsidRPr="007235CB" w:rsidRDefault="009536F1" w:rsidP="009536F1">
            <w:pPr>
              <w:jc w:val="both"/>
              <w:rPr>
                <w:color w:val="808080" w:themeColor="background1" w:themeShade="80"/>
              </w:rPr>
            </w:pPr>
            <w:r w:rsidRPr="007235CB">
              <w:rPr>
                <w:rFonts w:ascii="Trebuchet MS" w:hAnsi="Trebuchet MS"/>
                <w:b/>
                <w:color w:val="808080" w:themeColor="background1" w:themeShade="80"/>
                <w:sz w:val="20"/>
                <w:szCs w:val="20"/>
              </w:rPr>
              <w:t>Naziv javnega razpisa:</w:t>
            </w:r>
          </w:p>
          <w:p w14:paraId="2255D458" w14:textId="77777777" w:rsidR="009058F2" w:rsidRPr="007235CB" w:rsidRDefault="009058F2" w:rsidP="009058F2">
            <w:pPr>
              <w:textAlignment w:val="baseline"/>
              <w:outlineLvl w:val="0"/>
              <w:rPr>
                <w:rFonts w:ascii="Trebuchet MS" w:hAnsi="Trebuchet MS"/>
                <w:b/>
                <w:color w:val="4472C4"/>
              </w:rPr>
            </w:pPr>
            <w:r w:rsidRPr="007235CB">
              <w:rPr>
                <w:rFonts w:ascii="Trebuchet MS" w:hAnsi="Trebuchet MS"/>
                <w:b/>
                <w:color w:val="4472C4"/>
              </w:rPr>
              <w:t>Javni razpis za podporno okolje za razvoj nevladnih organizacij 2019-2023</w:t>
            </w:r>
          </w:p>
          <w:p w14:paraId="492B727B" w14:textId="7732BE6B" w:rsidR="00E70AD7" w:rsidRPr="007235CB" w:rsidRDefault="00E70AD7" w:rsidP="00732429">
            <w:pPr>
              <w:rPr>
                <w:rFonts w:ascii="Trebuchet MS" w:hAnsi="Trebuchet MS"/>
                <w:b/>
                <w:color w:val="44546A"/>
              </w:rPr>
            </w:pPr>
          </w:p>
        </w:tc>
      </w:tr>
      <w:tr w:rsidR="00E70AD7" w:rsidRPr="007235CB" w14:paraId="72A65D95" w14:textId="77777777" w:rsidTr="007B7C3D">
        <w:trPr>
          <w:trHeight w:val="454"/>
        </w:trPr>
        <w:tc>
          <w:tcPr>
            <w:tcW w:w="9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127DBB" w14:textId="2B09AD8C" w:rsidR="00E70AD7" w:rsidRPr="007235CB" w:rsidRDefault="007B7C3D" w:rsidP="00732429">
            <w:pPr>
              <w:rPr>
                <w:rFonts w:ascii="Trebuchet MS" w:hAnsi="Trebuchet MS"/>
                <w:b/>
                <w:color w:val="808080" w:themeColor="background1" w:themeShade="80"/>
                <w:sz w:val="20"/>
                <w:szCs w:val="20"/>
              </w:rPr>
            </w:pPr>
            <w:r w:rsidRPr="007235CB">
              <w:rPr>
                <w:rFonts w:ascii="Trebuchet MS" w:hAnsi="Trebuchet MS"/>
                <w:b/>
                <w:color w:val="808080" w:themeColor="background1" w:themeShade="80"/>
                <w:sz w:val="20"/>
                <w:szCs w:val="20"/>
              </w:rPr>
              <w:t>N</w:t>
            </w:r>
            <w:r w:rsidR="00E70AD7" w:rsidRPr="007235CB">
              <w:rPr>
                <w:rFonts w:ascii="Trebuchet MS" w:hAnsi="Trebuchet MS"/>
                <w:b/>
                <w:color w:val="808080" w:themeColor="background1" w:themeShade="80"/>
                <w:sz w:val="20"/>
                <w:szCs w:val="20"/>
              </w:rPr>
              <w:t>amen</w:t>
            </w:r>
            <w:r w:rsidR="005C6FC0" w:rsidRPr="007235CB">
              <w:rPr>
                <w:rFonts w:ascii="Trebuchet MS" w:hAnsi="Trebuchet MS"/>
                <w:b/>
                <w:color w:val="808080" w:themeColor="background1" w:themeShade="80"/>
                <w:sz w:val="20"/>
                <w:szCs w:val="20"/>
              </w:rPr>
              <w:t xml:space="preserve"> in predmet</w:t>
            </w:r>
            <w:r w:rsidR="00E70AD7" w:rsidRPr="007235CB">
              <w:rPr>
                <w:rFonts w:ascii="Trebuchet MS" w:hAnsi="Trebuchet MS"/>
                <w:b/>
                <w:color w:val="808080" w:themeColor="background1" w:themeShade="80"/>
                <w:sz w:val="20"/>
                <w:szCs w:val="20"/>
              </w:rPr>
              <w:t xml:space="preserve"> javnega razpisa/poziva:</w:t>
            </w:r>
          </w:p>
          <w:p w14:paraId="32E07E0B" w14:textId="0C83BE72" w:rsidR="005C6FC0" w:rsidRPr="007235CB" w:rsidRDefault="007B7C3D" w:rsidP="00123002">
            <w:pPr>
              <w:pStyle w:val="Navadensplet"/>
              <w:spacing w:before="0" w:beforeAutospacing="0" w:after="0" w:afterAutospacing="0"/>
              <w:textAlignment w:val="baseline"/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</w:pPr>
            <w:r w:rsidRPr="007235CB"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  <w:t xml:space="preserve">Namen javnega razpisa je krepitev zmogljivosti nevladnih organizacij (v nadaljnjem besedilu: NVO) za zagovorništvo, organizacijski razvoj NVO in izvajanje javnih storitev tj. krepitev </w:t>
            </w:r>
            <w:proofErr w:type="spellStart"/>
            <w:r w:rsidRPr="007235CB"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  <w:t>čezsektorskega</w:t>
            </w:r>
            <w:proofErr w:type="spellEnd"/>
            <w:r w:rsidRPr="007235CB"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  <w:t xml:space="preserve"> sodelovanja, povezovanja in vzpostavljanja partnerstev z namenom reševanja družbenih izzivov</w:t>
            </w:r>
            <w:r w:rsidR="005C6FC0" w:rsidRPr="007235CB"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14:paraId="39D65E30" w14:textId="0B67F567" w:rsidR="005C6FC0" w:rsidRPr="007235CB" w:rsidRDefault="005C6FC0" w:rsidP="00123002">
            <w:pPr>
              <w:pStyle w:val="Navadensplet"/>
              <w:spacing w:before="0" w:beforeAutospacing="0" w:after="0" w:afterAutospacing="0"/>
              <w:textAlignment w:val="baseline"/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</w:pPr>
            <w:r w:rsidRPr="007235CB"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  <w:t>V okviru javnega razpisa so se</w:t>
            </w:r>
            <w:r w:rsidR="00123002" w:rsidRPr="007235CB"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  <w:t xml:space="preserve"> tako</w:t>
            </w:r>
            <w:r w:rsidRPr="007235CB"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  <w:t xml:space="preserve"> nadgradile storitve podpornega okolja za NVO z namenom dolgoročnega razvoja in učinkovitega sodelovanja nevladnih organizacij pri pripravi in izvajanju javnih politik.</w:t>
            </w:r>
          </w:p>
          <w:p w14:paraId="2E3E1EE0" w14:textId="77777777" w:rsidR="00123002" w:rsidRPr="007235CB" w:rsidRDefault="00123002" w:rsidP="00123002">
            <w:pPr>
              <w:pStyle w:val="Navadensplet"/>
              <w:spacing w:before="0" w:beforeAutospacing="0" w:after="0" w:afterAutospacing="0"/>
              <w:textAlignment w:val="baseline"/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24754106" w14:textId="20334288" w:rsidR="005C6FC0" w:rsidRPr="007235CB" w:rsidRDefault="005C6FC0" w:rsidP="00123002">
            <w:pPr>
              <w:pStyle w:val="Navadensplet"/>
              <w:spacing w:before="0" w:beforeAutospacing="0" w:after="0" w:afterAutospacing="0"/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</w:pPr>
            <w:r w:rsidRPr="007235CB"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  <w:t xml:space="preserve">Predmet javnega razpisa je sofinanciranje programov/projektov podpornega okolja za razvoj nevladnih organizacij, skladno z osmo in deveto alinejo prvega odstavka 23. člena Zakona o nevladnih organizacijah. </w:t>
            </w:r>
          </w:p>
          <w:p w14:paraId="698C15FF" w14:textId="77777777" w:rsidR="00123002" w:rsidRPr="007235CB" w:rsidRDefault="00123002" w:rsidP="00123002">
            <w:pPr>
              <w:pStyle w:val="Navadensplet"/>
              <w:spacing w:before="0" w:beforeAutospacing="0" w:after="0" w:afterAutospacing="0"/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76F6916E" w14:textId="64DECB83" w:rsidR="007B7C3D" w:rsidRPr="007235CB" w:rsidRDefault="005C6FC0" w:rsidP="007B7C3D">
            <w:pPr>
              <w:pStyle w:val="Navadensplet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111111"/>
                <w:sz w:val="20"/>
                <w:szCs w:val="20"/>
              </w:rPr>
            </w:pPr>
            <w:r w:rsidRPr="007235CB"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  <w:t xml:space="preserve">Vsa razpisna dokumentacija in ostale podrobnosti v povezavi z razpisom so dostopne na spletni strani: </w:t>
            </w:r>
            <w:hyperlink r:id="rId8" w:history="1">
              <w:r w:rsidR="007B7C3D" w:rsidRPr="007235CB">
                <w:rPr>
                  <w:rStyle w:val="Hiperpovezava"/>
                  <w:rFonts w:ascii="Trebuchet MS" w:hAnsi="Trebuchet MS"/>
                  <w:b/>
                  <w:bCs/>
                  <w:color w:val="397289"/>
                  <w:sz w:val="20"/>
                  <w:szCs w:val="20"/>
                  <w:bdr w:val="none" w:sz="0" w:space="0" w:color="auto" w:frame="1"/>
                </w:rPr>
                <w:t>Javni razpis za podporno okolje za razvoj nevladnih organizacij 2019-2023</w:t>
              </w:r>
            </w:hyperlink>
            <w:r w:rsidR="00123002" w:rsidRPr="007235CB">
              <w:rPr>
                <w:rStyle w:val="Krepko"/>
                <w:rFonts w:ascii="Trebuchet MS" w:hAnsi="Trebuchet MS"/>
                <w:b w:val="0"/>
                <w:bCs w:val="0"/>
                <w:color w:val="111111"/>
                <w:sz w:val="20"/>
                <w:szCs w:val="20"/>
                <w:bdr w:val="none" w:sz="0" w:space="0" w:color="auto" w:frame="1"/>
              </w:rPr>
              <w:t>.</w:t>
            </w:r>
          </w:p>
          <w:p w14:paraId="7B367152" w14:textId="35529C54" w:rsidR="00650FBE" w:rsidRPr="007235CB" w:rsidRDefault="00650FBE" w:rsidP="005C6FC0">
            <w:pPr>
              <w:pStyle w:val="Navadensplet"/>
              <w:spacing w:before="0" w:beforeAutospacing="0" w:after="0" w:afterAutospacing="0"/>
              <w:textAlignment w:val="baseline"/>
              <w:rPr>
                <w:rFonts w:ascii="Trebuchet MS" w:hAnsi="Trebuchet MS"/>
                <w:b/>
                <w:color w:val="8496B0"/>
                <w:sz w:val="20"/>
                <w:szCs w:val="20"/>
              </w:rPr>
            </w:pPr>
          </w:p>
        </w:tc>
      </w:tr>
      <w:tr w:rsidR="00560839" w:rsidRPr="007235CB" w14:paraId="33423A3E" w14:textId="77777777" w:rsidTr="007B7C3D">
        <w:trPr>
          <w:trHeight w:val="454"/>
        </w:trPr>
        <w:tc>
          <w:tcPr>
            <w:tcW w:w="3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6114A3" w14:textId="77777777" w:rsidR="00560839" w:rsidRPr="007235CB" w:rsidRDefault="00560839" w:rsidP="007640EE">
            <w:pPr>
              <w:spacing w:before="120" w:after="120"/>
              <w:rPr>
                <w:rFonts w:ascii="Trebuchet MS" w:hAnsi="Trebuchet MS"/>
                <w:b/>
                <w:color w:val="8496B0"/>
                <w:sz w:val="20"/>
                <w:szCs w:val="20"/>
              </w:rPr>
            </w:pPr>
            <w:r w:rsidRPr="007235CB">
              <w:rPr>
                <w:rFonts w:ascii="Trebuchet MS" w:hAnsi="Trebuchet MS"/>
                <w:b/>
                <w:color w:val="8496B0"/>
                <w:sz w:val="20"/>
                <w:szCs w:val="20"/>
              </w:rPr>
              <w:t>Upravičenec</w:t>
            </w:r>
          </w:p>
        </w:tc>
        <w:tc>
          <w:tcPr>
            <w:tcW w:w="6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61A6A0" w14:textId="63E886AB" w:rsidR="00560839" w:rsidRPr="007235CB" w:rsidRDefault="00062270" w:rsidP="007640EE">
            <w:pPr>
              <w:spacing w:before="120"/>
              <w:rPr>
                <w:rFonts w:ascii="Trebuchet MS" w:hAnsi="Trebuchet MS"/>
                <w:b/>
                <w:color w:val="44546A"/>
                <w:sz w:val="20"/>
                <w:szCs w:val="20"/>
              </w:rPr>
            </w:pPr>
            <w:r w:rsidRPr="007235CB">
              <w:rPr>
                <w:rFonts w:ascii="Trebuchet MS" w:hAnsi="Trebuchet MS"/>
                <w:b/>
                <w:color w:val="44546A"/>
                <w:sz w:val="20"/>
                <w:szCs w:val="20"/>
              </w:rPr>
              <w:t>Društvo za razvijanje prostovoljnega dela Novo mesto</w:t>
            </w:r>
          </w:p>
        </w:tc>
      </w:tr>
      <w:tr w:rsidR="00560839" w:rsidRPr="007235CB" w14:paraId="2E71C903" w14:textId="77777777" w:rsidTr="007B7C3D">
        <w:trPr>
          <w:trHeight w:val="454"/>
        </w:trPr>
        <w:tc>
          <w:tcPr>
            <w:tcW w:w="3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C12894" w14:textId="042739E9" w:rsidR="00560839" w:rsidRPr="007235CB" w:rsidRDefault="00560839" w:rsidP="007640EE">
            <w:pPr>
              <w:spacing w:before="120" w:after="120"/>
              <w:rPr>
                <w:rFonts w:ascii="Trebuchet MS" w:hAnsi="Trebuchet MS"/>
                <w:b/>
                <w:color w:val="8496B0"/>
                <w:sz w:val="20"/>
                <w:szCs w:val="20"/>
              </w:rPr>
            </w:pPr>
            <w:r w:rsidRPr="007235CB">
              <w:rPr>
                <w:rFonts w:ascii="Trebuchet MS" w:hAnsi="Trebuchet MS"/>
                <w:b/>
                <w:color w:val="8496B0"/>
                <w:sz w:val="20"/>
                <w:szCs w:val="20"/>
              </w:rPr>
              <w:t>Spl</w:t>
            </w:r>
            <w:r w:rsidR="007640EE" w:rsidRPr="007235CB">
              <w:rPr>
                <w:rFonts w:ascii="Trebuchet MS" w:hAnsi="Trebuchet MS"/>
                <w:b/>
                <w:color w:val="8496B0"/>
                <w:sz w:val="20"/>
                <w:szCs w:val="20"/>
              </w:rPr>
              <w:t>etna stran upravičenca/projekta</w:t>
            </w:r>
            <w:r w:rsidR="007B7C3D" w:rsidRPr="007235CB">
              <w:rPr>
                <w:rFonts w:ascii="Trebuchet MS" w:hAnsi="Trebuchet MS"/>
                <w:b/>
                <w:color w:val="8496B0"/>
                <w:sz w:val="20"/>
                <w:szCs w:val="20"/>
              </w:rPr>
              <w:t>/programa</w:t>
            </w:r>
          </w:p>
        </w:tc>
        <w:tc>
          <w:tcPr>
            <w:tcW w:w="6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3E7741" w14:textId="3AB6B543" w:rsidR="00560839" w:rsidRPr="007235CB" w:rsidRDefault="00062270" w:rsidP="007640EE">
            <w:pPr>
              <w:spacing w:before="120"/>
              <w:rPr>
                <w:rFonts w:ascii="Trebuchet MS" w:hAnsi="Trebuchet MS"/>
                <w:b/>
                <w:color w:val="44546A"/>
                <w:sz w:val="20"/>
                <w:szCs w:val="20"/>
              </w:rPr>
            </w:pPr>
            <w:r w:rsidRPr="007235CB">
              <w:rPr>
                <w:rFonts w:ascii="Trebuchet MS" w:hAnsi="Trebuchet MS"/>
                <w:b/>
                <w:color w:val="44546A"/>
                <w:sz w:val="20"/>
                <w:szCs w:val="20"/>
              </w:rPr>
              <w:t>www.nevladnik.info</w:t>
            </w:r>
          </w:p>
        </w:tc>
      </w:tr>
      <w:tr w:rsidR="00560839" w:rsidRPr="007235CB" w14:paraId="70DD7E51" w14:textId="77777777" w:rsidTr="007B7C3D">
        <w:trPr>
          <w:trHeight w:val="454"/>
        </w:trPr>
        <w:tc>
          <w:tcPr>
            <w:tcW w:w="3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394E1B" w14:textId="77777777" w:rsidR="00560839" w:rsidRPr="007235CB" w:rsidRDefault="00560839" w:rsidP="007640EE">
            <w:pPr>
              <w:spacing w:before="120" w:after="120"/>
              <w:rPr>
                <w:rFonts w:ascii="Trebuchet MS" w:hAnsi="Trebuchet MS"/>
                <w:b/>
                <w:color w:val="8496B0"/>
                <w:sz w:val="20"/>
                <w:szCs w:val="20"/>
              </w:rPr>
            </w:pPr>
            <w:r w:rsidRPr="007235CB">
              <w:rPr>
                <w:rFonts w:ascii="Trebuchet MS" w:hAnsi="Trebuchet MS"/>
                <w:b/>
                <w:color w:val="8496B0"/>
                <w:sz w:val="20"/>
                <w:szCs w:val="20"/>
              </w:rPr>
              <w:t xml:space="preserve">Projektni partnerji </w:t>
            </w:r>
            <w:r w:rsidRPr="007235CB">
              <w:rPr>
                <w:rFonts w:ascii="Trebuchet MS" w:hAnsi="Trebuchet MS"/>
                <w:b/>
                <w:i/>
                <w:color w:val="D0CECE"/>
                <w:sz w:val="20"/>
                <w:szCs w:val="20"/>
              </w:rPr>
              <w:t>(</w:t>
            </w:r>
            <w:r w:rsidR="003F2153" w:rsidRPr="007235CB">
              <w:rPr>
                <w:rFonts w:ascii="Trebuchet MS" w:hAnsi="Trebuchet MS"/>
                <w:b/>
                <w:i/>
                <w:color w:val="D0CECE"/>
                <w:sz w:val="20"/>
                <w:szCs w:val="20"/>
              </w:rPr>
              <w:t>če je relevantno</w:t>
            </w:r>
            <w:r w:rsidRPr="007235CB">
              <w:rPr>
                <w:rFonts w:ascii="Trebuchet MS" w:hAnsi="Trebuchet MS"/>
                <w:b/>
                <w:i/>
                <w:color w:val="D0CECE"/>
                <w:sz w:val="20"/>
                <w:szCs w:val="20"/>
              </w:rPr>
              <w:t>)</w:t>
            </w:r>
          </w:p>
        </w:tc>
        <w:tc>
          <w:tcPr>
            <w:tcW w:w="6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64FBA" w14:textId="39F54C1B" w:rsidR="00560839" w:rsidRPr="007235CB" w:rsidRDefault="00062270" w:rsidP="007640EE">
            <w:pPr>
              <w:spacing w:before="120"/>
              <w:rPr>
                <w:rFonts w:ascii="Trebuchet MS" w:hAnsi="Trebuchet MS"/>
                <w:b/>
                <w:color w:val="44546A"/>
                <w:sz w:val="20"/>
                <w:szCs w:val="20"/>
              </w:rPr>
            </w:pPr>
            <w:r w:rsidRPr="007235CB">
              <w:rPr>
                <w:rFonts w:ascii="Trebuchet MS" w:hAnsi="Trebuchet MS"/>
                <w:b/>
                <w:color w:val="44546A"/>
                <w:sz w:val="20"/>
                <w:szCs w:val="20"/>
              </w:rPr>
              <w:t>Mladinski center BIT</w:t>
            </w:r>
          </w:p>
        </w:tc>
      </w:tr>
      <w:tr w:rsidR="007640EE" w:rsidRPr="007235CB" w14:paraId="0A617AFD" w14:textId="77777777" w:rsidTr="007B7C3D">
        <w:trPr>
          <w:trHeight w:val="454"/>
        </w:trPr>
        <w:tc>
          <w:tcPr>
            <w:tcW w:w="3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CA6A60" w14:textId="699186CA" w:rsidR="007640EE" w:rsidRPr="007235CB" w:rsidRDefault="007640EE" w:rsidP="007640EE">
            <w:pPr>
              <w:spacing w:before="120" w:after="120"/>
              <w:rPr>
                <w:rFonts w:ascii="Trebuchet MS" w:hAnsi="Trebuchet MS"/>
                <w:color w:val="8496B0"/>
                <w:sz w:val="20"/>
                <w:szCs w:val="20"/>
              </w:rPr>
            </w:pPr>
            <w:r w:rsidRPr="007235CB">
              <w:rPr>
                <w:rFonts w:ascii="Trebuchet MS" w:hAnsi="Trebuchet MS"/>
                <w:b/>
                <w:color w:val="8496B0"/>
                <w:sz w:val="20"/>
                <w:szCs w:val="20"/>
              </w:rPr>
              <w:t>Naziv projekta</w:t>
            </w:r>
            <w:r w:rsidR="007B7C3D" w:rsidRPr="007235CB">
              <w:rPr>
                <w:rFonts w:ascii="Trebuchet MS" w:hAnsi="Trebuchet MS"/>
                <w:b/>
                <w:color w:val="8496B0"/>
                <w:sz w:val="20"/>
                <w:szCs w:val="20"/>
              </w:rPr>
              <w:t>/programa</w:t>
            </w:r>
          </w:p>
        </w:tc>
        <w:tc>
          <w:tcPr>
            <w:tcW w:w="6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5F9EF1" w14:textId="4CF23864" w:rsidR="007640EE" w:rsidRPr="007235CB" w:rsidRDefault="00062270" w:rsidP="00764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Arial" w:hAnsi="Trebuchet MS"/>
                <w:b/>
                <w:color w:val="44546A"/>
                <w:sz w:val="20"/>
                <w:szCs w:val="20"/>
              </w:rPr>
            </w:pPr>
            <w:r w:rsidRPr="007235CB">
              <w:rPr>
                <w:rFonts w:ascii="Trebuchet MS" w:eastAsia="Arial" w:hAnsi="Trebuchet MS"/>
                <w:b/>
                <w:color w:val="44546A"/>
                <w:sz w:val="20"/>
                <w:szCs w:val="20"/>
              </w:rPr>
              <w:t>Regijski NVO center – stičišče nevladnih organizacij regije Jugovzhodna Slovenija</w:t>
            </w:r>
          </w:p>
        </w:tc>
      </w:tr>
      <w:tr w:rsidR="007640EE" w:rsidRPr="007235CB" w14:paraId="5B35EEA5" w14:textId="77777777" w:rsidTr="007B7C3D">
        <w:trPr>
          <w:trHeight w:val="454"/>
        </w:trPr>
        <w:tc>
          <w:tcPr>
            <w:tcW w:w="3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B803EA" w14:textId="77777777" w:rsidR="007640EE" w:rsidRPr="007235CB" w:rsidRDefault="007640EE" w:rsidP="007640EE">
            <w:pPr>
              <w:spacing w:before="120" w:after="120"/>
              <w:rPr>
                <w:rFonts w:ascii="Trebuchet MS" w:hAnsi="Trebuchet MS"/>
                <w:b/>
                <w:color w:val="8496B0"/>
                <w:sz w:val="20"/>
                <w:szCs w:val="20"/>
              </w:rPr>
            </w:pPr>
            <w:r w:rsidRPr="007235CB">
              <w:rPr>
                <w:rFonts w:ascii="Trebuchet MS" w:hAnsi="Trebuchet MS"/>
                <w:b/>
                <w:color w:val="8496B0"/>
                <w:sz w:val="20"/>
                <w:szCs w:val="20"/>
              </w:rPr>
              <w:t>Višina dodeljenih sredstev</w:t>
            </w:r>
          </w:p>
        </w:tc>
        <w:tc>
          <w:tcPr>
            <w:tcW w:w="6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7B1734" w14:textId="520CDE11" w:rsidR="007640EE" w:rsidRPr="007235CB" w:rsidRDefault="00226648" w:rsidP="00226648">
            <w:pPr>
              <w:spacing w:before="120"/>
              <w:rPr>
                <w:rFonts w:ascii="Trebuchet MS" w:hAnsi="Trebuchet MS"/>
                <w:b/>
                <w:color w:val="44546A"/>
                <w:sz w:val="20"/>
                <w:szCs w:val="20"/>
              </w:rPr>
            </w:pPr>
            <w:r w:rsidRPr="007235CB">
              <w:rPr>
                <w:rFonts w:ascii="Trebuchet MS" w:hAnsi="Trebuchet MS"/>
                <w:b/>
                <w:color w:val="44546A"/>
                <w:sz w:val="20"/>
                <w:szCs w:val="20"/>
              </w:rPr>
              <w:t>382.188,56 €</w:t>
            </w:r>
          </w:p>
        </w:tc>
      </w:tr>
      <w:tr w:rsidR="007640EE" w:rsidRPr="007235CB" w14:paraId="692EE405" w14:textId="77777777" w:rsidTr="007B7C3D">
        <w:trPr>
          <w:trHeight w:val="454"/>
        </w:trPr>
        <w:tc>
          <w:tcPr>
            <w:tcW w:w="3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111818" w14:textId="77F7BB8F" w:rsidR="007640EE" w:rsidRPr="007235CB" w:rsidRDefault="007640EE" w:rsidP="007640EE">
            <w:pPr>
              <w:spacing w:before="120" w:after="120"/>
              <w:rPr>
                <w:rFonts w:ascii="Trebuchet MS" w:hAnsi="Trebuchet MS"/>
                <w:b/>
                <w:color w:val="8496B0"/>
                <w:sz w:val="20"/>
                <w:szCs w:val="20"/>
              </w:rPr>
            </w:pPr>
            <w:r w:rsidRPr="007235CB">
              <w:rPr>
                <w:rFonts w:ascii="Trebuchet MS" w:hAnsi="Trebuchet MS"/>
                <w:b/>
                <w:color w:val="8496B0"/>
                <w:sz w:val="20"/>
                <w:szCs w:val="20"/>
              </w:rPr>
              <w:t>Obdobje izvajanja</w:t>
            </w:r>
          </w:p>
        </w:tc>
        <w:tc>
          <w:tcPr>
            <w:tcW w:w="6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D616A1" w14:textId="663B6CA0" w:rsidR="007640EE" w:rsidRPr="007235CB" w:rsidRDefault="00062270" w:rsidP="00062270">
            <w:pPr>
              <w:spacing w:before="120"/>
              <w:rPr>
                <w:rFonts w:ascii="Trebuchet MS" w:hAnsi="Trebuchet MS"/>
                <w:b/>
                <w:color w:val="44546A"/>
                <w:sz w:val="20"/>
                <w:szCs w:val="20"/>
              </w:rPr>
            </w:pPr>
            <w:r w:rsidRPr="007235CB">
              <w:rPr>
                <w:rFonts w:ascii="Trebuchet MS" w:hAnsi="Trebuchet MS"/>
                <w:b/>
                <w:color w:val="44546A"/>
                <w:sz w:val="20"/>
                <w:szCs w:val="20"/>
              </w:rPr>
              <w:t>1. 10. 2019 – 30. 9. 2023</w:t>
            </w:r>
          </w:p>
        </w:tc>
      </w:tr>
      <w:tr w:rsidR="00627FEF" w:rsidRPr="007235CB" w14:paraId="4FD31E33" w14:textId="77777777" w:rsidTr="002C3FD1">
        <w:trPr>
          <w:trHeight w:val="454"/>
        </w:trPr>
        <w:tc>
          <w:tcPr>
            <w:tcW w:w="9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321381" w14:textId="09E2E65E" w:rsidR="00627FEF" w:rsidRPr="007235CB" w:rsidRDefault="00627FEF" w:rsidP="00627FEF">
            <w:pPr>
              <w:spacing w:before="120"/>
              <w:rPr>
                <w:rFonts w:ascii="Trebuchet MS" w:hAnsi="Trebuchet MS"/>
                <w:color w:val="AEAAAA" w:themeColor="background2" w:themeShade="BF"/>
                <w:sz w:val="20"/>
                <w:szCs w:val="20"/>
              </w:rPr>
            </w:pPr>
            <w:r w:rsidRPr="007235CB">
              <w:rPr>
                <w:rFonts w:ascii="Trebuchet MS" w:hAnsi="Trebuchet MS"/>
                <w:color w:val="AEAAAA" w:themeColor="background2" w:themeShade="BF"/>
                <w:sz w:val="20"/>
                <w:szCs w:val="20"/>
              </w:rPr>
              <w:t>Kratek opis programa/projekta, iz katerega je razviden namen, cilji, povzetek poteka in rezultati.</w:t>
            </w:r>
            <w:r w:rsidR="00637887" w:rsidRPr="007235CB">
              <w:rPr>
                <w:rFonts w:ascii="Trebuchet MS" w:hAnsi="Trebuchet MS"/>
                <w:color w:val="AEAAAA" w:themeColor="background2" w:themeShade="BF"/>
                <w:sz w:val="20"/>
                <w:szCs w:val="20"/>
              </w:rPr>
              <w:t xml:space="preserve"> </w:t>
            </w:r>
          </w:p>
          <w:p w14:paraId="5BAA8760" w14:textId="38AFBFA3" w:rsidR="00780336" w:rsidRPr="007235CB" w:rsidRDefault="00627FEF" w:rsidP="00780336">
            <w:pPr>
              <w:spacing w:before="120"/>
              <w:rPr>
                <w:rFonts w:ascii="Trebuchet MS" w:hAnsi="Trebuchet MS"/>
                <w:color w:val="44546A"/>
                <w:sz w:val="20"/>
                <w:szCs w:val="20"/>
              </w:rPr>
            </w:pPr>
            <w:r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Projekt je nadaljevanje </w:t>
            </w:r>
            <w:r w:rsidRPr="007235CB">
              <w:rPr>
                <w:rFonts w:ascii="Trebuchet MS" w:hAnsi="Trebuchet MS"/>
                <w:color w:val="44546A"/>
                <w:sz w:val="20"/>
                <w:szCs w:val="20"/>
              </w:rPr>
              <w:t>in nadgradnja del</w:t>
            </w:r>
            <w:r w:rsidR="003A2AE4" w:rsidRPr="007235CB">
              <w:rPr>
                <w:rFonts w:ascii="Trebuchet MS" w:hAnsi="Trebuchet MS"/>
                <w:color w:val="44546A"/>
                <w:sz w:val="20"/>
                <w:szCs w:val="20"/>
              </w:rPr>
              <w:t>ovanja</w:t>
            </w:r>
            <w:r w:rsidRPr="007235CB">
              <w:rPr>
                <w:rFonts w:ascii="Trebuchet MS" w:hAnsi="Trebuchet MS"/>
                <w:color w:val="44546A"/>
                <w:sz w:val="20"/>
                <w:szCs w:val="20"/>
              </w:rPr>
              <w:t xml:space="preserve"> </w:t>
            </w:r>
            <w:r w:rsidR="003A2AE4" w:rsidRPr="007235CB">
              <w:rPr>
                <w:rFonts w:ascii="Trebuchet MS" w:hAnsi="Trebuchet MS"/>
                <w:color w:val="44546A"/>
                <w:sz w:val="20"/>
                <w:szCs w:val="20"/>
              </w:rPr>
              <w:t xml:space="preserve">regionalnega </w:t>
            </w:r>
            <w:r w:rsidRPr="007235CB">
              <w:rPr>
                <w:rFonts w:ascii="Trebuchet MS" w:hAnsi="Trebuchet MS"/>
                <w:color w:val="44546A"/>
                <w:sz w:val="20"/>
                <w:szCs w:val="20"/>
              </w:rPr>
              <w:t>stičišča</w:t>
            </w:r>
            <w:r w:rsidR="00C26198" w:rsidRPr="007235CB">
              <w:rPr>
                <w:rFonts w:ascii="Trebuchet MS" w:hAnsi="Trebuchet MS"/>
                <w:color w:val="44546A"/>
                <w:sz w:val="20"/>
                <w:szCs w:val="20"/>
              </w:rPr>
              <w:t xml:space="preserve">, ki </w:t>
            </w:r>
            <w:r w:rsidR="003A2AE4" w:rsidRPr="007235CB">
              <w:rPr>
                <w:rFonts w:ascii="Trebuchet MS" w:hAnsi="Trebuchet MS"/>
                <w:color w:val="44546A"/>
                <w:sz w:val="20"/>
                <w:szCs w:val="20"/>
              </w:rPr>
              <w:t xml:space="preserve">že 15 let nudi </w:t>
            </w:r>
            <w:r w:rsidR="00514CFD" w:rsidRPr="007235CB">
              <w:rPr>
                <w:rFonts w:ascii="Trebuchet MS" w:hAnsi="Trebuchet MS"/>
                <w:color w:val="44546A"/>
                <w:sz w:val="20"/>
                <w:szCs w:val="20"/>
              </w:rPr>
              <w:t xml:space="preserve">celovito </w:t>
            </w:r>
            <w:r w:rsidR="003A2AE4" w:rsidRPr="007235CB">
              <w:rPr>
                <w:rFonts w:ascii="Trebuchet MS" w:hAnsi="Trebuchet MS"/>
                <w:color w:val="44546A"/>
                <w:sz w:val="20"/>
                <w:szCs w:val="20"/>
              </w:rPr>
              <w:t>podporo nevladnim organizacijam</w:t>
            </w:r>
            <w:r w:rsidR="000D57F8" w:rsidRPr="007235CB">
              <w:rPr>
                <w:rFonts w:ascii="Trebuchet MS" w:hAnsi="Trebuchet MS"/>
                <w:color w:val="44546A"/>
                <w:sz w:val="20"/>
                <w:szCs w:val="20"/>
              </w:rPr>
              <w:t xml:space="preserve">, spodbuja njihov razvoj in jih povezuje z ostalimi </w:t>
            </w:r>
            <w:r w:rsidR="00A317F2" w:rsidRPr="007235CB">
              <w:rPr>
                <w:rFonts w:ascii="Trebuchet MS" w:hAnsi="Trebuchet MS"/>
                <w:color w:val="44546A"/>
                <w:sz w:val="20"/>
                <w:szCs w:val="20"/>
              </w:rPr>
              <w:t xml:space="preserve">deležniki </w:t>
            </w:r>
            <w:r w:rsidR="000D57F8" w:rsidRPr="007235CB">
              <w:rPr>
                <w:rFonts w:ascii="Trebuchet MS" w:hAnsi="Trebuchet MS"/>
                <w:color w:val="44546A"/>
                <w:sz w:val="20"/>
                <w:szCs w:val="20"/>
              </w:rPr>
              <w:t>v lokalnih okoljih. S tem omogoča boljši izkoristek njihovih znanj in storitev za</w:t>
            </w:r>
            <w:r w:rsidR="00F438C0" w:rsidRPr="007235CB">
              <w:rPr>
                <w:rFonts w:ascii="Trebuchet MS" w:hAnsi="Trebuchet MS"/>
                <w:color w:val="44546A"/>
                <w:sz w:val="20"/>
                <w:szCs w:val="20"/>
              </w:rPr>
              <w:t xml:space="preserve"> reševanje družbenih izzivov</w:t>
            </w:r>
            <w:r w:rsidR="007235CB" w:rsidRPr="007235CB">
              <w:rPr>
                <w:rFonts w:ascii="Trebuchet MS" w:hAnsi="Trebuchet MS"/>
                <w:color w:val="44546A"/>
                <w:sz w:val="20"/>
                <w:szCs w:val="20"/>
              </w:rPr>
              <w:t>, kar prispeva h kakovostnejšim</w:t>
            </w:r>
            <w:r w:rsidR="00A317F2" w:rsidRPr="007235CB">
              <w:rPr>
                <w:rFonts w:ascii="Trebuchet MS" w:hAnsi="Trebuchet MS"/>
                <w:color w:val="44546A"/>
                <w:sz w:val="20"/>
                <w:szCs w:val="20"/>
              </w:rPr>
              <w:t xml:space="preserve"> pogoje</w:t>
            </w:r>
            <w:r w:rsidR="007235CB" w:rsidRPr="007235CB">
              <w:rPr>
                <w:rFonts w:ascii="Trebuchet MS" w:hAnsi="Trebuchet MS"/>
                <w:color w:val="44546A"/>
                <w:sz w:val="20"/>
                <w:szCs w:val="20"/>
              </w:rPr>
              <w:t>m</w:t>
            </w:r>
            <w:r w:rsidR="00A317F2" w:rsidRPr="007235CB">
              <w:rPr>
                <w:rFonts w:ascii="Trebuchet MS" w:hAnsi="Trebuchet MS"/>
                <w:color w:val="44546A"/>
                <w:sz w:val="20"/>
                <w:szCs w:val="20"/>
              </w:rPr>
              <w:t xml:space="preserve"> za življenje</w:t>
            </w:r>
            <w:r w:rsidR="000D57F8" w:rsidRPr="007235CB">
              <w:rPr>
                <w:rFonts w:ascii="Trebuchet MS" w:hAnsi="Trebuchet MS"/>
                <w:color w:val="44546A"/>
                <w:sz w:val="20"/>
                <w:szCs w:val="20"/>
              </w:rPr>
              <w:t>.</w:t>
            </w:r>
          </w:p>
          <w:p w14:paraId="66EB9E22" w14:textId="5501EE3F" w:rsidR="004B5EC4" w:rsidRPr="007235CB" w:rsidRDefault="00FB2E57" w:rsidP="00780336">
            <w:pPr>
              <w:spacing w:before="120"/>
              <w:rPr>
                <w:rFonts w:ascii="Trebuchet MS" w:hAnsi="Trebuchet MS"/>
                <w:color w:val="44546A"/>
                <w:sz w:val="20"/>
                <w:szCs w:val="20"/>
              </w:rPr>
            </w:pPr>
            <w:r w:rsidRPr="007235CB">
              <w:rPr>
                <w:rFonts w:ascii="Trebuchet MS" w:hAnsi="Trebuchet MS"/>
                <w:color w:val="44546A"/>
                <w:sz w:val="20"/>
                <w:szCs w:val="20"/>
              </w:rPr>
              <w:t xml:space="preserve">Za </w:t>
            </w:r>
            <w:r w:rsidRPr="007235CB">
              <w:rPr>
                <w:rFonts w:ascii="Trebuchet MS" w:hAnsi="Trebuchet MS"/>
                <w:b/>
                <w:color w:val="44546A"/>
                <w:sz w:val="20"/>
                <w:szCs w:val="20"/>
              </w:rPr>
              <w:t>informiranost</w:t>
            </w:r>
            <w:r w:rsidRPr="00C9599F">
              <w:rPr>
                <w:rFonts w:ascii="Trebuchet MS" w:hAnsi="Trebuchet MS"/>
                <w:b/>
                <w:bCs/>
                <w:color w:val="44546A"/>
                <w:sz w:val="20"/>
                <w:szCs w:val="20"/>
              </w:rPr>
              <w:t xml:space="preserve"> NVO</w:t>
            </w:r>
            <w:r w:rsidRPr="007235CB">
              <w:rPr>
                <w:rFonts w:ascii="Trebuchet MS" w:hAnsi="Trebuchet MS"/>
                <w:color w:val="44546A"/>
                <w:sz w:val="20"/>
                <w:szCs w:val="20"/>
              </w:rPr>
              <w:t xml:space="preserve"> skrbimo </w:t>
            </w:r>
            <w:r w:rsidR="00514CFD" w:rsidRPr="007235CB">
              <w:rPr>
                <w:rFonts w:ascii="Trebuchet MS" w:hAnsi="Trebuchet MS"/>
                <w:color w:val="44546A"/>
                <w:sz w:val="20"/>
                <w:szCs w:val="20"/>
              </w:rPr>
              <w:t xml:space="preserve">s pomočjo mesečnih e-novic in </w:t>
            </w:r>
            <w:r w:rsidR="007235CB" w:rsidRPr="007235CB">
              <w:rPr>
                <w:rFonts w:ascii="Trebuchet MS" w:hAnsi="Trebuchet MS"/>
                <w:color w:val="44546A"/>
                <w:sz w:val="20"/>
                <w:szCs w:val="20"/>
              </w:rPr>
              <w:t xml:space="preserve">rednih </w:t>
            </w:r>
            <w:r w:rsidR="00514CFD" w:rsidRPr="007235CB">
              <w:rPr>
                <w:rFonts w:ascii="Trebuchet MS" w:hAnsi="Trebuchet MS"/>
                <w:color w:val="44546A"/>
                <w:sz w:val="20"/>
                <w:szCs w:val="20"/>
              </w:rPr>
              <w:t xml:space="preserve">neposrednih </w:t>
            </w:r>
            <w:r w:rsidR="00073AF2" w:rsidRPr="007235CB">
              <w:rPr>
                <w:rFonts w:ascii="Trebuchet MS" w:hAnsi="Trebuchet MS"/>
                <w:color w:val="44546A"/>
                <w:sz w:val="20"/>
                <w:szCs w:val="20"/>
              </w:rPr>
              <w:t xml:space="preserve">individualnih obvestil glede na potrebe NVO; </w:t>
            </w:r>
            <w:r w:rsidR="00514CFD" w:rsidRPr="007235CB">
              <w:rPr>
                <w:rFonts w:ascii="Trebuchet MS" w:hAnsi="Trebuchet MS"/>
                <w:color w:val="44546A"/>
                <w:sz w:val="20"/>
                <w:szCs w:val="20"/>
              </w:rPr>
              <w:t xml:space="preserve">na </w:t>
            </w:r>
            <w:r w:rsidR="00514CFD"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spletni strani </w:t>
            </w:r>
            <w:proofErr w:type="spellStart"/>
            <w:r w:rsidR="00514CFD"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Nevladnik</w:t>
            </w:r>
            <w:proofErr w:type="spellEnd"/>
            <w:r w:rsidR="00514CFD"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, ki </w:t>
            </w:r>
            <w:r w:rsidR="00780336"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v povprečju beleži </w:t>
            </w:r>
            <w:r w:rsidR="00514CFD"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16</w:t>
            </w:r>
            <w:r w:rsidR="00073AF2"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40 obiskovalcev</w:t>
            </w:r>
            <w:r w:rsidR="00780336"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na mesec</w:t>
            </w:r>
            <w:r w:rsidR="00073AF2"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, smo objavili čez 1000 informacij</w:t>
            </w:r>
            <w:r w:rsidR="00780336"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o razpisnih priložnostih, izobraževanjih, dogodkih, spremembah zakonodaje in ostalih temah, relevantnih za poslovanje NVO. N</w:t>
            </w:r>
            <w:r w:rsidR="00073AF2"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a </w:t>
            </w:r>
            <w:r w:rsidR="00514CFD"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FB </w:t>
            </w:r>
            <w:r w:rsidR="00073AF2"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strani, ki ji sledi 820 sledilcev, </w:t>
            </w:r>
            <w:r w:rsidR="00780336"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je bilo </w:t>
            </w:r>
            <w:r w:rsidR="00514CFD"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670 objav</w:t>
            </w:r>
            <w:r w:rsidR="00073AF2"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.</w:t>
            </w:r>
          </w:p>
          <w:p w14:paraId="162E7BE7" w14:textId="0D02EDB9" w:rsidR="004B5EC4" w:rsidRPr="007235CB" w:rsidRDefault="004B5EC4" w:rsidP="004B5EC4">
            <w:pPr>
              <w:spacing w:before="120"/>
              <w:rPr>
                <w:rFonts w:ascii="Trebuchet MS" w:hAnsi="Trebuchet MS"/>
                <w:bCs/>
                <w:color w:val="44546A"/>
                <w:sz w:val="20"/>
                <w:szCs w:val="20"/>
              </w:rPr>
            </w:pPr>
            <w:r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Poleg klasičnih poti smo razvili tudi učinkovito metodo vsebinskega informiranja na</w:t>
            </w:r>
            <w:r w:rsidR="00A0388D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izbrano</w:t>
            </w:r>
            <w:r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temo – javno razpravo po vzoru grških trgov</w:t>
            </w:r>
            <w:r w:rsidR="00780336"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(</w:t>
            </w:r>
            <w:r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t. i. agoro</w:t>
            </w:r>
            <w:r w:rsidR="00780336"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)</w:t>
            </w:r>
            <w:r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. V občini Črnomelj je prinesla strukturirane debate </w:t>
            </w:r>
            <w:r w:rsidR="00A0388D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o </w:t>
            </w:r>
            <w:r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pereč</w:t>
            </w:r>
            <w:r w:rsidR="00A0388D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em</w:t>
            </w:r>
            <w:r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izziv</w:t>
            </w:r>
            <w:r w:rsidR="00A0388D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u</w:t>
            </w:r>
            <w:r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bega možganov mladih in </w:t>
            </w:r>
            <w:r w:rsidR="007235CB"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prispevala k temu</w:t>
            </w:r>
            <w:r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, da so se povezali javni zavodi, občina in nevladne organizacije ter začeli oblikovati boljše pogoje za življenje mladih (</w:t>
            </w:r>
            <w:r w:rsidR="007235CB"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sprejeta </w:t>
            </w:r>
            <w:r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strategija za mlade, </w:t>
            </w:r>
            <w:r w:rsidR="00A0388D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delo na duševnih stiskah, vključitev mladih v aktivno</w:t>
            </w:r>
            <w:r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soust</w:t>
            </w:r>
            <w:r w:rsidR="00A0388D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varjanje</w:t>
            </w:r>
            <w:r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dogajanja v mes</w:t>
            </w:r>
            <w:r w:rsidR="007235CB"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t</w:t>
            </w:r>
            <w:r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u itd.). Z </w:t>
            </w:r>
            <w:r w:rsidR="00A0388D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zaposlitvijo</w:t>
            </w:r>
            <w:r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</w:t>
            </w:r>
            <w:proofErr w:type="spellStart"/>
            <w:r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komunikatorke</w:t>
            </w:r>
            <w:proofErr w:type="spellEnd"/>
            <w:r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</w:t>
            </w:r>
            <w:r w:rsidR="00A0388D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na stičišču smo </w:t>
            </w:r>
            <w:r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izrazit</w:t>
            </w:r>
            <w:r w:rsid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o</w:t>
            </w:r>
            <w:r w:rsidR="00A0388D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izboljšali tudi komunikacijo</w:t>
            </w:r>
            <w:r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z ostalimi </w:t>
            </w:r>
            <w:r w:rsidR="00780336"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deležniki </w:t>
            </w:r>
            <w:r w:rsidR="007235CB"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ter </w:t>
            </w:r>
            <w:r w:rsidR="00C9599F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izboljšali </w:t>
            </w:r>
            <w:r w:rsidR="007235CB"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zavedanje</w:t>
            </w:r>
            <w:r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javnosti in odločevalcev o vlogi NVO in njihovemu prispevku h kakovosti življenja v lokalnih skupnostih. O NVO in njihovih vsebinah </w:t>
            </w:r>
            <w:r w:rsidR="00C9599F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so redno </w:t>
            </w:r>
            <w:r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poročal</w:t>
            </w:r>
            <w:r w:rsidR="00C9599F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i</w:t>
            </w:r>
            <w:r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vs</w:t>
            </w:r>
            <w:r w:rsidR="00C9599F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i</w:t>
            </w:r>
            <w:r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relevantni r</w:t>
            </w:r>
            <w:r w:rsidR="00A0388D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egionalni</w:t>
            </w:r>
            <w:r w:rsidR="00C9599F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</w:t>
            </w:r>
            <w:r w:rsidR="00A0388D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in lokalni mediji – </w:t>
            </w:r>
            <w:r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353 medijskih objav ali 7 na mesec. Posebej ponosni smo tudi na inovativno sodelovanje z Zavodom Inja, organizatorjem najbolj obiskanega poletnega glasbenega festivala v Novem mestu, ki je oder tik pred začetki večjih koncertov za nekaj minut odstopil društvom, da so pred zbrano publiko predstavila svoja aktualna prizadevanja, ki so potrebovala širšo podporo javnosti.</w:t>
            </w:r>
          </w:p>
          <w:p w14:paraId="3190FE71" w14:textId="77777777" w:rsidR="004B5EC4" w:rsidRPr="007235CB" w:rsidRDefault="004B5EC4" w:rsidP="004B5EC4">
            <w:pPr>
              <w:spacing w:before="120"/>
              <w:rPr>
                <w:rFonts w:ascii="Trebuchet MS" w:hAnsi="Trebuchet MS"/>
                <w:bCs/>
                <w:color w:val="44546A"/>
                <w:sz w:val="20"/>
                <w:szCs w:val="20"/>
              </w:rPr>
            </w:pPr>
            <w:r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lastRenderedPageBreak/>
              <w:t xml:space="preserve">Skupaj z ostalimi regionalnimi stičišči smo vzpostavili skupno </w:t>
            </w:r>
            <w:r w:rsidRPr="007235CB">
              <w:rPr>
                <w:rFonts w:ascii="Trebuchet MS" w:hAnsi="Trebuchet MS"/>
                <w:b/>
                <w:color w:val="44546A"/>
                <w:sz w:val="20"/>
                <w:szCs w:val="20"/>
              </w:rPr>
              <w:t xml:space="preserve">blagovno znamko </w:t>
            </w:r>
            <w:proofErr w:type="spellStart"/>
            <w:r w:rsidRPr="007235CB">
              <w:rPr>
                <w:rFonts w:ascii="Trebuchet MS" w:hAnsi="Trebuchet MS"/>
                <w:b/>
                <w:color w:val="44546A"/>
                <w:sz w:val="20"/>
                <w:szCs w:val="20"/>
              </w:rPr>
              <w:t>ZaNVO</w:t>
            </w:r>
            <w:proofErr w:type="spellEnd"/>
            <w:r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, s katero smo nevladnim organizacijam v Sloveniji olajšali dostop do informacij, znanj in naše podpore, ne glede na to, v kateri regiji imajo sedež. Vzpostavili smo skupno spletno stran, ki deluje kot platforma za izobraževanje in informiranje, in poleg številnih usposabljanj izvedli tudi tri nacionalne konference, s katerimi smo aktivno promovirali pomembne teme: participativni proračun v lokalnih skupnostih, oddaja prostorov v občinski lasti NVO-jem in digitalne rešitve, ki NVO-jem olajšajo vsebinske in tehnične vidike poslovanja.</w:t>
            </w:r>
          </w:p>
          <w:p w14:paraId="0761CBD7" w14:textId="2D700A9D" w:rsidR="00F625DD" w:rsidRDefault="00343CCB" w:rsidP="00627FEF">
            <w:pPr>
              <w:spacing w:before="120"/>
              <w:rPr>
                <w:rFonts w:ascii="Trebuchet MS" w:hAnsi="Trebuchet MS"/>
                <w:bCs/>
                <w:color w:val="44546A"/>
                <w:sz w:val="20"/>
                <w:szCs w:val="20"/>
              </w:rPr>
            </w:pPr>
            <w:r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NVO krepimo s pomočjo </w:t>
            </w:r>
            <w:r w:rsidRPr="007235CB">
              <w:rPr>
                <w:rFonts w:ascii="Trebuchet MS" w:hAnsi="Trebuchet MS"/>
                <w:b/>
                <w:bCs/>
                <w:color w:val="44546A"/>
                <w:sz w:val="20"/>
                <w:szCs w:val="20"/>
              </w:rPr>
              <w:t>servisa za NVO</w:t>
            </w:r>
            <w:r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, ki jim je na voljo vsak dan in na katerega se je v štirih letih redno obračalo 200 NVO</w:t>
            </w:r>
            <w:r w:rsidR="009035B2"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(11 % vseh </w:t>
            </w:r>
            <w:r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NVO </w:t>
            </w:r>
            <w:r w:rsidR="00A0388D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v regiji). Zagotovili smo jim </w:t>
            </w:r>
            <w:r w:rsidR="009035B2"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skoraj 500 ur svetovanj</w:t>
            </w:r>
            <w:r w:rsidR="00C548D5"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</w:t>
            </w:r>
            <w:r w:rsidR="00F625DD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in </w:t>
            </w:r>
            <w:r w:rsidR="00C548D5"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14 izobraževanj</w:t>
            </w:r>
            <w:r w:rsidR="009035B2"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. </w:t>
            </w:r>
            <w:r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Bolj </w:t>
            </w:r>
            <w:r w:rsidRPr="00C9599F">
              <w:rPr>
                <w:rFonts w:ascii="Trebuchet MS" w:hAnsi="Trebuchet MS"/>
                <w:b/>
                <w:color w:val="44546A"/>
                <w:sz w:val="20"/>
                <w:szCs w:val="20"/>
              </w:rPr>
              <w:t>p</w:t>
            </w:r>
            <w:r w:rsidR="00C26198" w:rsidRPr="00C9599F">
              <w:rPr>
                <w:rFonts w:ascii="Trebuchet MS" w:hAnsi="Trebuchet MS"/>
                <w:b/>
                <w:color w:val="44546A"/>
                <w:sz w:val="20"/>
                <w:szCs w:val="20"/>
              </w:rPr>
              <w:t xml:space="preserve">oglobljeno </w:t>
            </w:r>
            <w:r w:rsidR="00C9599F" w:rsidRPr="00C9599F">
              <w:rPr>
                <w:rFonts w:ascii="Trebuchet MS" w:hAnsi="Trebuchet MS"/>
                <w:b/>
                <w:color w:val="44546A"/>
                <w:sz w:val="20"/>
                <w:szCs w:val="20"/>
              </w:rPr>
              <w:t xml:space="preserve">strokovno podporo </w:t>
            </w:r>
            <w:r w:rsidR="00C26198" w:rsidRPr="00C9599F">
              <w:rPr>
                <w:rFonts w:ascii="Trebuchet MS" w:hAnsi="Trebuchet MS"/>
                <w:b/>
                <w:color w:val="44546A"/>
                <w:sz w:val="20"/>
                <w:szCs w:val="20"/>
              </w:rPr>
              <w:t xml:space="preserve">smo </w:t>
            </w:r>
            <w:r w:rsidR="007C5B87" w:rsidRPr="00C9599F">
              <w:rPr>
                <w:rFonts w:ascii="Trebuchet MS" w:hAnsi="Trebuchet MS"/>
                <w:b/>
                <w:color w:val="44546A"/>
                <w:sz w:val="20"/>
                <w:szCs w:val="20"/>
              </w:rPr>
              <w:t>v okviru</w:t>
            </w:r>
            <w:r w:rsidR="007C5B87"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</w:t>
            </w:r>
            <w:r w:rsidR="007C5B87" w:rsidRPr="007235CB">
              <w:rPr>
                <w:rFonts w:ascii="Trebuchet MS" w:hAnsi="Trebuchet MS"/>
                <w:b/>
                <w:bCs/>
                <w:color w:val="44546A"/>
                <w:sz w:val="20"/>
                <w:szCs w:val="20"/>
              </w:rPr>
              <w:t>mentorskega programa</w:t>
            </w:r>
            <w:r w:rsidR="007C5B87"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</w:t>
            </w:r>
            <w:r w:rsidR="00C9599F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nudili </w:t>
            </w:r>
            <w:r w:rsidR="00C26198"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10 </w:t>
            </w:r>
            <w:proofErr w:type="spellStart"/>
            <w:r w:rsidR="00C26198"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NVO</w:t>
            </w:r>
            <w:proofErr w:type="spellEnd"/>
            <w:r w:rsidR="00C9599F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-jem</w:t>
            </w:r>
            <w:r w:rsidR="007C5B87"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. V</w:t>
            </w:r>
            <w:r w:rsidR="00C26198"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loženih 618 ur </w:t>
            </w:r>
            <w:r w:rsidR="00BE5B2B"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je okrepilo njihovo </w:t>
            </w:r>
            <w:r w:rsidR="00F625DD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poslovanje</w:t>
            </w:r>
            <w:r w:rsidR="00BE5B2B"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, </w:t>
            </w:r>
            <w:r w:rsidR="00F625DD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komuniciranje, </w:t>
            </w:r>
            <w:r w:rsidR="00BE5B2B"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zagovorništvo, </w:t>
            </w:r>
            <w:r w:rsidR="00F625DD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predvsem pa zavedanje o pomembnosti prilagajanja </w:t>
            </w:r>
            <w:r w:rsidR="00163939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njihovih</w:t>
            </w:r>
            <w:r w:rsidR="00F625DD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programov aktualnim potrebam okolja</w:t>
            </w:r>
            <w:r w:rsidR="00B163D9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in občanov</w:t>
            </w:r>
            <w:r w:rsidR="00F625DD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. </w:t>
            </w:r>
            <w:r w:rsidR="00A123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Na podlagi tega </w:t>
            </w:r>
            <w:r w:rsidR="00F625DD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so</w:t>
            </w:r>
            <w:r w:rsidR="00B163D9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</w:t>
            </w:r>
            <w:r w:rsidR="00A123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na različnih področjih </w:t>
            </w:r>
            <w:r w:rsidR="00F625DD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razvile </w:t>
            </w:r>
            <w:r w:rsidR="003C5A09" w:rsidRPr="003C5A09">
              <w:rPr>
                <w:rFonts w:ascii="Trebuchet MS" w:hAnsi="Trebuchet MS"/>
                <w:b/>
                <w:color w:val="44546A"/>
                <w:sz w:val="20"/>
                <w:szCs w:val="20"/>
              </w:rPr>
              <w:t>11</w:t>
            </w:r>
            <w:r w:rsidR="003C5A09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</w:t>
            </w:r>
            <w:r w:rsidR="00BF2706">
              <w:rPr>
                <w:rFonts w:ascii="Trebuchet MS" w:hAnsi="Trebuchet MS"/>
                <w:b/>
                <w:bCs/>
                <w:color w:val="44546A"/>
                <w:sz w:val="20"/>
                <w:szCs w:val="20"/>
              </w:rPr>
              <w:t>nov</w:t>
            </w:r>
            <w:r w:rsidR="003C5A09">
              <w:rPr>
                <w:rFonts w:ascii="Trebuchet MS" w:hAnsi="Trebuchet MS"/>
                <w:b/>
                <w:bCs/>
                <w:color w:val="44546A"/>
                <w:sz w:val="20"/>
                <w:szCs w:val="20"/>
              </w:rPr>
              <w:t>ih</w:t>
            </w:r>
            <w:r w:rsidR="00F625DD" w:rsidRPr="00F625DD">
              <w:rPr>
                <w:rFonts w:ascii="Trebuchet MS" w:hAnsi="Trebuchet MS"/>
                <w:b/>
                <w:bCs/>
                <w:color w:val="44546A"/>
                <w:sz w:val="20"/>
                <w:szCs w:val="20"/>
              </w:rPr>
              <w:t xml:space="preserve"> storit</w:t>
            </w:r>
            <w:r w:rsidR="003C5A09">
              <w:rPr>
                <w:rFonts w:ascii="Trebuchet MS" w:hAnsi="Trebuchet MS"/>
                <w:b/>
                <w:bCs/>
                <w:color w:val="44546A"/>
                <w:sz w:val="20"/>
                <w:szCs w:val="20"/>
              </w:rPr>
              <w:t>e</w:t>
            </w:r>
            <w:r w:rsidR="00F625DD" w:rsidRPr="00F625DD">
              <w:rPr>
                <w:rFonts w:ascii="Trebuchet MS" w:hAnsi="Trebuchet MS"/>
                <w:b/>
                <w:bCs/>
                <w:color w:val="44546A"/>
                <w:sz w:val="20"/>
                <w:szCs w:val="20"/>
              </w:rPr>
              <w:t>v</w:t>
            </w:r>
            <w:r w:rsidR="00A123CB">
              <w:rPr>
                <w:rFonts w:ascii="Trebuchet MS" w:hAnsi="Trebuchet MS"/>
                <w:b/>
                <w:bCs/>
                <w:color w:val="44546A"/>
                <w:sz w:val="20"/>
                <w:szCs w:val="20"/>
              </w:rPr>
              <w:t xml:space="preserve"> –</w:t>
            </w:r>
            <w:r w:rsidR="00F625DD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</w:t>
            </w:r>
            <w:r w:rsidR="00BF2706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od </w:t>
            </w:r>
            <w:r w:rsidR="00B163D9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ohranjanja spomina na pomembne občane (vzpostavitev</w:t>
            </w:r>
            <w:r w:rsidR="0002682D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</w:t>
            </w:r>
            <w:r w:rsidR="00BF2706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nov</w:t>
            </w:r>
            <w:r w:rsidR="0002682D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e</w:t>
            </w:r>
            <w:r w:rsidR="00BF2706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</w:t>
            </w:r>
            <w:r w:rsidR="0002682D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vodene tematske</w:t>
            </w:r>
            <w:r w:rsidR="00BF2706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s</w:t>
            </w:r>
            <w:r w:rsidR="0002682D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prehajalne</w:t>
            </w:r>
            <w:r w:rsidR="00BF2706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poti </w:t>
            </w:r>
            <w:r w:rsidR="0002682D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v </w:t>
            </w:r>
            <w:r w:rsidR="00BF2706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Straži</w:t>
            </w:r>
            <w:r w:rsidR="00B163D9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) in inovativnega financiranja oskrbe zapuščenih živali (botrstvo) do </w:t>
            </w:r>
            <w:r w:rsidR="00163939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nujno potrebnih </w:t>
            </w:r>
            <w:r w:rsidR="00B163D9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odzivov </w:t>
            </w:r>
            <w:r w:rsidR="0002682D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na </w:t>
            </w:r>
            <w:r w:rsidR="00F625DD"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težav</w:t>
            </w:r>
            <w:r w:rsidR="0002682D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e</w:t>
            </w:r>
            <w:r w:rsidR="00F625DD"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, ki jih je </w:t>
            </w:r>
            <w:r w:rsidR="0002682D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zaostrila </w:t>
            </w:r>
            <w:r w:rsidR="00F625DD"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pandemija</w:t>
            </w:r>
            <w:r w:rsidR="0002682D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covida </w:t>
            </w:r>
            <w:r w:rsidR="00A123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(</w:t>
            </w:r>
            <w:r w:rsidR="00BF2706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vzpostavile </w:t>
            </w:r>
            <w:r w:rsidR="00F625DD"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so izobraževanj</w:t>
            </w:r>
            <w:r w:rsidR="0002682D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e</w:t>
            </w:r>
            <w:r w:rsidR="00F625DD"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za </w:t>
            </w:r>
            <w:r w:rsidR="00B163D9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šolske in zdravstvene </w:t>
            </w:r>
            <w:r w:rsidR="00A123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zavode</w:t>
            </w:r>
            <w:r w:rsidR="00B163D9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, </w:t>
            </w:r>
            <w:r w:rsidR="00F625DD"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kako se odzvati na nasilje</w:t>
            </w:r>
            <w:r w:rsidR="00B163D9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v porastu, </w:t>
            </w:r>
            <w:r w:rsidR="00F625DD"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razvile po</w:t>
            </w:r>
            <w:r w:rsidR="00B163D9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dporo mladim v duševnih stiskah in uvedle prilagojene načine dela z ranljivimi uporabniki na daljavo.</w:t>
            </w:r>
            <w:r w:rsidR="00816F43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</w:t>
            </w:r>
            <w:r w:rsidR="003C5A09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Dve novi </w:t>
            </w:r>
            <w:r w:rsidR="00A123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storit</w:t>
            </w:r>
            <w:r w:rsidR="003C5A09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vi</w:t>
            </w:r>
            <w:r w:rsidR="00A123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je ponudilo tudi stičišče</w:t>
            </w:r>
            <w:r w:rsidR="003C5A09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: katalog za šole, ki vsebuje številne </w:t>
            </w:r>
            <w:proofErr w:type="spellStart"/>
            <w:r w:rsidR="003C5A09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nevladniške</w:t>
            </w:r>
            <w:proofErr w:type="spellEnd"/>
            <w:r w:rsidR="003C5A09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vsebine, s katerimi šole učinkovito dopolnjujejo učne vsebine, ter celovito podporo občinam pri izvedbi participativnega proračuna (pilotno izveden v občini Straža). </w:t>
            </w:r>
          </w:p>
          <w:p w14:paraId="1A7D1E33" w14:textId="63090F3E" w:rsidR="009279A5" w:rsidRDefault="002D27C1" w:rsidP="00F916B0">
            <w:pPr>
              <w:spacing w:before="120"/>
              <w:rPr>
                <w:rFonts w:ascii="Trebuchet MS" w:hAnsi="Trebuchet MS"/>
                <w:bCs/>
                <w:color w:val="44546A"/>
                <w:sz w:val="20"/>
                <w:szCs w:val="20"/>
              </w:rPr>
            </w:pPr>
            <w:r>
              <w:rPr>
                <w:rFonts w:ascii="Trebuchet MS" w:hAnsi="Trebuchet MS"/>
                <w:bCs/>
                <w:color w:val="44546A"/>
                <w:sz w:val="20"/>
                <w:szCs w:val="20"/>
              </w:rPr>
              <w:t>S</w:t>
            </w:r>
            <w:r w:rsidR="00F625DD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koraj vse </w:t>
            </w:r>
            <w:proofErr w:type="spellStart"/>
            <w:r w:rsidR="003C5A09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NVO</w:t>
            </w:r>
            <w:proofErr w:type="spellEnd"/>
            <w:r w:rsidR="003C5A09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, s katerimi smo delali, smo </w:t>
            </w:r>
            <w:r w:rsidR="00F625DD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vključ</w:t>
            </w:r>
            <w:r w:rsidR="007F7866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evali</w:t>
            </w:r>
            <w:r w:rsidR="00F625DD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tudi </w:t>
            </w:r>
            <w:r w:rsidR="009279A5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v </w:t>
            </w:r>
            <w:r w:rsidR="009279A5" w:rsidRPr="009279A5">
              <w:rPr>
                <w:rFonts w:ascii="Trebuchet MS" w:hAnsi="Trebuchet MS"/>
                <w:b/>
                <w:color w:val="44546A"/>
                <w:sz w:val="20"/>
                <w:szCs w:val="20"/>
              </w:rPr>
              <w:t>partnerstva z organizacijami iz drugih sektorjev</w:t>
            </w:r>
            <w:r w:rsidR="009279A5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, saj skupne akcije prinašajo boljše rešitve. V duhu našega slogana Spodbujamo ideje, povezujemo rešitve smo vzpostavili </w:t>
            </w:r>
            <w:r w:rsidR="005D71EC" w:rsidRPr="009279A5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9 </w:t>
            </w:r>
            <w:r w:rsidR="00F625DD" w:rsidRPr="009279A5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partnerst</w:t>
            </w:r>
            <w:r w:rsidR="005D71EC" w:rsidRPr="009279A5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e</w:t>
            </w:r>
            <w:r w:rsidR="00F625DD" w:rsidRPr="009279A5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v</w:t>
            </w:r>
            <w:r w:rsidR="009279A5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. Skupaj so</w:t>
            </w:r>
            <w:r w:rsidR="00F916B0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organizacije </w:t>
            </w:r>
            <w:r w:rsidR="009279A5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izvedl</w:t>
            </w:r>
            <w:r w:rsidR="00F916B0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e</w:t>
            </w:r>
            <w:r w:rsidR="009279A5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</w:t>
            </w:r>
            <w:r w:rsidR="005D71EC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12 uspešnih akcij, ki so </w:t>
            </w:r>
            <w:r w:rsidR="007F7866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na različnih področjih </w:t>
            </w:r>
            <w:r w:rsidR="005D71EC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prinesle </w:t>
            </w:r>
            <w:r w:rsidR="007F7866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pomembne </w:t>
            </w:r>
            <w:r w:rsidR="00F625DD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pridobitve</w:t>
            </w:r>
            <w:r w:rsidR="00C26198"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tako </w:t>
            </w:r>
            <w:r w:rsidR="005D71EC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za </w:t>
            </w:r>
            <w:proofErr w:type="spellStart"/>
            <w:r w:rsidR="005D71EC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NVO</w:t>
            </w:r>
            <w:proofErr w:type="spellEnd"/>
            <w:r w:rsidR="005D71EC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kot za </w:t>
            </w:r>
            <w:r w:rsidR="00C26198"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skupnost</w:t>
            </w:r>
            <w:r w:rsidR="009279A5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: </w:t>
            </w:r>
            <w:r w:rsidR="009279A5" w:rsidRPr="009279A5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vzpostav</w:t>
            </w:r>
            <w:r w:rsidR="009279A5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il</w:t>
            </w:r>
            <w:r w:rsidR="00F916B0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e</w:t>
            </w:r>
            <w:r w:rsidR="009279A5" w:rsidRPr="009279A5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</w:t>
            </w:r>
            <w:r w:rsidR="009279A5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so </w:t>
            </w:r>
            <w:r w:rsidR="009279A5" w:rsidRPr="009279A5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prvi center za družine na Dolenjskem, ki nudi brezplačno strokovno podporo vsem članom družine</w:t>
            </w:r>
            <w:r w:rsidR="007F7866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; </w:t>
            </w:r>
            <w:r w:rsidR="007F7866" w:rsidRPr="00F916B0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občan</w:t>
            </w:r>
            <w:r w:rsidR="007F7866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om</w:t>
            </w:r>
            <w:r w:rsidR="007F7866" w:rsidRPr="00F916B0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, ki so v stiski, a živijo izven krajevnih središč</w:t>
            </w:r>
            <w:r w:rsidR="007F7866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</w:t>
            </w:r>
            <w:r w:rsidR="007F7866" w:rsidRPr="00F916B0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na Dolenjskem in v Beli krajini </w:t>
            </w:r>
            <w:r w:rsidR="007F7866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pa so zagotovile </w:t>
            </w:r>
            <w:r w:rsidR="007F7866" w:rsidRPr="00F916B0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mobilno podporo</w:t>
            </w:r>
            <w:r w:rsidR="007F7866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. V</w:t>
            </w:r>
            <w:r w:rsidR="009279A5" w:rsidRPr="009279A5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Novem mestu </w:t>
            </w:r>
            <w:r w:rsidR="00F916B0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so </w:t>
            </w:r>
            <w:r w:rsidR="0049245A" w:rsidRPr="009279A5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uredil</w:t>
            </w:r>
            <w:r w:rsidR="0049245A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e</w:t>
            </w:r>
            <w:r w:rsidR="0049245A" w:rsidRPr="009279A5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sodobno pešpot Pozabljena polovica Novega mesta in vodeno turo, na kateri obiskovalci spoznajo ženske, ki so pomembno prispevale k razvoju mesta</w:t>
            </w:r>
            <w:r w:rsidR="0049245A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, </w:t>
            </w:r>
            <w:r w:rsidR="00F916B0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dosegle</w:t>
            </w:r>
            <w:r w:rsidR="0049245A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pa so tudi to</w:t>
            </w:r>
            <w:r w:rsidR="00F916B0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, da </w:t>
            </w:r>
            <w:r w:rsidR="00F916B0" w:rsidRPr="00F916B0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štiri nove ulice nosi</w:t>
            </w:r>
            <w:r w:rsidR="00F916B0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jo</w:t>
            </w:r>
            <w:r w:rsidR="00F916B0" w:rsidRPr="00F916B0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ime po pomembnih ženskah (medtem ko so imena vseh ostalih ulic moška) in s tem zagotovil</w:t>
            </w:r>
            <w:r w:rsidR="00F916B0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e</w:t>
            </w:r>
            <w:r w:rsidR="00F916B0" w:rsidRPr="00F916B0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našim hčerkam in vnukinjam </w:t>
            </w:r>
            <w:proofErr w:type="spellStart"/>
            <w:r w:rsidR="00F916B0" w:rsidRPr="00F916B0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enakovrednejšo</w:t>
            </w:r>
            <w:proofErr w:type="spellEnd"/>
            <w:r w:rsidR="00F916B0" w:rsidRPr="00F916B0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vlogo v družbi</w:t>
            </w:r>
            <w:r w:rsidR="0049245A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. D</w:t>
            </w:r>
            <w:r w:rsidR="009279A5" w:rsidRPr="009279A5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osegle so, da </w:t>
            </w:r>
            <w:r w:rsidR="00221938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je mestna občina začela </w:t>
            </w:r>
            <w:r w:rsidR="00532C93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problem prevelikega števila odpadkov </w:t>
            </w:r>
            <w:r w:rsidR="00221938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reševati </w:t>
            </w:r>
            <w:r w:rsidR="00532C93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z vzpostavitvijo Knjižnice reči, ki omogoča izmenjavo predmetov za delo in prosti čas.</w:t>
            </w:r>
          </w:p>
          <w:p w14:paraId="7A9F20FC" w14:textId="74CBF099" w:rsidR="00221938" w:rsidRPr="00221938" w:rsidRDefault="007F7866" w:rsidP="00221938">
            <w:pPr>
              <w:spacing w:before="120"/>
              <w:rPr>
                <w:rFonts w:ascii="Trebuchet MS" w:hAnsi="Trebuchet MS"/>
                <w:bCs/>
                <w:color w:val="44546A"/>
                <w:sz w:val="20"/>
                <w:szCs w:val="20"/>
              </w:rPr>
            </w:pPr>
            <w:r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Skupaj z </w:t>
            </w:r>
            <w:proofErr w:type="spellStart"/>
            <w:r>
              <w:rPr>
                <w:rFonts w:ascii="Trebuchet MS" w:hAnsi="Trebuchet MS"/>
                <w:bCs/>
                <w:color w:val="44546A"/>
                <w:sz w:val="20"/>
                <w:szCs w:val="20"/>
              </w:rPr>
              <w:t>NVO</w:t>
            </w:r>
            <w:proofErr w:type="spellEnd"/>
            <w:r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in ostalimi organizacijami smo si prizadevali za sistemske izboljšave na različnih področjih, tudi na področju pogojev za delovanje </w:t>
            </w:r>
            <w:proofErr w:type="spellStart"/>
            <w:r>
              <w:rPr>
                <w:rFonts w:ascii="Trebuchet MS" w:hAnsi="Trebuchet MS"/>
                <w:bCs/>
                <w:color w:val="44546A"/>
                <w:sz w:val="20"/>
                <w:szCs w:val="20"/>
              </w:rPr>
              <w:t>NVO</w:t>
            </w:r>
            <w:proofErr w:type="spellEnd"/>
            <w:r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. Izvedli smo </w:t>
            </w:r>
            <w:r w:rsidRPr="00532C93">
              <w:rPr>
                <w:rFonts w:ascii="Trebuchet MS" w:hAnsi="Trebuchet MS"/>
                <w:b/>
                <w:color w:val="44546A"/>
                <w:sz w:val="20"/>
                <w:szCs w:val="20"/>
              </w:rPr>
              <w:t>26</w:t>
            </w:r>
            <w:r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</w:t>
            </w:r>
            <w:r w:rsidRPr="007F7866">
              <w:rPr>
                <w:rFonts w:ascii="Trebuchet MS" w:hAnsi="Trebuchet MS"/>
                <w:b/>
                <w:color w:val="44546A"/>
                <w:sz w:val="20"/>
                <w:szCs w:val="20"/>
              </w:rPr>
              <w:t>zagovorniških procesov</w:t>
            </w:r>
            <w:r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, </w:t>
            </w:r>
            <w:r w:rsidR="00CA4639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kar </w:t>
            </w:r>
            <w:r>
              <w:rPr>
                <w:rFonts w:ascii="Trebuchet MS" w:hAnsi="Trebuchet MS"/>
                <w:bCs/>
                <w:color w:val="44546A"/>
                <w:sz w:val="20"/>
                <w:szCs w:val="20"/>
              </w:rPr>
              <w:t>17 jih je bilo uspešnih</w:t>
            </w:r>
            <w:r w:rsidR="00532C93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. Tako je </w:t>
            </w:r>
            <w:r w:rsidR="00532C93" w:rsidRPr="00532C93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občina Straža v kulturni dom namestila slušno zanko in s tem občanom, ki trpijo za izgubo sluha, omogočila samostojno udeležbo na kulturnih prireditvah</w:t>
            </w:r>
            <w:r w:rsidR="00532C93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;</w:t>
            </w:r>
            <w:r w:rsidR="00221938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štiri občine so </w:t>
            </w:r>
            <w:r w:rsidR="00221938" w:rsidRPr="009279A5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začele problem prevelikega števila zapuščenih živali reševati z učinkovitim sofinanciranjem sterilizacij in kastracij</w:t>
            </w:r>
            <w:r w:rsidR="008E57B6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, v občini Mirna Peč pa je p</w:t>
            </w:r>
            <w:r w:rsidR="008E57B6" w:rsidRPr="007F7866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lezalna infrastruktura </w:t>
            </w:r>
            <w:r w:rsidR="008E57B6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naposled postala </w:t>
            </w:r>
            <w:r w:rsidR="008E57B6" w:rsidRPr="007F7866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dostopna vsem</w:t>
            </w:r>
            <w:r w:rsidR="008E57B6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, ne le izbranim</w:t>
            </w:r>
            <w:r w:rsidR="00D11253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društvom</w:t>
            </w:r>
            <w:r w:rsidR="00221938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. </w:t>
            </w:r>
            <w:r w:rsidR="00CA4639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Uspelo nam je izboljšati tudi pogoje za delovanje </w:t>
            </w:r>
            <w:proofErr w:type="spellStart"/>
            <w:r w:rsidR="00CA4639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NVO</w:t>
            </w:r>
            <w:proofErr w:type="spellEnd"/>
            <w:r w:rsidR="00CA4639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- </w:t>
            </w:r>
            <w:r w:rsidR="00221938" w:rsidRPr="00221938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večkrat </w:t>
            </w:r>
            <w:r w:rsidR="00CA4639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smo </w:t>
            </w:r>
            <w:r w:rsidR="00221938" w:rsidRPr="00221938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ubranili, nekajkrat pa celo dosegli zvišanje sredstev na razpisu za socialno varstvo v </w:t>
            </w:r>
            <w:proofErr w:type="spellStart"/>
            <w:r w:rsidR="00221938" w:rsidRPr="00221938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MONM</w:t>
            </w:r>
            <w:proofErr w:type="spellEnd"/>
            <w:r w:rsidR="00221938" w:rsidRPr="00221938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in občini Semič, </w:t>
            </w:r>
            <w:r w:rsidR="008E57B6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s čimer so organizacije, </w:t>
            </w:r>
            <w:r w:rsidR="008E57B6" w:rsidRPr="00532C93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ki pomagajo ljudem v stiski</w:t>
            </w:r>
            <w:r w:rsidR="008E57B6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, lahko ponudile več. Dosegli smo, da so se razpisna sredstva usklajevala </w:t>
            </w:r>
            <w:r w:rsidR="00221938" w:rsidRPr="00221938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z inflacijo</w:t>
            </w:r>
            <w:r w:rsidR="008E57B6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in da so se </w:t>
            </w:r>
            <w:r w:rsidR="00CA4639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pogodben</w:t>
            </w:r>
            <w:r w:rsidR="008E57B6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a </w:t>
            </w:r>
            <w:r w:rsidR="00CA4639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sredst</w:t>
            </w:r>
            <w:r w:rsidR="008E57B6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va izplačevala</w:t>
            </w:r>
            <w:r w:rsidR="00CA4639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</w:t>
            </w:r>
            <w:r w:rsidR="00221938" w:rsidRPr="00221938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po dvanajstinah</w:t>
            </w:r>
            <w:r w:rsidR="008E57B6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. Omogočili smo </w:t>
            </w:r>
            <w:r w:rsidR="00CA4639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uveljavljanje </w:t>
            </w:r>
            <w:r w:rsidR="00221938" w:rsidRPr="00221938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prostovoljskega dela</w:t>
            </w:r>
            <w:r w:rsidR="00CA4639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kot lasten vir </w:t>
            </w:r>
            <w:r w:rsidR="008E57B6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prihodkov </w:t>
            </w:r>
            <w:r w:rsidR="00CA4639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in </w:t>
            </w:r>
            <w:r w:rsidR="008E57B6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tudi </w:t>
            </w:r>
            <w:r w:rsidR="00CA4639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kot dokazilo za </w:t>
            </w:r>
            <w:r w:rsidR="008E57B6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nastale stroške.</w:t>
            </w:r>
            <w:r w:rsidR="008E57B6" w:rsidRPr="00221938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</w:t>
            </w:r>
            <w:r w:rsidR="008E57B6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V </w:t>
            </w:r>
            <w:proofErr w:type="spellStart"/>
            <w:r w:rsidR="008E57B6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MONM</w:t>
            </w:r>
            <w:proofErr w:type="spellEnd"/>
            <w:r w:rsidR="008E57B6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pa smo dosegli </w:t>
            </w:r>
            <w:r w:rsidR="008E57B6" w:rsidRPr="00221938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nov razpis za organizacije, ki delajo na področju prostora</w:t>
            </w:r>
            <w:r w:rsidR="008E57B6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.</w:t>
            </w:r>
            <w:r w:rsidR="00D11253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Med uspešnejše zagovorniške procese pa zagotovo štejemo Šolo za župane, ki je pred lokalnimi volitvami uspela pripeljati kandidate za </w:t>
            </w:r>
            <w:proofErr w:type="spellStart"/>
            <w:r w:rsidR="00D11253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odločevalske</w:t>
            </w:r>
            <w:proofErr w:type="spellEnd"/>
            <w:r w:rsidR="00D11253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funkcije do točke, da so se resno </w:t>
            </w:r>
            <w:proofErr w:type="spellStart"/>
            <w:r w:rsidR="00D11253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zavedli</w:t>
            </w:r>
            <w:proofErr w:type="spellEnd"/>
            <w:r w:rsidR="00D11253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</w:t>
            </w:r>
            <w:r w:rsidR="00D11253"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pereče</w:t>
            </w:r>
            <w:r w:rsidR="00D11253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ga</w:t>
            </w:r>
            <w:r w:rsidR="00D11253"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izziv</w:t>
            </w:r>
            <w:r w:rsidR="00D11253">
              <w:rPr>
                <w:rFonts w:ascii="Trebuchet MS" w:hAnsi="Trebuchet MS"/>
                <w:bCs/>
                <w:color w:val="44546A"/>
                <w:sz w:val="20"/>
                <w:szCs w:val="20"/>
              </w:rPr>
              <w:t>a</w:t>
            </w:r>
            <w:r w:rsidR="00D11253" w:rsidRPr="007235CB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v regiji – naraščajoče stiske ljudi</w:t>
            </w:r>
            <w:r w:rsidR="00D11253">
              <w:rPr>
                <w:rFonts w:ascii="Trebuchet MS" w:hAnsi="Trebuchet MS"/>
                <w:bCs/>
                <w:color w:val="44546A"/>
                <w:sz w:val="20"/>
                <w:szCs w:val="20"/>
              </w:rPr>
              <w:t xml:space="preserve"> – in se zavezale, da bodo k temu pristopile tudi finančno. Delno so to že uresničile, saj so v sklopu regionalnega razvojnega načrta za JV regijo potrdile kar štiri projekte, ki naslavljajo to temo. </w:t>
            </w:r>
          </w:p>
          <w:p w14:paraId="356DC95F" w14:textId="77777777" w:rsidR="00627FEF" w:rsidRPr="007235CB" w:rsidRDefault="00627FEF" w:rsidP="00A80187">
            <w:pPr>
              <w:spacing w:before="120"/>
              <w:rPr>
                <w:rFonts w:ascii="Trebuchet MS" w:hAnsi="Trebuchet MS"/>
                <w:bCs/>
                <w:color w:val="44546A"/>
                <w:sz w:val="20"/>
                <w:szCs w:val="20"/>
              </w:rPr>
            </w:pPr>
          </w:p>
        </w:tc>
      </w:tr>
    </w:tbl>
    <w:p w14:paraId="39A70041" w14:textId="77777777" w:rsidR="00732429" w:rsidRPr="007235CB" w:rsidRDefault="00732429" w:rsidP="002D6620">
      <w:pPr>
        <w:rPr>
          <w:rFonts w:ascii="Trebuchet MS" w:hAnsi="Trebuchet MS"/>
          <w:color w:val="A5A5A5"/>
          <w:sz w:val="20"/>
          <w:szCs w:val="20"/>
        </w:rPr>
      </w:pPr>
    </w:p>
    <w:sectPr w:rsidR="00732429" w:rsidRPr="007235CB" w:rsidSect="00E70AD7">
      <w:headerReference w:type="default" r:id="rId9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842AE" w14:textId="77777777" w:rsidR="00257A89" w:rsidRDefault="00257A89" w:rsidP="009536F1">
      <w:r>
        <w:separator/>
      </w:r>
    </w:p>
  </w:endnote>
  <w:endnote w:type="continuationSeparator" w:id="0">
    <w:p w14:paraId="589EC839" w14:textId="77777777" w:rsidR="00257A89" w:rsidRDefault="00257A89" w:rsidP="0095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1926E" w14:textId="77777777" w:rsidR="00257A89" w:rsidRDefault="00257A89" w:rsidP="009536F1">
      <w:r>
        <w:separator/>
      </w:r>
    </w:p>
  </w:footnote>
  <w:footnote w:type="continuationSeparator" w:id="0">
    <w:p w14:paraId="47C36447" w14:textId="77777777" w:rsidR="00257A89" w:rsidRDefault="00257A89" w:rsidP="00953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8BFED" w14:textId="7AED285F" w:rsidR="00751AD5" w:rsidRDefault="006B6DB5" w:rsidP="00751AD5">
    <w:pPr>
      <w:pStyle w:val="Glava"/>
    </w:pPr>
    <w:r w:rsidRPr="00A04941">
      <w:rPr>
        <w:noProof/>
      </w:rPr>
      <w:drawing>
        <wp:inline distT="0" distB="0" distL="0" distR="0" wp14:anchorId="06E70ADD" wp14:editId="6B9AE795">
          <wp:extent cx="2095500" cy="438150"/>
          <wp:effectExtent l="0" t="0" r="0" b="0"/>
          <wp:docPr id="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1AD5">
      <w:rPr>
        <w:noProof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4A44"/>
    <w:multiLevelType w:val="hybridMultilevel"/>
    <w:tmpl w:val="323697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39D3"/>
    <w:multiLevelType w:val="hybridMultilevel"/>
    <w:tmpl w:val="9C5C119C"/>
    <w:lvl w:ilvl="0" w:tplc="EF181A8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40BF1"/>
    <w:multiLevelType w:val="hybridMultilevel"/>
    <w:tmpl w:val="FC12C2CC"/>
    <w:lvl w:ilvl="0" w:tplc="69DEDDAE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A2B88"/>
    <w:multiLevelType w:val="hybridMultilevel"/>
    <w:tmpl w:val="D2FEE338"/>
    <w:lvl w:ilvl="0" w:tplc="F60A5FA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C5DFE"/>
    <w:multiLevelType w:val="hybridMultilevel"/>
    <w:tmpl w:val="F794A6C6"/>
    <w:lvl w:ilvl="0" w:tplc="C27CA874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50B9F"/>
    <w:multiLevelType w:val="hybridMultilevel"/>
    <w:tmpl w:val="590A56A0"/>
    <w:lvl w:ilvl="0" w:tplc="74F0A834">
      <w:start w:val="2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75EEA"/>
    <w:multiLevelType w:val="hybridMultilevel"/>
    <w:tmpl w:val="0F78BD2C"/>
    <w:lvl w:ilvl="0" w:tplc="31E0B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0C29DF"/>
    <w:multiLevelType w:val="hybridMultilevel"/>
    <w:tmpl w:val="411A173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7025DA"/>
    <w:multiLevelType w:val="hybridMultilevel"/>
    <w:tmpl w:val="9D44D7C8"/>
    <w:lvl w:ilvl="0" w:tplc="47B08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A7B66"/>
    <w:multiLevelType w:val="hybridMultilevel"/>
    <w:tmpl w:val="1AF2359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4306505">
    <w:abstractNumId w:val="6"/>
  </w:num>
  <w:num w:numId="2" w16cid:durableId="1733848761">
    <w:abstractNumId w:val="4"/>
  </w:num>
  <w:num w:numId="3" w16cid:durableId="634454479">
    <w:abstractNumId w:val="0"/>
  </w:num>
  <w:num w:numId="4" w16cid:durableId="1021055542">
    <w:abstractNumId w:val="3"/>
  </w:num>
  <w:num w:numId="5" w16cid:durableId="323512134">
    <w:abstractNumId w:val="9"/>
  </w:num>
  <w:num w:numId="6" w16cid:durableId="2071613728">
    <w:abstractNumId w:val="2"/>
  </w:num>
  <w:num w:numId="7" w16cid:durableId="396511827">
    <w:abstractNumId w:val="7"/>
  </w:num>
  <w:num w:numId="8" w16cid:durableId="1235120326">
    <w:abstractNumId w:val="1"/>
  </w:num>
  <w:num w:numId="9" w16cid:durableId="698236420">
    <w:abstractNumId w:val="5"/>
  </w:num>
  <w:num w:numId="10" w16cid:durableId="15189591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429"/>
    <w:rsid w:val="00007F6A"/>
    <w:rsid w:val="00022432"/>
    <w:rsid w:val="0002682D"/>
    <w:rsid w:val="00040D24"/>
    <w:rsid w:val="00062270"/>
    <w:rsid w:val="00065230"/>
    <w:rsid w:val="00073AF2"/>
    <w:rsid w:val="00084417"/>
    <w:rsid w:val="000A6DFA"/>
    <w:rsid w:val="000D57F8"/>
    <w:rsid w:val="00123002"/>
    <w:rsid w:val="00123753"/>
    <w:rsid w:val="0013634E"/>
    <w:rsid w:val="00146BFC"/>
    <w:rsid w:val="00163939"/>
    <w:rsid w:val="0016438B"/>
    <w:rsid w:val="00172A4E"/>
    <w:rsid w:val="0019373A"/>
    <w:rsid w:val="00194703"/>
    <w:rsid w:val="001F7F66"/>
    <w:rsid w:val="002061EC"/>
    <w:rsid w:val="00211899"/>
    <w:rsid w:val="00221938"/>
    <w:rsid w:val="002252EA"/>
    <w:rsid w:val="00226648"/>
    <w:rsid w:val="00235584"/>
    <w:rsid w:val="00250489"/>
    <w:rsid w:val="00257A89"/>
    <w:rsid w:val="002D27C1"/>
    <w:rsid w:val="002D6620"/>
    <w:rsid w:val="002D7FC0"/>
    <w:rsid w:val="0030252F"/>
    <w:rsid w:val="0030723B"/>
    <w:rsid w:val="00322270"/>
    <w:rsid w:val="003412C0"/>
    <w:rsid w:val="00343CCB"/>
    <w:rsid w:val="00345807"/>
    <w:rsid w:val="00365BAF"/>
    <w:rsid w:val="00373A2F"/>
    <w:rsid w:val="003A0C42"/>
    <w:rsid w:val="003A2AE4"/>
    <w:rsid w:val="003C5A09"/>
    <w:rsid w:val="003C7C00"/>
    <w:rsid w:val="003D50D9"/>
    <w:rsid w:val="003E6307"/>
    <w:rsid w:val="003F2153"/>
    <w:rsid w:val="003F3FF8"/>
    <w:rsid w:val="00414900"/>
    <w:rsid w:val="004614A7"/>
    <w:rsid w:val="0046450E"/>
    <w:rsid w:val="0049245A"/>
    <w:rsid w:val="00495155"/>
    <w:rsid w:val="004A731D"/>
    <w:rsid w:val="004B5EC4"/>
    <w:rsid w:val="00500C34"/>
    <w:rsid w:val="00506C9B"/>
    <w:rsid w:val="00506FCC"/>
    <w:rsid w:val="00514CFD"/>
    <w:rsid w:val="00522F55"/>
    <w:rsid w:val="00532C93"/>
    <w:rsid w:val="0053529E"/>
    <w:rsid w:val="00560839"/>
    <w:rsid w:val="00592513"/>
    <w:rsid w:val="005A2ADF"/>
    <w:rsid w:val="005C02BC"/>
    <w:rsid w:val="005C6FC0"/>
    <w:rsid w:val="005D71EC"/>
    <w:rsid w:val="005E2291"/>
    <w:rsid w:val="00614455"/>
    <w:rsid w:val="00614642"/>
    <w:rsid w:val="00627FEF"/>
    <w:rsid w:val="00637887"/>
    <w:rsid w:val="006446AA"/>
    <w:rsid w:val="00650FBE"/>
    <w:rsid w:val="006854CD"/>
    <w:rsid w:val="006A1121"/>
    <w:rsid w:val="006A7252"/>
    <w:rsid w:val="006B6DB5"/>
    <w:rsid w:val="006C0DA5"/>
    <w:rsid w:val="006F4658"/>
    <w:rsid w:val="007235CB"/>
    <w:rsid w:val="00732429"/>
    <w:rsid w:val="00734FE3"/>
    <w:rsid w:val="007372B6"/>
    <w:rsid w:val="00745E65"/>
    <w:rsid w:val="00751AD5"/>
    <w:rsid w:val="007531F6"/>
    <w:rsid w:val="007640EE"/>
    <w:rsid w:val="00780336"/>
    <w:rsid w:val="00791181"/>
    <w:rsid w:val="00794170"/>
    <w:rsid w:val="007A4FC4"/>
    <w:rsid w:val="007B7C3D"/>
    <w:rsid w:val="007C04CC"/>
    <w:rsid w:val="007C5B87"/>
    <w:rsid w:val="007E3878"/>
    <w:rsid w:val="007E4288"/>
    <w:rsid w:val="007E6110"/>
    <w:rsid w:val="007F7866"/>
    <w:rsid w:val="0080636F"/>
    <w:rsid w:val="00816F43"/>
    <w:rsid w:val="00820B4A"/>
    <w:rsid w:val="0082452F"/>
    <w:rsid w:val="00845577"/>
    <w:rsid w:val="008463FA"/>
    <w:rsid w:val="00846A6E"/>
    <w:rsid w:val="008A6844"/>
    <w:rsid w:val="008B1BF2"/>
    <w:rsid w:val="008C1866"/>
    <w:rsid w:val="008E57B6"/>
    <w:rsid w:val="009035B2"/>
    <w:rsid w:val="009058F2"/>
    <w:rsid w:val="00925005"/>
    <w:rsid w:val="009279A5"/>
    <w:rsid w:val="00937656"/>
    <w:rsid w:val="00937E44"/>
    <w:rsid w:val="009521D1"/>
    <w:rsid w:val="009536F1"/>
    <w:rsid w:val="00955F4A"/>
    <w:rsid w:val="009567AA"/>
    <w:rsid w:val="00984AE0"/>
    <w:rsid w:val="009910DA"/>
    <w:rsid w:val="00991C45"/>
    <w:rsid w:val="009A2AC8"/>
    <w:rsid w:val="009A3EB7"/>
    <w:rsid w:val="009D5FE2"/>
    <w:rsid w:val="009E5AD5"/>
    <w:rsid w:val="009F7066"/>
    <w:rsid w:val="00A005DF"/>
    <w:rsid w:val="00A035D1"/>
    <w:rsid w:val="00A0388D"/>
    <w:rsid w:val="00A120B0"/>
    <w:rsid w:val="00A123CB"/>
    <w:rsid w:val="00A25590"/>
    <w:rsid w:val="00A317F2"/>
    <w:rsid w:val="00A46B8C"/>
    <w:rsid w:val="00A80187"/>
    <w:rsid w:val="00AC34FC"/>
    <w:rsid w:val="00B06E2B"/>
    <w:rsid w:val="00B163D9"/>
    <w:rsid w:val="00B3124F"/>
    <w:rsid w:val="00BB2AF6"/>
    <w:rsid w:val="00BB5AA1"/>
    <w:rsid w:val="00BD2F15"/>
    <w:rsid w:val="00BD41CD"/>
    <w:rsid w:val="00BE5B2B"/>
    <w:rsid w:val="00BF2706"/>
    <w:rsid w:val="00BF29C6"/>
    <w:rsid w:val="00C1677C"/>
    <w:rsid w:val="00C26198"/>
    <w:rsid w:val="00C40484"/>
    <w:rsid w:val="00C548D5"/>
    <w:rsid w:val="00C72889"/>
    <w:rsid w:val="00C9599F"/>
    <w:rsid w:val="00CA4639"/>
    <w:rsid w:val="00CC18F7"/>
    <w:rsid w:val="00CC5DB0"/>
    <w:rsid w:val="00CF49EC"/>
    <w:rsid w:val="00D11253"/>
    <w:rsid w:val="00D133E1"/>
    <w:rsid w:val="00D13C72"/>
    <w:rsid w:val="00D631FB"/>
    <w:rsid w:val="00D8180A"/>
    <w:rsid w:val="00D92493"/>
    <w:rsid w:val="00DA35FD"/>
    <w:rsid w:val="00DA6E60"/>
    <w:rsid w:val="00DB3148"/>
    <w:rsid w:val="00DB7597"/>
    <w:rsid w:val="00E0522B"/>
    <w:rsid w:val="00E51395"/>
    <w:rsid w:val="00E70AD7"/>
    <w:rsid w:val="00E72587"/>
    <w:rsid w:val="00EA647C"/>
    <w:rsid w:val="00EE18A0"/>
    <w:rsid w:val="00EF75A8"/>
    <w:rsid w:val="00F0648C"/>
    <w:rsid w:val="00F1545B"/>
    <w:rsid w:val="00F438C0"/>
    <w:rsid w:val="00F565FB"/>
    <w:rsid w:val="00F625DD"/>
    <w:rsid w:val="00F62899"/>
    <w:rsid w:val="00F8000E"/>
    <w:rsid w:val="00F916B0"/>
    <w:rsid w:val="00F96F4E"/>
    <w:rsid w:val="00FA1A63"/>
    <w:rsid w:val="00FB2A2E"/>
    <w:rsid w:val="00FB2E57"/>
    <w:rsid w:val="00FC09A6"/>
    <w:rsid w:val="00FE3D29"/>
    <w:rsid w:val="00FF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E82BF"/>
  <w15:chartTrackingRefBased/>
  <w15:docId w15:val="{5FF5CF67-B93E-46C0-B671-D162BE30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E57B6"/>
    <w:rPr>
      <w:rFonts w:ascii="Arial" w:hAnsi="Arial" w:cs="Arial"/>
      <w:sz w:val="22"/>
      <w:szCs w:val="22"/>
    </w:rPr>
  </w:style>
  <w:style w:type="paragraph" w:styleId="Naslov1">
    <w:name w:val="heading 1"/>
    <w:basedOn w:val="Navaden"/>
    <w:link w:val="Naslov1Znak"/>
    <w:uiPriority w:val="9"/>
    <w:qFormat/>
    <w:rsid w:val="009058F2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732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rsid w:val="005A2ADF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rsid w:val="009536F1"/>
    <w:rPr>
      <w:rFonts w:ascii="Times New Roman" w:hAnsi="Times New Roman" w:cs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9536F1"/>
  </w:style>
  <w:style w:type="character" w:styleId="Sprotnaopomba-sklic">
    <w:name w:val="footnote reference"/>
    <w:uiPriority w:val="99"/>
    <w:rsid w:val="009536F1"/>
    <w:rPr>
      <w:rFonts w:cs="Times New Roman"/>
      <w:vertAlign w:val="superscript"/>
    </w:rPr>
  </w:style>
  <w:style w:type="paragraph" w:styleId="Glava">
    <w:name w:val="header"/>
    <w:basedOn w:val="Navaden"/>
    <w:link w:val="GlavaZnak"/>
    <w:rsid w:val="00751AD5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751AD5"/>
    <w:rPr>
      <w:rFonts w:ascii="Arial" w:hAnsi="Arial" w:cs="Arial"/>
      <w:sz w:val="22"/>
      <w:szCs w:val="22"/>
    </w:rPr>
  </w:style>
  <w:style w:type="paragraph" w:styleId="Noga">
    <w:name w:val="footer"/>
    <w:basedOn w:val="Navaden"/>
    <w:link w:val="NogaZnak"/>
    <w:rsid w:val="00751AD5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751AD5"/>
    <w:rPr>
      <w:rFonts w:ascii="Arial" w:hAnsi="Arial" w:cs="Arial"/>
      <w:sz w:val="22"/>
      <w:szCs w:val="22"/>
    </w:rPr>
  </w:style>
  <w:style w:type="character" w:styleId="Krepko">
    <w:name w:val="Strong"/>
    <w:uiPriority w:val="22"/>
    <w:qFormat/>
    <w:rsid w:val="007531F6"/>
    <w:rPr>
      <w:b/>
      <w:bCs/>
    </w:rPr>
  </w:style>
  <w:style w:type="paragraph" w:styleId="Odstavekseznama">
    <w:name w:val="List Paragraph"/>
    <w:basedOn w:val="Navaden"/>
    <w:uiPriority w:val="34"/>
    <w:qFormat/>
    <w:rsid w:val="00365BAF"/>
    <w:pPr>
      <w:ind w:left="708"/>
    </w:pPr>
    <w:rPr>
      <w:rFonts w:ascii="Times New Roman" w:hAnsi="Times New Roman" w:cs="Times New Roman"/>
      <w:sz w:val="24"/>
      <w:szCs w:val="24"/>
    </w:rPr>
  </w:style>
  <w:style w:type="character" w:styleId="SledenaHiperpovezava">
    <w:name w:val="FollowedHyperlink"/>
    <w:rsid w:val="0013634E"/>
    <w:rPr>
      <w:color w:val="954F72"/>
      <w:u w:val="single"/>
    </w:rPr>
  </w:style>
  <w:style w:type="character" w:customStyle="1" w:styleId="Nerazreenaomemba1">
    <w:name w:val="Nerazrešena omemba1"/>
    <w:uiPriority w:val="99"/>
    <w:semiHidden/>
    <w:unhideWhenUsed/>
    <w:rsid w:val="002252EA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9058F2"/>
    <w:rPr>
      <w:b/>
      <w:bCs/>
      <w:kern w:val="36"/>
      <w:sz w:val="48"/>
      <w:szCs w:val="48"/>
    </w:rPr>
  </w:style>
  <w:style w:type="paragraph" w:styleId="Navadensplet">
    <w:name w:val="Normal (Web)"/>
    <w:basedOn w:val="Navaden"/>
    <w:uiPriority w:val="99"/>
    <w:unhideWhenUsed/>
    <w:rsid w:val="009058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07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7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28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javne-objave/javni-razpis-za-podporno-okolje-za-nvo-2019-202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04E9B62-76F8-481C-AE2D-B4AAE0B8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1171</Words>
  <Characters>7013</Characters>
  <Application>Microsoft Office Word</Application>
  <DocSecurity>0</DocSecurity>
  <Lines>109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Upravičenec:</vt:lpstr>
    </vt:vector>
  </TitlesOfParts>
  <Company>MJU</Company>
  <LinksUpToDate>false</LinksUpToDate>
  <CharactersWithSpaces>8168</CharactersWithSpaces>
  <SharedDoc>false</SharedDoc>
  <HLinks>
    <vt:vector size="60" baseType="variant">
      <vt:variant>
        <vt:i4>7274550</vt:i4>
      </vt:variant>
      <vt:variant>
        <vt:i4>27</vt:i4>
      </vt:variant>
      <vt:variant>
        <vt:i4>0</vt:i4>
      </vt:variant>
      <vt:variant>
        <vt:i4>5</vt:i4>
      </vt:variant>
      <vt:variant>
        <vt:lpwstr>https://www.cnvos.si/nvo-vseved/spletni-vodici/</vt:lpwstr>
      </vt:variant>
      <vt:variant>
        <vt:lpwstr>1#4#1</vt:lpwstr>
      </vt:variant>
      <vt:variant>
        <vt:i4>65537</vt:i4>
      </vt:variant>
      <vt:variant>
        <vt:i4>24</vt:i4>
      </vt:variant>
      <vt:variant>
        <vt:i4>0</vt:i4>
      </vt:variant>
      <vt:variant>
        <vt:i4>5</vt:i4>
      </vt:variant>
      <vt:variant>
        <vt:lpwstr>https://www.cnvos.si/stevec-krsitev/</vt:lpwstr>
      </vt:variant>
      <vt:variant>
        <vt:lpwstr/>
      </vt:variant>
      <vt:variant>
        <vt:i4>3014720</vt:i4>
      </vt:variant>
      <vt:variant>
        <vt:i4>21</vt:i4>
      </vt:variant>
      <vt:variant>
        <vt:i4>0</vt:i4>
      </vt:variant>
      <vt:variant>
        <vt:i4>5</vt:i4>
      </vt:variant>
      <vt:variant>
        <vt:lpwstr>https://www.cnvos.si/media/filer_public/ab/e6/abe63fe1-995f-49e9-8202-a4efbcef48fb/smernice_za_lokalno_financiranje_nvo.pdf</vt:lpwstr>
      </vt:variant>
      <vt:variant>
        <vt:lpwstr/>
      </vt:variant>
      <vt:variant>
        <vt:i4>5898332</vt:i4>
      </vt:variant>
      <vt:variant>
        <vt:i4>18</vt:i4>
      </vt:variant>
      <vt:variant>
        <vt:i4>0</vt:i4>
      </vt:variant>
      <vt:variant>
        <vt:i4>5</vt:i4>
      </vt:variant>
      <vt:variant>
        <vt:lpwstr>https://www.cnvos.si/media/filer_public/2a/ab/2aabab28-0064-4c89-b35f-ae625c9937bc/smernice_vkljucevanja_obcanov_in_drugih_zainteresiranih_skupin_v_procese_odlocanja_v_obcini.pdf</vt:lpwstr>
      </vt:variant>
      <vt:variant>
        <vt:lpwstr/>
      </vt:variant>
      <vt:variant>
        <vt:i4>1245261</vt:i4>
      </vt:variant>
      <vt:variant>
        <vt:i4>15</vt:i4>
      </vt:variant>
      <vt:variant>
        <vt:i4>0</vt:i4>
      </vt:variant>
      <vt:variant>
        <vt:i4>5</vt:i4>
      </vt:variant>
      <vt:variant>
        <vt:lpwstr>https://www.cnvos.si/nvo-sektor-dejstva-stevilke/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https://www.cnvos.si/e-pravnik/</vt:lpwstr>
      </vt:variant>
      <vt:variant>
        <vt:lpwstr/>
      </vt:variant>
      <vt:variant>
        <vt:i4>7405628</vt:i4>
      </vt:variant>
      <vt:variant>
        <vt:i4>9</vt:i4>
      </vt:variant>
      <vt:variant>
        <vt:i4>0</vt:i4>
      </vt:variant>
      <vt:variant>
        <vt:i4>5</vt:i4>
      </vt:variant>
      <vt:variant>
        <vt:lpwstr>https://www.cnvos.si/nvo-vseved/postopek-izbora-nvo-predstavnikov/predstavniki-nvo/</vt:lpwstr>
      </vt:variant>
      <vt:variant>
        <vt:lpwstr/>
      </vt:variant>
      <vt:variant>
        <vt:i4>5111808</vt:i4>
      </vt:variant>
      <vt:variant>
        <vt:i4>6</vt:i4>
      </vt:variant>
      <vt:variant>
        <vt:i4>0</vt:i4>
      </vt:variant>
      <vt:variant>
        <vt:i4>5</vt:i4>
      </vt:variant>
      <vt:variant>
        <vt:lpwstr>https://www.cnvos.si/nvo-vseved/eu-mreze/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https://www.cnvos.si/razpisi/fundacije/</vt:lpwstr>
      </vt:variant>
      <vt:variant>
        <vt:lpwstr/>
      </vt:variant>
      <vt:variant>
        <vt:i4>1114134</vt:i4>
      </vt:variant>
      <vt:variant>
        <vt:i4>0</vt:i4>
      </vt:variant>
      <vt:variant>
        <vt:i4>0</vt:i4>
      </vt:variant>
      <vt:variant>
        <vt:i4>5</vt:i4>
      </vt:variant>
      <vt:variant>
        <vt:lpwstr>http://www.cnvos.si/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Upravičenec:</dc:title>
  <dc:subject/>
  <dc:creator>Erika Lenčič Stojanovič</dc:creator>
  <cp:keywords/>
  <cp:lastModifiedBy>Tina Cigler</cp:lastModifiedBy>
  <cp:revision>4</cp:revision>
  <dcterms:created xsi:type="dcterms:W3CDTF">2023-12-04T11:58:00Z</dcterms:created>
  <dcterms:modified xsi:type="dcterms:W3CDTF">2023-12-04T11:59:00Z</dcterms:modified>
</cp:coreProperties>
</file>