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AD5" w:rsidRDefault="00751AD5" w:rsidP="00B06E2B">
      <w:pPr>
        <w:jc w:val="center"/>
        <w:rPr>
          <w:rFonts w:ascii="Trebuchet MS" w:hAnsi="Trebuchet MS"/>
          <w:b/>
          <w:color w:val="4472C4"/>
        </w:rPr>
      </w:pPr>
    </w:p>
    <w:p w:rsidR="00B06E2B" w:rsidRPr="008B1BF2" w:rsidRDefault="00B06E2B" w:rsidP="00B06E2B">
      <w:pPr>
        <w:jc w:val="center"/>
        <w:rPr>
          <w:rFonts w:ascii="Trebuchet MS" w:hAnsi="Trebuchet MS"/>
          <w:b/>
          <w:color w:val="4472C4"/>
        </w:rPr>
      </w:pPr>
      <w:r w:rsidRPr="008B1BF2">
        <w:rPr>
          <w:rFonts w:ascii="Trebuchet MS" w:hAnsi="Trebuchet MS"/>
          <w:b/>
          <w:color w:val="4472C4"/>
        </w:rPr>
        <w:t>OSEBNA IZKAZNICA PROJEKTA</w:t>
      </w:r>
      <w:r w:rsidR="007B7C3D">
        <w:rPr>
          <w:rFonts w:ascii="Trebuchet MS" w:hAnsi="Trebuchet MS"/>
          <w:b/>
          <w:color w:val="4472C4"/>
        </w:rPr>
        <w:t>/PROGRAMA</w:t>
      </w:r>
    </w:p>
    <w:p w:rsidR="00E70AD7" w:rsidRPr="008B1BF2" w:rsidRDefault="00E70AD7" w:rsidP="00B06E2B">
      <w:pPr>
        <w:jc w:val="center"/>
        <w:rPr>
          <w:rFonts w:ascii="Trebuchet MS" w:hAnsi="Trebuchet MS"/>
          <w:b/>
          <w:color w:val="4472C4"/>
        </w:rPr>
      </w:pPr>
    </w:p>
    <w:tbl>
      <w:tblPr>
        <w:tblW w:w="0" w:type="auto"/>
        <w:tblLook w:val="01E0" w:firstRow="1" w:lastRow="1" w:firstColumn="1" w:lastColumn="1" w:noHBand="0" w:noVBand="0"/>
      </w:tblPr>
      <w:tblGrid>
        <w:gridCol w:w="3193"/>
        <w:gridCol w:w="6209"/>
      </w:tblGrid>
      <w:tr w:rsidR="00E70AD7" w:rsidRPr="00650FBE" w:rsidTr="007B7C3D">
        <w:trPr>
          <w:trHeight w:val="793"/>
        </w:trPr>
        <w:tc>
          <w:tcPr>
            <w:tcW w:w="9402" w:type="dxa"/>
            <w:gridSpan w:val="2"/>
            <w:tcBorders>
              <w:top w:val="dotted" w:sz="4" w:space="0" w:color="auto"/>
              <w:left w:val="dotted" w:sz="4" w:space="0" w:color="auto"/>
              <w:bottom w:val="dotted" w:sz="4" w:space="0" w:color="auto"/>
              <w:right w:val="dotted" w:sz="4" w:space="0" w:color="auto"/>
            </w:tcBorders>
            <w:shd w:val="clear" w:color="auto" w:fill="auto"/>
          </w:tcPr>
          <w:p w:rsidR="009536F1" w:rsidRPr="005C6FC0" w:rsidRDefault="009536F1" w:rsidP="009536F1">
            <w:pPr>
              <w:jc w:val="both"/>
              <w:rPr>
                <w:color w:val="808080" w:themeColor="background1" w:themeShade="80"/>
              </w:rPr>
            </w:pPr>
            <w:r w:rsidRPr="005C6FC0">
              <w:rPr>
                <w:rFonts w:ascii="Trebuchet MS" w:hAnsi="Trebuchet MS"/>
                <w:b/>
                <w:color w:val="808080" w:themeColor="background1" w:themeShade="80"/>
                <w:sz w:val="20"/>
                <w:szCs w:val="20"/>
              </w:rPr>
              <w:t>Naziv javnega razpisa:</w:t>
            </w:r>
          </w:p>
          <w:p w:rsidR="009058F2" w:rsidRPr="009058F2" w:rsidRDefault="009058F2" w:rsidP="009058F2">
            <w:pPr>
              <w:textAlignment w:val="baseline"/>
              <w:outlineLvl w:val="0"/>
              <w:rPr>
                <w:rFonts w:ascii="Trebuchet MS" w:hAnsi="Trebuchet MS"/>
                <w:b/>
                <w:color w:val="4472C4"/>
              </w:rPr>
            </w:pPr>
            <w:r w:rsidRPr="009058F2">
              <w:rPr>
                <w:rFonts w:ascii="Trebuchet MS" w:hAnsi="Trebuchet MS"/>
                <w:b/>
                <w:color w:val="4472C4"/>
              </w:rPr>
              <w:t>Javni razpis za podporno okolje za razvoj nevladnih organizacij 2019-2023</w:t>
            </w:r>
          </w:p>
          <w:p w:rsidR="00E70AD7" w:rsidRPr="00345807" w:rsidRDefault="00E70AD7" w:rsidP="00732429">
            <w:pPr>
              <w:rPr>
                <w:rFonts w:ascii="Trebuchet MS" w:hAnsi="Trebuchet MS"/>
                <w:b/>
                <w:color w:val="44546A"/>
              </w:rPr>
            </w:pPr>
          </w:p>
        </w:tc>
      </w:tr>
      <w:tr w:rsidR="00E70AD7" w:rsidRPr="00650FBE" w:rsidTr="007B7C3D">
        <w:trPr>
          <w:trHeight w:val="454"/>
        </w:trPr>
        <w:tc>
          <w:tcPr>
            <w:tcW w:w="9402" w:type="dxa"/>
            <w:gridSpan w:val="2"/>
            <w:tcBorders>
              <w:top w:val="dotted" w:sz="4" w:space="0" w:color="auto"/>
              <w:left w:val="dotted" w:sz="4" w:space="0" w:color="auto"/>
              <w:bottom w:val="dotted" w:sz="4" w:space="0" w:color="auto"/>
              <w:right w:val="dotted" w:sz="4" w:space="0" w:color="auto"/>
            </w:tcBorders>
            <w:shd w:val="clear" w:color="auto" w:fill="auto"/>
          </w:tcPr>
          <w:p w:rsidR="00E70AD7" w:rsidRPr="005C6FC0" w:rsidRDefault="007B7C3D" w:rsidP="00732429">
            <w:pPr>
              <w:rPr>
                <w:rFonts w:ascii="Trebuchet MS" w:hAnsi="Trebuchet MS"/>
                <w:b/>
                <w:color w:val="808080" w:themeColor="background1" w:themeShade="80"/>
                <w:sz w:val="20"/>
                <w:szCs w:val="20"/>
              </w:rPr>
            </w:pPr>
            <w:r w:rsidRPr="005C6FC0">
              <w:rPr>
                <w:rFonts w:ascii="Trebuchet MS" w:hAnsi="Trebuchet MS"/>
                <w:b/>
                <w:color w:val="808080" w:themeColor="background1" w:themeShade="80"/>
                <w:sz w:val="20"/>
                <w:szCs w:val="20"/>
              </w:rPr>
              <w:t>N</w:t>
            </w:r>
            <w:r w:rsidR="00E70AD7" w:rsidRPr="005C6FC0">
              <w:rPr>
                <w:rFonts w:ascii="Trebuchet MS" w:hAnsi="Trebuchet MS"/>
                <w:b/>
                <w:color w:val="808080" w:themeColor="background1" w:themeShade="80"/>
                <w:sz w:val="20"/>
                <w:szCs w:val="20"/>
              </w:rPr>
              <w:t>amen</w:t>
            </w:r>
            <w:r w:rsidR="005C6FC0" w:rsidRPr="005C6FC0">
              <w:rPr>
                <w:rFonts w:ascii="Trebuchet MS" w:hAnsi="Trebuchet MS"/>
                <w:b/>
                <w:color w:val="808080" w:themeColor="background1" w:themeShade="80"/>
                <w:sz w:val="20"/>
                <w:szCs w:val="20"/>
              </w:rPr>
              <w:t xml:space="preserve"> in predmet</w:t>
            </w:r>
            <w:r w:rsidR="00E70AD7" w:rsidRPr="005C6FC0">
              <w:rPr>
                <w:rFonts w:ascii="Trebuchet MS" w:hAnsi="Trebuchet MS"/>
                <w:b/>
                <w:color w:val="808080" w:themeColor="background1" w:themeShade="80"/>
                <w:sz w:val="20"/>
                <w:szCs w:val="20"/>
              </w:rPr>
              <w:t xml:space="preserve"> javnega razpisa/poziva:</w:t>
            </w:r>
          </w:p>
          <w:p w:rsidR="005C6FC0" w:rsidRPr="005C6FC0" w:rsidRDefault="007B7C3D" w:rsidP="00123002">
            <w:pPr>
              <w:pStyle w:val="Navadensplet"/>
              <w:spacing w:before="0" w:beforeAutospacing="0" w:after="0" w:afterAutospacing="0"/>
              <w:textAlignment w:val="baseline"/>
              <w:rPr>
                <w:rFonts w:ascii="Trebuchet MS" w:hAnsi="Trebuchet MS" w:cs="Arial"/>
                <w:color w:val="333333"/>
                <w:sz w:val="20"/>
                <w:szCs w:val="20"/>
                <w:shd w:val="clear" w:color="auto" w:fill="FFFFFF"/>
              </w:rPr>
            </w:pPr>
            <w:r w:rsidRPr="007B7C3D">
              <w:rPr>
                <w:rFonts w:ascii="Trebuchet MS" w:hAnsi="Trebuchet MS" w:cs="Arial"/>
                <w:color w:val="333333"/>
                <w:sz w:val="20"/>
                <w:szCs w:val="20"/>
                <w:shd w:val="clear" w:color="auto" w:fill="FFFFFF"/>
              </w:rPr>
              <w:t xml:space="preserve">Namen javnega razpisa je krepitev zmogljivosti nevladnih organizacij (v nadaljnjem besedilu: NVO) za zagovorništvo, organizacijski razvoj NVO in izvajanje javnih storitev tj. krepitev </w:t>
            </w:r>
            <w:proofErr w:type="spellStart"/>
            <w:r w:rsidRPr="007B7C3D">
              <w:rPr>
                <w:rFonts w:ascii="Trebuchet MS" w:hAnsi="Trebuchet MS" w:cs="Arial"/>
                <w:color w:val="333333"/>
                <w:sz w:val="20"/>
                <w:szCs w:val="20"/>
                <w:shd w:val="clear" w:color="auto" w:fill="FFFFFF"/>
              </w:rPr>
              <w:t>čezsektorskega</w:t>
            </w:r>
            <w:proofErr w:type="spellEnd"/>
            <w:r w:rsidRPr="007B7C3D">
              <w:rPr>
                <w:rFonts w:ascii="Trebuchet MS" w:hAnsi="Trebuchet MS" w:cs="Arial"/>
                <w:color w:val="333333"/>
                <w:sz w:val="20"/>
                <w:szCs w:val="20"/>
                <w:shd w:val="clear" w:color="auto" w:fill="FFFFFF"/>
              </w:rPr>
              <w:t xml:space="preserve"> sodelovanja, povezovanja in vzpostavljanja partnerstev z namenom reševanja družbenih izzivov</w:t>
            </w:r>
            <w:r w:rsidR="005C6FC0">
              <w:rPr>
                <w:rFonts w:ascii="Trebuchet MS" w:hAnsi="Trebuchet MS" w:cs="Arial"/>
                <w:color w:val="333333"/>
                <w:sz w:val="20"/>
                <w:szCs w:val="20"/>
                <w:shd w:val="clear" w:color="auto" w:fill="FFFFFF"/>
              </w:rPr>
              <w:t>.</w:t>
            </w:r>
          </w:p>
          <w:p w:rsidR="005C6FC0" w:rsidRDefault="005C6FC0" w:rsidP="00123002">
            <w:pPr>
              <w:pStyle w:val="Navadensplet"/>
              <w:spacing w:before="0" w:beforeAutospacing="0" w:after="0" w:afterAutospacing="0"/>
              <w:textAlignment w:val="baseline"/>
              <w:rPr>
                <w:rFonts w:ascii="Trebuchet MS" w:hAnsi="Trebuchet MS" w:cs="Arial"/>
                <w:color w:val="333333"/>
                <w:sz w:val="20"/>
                <w:szCs w:val="20"/>
                <w:shd w:val="clear" w:color="auto" w:fill="FFFFFF"/>
              </w:rPr>
            </w:pPr>
            <w:r w:rsidRPr="007B7C3D">
              <w:rPr>
                <w:rFonts w:ascii="Trebuchet MS" w:hAnsi="Trebuchet MS" w:cs="Arial"/>
                <w:color w:val="333333"/>
                <w:sz w:val="20"/>
                <w:szCs w:val="20"/>
                <w:shd w:val="clear" w:color="auto" w:fill="FFFFFF"/>
              </w:rPr>
              <w:t>V okviru javnega razpisa s</w:t>
            </w:r>
            <w:r>
              <w:rPr>
                <w:rFonts w:ascii="Trebuchet MS" w:hAnsi="Trebuchet MS" w:cs="Arial"/>
                <w:color w:val="333333"/>
                <w:sz w:val="20"/>
                <w:szCs w:val="20"/>
                <w:shd w:val="clear" w:color="auto" w:fill="FFFFFF"/>
              </w:rPr>
              <w:t>o se</w:t>
            </w:r>
            <w:r w:rsidR="00123002">
              <w:rPr>
                <w:rFonts w:ascii="Trebuchet MS" w:hAnsi="Trebuchet MS" w:cs="Arial"/>
                <w:color w:val="333333"/>
                <w:sz w:val="20"/>
                <w:szCs w:val="20"/>
                <w:shd w:val="clear" w:color="auto" w:fill="FFFFFF"/>
              </w:rPr>
              <w:t xml:space="preserve"> tako</w:t>
            </w:r>
            <w:r w:rsidRPr="007B7C3D">
              <w:rPr>
                <w:rFonts w:ascii="Trebuchet MS" w:hAnsi="Trebuchet MS" w:cs="Arial"/>
                <w:color w:val="333333"/>
                <w:sz w:val="20"/>
                <w:szCs w:val="20"/>
                <w:shd w:val="clear" w:color="auto" w:fill="FFFFFF"/>
              </w:rPr>
              <w:t xml:space="preserve"> nadgradile storitve podpornega okolja za NVO z namenom dolgoročnega razvoja in učinkovitega sodelovanja nevladnih organizacij pri pripravi in izvajanju javnih politik.</w:t>
            </w:r>
          </w:p>
          <w:p w:rsidR="00123002" w:rsidRPr="007B7C3D" w:rsidRDefault="00123002" w:rsidP="00123002">
            <w:pPr>
              <w:pStyle w:val="Navadensplet"/>
              <w:spacing w:before="0" w:beforeAutospacing="0" w:after="0" w:afterAutospacing="0"/>
              <w:textAlignment w:val="baseline"/>
              <w:rPr>
                <w:rFonts w:ascii="Trebuchet MS" w:hAnsi="Trebuchet MS" w:cs="Arial"/>
                <w:color w:val="333333"/>
                <w:sz w:val="20"/>
                <w:szCs w:val="20"/>
                <w:shd w:val="clear" w:color="auto" w:fill="FFFFFF"/>
              </w:rPr>
            </w:pPr>
          </w:p>
          <w:p w:rsidR="005C6FC0" w:rsidRDefault="005C6FC0" w:rsidP="00123002">
            <w:pPr>
              <w:pStyle w:val="Navadensplet"/>
              <w:spacing w:before="0" w:beforeAutospacing="0" w:after="0" w:afterAutospacing="0"/>
              <w:rPr>
                <w:rFonts w:ascii="Trebuchet MS" w:hAnsi="Trebuchet MS" w:cs="Arial"/>
                <w:color w:val="333333"/>
                <w:sz w:val="20"/>
                <w:szCs w:val="20"/>
                <w:shd w:val="clear" w:color="auto" w:fill="FFFFFF"/>
              </w:rPr>
            </w:pPr>
            <w:r w:rsidRPr="005C6FC0">
              <w:rPr>
                <w:rFonts w:ascii="Trebuchet MS" w:hAnsi="Trebuchet MS" w:cs="Arial"/>
                <w:color w:val="333333"/>
                <w:sz w:val="20"/>
                <w:szCs w:val="20"/>
                <w:shd w:val="clear" w:color="auto" w:fill="FFFFFF"/>
              </w:rPr>
              <w:t>Predmet javnega razpisa je sofinanciranje programov/projektov podpornega okolja za razvoj nevladnih organizacij, skladno z osmo in deveto alinejo prvega odstavka 23. člena Zakona o nevladnih organizacijah.</w:t>
            </w:r>
            <w:r w:rsidRPr="009058F2">
              <w:rPr>
                <w:rFonts w:ascii="Trebuchet MS" w:hAnsi="Trebuchet MS" w:cs="Arial"/>
                <w:color w:val="333333"/>
                <w:sz w:val="20"/>
                <w:szCs w:val="20"/>
                <w:shd w:val="clear" w:color="auto" w:fill="FFFFFF"/>
              </w:rPr>
              <w:t xml:space="preserve"> </w:t>
            </w:r>
          </w:p>
          <w:p w:rsidR="00123002" w:rsidRPr="005C6FC0" w:rsidRDefault="00123002" w:rsidP="00123002">
            <w:pPr>
              <w:pStyle w:val="Navadensplet"/>
              <w:spacing w:before="0" w:beforeAutospacing="0" w:after="0" w:afterAutospacing="0"/>
              <w:rPr>
                <w:rFonts w:ascii="Trebuchet MS" w:hAnsi="Trebuchet MS" w:cs="Arial"/>
                <w:color w:val="333333"/>
                <w:sz w:val="20"/>
                <w:szCs w:val="20"/>
                <w:shd w:val="clear" w:color="auto" w:fill="FFFFFF"/>
              </w:rPr>
            </w:pPr>
          </w:p>
          <w:p w:rsidR="007B7C3D" w:rsidRPr="005C6FC0" w:rsidRDefault="005C6FC0" w:rsidP="007B7C3D">
            <w:pPr>
              <w:pStyle w:val="Navadensplet"/>
              <w:spacing w:before="0" w:beforeAutospacing="0" w:after="0" w:afterAutospacing="0"/>
              <w:textAlignment w:val="baseline"/>
              <w:rPr>
                <w:rFonts w:ascii="Trebuchet MS" w:hAnsi="Trebuchet MS"/>
                <w:color w:val="111111"/>
                <w:sz w:val="20"/>
                <w:szCs w:val="20"/>
              </w:rPr>
            </w:pPr>
            <w:r w:rsidRPr="005C6FC0">
              <w:rPr>
                <w:rFonts w:ascii="Trebuchet MS" w:hAnsi="Trebuchet MS" w:cs="Arial"/>
                <w:color w:val="333333"/>
                <w:sz w:val="20"/>
                <w:szCs w:val="20"/>
                <w:shd w:val="clear" w:color="auto" w:fill="FFFFFF"/>
              </w:rPr>
              <w:t>Vs</w:t>
            </w:r>
            <w:r>
              <w:rPr>
                <w:rFonts w:ascii="Trebuchet MS" w:hAnsi="Trebuchet MS" w:cs="Arial"/>
                <w:color w:val="333333"/>
                <w:sz w:val="20"/>
                <w:szCs w:val="20"/>
                <w:shd w:val="clear" w:color="auto" w:fill="FFFFFF"/>
              </w:rPr>
              <w:t xml:space="preserve">a razpisna dokumentacija in ostale </w:t>
            </w:r>
            <w:r w:rsidRPr="005C6FC0">
              <w:rPr>
                <w:rFonts w:ascii="Trebuchet MS" w:hAnsi="Trebuchet MS" w:cs="Arial"/>
                <w:color w:val="333333"/>
                <w:sz w:val="20"/>
                <w:szCs w:val="20"/>
                <w:shd w:val="clear" w:color="auto" w:fill="FFFFFF"/>
              </w:rPr>
              <w:t xml:space="preserve">podrobnosti v povezavi z razpisom so dostopne na spletni strani: </w:t>
            </w:r>
            <w:hyperlink r:id="rId7" w:history="1">
              <w:r w:rsidR="007B7C3D" w:rsidRPr="005C6FC0">
                <w:rPr>
                  <w:rStyle w:val="Hiperpovezava"/>
                  <w:rFonts w:ascii="Trebuchet MS" w:hAnsi="Trebuchet MS"/>
                  <w:b/>
                  <w:bCs/>
                  <w:color w:val="397289"/>
                  <w:sz w:val="20"/>
                  <w:szCs w:val="20"/>
                  <w:bdr w:val="none" w:sz="0" w:space="0" w:color="auto" w:frame="1"/>
                </w:rPr>
                <w:t>Javni razpis za podporno okolje za razvoj nevladnih organizacij 2019-2023</w:t>
              </w:r>
            </w:hyperlink>
            <w:r w:rsidR="00123002" w:rsidRPr="00123002">
              <w:rPr>
                <w:rStyle w:val="Krepko"/>
                <w:rFonts w:ascii="Trebuchet MS" w:hAnsi="Trebuchet MS"/>
                <w:b w:val="0"/>
                <w:bCs w:val="0"/>
                <w:color w:val="111111"/>
                <w:sz w:val="20"/>
                <w:szCs w:val="20"/>
                <w:bdr w:val="none" w:sz="0" w:space="0" w:color="auto" w:frame="1"/>
              </w:rPr>
              <w:t>.</w:t>
            </w:r>
          </w:p>
          <w:p w:rsidR="00650FBE" w:rsidRPr="009536F1" w:rsidRDefault="00650FBE" w:rsidP="005C6FC0">
            <w:pPr>
              <w:pStyle w:val="Navadensplet"/>
              <w:spacing w:before="0" w:beforeAutospacing="0" w:after="0" w:afterAutospacing="0"/>
              <w:textAlignment w:val="baseline"/>
              <w:rPr>
                <w:rFonts w:ascii="Trebuchet MS" w:hAnsi="Trebuchet MS"/>
                <w:b/>
                <w:color w:val="8496B0"/>
                <w:sz w:val="20"/>
                <w:szCs w:val="20"/>
              </w:rPr>
            </w:pPr>
          </w:p>
        </w:tc>
      </w:tr>
      <w:tr w:rsidR="00560839" w:rsidRPr="002252EA" w:rsidTr="007B7C3D">
        <w:trPr>
          <w:trHeight w:val="454"/>
        </w:trPr>
        <w:tc>
          <w:tcPr>
            <w:tcW w:w="3193" w:type="dxa"/>
            <w:tcBorders>
              <w:top w:val="dotted" w:sz="4" w:space="0" w:color="auto"/>
              <w:left w:val="dotted" w:sz="4" w:space="0" w:color="auto"/>
              <w:bottom w:val="dotted" w:sz="4" w:space="0" w:color="auto"/>
              <w:right w:val="dotted" w:sz="4" w:space="0" w:color="auto"/>
            </w:tcBorders>
            <w:shd w:val="clear" w:color="auto" w:fill="auto"/>
            <w:vAlign w:val="center"/>
          </w:tcPr>
          <w:p w:rsidR="00560839" w:rsidRPr="002252EA" w:rsidRDefault="00560839" w:rsidP="007640EE">
            <w:pPr>
              <w:spacing w:before="120" w:after="120"/>
              <w:rPr>
                <w:rFonts w:ascii="Trebuchet MS" w:hAnsi="Trebuchet MS"/>
                <w:b/>
                <w:color w:val="8496B0"/>
                <w:sz w:val="20"/>
                <w:szCs w:val="20"/>
              </w:rPr>
            </w:pPr>
            <w:r w:rsidRPr="002252EA">
              <w:rPr>
                <w:rFonts w:ascii="Trebuchet MS" w:hAnsi="Trebuchet MS"/>
                <w:b/>
                <w:color w:val="8496B0"/>
                <w:sz w:val="20"/>
                <w:szCs w:val="20"/>
              </w:rPr>
              <w:t>Upravičenec</w:t>
            </w:r>
          </w:p>
        </w:tc>
        <w:tc>
          <w:tcPr>
            <w:tcW w:w="6209" w:type="dxa"/>
            <w:tcBorders>
              <w:top w:val="dotted" w:sz="4" w:space="0" w:color="auto"/>
              <w:left w:val="dotted" w:sz="4" w:space="0" w:color="auto"/>
              <w:bottom w:val="dotted" w:sz="4" w:space="0" w:color="auto"/>
              <w:right w:val="dotted" w:sz="4" w:space="0" w:color="auto"/>
            </w:tcBorders>
          </w:tcPr>
          <w:p w:rsidR="00560839" w:rsidRPr="002252EA" w:rsidRDefault="00C8531F" w:rsidP="007640EE">
            <w:pPr>
              <w:spacing w:before="120"/>
              <w:rPr>
                <w:rFonts w:ascii="Trebuchet MS" w:hAnsi="Trebuchet MS"/>
                <w:b/>
                <w:color w:val="44546A"/>
                <w:sz w:val="20"/>
                <w:szCs w:val="20"/>
              </w:rPr>
            </w:pPr>
            <w:r>
              <w:rPr>
                <w:rFonts w:ascii="Trebuchet MS" w:hAnsi="Trebuchet MS"/>
                <w:b/>
                <w:color w:val="44546A"/>
                <w:sz w:val="20"/>
                <w:szCs w:val="20"/>
              </w:rPr>
              <w:t>Slovenska filantropija, Združenje za promocijo prostovoljstva</w:t>
            </w:r>
          </w:p>
        </w:tc>
      </w:tr>
      <w:tr w:rsidR="00560839" w:rsidRPr="002252EA" w:rsidTr="007B7C3D">
        <w:trPr>
          <w:trHeight w:val="454"/>
        </w:trPr>
        <w:tc>
          <w:tcPr>
            <w:tcW w:w="3193" w:type="dxa"/>
            <w:tcBorders>
              <w:top w:val="dotted" w:sz="4" w:space="0" w:color="auto"/>
              <w:left w:val="dotted" w:sz="4" w:space="0" w:color="auto"/>
              <w:bottom w:val="dotted" w:sz="4" w:space="0" w:color="auto"/>
              <w:right w:val="dotted" w:sz="4" w:space="0" w:color="auto"/>
            </w:tcBorders>
            <w:shd w:val="clear" w:color="auto" w:fill="auto"/>
            <w:vAlign w:val="center"/>
          </w:tcPr>
          <w:p w:rsidR="00560839" w:rsidRPr="002252EA" w:rsidRDefault="00560839" w:rsidP="007640EE">
            <w:pPr>
              <w:spacing w:before="120" w:after="120"/>
              <w:rPr>
                <w:rFonts w:ascii="Trebuchet MS" w:hAnsi="Trebuchet MS"/>
                <w:b/>
                <w:color w:val="8496B0"/>
                <w:sz w:val="20"/>
                <w:szCs w:val="20"/>
              </w:rPr>
            </w:pPr>
            <w:r w:rsidRPr="002252EA">
              <w:rPr>
                <w:rFonts w:ascii="Trebuchet MS" w:hAnsi="Trebuchet MS"/>
                <w:b/>
                <w:color w:val="8496B0"/>
                <w:sz w:val="20"/>
                <w:szCs w:val="20"/>
              </w:rPr>
              <w:t>Spl</w:t>
            </w:r>
            <w:r w:rsidR="007640EE" w:rsidRPr="002252EA">
              <w:rPr>
                <w:rFonts w:ascii="Trebuchet MS" w:hAnsi="Trebuchet MS"/>
                <w:b/>
                <w:color w:val="8496B0"/>
                <w:sz w:val="20"/>
                <w:szCs w:val="20"/>
              </w:rPr>
              <w:t>etna stran upravičenca/projekta</w:t>
            </w:r>
            <w:r w:rsidR="007B7C3D">
              <w:rPr>
                <w:rFonts w:ascii="Trebuchet MS" w:hAnsi="Trebuchet MS"/>
                <w:b/>
                <w:color w:val="8496B0"/>
                <w:sz w:val="20"/>
                <w:szCs w:val="20"/>
              </w:rPr>
              <w:t>/programa</w:t>
            </w:r>
          </w:p>
        </w:tc>
        <w:tc>
          <w:tcPr>
            <w:tcW w:w="6209" w:type="dxa"/>
            <w:tcBorders>
              <w:top w:val="dotted" w:sz="4" w:space="0" w:color="auto"/>
              <w:left w:val="dotted" w:sz="4" w:space="0" w:color="auto"/>
              <w:bottom w:val="dotted" w:sz="4" w:space="0" w:color="auto"/>
              <w:right w:val="dotted" w:sz="4" w:space="0" w:color="auto"/>
            </w:tcBorders>
          </w:tcPr>
          <w:p w:rsidR="00560839" w:rsidRDefault="0035625E" w:rsidP="007640EE">
            <w:pPr>
              <w:spacing w:before="120"/>
              <w:rPr>
                <w:rFonts w:ascii="Trebuchet MS" w:hAnsi="Trebuchet MS"/>
                <w:b/>
                <w:color w:val="44546A"/>
                <w:sz w:val="20"/>
                <w:szCs w:val="20"/>
              </w:rPr>
            </w:pPr>
            <w:hyperlink r:id="rId8" w:history="1">
              <w:r w:rsidR="00851FBB" w:rsidRPr="005C5A12">
                <w:rPr>
                  <w:rStyle w:val="Hiperpovezava"/>
                  <w:rFonts w:ascii="Trebuchet MS" w:hAnsi="Trebuchet MS"/>
                  <w:b/>
                  <w:sz w:val="20"/>
                  <w:szCs w:val="20"/>
                </w:rPr>
                <w:t>www.prostovoljstvo.org</w:t>
              </w:r>
            </w:hyperlink>
          </w:p>
          <w:p w:rsidR="00851FBB" w:rsidRPr="002252EA" w:rsidRDefault="0035625E" w:rsidP="007640EE">
            <w:pPr>
              <w:spacing w:before="120"/>
              <w:rPr>
                <w:rFonts w:ascii="Trebuchet MS" w:hAnsi="Trebuchet MS"/>
                <w:b/>
                <w:color w:val="44546A"/>
                <w:sz w:val="20"/>
                <w:szCs w:val="20"/>
              </w:rPr>
            </w:pPr>
            <w:hyperlink r:id="rId9" w:history="1">
              <w:r w:rsidR="00851FBB" w:rsidRPr="005C5A12">
                <w:rPr>
                  <w:rStyle w:val="Hiperpovezava"/>
                  <w:rFonts w:ascii="Trebuchet MS" w:hAnsi="Trebuchet MS"/>
                  <w:b/>
                  <w:sz w:val="20"/>
                  <w:szCs w:val="20"/>
                </w:rPr>
                <w:t>www.filantropija.org</w:t>
              </w:r>
            </w:hyperlink>
            <w:r w:rsidR="00851FBB">
              <w:rPr>
                <w:rFonts w:ascii="Trebuchet MS" w:hAnsi="Trebuchet MS"/>
                <w:b/>
                <w:color w:val="44546A"/>
                <w:sz w:val="20"/>
                <w:szCs w:val="20"/>
              </w:rPr>
              <w:t xml:space="preserve"> </w:t>
            </w:r>
          </w:p>
        </w:tc>
      </w:tr>
      <w:tr w:rsidR="00560839" w:rsidRPr="002252EA" w:rsidTr="007B7C3D">
        <w:trPr>
          <w:trHeight w:val="454"/>
        </w:trPr>
        <w:tc>
          <w:tcPr>
            <w:tcW w:w="3193" w:type="dxa"/>
            <w:tcBorders>
              <w:top w:val="dotted" w:sz="4" w:space="0" w:color="auto"/>
              <w:left w:val="dotted" w:sz="4" w:space="0" w:color="auto"/>
              <w:bottom w:val="dotted" w:sz="4" w:space="0" w:color="auto"/>
              <w:right w:val="dotted" w:sz="4" w:space="0" w:color="auto"/>
            </w:tcBorders>
            <w:shd w:val="clear" w:color="auto" w:fill="auto"/>
            <w:vAlign w:val="center"/>
          </w:tcPr>
          <w:p w:rsidR="00560839" w:rsidRPr="002252EA" w:rsidRDefault="00560839" w:rsidP="007640EE">
            <w:pPr>
              <w:spacing w:before="120" w:after="120"/>
              <w:rPr>
                <w:rFonts w:ascii="Trebuchet MS" w:hAnsi="Trebuchet MS"/>
                <w:b/>
                <w:color w:val="8496B0"/>
                <w:sz w:val="20"/>
                <w:szCs w:val="20"/>
              </w:rPr>
            </w:pPr>
            <w:r w:rsidRPr="002252EA">
              <w:rPr>
                <w:rFonts w:ascii="Trebuchet MS" w:hAnsi="Trebuchet MS"/>
                <w:b/>
                <w:color w:val="8496B0"/>
                <w:sz w:val="20"/>
                <w:szCs w:val="20"/>
              </w:rPr>
              <w:t xml:space="preserve">Projektni partnerji </w:t>
            </w:r>
            <w:r w:rsidRPr="002252EA">
              <w:rPr>
                <w:rFonts w:ascii="Trebuchet MS" w:hAnsi="Trebuchet MS"/>
                <w:b/>
                <w:i/>
                <w:color w:val="D0CECE"/>
                <w:sz w:val="20"/>
                <w:szCs w:val="20"/>
              </w:rPr>
              <w:t>(</w:t>
            </w:r>
            <w:r w:rsidR="003F2153" w:rsidRPr="002252EA">
              <w:rPr>
                <w:rFonts w:ascii="Trebuchet MS" w:hAnsi="Trebuchet MS"/>
                <w:b/>
                <w:i/>
                <w:color w:val="D0CECE"/>
                <w:sz w:val="20"/>
                <w:szCs w:val="20"/>
              </w:rPr>
              <w:t>če je relevantno</w:t>
            </w:r>
            <w:r w:rsidRPr="002252EA">
              <w:rPr>
                <w:rFonts w:ascii="Trebuchet MS" w:hAnsi="Trebuchet MS"/>
                <w:b/>
                <w:i/>
                <w:color w:val="D0CECE"/>
                <w:sz w:val="20"/>
                <w:szCs w:val="20"/>
              </w:rPr>
              <w:t>)</w:t>
            </w:r>
          </w:p>
        </w:tc>
        <w:tc>
          <w:tcPr>
            <w:tcW w:w="6209" w:type="dxa"/>
            <w:tcBorders>
              <w:top w:val="dotted" w:sz="4" w:space="0" w:color="auto"/>
              <w:left w:val="dotted" w:sz="4" w:space="0" w:color="auto"/>
              <w:bottom w:val="dotted" w:sz="4" w:space="0" w:color="auto"/>
              <w:right w:val="dotted" w:sz="4" w:space="0" w:color="auto"/>
            </w:tcBorders>
          </w:tcPr>
          <w:p w:rsidR="00560839" w:rsidRPr="002252EA" w:rsidRDefault="00357716" w:rsidP="007640EE">
            <w:pPr>
              <w:spacing w:before="120"/>
              <w:rPr>
                <w:rFonts w:ascii="Trebuchet MS" w:hAnsi="Trebuchet MS"/>
                <w:b/>
                <w:color w:val="44546A"/>
                <w:sz w:val="20"/>
                <w:szCs w:val="20"/>
              </w:rPr>
            </w:pPr>
            <w:r>
              <w:rPr>
                <w:rFonts w:ascii="Trebuchet MS" w:hAnsi="Trebuchet MS"/>
                <w:b/>
                <w:color w:val="44546A"/>
                <w:sz w:val="20"/>
                <w:szCs w:val="20"/>
              </w:rPr>
              <w:t>/</w:t>
            </w:r>
          </w:p>
        </w:tc>
      </w:tr>
      <w:tr w:rsidR="007640EE" w:rsidRPr="002252EA" w:rsidTr="007B7C3D">
        <w:trPr>
          <w:trHeight w:val="454"/>
        </w:trPr>
        <w:tc>
          <w:tcPr>
            <w:tcW w:w="3193" w:type="dxa"/>
            <w:tcBorders>
              <w:top w:val="dotted" w:sz="4" w:space="0" w:color="auto"/>
              <w:left w:val="dotted" w:sz="4" w:space="0" w:color="auto"/>
              <w:bottom w:val="dotted" w:sz="4" w:space="0" w:color="auto"/>
              <w:right w:val="dotted" w:sz="4" w:space="0" w:color="auto"/>
            </w:tcBorders>
            <w:shd w:val="clear" w:color="auto" w:fill="auto"/>
            <w:vAlign w:val="center"/>
          </w:tcPr>
          <w:p w:rsidR="007640EE" w:rsidRPr="002252EA" w:rsidRDefault="007640EE" w:rsidP="007640EE">
            <w:pPr>
              <w:spacing w:before="120" w:after="120"/>
              <w:rPr>
                <w:rFonts w:ascii="Trebuchet MS" w:hAnsi="Trebuchet MS"/>
                <w:color w:val="8496B0"/>
                <w:sz w:val="20"/>
                <w:szCs w:val="20"/>
              </w:rPr>
            </w:pPr>
            <w:r w:rsidRPr="002252EA">
              <w:rPr>
                <w:rFonts w:ascii="Trebuchet MS" w:hAnsi="Trebuchet MS"/>
                <w:b/>
                <w:color w:val="8496B0"/>
                <w:sz w:val="20"/>
                <w:szCs w:val="20"/>
              </w:rPr>
              <w:t>Naziv projekta</w:t>
            </w:r>
            <w:r w:rsidR="007B7C3D">
              <w:rPr>
                <w:rFonts w:ascii="Trebuchet MS" w:hAnsi="Trebuchet MS"/>
                <w:b/>
                <w:color w:val="8496B0"/>
                <w:sz w:val="20"/>
                <w:szCs w:val="20"/>
              </w:rPr>
              <w:t>/programa</w:t>
            </w:r>
          </w:p>
        </w:tc>
        <w:tc>
          <w:tcPr>
            <w:tcW w:w="6209" w:type="dxa"/>
            <w:tcBorders>
              <w:top w:val="dotted" w:sz="4" w:space="0" w:color="auto"/>
              <w:left w:val="dotted" w:sz="4" w:space="0" w:color="auto"/>
              <w:bottom w:val="dotted" w:sz="4" w:space="0" w:color="auto"/>
              <w:right w:val="dotted" w:sz="4" w:space="0" w:color="auto"/>
            </w:tcBorders>
          </w:tcPr>
          <w:p w:rsidR="007640EE" w:rsidRPr="002252EA" w:rsidRDefault="00851FBB" w:rsidP="007640EE">
            <w:pPr>
              <w:pBdr>
                <w:top w:val="nil"/>
                <w:left w:val="nil"/>
                <w:bottom w:val="nil"/>
                <w:right w:val="nil"/>
                <w:between w:val="nil"/>
              </w:pBdr>
              <w:rPr>
                <w:rFonts w:ascii="Trebuchet MS" w:eastAsia="Arial" w:hAnsi="Trebuchet MS"/>
                <w:b/>
                <w:color w:val="44546A"/>
                <w:sz w:val="20"/>
                <w:szCs w:val="20"/>
              </w:rPr>
            </w:pPr>
            <w:r>
              <w:rPr>
                <w:rFonts w:ascii="Trebuchet MS" w:eastAsia="Arial" w:hAnsi="Trebuchet MS"/>
                <w:b/>
                <w:color w:val="44546A"/>
                <w:sz w:val="20"/>
                <w:szCs w:val="20"/>
              </w:rPr>
              <w:t>Slovenska mreža prostovoljskih organizacij</w:t>
            </w:r>
          </w:p>
        </w:tc>
      </w:tr>
      <w:tr w:rsidR="007640EE" w:rsidRPr="002252EA" w:rsidTr="007B7C3D">
        <w:trPr>
          <w:trHeight w:val="454"/>
        </w:trPr>
        <w:tc>
          <w:tcPr>
            <w:tcW w:w="3193" w:type="dxa"/>
            <w:tcBorders>
              <w:top w:val="dotted" w:sz="4" w:space="0" w:color="auto"/>
              <w:left w:val="dotted" w:sz="4" w:space="0" w:color="auto"/>
              <w:bottom w:val="dotted" w:sz="4" w:space="0" w:color="auto"/>
              <w:right w:val="dotted" w:sz="4" w:space="0" w:color="auto"/>
            </w:tcBorders>
            <w:shd w:val="clear" w:color="auto" w:fill="auto"/>
            <w:vAlign w:val="center"/>
          </w:tcPr>
          <w:p w:rsidR="007640EE" w:rsidRPr="002252EA" w:rsidRDefault="007640EE" w:rsidP="007640EE">
            <w:pPr>
              <w:spacing w:before="120" w:after="120"/>
              <w:rPr>
                <w:rFonts w:ascii="Trebuchet MS" w:hAnsi="Trebuchet MS"/>
                <w:b/>
                <w:color w:val="8496B0"/>
                <w:sz w:val="20"/>
                <w:szCs w:val="20"/>
              </w:rPr>
            </w:pPr>
            <w:r w:rsidRPr="002252EA">
              <w:rPr>
                <w:rFonts w:ascii="Trebuchet MS" w:hAnsi="Trebuchet MS"/>
                <w:b/>
                <w:color w:val="8496B0"/>
                <w:sz w:val="20"/>
                <w:szCs w:val="20"/>
              </w:rPr>
              <w:t>Višina dodeljenih sredstev</w:t>
            </w:r>
          </w:p>
        </w:tc>
        <w:tc>
          <w:tcPr>
            <w:tcW w:w="6209" w:type="dxa"/>
            <w:tcBorders>
              <w:top w:val="dotted" w:sz="4" w:space="0" w:color="auto"/>
              <w:left w:val="dotted" w:sz="4" w:space="0" w:color="auto"/>
              <w:bottom w:val="dotted" w:sz="4" w:space="0" w:color="auto"/>
              <w:right w:val="dotted" w:sz="4" w:space="0" w:color="auto"/>
            </w:tcBorders>
          </w:tcPr>
          <w:p w:rsidR="007640EE" w:rsidRPr="002252EA" w:rsidRDefault="007531F6" w:rsidP="007640EE">
            <w:pPr>
              <w:spacing w:before="120"/>
              <w:rPr>
                <w:rFonts w:ascii="Trebuchet MS" w:hAnsi="Trebuchet MS"/>
                <w:b/>
                <w:color w:val="44546A"/>
                <w:sz w:val="20"/>
                <w:szCs w:val="20"/>
              </w:rPr>
            </w:pPr>
            <w:r w:rsidRPr="002252EA">
              <w:rPr>
                <w:rFonts w:ascii="Trebuchet MS" w:hAnsi="Trebuchet MS"/>
                <w:color w:val="333333"/>
                <w:sz w:val="20"/>
                <w:szCs w:val="20"/>
                <w:shd w:val="clear" w:color="auto" w:fill="FFFFFF"/>
              </w:rPr>
              <w:t> </w:t>
            </w:r>
            <w:r w:rsidR="00357716">
              <w:rPr>
                <w:rFonts w:ascii="Trebuchet MS" w:hAnsi="Trebuchet MS"/>
                <w:color w:val="333333"/>
                <w:sz w:val="20"/>
                <w:szCs w:val="20"/>
                <w:shd w:val="clear" w:color="auto" w:fill="FFFFFF"/>
              </w:rPr>
              <w:t>435.583,28 EUR</w:t>
            </w:r>
          </w:p>
        </w:tc>
      </w:tr>
      <w:tr w:rsidR="007640EE" w:rsidRPr="002252EA" w:rsidTr="007B7C3D">
        <w:trPr>
          <w:trHeight w:val="454"/>
        </w:trPr>
        <w:tc>
          <w:tcPr>
            <w:tcW w:w="3193" w:type="dxa"/>
            <w:tcBorders>
              <w:top w:val="dotted" w:sz="4" w:space="0" w:color="auto"/>
              <w:left w:val="dotted" w:sz="4" w:space="0" w:color="auto"/>
              <w:bottom w:val="dotted" w:sz="4" w:space="0" w:color="auto"/>
              <w:right w:val="dotted" w:sz="4" w:space="0" w:color="auto"/>
            </w:tcBorders>
            <w:shd w:val="clear" w:color="auto" w:fill="auto"/>
            <w:vAlign w:val="center"/>
          </w:tcPr>
          <w:p w:rsidR="007640EE" w:rsidRPr="002252EA" w:rsidRDefault="007640EE" w:rsidP="007640EE">
            <w:pPr>
              <w:spacing w:before="120" w:after="120"/>
              <w:rPr>
                <w:rFonts w:ascii="Trebuchet MS" w:hAnsi="Trebuchet MS"/>
                <w:b/>
                <w:color w:val="8496B0"/>
                <w:sz w:val="20"/>
                <w:szCs w:val="20"/>
              </w:rPr>
            </w:pPr>
            <w:r w:rsidRPr="002252EA">
              <w:rPr>
                <w:rFonts w:ascii="Trebuchet MS" w:hAnsi="Trebuchet MS"/>
                <w:b/>
                <w:color w:val="8496B0"/>
                <w:sz w:val="20"/>
                <w:szCs w:val="20"/>
              </w:rPr>
              <w:t>Obdobje izvajanja</w:t>
            </w:r>
          </w:p>
        </w:tc>
        <w:tc>
          <w:tcPr>
            <w:tcW w:w="6209" w:type="dxa"/>
            <w:tcBorders>
              <w:top w:val="dotted" w:sz="4" w:space="0" w:color="auto"/>
              <w:left w:val="dotted" w:sz="4" w:space="0" w:color="auto"/>
              <w:bottom w:val="dotted" w:sz="4" w:space="0" w:color="auto"/>
              <w:right w:val="dotted" w:sz="4" w:space="0" w:color="auto"/>
            </w:tcBorders>
          </w:tcPr>
          <w:p w:rsidR="007640EE" w:rsidRPr="002252EA" w:rsidRDefault="00357716" w:rsidP="007531F6">
            <w:pPr>
              <w:spacing w:before="120"/>
              <w:rPr>
                <w:rFonts w:ascii="Trebuchet MS" w:hAnsi="Trebuchet MS"/>
                <w:b/>
                <w:color w:val="44546A"/>
                <w:sz w:val="20"/>
                <w:szCs w:val="20"/>
              </w:rPr>
            </w:pPr>
            <w:r>
              <w:rPr>
                <w:rFonts w:ascii="Trebuchet MS" w:hAnsi="Trebuchet MS"/>
                <w:b/>
                <w:color w:val="44546A"/>
                <w:sz w:val="20"/>
                <w:szCs w:val="20"/>
              </w:rPr>
              <w:t>1. 10.2019 – 30. 9. 2023</w:t>
            </w:r>
          </w:p>
        </w:tc>
      </w:tr>
      <w:tr w:rsidR="002D6620" w:rsidRPr="002252EA" w:rsidTr="007B7C3D">
        <w:trPr>
          <w:trHeight w:val="567"/>
        </w:trPr>
        <w:tc>
          <w:tcPr>
            <w:tcW w:w="9402" w:type="dxa"/>
            <w:gridSpan w:val="2"/>
            <w:tcBorders>
              <w:top w:val="dotted" w:sz="4" w:space="0" w:color="auto"/>
              <w:left w:val="dotted" w:sz="4" w:space="0" w:color="auto"/>
              <w:bottom w:val="dotted" w:sz="4" w:space="0" w:color="auto"/>
              <w:right w:val="dotted" w:sz="4" w:space="0" w:color="auto"/>
            </w:tcBorders>
            <w:shd w:val="clear" w:color="auto" w:fill="auto"/>
          </w:tcPr>
          <w:p w:rsidR="0071673D" w:rsidRPr="00B12707" w:rsidRDefault="005C6FC0" w:rsidP="00B21627">
            <w:pPr>
              <w:widowControl w:val="0"/>
              <w:autoSpaceDE w:val="0"/>
              <w:autoSpaceDN w:val="0"/>
              <w:adjustRightInd w:val="0"/>
              <w:spacing w:after="120"/>
              <w:jc w:val="both"/>
              <w:rPr>
                <w:rFonts w:ascii="Trebuchet MS" w:hAnsi="Trebuchet MS"/>
                <w:bCs/>
                <w:color w:val="808080" w:themeColor="background1" w:themeShade="80"/>
                <w:sz w:val="20"/>
                <w:szCs w:val="20"/>
              </w:rPr>
            </w:pPr>
            <w:r w:rsidRPr="005C6FC0">
              <w:rPr>
                <w:rFonts w:ascii="Trebuchet MS" w:hAnsi="Trebuchet MS"/>
                <w:b/>
                <w:color w:val="808080" w:themeColor="background1" w:themeShade="80"/>
                <w:sz w:val="20"/>
                <w:szCs w:val="20"/>
              </w:rPr>
              <w:t>Kratek opis programa/projekta, iz katerega je razviden namen, cilji</w:t>
            </w:r>
            <w:r w:rsidR="002D7FC0">
              <w:rPr>
                <w:rFonts w:ascii="Trebuchet MS" w:hAnsi="Trebuchet MS"/>
                <w:b/>
                <w:color w:val="808080" w:themeColor="background1" w:themeShade="80"/>
                <w:sz w:val="20"/>
                <w:szCs w:val="20"/>
              </w:rPr>
              <w:t xml:space="preserve">, </w:t>
            </w:r>
            <w:r w:rsidR="002D7FC0" w:rsidRPr="002D7FC0">
              <w:rPr>
                <w:rFonts w:ascii="Trebuchet MS" w:hAnsi="Trebuchet MS"/>
                <w:b/>
                <w:color w:val="808080" w:themeColor="background1" w:themeShade="80"/>
                <w:sz w:val="20"/>
                <w:szCs w:val="20"/>
              </w:rPr>
              <w:t xml:space="preserve">povzetek poteka in </w:t>
            </w:r>
            <w:r w:rsidRPr="002D7FC0">
              <w:rPr>
                <w:rFonts w:ascii="Trebuchet MS" w:hAnsi="Trebuchet MS"/>
                <w:b/>
                <w:color w:val="808080" w:themeColor="background1" w:themeShade="80"/>
                <w:sz w:val="20"/>
                <w:szCs w:val="20"/>
              </w:rPr>
              <w:t>rezultati</w:t>
            </w:r>
            <w:r w:rsidRPr="00211899">
              <w:rPr>
                <w:rFonts w:ascii="Trebuchet MS" w:hAnsi="Trebuchet MS"/>
                <w:bCs/>
                <w:color w:val="808080" w:themeColor="background1" w:themeShade="80"/>
                <w:sz w:val="20"/>
                <w:szCs w:val="20"/>
              </w:rPr>
              <w:t>.</w:t>
            </w:r>
          </w:p>
          <w:p w:rsidR="00B12707" w:rsidRPr="00B12707" w:rsidRDefault="00E424FD" w:rsidP="00B12707">
            <w:pPr>
              <w:widowControl w:val="0"/>
              <w:autoSpaceDE w:val="0"/>
              <w:autoSpaceDN w:val="0"/>
              <w:adjustRightInd w:val="0"/>
              <w:spacing w:after="120"/>
              <w:jc w:val="both"/>
              <w:rPr>
                <w:rFonts w:ascii="Trebuchet MS" w:hAnsi="Trebuchet MS"/>
                <w:sz w:val="20"/>
                <w:szCs w:val="20"/>
              </w:rPr>
            </w:pPr>
            <w:r w:rsidRPr="0001132C">
              <w:rPr>
                <w:rFonts w:ascii="Trebuchet MS" w:hAnsi="Trebuchet MS"/>
                <w:sz w:val="20"/>
                <w:szCs w:val="20"/>
              </w:rPr>
              <w:t>Slovenska mreža prostovoljskih organizacij je nastala leta 2004 kot odziv na r</w:t>
            </w:r>
            <w:r w:rsidR="00597C7B" w:rsidRPr="0001132C">
              <w:rPr>
                <w:rFonts w:ascii="Trebuchet MS" w:hAnsi="Trebuchet MS"/>
                <w:sz w:val="20"/>
                <w:szCs w:val="20"/>
              </w:rPr>
              <w:t xml:space="preserve">aznolike potrebe prostovoljskih </w:t>
            </w:r>
            <w:r w:rsidRPr="0001132C">
              <w:rPr>
                <w:rFonts w:ascii="Trebuchet MS" w:hAnsi="Trebuchet MS"/>
                <w:sz w:val="20"/>
                <w:szCs w:val="20"/>
              </w:rPr>
              <w:t>organizacij, (potencialnih) prostovoljcev in družbe. Njeno osnovno poslanstvo je od vsega začetka</w:t>
            </w:r>
            <w:r w:rsidR="00597C7B" w:rsidRPr="0001132C">
              <w:rPr>
                <w:rFonts w:ascii="Trebuchet MS" w:hAnsi="Trebuchet MS"/>
                <w:sz w:val="20"/>
                <w:szCs w:val="20"/>
              </w:rPr>
              <w:t xml:space="preserve"> </w:t>
            </w:r>
            <w:r w:rsidRPr="0001132C">
              <w:rPr>
                <w:rFonts w:ascii="Trebuchet MS" w:hAnsi="Trebuchet MS"/>
                <w:sz w:val="20"/>
                <w:szCs w:val="20"/>
              </w:rPr>
              <w:t>ustvarjanje podpornega okolja, ki zagotavlja razvoj kakovostnega prostovoljstva na različnih področjih</w:t>
            </w:r>
            <w:r w:rsidR="00597C7B" w:rsidRPr="0001132C">
              <w:rPr>
                <w:rFonts w:ascii="Trebuchet MS" w:hAnsi="Trebuchet MS"/>
                <w:sz w:val="20"/>
                <w:szCs w:val="20"/>
              </w:rPr>
              <w:t xml:space="preserve"> </w:t>
            </w:r>
            <w:r w:rsidRPr="0001132C">
              <w:rPr>
                <w:rFonts w:ascii="Trebuchet MS" w:hAnsi="Trebuchet MS"/>
                <w:sz w:val="20"/>
                <w:szCs w:val="20"/>
              </w:rPr>
              <w:t>prostovoljstva</w:t>
            </w:r>
            <w:r w:rsidR="00482C7B">
              <w:rPr>
                <w:rFonts w:ascii="Trebuchet MS" w:hAnsi="Trebuchet MS"/>
                <w:sz w:val="20"/>
                <w:szCs w:val="20"/>
              </w:rPr>
              <w:t xml:space="preserve"> v državi</w:t>
            </w:r>
            <w:r w:rsidRPr="0001132C">
              <w:rPr>
                <w:rFonts w:ascii="Trebuchet MS" w:hAnsi="Trebuchet MS"/>
                <w:sz w:val="20"/>
                <w:szCs w:val="20"/>
              </w:rPr>
              <w:t>. Državljane povezuje z raznolikimi organizacijami ter prostovoljskimi priložnostmi,</w:t>
            </w:r>
            <w:r w:rsidR="00597C7B" w:rsidRPr="0001132C">
              <w:rPr>
                <w:rFonts w:ascii="Trebuchet MS" w:hAnsi="Trebuchet MS"/>
                <w:sz w:val="20"/>
                <w:szCs w:val="20"/>
              </w:rPr>
              <w:t xml:space="preserve"> </w:t>
            </w:r>
            <w:r w:rsidRPr="0001132C">
              <w:rPr>
                <w:rFonts w:ascii="Trebuchet MS" w:hAnsi="Trebuchet MS"/>
                <w:sz w:val="20"/>
                <w:szCs w:val="20"/>
              </w:rPr>
              <w:t>prostovoljcem in prostovoljskim organizacijam nudi izobraževanja in vse informacije, ki so potrebne za</w:t>
            </w:r>
            <w:r w:rsidR="00597C7B" w:rsidRPr="0001132C">
              <w:rPr>
                <w:rFonts w:ascii="Trebuchet MS" w:hAnsi="Trebuchet MS"/>
                <w:sz w:val="20"/>
                <w:szCs w:val="20"/>
              </w:rPr>
              <w:t xml:space="preserve"> </w:t>
            </w:r>
            <w:r w:rsidRPr="0001132C">
              <w:rPr>
                <w:rFonts w:ascii="Trebuchet MS" w:hAnsi="Trebuchet MS"/>
                <w:sz w:val="20"/>
                <w:szCs w:val="20"/>
              </w:rPr>
              <w:t>izvajanje prostovoljstva, opravlja pa pomembno vlogo tudi na področju promocije prostovoljstva, etike v</w:t>
            </w:r>
            <w:r w:rsidR="00597C7B" w:rsidRPr="0001132C">
              <w:rPr>
                <w:rFonts w:ascii="Trebuchet MS" w:hAnsi="Trebuchet MS"/>
                <w:sz w:val="20"/>
                <w:szCs w:val="20"/>
              </w:rPr>
              <w:t xml:space="preserve"> </w:t>
            </w:r>
            <w:r w:rsidRPr="0001132C">
              <w:rPr>
                <w:rFonts w:ascii="Trebuchet MS" w:hAnsi="Trebuchet MS"/>
                <w:sz w:val="20"/>
                <w:szCs w:val="20"/>
              </w:rPr>
              <w:t>prostovoljstvu in zagovorništva (na lokalni, državni in evropski ravni). Koordinira jo Slovenska filantropija, Združenje za promocijo</w:t>
            </w:r>
            <w:r w:rsidR="00597C7B" w:rsidRPr="0001132C">
              <w:rPr>
                <w:rFonts w:ascii="Trebuchet MS" w:hAnsi="Trebuchet MS"/>
                <w:sz w:val="20"/>
                <w:szCs w:val="20"/>
              </w:rPr>
              <w:t xml:space="preserve"> </w:t>
            </w:r>
            <w:r w:rsidRPr="0001132C">
              <w:rPr>
                <w:rFonts w:ascii="Trebuchet MS" w:hAnsi="Trebuchet MS"/>
                <w:sz w:val="20"/>
                <w:szCs w:val="20"/>
              </w:rPr>
              <w:t xml:space="preserve">prostovoljstva, ki je tudi članica Evropskega centra za prostovoljstvo (CEV). Z že </w:t>
            </w:r>
            <w:r w:rsidRPr="00A46C2C">
              <w:rPr>
                <w:rFonts w:ascii="Trebuchet MS" w:hAnsi="Trebuchet MS"/>
                <w:sz w:val="20"/>
                <w:szCs w:val="20"/>
              </w:rPr>
              <w:t>19</w:t>
            </w:r>
            <w:r w:rsidR="00A46C2C">
              <w:rPr>
                <w:rFonts w:ascii="Trebuchet MS" w:hAnsi="Trebuchet MS"/>
                <w:sz w:val="20"/>
                <w:szCs w:val="20"/>
              </w:rPr>
              <w:t>32</w:t>
            </w:r>
            <w:r w:rsidRPr="0001132C">
              <w:rPr>
                <w:rFonts w:ascii="Trebuchet MS" w:hAnsi="Trebuchet MS"/>
                <w:sz w:val="20"/>
                <w:szCs w:val="20"/>
              </w:rPr>
              <w:t xml:space="preserve"> priključenimi</w:t>
            </w:r>
            <w:r w:rsidR="00597C7B" w:rsidRPr="0001132C">
              <w:rPr>
                <w:rFonts w:ascii="Trebuchet MS" w:hAnsi="Trebuchet MS"/>
                <w:sz w:val="20"/>
                <w:szCs w:val="20"/>
              </w:rPr>
              <w:t xml:space="preserve"> </w:t>
            </w:r>
            <w:r w:rsidRPr="0001132C">
              <w:rPr>
                <w:rFonts w:ascii="Trebuchet MS" w:hAnsi="Trebuchet MS"/>
                <w:sz w:val="20"/>
                <w:szCs w:val="20"/>
              </w:rPr>
              <w:t>organizacijami je največja strokovna mreža za področje prostovoljstva v državi, z vzpostavljenimi modeli</w:t>
            </w:r>
            <w:r w:rsidR="00597C7B" w:rsidRPr="0001132C">
              <w:rPr>
                <w:rFonts w:ascii="Trebuchet MS" w:hAnsi="Trebuchet MS"/>
                <w:sz w:val="20"/>
                <w:szCs w:val="20"/>
              </w:rPr>
              <w:t xml:space="preserve"> </w:t>
            </w:r>
            <w:r w:rsidRPr="0001132C">
              <w:rPr>
                <w:rFonts w:ascii="Trebuchet MS" w:hAnsi="Trebuchet MS"/>
                <w:sz w:val="20"/>
                <w:szCs w:val="20"/>
              </w:rPr>
              <w:t xml:space="preserve">sodelovanja s članicami mreže in zunanjimi </w:t>
            </w:r>
            <w:r w:rsidR="009475F8">
              <w:rPr>
                <w:rFonts w:ascii="Trebuchet MS" w:hAnsi="Trebuchet MS"/>
                <w:sz w:val="20"/>
                <w:szCs w:val="20"/>
              </w:rPr>
              <w:t>deležniki</w:t>
            </w:r>
            <w:r w:rsidR="00B12707">
              <w:rPr>
                <w:rFonts w:ascii="Trebuchet MS" w:hAnsi="Trebuchet MS"/>
                <w:sz w:val="20"/>
                <w:szCs w:val="20"/>
              </w:rPr>
              <w:t xml:space="preserve"> ter hitrega odzivanja na najrazličnejše družbene izzive in krize. S svojim delovanjem prispeva </w:t>
            </w:r>
            <w:r w:rsidR="00B12707" w:rsidRPr="00B12707">
              <w:rPr>
                <w:rFonts w:ascii="Trebuchet MS" w:hAnsi="Trebuchet MS"/>
                <w:sz w:val="20"/>
                <w:szCs w:val="20"/>
              </w:rPr>
              <w:t>k vrednotam solidarnosti, dostojanstva, strpnosti in enakih možnosti za vse.</w:t>
            </w:r>
          </w:p>
          <w:p w:rsidR="00B12707" w:rsidRPr="00FF6EFC" w:rsidRDefault="00FF1EC0" w:rsidP="00E424FD">
            <w:pPr>
              <w:widowControl w:val="0"/>
              <w:autoSpaceDE w:val="0"/>
              <w:autoSpaceDN w:val="0"/>
              <w:adjustRightInd w:val="0"/>
              <w:spacing w:after="120"/>
              <w:jc w:val="both"/>
              <w:rPr>
                <w:rFonts w:ascii="Trebuchet MS" w:hAnsi="Trebuchet MS"/>
                <w:b/>
                <w:i/>
              </w:rPr>
            </w:pPr>
            <w:r w:rsidRPr="00FF6EFC">
              <w:rPr>
                <w:rFonts w:ascii="Trebuchet MS" w:hAnsi="Trebuchet MS"/>
                <w:b/>
                <w:i/>
              </w:rPr>
              <w:t>Zagotovljena nacionalna pokritost z relevantnimi informacijami za potrebe delovanja, razvoja in promocije prostovoljstva</w:t>
            </w:r>
          </w:p>
          <w:p w:rsidR="00C069B2" w:rsidRPr="00C069B2" w:rsidRDefault="00C069B2" w:rsidP="00E424FD">
            <w:pPr>
              <w:widowControl w:val="0"/>
              <w:autoSpaceDE w:val="0"/>
              <w:autoSpaceDN w:val="0"/>
              <w:adjustRightInd w:val="0"/>
              <w:spacing w:after="120"/>
              <w:jc w:val="both"/>
              <w:rPr>
                <w:rFonts w:ascii="Trebuchet MS" w:hAnsi="Trebuchet MS"/>
                <w:sz w:val="20"/>
                <w:szCs w:val="20"/>
              </w:rPr>
            </w:pPr>
            <w:r w:rsidRPr="00C069B2">
              <w:rPr>
                <w:rFonts w:ascii="Trebuchet MS" w:hAnsi="Trebuchet MS"/>
                <w:sz w:val="20"/>
                <w:szCs w:val="20"/>
              </w:rPr>
              <w:t xml:space="preserve">V okviru programa </w:t>
            </w:r>
            <w:r w:rsidR="00D307F4">
              <w:rPr>
                <w:rFonts w:ascii="Trebuchet MS" w:hAnsi="Trebuchet MS"/>
                <w:sz w:val="20"/>
                <w:szCs w:val="20"/>
              </w:rPr>
              <w:t>smo organizacijam</w:t>
            </w:r>
            <w:r w:rsidR="001951F8">
              <w:rPr>
                <w:rFonts w:ascii="Trebuchet MS" w:hAnsi="Trebuchet MS"/>
                <w:sz w:val="20"/>
                <w:szCs w:val="20"/>
              </w:rPr>
              <w:t xml:space="preserve"> </w:t>
            </w:r>
            <w:r w:rsidR="00D307F4">
              <w:rPr>
                <w:rFonts w:ascii="Trebuchet MS" w:hAnsi="Trebuchet MS"/>
                <w:sz w:val="20"/>
                <w:szCs w:val="20"/>
              </w:rPr>
              <w:t>in širši javnosti</w:t>
            </w:r>
            <w:r w:rsidR="00C63BC7">
              <w:rPr>
                <w:rFonts w:ascii="Trebuchet MS" w:hAnsi="Trebuchet MS"/>
                <w:sz w:val="20"/>
                <w:szCs w:val="20"/>
              </w:rPr>
              <w:t xml:space="preserve"> </w:t>
            </w:r>
            <w:r w:rsidR="001951F8">
              <w:rPr>
                <w:rFonts w:ascii="Trebuchet MS" w:hAnsi="Trebuchet MS"/>
                <w:sz w:val="20"/>
                <w:szCs w:val="20"/>
              </w:rPr>
              <w:t xml:space="preserve">redno </w:t>
            </w:r>
            <w:r w:rsidR="00D307F4">
              <w:rPr>
                <w:rFonts w:ascii="Trebuchet MS" w:hAnsi="Trebuchet MS"/>
                <w:sz w:val="20"/>
                <w:szCs w:val="20"/>
              </w:rPr>
              <w:t xml:space="preserve">in na različne načine </w:t>
            </w:r>
            <w:r w:rsidR="001951F8">
              <w:rPr>
                <w:rFonts w:ascii="Trebuchet MS" w:hAnsi="Trebuchet MS"/>
                <w:sz w:val="20"/>
                <w:szCs w:val="20"/>
              </w:rPr>
              <w:t xml:space="preserve">posredovali pomembne informacije s </w:t>
            </w:r>
            <w:r w:rsidR="00D307F4">
              <w:rPr>
                <w:rFonts w:ascii="Trebuchet MS" w:hAnsi="Trebuchet MS"/>
                <w:sz w:val="20"/>
                <w:szCs w:val="20"/>
              </w:rPr>
              <w:t>področja prostovoljstva.</w:t>
            </w:r>
          </w:p>
          <w:p w:rsidR="000B7FC8" w:rsidRDefault="00C069B2" w:rsidP="00E424FD">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 xml:space="preserve">Izvedli smo </w:t>
            </w:r>
            <w:r w:rsidR="007811AE" w:rsidRPr="008D0D60">
              <w:rPr>
                <w:rFonts w:ascii="Trebuchet MS" w:hAnsi="Trebuchet MS"/>
                <w:b/>
                <w:sz w:val="20"/>
                <w:szCs w:val="20"/>
              </w:rPr>
              <w:t>2</w:t>
            </w:r>
            <w:r w:rsidR="001436CA" w:rsidRPr="008D0D60">
              <w:rPr>
                <w:rFonts w:ascii="Trebuchet MS" w:hAnsi="Trebuchet MS"/>
                <w:b/>
                <w:sz w:val="20"/>
                <w:szCs w:val="20"/>
              </w:rPr>
              <w:t>.</w:t>
            </w:r>
            <w:r w:rsidR="007811AE" w:rsidRPr="008D0D60">
              <w:rPr>
                <w:rFonts w:ascii="Trebuchet MS" w:hAnsi="Trebuchet MS"/>
                <w:b/>
                <w:sz w:val="20"/>
                <w:szCs w:val="20"/>
              </w:rPr>
              <w:t>746</w:t>
            </w:r>
            <w:r w:rsidR="00470CAD">
              <w:rPr>
                <w:rFonts w:ascii="Trebuchet MS" w:hAnsi="Trebuchet MS"/>
                <w:sz w:val="20"/>
                <w:szCs w:val="20"/>
              </w:rPr>
              <w:t xml:space="preserve"> </w:t>
            </w:r>
            <w:r w:rsidR="00470CAD" w:rsidRPr="00DD52B5">
              <w:rPr>
                <w:rFonts w:ascii="Trebuchet MS" w:hAnsi="Trebuchet MS"/>
                <w:b/>
                <w:sz w:val="20"/>
                <w:szCs w:val="20"/>
              </w:rPr>
              <w:t>individualnih</w:t>
            </w:r>
            <w:r w:rsidRPr="00DD52B5">
              <w:rPr>
                <w:rFonts w:ascii="Trebuchet MS" w:hAnsi="Trebuchet MS"/>
                <w:b/>
                <w:sz w:val="20"/>
                <w:szCs w:val="20"/>
              </w:rPr>
              <w:t xml:space="preserve"> informiranj,</w:t>
            </w:r>
            <w:r>
              <w:rPr>
                <w:rFonts w:ascii="Trebuchet MS" w:hAnsi="Trebuchet MS"/>
                <w:sz w:val="20"/>
                <w:szCs w:val="20"/>
              </w:rPr>
              <w:t xml:space="preserve"> namenjenih posameznim </w:t>
            </w:r>
            <w:r w:rsidR="00411CDD">
              <w:rPr>
                <w:rFonts w:ascii="Trebuchet MS" w:hAnsi="Trebuchet MS"/>
                <w:sz w:val="20"/>
                <w:szCs w:val="20"/>
              </w:rPr>
              <w:t>organizacijam, in poslali</w:t>
            </w:r>
            <w:r w:rsidR="00411CDD" w:rsidRPr="006660B6">
              <w:rPr>
                <w:rFonts w:ascii="Trebuchet MS" w:hAnsi="Trebuchet MS"/>
                <w:b/>
                <w:sz w:val="20"/>
                <w:szCs w:val="20"/>
              </w:rPr>
              <w:t xml:space="preserve"> </w:t>
            </w:r>
            <w:r w:rsidR="0018539C" w:rsidRPr="008D0D60">
              <w:rPr>
                <w:rFonts w:ascii="Trebuchet MS" w:hAnsi="Trebuchet MS"/>
                <w:b/>
                <w:sz w:val="20"/>
                <w:szCs w:val="20"/>
              </w:rPr>
              <w:t>528</w:t>
            </w:r>
            <w:r w:rsidR="00411CDD" w:rsidRPr="008D0D60">
              <w:rPr>
                <w:rFonts w:ascii="Trebuchet MS" w:hAnsi="Trebuchet MS"/>
                <w:b/>
                <w:sz w:val="20"/>
                <w:szCs w:val="20"/>
              </w:rPr>
              <w:t xml:space="preserve"> </w:t>
            </w:r>
            <w:r w:rsidR="003C009F" w:rsidRPr="008D0D60">
              <w:rPr>
                <w:rFonts w:ascii="Trebuchet MS" w:hAnsi="Trebuchet MS"/>
                <w:b/>
                <w:sz w:val="20"/>
                <w:szCs w:val="20"/>
              </w:rPr>
              <w:t>ciljnih informiranj</w:t>
            </w:r>
            <w:r w:rsidR="0018539C">
              <w:rPr>
                <w:rFonts w:ascii="Trebuchet MS" w:hAnsi="Trebuchet MS"/>
                <w:sz w:val="20"/>
                <w:szCs w:val="20"/>
              </w:rPr>
              <w:t xml:space="preserve">, </w:t>
            </w:r>
            <w:r w:rsidR="008D0D60">
              <w:rPr>
                <w:rFonts w:ascii="Trebuchet MS" w:hAnsi="Trebuchet MS"/>
                <w:sz w:val="20"/>
                <w:szCs w:val="20"/>
              </w:rPr>
              <w:t>ki so vsebovala strokovne informacije</w:t>
            </w:r>
            <w:r w:rsidR="00D941A0" w:rsidRPr="00D941A0">
              <w:rPr>
                <w:rFonts w:ascii="Trebuchet MS" w:hAnsi="Trebuchet MS"/>
                <w:sz w:val="20"/>
                <w:szCs w:val="20"/>
              </w:rPr>
              <w:t xml:space="preserve"> s področja prostovoljstva. </w:t>
            </w:r>
          </w:p>
          <w:p w:rsidR="004A6E31" w:rsidRDefault="00411CDD" w:rsidP="00E424FD">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 xml:space="preserve">Na spletni strani </w:t>
            </w:r>
            <w:hyperlink r:id="rId10" w:history="1">
              <w:r w:rsidRPr="009F53B5">
                <w:rPr>
                  <w:rStyle w:val="Hiperpovezava"/>
                  <w:rFonts w:ascii="Trebuchet MS" w:hAnsi="Trebuchet MS"/>
                  <w:sz w:val="20"/>
                  <w:szCs w:val="20"/>
                </w:rPr>
                <w:t>www.prostovoljstvo.org</w:t>
              </w:r>
            </w:hyperlink>
            <w:r w:rsidR="000C13BA">
              <w:rPr>
                <w:rFonts w:ascii="Trebuchet MS" w:hAnsi="Trebuchet MS"/>
                <w:sz w:val="20"/>
                <w:szCs w:val="20"/>
              </w:rPr>
              <w:t xml:space="preserve">, ki smo jo tudi nadgradili, </w:t>
            </w:r>
            <w:r>
              <w:rPr>
                <w:rFonts w:ascii="Trebuchet MS" w:hAnsi="Trebuchet MS"/>
                <w:sz w:val="20"/>
                <w:szCs w:val="20"/>
              </w:rPr>
              <w:t xml:space="preserve">smo </w:t>
            </w:r>
            <w:r w:rsidR="00C64296">
              <w:rPr>
                <w:rFonts w:ascii="Trebuchet MS" w:hAnsi="Trebuchet MS"/>
                <w:sz w:val="20"/>
                <w:szCs w:val="20"/>
              </w:rPr>
              <w:t>dodajali aktualne vsebine, o</w:t>
            </w:r>
            <w:r>
              <w:rPr>
                <w:rFonts w:ascii="Trebuchet MS" w:hAnsi="Trebuchet MS"/>
                <w:sz w:val="20"/>
                <w:szCs w:val="20"/>
              </w:rPr>
              <w:t>bjavil</w:t>
            </w:r>
            <w:r w:rsidR="00C64296">
              <w:rPr>
                <w:rFonts w:ascii="Trebuchet MS" w:hAnsi="Trebuchet MS"/>
                <w:sz w:val="20"/>
                <w:szCs w:val="20"/>
              </w:rPr>
              <w:t>i smo</w:t>
            </w:r>
            <w:r w:rsidRPr="006660B6">
              <w:rPr>
                <w:rFonts w:ascii="Trebuchet MS" w:hAnsi="Trebuchet MS"/>
                <w:b/>
                <w:sz w:val="20"/>
                <w:szCs w:val="20"/>
              </w:rPr>
              <w:t xml:space="preserve"> </w:t>
            </w:r>
            <w:r w:rsidR="0018539C">
              <w:rPr>
                <w:rFonts w:ascii="Trebuchet MS" w:hAnsi="Trebuchet MS"/>
                <w:sz w:val="20"/>
                <w:szCs w:val="20"/>
              </w:rPr>
              <w:t>263</w:t>
            </w:r>
            <w:r w:rsidRPr="001951F8">
              <w:rPr>
                <w:rFonts w:ascii="Trebuchet MS" w:hAnsi="Trebuchet MS"/>
                <w:sz w:val="20"/>
                <w:szCs w:val="20"/>
              </w:rPr>
              <w:t xml:space="preserve"> </w:t>
            </w:r>
            <w:r>
              <w:rPr>
                <w:rFonts w:ascii="Trebuchet MS" w:hAnsi="Trebuchet MS"/>
                <w:sz w:val="20"/>
                <w:szCs w:val="20"/>
              </w:rPr>
              <w:t>novic in dogodkov</w:t>
            </w:r>
            <w:r w:rsidR="0018539C">
              <w:rPr>
                <w:rFonts w:ascii="Trebuchet MS" w:hAnsi="Trebuchet MS"/>
                <w:sz w:val="20"/>
                <w:szCs w:val="20"/>
              </w:rPr>
              <w:t xml:space="preserve">, na </w:t>
            </w:r>
            <w:r w:rsidR="0018539C" w:rsidRPr="00DD52B5">
              <w:rPr>
                <w:rFonts w:ascii="Trebuchet MS" w:hAnsi="Trebuchet MS"/>
                <w:b/>
                <w:sz w:val="20"/>
                <w:szCs w:val="20"/>
              </w:rPr>
              <w:t>Posredovalnici prostovoljskih del</w:t>
            </w:r>
            <w:r w:rsidR="0018539C">
              <w:rPr>
                <w:rFonts w:ascii="Trebuchet MS" w:hAnsi="Trebuchet MS"/>
                <w:sz w:val="20"/>
                <w:szCs w:val="20"/>
              </w:rPr>
              <w:t xml:space="preserve"> pa objavili </w:t>
            </w:r>
            <w:r w:rsidR="0018539C" w:rsidRPr="003C2900">
              <w:rPr>
                <w:rFonts w:ascii="Trebuchet MS" w:hAnsi="Trebuchet MS"/>
                <w:b/>
                <w:sz w:val="20"/>
                <w:szCs w:val="20"/>
              </w:rPr>
              <w:t>1</w:t>
            </w:r>
            <w:r w:rsidR="001436CA" w:rsidRPr="003C2900">
              <w:rPr>
                <w:rFonts w:ascii="Trebuchet MS" w:hAnsi="Trebuchet MS"/>
                <w:b/>
                <w:sz w:val="20"/>
                <w:szCs w:val="20"/>
              </w:rPr>
              <w:t>.</w:t>
            </w:r>
            <w:r w:rsidR="0018539C" w:rsidRPr="003C2900">
              <w:rPr>
                <w:rFonts w:ascii="Trebuchet MS" w:hAnsi="Trebuchet MS"/>
                <w:b/>
                <w:sz w:val="20"/>
                <w:szCs w:val="20"/>
              </w:rPr>
              <w:t>438</w:t>
            </w:r>
            <w:r w:rsidRPr="003C2900">
              <w:rPr>
                <w:rFonts w:ascii="Trebuchet MS" w:hAnsi="Trebuchet MS"/>
                <w:b/>
                <w:sz w:val="20"/>
                <w:szCs w:val="20"/>
              </w:rPr>
              <w:t xml:space="preserve"> </w:t>
            </w:r>
            <w:r w:rsidR="0096588F" w:rsidRPr="003C2900">
              <w:rPr>
                <w:rFonts w:ascii="Trebuchet MS" w:hAnsi="Trebuchet MS"/>
                <w:b/>
                <w:sz w:val="20"/>
                <w:szCs w:val="20"/>
              </w:rPr>
              <w:t xml:space="preserve">prostovoljskih del </w:t>
            </w:r>
            <w:r w:rsidR="0096588F">
              <w:rPr>
                <w:rFonts w:ascii="Trebuchet MS" w:hAnsi="Trebuchet MS"/>
                <w:sz w:val="20"/>
                <w:szCs w:val="20"/>
              </w:rPr>
              <w:t>članic mreže.</w:t>
            </w:r>
            <w:r>
              <w:rPr>
                <w:rFonts w:ascii="Trebuchet MS" w:hAnsi="Trebuchet MS"/>
                <w:sz w:val="20"/>
                <w:szCs w:val="20"/>
              </w:rPr>
              <w:t xml:space="preserve"> </w:t>
            </w:r>
            <w:r w:rsidR="0096588F">
              <w:rPr>
                <w:rFonts w:ascii="Trebuchet MS" w:hAnsi="Trebuchet MS"/>
                <w:sz w:val="20"/>
                <w:szCs w:val="20"/>
              </w:rPr>
              <w:t>O</w:t>
            </w:r>
            <w:r w:rsidR="0023572F">
              <w:rPr>
                <w:rFonts w:ascii="Trebuchet MS" w:hAnsi="Trebuchet MS"/>
                <w:sz w:val="20"/>
                <w:szCs w:val="20"/>
              </w:rPr>
              <w:t xml:space="preserve">rganizacijam in posameznikom </w:t>
            </w:r>
            <w:r>
              <w:rPr>
                <w:rFonts w:ascii="Trebuchet MS" w:hAnsi="Trebuchet MS"/>
                <w:sz w:val="20"/>
                <w:szCs w:val="20"/>
              </w:rPr>
              <w:t xml:space="preserve">smo poslali tudi </w:t>
            </w:r>
            <w:r w:rsidR="00E24559">
              <w:rPr>
                <w:rFonts w:ascii="Trebuchet MS" w:hAnsi="Trebuchet MS"/>
                <w:sz w:val="20"/>
                <w:szCs w:val="20"/>
              </w:rPr>
              <w:t>98</w:t>
            </w:r>
            <w:r>
              <w:rPr>
                <w:rFonts w:ascii="Trebuchet MS" w:hAnsi="Trebuchet MS"/>
                <w:sz w:val="20"/>
                <w:szCs w:val="20"/>
              </w:rPr>
              <w:t xml:space="preserve"> </w:t>
            </w:r>
            <w:r w:rsidRPr="00DD52B5">
              <w:rPr>
                <w:rFonts w:ascii="Trebuchet MS" w:hAnsi="Trebuchet MS"/>
                <w:b/>
                <w:sz w:val="20"/>
                <w:szCs w:val="20"/>
              </w:rPr>
              <w:t>Prostovoljskih e-</w:t>
            </w:r>
            <w:r w:rsidRPr="00DD52B5">
              <w:rPr>
                <w:rFonts w:ascii="Trebuchet MS" w:hAnsi="Trebuchet MS"/>
                <w:b/>
                <w:sz w:val="20"/>
                <w:szCs w:val="20"/>
              </w:rPr>
              <w:lastRenderedPageBreak/>
              <w:t>nov</w:t>
            </w:r>
            <w:r w:rsidR="00827189" w:rsidRPr="00DD52B5">
              <w:rPr>
                <w:rFonts w:ascii="Trebuchet MS" w:hAnsi="Trebuchet MS"/>
                <w:b/>
                <w:sz w:val="20"/>
                <w:szCs w:val="20"/>
              </w:rPr>
              <w:t>ic</w:t>
            </w:r>
            <w:r w:rsidR="00827189">
              <w:rPr>
                <w:rFonts w:ascii="Trebuchet MS" w:hAnsi="Trebuchet MS"/>
                <w:sz w:val="20"/>
                <w:szCs w:val="20"/>
              </w:rPr>
              <w:t xml:space="preserve"> (primere</w:t>
            </w:r>
            <w:r>
              <w:rPr>
                <w:rFonts w:ascii="Trebuchet MS" w:hAnsi="Trebuchet MS"/>
                <w:sz w:val="20"/>
                <w:szCs w:val="20"/>
              </w:rPr>
              <w:t xml:space="preserve"> dobrih praks, aktualne informacije s področja prostovoljstva, razpisi, natečaji, dogodki). </w:t>
            </w:r>
            <w:r w:rsidR="00827189">
              <w:rPr>
                <w:rFonts w:ascii="Trebuchet MS" w:hAnsi="Trebuchet MS"/>
                <w:sz w:val="20"/>
                <w:szCs w:val="20"/>
              </w:rPr>
              <w:t>Za družbena omrežja</w:t>
            </w:r>
            <w:r w:rsidR="00B51897">
              <w:rPr>
                <w:rFonts w:ascii="Trebuchet MS" w:hAnsi="Trebuchet MS"/>
                <w:sz w:val="20"/>
                <w:szCs w:val="20"/>
              </w:rPr>
              <w:t xml:space="preserve"> (Facebook, </w:t>
            </w:r>
            <w:proofErr w:type="spellStart"/>
            <w:r w:rsidR="00B51897">
              <w:rPr>
                <w:rFonts w:ascii="Trebuchet MS" w:hAnsi="Trebuchet MS"/>
                <w:sz w:val="20"/>
                <w:szCs w:val="20"/>
              </w:rPr>
              <w:t>Twitter</w:t>
            </w:r>
            <w:proofErr w:type="spellEnd"/>
            <w:r w:rsidR="00B51897">
              <w:rPr>
                <w:rFonts w:ascii="Trebuchet MS" w:hAnsi="Trebuchet MS"/>
                <w:sz w:val="20"/>
                <w:szCs w:val="20"/>
              </w:rPr>
              <w:t xml:space="preserve">) smo pripravili </w:t>
            </w:r>
            <w:r w:rsidR="00E24559">
              <w:rPr>
                <w:rFonts w:ascii="Trebuchet MS" w:hAnsi="Trebuchet MS"/>
                <w:sz w:val="20"/>
                <w:szCs w:val="20"/>
              </w:rPr>
              <w:t>2</w:t>
            </w:r>
            <w:r w:rsidR="001436CA">
              <w:rPr>
                <w:rFonts w:ascii="Trebuchet MS" w:hAnsi="Trebuchet MS"/>
                <w:sz w:val="20"/>
                <w:szCs w:val="20"/>
              </w:rPr>
              <w:t>.</w:t>
            </w:r>
            <w:r w:rsidR="00E24559">
              <w:rPr>
                <w:rFonts w:ascii="Trebuchet MS" w:hAnsi="Trebuchet MS"/>
                <w:sz w:val="20"/>
                <w:szCs w:val="20"/>
              </w:rPr>
              <w:t>387</w:t>
            </w:r>
            <w:r w:rsidR="00B51897">
              <w:rPr>
                <w:rFonts w:ascii="Trebuchet MS" w:hAnsi="Trebuchet MS"/>
                <w:sz w:val="20"/>
                <w:szCs w:val="20"/>
              </w:rPr>
              <w:t xml:space="preserve"> objav.</w:t>
            </w:r>
          </w:p>
          <w:p w:rsidR="00711C84" w:rsidRPr="00711C84" w:rsidRDefault="004A6E31" w:rsidP="00711C84">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 xml:space="preserve">Medijem smo poslali </w:t>
            </w:r>
            <w:r w:rsidR="00A46C2C">
              <w:rPr>
                <w:rFonts w:ascii="Trebuchet MS" w:hAnsi="Trebuchet MS"/>
                <w:sz w:val="20"/>
                <w:szCs w:val="20"/>
              </w:rPr>
              <w:t>61</w:t>
            </w:r>
            <w:r>
              <w:rPr>
                <w:rFonts w:ascii="Trebuchet MS" w:hAnsi="Trebuchet MS"/>
                <w:sz w:val="20"/>
                <w:szCs w:val="20"/>
              </w:rPr>
              <w:t xml:space="preserve"> sporočil za javnost in zabeležili </w:t>
            </w:r>
            <w:r w:rsidR="00A46C2C" w:rsidRPr="003C2900">
              <w:rPr>
                <w:rFonts w:ascii="Trebuchet MS" w:hAnsi="Trebuchet MS"/>
                <w:b/>
                <w:sz w:val="20"/>
                <w:szCs w:val="20"/>
              </w:rPr>
              <w:t>4</w:t>
            </w:r>
            <w:r w:rsidR="001436CA" w:rsidRPr="003C2900">
              <w:rPr>
                <w:rFonts w:ascii="Trebuchet MS" w:hAnsi="Trebuchet MS"/>
                <w:b/>
                <w:sz w:val="20"/>
                <w:szCs w:val="20"/>
              </w:rPr>
              <w:t>.</w:t>
            </w:r>
            <w:r w:rsidR="00A46C2C" w:rsidRPr="003C2900">
              <w:rPr>
                <w:rFonts w:ascii="Trebuchet MS" w:hAnsi="Trebuchet MS"/>
                <w:b/>
                <w:sz w:val="20"/>
                <w:szCs w:val="20"/>
              </w:rPr>
              <w:t>217</w:t>
            </w:r>
            <w:r w:rsidRPr="003C2900">
              <w:rPr>
                <w:rFonts w:ascii="Trebuchet MS" w:hAnsi="Trebuchet MS"/>
                <w:b/>
                <w:sz w:val="20"/>
                <w:szCs w:val="20"/>
              </w:rPr>
              <w:t xml:space="preserve"> medijskih objav</w:t>
            </w:r>
            <w:r>
              <w:rPr>
                <w:rFonts w:ascii="Trebuchet MS" w:hAnsi="Trebuchet MS"/>
                <w:sz w:val="20"/>
                <w:szCs w:val="20"/>
              </w:rPr>
              <w:t xml:space="preserve">. </w:t>
            </w:r>
            <w:r w:rsidR="00587B8C">
              <w:rPr>
                <w:rFonts w:ascii="Trebuchet MS" w:hAnsi="Trebuchet MS"/>
                <w:sz w:val="20"/>
                <w:szCs w:val="20"/>
              </w:rPr>
              <w:t xml:space="preserve">Za promocijo prostovoljstva smo v sodelovanju z agencijo </w:t>
            </w:r>
            <w:proofErr w:type="spellStart"/>
            <w:r w:rsidR="00587B8C">
              <w:rPr>
                <w:rFonts w:ascii="Trebuchet MS" w:hAnsi="Trebuchet MS"/>
                <w:sz w:val="20"/>
                <w:szCs w:val="20"/>
              </w:rPr>
              <w:t>Fixmedia</w:t>
            </w:r>
            <w:proofErr w:type="spellEnd"/>
            <w:r w:rsidR="00587B8C">
              <w:rPr>
                <w:rFonts w:ascii="Trebuchet MS" w:hAnsi="Trebuchet MS"/>
                <w:sz w:val="20"/>
                <w:szCs w:val="20"/>
              </w:rPr>
              <w:t xml:space="preserve"> pripravili </w:t>
            </w:r>
            <w:r w:rsidR="00587B8C" w:rsidRPr="00DD52B5">
              <w:rPr>
                <w:rFonts w:ascii="Trebuchet MS" w:hAnsi="Trebuchet MS"/>
                <w:b/>
                <w:sz w:val="20"/>
                <w:szCs w:val="20"/>
              </w:rPr>
              <w:t xml:space="preserve">medijsko kampanjo </w:t>
            </w:r>
            <w:r w:rsidR="00711C84" w:rsidRPr="00DD52B5">
              <w:rPr>
                <w:rFonts w:ascii="Trebuchet MS" w:hAnsi="Trebuchet MS"/>
                <w:b/>
                <w:sz w:val="20"/>
                <w:szCs w:val="20"/>
              </w:rPr>
              <w:t xml:space="preserve"> »Biti prostovoljec pomeni biti junak!«</w:t>
            </w:r>
            <w:r w:rsidR="00587B8C" w:rsidRPr="00DD52B5">
              <w:rPr>
                <w:rFonts w:ascii="Trebuchet MS" w:hAnsi="Trebuchet MS"/>
                <w:b/>
                <w:sz w:val="20"/>
                <w:szCs w:val="20"/>
              </w:rPr>
              <w:t>,</w:t>
            </w:r>
            <w:r w:rsidR="00587B8C">
              <w:rPr>
                <w:rFonts w:ascii="Trebuchet MS" w:hAnsi="Trebuchet MS"/>
                <w:sz w:val="20"/>
                <w:szCs w:val="20"/>
              </w:rPr>
              <w:t xml:space="preserve"> v sodelovanju z Zavodom Radio </w:t>
            </w:r>
            <w:proofErr w:type="spellStart"/>
            <w:r w:rsidR="00587B8C">
              <w:rPr>
                <w:rFonts w:ascii="Trebuchet MS" w:hAnsi="Trebuchet MS"/>
                <w:sz w:val="20"/>
                <w:szCs w:val="20"/>
              </w:rPr>
              <w:t>Šudent</w:t>
            </w:r>
            <w:proofErr w:type="spellEnd"/>
            <w:r w:rsidR="00587B8C">
              <w:rPr>
                <w:rFonts w:ascii="Trebuchet MS" w:hAnsi="Trebuchet MS"/>
                <w:sz w:val="20"/>
                <w:szCs w:val="20"/>
              </w:rPr>
              <w:t xml:space="preserve"> in </w:t>
            </w:r>
            <w:r w:rsidR="00587B8C" w:rsidRPr="00711C84">
              <w:rPr>
                <w:rFonts w:ascii="Trebuchet MS" w:hAnsi="Trebuchet MS"/>
                <w:sz w:val="20"/>
                <w:szCs w:val="20"/>
              </w:rPr>
              <w:t xml:space="preserve">s </w:t>
            </w:r>
            <w:proofErr w:type="spellStart"/>
            <w:r w:rsidR="00587B8C" w:rsidRPr="00711C84">
              <w:rPr>
                <w:rFonts w:ascii="Trebuchet MS" w:hAnsi="Trebuchet MS"/>
                <w:sz w:val="20"/>
                <w:szCs w:val="20"/>
              </w:rPr>
              <w:t>striparjem</w:t>
            </w:r>
            <w:proofErr w:type="spellEnd"/>
            <w:r w:rsidR="00587B8C" w:rsidRPr="00711C84">
              <w:rPr>
                <w:rFonts w:ascii="Trebuchet MS" w:hAnsi="Trebuchet MS"/>
                <w:sz w:val="20"/>
                <w:szCs w:val="20"/>
              </w:rPr>
              <w:t xml:space="preserve"> Matejem de </w:t>
            </w:r>
            <w:proofErr w:type="spellStart"/>
            <w:r w:rsidR="00587B8C" w:rsidRPr="00711C84">
              <w:rPr>
                <w:rFonts w:ascii="Trebuchet MS" w:hAnsi="Trebuchet MS"/>
                <w:sz w:val="20"/>
                <w:szCs w:val="20"/>
              </w:rPr>
              <w:t>Ceccom</w:t>
            </w:r>
            <w:proofErr w:type="spellEnd"/>
            <w:r w:rsidR="00587B8C" w:rsidRPr="00711C84">
              <w:rPr>
                <w:rFonts w:ascii="Trebuchet MS" w:hAnsi="Trebuchet MS"/>
                <w:sz w:val="20"/>
                <w:szCs w:val="20"/>
              </w:rPr>
              <w:t xml:space="preserve"> </w:t>
            </w:r>
            <w:r w:rsidR="003C2900">
              <w:rPr>
                <w:rFonts w:ascii="Trebuchet MS" w:hAnsi="Trebuchet MS"/>
                <w:sz w:val="20"/>
                <w:szCs w:val="20"/>
              </w:rPr>
              <w:t xml:space="preserve">pa </w:t>
            </w:r>
            <w:r w:rsidR="00587B8C" w:rsidRPr="00DD52B5">
              <w:rPr>
                <w:rFonts w:ascii="Trebuchet MS" w:hAnsi="Trebuchet MS"/>
                <w:b/>
                <w:sz w:val="20"/>
                <w:szCs w:val="20"/>
              </w:rPr>
              <w:t>kampanjo »</w:t>
            </w:r>
            <w:proofErr w:type="spellStart"/>
            <w:r w:rsidR="00587B8C" w:rsidRPr="00DD52B5">
              <w:rPr>
                <w:rFonts w:ascii="Trebuchet MS" w:hAnsi="Trebuchet MS"/>
                <w:b/>
                <w:sz w:val="20"/>
                <w:szCs w:val="20"/>
              </w:rPr>
              <w:t>Superjunaki</w:t>
            </w:r>
            <w:proofErr w:type="spellEnd"/>
            <w:r w:rsidR="00587B8C" w:rsidRPr="00DD52B5">
              <w:rPr>
                <w:rFonts w:ascii="Trebuchet MS" w:hAnsi="Trebuchet MS"/>
                <w:b/>
                <w:sz w:val="20"/>
                <w:szCs w:val="20"/>
              </w:rPr>
              <w:t xml:space="preserve"> so že med nami.«</w:t>
            </w:r>
            <w:r w:rsidR="00587B8C">
              <w:rPr>
                <w:rFonts w:ascii="Trebuchet MS" w:hAnsi="Trebuchet MS"/>
                <w:sz w:val="20"/>
                <w:szCs w:val="20"/>
              </w:rPr>
              <w:t xml:space="preserve"> </w:t>
            </w:r>
          </w:p>
          <w:p w:rsidR="0000189F" w:rsidRPr="001436CA" w:rsidRDefault="00E515F6" w:rsidP="00BB39A5">
            <w:pPr>
              <w:widowControl w:val="0"/>
              <w:autoSpaceDE w:val="0"/>
              <w:autoSpaceDN w:val="0"/>
              <w:adjustRightInd w:val="0"/>
              <w:spacing w:after="120"/>
              <w:jc w:val="both"/>
              <w:rPr>
                <w:rFonts w:ascii="Trebuchet MS" w:hAnsi="Trebuchet MS"/>
                <w:b/>
                <w:sz w:val="20"/>
                <w:szCs w:val="20"/>
              </w:rPr>
            </w:pPr>
            <w:r w:rsidRPr="00D949AC">
              <w:rPr>
                <w:rFonts w:ascii="Trebuchet MS" w:hAnsi="Trebuchet MS"/>
                <w:sz w:val="20"/>
                <w:szCs w:val="20"/>
              </w:rPr>
              <w:t xml:space="preserve">Prostovoljstvo in </w:t>
            </w:r>
            <w:r w:rsidR="0000189F" w:rsidRPr="00D949AC">
              <w:rPr>
                <w:rFonts w:ascii="Trebuchet MS" w:hAnsi="Trebuchet MS"/>
                <w:sz w:val="20"/>
                <w:szCs w:val="20"/>
              </w:rPr>
              <w:t>mrežo smo promovirali tudi z organizacijo</w:t>
            </w:r>
            <w:r w:rsidR="001436CA">
              <w:rPr>
                <w:rFonts w:ascii="Trebuchet MS" w:hAnsi="Trebuchet MS"/>
                <w:sz w:val="20"/>
                <w:szCs w:val="20"/>
              </w:rPr>
              <w:t xml:space="preserve"> </w:t>
            </w:r>
            <w:r w:rsidR="0000189F" w:rsidRPr="00D949AC">
              <w:rPr>
                <w:rFonts w:ascii="Trebuchet MS" w:hAnsi="Trebuchet MS"/>
                <w:sz w:val="20"/>
                <w:szCs w:val="20"/>
              </w:rPr>
              <w:t xml:space="preserve">vseslovenske prostovoljske akcije </w:t>
            </w:r>
            <w:r w:rsidR="0000189F" w:rsidRPr="00856457">
              <w:rPr>
                <w:rFonts w:ascii="Trebuchet MS" w:hAnsi="Trebuchet MS"/>
                <w:sz w:val="20"/>
                <w:szCs w:val="20"/>
              </w:rPr>
              <w:t xml:space="preserve">Dan za spremembe in </w:t>
            </w:r>
            <w:r w:rsidR="001436CA" w:rsidRPr="00856457">
              <w:rPr>
                <w:rFonts w:ascii="Trebuchet MS" w:hAnsi="Trebuchet MS"/>
                <w:sz w:val="20"/>
                <w:szCs w:val="20"/>
              </w:rPr>
              <w:t>Nacionalnega tedna</w:t>
            </w:r>
            <w:r w:rsidR="0000189F" w:rsidRPr="00856457">
              <w:rPr>
                <w:rFonts w:ascii="Trebuchet MS" w:hAnsi="Trebuchet MS"/>
                <w:sz w:val="20"/>
                <w:szCs w:val="20"/>
              </w:rPr>
              <w:t xml:space="preserve"> prostovoljstva.</w:t>
            </w:r>
            <w:r w:rsidR="00FB1AA2">
              <w:rPr>
                <w:rFonts w:ascii="Trebuchet MS" w:hAnsi="Trebuchet MS"/>
                <w:sz w:val="20"/>
                <w:szCs w:val="20"/>
              </w:rPr>
              <w:t xml:space="preserve"> </w:t>
            </w:r>
            <w:r w:rsidR="00FB1AA2" w:rsidRPr="00856457">
              <w:rPr>
                <w:rFonts w:ascii="Trebuchet MS" w:hAnsi="Trebuchet MS"/>
                <w:b/>
                <w:sz w:val="20"/>
                <w:szCs w:val="20"/>
              </w:rPr>
              <w:t>Dan za spremembe</w:t>
            </w:r>
            <w:r w:rsidR="00FB1AA2">
              <w:rPr>
                <w:rFonts w:ascii="Trebuchet MS" w:hAnsi="Trebuchet MS"/>
                <w:sz w:val="20"/>
                <w:szCs w:val="20"/>
              </w:rPr>
              <w:t xml:space="preserve"> je na različne tematike </w:t>
            </w:r>
            <w:r w:rsidR="00FB1AA2" w:rsidRPr="00FB1AA2">
              <w:rPr>
                <w:rFonts w:ascii="Trebuchet MS" w:hAnsi="Trebuchet MS"/>
                <w:sz w:val="20"/>
                <w:szCs w:val="20"/>
              </w:rPr>
              <w:t>(Dobro za ljudi in planet 2020, Pre</w:t>
            </w:r>
            <w:r w:rsidR="00FB1AA2">
              <w:rPr>
                <w:rFonts w:ascii="Trebuchet MS" w:hAnsi="Trebuchet MS"/>
                <w:sz w:val="20"/>
                <w:szCs w:val="20"/>
              </w:rPr>
              <w:t xml:space="preserve">magajmo osamljenost 2021, Soustvarjamo skupnost 2022 in Za(čutimo) dobro 2023) </w:t>
            </w:r>
            <w:r w:rsidR="00FB1AA2" w:rsidRPr="00856457">
              <w:rPr>
                <w:rFonts w:ascii="Trebuchet MS" w:hAnsi="Trebuchet MS"/>
                <w:b/>
                <w:sz w:val="20"/>
                <w:szCs w:val="20"/>
              </w:rPr>
              <w:t xml:space="preserve">v </w:t>
            </w:r>
            <w:r w:rsidR="0018675D" w:rsidRPr="00856457">
              <w:rPr>
                <w:rFonts w:ascii="Trebuchet MS" w:hAnsi="Trebuchet MS"/>
                <w:b/>
                <w:sz w:val="20"/>
                <w:szCs w:val="20"/>
              </w:rPr>
              <w:t>801</w:t>
            </w:r>
            <w:r w:rsidR="00E76CCF" w:rsidRPr="00856457">
              <w:rPr>
                <w:rFonts w:ascii="Trebuchet MS" w:hAnsi="Trebuchet MS"/>
                <w:b/>
                <w:sz w:val="20"/>
                <w:szCs w:val="20"/>
              </w:rPr>
              <w:t xml:space="preserve"> delovnih </w:t>
            </w:r>
            <w:r w:rsidR="00FB1AA2" w:rsidRPr="00856457">
              <w:rPr>
                <w:rFonts w:ascii="Trebuchet MS" w:hAnsi="Trebuchet MS"/>
                <w:b/>
                <w:sz w:val="20"/>
                <w:szCs w:val="20"/>
              </w:rPr>
              <w:t xml:space="preserve">akcij aktiviral </w:t>
            </w:r>
            <w:r w:rsidR="0018675D" w:rsidRPr="00856457">
              <w:rPr>
                <w:rFonts w:ascii="Trebuchet MS" w:hAnsi="Trebuchet MS"/>
                <w:b/>
                <w:sz w:val="20"/>
                <w:szCs w:val="20"/>
              </w:rPr>
              <w:t xml:space="preserve">več kot 32.700 </w:t>
            </w:r>
            <w:r w:rsidR="00FB1AA2" w:rsidRPr="00856457">
              <w:rPr>
                <w:rFonts w:ascii="Trebuchet MS" w:hAnsi="Trebuchet MS"/>
                <w:b/>
                <w:sz w:val="20"/>
                <w:szCs w:val="20"/>
              </w:rPr>
              <w:t>prostovoljcev</w:t>
            </w:r>
            <w:r w:rsidR="00D1205D" w:rsidRPr="00856457">
              <w:rPr>
                <w:rFonts w:ascii="Trebuchet MS" w:hAnsi="Trebuchet MS"/>
                <w:b/>
                <w:sz w:val="20"/>
                <w:szCs w:val="20"/>
              </w:rPr>
              <w:t xml:space="preserve"> in prostovoljk</w:t>
            </w:r>
            <w:r w:rsidR="00FB1AA2">
              <w:rPr>
                <w:rFonts w:ascii="Trebuchet MS" w:hAnsi="Trebuchet MS"/>
                <w:sz w:val="20"/>
                <w:szCs w:val="20"/>
              </w:rPr>
              <w:t>.</w:t>
            </w:r>
            <w:r w:rsidR="002A6512">
              <w:rPr>
                <w:rFonts w:ascii="Trebuchet MS" w:hAnsi="Trebuchet MS"/>
                <w:sz w:val="20"/>
                <w:szCs w:val="20"/>
              </w:rPr>
              <w:t xml:space="preserve"> V času nacionalnih tednov smo razdelili </w:t>
            </w:r>
            <w:r w:rsidR="002A6512" w:rsidRPr="00741845">
              <w:rPr>
                <w:rFonts w:ascii="Trebuchet MS" w:hAnsi="Trebuchet MS"/>
                <w:b/>
                <w:sz w:val="20"/>
                <w:szCs w:val="20"/>
              </w:rPr>
              <w:t>37.000 izvodov</w:t>
            </w:r>
            <w:r w:rsidR="002A6512">
              <w:rPr>
                <w:rFonts w:ascii="Trebuchet MS" w:hAnsi="Trebuchet MS"/>
                <w:sz w:val="20"/>
                <w:szCs w:val="20"/>
              </w:rPr>
              <w:t xml:space="preserve"> treh različnih časopisov z intervjuji prostovoljcev, ki delujejo na različnih področjih prostovoljstva</w:t>
            </w:r>
            <w:r w:rsidR="001701EA">
              <w:rPr>
                <w:rFonts w:ascii="Trebuchet MS" w:hAnsi="Trebuchet MS"/>
                <w:sz w:val="20"/>
                <w:szCs w:val="20"/>
              </w:rPr>
              <w:t>. Vesele d</w:t>
            </w:r>
            <w:r w:rsidR="002A6512">
              <w:rPr>
                <w:rFonts w:ascii="Trebuchet MS" w:hAnsi="Trebuchet MS"/>
                <w:sz w:val="20"/>
                <w:szCs w:val="20"/>
              </w:rPr>
              <w:t>n</w:t>
            </w:r>
            <w:r w:rsidR="001701EA">
              <w:rPr>
                <w:rFonts w:ascii="Trebuchet MS" w:hAnsi="Trebuchet MS"/>
                <w:sz w:val="20"/>
                <w:szCs w:val="20"/>
              </w:rPr>
              <w:t>i</w:t>
            </w:r>
            <w:r w:rsidR="002A6512">
              <w:rPr>
                <w:rFonts w:ascii="Trebuchet MS" w:hAnsi="Trebuchet MS"/>
                <w:sz w:val="20"/>
                <w:szCs w:val="20"/>
              </w:rPr>
              <w:t xml:space="preserve"> prostovoljstva na Prešernovem trgu</w:t>
            </w:r>
            <w:r w:rsidR="007314A9">
              <w:rPr>
                <w:rFonts w:ascii="Trebuchet MS" w:hAnsi="Trebuchet MS"/>
                <w:sz w:val="20"/>
                <w:szCs w:val="20"/>
              </w:rPr>
              <w:t>, katerih s</w:t>
            </w:r>
            <w:r w:rsidR="007314A9" w:rsidRPr="007314A9">
              <w:rPr>
                <w:rFonts w:ascii="Trebuchet MS" w:hAnsi="Trebuchet MS"/>
                <w:sz w:val="20"/>
                <w:szCs w:val="20"/>
              </w:rPr>
              <w:t xml:space="preserve">e </w:t>
            </w:r>
            <w:r w:rsidR="00072BB7" w:rsidRPr="007314A9">
              <w:rPr>
                <w:rFonts w:ascii="Trebuchet MS" w:hAnsi="Trebuchet MS"/>
                <w:sz w:val="20"/>
                <w:szCs w:val="20"/>
              </w:rPr>
              <w:t xml:space="preserve">vsako leto </w:t>
            </w:r>
            <w:r w:rsidR="007314A9" w:rsidRPr="007314A9">
              <w:rPr>
                <w:rFonts w:ascii="Trebuchet MS" w:hAnsi="Trebuchet MS"/>
                <w:sz w:val="20"/>
                <w:szCs w:val="20"/>
              </w:rPr>
              <w:t>udeleži</w:t>
            </w:r>
            <w:r w:rsidR="00072BB7" w:rsidRPr="007314A9">
              <w:rPr>
                <w:rFonts w:ascii="Trebuchet MS" w:hAnsi="Trebuchet MS"/>
                <w:sz w:val="20"/>
                <w:szCs w:val="20"/>
              </w:rPr>
              <w:t xml:space="preserve"> </w:t>
            </w:r>
            <w:r w:rsidR="00741845">
              <w:rPr>
                <w:rFonts w:ascii="Trebuchet MS" w:hAnsi="Trebuchet MS"/>
                <w:sz w:val="20"/>
                <w:szCs w:val="20"/>
              </w:rPr>
              <w:t>približno</w:t>
            </w:r>
            <w:r w:rsidR="00072BB7" w:rsidRPr="007314A9">
              <w:rPr>
                <w:rFonts w:ascii="Trebuchet MS" w:hAnsi="Trebuchet MS"/>
                <w:sz w:val="20"/>
                <w:szCs w:val="20"/>
              </w:rPr>
              <w:t xml:space="preserve"> </w:t>
            </w:r>
            <w:r w:rsidR="007314A9">
              <w:rPr>
                <w:rFonts w:ascii="Trebuchet MS" w:hAnsi="Trebuchet MS"/>
                <w:sz w:val="20"/>
                <w:szCs w:val="20"/>
              </w:rPr>
              <w:t>80</w:t>
            </w:r>
            <w:r w:rsidR="002A6512" w:rsidRPr="007314A9">
              <w:rPr>
                <w:rFonts w:ascii="Trebuchet MS" w:hAnsi="Trebuchet MS"/>
                <w:sz w:val="20"/>
                <w:szCs w:val="20"/>
              </w:rPr>
              <w:t xml:space="preserve"> </w:t>
            </w:r>
            <w:r w:rsidR="00072BB7" w:rsidRPr="007314A9">
              <w:rPr>
                <w:rFonts w:ascii="Trebuchet MS" w:hAnsi="Trebuchet MS"/>
                <w:sz w:val="20"/>
                <w:szCs w:val="20"/>
              </w:rPr>
              <w:t>organizacij</w:t>
            </w:r>
            <w:r w:rsidR="007314A9" w:rsidRPr="007314A9">
              <w:rPr>
                <w:rFonts w:ascii="Trebuchet MS" w:hAnsi="Trebuchet MS"/>
                <w:sz w:val="20"/>
                <w:szCs w:val="20"/>
              </w:rPr>
              <w:t>,</w:t>
            </w:r>
            <w:r w:rsidR="00072BB7" w:rsidRPr="007314A9">
              <w:rPr>
                <w:rFonts w:ascii="Trebuchet MS" w:hAnsi="Trebuchet MS"/>
                <w:sz w:val="20"/>
                <w:szCs w:val="20"/>
              </w:rPr>
              <w:t xml:space="preserve"> </w:t>
            </w:r>
            <w:r w:rsidR="002A6512">
              <w:rPr>
                <w:rFonts w:ascii="Trebuchet MS" w:hAnsi="Trebuchet MS"/>
                <w:sz w:val="20"/>
                <w:szCs w:val="20"/>
              </w:rPr>
              <w:t xml:space="preserve">je </w:t>
            </w:r>
            <w:r w:rsidR="001701EA">
              <w:rPr>
                <w:rFonts w:ascii="Trebuchet MS" w:hAnsi="Trebuchet MS"/>
                <w:sz w:val="20"/>
                <w:szCs w:val="20"/>
              </w:rPr>
              <w:t xml:space="preserve">obiskalo več kot </w:t>
            </w:r>
            <w:r w:rsidR="00BB39A5">
              <w:rPr>
                <w:rFonts w:ascii="Trebuchet MS" w:hAnsi="Trebuchet MS"/>
                <w:sz w:val="20"/>
                <w:szCs w:val="20"/>
              </w:rPr>
              <w:t>5000 obiskovalcev. Z</w:t>
            </w:r>
            <w:r w:rsidR="00BB39A5" w:rsidRPr="00BB39A5">
              <w:rPr>
                <w:rFonts w:ascii="Trebuchet MS" w:hAnsi="Trebuchet MS"/>
                <w:sz w:val="20"/>
                <w:szCs w:val="20"/>
              </w:rPr>
              <w:t xml:space="preserve"> namen</w:t>
            </w:r>
            <w:r w:rsidR="00BB39A5">
              <w:rPr>
                <w:rFonts w:ascii="Trebuchet MS" w:hAnsi="Trebuchet MS"/>
                <w:sz w:val="20"/>
                <w:szCs w:val="20"/>
              </w:rPr>
              <w:t>om</w:t>
            </w:r>
            <w:r w:rsidR="00BB39A5" w:rsidRPr="00BB39A5">
              <w:rPr>
                <w:rFonts w:ascii="Trebuchet MS" w:hAnsi="Trebuchet MS"/>
                <w:sz w:val="20"/>
                <w:szCs w:val="20"/>
              </w:rPr>
              <w:t xml:space="preserve"> promocije mreže in prostovoljstva smo natisnili </w:t>
            </w:r>
            <w:r w:rsidR="001436CA">
              <w:rPr>
                <w:rFonts w:ascii="Trebuchet MS" w:hAnsi="Trebuchet MS"/>
                <w:sz w:val="20"/>
                <w:szCs w:val="20"/>
              </w:rPr>
              <w:t xml:space="preserve">1.000 izvodov </w:t>
            </w:r>
            <w:r w:rsidR="00BB39A5" w:rsidRPr="00DD52B5">
              <w:rPr>
                <w:rFonts w:ascii="Trebuchet MS" w:hAnsi="Trebuchet MS"/>
                <w:b/>
                <w:sz w:val="20"/>
                <w:szCs w:val="20"/>
              </w:rPr>
              <w:t xml:space="preserve">zloženke Kdaj ste </w:t>
            </w:r>
            <w:r w:rsidR="00BB39A5" w:rsidRPr="001436CA">
              <w:rPr>
                <w:rFonts w:ascii="Trebuchet MS" w:hAnsi="Trebuchet MS"/>
                <w:b/>
                <w:sz w:val="20"/>
                <w:szCs w:val="20"/>
              </w:rPr>
              <w:t>nazadnje kje pustili svoje srce?</w:t>
            </w:r>
          </w:p>
          <w:p w:rsidR="00DD52B5" w:rsidRPr="00DD52B5" w:rsidRDefault="00C72A8F" w:rsidP="00B342FC">
            <w:pPr>
              <w:widowControl w:val="0"/>
              <w:autoSpaceDE w:val="0"/>
              <w:autoSpaceDN w:val="0"/>
              <w:adjustRightInd w:val="0"/>
              <w:spacing w:after="120"/>
              <w:jc w:val="both"/>
              <w:rPr>
                <w:rFonts w:ascii="Trebuchet MS" w:hAnsi="Trebuchet MS"/>
                <w:sz w:val="20"/>
                <w:szCs w:val="20"/>
              </w:rPr>
            </w:pPr>
            <w:r w:rsidRPr="001436CA">
              <w:rPr>
                <w:rFonts w:ascii="Trebuchet MS" w:hAnsi="Trebuchet MS"/>
                <w:sz w:val="20"/>
                <w:szCs w:val="20"/>
              </w:rPr>
              <w:t>Podelili smo n</w:t>
            </w:r>
            <w:r w:rsidR="00B342FC" w:rsidRPr="001436CA">
              <w:rPr>
                <w:rFonts w:ascii="Trebuchet MS" w:hAnsi="Trebuchet MS"/>
                <w:sz w:val="20"/>
                <w:szCs w:val="20"/>
              </w:rPr>
              <w:t>aziv</w:t>
            </w:r>
            <w:r w:rsidRPr="001436CA">
              <w:rPr>
                <w:rFonts w:ascii="Trebuchet MS" w:hAnsi="Trebuchet MS"/>
                <w:sz w:val="20"/>
                <w:szCs w:val="20"/>
              </w:rPr>
              <w:t>e</w:t>
            </w:r>
            <w:r w:rsidR="00B342FC" w:rsidRPr="001436CA">
              <w:rPr>
                <w:rFonts w:ascii="Trebuchet MS" w:hAnsi="Trebuchet MS"/>
                <w:sz w:val="20"/>
                <w:szCs w:val="20"/>
              </w:rPr>
              <w:t xml:space="preserve"> </w:t>
            </w:r>
            <w:r w:rsidR="00B342FC" w:rsidRPr="001436CA">
              <w:rPr>
                <w:rFonts w:ascii="Trebuchet MS" w:hAnsi="Trebuchet MS"/>
                <w:b/>
                <w:sz w:val="20"/>
                <w:szCs w:val="20"/>
              </w:rPr>
              <w:t xml:space="preserve">Naj prostovoljec </w:t>
            </w:r>
            <w:r w:rsidRPr="001436CA">
              <w:rPr>
                <w:rFonts w:ascii="Trebuchet MS" w:hAnsi="Trebuchet MS"/>
                <w:b/>
                <w:sz w:val="20"/>
                <w:szCs w:val="20"/>
              </w:rPr>
              <w:t xml:space="preserve">in Naj prostovoljka </w:t>
            </w:r>
            <w:proofErr w:type="spellStart"/>
            <w:r w:rsidR="00B342FC" w:rsidRPr="001436CA">
              <w:rPr>
                <w:rFonts w:ascii="Trebuchet MS" w:hAnsi="Trebuchet MS"/>
                <w:b/>
                <w:sz w:val="20"/>
                <w:szCs w:val="20"/>
              </w:rPr>
              <w:t>zaposlen</w:t>
            </w:r>
            <w:r w:rsidRPr="001436CA">
              <w:rPr>
                <w:rFonts w:ascii="Trebuchet MS" w:hAnsi="Trebuchet MS"/>
                <w:b/>
                <w:sz w:val="20"/>
                <w:szCs w:val="20"/>
              </w:rPr>
              <w:t>_a</w:t>
            </w:r>
            <w:proofErr w:type="spellEnd"/>
            <w:r w:rsidRPr="001436CA">
              <w:rPr>
                <w:rFonts w:ascii="Trebuchet MS" w:hAnsi="Trebuchet MS"/>
                <w:b/>
                <w:sz w:val="20"/>
                <w:szCs w:val="20"/>
              </w:rPr>
              <w:t xml:space="preserve"> v javni</w:t>
            </w:r>
            <w:r w:rsidRPr="001436CA">
              <w:rPr>
                <w:rFonts w:ascii="Trebuchet MS" w:hAnsi="Trebuchet MS"/>
                <w:sz w:val="20"/>
                <w:szCs w:val="20"/>
              </w:rPr>
              <w:t xml:space="preserve"> </w:t>
            </w:r>
            <w:r w:rsidRPr="00741845">
              <w:rPr>
                <w:rFonts w:ascii="Trebuchet MS" w:hAnsi="Trebuchet MS"/>
                <w:b/>
                <w:sz w:val="20"/>
                <w:szCs w:val="20"/>
              </w:rPr>
              <w:t xml:space="preserve">upravi </w:t>
            </w:r>
            <w:r w:rsidRPr="001436CA">
              <w:rPr>
                <w:rFonts w:ascii="Trebuchet MS" w:hAnsi="Trebuchet MS"/>
                <w:sz w:val="20"/>
                <w:szCs w:val="20"/>
              </w:rPr>
              <w:t>(</w:t>
            </w:r>
            <w:r w:rsidR="00B342FC" w:rsidRPr="001436CA">
              <w:rPr>
                <w:rFonts w:ascii="Trebuchet MS" w:hAnsi="Trebuchet MS"/>
                <w:sz w:val="20"/>
                <w:szCs w:val="20"/>
              </w:rPr>
              <w:t xml:space="preserve">za 2019 </w:t>
            </w:r>
            <w:r w:rsidRPr="001436CA">
              <w:rPr>
                <w:rFonts w:ascii="Trebuchet MS" w:hAnsi="Trebuchet MS"/>
                <w:sz w:val="20"/>
                <w:szCs w:val="20"/>
              </w:rPr>
              <w:t>sta</w:t>
            </w:r>
            <w:r w:rsidR="00B342FC" w:rsidRPr="001436CA">
              <w:rPr>
                <w:rFonts w:ascii="Trebuchet MS" w:hAnsi="Trebuchet MS"/>
                <w:sz w:val="20"/>
                <w:szCs w:val="20"/>
              </w:rPr>
              <w:t xml:space="preserve"> </w:t>
            </w:r>
            <w:r w:rsidRPr="001436CA">
              <w:rPr>
                <w:rFonts w:ascii="Trebuchet MS" w:hAnsi="Trebuchet MS"/>
                <w:sz w:val="20"/>
                <w:szCs w:val="20"/>
              </w:rPr>
              <w:t>bila prejemnika</w:t>
            </w:r>
            <w:r w:rsidR="00B342FC" w:rsidRPr="001436CA">
              <w:rPr>
                <w:rFonts w:ascii="Trebuchet MS" w:hAnsi="Trebuchet MS"/>
                <w:sz w:val="20"/>
                <w:szCs w:val="20"/>
              </w:rPr>
              <w:t xml:space="preserve"> Milan Ninić na predlog UKC Maribor </w:t>
            </w:r>
            <w:r w:rsidRPr="001436CA">
              <w:rPr>
                <w:rFonts w:ascii="Trebuchet MS" w:hAnsi="Trebuchet MS"/>
                <w:sz w:val="20"/>
                <w:szCs w:val="20"/>
              </w:rPr>
              <w:t xml:space="preserve">in </w:t>
            </w:r>
            <w:r w:rsidR="00B342FC" w:rsidRPr="001436CA">
              <w:rPr>
                <w:rFonts w:ascii="Trebuchet MS" w:hAnsi="Trebuchet MS"/>
                <w:sz w:val="20"/>
                <w:szCs w:val="20"/>
              </w:rPr>
              <w:t xml:space="preserve">Mojca Pristavec </w:t>
            </w:r>
            <w:proofErr w:type="spellStart"/>
            <w:r w:rsidR="00B342FC" w:rsidRPr="001436CA">
              <w:rPr>
                <w:rFonts w:ascii="Trebuchet MS" w:hAnsi="Trebuchet MS"/>
                <w:sz w:val="20"/>
                <w:szCs w:val="20"/>
              </w:rPr>
              <w:t>Đogić</w:t>
            </w:r>
            <w:proofErr w:type="spellEnd"/>
            <w:r w:rsidR="00B342FC" w:rsidRPr="001436CA">
              <w:rPr>
                <w:rFonts w:ascii="Trebuchet MS" w:hAnsi="Trebuchet MS"/>
                <w:sz w:val="20"/>
                <w:szCs w:val="20"/>
              </w:rPr>
              <w:t xml:space="preserve"> na predlog DZ RS</w:t>
            </w:r>
            <w:r w:rsidRPr="001436CA">
              <w:rPr>
                <w:rFonts w:ascii="Trebuchet MS" w:hAnsi="Trebuchet MS"/>
                <w:sz w:val="20"/>
                <w:szCs w:val="20"/>
              </w:rPr>
              <w:t xml:space="preserve">; </w:t>
            </w:r>
            <w:r w:rsidR="00981539" w:rsidRPr="001436CA">
              <w:rPr>
                <w:rFonts w:ascii="Trebuchet MS" w:hAnsi="Trebuchet MS"/>
                <w:sz w:val="20"/>
                <w:szCs w:val="20"/>
              </w:rPr>
              <w:t xml:space="preserve">za 2020 </w:t>
            </w:r>
            <w:r w:rsidR="00B342FC" w:rsidRPr="001436CA">
              <w:rPr>
                <w:rFonts w:ascii="Trebuchet MS" w:hAnsi="Trebuchet MS"/>
                <w:sz w:val="20"/>
                <w:szCs w:val="20"/>
              </w:rPr>
              <w:t xml:space="preserve">Matej Kramberger na </w:t>
            </w:r>
            <w:r w:rsidR="00981539" w:rsidRPr="001436CA">
              <w:rPr>
                <w:rFonts w:ascii="Trebuchet MS" w:hAnsi="Trebuchet MS"/>
                <w:sz w:val="20"/>
                <w:szCs w:val="20"/>
              </w:rPr>
              <w:t xml:space="preserve">predlog Občine Črna na Koroškem in </w:t>
            </w:r>
            <w:r w:rsidR="001436CA" w:rsidRPr="001436CA">
              <w:rPr>
                <w:rFonts w:ascii="Trebuchet MS" w:hAnsi="Trebuchet MS"/>
                <w:sz w:val="20"/>
                <w:szCs w:val="20"/>
              </w:rPr>
              <w:t xml:space="preserve">Petra Majcen </w:t>
            </w:r>
            <w:r w:rsidR="00B342FC" w:rsidRPr="001436CA">
              <w:rPr>
                <w:rFonts w:ascii="Trebuchet MS" w:hAnsi="Trebuchet MS"/>
                <w:sz w:val="20"/>
                <w:szCs w:val="20"/>
              </w:rPr>
              <w:t xml:space="preserve">na predlog Univerze na </w:t>
            </w:r>
            <w:r w:rsidR="001436CA">
              <w:rPr>
                <w:rFonts w:ascii="Trebuchet MS" w:hAnsi="Trebuchet MS"/>
                <w:sz w:val="20"/>
                <w:szCs w:val="20"/>
              </w:rPr>
              <w:t>Primorskem</w:t>
            </w:r>
            <w:r w:rsidR="00981539" w:rsidRPr="001436CA">
              <w:rPr>
                <w:rFonts w:ascii="Trebuchet MS" w:hAnsi="Trebuchet MS"/>
                <w:sz w:val="20"/>
                <w:szCs w:val="20"/>
              </w:rPr>
              <w:t xml:space="preserve">; </w:t>
            </w:r>
            <w:r w:rsidR="00DD52B5" w:rsidRPr="001436CA">
              <w:rPr>
                <w:rFonts w:ascii="Trebuchet MS" w:hAnsi="Trebuchet MS"/>
                <w:sz w:val="20"/>
                <w:szCs w:val="20"/>
              </w:rPr>
              <w:t>za 2021</w:t>
            </w:r>
            <w:r w:rsidR="00B342FC" w:rsidRPr="001436CA">
              <w:rPr>
                <w:rFonts w:ascii="Trebuchet MS" w:hAnsi="Trebuchet MS"/>
                <w:sz w:val="20"/>
                <w:szCs w:val="20"/>
              </w:rPr>
              <w:t xml:space="preserve"> Maša Gril na predlog Osnovne šole Šenčur</w:t>
            </w:r>
            <w:r w:rsidR="00741845">
              <w:rPr>
                <w:rFonts w:ascii="Trebuchet MS" w:hAnsi="Trebuchet MS"/>
                <w:sz w:val="20"/>
                <w:szCs w:val="20"/>
              </w:rPr>
              <w:t xml:space="preserve">; za leto 2022 </w:t>
            </w:r>
            <w:r w:rsidR="00B342FC" w:rsidRPr="001436CA">
              <w:rPr>
                <w:rFonts w:ascii="Trebuchet MS" w:hAnsi="Trebuchet MS"/>
                <w:sz w:val="20"/>
                <w:szCs w:val="20"/>
              </w:rPr>
              <w:t xml:space="preserve">Vesna Burjak na </w:t>
            </w:r>
            <w:r w:rsidR="00DD52B5" w:rsidRPr="001436CA">
              <w:rPr>
                <w:rFonts w:ascii="Trebuchet MS" w:hAnsi="Trebuchet MS"/>
                <w:sz w:val="20"/>
                <w:szCs w:val="20"/>
              </w:rPr>
              <w:t xml:space="preserve">predlog Občine Črna na Koroškem in </w:t>
            </w:r>
            <w:r w:rsidR="00B342FC" w:rsidRPr="001436CA">
              <w:rPr>
                <w:rFonts w:ascii="Trebuchet MS" w:hAnsi="Trebuchet MS"/>
                <w:sz w:val="20"/>
                <w:szCs w:val="20"/>
              </w:rPr>
              <w:t>Tadej Rogelja na</w:t>
            </w:r>
            <w:r w:rsidR="00DD52B5" w:rsidRPr="001436CA">
              <w:rPr>
                <w:rFonts w:ascii="Trebuchet MS" w:hAnsi="Trebuchet MS"/>
                <w:sz w:val="20"/>
                <w:szCs w:val="20"/>
              </w:rPr>
              <w:t xml:space="preserve"> predlog Univerze na Primorskem).</w:t>
            </w:r>
            <w:r w:rsidR="00DD52B5" w:rsidRPr="00DD52B5">
              <w:rPr>
                <w:rFonts w:ascii="Trebuchet MS" w:hAnsi="Trebuchet MS"/>
                <w:sz w:val="20"/>
                <w:szCs w:val="20"/>
              </w:rPr>
              <w:t xml:space="preserve"> </w:t>
            </w:r>
          </w:p>
          <w:p w:rsidR="00B342FC" w:rsidRPr="001436CA" w:rsidRDefault="001F3C59" w:rsidP="00B342FC">
            <w:pPr>
              <w:widowControl w:val="0"/>
              <w:autoSpaceDE w:val="0"/>
              <w:autoSpaceDN w:val="0"/>
              <w:adjustRightInd w:val="0"/>
              <w:spacing w:after="120"/>
              <w:jc w:val="both"/>
              <w:rPr>
                <w:rFonts w:ascii="Trebuchet MS" w:hAnsi="Trebuchet MS"/>
                <w:sz w:val="20"/>
                <w:szCs w:val="20"/>
              </w:rPr>
            </w:pPr>
            <w:r w:rsidRPr="0028183C">
              <w:rPr>
                <w:rFonts w:ascii="Trebuchet MS" w:hAnsi="Trebuchet MS"/>
                <w:sz w:val="20"/>
                <w:szCs w:val="20"/>
              </w:rPr>
              <w:t xml:space="preserve">Z namenom </w:t>
            </w:r>
            <w:r w:rsidRPr="001436CA">
              <w:rPr>
                <w:rFonts w:ascii="Trebuchet MS" w:hAnsi="Trebuchet MS"/>
                <w:sz w:val="20"/>
                <w:szCs w:val="20"/>
              </w:rPr>
              <w:t>nagrajevanja mentorjev in promocije pomena kakovostnega mentorstva smo podelili n</w:t>
            </w:r>
            <w:r w:rsidR="00B342FC" w:rsidRPr="001436CA">
              <w:rPr>
                <w:rFonts w:ascii="Trebuchet MS" w:hAnsi="Trebuchet MS"/>
                <w:sz w:val="20"/>
                <w:szCs w:val="20"/>
              </w:rPr>
              <w:t>aziv</w:t>
            </w:r>
            <w:r w:rsidRPr="001436CA">
              <w:rPr>
                <w:rFonts w:ascii="Trebuchet MS" w:hAnsi="Trebuchet MS"/>
                <w:sz w:val="20"/>
                <w:szCs w:val="20"/>
              </w:rPr>
              <w:t>e</w:t>
            </w:r>
            <w:r w:rsidR="00B342FC" w:rsidRPr="001436CA">
              <w:rPr>
                <w:rFonts w:ascii="Trebuchet MS" w:hAnsi="Trebuchet MS"/>
                <w:sz w:val="20"/>
                <w:szCs w:val="20"/>
              </w:rPr>
              <w:t xml:space="preserve"> </w:t>
            </w:r>
            <w:r w:rsidRPr="001436CA">
              <w:rPr>
                <w:rFonts w:ascii="Trebuchet MS" w:hAnsi="Trebuchet MS"/>
                <w:sz w:val="20"/>
                <w:szCs w:val="20"/>
              </w:rPr>
              <w:t xml:space="preserve">in </w:t>
            </w:r>
            <w:r w:rsidR="00B342FC" w:rsidRPr="001436CA">
              <w:rPr>
                <w:rFonts w:ascii="Trebuchet MS" w:hAnsi="Trebuchet MS"/>
                <w:b/>
                <w:sz w:val="20"/>
                <w:szCs w:val="20"/>
              </w:rPr>
              <w:t xml:space="preserve">Naj mentor </w:t>
            </w:r>
            <w:r w:rsidRPr="001436CA">
              <w:rPr>
                <w:rFonts w:ascii="Trebuchet MS" w:hAnsi="Trebuchet MS"/>
                <w:b/>
                <w:sz w:val="20"/>
                <w:szCs w:val="20"/>
              </w:rPr>
              <w:t xml:space="preserve">in </w:t>
            </w:r>
            <w:r w:rsidR="00F054DE" w:rsidRPr="001436CA">
              <w:rPr>
                <w:rFonts w:ascii="Trebuchet MS" w:hAnsi="Trebuchet MS"/>
                <w:b/>
                <w:sz w:val="20"/>
                <w:szCs w:val="20"/>
              </w:rPr>
              <w:t>Naj mentorica</w:t>
            </w:r>
            <w:r w:rsidR="0075205E" w:rsidRPr="001436CA">
              <w:rPr>
                <w:rFonts w:ascii="Trebuchet MS" w:hAnsi="Trebuchet MS"/>
                <w:b/>
                <w:sz w:val="20"/>
                <w:szCs w:val="20"/>
              </w:rPr>
              <w:t xml:space="preserve"> prostovoljcev</w:t>
            </w:r>
            <w:r w:rsidR="00F054DE" w:rsidRPr="001436CA">
              <w:rPr>
                <w:rFonts w:ascii="Trebuchet MS" w:hAnsi="Trebuchet MS"/>
                <w:sz w:val="20"/>
                <w:szCs w:val="20"/>
              </w:rPr>
              <w:t xml:space="preserve"> (</w:t>
            </w:r>
            <w:r w:rsidR="00B342FC" w:rsidRPr="001436CA">
              <w:rPr>
                <w:rFonts w:ascii="Trebuchet MS" w:hAnsi="Trebuchet MS"/>
                <w:sz w:val="20"/>
                <w:szCs w:val="20"/>
              </w:rPr>
              <w:t xml:space="preserve">za 2019 </w:t>
            </w:r>
            <w:r w:rsidR="00F054DE" w:rsidRPr="001436CA">
              <w:rPr>
                <w:rFonts w:ascii="Trebuchet MS" w:hAnsi="Trebuchet MS"/>
                <w:sz w:val="20"/>
                <w:szCs w:val="20"/>
              </w:rPr>
              <w:t>sta bila prejemnika</w:t>
            </w:r>
            <w:r w:rsidR="00B342FC" w:rsidRPr="001436CA">
              <w:rPr>
                <w:rFonts w:ascii="Trebuchet MS" w:hAnsi="Trebuchet MS"/>
                <w:sz w:val="20"/>
                <w:szCs w:val="20"/>
              </w:rPr>
              <w:t xml:space="preserve"> Andrej </w:t>
            </w:r>
            <w:proofErr w:type="spellStart"/>
            <w:r w:rsidR="00B342FC" w:rsidRPr="001436CA">
              <w:rPr>
                <w:rFonts w:ascii="Trebuchet MS" w:hAnsi="Trebuchet MS"/>
                <w:sz w:val="20"/>
                <w:szCs w:val="20"/>
              </w:rPr>
              <w:t>Cvernjak</w:t>
            </w:r>
            <w:proofErr w:type="spellEnd"/>
            <w:r w:rsidR="00B342FC" w:rsidRPr="001436CA">
              <w:rPr>
                <w:rFonts w:ascii="Trebuchet MS" w:hAnsi="Trebuchet MS"/>
                <w:sz w:val="20"/>
                <w:szCs w:val="20"/>
              </w:rPr>
              <w:t xml:space="preserve"> na pred</w:t>
            </w:r>
            <w:r w:rsidR="00F054DE" w:rsidRPr="001436CA">
              <w:rPr>
                <w:rFonts w:ascii="Trebuchet MS" w:hAnsi="Trebuchet MS"/>
                <w:sz w:val="20"/>
                <w:szCs w:val="20"/>
              </w:rPr>
              <w:t xml:space="preserve">log Mladinskega centra Velenje in </w:t>
            </w:r>
            <w:r w:rsidR="00B342FC" w:rsidRPr="001436CA">
              <w:rPr>
                <w:rFonts w:ascii="Trebuchet MS" w:hAnsi="Trebuchet MS"/>
                <w:sz w:val="20"/>
                <w:szCs w:val="20"/>
              </w:rPr>
              <w:t xml:space="preserve">Andreja Cilenšek </w:t>
            </w:r>
            <w:r w:rsidR="001436CA">
              <w:rPr>
                <w:rFonts w:ascii="Trebuchet MS" w:hAnsi="Trebuchet MS"/>
                <w:sz w:val="20"/>
                <w:szCs w:val="20"/>
              </w:rPr>
              <w:t>na predlog Slovenskega društva h</w:t>
            </w:r>
            <w:r w:rsidR="00B342FC" w:rsidRPr="001436CA">
              <w:rPr>
                <w:rFonts w:ascii="Trebuchet MS" w:hAnsi="Trebuchet MS"/>
                <w:sz w:val="20"/>
                <w:szCs w:val="20"/>
              </w:rPr>
              <w:t>ospic</w:t>
            </w:r>
            <w:r w:rsidR="00351920" w:rsidRPr="001436CA">
              <w:rPr>
                <w:rFonts w:ascii="Trebuchet MS" w:hAnsi="Trebuchet MS"/>
                <w:sz w:val="20"/>
                <w:szCs w:val="20"/>
              </w:rPr>
              <w:t xml:space="preserve">; za 2020 </w:t>
            </w:r>
            <w:proofErr w:type="spellStart"/>
            <w:r w:rsidR="00B342FC" w:rsidRPr="001436CA">
              <w:rPr>
                <w:rFonts w:ascii="Trebuchet MS" w:hAnsi="Trebuchet MS"/>
                <w:sz w:val="20"/>
                <w:szCs w:val="20"/>
              </w:rPr>
              <w:t>Senta</w:t>
            </w:r>
            <w:proofErr w:type="spellEnd"/>
            <w:r w:rsidR="00B342FC" w:rsidRPr="001436CA">
              <w:rPr>
                <w:rFonts w:ascii="Trebuchet MS" w:hAnsi="Trebuchet MS"/>
                <w:sz w:val="20"/>
                <w:szCs w:val="20"/>
              </w:rPr>
              <w:t xml:space="preserve"> </w:t>
            </w:r>
            <w:proofErr w:type="spellStart"/>
            <w:r w:rsidR="00B342FC" w:rsidRPr="001436CA">
              <w:rPr>
                <w:rFonts w:ascii="Trebuchet MS" w:hAnsi="Trebuchet MS"/>
                <w:sz w:val="20"/>
                <w:szCs w:val="20"/>
              </w:rPr>
              <w:t>Jevšenak</w:t>
            </w:r>
            <w:proofErr w:type="spellEnd"/>
            <w:r w:rsidR="00B342FC" w:rsidRPr="001436CA">
              <w:rPr>
                <w:rFonts w:ascii="Trebuchet MS" w:hAnsi="Trebuchet MS"/>
                <w:sz w:val="20"/>
                <w:szCs w:val="20"/>
              </w:rPr>
              <w:t xml:space="preserve"> i</w:t>
            </w:r>
            <w:r w:rsidR="00351920" w:rsidRPr="001436CA">
              <w:rPr>
                <w:rFonts w:ascii="Trebuchet MS" w:hAnsi="Trebuchet MS"/>
                <w:sz w:val="20"/>
                <w:szCs w:val="20"/>
              </w:rPr>
              <w:t xml:space="preserve">z Celjskega mladinskega centra in </w:t>
            </w:r>
            <w:proofErr w:type="spellStart"/>
            <w:r w:rsidR="00B342FC" w:rsidRPr="001436CA">
              <w:rPr>
                <w:rFonts w:ascii="Trebuchet MS" w:hAnsi="Trebuchet MS"/>
                <w:sz w:val="20"/>
                <w:szCs w:val="20"/>
              </w:rPr>
              <w:t>Miralem</w:t>
            </w:r>
            <w:proofErr w:type="spellEnd"/>
            <w:r w:rsidR="00B342FC" w:rsidRPr="001436CA">
              <w:rPr>
                <w:rFonts w:ascii="Trebuchet MS" w:hAnsi="Trebuchet MS"/>
                <w:sz w:val="20"/>
                <w:szCs w:val="20"/>
              </w:rPr>
              <w:t xml:space="preserve"> Zec</w:t>
            </w:r>
            <w:r w:rsidR="00351920" w:rsidRPr="001436CA">
              <w:rPr>
                <w:rFonts w:ascii="Trebuchet MS" w:hAnsi="Trebuchet MS"/>
                <w:sz w:val="20"/>
                <w:szCs w:val="20"/>
              </w:rPr>
              <w:t xml:space="preserve"> iz Slovenskega društva hospic; za leto 2021</w:t>
            </w:r>
            <w:r w:rsidR="00B342FC" w:rsidRPr="001436CA">
              <w:rPr>
                <w:rFonts w:ascii="Trebuchet MS" w:hAnsi="Trebuchet MS"/>
                <w:sz w:val="20"/>
                <w:szCs w:val="20"/>
              </w:rPr>
              <w:t xml:space="preserve"> Nej</w:t>
            </w:r>
            <w:r w:rsidR="00351920" w:rsidRPr="001436CA">
              <w:rPr>
                <w:rFonts w:ascii="Trebuchet MS" w:hAnsi="Trebuchet MS"/>
                <w:sz w:val="20"/>
                <w:szCs w:val="20"/>
              </w:rPr>
              <w:t xml:space="preserve">c Benčič iz zavoda Mladi zmaji in </w:t>
            </w:r>
            <w:r w:rsidR="00B342FC" w:rsidRPr="001436CA">
              <w:rPr>
                <w:rFonts w:ascii="Trebuchet MS" w:hAnsi="Trebuchet MS"/>
                <w:sz w:val="20"/>
                <w:szCs w:val="20"/>
              </w:rPr>
              <w:t>Ivana Karolina Tofant na predlog Zveze</w:t>
            </w:r>
            <w:r w:rsidR="00351920" w:rsidRPr="001436CA">
              <w:rPr>
                <w:rFonts w:ascii="Trebuchet MS" w:hAnsi="Trebuchet MS"/>
                <w:sz w:val="20"/>
                <w:szCs w:val="20"/>
              </w:rPr>
              <w:t xml:space="preserve"> društev upokojencev Slovenije; za leto 2022 </w:t>
            </w:r>
            <w:r w:rsidR="00B342FC" w:rsidRPr="001436CA">
              <w:rPr>
                <w:rFonts w:ascii="Trebuchet MS" w:hAnsi="Trebuchet MS"/>
                <w:sz w:val="20"/>
                <w:szCs w:val="20"/>
              </w:rPr>
              <w:t>Peter Čepin Tovornik</w:t>
            </w:r>
            <w:r w:rsidR="0028183C" w:rsidRPr="001436CA">
              <w:rPr>
                <w:rFonts w:ascii="Trebuchet MS" w:hAnsi="Trebuchet MS"/>
                <w:sz w:val="20"/>
                <w:szCs w:val="20"/>
              </w:rPr>
              <w:t xml:space="preserve"> iz Slovenskega društva Hospic in </w:t>
            </w:r>
            <w:r w:rsidR="00B342FC" w:rsidRPr="001436CA">
              <w:rPr>
                <w:rFonts w:ascii="Trebuchet MS" w:hAnsi="Trebuchet MS"/>
                <w:sz w:val="20"/>
                <w:szCs w:val="20"/>
              </w:rPr>
              <w:t>Jerica Laznik na predlog Zvez</w:t>
            </w:r>
            <w:r w:rsidR="0028183C" w:rsidRPr="001436CA">
              <w:rPr>
                <w:rFonts w:ascii="Trebuchet MS" w:hAnsi="Trebuchet MS"/>
                <w:sz w:val="20"/>
                <w:szCs w:val="20"/>
              </w:rPr>
              <w:t xml:space="preserve">e društev upokojencev Slovenije). </w:t>
            </w:r>
            <w:r w:rsidR="00B342FC" w:rsidRPr="001436CA">
              <w:rPr>
                <w:rFonts w:ascii="Trebuchet MS" w:hAnsi="Trebuchet MS"/>
                <w:sz w:val="20"/>
                <w:szCs w:val="20"/>
              </w:rPr>
              <w:t xml:space="preserve"> </w:t>
            </w:r>
          </w:p>
          <w:p w:rsidR="00B342FC" w:rsidRPr="00F72455" w:rsidRDefault="005D794C" w:rsidP="00B342FC">
            <w:pPr>
              <w:widowControl w:val="0"/>
              <w:autoSpaceDE w:val="0"/>
              <w:autoSpaceDN w:val="0"/>
              <w:adjustRightInd w:val="0"/>
              <w:spacing w:after="120"/>
              <w:jc w:val="both"/>
              <w:rPr>
                <w:rFonts w:ascii="Trebuchet MS" w:hAnsi="Trebuchet MS"/>
                <w:sz w:val="20"/>
                <w:szCs w:val="20"/>
              </w:rPr>
            </w:pPr>
            <w:r w:rsidRPr="001436CA">
              <w:rPr>
                <w:rFonts w:ascii="Trebuchet MS" w:hAnsi="Trebuchet MS"/>
                <w:sz w:val="20"/>
                <w:szCs w:val="20"/>
              </w:rPr>
              <w:t xml:space="preserve">Podelili smo tudi priznanja </w:t>
            </w:r>
            <w:r w:rsidRPr="001436CA">
              <w:rPr>
                <w:rFonts w:ascii="Trebuchet MS" w:hAnsi="Trebuchet MS"/>
                <w:b/>
                <w:sz w:val="20"/>
                <w:szCs w:val="20"/>
              </w:rPr>
              <w:t>Naj projekt medgeneracijskega prostovoljstva</w:t>
            </w:r>
            <w:r w:rsidR="001436CA">
              <w:rPr>
                <w:rFonts w:ascii="Trebuchet MS" w:hAnsi="Trebuchet MS"/>
                <w:sz w:val="20"/>
                <w:szCs w:val="20"/>
              </w:rPr>
              <w:t xml:space="preserve">: </w:t>
            </w:r>
            <w:r w:rsidR="00F72455" w:rsidRPr="001436CA">
              <w:rPr>
                <w:rFonts w:ascii="Trebuchet MS" w:hAnsi="Trebuchet MS"/>
                <w:sz w:val="20"/>
                <w:szCs w:val="20"/>
              </w:rPr>
              <w:t xml:space="preserve">za leto </w:t>
            </w:r>
            <w:r w:rsidR="00B342FC" w:rsidRPr="001436CA">
              <w:rPr>
                <w:rFonts w:ascii="Trebuchet MS" w:hAnsi="Trebuchet MS"/>
                <w:sz w:val="20"/>
                <w:szCs w:val="20"/>
              </w:rPr>
              <w:t xml:space="preserve">2020 je </w:t>
            </w:r>
            <w:r w:rsidR="00F72455" w:rsidRPr="001436CA">
              <w:rPr>
                <w:rFonts w:ascii="Trebuchet MS" w:hAnsi="Trebuchet MS"/>
                <w:sz w:val="20"/>
                <w:szCs w:val="20"/>
              </w:rPr>
              <w:t xml:space="preserve">naziv </w:t>
            </w:r>
            <w:r w:rsidR="00B342FC" w:rsidRPr="001436CA">
              <w:rPr>
                <w:rFonts w:ascii="Trebuchet MS" w:hAnsi="Trebuchet MS"/>
                <w:sz w:val="20"/>
                <w:szCs w:val="20"/>
              </w:rPr>
              <w:t>prejel Mladinski</w:t>
            </w:r>
            <w:r w:rsidR="00F72455" w:rsidRPr="001436CA">
              <w:rPr>
                <w:rFonts w:ascii="Trebuchet MS" w:hAnsi="Trebuchet MS"/>
                <w:sz w:val="20"/>
                <w:szCs w:val="20"/>
              </w:rPr>
              <w:t xml:space="preserve"> center Velenje, ekipa Udarnik; za leto 2022 </w:t>
            </w:r>
            <w:r w:rsidR="00B342FC" w:rsidRPr="001436CA">
              <w:rPr>
                <w:rFonts w:ascii="Trebuchet MS" w:hAnsi="Trebuchet MS"/>
                <w:sz w:val="20"/>
                <w:szCs w:val="20"/>
              </w:rPr>
              <w:t>projekt Daruj, razveseljuj, ki ga je p</w:t>
            </w:r>
            <w:r w:rsidR="00F72455" w:rsidRPr="001436CA">
              <w:rPr>
                <w:rFonts w:ascii="Trebuchet MS" w:hAnsi="Trebuchet MS"/>
                <w:sz w:val="20"/>
                <w:szCs w:val="20"/>
              </w:rPr>
              <w:t>redlagal Mladinski center Žalec; p</w:t>
            </w:r>
            <w:r w:rsidR="00B342FC" w:rsidRPr="001436CA">
              <w:rPr>
                <w:rFonts w:ascii="Trebuchet MS" w:hAnsi="Trebuchet MS"/>
                <w:sz w:val="20"/>
                <w:szCs w:val="20"/>
              </w:rPr>
              <w:t>osebno priznanje za prispevek k trajnostnemu razvoju medgeneracijske</w:t>
            </w:r>
            <w:r w:rsidR="00F72455" w:rsidRPr="001436CA">
              <w:rPr>
                <w:rFonts w:ascii="Trebuchet MS" w:hAnsi="Trebuchet MS"/>
                <w:sz w:val="20"/>
                <w:szCs w:val="20"/>
              </w:rPr>
              <w:t>ga sodelovanja v Sloveniji pa je</w:t>
            </w:r>
            <w:r w:rsidR="00B342FC" w:rsidRPr="001436CA">
              <w:rPr>
                <w:rFonts w:ascii="Trebuchet MS" w:hAnsi="Trebuchet MS"/>
                <w:sz w:val="20"/>
                <w:szCs w:val="20"/>
              </w:rPr>
              <w:t xml:space="preserve"> prejel projekt Simbioza SKUPNOST v izvedbi Zavoda za medgeneracijsko sodelova</w:t>
            </w:r>
            <w:r w:rsidR="00F72455" w:rsidRPr="001436CA">
              <w:rPr>
                <w:rFonts w:ascii="Trebuchet MS" w:hAnsi="Trebuchet MS"/>
                <w:sz w:val="20"/>
                <w:szCs w:val="20"/>
              </w:rPr>
              <w:t xml:space="preserve">nje Simbioza </w:t>
            </w:r>
            <w:proofErr w:type="spellStart"/>
            <w:r w:rsidR="00F72455" w:rsidRPr="001436CA">
              <w:rPr>
                <w:rFonts w:ascii="Trebuchet MS" w:hAnsi="Trebuchet MS"/>
                <w:sz w:val="20"/>
                <w:szCs w:val="20"/>
              </w:rPr>
              <w:t>Genesis</w:t>
            </w:r>
            <w:proofErr w:type="spellEnd"/>
            <w:r w:rsidR="00F72455" w:rsidRPr="001436CA">
              <w:rPr>
                <w:rFonts w:ascii="Trebuchet MS" w:hAnsi="Trebuchet MS"/>
                <w:sz w:val="20"/>
                <w:szCs w:val="20"/>
              </w:rPr>
              <w:t xml:space="preserve"> Ljubljana</w:t>
            </w:r>
            <w:r w:rsidR="00454379">
              <w:rPr>
                <w:rFonts w:ascii="Trebuchet MS" w:hAnsi="Trebuchet MS"/>
                <w:sz w:val="20"/>
                <w:szCs w:val="20"/>
              </w:rPr>
              <w:t>)</w:t>
            </w:r>
            <w:r w:rsidR="00F72455" w:rsidRPr="001436CA">
              <w:rPr>
                <w:rFonts w:ascii="Trebuchet MS" w:hAnsi="Trebuchet MS"/>
                <w:sz w:val="20"/>
                <w:szCs w:val="20"/>
              </w:rPr>
              <w:t>.</w:t>
            </w:r>
            <w:r w:rsidR="00F72455" w:rsidRPr="00F72455">
              <w:rPr>
                <w:rFonts w:ascii="Trebuchet MS" w:hAnsi="Trebuchet MS"/>
                <w:sz w:val="20"/>
                <w:szCs w:val="20"/>
              </w:rPr>
              <w:t xml:space="preserve"> </w:t>
            </w:r>
          </w:p>
          <w:p w:rsidR="00B1051B" w:rsidRDefault="001436CA" w:rsidP="00E515F6">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 xml:space="preserve">Z namenom promocije kakovostnega prostovoljstva ter krepitve sodelovanja in povezovanja organizacij smo izvedli </w:t>
            </w:r>
            <w:r w:rsidR="0099560A" w:rsidRPr="00E416E0">
              <w:rPr>
                <w:rFonts w:ascii="Trebuchet MS" w:hAnsi="Trebuchet MS"/>
                <w:b/>
                <w:sz w:val="20"/>
                <w:szCs w:val="20"/>
              </w:rPr>
              <w:t>12</w:t>
            </w:r>
            <w:r w:rsidR="0099560A" w:rsidRPr="00153F9B">
              <w:rPr>
                <w:rFonts w:ascii="Trebuchet MS" w:hAnsi="Trebuchet MS"/>
                <w:sz w:val="20"/>
                <w:szCs w:val="20"/>
              </w:rPr>
              <w:t xml:space="preserve"> </w:t>
            </w:r>
            <w:r w:rsidR="0099560A" w:rsidRPr="00802FB4">
              <w:rPr>
                <w:rFonts w:ascii="Trebuchet MS" w:hAnsi="Trebuchet MS"/>
                <w:b/>
                <w:sz w:val="20"/>
                <w:szCs w:val="20"/>
              </w:rPr>
              <w:t>r</w:t>
            </w:r>
            <w:r w:rsidR="00E515F6" w:rsidRPr="00802FB4">
              <w:rPr>
                <w:rFonts w:ascii="Trebuchet MS" w:hAnsi="Trebuchet MS"/>
                <w:b/>
                <w:sz w:val="20"/>
                <w:szCs w:val="20"/>
              </w:rPr>
              <w:t>egijski</w:t>
            </w:r>
            <w:r w:rsidR="0099560A" w:rsidRPr="00802FB4">
              <w:rPr>
                <w:rFonts w:ascii="Trebuchet MS" w:hAnsi="Trebuchet MS"/>
                <w:b/>
                <w:sz w:val="20"/>
                <w:szCs w:val="20"/>
              </w:rPr>
              <w:t>h</w:t>
            </w:r>
            <w:r w:rsidR="00E515F6" w:rsidRPr="00802FB4">
              <w:rPr>
                <w:rFonts w:ascii="Trebuchet MS" w:hAnsi="Trebuchet MS"/>
                <w:b/>
                <w:sz w:val="20"/>
                <w:szCs w:val="20"/>
              </w:rPr>
              <w:t xml:space="preserve"> obisk</w:t>
            </w:r>
            <w:r w:rsidR="0099560A" w:rsidRPr="00802FB4">
              <w:rPr>
                <w:rFonts w:ascii="Trebuchet MS" w:hAnsi="Trebuchet MS"/>
                <w:b/>
                <w:sz w:val="20"/>
                <w:szCs w:val="20"/>
              </w:rPr>
              <w:t>ov</w:t>
            </w:r>
            <w:r w:rsidR="00153F9B" w:rsidRPr="00153F9B">
              <w:rPr>
                <w:rFonts w:ascii="Trebuchet MS" w:hAnsi="Trebuchet MS"/>
                <w:sz w:val="20"/>
                <w:szCs w:val="20"/>
              </w:rPr>
              <w:t>:</w:t>
            </w:r>
            <w:r w:rsidR="00E515F6" w:rsidRPr="00153F9B">
              <w:rPr>
                <w:rFonts w:ascii="Trebuchet MS" w:hAnsi="Trebuchet MS"/>
                <w:sz w:val="20"/>
                <w:szCs w:val="20"/>
              </w:rPr>
              <w:t xml:space="preserve"> Jugovzhodne Slovenije</w:t>
            </w:r>
            <w:r w:rsidR="00B1051B" w:rsidRPr="00153F9B">
              <w:rPr>
                <w:rFonts w:ascii="Trebuchet MS" w:hAnsi="Trebuchet MS"/>
                <w:sz w:val="20"/>
                <w:szCs w:val="20"/>
              </w:rPr>
              <w:t xml:space="preserve"> v Kočevj</w:t>
            </w:r>
            <w:r w:rsidR="00FD4D0D">
              <w:rPr>
                <w:rFonts w:ascii="Trebuchet MS" w:hAnsi="Trebuchet MS"/>
                <w:sz w:val="20"/>
                <w:szCs w:val="20"/>
              </w:rPr>
              <w:t>u</w:t>
            </w:r>
            <w:r w:rsidR="000A25B0" w:rsidRPr="00153F9B">
              <w:rPr>
                <w:rFonts w:ascii="Trebuchet MS" w:hAnsi="Trebuchet MS"/>
                <w:sz w:val="20"/>
                <w:szCs w:val="20"/>
              </w:rPr>
              <w:t>, Goriške regije v Nov</w:t>
            </w:r>
            <w:r w:rsidR="00FD4D0D">
              <w:rPr>
                <w:rFonts w:ascii="Trebuchet MS" w:hAnsi="Trebuchet MS"/>
                <w:sz w:val="20"/>
                <w:szCs w:val="20"/>
              </w:rPr>
              <w:t>i Gorici</w:t>
            </w:r>
            <w:r w:rsidR="000A25B0" w:rsidRPr="00153F9B">
              <w:rPr>
                <w:rFonts w:ascii="Trebuchet MS" w:hAnsi="Trebuchet MS"/>
                <w:sz w:val="20"/>
                <w:szCs w:val="20"/>
              </w:rPr>
              <w:t>, Primorsko-notranjske regije</w:t>
            </w:r>
            <w:r w:rsidR="00FD4D0D">
              <w:rPr>
                <w:rFonts w:ascii="Trebuchet MS" w:hAnsi="Trebuchet MS"/>
                <w:sz w:val="20"/>
                <w:szCs w:val="20"/>
              </w:rPr>
              <w:t xml:space="preserve"> v</w:t>
            </w:r>
            <w:r w:rsidR="000C13BA" w:rsidRPr="00153F9B">
              <w:rPr>
                <w:rFonts w:ascii="Trebuchet MS" w:hAnsi="Trebuchet MS"/>
                <w:sz w:val="20"/>
                <w:szCs w:val="20"/>
              </w:rPr>
              <w:t xml:space="preserve"> Postojn</w:t>
            </w:r>
            <w:r w:rsidR="00FD4D0D">
              <w:rPr>
                <w:rFonts w:ascii="Trebuchet MS" w:hAnsi="Trebuchet MS"/>
                <w:sz w:val="20"/>
                <w:szCs w:val="20"/>
              </w:rPr>
              <w:t>i</w:t>
            </w:r>
            <w:r w:rsidR="000C13BA" w:rsidRPr="00153F9B">
              <w:rPr>
                <w:rFonts w:ascii="Trebuchet MS" w:hAnsi="Trebuchet MS"/>
                <w:sz w:val="20"/>
                <w:szCs w:val="20"/>
              </w:rPr>
              <w:t xml:space="preserve">, </w:t>
            </w:r>
            <w:r w:rsidR="00FD4D0D">
              <w:rPr>
                <w:rFonts w:ascii="Trebuchet MS" w:hAnsi="Trebuchet MS"/>
                <w:sz w:val="20"/>
                <w:szCs w:val="20"/>
              </w:rPr>
              <w:t>Zasavske regije v</w:t>
            </w:r>
            <w:r w:rsidR="000C13BA" w:rsidRPr="00153F9B">
              <w:rPr>
                <w:rFonts w:ascii="Trebuchet MS" w:hAnsi="Trebuchet MS"/>
                <w:sz w:val="20"/>
                <w:szCs w:val="20"/>
              </w:rPr>
              <w:t xml:space="preserve"> Hrastnik</w:t>
            </w:r>
            <w:r w:rsidR="00FD4D0D">
              <w:rPr>
                <w:rFonts w:ascii="Trebuchet MS" w:hAnsi="Trebuchet MS"/>
                <w:sz w:val="20"/>
                <w:szCs w:val="20"/>
              </w:rPr>
              <w:t>u</w:t>
            </w:r>
            <w:r w:rsidR="00797B62" w:rsidRPr="00153F9B">
              <w:rPr>
                <w:rFonts w:ascii="Trebuchet MS" w:hAnsi="Trebuchet MS"/>
                <w:sz w:val="20"/>
                <w:szCs w:val="20"/>
              </w:rPr>
              <w:t>, Koroške regije v Slovenj Gradcu</w:t>
            </w:r>
            <w:r w:rsidR="0099560A" w:rsidRPr="00153F9B">
              <w:rPr>
                <w:rFonts w:ascii="Trebuchet MS" w:hAnsi="Trebuchet MS"/>
                <w:sz w:val="20"/>
                <w:szCs w:val="20"/>
              </w:rPr>
              <w:t xml:space="preserve">, </w:t>
            </w:r>
            <w:r w:rsidR="004A79BC" w:rsidRPr="00153F9B">
              <w:rPr>
                <w:rFonts w:ascii="Trebuchet MS" w:hAnsi="Trebuchet MS"/>
                <w:sz w:val="20"/>
                <w:szCs w:val="20"/>
              </w:rPr>
              <w:t>Podravske regije</w:t>
            </w:r>
            <w:r w:rsidR="00FD4D0D">
              <w:rPr>
                <w:rFonts w:ascii="Trebuchet MS" w:hAnsi="Trebuchet MS"/>
                <w:sz w:val="20"/>
                <w:szCs w:val="20"/>
              </w:rPr>
              <w:t xml:space="preserve"> na </w:t>
            </w:r>
            <w:r w:rsidR="0099560A" w:rsidRPr="00153F9B">
              <w:rPr>
                <w:rFonts w:ascii="Trebuchet MS" w:hAnsi="Trebuchet MS"/>
                <w:sz w:val="20"/>
                <w:szCs w:val="20"/>
              </w:rPr>
              <w:t>Ptuju, Obalno-kraške regije v Kop</w:t>
            </w:r>
            <w:r w:rsidR="005E4ACC" w:rsidRPr="00153F9B">
              <w:rPr>
                <w:rFonts w:ascii="Trebuchet MS" w:hAnsi="Trebuchet MS"/>
                <w:sz w:val="20"/>
                <w:szCs w:val="20"/>
              </w:rPr>
              <w:t>r</w:t>
            </w:r>
            <w:r w:rsidR="0099560A" w:rsidRPr="00153F9B">
              <w:rPr>
                <w:rFonts w:ascii="Trebuchet MS" w:hAnsi="Trebuchet MS"/>
                <w:sz w:val="20"/>
                <w:szCs w:val="20"/>
              </w:rPr>
              <w:t>u</w:t>
            </w:r>
            <w:r w:rsidR="005E4ACC" w:rsidRPr="00153F9B">
              <w:rPr>
                <w:rFonts w:ascii="Trebuchet MS" w:hAnsi="Trebuchet MS"/>
                <w:sz w:val="20"/>
                <w:szCs w:val="20"/>
              </w:rPr>
              <w:t xml:space="preserve">, </w:t>
            </w:r>
            <w:r w:rsidR="0099560A" w:rsidRPr="00153F9B">
              <w:rPr>
                <w:rFonts w:ascii="Trebuchet MS" w:hAnsi="Trebuchet MS"/>
                <w:sz w:val="20"/>
                <w:szCs w:val="20"/>
              </w:rPr>
              <w:t>Gorenjske regije v Radovljici</w:t>
            </w:r>
            <w:r w:rsidR="005E4ACC" w:rsidRPr="00153F9B">
              <w:rPr>
                <w:rFonts w:ascii="Trebuchet MS" w:hAnsi="Trebuchet MS"/>
                <w:sz w:val="20"/>
                <w:szCs w:val="20"/>
              </w:rPr>
              <w:t>,</w:t>
            </w:r>
            <w:r w:rsidR="00D57685" w:rsidRPr="00153F9B">
              <w:rPr>
                <w:rFonts w:ascii="Trebuchet MS" w:hAnsi="Trebuchet MS"/>
                <w:sz w:val="20"/>
                <w:szCs w:val="20"/>
              </w:rPr>
              <w:t xml:space="preserve"> </w:t>
            </w:r>
            <w:r w:rsidR="005E4ACC" w:rsidRPr="00153F9B">
              <w:rPr>
                <w:rFonts w:ascii="Trebuchet MS" w:hAnsi="Trebuchet MS"/>
                <w:sz w:val="20"/>
                <w:szCs w:val="20"/>
              </w:rPr>
              <w:t>Savinjs</w:t>
            </w:r>
            <w:r w:rsidR="00D57685" w:rsidRPr="00153F9B">
              <w:rPr>
                <w:rFonts w:ascii="Trebuchet MS" w:hAnsi="Trebuchet MS"/>
                <w:sz w:val="20"/>
                <w:szCs w:val="20"/>
              </w:rPr>
              <w:t>ke regije v Celju</w:t>
            </w:r>
            <w:r w:rsidR="005E4ACC" w:rsidRPr="00153F9B">
              <w:rPr>
                <w:rFonts w:ascii="Trebuchet MS" w:hAnsi="Trebuchet MS"/>
                <w:sz w:val="20"/>
                <w:szCs w:val="20"/>
              </w:rPr>
              <w:t xml:space="preserve">, </w:t>
            </w:r>
            <w:r w:rsidR="00D57685" w:rsidRPr="00153F9B">
              <w:rPr>
                <w:rFonts w:ascii="Trebuchet MS" w:hAnsi="Trebuchet MS"/>
                <w:sz w:val="20"/>
                <w:szCs w:val="20"/>
              </w:rPr>
              <w:t>Osrednjeslovenske regije v Medvodah</w:t>
            </w:r>
            <w:r w:rsidR="005E4ACC" w:rsidRPr="00153F9B">
              <w:rPr>
                <w:rFonts w:ascii="Trebuchet MS" w:hAnsi="Trebuchet MS"/>
                <w:sz w:val="20"/>
                <w:szCs w:val="20"/>
              </w:rPr>
              <w:t xml:space="preserve">, </w:t>
            </w:r>
            <w:r w:rsidR="00D57685" w:rsidRPr="00153F9B">
              <w:rPr>
                <w:rFonts w:ascii="Trebuchet MS" w:hAnsi="Trebuchet MS"/>
                <w:sz w:val="20"/>
                <w:szCs w:val="20"/>
              </w:rPr>
              <w:t>P</w:t>
            </w:r>
            <w:r w:rsidR="00153F9B" w:rsidRPr="00153F9B">
              <w:rPr>
                <w:rFonts w:ascii="Trebuchet MS" w:hAnsi="Trebuchet MS"/>
                <w:sz w:val="20"/>
                <w:szCs w:val="20"/>
              </w:rPr>
              <w:t xml:space="preserve">omurske regije v Murski Soboti in </w:t>
            </w:r>
            <w:r w:rsidR="00D57685" w:rsidRPr="00153F9B">
              <w:rPr>
                <w:rFonts w:ascii="Trebuchet MS" w:hAnsi="Trebuchet MS"/>
                <w:sz w:val="20"/>
                <w:szCs w:val="20"/>
              </w:rPr>
              <w:t>Posavske regije v Sevnici</w:t>
            </w:r>
            <w:r w:rsidR="00EC4AFE" w:rsidRPr="00153F9B">
              <w:rPr>
                <w:rFonts w:ascii="Trebuchet MS" w:hAnsi="Trebuchet MS"/>
                <w:sz w:val="20"/>
                <w:szCs w:val="20"/>
              </w:rPr>
              <w:t xml:space="preserve">. </w:t>
            </w:r>
          </w:p>
          <w:p w:rsidR="009D7275" w:rsidRPr="00153F9B" w:rsidRDefault="009D7275" w:rsidP="00E515F6">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 xml:space="preserve">Za mlade smo </w:t>
            </w:r>
            <w:r w:rsidR="00072BB7">
              <w:rPr>
                <w:rFonts w:ascii="Trebuchet MS" w:hAnsi="Trebuchet MS"/>
                <w:sz w:val="20"/>
                <w:szCs w:val="20"/>
              </w:rPr>
              <w:t>vsako leto</w:t>
            </w:r>
            <w:r w:rsidR="00FD4D0D">
              <w:rPr>
                <w:rFonts w:ascii="Trebuchet MS" w:hAnsi="Trebuchet MS"/>
                <w:sz w:val="20"/>
                <w:szCs w:val="20"/>
              </w:rPr>
              <w:t xml:space="preserve"> skupaj s članicami mreže</w:t>
            </w:r>
            <w:r w:rsidR="00072BB7">
              <w:rPr>
                <w:rFonts w:ascii="Trebuchet MS" w:hAnsi="Trebuchet MS"/>
                <w:sz w:val="20"/>
                <w:szCs w:val="20"/>
              </w:rPr>
              <w:t xml:space="preserve"> </w:t>
            </w:r>
            <w:r>
              <w:rPr>
                <w:rFonts w:ascii="Trebuchet MS" w:hAnsi="Trebuchet MS"/>
                <w:sz w:val="20"/>
                <w:szCs w:val="20"/>
              </w:rPr>
              <w:t xml:space="preserve">pripravljali </w:t>
            </w:r>
            <w:r w:rsidRPr="003A6630">
              <w:rPr>
                <w:rFonts w:ascii="Trebuchet MS" w:hAnsi="Trebuchet MS"/>
                <w:b/>
                <w:sz w:val="20"/>
                <w:szCs w:val="20"/>
              </w:rPr>
              <w:t>kataloge poletnih prostovoljskih aktivnosti in kataloge prostovoljskih aktivnosti za šolsko leto.</w:t>
            </w:r>
            <w:r>
              <w:rPr>
                <w:rFonts w:ascii="Trebuchet MS" w:hAnsi="Trebuchet MS"/>
                <w:sz w:val="20"/>
                <w:szCs w:val="20"/>
              </w:rPr>
              <w:t xml:space="preserve"> Skupno </w:t>
            </w:r>
            <w:r w:rsidR="00FD4D0D">
              <w:rPr>
                <w:rFonts w:ascii="Trebuchet MS" w:hAnsi="Trebuchet MS"/>
                <w:sz w:val="20"/>
                <w:szCs w:val="20"/>
              </w:rPr>
              <w:t xml:space="preserve">v osmih katalogih je bilo </w:t>
            </w:r>
            <w:r>
              <w:rPr>
                <w:rFonts w:ascii="Trebuchet MS" w:hAnsi="Trebuchet MS"/>
                <w:sz w:val="20"/>
                <w:szCs w:val="20"/>
              </w:rPr>
              <w:t xml:space="preserve">na voljo </w:t>
            </w:r>
            <w:r w:rsidR="003A6630" w:rsidRPr="00E416E0">
              <w:rPr>
                <w:rFonts w:ascii="Trebuchet MS" w:hAnsi="Trebuchet MS"/>
                <w:b/>
                <w:sz w:val="20"/>
                <w:szCs w:val="20"/>
              </w:rPr>
              <w:t>714 prostovoljskih aktivnosti</w:t>
            </w:r>
            <w:r w:rsidR="003A6630">
              <w:rPr>
                <w:rFonts w:ascii="Trebuchet MS" w:hAnsi="Trebuchet MS"/>
                <w:sz w:val="20"/>
                <w:szCs w:val="20"/>
              </w:rPr>
              <w:t xml:space="preserve">, ki so jih razpisale mladim prostovoljcem prijazne organizacije.  </w:t>
            </w:r>
          </w:p>
          <w:p w:rsidR="002F0D7E" w:rsidRPr="00D833F3" w:rsidRDefault="002F0D7E" w:rsidP="002F0D7E">
            <w:pPr>
              <w:widowControl w:val="0"/>
              <w:autoSpaceDE w:val="0"/>
              <w:autoSpaceDN w:val="0"/>
              <w:adjustRightInd w:val="0"/>
              <w:spacing w:after="120"/>
              <w:jc w:val="both"/>
              <w:rPr>
                <w:rFonts w:ascii="Trebuchet MS" w:hAnsi="Trebuchet MS"/>
                <w:sz w:val="20"/>
                <w:szCs w:val="20"/>
              </w:rPr>
            </w:pPr>
            <w:r w:rsidRPr="00D833F3">
              <w:rPr>
                <w:rFonts w:ascii="Trebuchet MS" w:hAnsi="Trebuchet MS"/>
                <w:sz w:val="20"/>
                <w:szCs w:val="20"/>
              </w:rPr>
              <w:t>V obdobju izvajanja programa</w:t>
            </w:r>
            <w:r w:rsidR="00D833F3" w:rsidRPr="00D833F3">
              <w:rPr>
                <w:rFonts w:ascii="Trebuchet MS" w:hAnsi="Trebuchet MS"/>
                <w:sz w:val="20"/>
                <w:szCs w:val="20"/>
              </w:rPr>
              <w:t xml:space="preserve"> </w:t>
            </w:r>
            <w:r w:rsidRPr="00D833F3">
              <w:rPr>
                <w:rFonts w:ascii="Trebuchet MS" w:hAnsi="Trebuchet MS"/>
                <w:sz w:val="20"/>
                <w:szCs w:val="20"/>
              </w:rPr>
              <w:t xml:space="preserve">se je mreži pridružilo </w:t>
            </w:r>
            <w:r w:rsidRPr="00D704A1">
              <w:rPr>
                <w:rFonts w:ascii="Trebuchet MS" w:hAnsi="Trebuchet MS"/>
                <w:b/>
                <w:sz w:val="20"/>
                <w:szCs w:val="20"/>
              </w:rPr>
              <w:t>324 novih</w:t>
            </w:r>
            <w:r w:rsidRPr="00D833F3">
              <w:rPr>
                <w:rFonts w:ascii="Trebuchet MS" w:hAnsi="Trebuchet MS"/>
                <w:sz w:val="20"/>
                <w:szCs w:val="20"/>
              </w:rPr>
              <w:t xml:space="preserve"> prostovoljskih organizacij in organizacij s prostovoljskim programom</w:t>
            </w:r>
            <w:r w:rsidR="00FD4D0D">
              <w:rPr>
                <w:rFonts w:ascii="Trebuchet MS" w:hAnsi="Trebuchet MS"/>
                <w:sz w:val="20"/>
                <w:szCs w:val="20"/>
              </w:rPr>
              <w:t xml:space="preserve"> (več kot 80 organizacij na leto)</w:t>
            </w:r>
            <w:r w:rsidRPr="00D833F3">
              <w:rPr>
                <w:rFonts w:ascii="Trebuchet MS" w:hAnsi="Trebuchet MS"/>
                <w:sz w:val="20"/>
                <w:szCs w:val="20"/>
              </w:rPr>
              <w:t xml:space="preserve">. </w:t>
            </w:r>
            <w:r w:rsidR="00FD4D0D">
              <w:rPr>
                <w:rFonts w:ascii="Trebuchet MS" w:hAnsi="Trebuchet MS"/>
                <w:sz w:val="20"/>
                <w:szCs w:val="20"/>
              </w:rPr>
              <w:t xml:space="preserve">Z namenom ugotavljanja zadovoljstva članic mreže z našo podporo in storitvami smo izvedli </w:t>
            </w:r>
            <w:r w:rsidR="00D833F3" w:rsidRPr="00D833F3">
              <w:rPr>
                <w:rFonts w:ascii="Trebuchet MS" w:hAnsi="Trebuchet MS"/>
                <w:sz w:val="20"/>
                <w:szCs w:val="20"/>
              </w:rPr>
              <w:t>štiri analize</w:t>
            </w:r>
            <w:r w:rsidR="00FD4D0D">
              <w:rPr>
                <w:rFonts w:ascii="Trebuchet MS" w:hAnsi="Trebuchet MS"/>
                <w:sz w:val="20"/>
                <w:szCs w:val="20"/>
              </w:rPr>
              <w:t xml:space="preserve">, na podlagi katerih smo </w:t>
            </w:r>
            <w:r w:rsidR="00D704A1">
              <w:rPr>
                <w:rFonts w:ascii="Trebuchet MS" w:hAnsi="Trebuchet MS"/>
                <w:sz w:val="20"/>
                <w:szCs w:val="20"/>
              </w:rPr>
              <w:t>načrtovali nadaljnje aktivnosti in storitve za mrežo</w:t>
            </w:r>
            <w:r w:rsidR="00D833F3" w:rsidRPr="00D833F3">
              <w:rPr>
                <w:rFonts w:ascii="Trebuchet MS" w:hAnsi="Trebuchet MS"/>
                <w:sz w:val="20"/>
                <w:szCs w:val="20"/>
              </w:rPr>
              <w:t>.</w:t>
            </w:r>
          </w:p>
          <w:p w:rsidR="002F0D7E" w:rsidRDefault="002F0D7E" w:rsidP="002F0D7E">
            <w:pPr>
              <w:widowControl w:val="0"/>
              <w:autoSpaceDE w:val="0"/>
              <w:autoSpaceDN w:val="0"/>
              <w:adjustRightInd w:val="0"/>
              <w:spacing w:after="120"/>
              <w:jc w:val="both"/>
              <w:rPr>
                <w:rFonts w:ascii="Trebuchet MS" w:hAnsi="Trebuchet MS"/>
                <w:sz w:val="20"/>
                <w:szCs w:val="20"/>
              </w:rPr>
            </w:pPr>
            <w:r w:rsidRPr="00D833F3">
              <w:rPr>
                <w:rFonts w:ascii="Trebuchet MS" w:hAnsi="Trebuchet MS"/>
                <w:sz w:val="20"/>
                <w:szCs w:val="20"/>
              </w:rPr>
              <w:t xml:space="preserve">Organizacije smo seznanjali in spodbujali k podpisu </w:t>
            </w:r>
            <w:r w:rsidRPr="00D833F3">
              <w:rPr>
                <w:rFonts w:ascii="Trebuchet MS" w:hAnsi="Trebuchet MS"/>
                <w:b/>
                <w:sz w:val="20"/>
                <w:szCs w:val="20"/>
              </w:rPr>
              <w:t>Etičnega kodeksa organiziranega prostovoljstva</w:t>
            </w:r>
            <w:r w:rsidR="00B57194">
              <w:rPr>
                <w:rFonts w:ascii="Trebuchet MS" w:hAnsi="Trebuchet MS"/>
                <w:b/>
                <w:sz w:val="20"/>
                <w:szCs w:val="20"/>
              </w:rPr>
              <w:t xml:space="preserve">. </w:t>
            </w:r>
            <w:r w:rsidR="00940202">
              <w:rPr>
                <w:rFonts w:ascii="Trebuchet MS" w:hAnsi="Trebuchet MS"/>
                <w:sz w:val="20"/>
                <w:szCs w:val="20"/>
              </w:rPr>
              <w:t xml:space="preserve">Natisnili smo </w:t>
            </w:r>
            <w:r w:rsidR="00940202" w:rsidRPr="00C872E6">
              <w:rPr>
                <w:rFonts w:ascii="Trebuchet MS" w:hAnsi="Trebuchet MS"/>
                <w:b/>
                <w:sz w:val="20"/>
                <w:szCs w:val="20"/>
              </w:rPr>
              <w:t>3</w:t>
            </w:r>
            <w:r w:rsidR="00D704A1" w:rsidRPr="00C872E6">
              <w:rPr>
                <w:rFonts w:ascii="Trebuchet MS" w:hAnsi="Trebuchet MS"/>
                <w:b/>
                <w:sz w:val="20"/>
                <w:szCs w:val="20"/>
              </w:rPr>
              <w:t>.</w:t>
            </w:r>
            <w:r w:rsidRPr="00C872E6">
              <w:rPr>
                <w:rFonts w:ascii="Trebuchet MS" w:hAnsi="Trebuchet MS"/>
                <w:b/>
                <w:sz w:val="20"/>
                <w:szCs w:val="20"/>
              </w:rPr>
              <w:t>600 zloženk Etičnega kodeksa</w:t>
            </w:r>
            <w:r w:rsidRPr="00D833F3">
              <w:rPr>
                <w:rFonts w:ascii="Trebuchet MS" w:hAnsi="Trebuchet MS"/>
                <w:sz w:val="20"/>
                <w:szCs w:val="20"/>
              </w:rPr>
              <w:t xml:space="preserve"> in jih razdelili članicam mreže. Število organizacij, ki so podpisale izjavo o spoštovanju Etičnega kodeksa, je bilo do konca septembra 2023 </w:t>
            </w:r>
            <w:r w:rsidRPr="00D704A1">
              <w:rPr>
                <w:rFonts w:ascii="Trebuchet MS" w:hAnsi="Trebuchet MS"/>
                <w:b/>
                <w:sz w:val="20"/>
                <w:szCs w:val="20"/>
              </w:rPr>
              <w:t>1749</w:t>
            </w:r>
            <w:r w:rsidRPr="00D833F3">
              <w:rPr>
                <w:rFonts w:ascii="Trebuchet MS" w:hAnsi="Trebuchet MS"/>
                <w:sz w:val="20"/>
                <w:szCs w:val="20"/>
              </w:rPr>
              <w:t xml:space="preserve">. </w:t>
            </w:r>
            <w:r w:rsidRPr="00D833F3">
              <w:rPr>
                <w:rFonts w:ascii="Trebuchet MS" w:hAnsi="Trebuchet MS"/>
                <w:b/>
                <w:sz w:val="20"/>
                <w:szCs w:val="20"/>
              </w:rPr>
              <w:t>Etični komisiji</w:t>
            </w:r>
            <w:r w:rsidRPr="00D833F3">
              <w:rPr>
                <w:rFonts w:ascii="Trebuchet MS" w:hAnsi="Trebuchet MS"/>
                <w:sz w:val="20"/>
                <w:szCs w:val="20"/>
              </w:rPr>
              <w:t xml:space="preserve"> organiziranega prostovoljstva, ki je bila izvoljena za obdobje 2019-2023</w:t>
            </w:r>
            <w:r w:rsidR="00B57194">
              <w:rPr>
                <w:rFonts w:ascii="Trebuchet MS" w:hAnsi="Trebuchet MS"/>
                <w:sz w:val="20"/>
                <w:szCs w:val="20"/>
              </w:rPr>
              <w:t>,</w:t>
            </w:r>
            <w:r w:rsidRPr="00D833F3">
              <w:rPr>
                <w:rFonts w:ascii="Trebuchet MS" w:hAnsi="Trebuchet MS"/>
                <w:sz w:val="20"/>
                <w:szCs w:val="20"/>
              </w:rPr>
              <w:t xml:space="preserve"> smo nudili tehnično podporo.</w:t>
            </w:r>
          </w:p>
          <w:p w:rsidR="00E7578A" w:rsidRPr="00FF6EFC" w:rsidRDefault="00E7578A" w:rsidP="00E7578A">
            <w:pPr>
              <w:widowControl w:val="0"/>
              <w:autoSpaceDE w:val="0"/>
              <w:autoSpaceDN w:val="0"/>
              <w:adjustRightInd w:val="0"/>
              <w:spacing w:after="120"/>
              <w:jc w:val="both"/>
              <w:rPr>
                <w:rFonts w:ascii="Trebuchet MS" w:hAnsi="Trebuchet MS"/>
                <w:b/>
                <w:i/>
              </w:rPr>
            </w:pPr>
            <w:r w:rsidRPr="00FF6EFC">
              <w:rPr>
                <w:rFonts w:ascii="Trebuchet MS" w:hAnsi="Trebuchet MS"/>
                <w:b/>
                <w:i/>
              </w:rPr>
              <w:t>Okrepljena usposobljenost prostovoljskih organizacij za kakovostno prostovoljstvo in zagovorništvo na področju prostovoljstva</w:t>
            </w:r>
          </w:p>
          <w:p w:rsidR="003175C4" w:rsidRDefault="009D0744" w:rsidP="003175C4">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Z namenom krepitve strokovne in zagovorniške usposobljenosti organizacij smo za pro</w:t>
            </w:r>
            <w:r w:rsidR="00B57194">
              <w:rPr>
                <w:rFonts w:ascii="Trebuchet MS" w:hAnsi="Trebuchet MS"/>
                <w:sz w:val="20"/>
                <w:szCs w:val="20"/>
              </w:rPr>
              <w:t xml:space="preserve">stovoljske organizacije </w:t>
            </w:r>
            <w:r w:rsidR="00D307F4">
              <w:rPr>
                <w:rFonts w:ascii="Trebuchet MS" w:hAnsi="Trebuchet MS"/>
                <w:sz w:val="20"/>
                <w:szCs w:val="20"/>
              </w:rPr>
              <w:t xml:space="preserve">organizirali štiri </w:t>
            </w:r>
            <w:r w:rsidRPr="001A121A">
              <w:rPr>
                <w:rFonts w:ascii="Trebuchet MS" w:hAnsi="Trebuchet MS"/>
                <w:b/>
                <w:sz w:val="20"/>
                <w:szCs w:val="20"/>
              </w:rPr>
              <w:t>5-dnevna intenzivna usposabljanja</w:t>
            </w:r>
            <w:r w:rsidR="00D67A18">
              <w:rPr>
                <w:rFonts w:ascii="Trebuchet MS" w:hAnsi="Trebuchet MS"/>
                <w:sz w:val="20"/>
                <w:szCs w:val="20"/>
              </w:rPr>
              <w:t xml:space="preserve"> (45</w:t>
            </w:r>
            <w:r w:rsidR="008D77B8">
              <w:rPr>
                <w:rFonts w:ascii="Trebuchet MS" w:hAnsi="Trebuchet MS"/>
                <w:sz w:val="20"/>
                <w:szCs w:val="20"/>
              </w:rPr>
              <w:t xml:space="preserve"> </w:t>
            </w:r>
            <w:r w:rsidR="00F63515">
              <w:rPr>
                <w:rFonts w:ascii="Trebuchet MS" w:hAnsi="Trebuchet MS"/>
                <w:sz w:val="20"/>
                <w:szCs w:val="20"/>
              </w:rPr>
              <w:t xml:space="preserve">prostovoljskih </w:t>
            </w:r>
            <w:r w:rsidR="00EE76D7">
              <w:rPr>
                <w:rFonts w:ascii="Trebuchet MS" w:hAnsi="Trebuchet MS"/>
                <w:sz w:val="20"/>
                <w:szCs w:val="20"/>
              </w:rPr>
              <w:t>organizacij</w:t>
            </w:r>
            <w:r w:rsidR="00D67A18">
              <w:rPr>
                <w:rFonts w:ascii="Trebuchet MS" w:hAnsi="Trebuchet MS"/>
                <w:sz w:val="20"/>
                <w:szCs w:val="20"/>
              </w:rPr>
              <w:t>)</w:t>
            </w:r>
            <w:r w:rsidR="00D826F9">
              <w:rPr>
                <w:rFonts w:ascii="Trebuchet MS" w:hAnsi="Trebuchet MS"/>
                <w:sz w:val="20"/>
                <w:szCs w:val="20"/>
              </w:rPr>
              <w:t xml:space="preserve">, </w:t>
            </w:r>
            <w:r w:rsidR="00D67A18">
              <w:rPr>
                <w:rFonts w:ascii="Trebuchet MS" w:hAnsi="Trebuchet MS"/>
                <w:sz w:val="20"/>
                <w:szCs w:val="20"/>
              </w:rPr>
              <w:t xml:space="preserve">16 </w:t>
            </w:r>
            <w:r w:rsidR="00D826F9" w:rsidRPr="001A121A">
              <w:rPr>
                <w:rFonts w:ascii="Trebuchet MS" w:hAnsi="Trebuchet MS"/>
                <w:b/>
                <w:sz w:val="20"/>
                <w:szCs w:val="20"/>
              </w:rPr>
              <w:t>delavnic</w:t>
            </w:r>
            <w:r w:rsidR="00D67A18" w:rsidRPr="001A121A">
              <w:rPr>
                <w:rFonts w:ascii="Trebuchet MS" w:hAnsi="Trebuchet MS"/>
                <w:b/>
                <w:sz w:val="20"/>
                <w:szCs w:val="20"/>
              </w:rPr>
              <w:t xml:space="preserve"> o </w:t>
            </w:r>
            <w:r w:rsidR="00D826F9" w:rsidRPr="001A121A">
              <w:rPr>
                <w:rFonts w:ascii="Trebuchet MS" w:hAnsi="Trebuchet MS"/>
                <w:b/>
                <w:sz w:val="20"/>
                <w:szCs w:val="20"/>
              </w:rPr>
              <w:t>Zakon</w:t>
            </w:r>
            <w:r w:rsidR="00D67A18" w:rsidRPr="001A121A">
              <w:rPr>
                <w:rFonts w:ascii="Trebuchet MS" w:hAnsi="Trebuchet MS"/>
                <w:b/>
                <w:sz w:val="20"/>
                <w:szCs w:val="20"/>
              </w:rPr>
              <w:t>u o prostovoljstvu in Strategij</w:t>
            </w:r>
            <w:r w:rsidR="006521B5" w:rsidRPr="001A121A">
              <w:rPr>
                <w:rFonts w:ascii="Trebuchet MS" w:hAnsi="Trebuchet MS"/>
                <w:b/>
                <w:sz w:val="20"/>
                <w:szCs w:val="20"/>
              </w:rPr>
              <w:t xml:space="preserve"> razvoja NVO i</w:t>
            </w:r>
            <w:r w:rsidR="00D67A18" w:rsidRPr="001A121A">
              <w:rPr>
                <w:rFonts w:ascii="Trebuchet MS" w:hAnsi="Trebuchet MS"/>
                <w:b/>
                <w:sz w:val="20"/>
                <w:szCs w:val="20"/>
              </w:rPr>
              <w:t>n prostovoljstva</w:t>
            </w:r>
            <w:r w:rsidR="00D67A18" w:rsidRPr="00F63515">
              <w:rPr>
                <w:rFonts w:ascii="Trebuchet MS" w:hAnsi="Trebuchet MS"/>
                <w:sz w:val="20"/>
                <w:szCs w:val="20"/>
              </w:rPr>
              <w:t xml:space="preserve"> (</w:t>
            </w:r>
            <w:r w:rsidR="00F63515" w:rsidRPr="00F63515">
              <w:rPr>
                <w:rFonts w:ascii="Trebuchet MS" w:hAnsi="Trebuchet MS"/>
                <w:sz w:val="20"/>
                <w:szCs w:val="20"/>
              </w:rPr>
              <w:t>366</w:t>
            </w:r>
            <w:r w:rsidR="00F63515">
              <w:rPr>
                <w:rFonts w:ascii="Trebuchet MS" w:hAnsi="Trebuchet MS"/>
                <w:sz w:val="20"/>
                <w:szCs w:val="20"/>
              </w:rPr>
              <w:t xml:space="preserve"> </w:t>
            </w:r>
            <w:r w:rsidR="00F63515" w:rsidRPr="00F63515">
              <w:rPr>
                <w:rFonts w:ascii="Trebuchet MS" w:hAnsi="Trebuchet MS"/>
                <w:sz w:val="20"/>
                <w:szCs w:val="20"/>
              </w:rPr>
              <w:t>predstavnikov</w:t>
            </w:r>
            <w:r w:rsidR="00F63515">
              <w:rPr>
                <w:rFonts w:ascii="Trebuchet MS" w:hAnsi="Trebuchet MS"/>
                <w:sz w:val="20"/>
                <w:szCs w:val="20"/>
              </w:rPr>
              <w:t xml:space="preserve"> </w:t>
            </w:r>
            <w:r w:rsidR="00F63515">
              <w:rPr>
                <w:rFonts w:ascii="Trebuchet MS" w:hAnsi="Trebuchet MS"/>
                <w:sz w:val="20"/>
                <w:szCs w:val="20"/>
              </w:rPr>
              <w:lastRenderedPageBreak/>
              <w:t>prostovoljskih organizacij in organizacij s prostovoljskim programom</w:t>
            </w:r>
            <w:r w:rsidR="00D67A18">
              <w:rPr>
                <w:rFonts w:ascii="Trebuchet MS" w:hAnsi="Trebuchet MS"/>
                <w:sz w:val="20"/>
                <w:szCs w:val="20"/>
              </w:rPr>
              <w:t xml:space="preserve">), štiri </w:t>
            </w:r>
            <w:r w:rsidR="00D67A18" w:rsidRPr="001A121A">
              <w:rPr>
                <w:rFonts w:ascii="Trebuchet MS" w:hAnsi="Trebuchet MS"/>
                <w:b/>
                <w:sz w:val="20"/>
                <w:szCs w:val="20"/>
              </w:rPr>
              <w:t>usposabljanja</w:t>
            </w:r>
            <w:r w:rsidR="006521B5" w:rsidRPr="001A121A">
              <w:rPr>
                <w:rFonts w:ascii="Trebuchet MS" w:hAnsi="Trebuchet MS"/>
                <w:b/>
                <w:sz w:val="20"/>
                <w:szCs w:val="20"/>
              </w:rPr>
              <w:t xml:space="preserve"> Pridobivanje sredstev v prostovoljskih organizacijah</w:t>
            </w:r>
            <w:r w:rsidR="006521B5">
              <w:rPr>
                <w:rFonts w:ascii="Trebuchet MS" w:hAnsi="Trebuchet MS"/>
                <w:sz w:val="20"/>
                <w:szCs w:val="20"/>
              </w:rPr>
              <w:t xml:space="preserve"> (</w:t>
            </w:r>
            <w:r w:rsidR="00F63515">
              <w:rPr>
                <w:rFonts w:ascii="Trebuchet MS" w:hAnsi="Trebuchet MS"/>
                <w:sz w:val="20"/>
                <w:szCs w:val="20"/>
              </w:rPr>
              <w:t>116 organizacij</w:t>
            </w:r>
            <w:r w:rsidR="006521B5">
              <w:rPr>
                <w:rFonts w:ascii="Trebuchet MS" w:hAnsi="Trebuchet MS"/>
                <w:sz w:val="20"/>
                <w:szCs w:val="20"/>
              </w:rPr>
              <w:t>).</w:t>
            </w:r>
            <w:r w:rsidR="003175C4">
              <w:rPr>
                <w:rFonts w:ascii="Trebuchet MS" w:hAnsi="Trebuchet MS"/>
                <w:sz w:val="20"/>
                <w:szCs w:val="20"/>
              </w:rPr>
              <w:t xml:space="preserve"> V </w:t>
            </w:r>
            <w:r w:rsidR="003175C4" w:rsidRPr="001A121A">
              <w:rPr>
                <w:rFonts w:ascii="Trebuchet MS" w:hAnsi="Trebuchet MS"/>
                <w:b/>
                <w:sz w:val="20"/>
                <w:szCs w:val="20"/>
              </w:rPr>
              <w:t>intenzivno mentorstvo</w:t>
            </w:r>
            <w:r w:rsidR="003175C4">
              <w:rPr>
                <w:rFonts w:ascii="Trebuchet MS" w:hAnsi="Trebuchet MS"/>
                <w:sz w:val="20"/>
                <w:szCs w:val="20"/>
              </w:rPr>
              <w:t xml:space="preserve"> (več kot 24 ur</w:t>
            </w:r>
            <w:r w:rsidR="00D704A1">
              <w:rPr>
                <w:rFonts w:ascii="Trebuchet MS" w:hAnsi="Trebuchet MS"/>
                <w:sz w:val="20"/>
                <w:szCs w:val="20"/>
              </w:rPr>
              <w:t xml:space="preserve"> svetovalnih/mentorskih ur</w:t>
            </w:r>
            <w:r w:rsidR="003175C4">
              <w:rPr>
                <w:rFonts w:ascii="Trebuchet MS" w:hAnsi="Trebuchet MS"/>
                <w:sz w:val="20"/>
                <w:szCs w:val="20"/>
              </w:rPr>
              <w:t xml:space="preserve">) je bilo vključenih 125 organizacij. </w:t>
            </w:r>
          </w:p>
          <w:p w:rsidR="00D67A18" w:rsidRPr="001A121A" w:rsidRDefault="00F63515" w:rsidP="00E7578A">
            <w:pPr>
              <w:widowControl w:val="0"/>
              <w:autoSpaceDE w:val="0"/>
              <w:autoSpaceDN w:val="0"/>
              <w:adjustRightInd w:val="0"/>
              <w:spacing w:after="120"/>
              <w:jc w:val="both"/>
              <w:rPr>
                <w:rFonts w:ascii="Trebuchet MS" w:hAnsi="Trebuchet MS"/>
                <w:b/>
                <w:sz w:val="20"/>
                <w:szCs w:val="20"/>
              </w:rPr>
            </w:pPr>
            <w:r w:rsidRPr="00F63515">
              <w:rPr>
                <w:rFonts w:ascii="Trebuchet MS" w:hAnsi="Trebuchet MS"/>
                <w:sz w:val="20"/>
                <w:szCs w:val="20"/>
              </w:rPr>
              <w:t xml:space="preserve">Prostovoljskim organizacijam </w:t>
            </w:r>
            <w:r>
              <w:rPr>
                <w:rFonts w:ascii="Trebuchet MS" w:hAnsi="Trebuchet MS"/>
                <w:sz w:val="20"/>
                <w:szCs w:val="20"/>
              </w:rPr>
              <w:t xml:space="preserve">in organizacijam s prostovoljskim programom </w:t>
            </w:r>
            <w:r w:rsidRPr="00F63515">
              <w:rPr>
                <w:rFonts w:ascii="Trebuchet MS" w:hAnsi="Trebuchet MS"/>
                <w:sz w:val="20"/>
                <w:szCs w:val="20"/>
              </w:rPr>
              <w:t xml:space="preserve">smo </w:t>
            </w:r>
            <w:r>
              <w:rPr>
                <w:rFonts w:ascii="Trebuchet MS" w:hAnsi="Trebuchet MS"/>
                <w:sz w:val="20"/>
                <w:szCs w:val="20"/>
              </w:rPr>
              <w:t xml:space="preserve">še dodatno </w:t>
            </w:r>
            <w:r w:rsidRPr="00F63515">
              <w:rPr>
                <w:rFonts w:ascii="Trebuchet MS" w:hAnsi="Trebuchet MS"/>
                <w:sz w:val="20"/>
                <w:szCs w:val="20"/>
              </w:rPr>
              <w:t xml:space="preserve">nudili svetovanja oz. mentorstvo glede kakovostnega organiziranja prostovoljskega dela in učinkovitega izvajanja prostovoljskih programov. Svetovanje in mentorstvo za posamezne organizacije smo izvajali glede na njihove potrebe. Največ pomoči so organizacije potrebovale predvsem pri vzpostavitvi in organiziranju prostovoljstva, ureditvi notranjih aktov na področju prostovoljstva v skladu z veljavno zakonodajo, pridobivanju prostovoljcev in vrednotenju prostovoljskega dela. </w:t>
            </w:r>
            <w:r w:rsidRPr="001A121A">
              <w:rPr>
                <w:rFonts w:ascii="Trebuchet MS" w:hAnsi="Trebuchet MS"/>
                <w:b/>
                <w:sz w:val="20"/>
                <w:szCs w:val="20"/>
              </w:rPr>
              <w:t>Opravili smo kar 5.244 svetovanj posameznim organizacijam, za kar smo porabili več kot 1</w:t>
            </w:r>
            <w:r w:rsidR="00D704A1" w:rsidRPr="001A121A">
              <w:rPr>
                <w:rFonts w:ascii="Trebuchet MS" w:hAnsi="Trebuchet MS"/>
                <w:b/>
                <w:sz w:val="20"/>
                <w:szCs w:val="20"/>
              </w:rPr>
              <w:t>.</w:t>
            </w:r>
            <w:r w:rsidRPr="001A121A">
              <w:rPr>
                <w:rFonts w:ascii="Trebuchet MS" w:hAnsi="Trebuchet MS"/>
                <w:b/>
                <w:sz w:val="20"/>
                <w:szCs w:val="20"/>
              </w:rPr>
              <w:t>999 svetovalnih ur.</w:t>
            </w:r>
          </w:p>
          <w:p w:rsidR="00F63515" w:rsidRPr="00F63515" w:rsidRDefault="00F63515" w:rsidP="00F63515">
            <w:pPr>
              <w:widowControl w:val="0"/>
              <w:autoSpaceDE w:val="0"/>
              <w:autoSpaceDN w:val="0"/>
              <w:adjustRightInd w:val="0"/>
              <w:spacing w:after="120"/>
              <w:jc w:val="both"/>
              <w:rPr>
                <w:rFonts w:ascii="Trebuchet MS" w:hAnsi="Trebuchet MS"/>
                <w:sz w:val="20"/>
                <w:szCs w:val="20"/>
              </w:rPr>
            </w:pPr>
            <w:r w:rsidRPr="00F63515">
              <w:rPr>
                <w:rFonts w:ascii="Trebuchet MS" w:hAnsi="Trebuchet MS"/>
                <w:sz w:val="20"/>
                <w:szCs w:val="20"/>
              </w:rPr>
              <w:t>Organizacij</w:t>
            </w:r>
            <w:r w:rsidR="00D704A1">
              <w:rPr>
                <w:rFonts w:ascii="Trebuchet MS" w:hAnsi="Trebuchet MS"/>
                <w:sz w:val="20"/>
                <w:szCs w:val="20"/>
              </w:rPr>
              <w:t>e smo spodbujali k vpisu v V</w:t>
            </w:r>
            <w:r w:rsidRPr="00F63515">
              <w:rPr>
                <w:rFonts w:ascii="Trebuchet MS" w:hAnsi="Trebuchet MS"/>
                <w:sz w:val="20"/>
                <w:szCs w:val="20"/>
              </w:rPr>
              <w:t>pisnik prostovoljskih organizacij in organizacij s prostovoljskim programom na AJPES</w:t>
            </w:r>
            <w:r>
              <w:rPr>
                <w:rFonts w:ascii="Trebuchet MS" w:hAnsi="Trebuchet MS"/>
                <w:sz w:val="20"/>
                <w:szCs w:val="20"/>
              </w:rPr>
              <w:t>.</w:t>
            </w:r>
            <w:r w:rsidRPr="00F63515">
              <w:rPr>
                <w:rFonts w:ascii="Trebuchet MS" w:hAnsi="Trebuchet MS"/>
                <w:sz w:val="20"/>
                <w:szCs w:val="20"/>
              </w:rPr>
              <w:t xml:space="preserve"> Na ta način smo prispevali k temu, da so podatki, zajeti v Skupnem letnem poročilu RS o prostovoljstvu, </w:t>
            </w:r>
            <w:r w:rsidR="00CD5986">
              <w:rPr>
                <w:rFonts w:ascii="Trebuchet MS" w:hAnsi="Trebuchet MS"/>
                <w:sz w:val="20"/>
                <w:szCs w:val="20"/>
              </w:rPr>
              <w:t>bolj reprezentativni</w:t>
            </w:r>
            <w:r w:rsidRPr="00F63515">
              <w:rPr>
                <w:rFonts w:ascii="Trebuchet MS" w:hAnsi="Trebuchet MS"/>
                <w:sz w:val="20"/>
                <w:szCs w:val="20"/>
              </w:rPr>
              <w:t xml:space="preserve">. </w:t>
            </w:r>
          </w:p>
          <w:p w:rsidR="00B57194" w:rsidRDefault="00F63515" w:rsidP="00F63515">
            <w:pPr>
              <w:widowControl w:val="0"/>
              <w:autoSpaceDE w:val="0"/>
              <w:autoSpaceDN w:val="0"/>
              <w:adjustRightInd w:val="0"/>
              <w:spacing w:after="120"/>
              <w:jc w:val="both"/>
              <w:rPr>
                <w:rFonts w:ascii="Trebuchet MS" w:hAnsi="Trebuchet MS"/>
                <w:sz w:val="20"/>
                <w:szCs w:val="20"/>
              </w:rPr>
            </w:pPr>
            <w:r w:rsidRPr="00F63515">
              <w:rPr>
                <w:rFonts w:ascii="Trebuchet MS" w:hAnsi="Trebuchet MS"/>
                <w:sz w:val="20"/>
                <w:szCs w:val="20"/>
              </w:rPr>
              <w:t xml:space="preserve">Organizacijam smo pomagali pri vodenju evidenc prostovoljskih ur, saj to zanje v praksi predstavlja največjo oviro. Vzdrževali smo spletno aplikacijo za vodenje evidenc prostovoljcev in prostovoljskih ur ter svetovali organizacijam, kako naj jo uporabljajo. Trenutno spletno </w:t>
            </w:r>
            <w:r w:rsidRPr="006C2475">
              <w:rPr>
                <w:rFonts w:ascii="Trebuchet MS" w:hAnsi="Trebuchet MS"/>
                <w:b/>
                <w:sz w:val="20"/>
                <w:szCs w:val="20"/>
              </w:rPr>
              <w:t xml:space="preserve">aplikacijo </w:t>
            </w:r>
            <w:r w:rsidR="006C2475" w:rsidRPr="006C2475">
              <w:rPr>
                <w:rFonts w:ascii="Trebuchet MS" w:hAnsi="Trebuchet MS"/>
                <w:b/>
                <w:sz w:val="20"/>
                <w:szCs w:val="20"/>
              </w:rPr>
              <w:t xml:space="preserve">za vodenje evidenc </w:t>
            </w:r>
            <w:r w:rsidRPr="006C2475">
              <w:rPr>
                <w:rFonts w:ascii="Trebuchet MS" w:hAnsi="Trebuchet MS"/>
                <w:b/>
                <w:sz w:val="20"/>
                <w:szCs w:val="20"/>
              </w:rPr>
              <w:t xml:space="preserve">uporablja </w:t>
            </w:r>
            <w:r w:rsidR="002236C4" w:rsidRPr="006C2475">
              <w:rPr>
                <w:rFonts w:ascii="Trebuchet MS" w:hAnsi="Trebuchet MS"/>
                <w:b/>
                <w:sz w:val="20"/>
                <w:szCs w:val="20"/>
              </w:rPr>
              <w:t>565</w:t>
            </w:r>
            <w:r w:rsidRPr="006C2475">
              <w:rPr>
                <w:rFonts w:ascii="Trebuchet MS" w:hAnsi="Trebuchet MS"/>
                <w:b/>
                <w:sz w:val="20"/>
                <w:szCs w:val="20"/>
              </w:rPr>
              <w:t xml:space="preserve"> organizacij.</w:t>
            </w:r>
          </w:p>
          <w:p w:rsidR="00C418D9" w:rsidRPr="00DD30AC" w:rsidRDefault="00C418D9" w:rsidP="00C418D9">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P</w:t>
            </w:r>
            <w:r w:rsidRPr="00DD30AC">
              <w:rPr>
                <w:rFonts w:ascii="Trebuchet MS" w:hAnsi="Trebuchet MS"/>
                <w:sz w:val="20"/>
                <w:szCs w:val="20"/>
              </w:rPr>
              <w:t xml:space="preserve">ripravili smo nove kriterije za pridobitev znaka </w:t>
            </w:r>
            <w:r w:rsidRPr="00DD30AC">
              <w:rPr>
                <w:rFonts w:ascii="Trebuchet MS" w:hAnsi="Trebuchet MS"/>
                <w:b/>
                <w:sz w:val="20"/>
                <w:szCs w:val="20"/>
              </w:rPr>
              <w:t>Mladim prostovoljcem prijazna organizacija</w:t>
            </w:r>
            <w:r w:rsidRPr="00DD30AC">
              <w:rPr>
                <w:rFonts w:ascii="Trebuchet MS" w:hAnsi="Trebuchet MS"/>
                <w:sz w:val="20"/>
                <w:szCs w:val="20"/>
              </w:rPr>
              <w:t xml:space="preserve">. Znak pomeni, da prostovoljska organizacija/organizacija s prostovoljskim programom ravna v skladu z Zakonom o prostovoljstvu in zna dobro mentorsko poskrbeti za mlade, ki še niso dopolnili 18 let. Iskalnik organizacij na tej strani omogoča vpogled v seznam organizacij, ki so znak (zelene roke) pridobile. </w:t>
            </w:r>
          </w:p>
          <w:p w:rsidR="00C418D9" w:rsidRDefault="00C418D9" w:rsidP="00C418D9">
            <w:pPr>
              <w:widowControl w:val="0"/>
              <w:autoSpaceDE w:val="0"/>
              <w:autoSpaceDN w:val="0"/>
              <w:adjustRightInd w:val="0"/>
              <w:spacing w:after="120"/>
              <w:jc w:val="both"/>
              <w:rPr>
                <w:rFonts w:ascii="Trebuchet MS" w:hAnsi="Trebuchet MS"/>
                <w:sz w:val="20"/>
                <w:szCs w:val="20"/>
              </w:rPr>
            </w:pPr>
            <w:r w:rsidRPr="00DD30AC">
              <w:rPr>
                <w:rFonts w:ascii="Trebuchet MS" w:hAnsi="Trebuchet MS"/>
                <w:sz w:val="20"/>
                <w:szCs w:val="20"/>
              </w:rPr>
              <w:t xml:space="preserve">Pripravili smo tudi standarde kakovosti za pridobitev znaka </w:t>
            </w:r>
            <w:r w:rsidRPr="00DD30AC">
              <w:rPr>
                <w:rFonts w:ascii="Trebuchet MS" w:hAnsi="Trebuchet MS"/>
                <w:b/>
                <w:sz w:val="20"/>
                <w:szCs w:val="20"/>
              </w:rPr>
              <w:t>Potrjena kakovost organiziranega prostovoljstva za prostovoljske organizacije/organizacije s prostovoljskim programom</w:t>
            </w:r>
            <w:r w:rsidRPr="00DD30AC">
              <w:rPr>
                <w:rFonts w:ascii="Trebuchet MS" w:hAnsi="Trebuchet MS"/>
                <w:sz w:val="20"/>
                <w:szCs w:val="20"/>
              </w:rPr>
              <w:t>.</w:t>
            </w:r>
          </w:p>
          <w:p w:rsidR="00C418D9" w:rsidRPr="0074720E" w:rsidRDefault="00C418D9" w:rsidP="00C418D9">
            <w:pPr>
              <w:widowControl w:val="0"/>
              <w:autoSpaceDE w:val="0"/>
              <w:autoSpaceDN w:val="0"/>
              <w:adjustRightInd w:val="0"/>
              <w:spacing w:after="120"/>
              <w:jc w:val="both"/>
              <w:rPr>
                <w:rFonts w:ascii="Trebuchet MS" w:hAnsi="Trebuchet MS"/>
                <w:color w:val="808080" w:themeColor="background1" w:themeShade="80"/>
                <w:sz w:val="20"/>
                <w:szCs w:val="20"/>
              </w:rPr>
            </w:pPr>
            <w:r w:rsidRPr="006353F5">
              <w:rPr>
                <w:rFonts w:ascii="Trebuchet MS" w:hAnsi="Trebuchet MS"/>
                <w:sz w:val="20"/>
                <w:szCs w:val="20"/>
              </w:rPr>
              <w:t>Za mento</w:t>
            </w:r>
            <w:r>
              <w:rPr>
                <w:rFonts w:ascii="Trebuchet MS" w:hAnsi="Trebuchet MS"/>
                <w:sz w:val="20"/>
                <w:szCs w:val="20"/>
              </w:rPr>
              <w:t>rje prostovoljcev smo pripravljali dodatna</w:t>
            </w:r>
            <w:r w:rsidR="00D704A1">
              <w:rPr>
                <w:rFonts w:ascii="Trebuchet MS" w:hAnsi="Trebuchet MS"/>
                <w:sz w:val="20"/>
                <w:szCs w:val="20"/>
              </w:rPr>
              <w:t xml:space="preserve"> on-line</w:t>
            </w:r>
            <w:r>
              <w:rPr>
                <w:rFonts w:ascii="Trebuchet MS" w:hAnsi="Trebuchet MS"/>
                <w:sz w:val="20"/>
                <w:szCs w:val="20"/>
              </w:rPr>
              <w:t xml:space="preserve"> izobraževanja:</w:t>
            </w:r>
            <w:r w:rsidRPr="006353F5">
              <w:rPr>
                <w:rFonts w:ascii="Trebuchet MS" w:hAnsi="Trebuchet MS"/>
                <w:sz w:val="20"/>
                <w:szCs w:val="20"/>
              </w:rPr>
              <w:t xml:space="preserve"> </w:t>
            </w:r>
            <w:r>
              <w:rPr>
                <w:rFonts w:ascii="Trebuchet MS" w:hAnsi="Trebuchet MS"/>
                <w:sz w:val="20"/>
                <w:szCs w:val="20"/>
              </w:rPr>
              <w:t xml:space="preserve">Pridobivanje prostovoljcev, </w:t>
            </w:r>
            <w:r w:rsidRPr="006353F5">
              <w:rPr>
                <w:rFonts w:ascii="Trebuchet MS" w:hAnsi="Trebuchet MS"/>
                <w:sz w:val="20"/>
                <w:szCs w:val="20"/>
              </w:rPr>
              <w:t>Motiviranje in spremljanje prostovoljcev</w:t>
            </w:r>
            <w:r w:rsidR="00C940E1">
              <w:rPr>
                <w:rFonts w:ascii="Trebuchet MS" w:hAnsi="Trebuchet MS"/>
                <w:sz w:val="20"/>
                <w:szCs w:val="20"/>
              </w:rPr>
              <w:t xml:space="preserve"> ter</w:t>
            </w:r>
            <w:r>
              <w:rPr>
                <w:rFonts w:ascii="Trebuchet MS" w:hAnsi="Trebuchet MS"/>
                <w:sz w:val="20"/>
                <w:szCs w:val="20"/>
              </w:rPr>
              <w:t xml:space="preserve"> </w:t>
            </w:r>
            <w:r w:rsidRPr="005D47A4">
              <w:rPr>
                <w:rFonts w:ascii="Trebuchet MS" w:hAnsi="Trebuchet MS"/>
                <w:sz w:val="20"/>
                <w:szCs w:val="20"/>
              </w:rPr>
              <w:t xml:space="preserve">Skrb za druge in zase pri </w:t>
            </w:r>
            <w:proofErr w:type="spellStart"/>
            <w:r w:rsidRPr="005D47A4">
              <w:rPr>
                <w:rFonts w:ascii="Trebuchet MS" w:hAnsi="Trebuchet MS"/>
                <w:sz w:val="20"/>
                <w:szCs w:val="20"/>
              </w:rPr>
              <w:t>mentoriranju</w:t>
            </w:r>
            <w:proofErr w:type="spellEnd"/>
            <w:r w:rsidRPr="005D47A4">
              <w:rPr>
                <w:rFonts w:ascii="Trebuchet MS" w:hAnsi="Trebuchet MS"/>
                <w:sz w:val="20"/>
                <w:szCs w:val="20"/>
              </w:rPr>
              <w:t xml:space="preserve"> prostovoljcev.   </w:t>
            </w:r>
          </w:p>
          <w:p w:rsidR="00E7578A" w:rsidRPr="00C940E1" w:rsidRDefault="00E7578A" w:rsidP="00E7578A">
            <w:pPr>
              <w:widowControl w:val="0"/>
              <w:autoSpaceDE w:val="0"/>
              <w:autoSpaceDN w:val="0"/>
              <w:adjustRightInd w:val="0"/>
              <w:spacing w:after="120"/>
              <w:jc w:val="both"/>
              <w:rPr>
                <w:rFonts w:ascii="Trebuchet MS" w:hAnsi="Trebuchet MS"/>
                <w:b/>
                <w:i/>
              </w:rPr>
            </w:pPr>
            <w:r w:rsidRPr="00C940E1">
              <w:rPr>
                <w:rFonts w:ascii="Trebuchet MS" w:hAnsi="Trebuchet MS"/>
                <w:b/>
                <w:i/>
              </w:rPr>
              <w:t>Izvedene oz. dopolnjene analize za identificiranje politik in predpisov, ki jih je potrebno prilagoditi ter pripravljeni in podani predlogi za izboljšave sektorskih  politik in predpisov na področju prostovoljstva</w:t>
            </w:r>
          </w:p>
          <w:p w:rsidR="00DC463A" w:rsidRDefault="00643F06" w:rsidP="00DC463A">
            <w:pPr>
              <w:spacing w:before="120"/>
              <w:rPr>
                <w:rFonts w:ascii="Trebuchet MS" w:hAnsi="Trebuchet MS"/>
                <w:sz w:val="20"/>
                <w:szCs w:val="20"/>
              </w:rPr>
            </w:pPr>
            <w:r w:rsidRPr="002950F0">
              <w:rPr>
                <w:rFonts w:ascii="Trebuchet MS" w:hAnsi="Trebuchet MS"/>
                <w:sz w:val="20"/>
                <w:szCs w:val="20"/>
              </w:rPr>
              <w:t xml:space="preserve">Za zagovorništvo prostovoljstva smo spremljali </w:t>
            </w:r>
            <w:r w:rsidR="00D25159" w:rsidRPr="002950F0">
              <w:rPr>
                <w:rFonts w:ascii="Trebuchet MS" w:hAnsi="Trebuchet MS"/>
                <w:sz w:val="20"/>
                <w:szCs w:val="20"/>
              </w:rPr>
              <w:t xml:space="preserve">uresničevanje </w:t>
            </w:r>
            <w:r w:rsidR="00D25159" w:rsidRPr="005E28B2">
              <w:rPr>
                <w:rFonts w:ascii="Trebuchet MS" w:hAnsi="Trebuchet MS"/>
                <w:b/>
                <w:sz w:val="20"/>
                <w:szCs w:val="20"/>
              </w:rPr>
              <w:t>Zakona o prostovoljstvu in Strategije razvoja NVO in prostovoljstva</w:t>
            </w:r>
            <w:r w:rsidR="00D25159" w:rsidRPr="002950F0">
              <w:rPr>
                <w:rFonts w:ascii="Trebuchet MS" w:hAnsi="Trebuchet MS"/>
                <w:sz w:val="20"/>
                <w:szCs w:val="20"/>
              </w:rPr>
              <w:t xml:space="preserve"> ter spodbujali razvoj prostovoljstva na različnih ministrstvih</w:t>
            </w:r>
            <w:r w:rsidRPr="002950F0">
              <w:rPr>
                <w:rFonts w:ascii="Trebuchet MS" w:hAnsi="Trebuchet MS"/>
                <w:sz w:val="20"/>
                <w:szCs w:val="20"/>
              </w:rPr>
              <w:t xml:space="preserve"> (MJU, MDDSZEM, MORS, MK, MZ, MZZ, </w:t>
            </w:r>
            <w:r w:rsidR="00574925">
              <w:rPr>
                <w:rFonts w:ascii="Trebuchet MS" w:hAnsi="Trebuchet MS"/>
                <w:sz w:val="20"/>
                <w:szCs w:val="20"/>
              </w:rPr>
              <w:t xml:space="preserve">MNVP, </w:t>
            </w:r>
            <w:r w:rsidRPr="002950F0">
              <w:rPr>
                <w:rFonts w:ascii="Trebuchet MS" w:hAnsi="Trebuchet MS"/>
                <w:sz w:val="20"/>
                <w:szCs w:val="20"/>
              </w:rPr>
              <w:t>MGKP, MOP</w:t>
            </w:r>
            <w:r w:rsidR="00574925">
              <w:rPr>
                <w:rFonts w:ascii="Trebuchet MS" w:hAnsi="Trebuchet MS"/>
                <w:sz w:val="20"/>
                <w:szCs w:val="20"/>
              </w:rPr>
              <w:t>,</w:t>
            </w:r>
            <w:r w:rsidR="002236C4">
              <w:rPr>
                <w:rFonts w:ascii="Trebuchet MS" w:hAnsi="Trebuchet MS"/>
                <w:sz w:val="20"/>
                <w:szCs w:val="20"/>
              </w:rPr>
              <w:t xml:space="preserve"> </w:t>
            </w:r>
            <w:r w:rsidR="00DC463A">
              <w:rPr>
                <w:rFonts w:ascii="Trebuchet MS" w:hAnsi="Trebuchet MS"/>
                <w:sz w:val="20"/>
                <w:szCs w:val="20"/>
              </w:rPr>
              <w:t>MSP</w:t>
            </w:r>
            <w:r w:rsidR="002236C4">
              <w:rPr>
                <w:rFonts w:ascii="Trebuchet MS" w:hAnsi="Trebuchet MS"/>
                <w:sz w:val="20"/>
                <w:szCs w:val="20"/>
              </w:rPr>
              <w:t>…</w:t>
            </w:r>
            <w:r w:rsidR="00574925">
              <w:rPr>
                <w:rFonts w:ascii="Trebuchet MS" w:hAnsi="Trebuchet MS"/>
                <w:sz w:val="20"/>
                <w:szCs w:val="20"/>
              </w:rPr>
              <w:t xml:space="preserve"> </w:t>
            </w:r>
            <w:r w:rsidRPr="002950F0">
              <w:rPr>
                <w:rFonts w:ascii="Trebuchet MS" w:hAnsi="Trebuchet MS"/>
                <w:sz w:val="20"/>
                <w:szCs w:val="20"/>
              </w:rPr>
              <w:t>).</w:t>
            </w:r>
            <w:r w:rsidR="00ED0336" w:rsidRPr="002950F0">
              <w:rPr>
                <w:rFonts w:ascii="Trebuchet MS" w:hAnsi="Trebuchet MS"/>
                <w:sz w:val="20"/>
                <w:szCs w:val="20"/>
              </w:rPr>
              <w:t xml:space="preserve"> Spremljali smo predpise na področjih, kjer so bile potrebne spremembe z namenom razvoja prostovoljstva</w:t>
            </w:r>
            <w:r w:rsidR="00045C10" w:rsidRPr="002950F0">
              <w:rPr>
                <w:rFonts w:ascii="Trebuchet MS" w:hAnsi="Trebuchet MS"/>
                <w:sz w:val="20"/>
                <w:szCs w:val="20"/>
              </w:rPr>
              <w:t xml:space="preserve"> (npr. glede uveljavljanja dodatka na delovno aktivnost, plačevanja prispevkov za prostovoljce v zdravstveno in pokojninsko blagajno, dolgotrajne oskrbe, odziva mreže prostovoljcev v času naravnih in drugih nesreč</w:t>
            </w:r>
            <w:r w:rsidR="00E558E0">
              <w:rPr>
                <w:rFonts w:ascii="Trebuchet MS" w:hAnsi="Trebuchet MS"/>
                <w:sz w:val="20"/>
                <w:szCs w:val="20"/>
              </w:rPr>
              <w:t>…</w:t>
            </w:r>
            <w:r w:rsidR="00045C10" w:rsidRPr="002950F0">
              <w:rPr>
                <w:rFonts w:ascii="Trebuchet MS" w:hAnsi="Trebuchet MS"/>
                <w:sz w:val="20"/>
                <w:szCs w:val="20"/>
              </w:rPr>
              <w:t>)</w:t>
            </w:r>
            <w:r w:rsidR="00ED0336" w:rsidRPr="002950F0">
              <w:rPr>
                <w:rFonts w:ascii="Trebuchet MS" w:hAnsi="Trebuchet MS"/>
                <w:sz w:val="20"/>
                <w:szCs w:val="20"/>
              </w:rPr>
              <w:t xml:space="preserve">. </w:t>
            </w:r>
            <w:r w:rsidR="00DC463A" w:rsidRPr="00DC463A">
              <w:rPr>
                <w:rFonts w:ascii="Trebuchet MS" w:hAnsi="Trebuchet MS"/>
                <w:sz w:val="20"/>
                <w:szCs w:val="20"/>
              </w:rPr>
              <w:t>Z namenom izboljšanja sektorskih politik in predpisov na področju prosto</w:t>
            </w:r>
            <w:r w:rsidR="00D704A1">
              <w:rPr>
                <w:rFonts w:ascii="Trebuchet MS" w:hAnsi="Trebuchet MS"/>
                <w:sz w:val="20"/>
                <w:szCs w:val="20"/>
              </w:rPr>
              <w:t xml:space="preserve">voljstva smo v obdobju izvajanja programa </w:t>
            </w:r>
            <w:r w:rsidR="00DC463A" w:rsidRPr="00DC463A">
              <w:rPr>
                <w:rFonts w:ascii="Trebuchet MS" w:hAnsi="Trebuchet MS"/>
                <w:sz w:val="20"/>
                <w:szCs w:val="20"/>
              </w:rPr>
              <w:t>pripravili 13 predlogov in jih posredovali odločevalcem. Vsebina predlogov se je nanašala na izvajanje Strat</w:t>
            </w:r>
            <w:r w:rsidR="00DC463A">
              <w:rPr>
                <w:rFonts w:ascii="Trebuchet MS" w:hAnsi="Trebuchet MS"/>
                <w:sz w:val="20"/>
                <w:szCs w:val="20"/>
              </w:rPr>
              <w:t xml:space="preserve">egije razvoja prostovoljstva, </w:t>
            </w:r>
            <w:r w:rsidR="00DC463A" w:rsidRPr="00DC463A">
              <w:rPr>
                <w:rFonts w:ascii="Trebuchet MS" w:hAnsi="Trebuchet MS"/>
                <w:sz w:val="20"/>
                <w:szCs w:val="20"/>
              </w:rPr>
              <w:t>upoštevanje Zakona o prostovoljstvu</w:t>
            </w:r>
            <w:r w:rsidR="00DC463A">
              <w:rPr>
                <w:rFonts w:ascii="Trebuchet MS" w:hAnsi="Trebuchet MS"/>
                <w:sz w:val="20"/>
                <w:szCs w:val="20"/>
              </w:rPr>
              <w:t>, plačevanje prispevkov za prostovoljce, financiranje mentorstva, dodatka za delovno aktivnost</w:t>
            </w:r>
            <w:r w:rsidR="00E558E0">
              <w:rPr>
                <w:rFonts w:ascii="Trebuchet MS" w:hAnsi="Trebuchet MS"/>
                <w:sz w:val="20"/>
                <w:szCs w:val="20"/>
              </w:rPr>
              <w:t>…</w:t>
            </w:r>
            <w:r w:rsidR="00724069">
              <w:rPr>
                <w:rFonts w:ascii="Trebuchet MS" w:hAnsi="Trebuchet MS"/>
                <w:sz w:val="20"/>
                <w:szCs w:val="20"/>
              </w:rPr>
              <w:t xml:space="preserve"> </w:t>
            </w:r>
          </w:p>
          <w:p w:rsidR="00D704A1" w:rsidRDefault="00D704A1" w:rsidP="00194D5A">
            <w:pPr>
              <w:widowControl w:val="0"/>
              <w:autoSpaceDE w:val="0"/>
              <w:autoSpaceDN w:val="0"/>
              <w:adjustRightInd w:val="0"/>
              <w:spacing w:after="120"/>
              <w:jc w:val="both"/>
              <w:rPr>
                <w:rFonts w:ascii="Trebuchet MS" w:hAnsi="Trebuchet MS"/>
                <w:sz w:val="20"/>
                <w:szCs w:val="20"/>
              </w:rPr>
            </w:pPr>
          </w:p>
          <w:p w:rsidR="00F0023C" w:rsidRDefault="0074720E" w:rsidP="00194D5A">
            <w:pPr>
              <w:widowControl w:val="0"/>
              <w:autoSpaceDE w:val="0"/>
              <w:autoSpaceDN w:val="0"/>
              <w:adjustRightInd w:val="0"/>
              <w:spacing w:after="120"/>
              <w:jc w:val="both"/>
              <w:rPr>
                <w:rFonts w:ascii="Trebuchet MS" w:hAnsi="Trebuchet MS"/>
                <w:sz w:val="20"/>
                <w:szCs w:val="20"/>
              </w:rPr>
            </w:pPr>
            <w:r w:rsidRPr="0074720E">
              <w:rPr>
                <w:rFonts w:ascii="Trebuchet MS" w:hAnsi="Trebuchet MS"/>
                <w:sz w:val="20"/>
                <w:szCs w:val="20"/>
              </w:rPr>
              <w:t xml:space="preserve">Pripravili smo tudi </w:t>
            </w:r>
            <w:r w:rsidR="00F0023C">
              <w:rPr>
                <w:rFonts w:ascii="Trebuchet MS" w:hAnsi="Trebuchet MS"/>
                <w:sz w:val="20"/>
                <w:szCs w:val="20"/>
              </w:rPr>
              <w:t>dve analizi. Analiza</w:t>
            </w:r>
            <w:r w:rsidR="002236C4">
              <w:rPr>
                <w:rFonts w:ascii="Trebuchet MS" w:hAnsi="Trebuchet MS"/>
                <w:sz w:val="20"/>
                <w:szCs w:val="20"/>
              </w:rPr>
              <w:t xml:space="preserve"> </w:t>
            </w:r>
            <w:r w:rsidR="002236C4" w:rsidRPr="002236C4">
              <w:rPr>
                <w:rFonts w:ascii="Trebuchet MS" w:hAnsi="Trebuchet MS"/>
                <w:b/>
                <w:sz w:val="20"/>
                <w:szCs w:val="20"/>
              </w:rPr>
              <w:t>Uresničevanje Strategije razvoja NVO in prostovoljstva do leta 2023 za področje razvoja prostovoljstva</w:t>
            </w:r>
            <w:r w:rsidR="00F0023C">
              <w:rPr>
                <w:rFonts w:ascii="Trebuchet MS" w:hAnsi="Trebuchet MS"/>
                <w:b/>
                <w:sz w:val="20"/>
                <w:szCs w:val="20"/>
              </w:rPr>
              <w:t xml:space="preserve"> </w:t>
            </w:r>
            <w:r w:rsidR="00F0023C" w:rsidRPr="00D704A1">
              <w:rPr>
                <w:rFonts w:ascii="Trebuchet MS" w:hAnsi="Trebuchet MS"/>
                <w:sz w:val="20"/>
                <w:szCs w:val="20"/>
              </w:rPr>
              <w:t>je pokazala, da je spodbujanje razvoja prostovoljstva v večini resorjev zastalo, deloma zaradi epidemioloških omejitev, deloma zaradi spremembe prioritet posameznih resorjev. Kljub poveč</w:t>
            </w:r>
            <w:r w:rsidR="00C7729A" w:rsidRPr="00D704A1">
              <w:rPr>
                <w:rFonts w:ascii="Trebuchet MS" w:hAnsi="Trebuchet MS"/>
                <w:sz w:val="20"/>
                <w:szCs w:val="20"/>
              </w:rPr>
              <w:t>anju števila prostovoljcev</w:t>
            </w:r>
            <w:r w:rsidR="00F0023C" w:rsidRPr="00D704A1">
              <w:rPr>
                <w:rFonts w:ascii="Trebuchet MS" w:hAnsi="Trebuchet MS"/>
                <w:sz w:val="20"/>
                <w:szCs w:val="20"/>
              </w:rPr>
              <w:t xml:space="preserve"> se financiranje prostovoljskega sektorja preko razpisov oz. upoštevanje ovrednotenega prostovoljskega dela kot soudeležbe prostovoljskih organizacij ni sorazmerno povečalo.</w:t>
            </w:r>
            <w:r w:rsidR="00D704A1">
              <w:rPr>
                <w:rFonts w:ascii="Trebuchet MS" w:hAnsi="Trebuchet MS"/>
                <w:sz w:val="20"/>
                <w:szCs w:val="20"/>
              </w:rPr>
              <w:t xml:space="preserve"> </w:t>
            </w:r>
            <w:r w:rsidR="00F0023C">
              <w:rPr>
                <w:rFonts w:ascii="Trebuchet MS" w:hAnsi="Trebuchet MS"/>
                <w:sz w:val="20"/>
                <w:szCs w:val="20"/>
              </w:rPr>
              <w:t>A</w:t>
            </w:r>
            <w:r w:rsidRPr="0074720E">
              <w:rPr>
                <w:rFonts w:ascii="Trebuchet MS" w:hAnsi="Trebuchet MS"/>
                <w:sz w:val="20"/>
                <w:szCs w:val="20"/>
              </w:rPr>
              <w:t>naliz</w:t>
            </w:r>
            <w:r w:rsidR="00F0023C">
              <w:rPr>
                <w:rFonts w:ascii="Trebuchet MS" w:hAnsi="Trebuchet MS"/>
                <w:sz w:val="20"/>
                <w:szCs w:val="20"/>
              </w:rPr>
              <w:t>a</w:t>
            </w:r>
            <w:r w:rsidRPr="0074720E">
              <w:rPr>
                <w:rFonts w:ascii="Trebuchet MS" w:hAnsi="Trebuchet MS"/>
                <w:sz w:val="20"/>
                <w:szCs w:val="20"/>
              </w:rPr>
              <w:t xml:space="preserve"> </w:t>
            </w:r>
            <w:r w:rsidRPr="0074720E">
              <w:rPr>
                <w:rFonts w:ascii="Trebuchet MS" w:hAnsi="Trebuchet MS"/>
                <w:b/>
                <w:sz w:val="20"/>
                <w:szCs w:val="20"/>
              </w:rPr>
              <w:t>Pomen profesionalizacije mentorstva za kakovostno prostovoljstv</w:t>
            </w:r>
            <w:r w:rsidRPr="0074720E">
              <w:rPr>
                <w:rFonts w:ascii="Trebuchet MS" w:hAnsi="Trebuchet MS"/>
                <w:sz w:val="20"/>
                <w:szCs w:val="20"/>
              </w:rPr>
              <w:t>o</w:t>
            </w:r>
            <w:r w:rsidR="00F0023C">
              <w:rPr>
                <w:rFonts w:ascii="Trebuchet MS" w:hAnsi="Trebuchet MS"/>
                <w:sz w:val="20"/>
                <w:szCs w:val="20"/>
              </w:rPr>
              <w:t xml:space="preserve"> pa</w:t>
            </w:r>
            <w:r w:rsidRPr="0074720E">
              <w:rPr>
                <w:rFonts w:ascii="Trebuchet MS" w:hAnsi="Trebuchet MS"/>
                <w:sz w:val="20"/>
                <w:szCs w:val="20"/>
              </w:rPr>
              <w:t xml:space="preserve"> raziskuje večplastne koristi profesionalizacije mentorstva v prostovoljstvu, preučuje njegov vpliv na zadovoljstvo prostovoljcev, razvoj spretnosti in dolgoročni vpliv na skupnost.</w:t>
            </w:r>
            <w:r w:rsidRPr="004F60BA">
              <w:rPr>
                <w:rFonts w:ascii="Trebuchet MS" w:hAnsi="Trebuchet MS"/>
                <w:sz w:val="20"/>
                <w:szCs w:val="20"/>
              </w:rPr>
              <w:t xml:space="preserve"> </w:t>
            </w:r>
          </w:p>
          <w:p w:rsidR="007738A0" w:rsidRPr="004F60BA" w:rsidRDefault="00A90E3A" w:rsidP="00194D5A">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Zbirali</w:t>
            </w:r>
            <w:r w:rsidR="0074720E" w:rsidRPr="004F60BA">
              <w:rPr>
                <w:rFonts w:ascii="Trebuchet MS" w:hAnsi="Trebuchet MS"/>
                <w:sz w:val="20"/>
                <w:szCs w:val="20"/>
              </w:rPr>
              <w:t xml:space="preserve"> smo tudi predloge </w:t>
            </w:r>
            <w:r>
              <w:rPr>
                <w:rFonts w:ascii="Trebuchet MS" w:hAnsi="Trebuchet MS"/>
                <w:sz w:val="20"/>
                <w:szCs w:val="20"/>
              </w:rPr>
              <w:t xml:space="preserve">članic </w:t>
            </w:r>
            <w:r w:rsidR="0074720E" w:rsidRPr="004F60BA">
              <w:rPr>
                <w:rFonts w:ascii="Trebuchet MS" w:hAnsi="Trebuchet MS"/>
                <w:sz w:val="20"/>
                <w:szCs w:val="20"/>
              </w:rPr>
              <w:t>za novo Strategijo razvoja prostovoljstva 2024-2028.</w:t>
            </w:r>
            <w:r w:rsidR="00F0023C">
              <w:rPr>
                <w:rFonts w:ascii="Trebuchet MS" w:hAnsi="Trebuchet MS"/>
                <w:sz w:val="20"/>
                <w:szCs w:val="20"/>
              </w:rPr>
              <w:t xml:space="preserve"> Februarja 2023 smo izvedli </w:t>
            </w:r>
            <w:r w:rsidR="00F0023C" w:rsidRPr="00D704A1">
              <w:rPr>
                <w:rFonts w:ascii="Trebuchet MS" w:hAnsi="Trebuchet MS"/>
                <w:b/>
                <w:sz w:val="20"/>
                <w:szCs w:val="20"/>
              </w:rPr>
              <w:t xml:space="preserve">posvet </w:t>
            </w:r>
            <w:r w:rsidR="00F0023C">
              <w:rPr>
                <w:rFonts w:ascii="Trebuchet MS" w:hAnsi="Trebuchet MS"/>
                <w:sz w:val="20"/>
                <w:szCs w:val="20"/>
              </w:rPr>
              <w:t>s članicami mreže na to temo in ustanovili ožjo neformalno delovno skupino za pripravo predlogov.</w:t>
            </w:r>
          </w:p>
          <w:p w:rsidR="00286453" w:rsidRPr="007A40F6" w:rsidRDefault="00194D5A" w:rsidP="00194D5A">
            <w:pPr>
              <w:widowControl w:val="0"/>
              <w:autoSpaceDE w:val="0"/>
              <w:autoSpaceDN w:val="0"/>
              <w:adjustRightInd w:val="0"/>
              <w:spacing w:after="120"/>
              <w:jc w:val="both"/>
              <w:rPr>
                <w:rFonts w:ascii="Trebuchet MS" w:hAnsi="Trebuchet MS"/>
                <w:b/>
                <w:i/>
              </w:rPr>
            </w:pPr>
            <w:r w:rsidRPr="007A40F6">
              <w:rPr>
                <w:rFonts w:ascii="Trebuchet MS" w:hAnsi="Trebuchet MS"/>
                <w:b/>
                <w:i/>
              </w:rPr>
              <w:t>Vzpostavljeno  delujoče in učinkovito čez-sektorsko sodelovanje  in partnerstvo z resornimi ministrstvi, mediji, gospodarskimi partnerji in drugimi akterji, za naslavljanje posameznih družbenih izzivov, vključno glede reševan</w:t>
            </w:r>
            <w:r w:rsidR="00286453" w:rsidRPr="007A40F6">
              <w:rPr>
                <w:rFonts w:ascii="Trebuchet MS" w:hAnsi="Trebuchet MS"/>
                <w:b/>
                <w:i/>
              </w:rPr>
              <w:t>ja problematike dolgožive družbe</w:t>
            </w:r>
          </w:p>
          <w:p w:rsidR="00BA6AE2" w:rsidRDefault="00BA6AE2" w:rsidP="00BA0F04">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 xml:space="preserve">Za učinkovito naslavljanje družbenih izzivov </w:t>
            </w:r>
            <w:r w:rsidR="00194D5A" w:rsidRPr="00E13DF2">
              <w:rPr>
                <w:rFonts w:ascii="Trebuchet MS" w:hAnsi="Trebuchet MS"/>
                <w:sz w:val="20"/>
                <w:szCs w:val="20"/>
              </w:rPr>
              <w:t>na področju prostovoljstva smo</w:t>
            </w:r>
            <w:r>
              <w:rPr>
                <w:rFonts w:ascii="Trebuchet MS" w:hAnsi="Trebuchet MS"/>
                <w:sz w:val="20"/>
                <w:szCs w:val="20"/>
              </w:rPr>
              <w:t xml:space="preserve"> s poslanskimi skupinami</w:t>
            </w:r>
            <w:r w:rsidR="00194D5A" w:rsidRPr="00E13DF2">
              <w:rPr>
                <w:rFonts w:ascii="Trebuchet MS" w:hAnsi="Trebuchet MS"/>
                <w:sz w:val="20"/>
                <w:szCs w:val="20"/>
              </w:rPr>
              <w:t xml:space="preserve"> </w:t>
            </w:r>
            <w:r w:rsidR="005E28B2" w:rsidRPr="00E13DF2">
              <w:rPr>
                <w:rFonts w:ascii="Trebuchet MS" w:hAnsi="Trebuchet MS"/>
                <w:sz w:val="20"/>
                <w:szCs w:val="20"/>
              </w:rPr>
              <w:t xml:space="preserve">izvajali </w:t>
            </w:r>
            <w:r w:rsidR="005E28B2" w:rsidRPr="002C617C">
              <w:rPr>
                <w:rFonts w:ascii="Trebuchet MS" w:hAnsi="Trebuchet MS"/>
                <w:b/>
                <w:sz w:val="20"/>
                <w:szCs w:val="20"/>
              </w:rPr>
              <w:t>Kave z odločevalci</w:t>
            </w:r>
            <w:r>
              <w:rPr>
                <w:rFonts w:ascii="Trebuchet MS" w:hAnsi="Trebuchet MS"/>
                <w:sz w:val="20"/>
                <w:szCs w:val="20"/>
              </w:rPr>
              <w:t>. Izvedli smo</w:t>
            </w:r>
            <w:r w:rsidR="00BF37B1">
              <w:rPr>
                <w:rFonts w:ascii="Trebuchet MS" w:hAnsi="Trebuchet MS"/>
                <w:sz w:val="20"/>
                <w:szCs w:val="20"/>
              </w:rPr>
              <w:t xml:space="preserve"> 8</w:t>
            </w:r>
            <w:r w:rsidR="002B5FC2">
              <w:rPr>
                <w:rFonts w:ascii="Trebuchet MS" w:hAnsi="Trebuchet MS"/>
                <w:sz w:val="20"/>
                <w:szCs w:val="20"/>
              </w:rPr>
              <w:t xml:space="preserve"> srečanj s poslanskimi skupinami (SD, LMŠ, Nova Slovenija, Levica</w:t>
            </w:r>
            <w:r w:rsidR="002B5FC2" w:rsidRPr="002B5FC2">
              <w:rPr>
                <w:rFonts w:ascii="Trebuchet MS" w:hAnsi="Trebuchet MS"/>
                <w:sz w:val="20"/>
                <w:szCs w:val="20"/>
              </w:rPr>
              <w:t xml:space="preserve"> in Gibanje Svoboda</w:t>
            </w:r>
            <w:r w:rsidR="002B5FC2">
              <w:rPr>
                <w:rFonts w:ascii="Trebuchet MS" w:hAnsi="Trebuchet MS"/>
                <w:sz w:val="20"/>
                <w:szCs w:val="20"/>
              </w:rPr>
              <w:t xml:space="preserve">), </w:t>
            </w:r>
            <w:r w:rsidR="00BF37B1">
              <w:rPr>
                <w:rFonts w:ascii="Trebuchet MS" w:hAnsi="Trebuchet MS"/>
                <w:sz w:val="20"/>
                <w:szCs w:val="20"/>
              </w:rPr>
              <w:t>tema katerih je bilo</w:t>
            </w:r>
            <w:r w:rsidR="002B5FC2" w:rsidRPr="002B5FC2">
              <w:rPr>
                <w:rFonts w:ascii="Trebuchet MS" w:hAnsi="Trebuchet MS"/>
                <w:sz w:val="20"/>
                <w:szCs w:val="20"/>
              </w:rPr>
              <w:t xml:space="preserve"> uresničevanj</w:t>
            </w:r>
            <w:r w:rsidR="002B5FC2">
              <w:rPr>
                <w:rFonts w:ascii="Trebuchet MS" w:hAnsi="Trebuchet MS"/>
                <w:sz w:val="20"/>
                <w:szCs w:val="20"/>
              </w:rPr>
              <w:t>e</w:t>
            </w:r>
            <w:r w:rsidR="002B5FC2" w:rsidRPr="002B5FC2">
              <w:rPr>
                <w:rFonts w:ascii="Trebuchet MS" w:hAnsi="Trebuchet MS"/>
                <w:sz w:val="20"/>
                <w:szCs w:val="20"/>
              </w:rPr>
              <w:t xml:space="preserve"> Strategije razvoja nevladnih organizacij in prostovoljstva do leta 2023, težave pri plačevanju prispevkov za prostovoljce, nujnost podpore prost</w:t>
            </w:r>
            <w:r w:rsidR="002B5FC2">
              <w:rPr>
                <w:rFonts w:ascii="Trebuchet MS" w:hAnsi="Trebuchet MS"/>
                <w:sz w:val="20"/>
                <w:szCs w:val="20"/>
              </w:rPr>
              <w:t xml:space="preserve">ovoljstvu mladih, </w:t>
            </w:r>
            <w:r w:rsidR="002B5FC2" w:rsidRPr="002B5FC2">
              <w:rPr>
                <w:rFonts w:ascii="Trebuchet MS" w:hAnsi="Trebuchet MS"/>
                <w:sz w:val="20"/>
                <w:szCs w:val="20"/>
              </w:rPr>
              <w:t>potrebnih ukrepih za novo strategijo</w:t>
            </w:r>
            <w:r w:rsidR="002B5FC2">
              <w:rPr>
                <w:rFonts w:ascii="Trebuchet MS" w:hAnsi="Trebuchet MS"/>
                <w:sz w:val="20"/>
                <w:szCs w:val="20"/>
              </w:rPr>
              <w:t xml:space="preserve"> razvoja prostovoljstva.</w:t>
            </w:r>
            <w:r w:rsidR="00BF37B1">
              <w:rPr>
                <w:rFonts w:ascii="Trebuchet MS" w:hAnsi="Trebuchet MS"/>
                <w:sz w:val="20"/>
                <w:szCs w:val="20"/>
              </w:rPr>
              <w:t xml:space="preserve"> </w:t>
            </w:r>
          </w:p>
          <w:p w:rsidR="00BA0F04" w:rsidRDefault="002B5FC2" w:rsidP="00BA0F04">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I</w:t>
            </w:r>
            <w:r w:rsidR="00E13DF2" w:rsidRPr="00E13DF2">
              <w:rPr>
                <w:rFonts w:ascii="Trebuchet MS" w:hAnsi="Trebuchet MS"/>
                <w:sz w:val="20"/>
                <w:szCs w:val="20"/>
              </w:rPr>
              <w:t xml:space="preserve">zvajali </w:t>
            </w:r>
            <w:r>
              <w:rPr>
                <w:rFonts w:ascii="Trebuchet MS" w:hAnsi="Trebuchet MS"/>
                <w:sz w:val="20"/>
                <w:szCs w:val="20"/>
              </w:rPr>
              <w:t xml:space="preserve">smo promocijo in </w:t>
            </w:r>
            <w:r w:rsidR="00E13DF2" w:rsidRPr="00E13DF2">
              <w:rPr>
                <w:rFonts w:ascii="Trebuchet MS" w:hAnsi="Trebuchet MS"/>
                <w:sz w:val="20"/>
                <w:szCs w:val="20"/>
              </w:rPr>
              <w:t>zagovorništvo prostovoljstva v času državnozborskih volitev</w:t>
            </w:r>
            <w:r w:rsidR="00E36EE2">
              <w:rPr>
                <w:rFonts w:ascii="Trebuchet MS" w:hAnsi="Trebuchet MS"/>
                <w:sz w:val="20"/>
                <w:szCs w:val="20"/>
              </w:rPr>
              <w:t xml:space="preserve"> 2022. </w:t>
            </w:r>
            <w:r w:rsidR="009A54A7">
              <w:rPr>
                <w:rFonts w:ascii="Trebuchet MS" w:hAnsi="Trebuchet MS"/>
                <w:sz w:val="20"/>
                <w:szCs w:val="20"/>
              </w:rPr>
              <w:t>V</w:t>
            </w:r>
            <w:r w:rsidR="009A54A7" w:rsidRPr="009A54A7">
              <w:rPr>
                <w:rFonts w:ascii="Trebuchet MS" w:hAnsi="Trebuchet MS"/>
                <w:sz w:val="20"/>
                <w:szCs w:val="20"/>
              </w:rPr>
              <w:t>sem strankam, ki so kandidirale na državnozborskih volitvah</w:t>
            </w:r>
            <w:r w:rsidR="009A54A7">
              <w:rPr>
                <w:rFonts w:ascii="Trebuchet MS" w:hAnsi="Trebuchet MS"/>
                <w:sz w:val="20"/>
                <w:szCs w:val="20"/>
              </w:rPr>
              <w:t>, smo</w:t>
            </w:r>
            <w:r w:rsidR="009A54A7" w:rsidRPr="009A54A7">
              <w:rPr>
                <w:rFonts w:ascii="Trebuchet MS" w:hAnsi="Trebuchet MS"/>
                <w:sz w:val="20"/>
                <w:szCs w:val="20"/>
              </w:rPr>
              <w:t xml:space="preserve"> poslali dopis, ki je vseboval dve vprašanji in prošnjo po odgovoru in zavezi za podporo prostovoljstvu ob primeru uspeha na volitvah. Prejeli smo odzive 10 strank. Na podlagi odgovorov smo oblikovali </w:t>
            </w:r>
            <w:proofErr w:type="spellStart"/>
            <w:r w:rsidR="009A54A7" w:rsidRPr="009A54A7">
              <w:rPr>
                <w:rFonts w:ascii="Trebuchet MS" w:hAnsi="Trebuchet MS"/>
                <w:sz w:val="20"/>
                <w:szCs w:val="20"/>
              </w:rPr>
              <w:t>infografiko</w:t>
            </w:r>
            <w:proofErr w:type="spellEnd"/>
            <w:r w:rsidR="009A54A7" w:rsidRPr="009A54A7">
              <w:rPr>
                <w:rFonts w:ascii="Trebuchet MS" w:hAnsi="Trebuchet MS"/>
                <w:sz w:val="20"/>
                <w:szCs w:val="20"/>
              </w:rPr>
              <w:t>, ki smo jo poslali vsem članicam mreže in objavili na spletni strani</w:t>
            </w:r>
            <w:r w:rsidR="005E28B2" w:rsidRPr="00E13DF2">
              <w:rPr>
                <w:rFonts w:ascii="Trebuchet MS" w:hAnsi="Trebuchet MS"/>
                <w:sz w:val="20"/>
                <w:szCs w:val="20"/>
              </w:rPr>
              <w:t>.</w:t>
            </w:r>
            <w:r w:rsidR="002C617C">
              <w:rPr>
                <w:rFonts w:ascii="Trebuchet MS" w:hAnsi="Trebuchet MS"/>
                <w:sz w:val="20"/>
                <w:szCs w:val="20"/>
              </w:rPr>
              <w:t xml:space="preserve"> </w:t>
            </w:r>
          </w:p>
          <w:p w:rsidR="00BF37B1" w:rsidRDefault="00BF37B1" w:rsidP="00194D5A">
            <w:pPr>
              <w:widowControl w:val="0"/>
              <w:autoSpaceDE w:val="0"/>
              <w:autoSpaceDN w:val="0"/>
              <w:adjustRightInd w:val="0"/>
              <w:spacing w:after="120"/>
              <w:jc w:val="both"/>
              <w:rPr>
                <w:rFonts w:ascii="Trebuchet MS" w:hAnsi="Trebuchet MS"/>
                <w:sz w:val="20"/>
                <w:szCs w:val="20"/>
              </w:rPr>
            </w:pPr>
            <w:r w:rsidRPr="00BF37B1">
              <w:rPr>
                <w:rFonts w:ascii="Trebuchet MS" w:hAnsi="Trebuchet MS"/>
                <w:sz w:val="20"/>
                <w:szCs w:val="20"/>
              </w:rPr>
              <w:t>V času lokalnih volitev</w:t>
            </w:r>
            <w:r>
              <w:rPr>
                <w:rFonts w:ascii="Trebuchet MS" w:hAnsi="Trebuchet MS"/>
                <w:sz w:val="20"/>
                <w:szCs w:val="20"/>
              </w:rPr>
              <w:t xml:space="preserve"> 2022</w:t>
            </w:r>
            <w:r w:rsidRPr="00BF37B1">
              <w:rPr>
                <w:rFonts w:ascii="Trebuchet MS" w:hAnsi="Trebuchet MS"/>
                <w:sz w:val="20"/>
                <w:szCs w:val="20"/>
              </w:rPr>
              <w:t xml:space="preserve"> smo med kandidati izvajali promocijo in zagovorništvo </w:t>
            </w:r>
            <w:r>
              <w:rPr>
                <w:rFonts w:ascii="Trebuchet MS" w:hAnsi="Trebuchet MS"/>
                <w:sz w:val="20"/>
                <w:szCs w:val="20"/>
              </w:rPr>
              <w:t xml:space="preserve">prostovoljstva. </w:t>
            </w:r>
            <w:r w:rsidRPr="00BF37B1">
              <w:rPr>
                <w:rFonts w:ascii="Trebuchet MS" w:hAnsi="Trebuchet MS"/>
                <w:sz w:val="20"/>
                <w:szCs w:val="20"/>
              </w:rPr>
              <w:t>Kandidate in kandidatke za župane/županje smo nagovarjali k podpisu zaveze za podporo prostovoljstva v svojih občinah</w:t>
            </w:r>
            <w:r>
              <w:rPr>
                <w:rFonts w:ascii="Trebuchet MS" w:hAnsi="Trebuchet MS"/>
                <w:sz w:val="20"/>
                <w:szCs w:val="20"/>
              </w:rPr>
              <w:t>.</w:t>
            </w:r>
            <w:r>
              <w:t xml:space="preserve"> </w:t>
            </w:r>
            <w:r w:rsidRPr="00BF37B1">
              <w:rPr>
                <w:rFonts w:ascii="Trebuchet MS" w:hAnsi="Trebuchet MS"/>
                <w:sz w:val="20"/>
                <w:szCs w:val="20"/>
              </w:rPr>
              <w:t>Iz 72 občin je izjave podpisalo 104 kandidatov in kandidatk</w:t>
            </w:r>
            <w:r>
              <w:rPr>
                <w:rFonts w:ascii="Trebuchet MS" w:hAnsi="Trebuchet MS"/>
                <w:sz w:val="20"/>
                <w:szCs w:val="20"/>
              </w:rPr>
              <w:t xml:space="preserve">. </w:t>
            </w:r>
          </w:p>
          <w:p w:rsidR="002B5FC2" w:rsidRDefault="002B5FC2" w:rsidP="00194D5A">
            <w:pPr>
              <w:widowControl w:val="0"/>
              <w:autoSpaceDE w:val="0"/>
              <w:autoSpaceDN w:val="0"/>
              <w:adjustRightInd w:val="0"/>
              <w:spacing w:after="120"/>
              <w:jc w:val="both"/>
              <w:rPr>
                <w:rFonts w:ascii="Trebuchet MS" w:hAnsi="Trebuchet MS"/>
                <w:sz w:val="20"/>
                <w:szCs w:val="20"/>
              </w:rPr>
            </w:pPr>
            <w:r w:rsidRPr="002C617C">
              <w:rPr>
                <w:rFonts w:ascii="Trebuchet MS" w:hAnsi="Trebuchet MS"/>
                <w:sz w:val="20"/>
                <w:szCs w:val="20"/>
              </w:rPr>
              <w:t>Z namenom izboljšanega poročanja o prostovoljstvu</w:t>
            </w:r>
            <w:r w:rsidR="009F381C">
              <w:rPr>
                <w:rFonts w:ascii="Trebuchet MS" w:hAnsi="Trebuchet MS"/>
                <w:sz w:val="20"/>
                <w:szCs w:val="20"/>
              </w:rPr>
              <w:t xml:space="preserve"> v medijih</w:t>
            </w:r>
            <w:r w:rsidRPr="002C617C">
              <w:rPr>
                <w:rFonts w:ascii="Trebuchet MS" w:hAnsi="Trebuchet MS"/>
                <w:sz w:val="20"/>
                <w:szCs w:val="20"/>
              </w:rPr>
              <w:t xml:space="preserve"> smo izvajali </w:t>
            </w:r>
            <w:r w:rsidRPr="002C617C">
              <w:rPr>
                <w:rFonts w:ascii="Trebuchet MS" w:hAnsi="Trebuchet MS"/>
                <w:b/>
                <w:sz w:val="20"/>
                <w:szCs w:val="20"/>
              </w:rPr>
              <w:t>Kave z uredniki</w:t>
            </w:r>
            <w:r w:rsidRPr="004542FF">
              <w:rPr>
                <w:rFonts w:ascii="Trebuchet MS" w:hAnsi="Trebuchet MS"/>
                <w:sz w:val="20"/>
                <w:szCs w:val="20"/>
              </w:rPr>
              <w:t>.</w:t>
            </w:r>
            <w:r w:rsidR="009F381C" w:rsidRPr="004542FF">
              <w:rPr>
                <w:sz w:val="20"/>
                <w:szCs w:val="20"/>
              </w:rPr>
              <w:t xml:space="preserve"> </w:t>
            </w:r>
            <w:r w:rsidR="009F381C" w:rsidRPr="004542FF">
              <w:rPr>
                <w:rFonts w:ascii="Trebuchet MS" w:hAnsi="Trebuchet MS"/>
                <w:sz w:val="20"/>
                <w:szCs w:val="20"/>
              </w:rPr>
              <w:t>V tem obdobju smo izvedli 6 srečanj,</w:t>
            </w:r>
            <w:r w:rsidR="009F381C">
              <w:rPr>
                <w:rFonts w:ascii="Trebuchet MS" w:hAnsi="Trebuchet MS"/>
                <w:sz w:val="20"/>
                <w:szCs w:val="20"/>
              </w:rPr>
              <w:t xml:space="preserve"> </w:t>
            </w:r>
            <w:r w:rsidR="004542FF">
              <w:rPr>
                <w:rFonts w:ascii="Trebuchet MS" w:hAnsi="Trebuchet MS"/>
                <w:sz w:val="20"/>
                <w:szCs w:val="20"/>
              </w:rPr>
              <w:t xml:space="preserve">na katerih smo se dogovorili glede </w:t>
            </w:r>
            <w:r w:rsidR="009F381C">
              <w:rPr>
                <w:rFonts w:ascii="Trebuchet MS" w:hAnsi="Trebuchet MS"/>
                <w:sz w:val="20"/>
                <w:szCs w:val="20"/>
              </w:rPr>
              <w:t>nadaljnj</w:t>
            </w:r>
            <w:r w:rsidR="004542FF">
              <w:rPr>
                <w:rFonts w:ascii="Trebuchet MS" w:hAnsi="Trebuchet MS"/>
                <w:sz w:val="20"/>
                <w:szCs w:val="20"/>
              </w:rPr>
              <w:t>e promocije</w:t>
            </w:r>
            <w:r w:rsidR="00E11EBB">
              <w:rPr>
                <w:rFonts w:ascii="Trebuchet MS" w:hAnsi="Trebuchet MS"/>
                <w:sz w:val="20"/>
                <w:szCs w:val="20"/>
              </w:rPr>
              <w:t xml:space="preserve"> prostovoljstva.</w:t>
            </w:r>
            <w:r w:rsidR="009F381C" w:rsidRPr="009F381C">
              <w:rPr>
                <w:rFonts w:ascii="Trebuchet MS" w:hAnsi="Trebuchet MS"/>
                <w:sz w:val="20"/>
                <w:szCs w:val="20"/>
              </w:rPr>
              <w:t xml:space="preserve"> </w:t>
            </w:r>
            <w:r w:rsidR="004542FF">
              <w:rPr>
                <w:rFonts w:ascii="Trebuchet MS" w:hAnsi="Trebuchet MS"/>
                <w:sz w:val="20"/>
                <w:szCs w:val="20"/>
              </w:rPr>
              <w:t xml:space="preserve"> </w:t>
            </w:r>
          </w:p>
          <w:p w:rsidR="002C617C" w:rsidRPr="001B3B5F" w:rsidRDefault="002C617C" w:rsidP="00194D5A">
            <w:pPr>
              <w:widowControl w:val="0"/>
              <w:autoSpaceDE w:val="0"/>
              <w:autoSpaceDN w:val="0"/>
              <w:adjustRightInd w:val="0"/>
              <w:spacing w:after="120"/>
              <w:jc w:val="both"/>
              <w:rPr>
                <w:rFonts w:ascii="Trebuchet MS" w:hAnsi="Trebuchet MS"/>
                <w:sz w:val="20"/>
                <w:szCs w:val="20"/>
              </w:rPr>
            </w:pPr>
            <w:r w:rsidRPr="009D7384">
              <w:rPr>
                <w:rFonts w:ascii="Trebuchet MS" w:hAnsi="Trebuchet MS"/>
                <w:sz w:val="20"/>
                <w:szCs w:val="20"/>
              </w:rPr>
              <w:t xml:space="preserve">2019 smo organizirali </w:t>
            </w:r>
            <w:r w:rsidRPr="009D7384">
              <w:rPr>
                <w:rFonts w:ascii="Trebuchet MS" w:hAnsi="Trebuchet MS"/>
                <w:b/>
                <w:sz w:val="20"/>
                <w:szCs w:val="20"/>
              </w:rPr>
              <w:t>Kongres prostovoljstva</w:t>
            </w:r>
            <w:r w:rsidRPr="009D7384">
              <w:rPr>
                <w:rFonts w:ascii="Trebuchet MS" w:hAnsi="Trebuchet MS"/>
                <w:sz w:val="20"/>
                <w:szCs w:val="20"/>
              </w:rPr>
              <w:t xml:space="preserve"> </w:t>
            </w:r>
            <w:r w:rsidR="00194D5A" w:rsidRPr="009D7384">
              <w:rPr>
                <w:rFonts w:ascii="Trebuchet MS" w:hAnsi="Trebuchet MS"/>
                <w:sz w:val="20"/>
                <w:szCs w:val="20"/>
              </w:rPr>
              <w:t>n</w:t>
            </w:r>
            <w:r w:rsidR="002F4579">
              <w:rPr>
                <w:rFonts w:ascii="Trebuchet MS" w:hAnsi="Trebuchet MS"/>
                <w:sz w:val="20"/>
                <w:szCs w:val="20"/>
              </w:rPr>
              <w:t xml:space="preserve">a temo </w:t>
            </w:r>
            <w:r w:rsidR="002F4579" w:rsidRPr="002F4579">
              <w:rPr>
                <w:rFonts w:ascii="Trebuchet MS" w:hAnsi="Trebuchet MS"/>
                <w:b/>
                <w:sz w:val="20"/>
                <w:szCs w:val="20"/>
              </w:rPr>
              <w:t>Merjenje</w:t>
            </w:r>
            <w:r w:rsidR="00194D5A" w:rsidRPr="002F4579">
              <w:rPr>
                <w:rFonts w:ascii="Trebuchet MS" w:hAnsi="Trebuchet MS"/>
                <w:b/>
                <w:sz w:val="20"/>
                <w:szCs w:val="20"/>
              </w:rPr>
              <w:t xml:space="preserve"> učinkov prostovoljskega dela</w:t>
            </w:r>
            <w:r w:rsidR="004542FF">
              <w:rPr>
                <w:rFonts w:ascii="Trebuchet MS" w:hAnsi="Trebuchet MS"/>
                <w:b/>
                <w:sz w:val="20"/>
                <w:szCs w:val="20"/>
              </w:rPr>
              <w:t xml:space="preserve"> </w:t>
            </w:r>
            <w:r w:rsidR="001B3B5F">
              <w:rPr>
                <w:rFonts w:ascii="Trebuchet MS" w:hAnsi="Trebuchet MS"/>
                <w:b/>
                <w:sz w:val="20"/>
                <w:szCs w:val="20"/>
              </w:rPr>
              <w:t>(</w:t>
            </w:r>
            <w:r w:rsidR="004542FF" w:rsidRPr="004542FF">
              <w:rPr>
                <w:rFonts w:ascii="Trebuchet MS" w:hAnsi="Trebuchet MS"/>
                <w:sz w:val="20"/>
                <w:szCs w:val="20"/>
              </w:rPr>
              <w:t xml:space="preserve">126 </w:t>
            </w:r>
            <w:r w:rsidR="001B3B5F">
              <w:rPr>
                <w:rFonts w:ascii="Trebuchet MS" w:hAnsi="Trebuchet MS"/>
                <w:sz w:val="20"/>
                <w:szCs w:val="20"/>
              </w:rPr>
              <w:t>udeležencev)</w:t>
            </w:r>
            <w:r w:rsidR="008A77D7">
              <w:rPr>
                <w:rFonts w:ascii="Trebuchet MS" w:hAnsi="Trebuchet MS"/>
                <w:b/>
                <w:sz w:val="20"/>
                <w:szCs w:val="20"/>
              </w:rPr>
              <w:t xml:space="preserve">, 2021 </w:t>
            </w:r>
            <w:r w:rsidR="008A77D7" w:rsidRPr="008A77D7">
              <w:rPr>
                <w:rFonts w:ascii="Trebuchet MS" w:hAnsi="Trebuchet MS"/>
                <w:sz w:val="20"/>
                <w:szCs w:val="20"/>
              </w:rPr>
              <w:t>pa na temo</w:t>
            </w:r>
            <w:r w:rsidR="008A77D7">
              <w:rPr>
                <w:rFonts w:ascii="Trebuchet MS" w:hAnsi="Trebuchet MS"/>
                <w:b/>
                <w:sz w:val="20"/>
                <w:szCs w:val="20"/>
              </w:rPr>
              <w:t xml:space="preserve"> Vloga</w:t>
            </w:r>
            <w:r w:rsidR="008A77D7" w:rsidRPr="008A77D7">
              <w:rPr>
                <w:rFonts w:ascii="Trebuchet MS" w:hAnsi="Trebuchet MS"/>
                <w:b/>
                <w:sz w:val="20"/>
                <w:szCs w:val="20"/>
              </w:rPr>
              <w:t xml:space="preserve"> p</w:t>
            </w:r>
            <w:r w:rsidR="008A77D7">
              <w:rPr>
                <w:rFonts w:ascii="Trebuchet MS" w:hAnsi="Trebuchet MS"/>
                <w:b/>
                <w:sz w:val="20"/>
                <w:szCs w:val="20"/>
              </w:rPr>
              <w:t>rostovoljstva in pomen</w:t>
            </w:r>
            <w:r w:rsidR="008A77D7" w:rsidRPr="008A77D7">
              <w:rPr>
                <w:rFonts w:ascii="Trebuchet MS" w:hAnsi="Trebuchet MS"/>
                <w:b/>
                <w:sz w:val="20"/>
                <w:szCs w:val="20"/>
              </w:rPr>
              <w:t xml:space="preserve"> solidarnosti v 21. stoletju</w:t>
            </w:r>
            <w:r w:rsidR="001B3B5F">
              <w:rPr>
                <w:rFonts w:ascii="Trebuchet MS" w:hAnsi="Trebuchet MS"/>
                <w:b/>
                <w:sz w:val="20"/>
                <w:szCs w:val="20"/>
              </w:rPr>
              <w:t xml:space="preserve"> </w:t>
            </w:r>
            <w:r w:rsidR="00506377">
              <w:rPr>
                <w:rFonts w:ascii="Trebuchet MS" w:hAnsi="Trebuchet MS"/>
                <w:sz w:val="20"/>
                <w:szCs w:val="20"/>
              </w:rPr>
              <w:t>(100</w:t>
            </w:r>
            <w:r w:rsidR="001B3B5F" w:rsidRPr="001B3B5F">
              <w:rPr>
                <w:rFonts w:ascii="Trebuchet MS" w:hAnsi="Trebuchet MS"/>
                <w:sz w:val="20"/>
                <w:szCs w:val="20"/>
              </w:rPr>
              <w:t xml:space="preserve"> udeležencev)</w:t>
            </w:r>
            <w:r w:rsidR="008A77D7" w:rsidRPr="001B3B5F">
              <w:rPr>
                <w:rFonts w:ascii="Trebuchet MS" w:hAnsi="Trebuchet MS"/>
                <w:sz w:val="20"/>
                <w:szCs w:val="20"/>
              </w:rPr>
              <w:t>.</w:t>
            </w:r>
          </w:p>
          <w:p w:rsidR="001B3B5F" w:rsidRPr="001B3B5F" w:rsidRDefault="004542FF" w:rsidP="001B3B5F">
            <w:pPr>
              <w:widowControl w:val="0"/>
              <w:autoSpaceDE w:val="0"/>
              <w:autoSpaceDN w:val="0"/>
              <w:adjustRightInd w:val="0"/>
              <w:spacing w:after="120"/>
              <w:jc w:val="both"/>
              <w:rPr>
                <w:rFonts w:ascii="Trebuchet MS" w:hAnsi="Trebuchet MS"/>
                <w:sz w:val="20"/>
                <w:szCs w:val="20"/>
              </w:rPr>
            </w:pPr>
            <w:r w:rsidRPr="00B427D8">
              <w:rPr>
                <w:rFonts w:ascii="Trebuchet MS" w:hAnsi="Trebuchet MS"/>
                <w:sz w:val="20"/>
                <w:szCs w:val="20"/>
              </w:rPr>
              <w:t xml:space="preserve">V spletni obliki smo </w:t>
            </w:r>
            <w:r w:rsidR="009A54A7">
              <w:rPr>
                <w:rFonts w:ascii="Trebuchet MS" w:hAnsi="Trebuchet MS"/>
                <w:sz w:val="20"/>
                <w:szCs w:val="20"/>
              </w:rPr>
              <w:t xml:space="preserve">leta </w:t>
            </w:r>
            <w:r w:rsidRPr="00B427D8">
              <w:rPr>
                <w:rFonts w:ascii="Trebuchet MS" w:hAnsi="Trebuchet MS"/>
                <w:sz w:val="20"/>
                <w:szCs w:val="20"/>
              </w:rPr>
              <w:t>2020 izpeljali</w:t>
            </w:r>
            <w:r w:rsidRPr="00B427D8">
              <w:rPr>
                <w:rFonts w:ascii="Trebuchet MS" w:hAnsi="Trebuchet MS"/>
                <w:b/>
                <w:sz w:val="20"/>
                <w:szCs w:val="20"/>
              </w:rPr>
              <w:t xml:space="preserve"> Forum prostovoljstva</w:t>
            </w:r>
            <w:r w:rsidRPr="00B427D8">
              <w:rPr>
                <w:rFonts w:ascii="Trebuchet MS" w:hAnsi="Trebuchet MS"/>
                <w:sz w:val="20"/>
                <w:szCs w:val="20"/>
              </w:rPr>
              <w:t xml:space="preserve"> na temo </w:t>
            </w:r>
            <w:r w:rsidRPr="00B427D8">
              <w:rPr>
                <w:rFonts w:ascii="Trebuchet MS" w:hAnsi="Trebuchet MS"/>
                <w:b/>
                <w:sz w:val="20"/>
                <w:szCs w:val="20"/>
              </w:rPr>
              <w:t>Vloga prostovoljstva v dolgoživi družbi</w:t>
            </w:r>
            <w:r>
              <w:rPr>
                <w:rFonts w:ascii="Trebuchet MS" w:hAnsi="Trebuchet MS"/>
                <w:b/>
                <w:sz w:val="20"/>
                <w:szCs w:val="20"/>
              </w:rPr>
              <w:t xml:space="preserve"> </w:t>
            </w:r>
            <w:r>
              <w:rPr>
                <w:rFonts w:ascii="Trebuchet MS" w:hAnsi="Trebuchet MS"/>
                <w:sz w:val="20"/>
                <w:szCs w:val="20"/>
              </w:rPr>
              <w:t>(82 udeležencev)</w:t>
            </w:r>
            <w:r>
              <w:rPr>
                <w:rFonts w:ascii="Trebuchet MS" w:hAnsi="Trebuchet MS"/>
                <w:b/>
                <w:sz w:val="20"/>
                <w:szCs w:val="20"/>
              </w:rPr>
              <w:t xml:space="preserve">, </w:t>
            </w:r>
            <w:r w:rsidRPr="00EB595F">
              <w:rPr>
                <w:rFonts w:ascii="Trebuchet MS" w:hAnsi="Trebuchet MS"/>
                <w:sz w:val="20"/>
                <w:szCs w:val="20"/>
              </w:rPr>
              <w:t xml:space="preserve">v živo pa </w:t>
            </w:r>
            <w:r w:rsidR="001B3B5F">
              <w:rPr>
                <w:rFonts w:ascii="Trebuchet MS" w:hAnsi="Trebuchet MS"/>
                <w:sz w:val="20"/>
                <w:szCs w:val="20"/>
              </w:rPr>
              <w:t xml:space="preserve">še leta </w:t>
            </w:r>
            <w:r w:rsidRPr="001B3B5F">
              <w:rPr>
                <w:rFonts w:ascii="Trebuchet MS" w:hAnsi="Trebuchet MS"/>
                <w:sz w:val="20"/>
                <w:szCs w:val="20"/>
              </w:rPr>
              <w:t xml:space="preserve">2022 </w:t>
            </w:r>
            <w:r w:rsidR="009A54A7">
              <w:rPr>
                <w:rFonts w:ascii="Trebuchet MS" w:hAnsi="Trebuchet MS"/>
                <w:sz w:val="20"/>
                <w:szCs w:val="20"/>
              </w:rPr>
              <w:t xml:space="preserve">forum </w:t>
            </w:r>
            <w:r w:rsidR="001B3B5F" w:rsidRPr="001B3B5F">
              <w:rPr>
                <w:rFonts w:ascii="Trebuchet MS" w:hAnsi="Trebuchet MS"/>
                <w:sz w:val="20"/>
                <w:szCs w:val="20"/>
              </w:rPr>
              <w:t>na temo</w:t>
            </w:r>
            <w:r w:rsidR="001B3B5F">
              <w:rPr>
                <w:rFonts w:ascii="Trebuchet MS" w:hAnsi="Trebuchet MS"/>
                <w:b/>
                <w:sz w:val="20"/>
                <w:szCs w:val="20"/>
              </w:rPr>
              <w:t xml:space="preserve"> </w:t>
            </w:r>
            <w:r w:rsidRPr="00EB595F">
              <w:rPr>
                <w:rFonts w:ascii="Trebuchet MS" w:hAnsi="Trebuchet MS"/>
                <w:b/>
                <w:sz w:val="20"/>
                <w:szCs w:val="20"/>
              </w:rPr>
              <w:t>Vključenost in raznolikost mladih prostovoljcev</w:t>
            </w:r>
            <w:r w:rsidR="001B3B5F">
              <w:rPr>
                <w:rFonts w:ascii="Trebuchet MS" w:hAnsi="Trebuchet MS"/>
                <w:b/>
                <w:sz w:val="20"/>
                <w:szCs w:val="20"/>
              </w:rPr>
              <w:t xml:space="preserve"> </w:t>
            </w:r>
            <w:r w:rsidR="001B3B5F" w:rsidRPr="001B3B5F">
              <w:rPr>
                <w:rFonts w:ascii="Trebuchet MS" w:hAnsi="Trebuchet MS"/>
                <w:sz w:val="20"/>
                <w:szCs w:val="20"/>
              </w:rPr>
              <w:t>(92 udeležencev).</w:t>
            </w:r>
          </w:p>
          <w:p w:rsidR="002C617C" w:rsidRPr="009A54A7" w:rsidRDefault="009D7384" w:rsidP="00194D5A">
            <w:pPr>
              <w:widowControl w:val="0"/>
              <w:autoSpaceDE w:val="0"/>
              <w:autoSpaceDN w:val="0"/>
              <w:adjustRightInd w:val="0"/>
              <w:spacing w:after="120"/>
              <w:jc w:val="both"/>
              <w:rPr>
                <w:rFonts w:ascii="Trebuchet MS" w:hAnsi="Trebuchet MS"/>
                <w:sz w:val="20"/>
                <w:szCs w:val="20"/>
              </w:rPr>
            </w:pPr>
            <w:r w:rsidRPr="009A54A7">
              <w:rPr>
                <w:rFonts w:ascii="Trebuchet MS" w:hAnsi="Trebuchet MS"/>
                <w:sz w:val="20"/>
                <w:szCs w:val="20"/>
              </w:rPr>
              <w:t>Prizadevali smo si za partnersko sodelovanje</w:t>
            </w:r>
            <w:r w:rsidR="004542FF" w:rsidRPr="009A54A7">
              <w:rPr>
                <w:rFonts w:ascii="Trebuchet MS" w:hAnsi="Trebuchet MS"/>
                <w:sz w:val="20"/>
                <w:szCs w:val="20"/>
              </w:rPr>
              <w:t xml:space="preserve"> in povezovanje </w:t>
            </w:r>
            <w:r w:rsidRPr="009A54A7">
              <w:rPr>
                <w:rFonts w:ascii="Trebuchet MS" w:hAnsi="Trebuchet MS"/>
                <w:sz w:val="20"/>
                <w:szCs w:val="20"/>
              </w:rPr>
              <w:t xml:space="preserve">med JZ in NVO na področju zdravja, tudi med epidemijo Covid-19. </w:t>
            </w:r>
          </w:p>
          <w:p w:rsidR="00194D5A" w:rsidRPr="00B427D8" w:rsidRDefault="00B427D8" w:rsidP="00194D5A">
            <w:pPr>
              <w:widowControl w:val="0"/>
              <w:autoSpaceDE w:val="0"/>
              <w:autoSpaceDN w:val="0"/>
              <w:adjustRightInd w:val="0"/>
              <w:spacing w:after="120"/>
              <w:jc w:val="both"/>
              <w:rPr>
                <w:rFonts w:ascii="Trebuchet MS" w:hAnsi="Trebuchet MS"/>
                <w:sz w:val="20"/>
                <w:szCs w:val="20"/>
              </w:rPr>
            </w:pPr>
            <w:r w:rsidRPr="00B427D8">
              <w:rPr>
                <w:rFonts w:ascii="Trebuchet MS" w:hAnsi="Trebuchet MS"/>
                <w:sz w:val="20"/>
                <w:szCs w:val="20"/>
              </w:rPr>
              <w:t>Delovali smo tudi na področju</w:t>
            </w:r>
            <w:r w:rsidR="00194D5A" w:rsidRPr="00B427D8">
              <w:rPr>
                <w:rFonts w:ascii="Trebuchet MS" w:hAnsi="Trebuchet MS"/>
                <w:sz w:val="20"/>
                <w:szCs w:val="20"/>
              </w:rPr>
              <w:t xml:space="preserve"> priznavanja s prostovoljstvom pridobljenih kompetenc med delodajalci v gospodarskem in javnem sektorju</w:t>
            </w:r>
            <w:r w:rsidRPr="00B427D8">
              <w:rPr>
                <w:rFonts w:ascii="Trebuchet MS" w:hAnsi="Trebuchet MS"/>
                <w:sz w:val="20"/>
                <w:szCs w:val="20"/>
              </w:rPr>
              <w:t>. Pripravili s</w:t>
            </w:r>
            <w:r w:rsidR="00506377">
              <w:rPr>
                <w:rFonts w:ascii="Trebuchet MS" w:hAnsi="Trebuchet MS"/>
                <w:sz w:val="20"/>
                <w:szCs w:val="20"/>
              </w:rPr>
              <w:t xml:space="preserve">mo </w:t>
            </w:r>
            <w:r w:rsidRPr="00B427D8">
              <w:rPr>
                <w:rFonts w:ascii="Trebuchet MS" w:hAnsi="Trebuchet MS"/>
                <w:sz w:val="20"/>
                <w:szCs w:val="20"/>
              </w:rPr>
              <w:t xml:space="preserve">analizo </w:t>
            </w:r>
            <w:r w:rsidRPr="00154543">
              <w:rPr>
                <w:rFonts w:ascii="Trebuchet MS" w:hAnsi="Trebuchet MS"/>
                <w:b/>
                <w:sz w:val="20"/>
                <w:szCs w:val="20"/>
              </w:rPr>
              <w:t>S prostovoljstvom pridobljena znanja in kompetence - kakšno vlogo igrajo pri delodajalcih?</w:t>
            </w:r>
            <w:r w:rsidR="001B3B5F" w:rsidRPr="00154543">
              <w:rPr>
                <w:rFonts w:ascii="Trebuchet MS" w:hAnsi="Trebuchet MS"/>
                <w:b/>
                <w:sz w:val="20"/>
                <w:szCs w:val="20"/>
              </w:rPr>
              <w:t xml:space="preserve"> </w:t>
            </w:r>
            <w:r w:rsidR="00154543">
              <w:rPr>
                <w:rFonts w:ascii="Trebuchet MS" w:hAnsi="Trebuchet MS"/>
                <w:sz w:val="20"/>
                <w:szCs w:val="20"/>
              </w:rPr>
              <w:t>Primere</w:t>
            </w:r>
            <w:r w:rsidR="001B3B5F">
              <w:rPr>
                <w:rFonts w:ascii="Trebuchet MS" w:hAnsi="Trebuchet MS"/>
                <w:sz w:val="20"/>
                <w:szCs w:val="20"/>
              </w:rPr>
              <w:t xml:space="preserve"> dobrih praks doma in v tujini smo delodajalcem po</w:t>
            </w:r>
            <w:r w:rsidR="00154543">
              <w:rPr>
                <w:rFonts w:ascii="Trebuchet MS" w:hAnsi="Trebuchet MS"/>
                <w:sz w:val="20"/>
                <w:szCs w:val="20"/>
              </w:rPr>
              <w:t>slali v dveh e-</w:t>
            </w:r>
            <w:proofErr w:type="spellStart"/>
            <w:r w:rsidR="00154543">
              <w:rPr>
                <w:rFonts w:ascii="Trebuchet MS" w:hAnsi="Trebuchet MS"/>
                <w:sz w:val="20"/>
                <w:szCs w:val="20"/>
              </w:rPr>
              <w:t>novičnikih</w:t>
            </w:r>
            <w:proofErr w:type="spellEnd"/>
            <w:r w:rsidR="001B3B5F">
              <w:rPr>
                <w:rFonts w:ascii="Trebuchet MS" w:hAnsi="Trebuchet MS"/>
                <w:sz w:val="20"/>
                <w:szCs w:val="20"/>
              </w:rPr>
              <w:t>.</w:t>
            </w:r>
          </w:p>
          <w:p w:rsidR="00A45490" w:rsidRPr="00A45490" w:rsidRDefault="00A45490" w:rsidP="00A45490">
            <w:pPr>
              <w:widowControl w:val="0"/>
              <w:autoSpaceDE w:val="0"/>
              <w:autoSpaceDN w:val="0"/>
              <w:adjustRightInd w:val="0"/>
              <w:spacing w:after="120"/>
              <w:jc w:val="both"/>
              <w:rPr>
                <w:rFonts w:ascii="Trebuchet MS" w:hAnsi="Trebuchet MS"/>
                <w:sz w:val="20"/>
                <w:szCs w:val="20"/>
              </w:rPr>
            </w:pPr>
            <w:r w:rsidRPr="00A45490">
              <w:rPr>
                <w:rFonts w:ascii="Trebuchet MS" w:hAnsi="Trebuchet MS"/>
                <w:sz w:val="20"/>
                <w:szCs w:val="20"/>
              </w:rPr>
              <w:t xml:space="preserve">Skupaj z Društvom novinarjev Slovenija smo izvajali natečaj </w:t>
            </w:r>
            <w:r w:rsidRPr="00A45490">
              <w:rPr>
                <w:rFonts w:ascii="Trebuchet MS" w:hAnsi="Trebuchet MS"/>
                <w:b/>
                <w:sz w:val="20"/>
                <w:szCs w:val="20"/>
              </w:rPr>
              <w:t>Najboljša prostovoljska zgodba</w:t>
            </w:r>
            <w:r w:rsidR="008A7C97">
              <w:rPr>
                <w:rFonts w:ascii="Trebuchet MS" w:hAnsi="Trebuchet MS"/>
                <w:b/>
                <w:sz w:val="20"/>
                <w:szCs w:val="20"/>
              </w:rPr>
              <w:t xml:space="preserve"> (</w:t>
            </w:r>
            <w:r w:rsidRPr="00A45490">
              <w:rPr>
                <w:rFonts w:ascii="Trebuchet MS" w:hAnsi="Trebuchet MS"/>
                <w:sz w:val="20"/>
                <w:szCs w:val="20"/>
              </w:rPr>
              <w:t xml:space="preserve">za leto 2020 </w:t>
            </w:r>
            <w:r w:rsidR="00194D5A" w:rsidRPr="00A45490">
              <w:rPr>
                <w:rFonts w:ascii="Trebuchet MS" w:hAnsi="Trebuchet MS"/>
                <w:sz w:val="20"/>
                <w:szCs w:val="20"/>
              </w:rPr>
              <w:t xml:space="preserve">je </w:t>
            </w:r>
            <w:r w:rsidR="009A54A7">
              <w:rPr>
                <w:rFonts w:ascii="Trebuchet MS" w:hAnsi="Trebuchet MS"/>
                <w:sz w:val="20"/>
                <w:szCs w:val="20"/>
              </w:rPr>
              <w:t>zmagal</w:t>
            </w:r>
            <w:r w:rsidRPr="00A45490">
              <w:rPr>
                <w:rFonts w:ascii="Trebuchet MS" w:hAnsi="Trebuchet MS"/>
                <w:sz w:val="20"/>
                <w:szCs w:val="20"/>
              </w:rPr>
              <w:t xml:space="preserve"> </w:t>
            </w:r>
            <w:r w:rsidR="00194D5A" w:rsidRPr="00A45490">
              <w:rPr>
                <w:rFonts w:ascii="Trebuchet MS" w:hAnsi="Trebuchet MS"/>
                <w:sz w:val="20"/>
                <w:szCs w:val="20"/>
              </w:rPr>
              <w:t>članek Begunec, ki brezdomcem oskrbuje</w:t>
            </w:r>
            <w:r w:rsidRPr="00A45490">
              <w:rPr>
                <w:rFonts w:ascii="Trebuchet MS" w:hAnsi="Trebuchet MS"/>
                <w:sz w:val="20"/>
                <w:szCs w:val="20"/>
              </w:rPr>
              <w:t xml:space="preserve"> rane Andraža Rožmana, novinarja Dnevnika; za leto 2021 članek Skupaj bomo stopili tudi naslednjič avtorice Marije Šelek, novinarke revije Jana; </w:t>
            </w:r>
            <w:r w:rsidR="009A54A7">
              <w:rPr>
                <w:rFonts w:ascii="Trebuchet MS" w:hAnsi="Trebuchet MS"/>
                <w:sz w:val="20"/>
                <w:szCs w:val="20"/>
              </w:rPr>
              <w:t xml:space="preserve">za leto 2022 </w:t>
            </w:r>
            <w:r w:rsidRPr="00A45490">
              <w:rPr>
                <w:rFonts w:ascii="Trebuchet MS" w:hAnsi="Trebuchet MS"/>
                <w:sz w:val="20"/>
                <w:szCs w:val="20"/>
              </w:rPr>
              <w:t>članek »Ne vemo, kdo je ta, ki nas pelje. Ne vemo niti, kam točno gremo. Mislite, da nas bodo ubili?« avtorice Klare Širovnik, novinarke Večera</w:t>
            </w:r>
            <w:r w:rsidR="008A7C97">
              <w:rPr>
                <w:rFonts w:ascii="Trebuchet MS" w:hAnsi="Trebuchet MS"/>
                <w:sz w:val="20"/>
                <w:szCs w:val="20"/>
              </w:rPr>
              <w:t>)</w:t>
            </w:r>
            <w:r w:rsidRPr="00A45490">
              <w:rPr>
                <w:rFonts w:ascii="Trebuchet MS" w:hAnsi="Trebuchet MS"/>
                <w:sz w:val="20"/>
                <w:szCs w:val="20"/>
              </w:rPr>
              <w:t xml:space="preserve">. Z izvedbo natečaja smo nagradili novinarje, ki v okviru svojega dela prispevajo k solidarnosti, človečnosti in prispevka prostovoljstva k družbi. </w:t>
            </w:r>
          </w:p>
          <w:p w:rsidR="00194D5A" w:rsidRPr="00506377" w:rsidRDefault="00194D5A" w:rsidP="00286453">
            <w:pPr>
              <w:widowControl w:val="0"/>
              <w:autoSpaceDE w:val="0"/>
              <w:autoSpaceDN w:val="0"/>
              <w:adjustRightInd w:val="0"/>
              <w:spacing w:after="120"/>
              <w:jc w:val="both"/>
              <w:rPr>
                <w:rFonts w:ascii="Trebuchet MS" w:hAnsi="Trebuchet MS"/>
                <w:sz w:val="20"/>
                <w:szCs w:val="20"/>
              </w:rPr>
            </w:pPr>
            <w:r w:rsidRPr="00A45490">
              <w:rPr>
                <w:rFonts w:ascii="Trebuchet MS" w:hAnsi="Trebuchet MS"/>
                <w:sz w:val="20"/>
                <w:szCs w:val="20"/>
              </w:rPr>
              <w:t xml:space="preserve">V sodelovanju s Skupnostjo občin Slovenije smo </w:t>
            </w:r>
            <w:r w:rsidR="00506377">
              <w:rPr>
                <w:rFonts w:ascii="Trebuchet MS" w:hAnsi="Trebuchet MS"/>
                <w:sz w:val="20"/>
                <w:szCs w:val="20"/>
              </w:rPr>
              <w:t xml:space="preserve">leta 2021 </w:t>
            </w:r>
            <w:r w:rsidRPr="00A45490">
              <w:rPr>
                <w:rFonts w:ascii="Trebuchet MS" w:hAnsi="Trebuchet MS"/>
                <w:sz w:val="20"/>
                <w:szCs w:val="20"/>
              </w:rPr>
              <w:t xml:space="preserve">organizirali spletni posvet </w:t>
            </w:r>
            <w:r w:rsidRPr="00A45490">
              <w:rPr>
                <w:rFonts w:ascii="Trebuchet MS" w:hAnsi="Trebuchet MS"/>
                <w:b/>
                <w:sz w:val="20"/>
                <w:szCs w:val="20"/>
              </w:rPr>
              <w:t>Prostovoljstvo – bogastvo lokalnih skupnosti</w:t>
            </w:r>
            <w:r w:rsidR="00506377">
              <w:rPr>
                <w:rFonts w:ascii="Trebuchet MS" w:hAnsi="Trebuchet MS"/>
                <w:b/>
                <w:sz w:val="20"/>
                <w:szCs w:val="20"/>
              </w:rPr>
              <w:t xml:space="preserve">, </w:t>
            </w:r>
            <w:r w:rsidR="000C3177">
              <w:rPr>
                <w:rFonts w:ascii="Trebuchet MS" w:hAnsi="Trebuchet MS"/>
                <w:sz w:val="20"/>
                <w:szCs w:val="20"/>
              </w:rPr>
              <w:t xml:space="preserve">ki </w:t>
            </w:r>
            <w:r w:rsidR="00506377">
              <w:rPr>
                <w:rFonts w:ascii="Trebuchet MS" w:hAnsi="Trebuchet MS"/>
                <w:sz w:val="20"/>
                <w:szCs w:val="20"/>
              </w:rPr>
              <w:t>se</w:t>
            </w:r>
            <w:r w:rsidR="000C3177">
              <w:rPr>
                <w:rFonts w:ascii="Trebuchet MS" w:hAnsi="Trebuchet MS"/>
                <w:sz w:val="20"/>
                <w:szCs w:val="20"/>
              </w:rPr>
              <w:t xml:space="preserve"> ga</w:t>
            </w:r>
            <w:r w:rsidR="00506377">
              <w:rPr>
                <w:rFonts w:ascii="Trebuchet MS" w:hAnsi="Trebuchet MS"/>
                <w:sz w:val="20"/>
                <w:szCs w:val="20"/>
              </w:rPr>
              <w:t xml:space="preserve"> je udeležilo 70 predstavnikov občin, ministrstev, organizacij in medijev.</w:t>
            </w:r>
          </w:p>
          <w:p w:rsidR="00194D5A" w:rsidRPr="00506377" w:rsidRDefault="00194D5A" w:rsidP="00194D5A">
            <w:pPr>
              <w:widowControl w:val="0"/>
              <w:autoSpaceDE w:val="0"/>
              <w:autoSpaceDN w:val="0"/>
              <w:adjustRightInd w:val="0"/>
              <w:spacing w:after="120"/>
              <w:jc w:val="both"/>
              <w:rPr>
                <w:rFonts w:ascii="Trebuchet MS" w:hAnsi="Trebuchet MS"/>
                <w:sz w:val="20"/>
                <w:szCs w:val="20"/>
              </w:rPr>
            </w:pPr>
            <w:r w:rsidRPr="00A45490">
              <w:rPr>
                <w:rFonts w:ascii="Trebuchet MS" w:hAnsi="Trebuchet MS"/>
                <w:sz w:val="20"/>
                <w:szCs w:val="20"/>
              </w:rPr>
              <w:t>Za učitelje, ravnatelje in druge pedagoške delavce smo</w:t>
            </w:r>
            <w:r w:rsidR="006817F3">
              <w:rPr>
                <w:rFonts w:ascii="Trebuchet MS" w:hAnsi="Trebuchet MS"/>
                <w:sz w:val="20"/>
                <w:szCs w:val="20"/>
              </w:rPr>
              <w:t xml:space="preserve"> leta 2021 organizirali dva </w:t>
            </w:r>
            <w:r w:rsidR="00EB595F">
              <w:rPr>
                <w:rFonts w:ascii="Trebuchet MS" w:hAnsi="Trebuchet MS"/>
                <w:sz w:val="20"/>
                <w:szCs w:val="20"/>
              </w:rPr>
              <w:t>spletna</w:t>
            </w:r>
            <w:r w:rsidRPr="00A45490">
              <w:rPr>
                <w:rFonts w:ascii="Trebuchet MS" w:hAnsi="Trebuchet MS"/>
                <w:sz w:val="20"/>
                <w:szCs w:val="20"/>
              </w:rPr>
              <w:t xml:space="preserve"> posvet</w:t>
            </w:r>
            <w:r w:rsidR="00EB595F">
              <w:rPr>
                <w:rFonts w:ascii="Trebuchet MS" w:hAnsi="Trebuchet MS"/>
                <w:sz w:val="20"/>
                <w:szCs w:val="20"/>
              </w:rPr>
              <w:t>a</w:t>
            </w:r>
            <w:r w:rsidR="00506377">
              <w:rPr>
                <w:rFonts w:ascii="Trebuchet MS" w:hAnsi="Trebuchet MS"/>
                <w:sz w:val="20"/>
                <w:szCs w:val="20"/>
              </w:rPr>
              <w:t xml:space="preserve">: </w:t>
            </w:r>
            <w:r w:rsidRPr="00A45490">
              <w:rPr>
                <w:rFonts w:ascii="Trebuchet MS" w:hAnsi="Trebuchet MS"/>
                <w:sz w:val="20"/>
                <w:szCs w:val="20"/>
              </w:rPr>
              <w:t xml:space="preserve"> </w:t>
            </w:r>
            <w:r w:rsidR="00A45490" w:rsidRPr="00A45490">
              <w:rPr>
                <w:rFonts w:ascii="Trebuchet MS" w:hAnsi="Trebuchet MS"/>
                <w:b/>
                <w:sz w:val="20"/>
                <w:szCs w:val="20"/>
              </w:rPr>
              <w:t xml:space="preserve">Pomen prostovoljstva v osnovnih šolah za celostni razvoj otrok </w:t>
            </w:r>
            <w:r w:rsidRPr="00A45490">
              <w:rPr>
                <w:rFonts w:ascii="Trebuchet MS" w:hAnsi="Trebuchet MS"/>
                <w:b/>
                <w:sz w:val="20"/>
                <w:szCs w:val="20"/>
              </w:rPr>
              <w:t>prostovoljstva</w:t>
            </w:r>
            <w:r w:rsidR="00EB595F">
              <w:rPr>
                <w:rFonts w:ascii="Trebuchet MS" w:hAnsi="Trebuchet MS"/>
                <w:b/>
                <w:sz w:val="20"/>
                <w:szCs w:val="20"/>
              </w:rPr>
              <w:t xml:space="preserve"> </w:t>
            </w:r>
            <w:r w:rsidR="00EB595F" w:rsidRPr="00EB595F">
              <w:rPr>
                <w:rFonts w:ascii="Trebuchet MS" w:hAnsi="Trebuchet MS"/>
                <w:sz w:val="20"/>
                <w:szCs w:val="20"/>
              </w:rPr>
              <w:t>in</w:t>
            </w:r>
            <w:r w:rsidR="00EB595F">
              <w:rPr>
                <w:rFonts w:ascii="Trebuchet MS" w:hAnsi="Trebuchet MS"/>
                <w:b/>
                <w:sz w:val="20"/>
                <w:szCs w:val="20"/>
              </w:rPr>
              <w:t xml:space="preserve"> </w:t>
            </w:r>
            <w:r w:rsidRPr="00EB595F">
              <w:rPr>
                <w:rFonts w:ascii="Trebuchet MS" w:hAnsi="Trebuchet MS"/>
                <w:b/>
                <w:sz w:val="20"/>
                <w:szCs w:val="20"/>
              </w:rPr>
              <w:t>Prostovoljstvo, solidarnost, aktivizem – kako lahko mladi prispevajo?</w:t>
            </w:r>
            <w:r w:rsidR="00506377">
              <w:rPr>
                <w:rFonts w:ascii="Trebuchet MS" w:hAnsi="Trebuchet MS"/>
                <w:b/>
                <w:sz w:val="20"/>
                <w:szCs w:val="20"/>
              </w:rPr>
              <w:t xml:space="preserve"> </w:t>
            </w:r>
          </w:p>
          <w:p w:rsidR="00E7578A" w:rsidRPr="00574460" w:rsidRDefault="00E7578A" w:rsidP="00E7578A">
            <w:pPr>
              <w:widowControl w:val="0"/>
              <w:autoSpaceDE w:val="0"/>
              <w:autoSpaceDN w:val="0"/>
              <w:adjustRightInd w:val="0"/>
              <w:spacing w:after="120"/>
              <w:jc w:val="both"/>
              <w:rPr>
                <w:rFonts w:ascii="Trebuchet MS" w:hAnsi="Trebuchet MS"/>
                <w:b/>
                <w:i/>
              </w:rPr>
            </w:pPr>
            <w:r w:rsidRPr="00574460">
              <w:rPr>
                <w:rFonts w:ascii="Trebuchet MS" w:hAnsi="Trebuchet MS"/>
                <w:b/>
                <w:i/>
              </w:rPr>
              <w:t>Identificirane in uveljavljene nove rešitve/storitve za naslavljanje posameznih družbenih izzivov, vključno glede reševanja problematike dolgožive družbe (npr. razvoj različnih oblik prostovoljstva)</w:t>
            </w:r>
          </w:p>
          <w:p w:rsidR="00E515F6" w:rsidRPr="009A02D8" w:rsidRDefault="00577D9C" w:rsidP="00E515F6">
            <w:pPr>
              <w:widowControl w:val="0"/>
              <w:autoSpaceDE w:val="0"/>
              <w:autoSpaceDN w:val="0"/>
              <w:adjustRightInd w:val="0"/>
              <w:spacing w:after="120"/>
              <w:jc w:val="both"/>
              <w:rPr>
                <w:rFonts w:ascii="Trebuchet MS" w:hAnsi="Trebuchet MS"/>
                <w:sz w:val="20"/>
                <w:szCs w:val="20"/>
              </w:rPr>
            </w:pPr>
            <w:r w:rsidRPr="009A02D8">
              <w:rPr>
                <w:rFonts w:ascii="Trebuchet MS" w:hAnsi="Trebuchet MS"/>
                <w:sz w:val="20"/>
                <w:szCs w:val="20"/>
              </w:rPr>
              <w:t>Članicam mreže smo pomagali pri razvoju novih oblik prostovoljstva za reševanje družbenih izzivov</w:t>
            </w:r>
            <w:r w:rsidR="006817F3">
              <w:rPr>
                <w:rFonts w:ascii="Trebuchet MS" w:hAnsi="Trebuchet MS"/>
                <w:sz w:val="20"/>
                <w:szCs w:val="20"/>
              </w:rPr>
              <w:t xml:space="preserve"> (p</w:t>
            </w:r>
            <w:r w:rsidR="009A02D8" w:rsidRPr="009A02D8">
              <w:rPr>
                <w:rFonts w:ascii="Trebuchet MS" w:hAnsi="Trebuchet MS"/>
                <w:sz w:val="20"/>
                <w:szCs w:val="20"/>
              </w:rPr>
              <w:t xml:space="preserve">rostovoljstvo v socialno-varstvenih zavodih v času epidemije </w:t>
            </w:r>
            <w:proofErr w:type="spellStart"/>
            <w:r w:rsidR="009A02D8" w:rsidRPr="009A02D8">
              <w:rPr>
                <w:rFonts w:ascii="Trebuchet MS" w:hAnsi="Trebuchet MS"/>
                <w:sz w:val="20"/>
                <w:szCs w:val="20"/>
              </w:rPr>
              <w:t>koronavirusa</w:t>
            </w:r>
            <w:proofErr w:type="spellEnd"/>
            <w:r w:rsidR="009A02D8" w:rsidRPr="009A02D8">
              <w:rPr>
                <w:rFonts w:ascii="Trebuchet MS" w:hAnsi="Trebuchet MS"/>
                <w:sz w:val="20"/>
                <w:szCs w:val="20"/>
              </w:rPr>
              <w:t xml:space="preserve">, prostovoljskih prevozov za zaposlene v DSO jih in UKC Ljubljana), </w:t>
            </w:r>
            <w:r w:rsidRPr="009A02D8">
              <w:rPr>
                <w:rFonts w:ascii="Trebuchet MS" w:hAnsi="Trebuchet MS"/>
                <w:sz w:val="20"/>
                <w:szCs w:val="20"/>
              </w:rPr>
              <w:t>vključujoč reševanje problematike dolgožive družbe</w:t>
            </w:r>
            <w:r w:rsidR="006817F3">
              <w:rPr>
                <w:rFonts w:ascii="Trebuchet MS" w:hAnsi="Trebuchet MS"/>
                <w:sz w:val="20"/>
                <w:szCs w:val="20"/>
              </w:rPr>
              <w:t xml:space="preserve"> </w:t>
            </w:r>
            <w:r w:rsidR="00570288">
              <w:rPr>
                <w:rFonts w:ascii="Trebuchet MS" w:hAnsi="Trebuchet MS"/>
                <w:sz w:val="20"/>
                <w:szCs w:val="20"/>
              </w:rPr>
              <w:t>(</w:t>
            </w:r>
            <w:r w:rsidR="00AD2EEF">
              <w:rPr>
                <w:rFonts w:ascii="Trebuchet MS" w:hAnsi="Trebuchet MS"/>
                <w:sz w:val="20"/>
                <w:szCs w:val="20"/>
              </w:rPr>
              <w:t>p</w:t>
            </w:r>
            <w:r w:rsidR="006817F3" w:rsidRPr="006817F3">
              <w:rPr>
                <w:rFonts w:ascii="Trebuchet MS" w:hAnsi="Trebuchet MS"/>
                <w:sz w:val="20"/>
                <w:szCs w:val="20"/>
              </w:rPr>
              <w:t>rostovoljska pomoč za starejše v institucionalnem varstvu</w:t>
            </w:r>
            <w:r w:rsidR="006817F3">
              <w:rPr>
                <w:rFonts w:ascii="Trebuchet MS" w:hAnsi="Trebuchet MS"/>
                <w:sz w:val="20"/>
                <w:szCs w:val="20"/>
              </w:rPr>
              <w:t xml:space="preserve">, </w:t>
            </w:r>
            <w:r w:rsidR="00570288" w:rsidRPr="0076674B">
              <w:rPr>
                <w:rFonts w:ascii="Trebuchet MS" w:hAnsi="Trebuchet MS"/>
                <w:sz w:val="20"/>
                <w:szCs w:val="20"/>
              </w:rPr>
              <w:t>spremstvo oseb z demenco</w:t>
            </w:r>
            <w:r w:rsidR="006817F3">
              <w:rPr>
                <w:rFonts w:ascii="Trebuchet MS" w:hAnsi="Trebuchet MS"/>
                <w:sz w:val="20"/>
                <w:szCs w:val="20"/>
              </w:rPr>
              <w:t>, p</w:t>
            </w:r>
            <w:r w:rsidR="0076674B" w:rsidRPr="0076674B">
              <w:rPr>
                <w:rFonts w:ascii="Trebuchet MS" w:hAnsi="Trebuchet MS"/>
                <w:sz w:val="20"/>
                <w:szCs w:val="20"/>
              </w:rPr>
              <w:t>rostovoljstvo kot element skupnostne oskrbe starejših</w:t>
            </w:r>
            <w:r w:rsidR="00570288" w:rsidRPr="0076674B">
              <w:rPr>
                <w:rFonts w:ascii="Trebuchet MS" w:hAnsi="Trebuchet MS"/>
                <w:sz w:val="20"/>
                <w:szCs w:val="20"/>
              </w:rPr>
              <w:t>)</w:t>
            </w:r>
            <w:r w:rsidRPr="0076674B">
              <w:rPr>
                <w:rFonts w:ascii="Trebuchet MS" w:hAnsi="Trebuchet MS"/>
                <w:sz w:val="20"/>
                <w:szCs w:val="20"/>
              </w:rPr>
              <w:t xml:space="preserve">, </w:t>
            </w:r>
            <w:r w:rsidRPr="009A02D8">
              <w:rPr>
                <w:rFonts w:ascii="Trebuchet MS" w:hAnsi="Trebuchet MS"/>
                <w:sz w:val="20"/>
                <w:szCs w:val="20"/>
              </w:rPr>
              <w:t>program dela na področju športnih aktivnosti.</w:t>
            </w:r>
          </w:p>
          <w:p w:rsidR="00577D9C" w:rsidRPr="009A02D8" w:rsidRDefault="009A02D8" w:rsidP="00E515F6">
            <w:pPr>
              <w:widowControl w:val="0"/>
              <w:autoSpaceDE w:val="0"/>
              <w:autoSpaceDN w:val="0"/>
              <w:adjustRightInd w:val="0"/>
              <w:spacing w:after="120"/>
              <w:jc w:val="both"/>
              <w:rPr>
                <w:rFonts w:ascii="Trebuchet MS" w:hAnsi="Trebuchet MS"/>
                <w:sz w:val="20"/>
                <w:szCs w:val="20"/>
              </w:rPr>
            </w:pPr>
            <w:r w:rsidRPr="009A02D8">
              <w:rPr>
                <w:rFonts w:ascii="Trebuchet MS" w:hAnsi="Trebuchet MS"/>
                <w:sz w:val="20"/>
                <w:szCs w:val="20"/>
              </w:rPr>
              <w:t xml:space="preserve">Za organizacije smo izpeljali tudi </w:t>
            </w:r>
            <w:r w:rsidR="00AD2EEF">
              <w:rPr>
                <w:rFonts w:ascii="Trebuchet MS" w:hAnsi="Trebuchet MS"/>
                <w:sz w:val="20"/>
                <w:szCs w:val="20"/>
              </w:rPr>
              <w:t xml:space="preserve">dva </w:t>
            </w:r>
            <w:r w:rsidR="00AD2EEF">
              <w:rPr>
                <w:rFonts w:ascii="Trebuchet MS" w:hAnsi="Trebuchet MS"/>
                <w:b/>
                <w:sz w:val="20"/>
                <w:szCs w:val="20"/>
              </w:rPr>
              <w:t>študijska</w:t>
            </w:r>
            <w:r w:rsidRPr="009A02D8">
              <w:rPr>
                <w:rFonts w:ascii="Trebuchet MS" w:hAnsi="Trebuchet MS"/>
                <w:b/>
                <w:sz w:val="20"/>
                <w:szCs w:val="20"/>
              </w:rPr>
              <w:t xml:space="preserve"> obisk</w:t>
            </w:r>
            <w:r w:rsidR="00AD2EEF">
              <w:rPr>
                <w:rFonts w:ascii="Trebuchet MS" w:hAnsi="Trebuchet MS"/>
                <w:b/>
                <w:sz w:val="20"/>
                <w:szCs w:val="20"/>
              </w:rPr>
              <w:t xml:space="preserve">a: </w:t>
            </w:r>
            <w:r w:rsidR="00AD2EEF" w:rsidRPr="000C06E6">
              <w:rPr>
                <w:rFonts w:ascii="Trebuchet MS" w:hAnsi="Trebuchet MS"/>
                <w:sz w:val="20"/>
                <w:szCs w:val="20"/>
              </w:rPr>
              <w:t>leta 20</w:t>
            </w:r>
            <w:r w:rsidR="000C06E6" w:rsidRPr="000C06E6">
              <w:rPr>
                <w:rFonts w:ascii="Trebuchet MS" w:hAnsi="Trebuchet MS"/>
                <w:sz w:val="20"/>
                <w:szCs w:val="20"/>
              </w:rPr>
              <w:t>21</w:t>
            </w:r>
            <w:r w:rsidRPr="009A02D8">
              <w:rPr>
                <w:rFonts w:ascii="Trebuchet MS" w:hAnsi="Trebuchet MS"/>
                <w:sz w:val="20"/>
                <w:szCs w:val="20"/>
              </w:rPr>
              <w:t xml:space="preserve"> na temo medgeneracijskega prostovoljstva in prostovoljstva starejših ter</w:t>
            </w:r>
            <w:r w:rsidR="000C06E6">
              <w:rPr>
                <w:rFonts w:ascii="Trebuchet MS" w:hAnsi="Trebuchet MS"/>
                <w:sz w:val="20"/>
                <w:szCs w:val="20"/>
              </w:rPr>
              <w:t xml:space="preserve"> leta 2023 na temo</w:t>
            </w:r>
            <w:r w:rsidRPr="009A02D8">
              <w:rPr>
                <w:rFonts w:ascii="Trebuchet MS" w:hAnsi="Trebuchet MS"/>
                <w:sz w:val="20"/>
                <w:szCs w:val="20"/>
              </w:rPr>
              <w:t xml:space="preserve"> </w:t>
            </w:r>
            <w:r w:rsidR="000C06E6">
              <w:rPr>
                <w:rFonts w:ascii="Trebuchet MS" w:hAnsi="Trebuchet MS"/>
                <w:sz w:val="20"/>
                <w:szCs w:val="20"/>
              </w:rPr>
              <w:t>vključevanja</w:t>
            </w:r>
            <w:r w:rsidR="00AD2EEF" w:rsidRPr="00AD2EEF">
              <w:rPr>
                <w:rFonts w:ascii="Trebuchet MS" w:hAnsi="Trebuchet MS"/>
                <w:sz w:val="20"/>
                <w:szCs w:val="20"/>
              </w:rPr>
              <w:t xml:space="preserve"> prostovoljcev v programe duševnega zdravja</w:t>
            </w:r>
            <w:r w:rsidRPr="009A02D8">
              <w:rPr>
                <w:rFonts w:ascii="Trebuchet MS" w:hAnsi="Trebuchet MS"/>
                <w:sz w:val="20"/>
                <w:szCs w:val="20"/>
              </w:rPr>
              <w:t xml:space="preserve">. </w:t>
            </w:r>
          </w:p>
          <w:p w:rsidR="00E515F6" w:rsidRPr="009A02D8" w:rsidRDefault="000C06E6" w:rsidP="00E515F6">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 xml:space="preserve">Izvedli </w:t>
            </w:r>
            <w:r w:rsidR="009A02D8" w:rsidRPr="009A02D8">
              <w:rPr>
                <w:rFonts w:ascii="Trebuchet MS" w:hAnsi="Trebuchet MS"/>
                <w:sz w:val="20"/>
                <w:szCs w:val="20"/>
              </w:rPr>
              <w:t xml:space="preserve">smo </w:t>
            </w:r>
            <w:r>
              <w:rPr>
                <w:rFonts w:ascii="Trebuchet MS" w:hAnsi="Trebuchet MS"/>
                <w:sz w:val="20"/>
                <w:szCs w:val="20"/>
              </w:rPr>
              <w:t>dve delavnici</w:t>
            </w:r>
            <w:r w:rsidR="009A02D8" w:rsidRPr="009A02D8">
              <w:rPr>
                <w:rFonts w:ascii="Trebuchet MS" w:hAnsi="Trebuchet MS"/>
                <w:sz w:val="20"/>
                <w:szCs w:val="20"/>
              </w:rPr>
              <w:t xml:space="preserve"> </w:t>
            </w:r>
            <w:r w:rsidRPr="009A02D8">
              <w:rPr>
                <w:rFonts w:ascii="Trebuchet MS" w:hAnsi="Trebuchet MS"/>
                <w:b/>
                <w:sz w:val="20"/>
                <w:szCs w:val="20"/>
              </w:rPr>
              <w:t>Priprava na upokojitev</w:t>
            </w:r>
            <w:r>
              <w:rPr>
                <w:rFonts w:ascii="Trebuchet MS" w:hAnsi="Trebuchet MS"/>
                <w:b/>
                <w:sz w:val="20"/>
                <w:szCs w:val="20"/>
              </w:rPr>
              <w:t xml:space="preserve">, </w:t>
            </w:r>
            <w:r w:rsidRPr="000C06E6">
              <w:rPr>
                <w:rFonts w:ascii="Trebuchet MS" w:hAnsi="Trebuchet MS"/>
                <w:sz w:val="20"/>
                <w:szCs w:val="20"/>
              </w:rPr>
              <w:t>ki je namenjena</w:t>
            </w:r>
            <w:r>
              <w:rPr>
                <w:rFonts w:ascii="Trebuchet MS" w:hAnsi="Trebuchet MS"/>
                <w:sz w:val="20"/>
                <w:szCs w:val="20"/>
              </w:rPr>
              <w:t xml:space="preserve"> </w:t>
            </w:r>
            <w:r w:rsidR="009A02D8" w:rsidRPr="009A02D8">
              <w:rPr>
                <w:rFonts w:ascii="Trebuchet MS" w:hAnsi="Trebuchet MS"/>
                <w:sz w:val="20"/>
                <w:szCs w:val="20"/>
              </w:rPr>
              <w:t>zaposlen</w:t>
            </w:r>
            <w:r w:rsidR="007314A9">
              <w:rPr>
                <w:rFonts w:ascii="Trebuchet MS" w:hAnsi="Trebuchet MS"/>
                <w:sz w:val="20"/>
                <w:szCs w:val="20"/>
              </w:rPr>
              <w:t xml:space="preserve">im pred upokojitvijo. </w:t>
            </w:r>
            <w:r w:rsidR="009A54A7">
              <w:rPr>
                <w:rFonts w:ascii="Trebuchet MS" w:hAnsi="Trebuchet MS"/>
                <w:sz w:val="20"/>
                <w:szCs w:val="20"/>
              </w:rPr>
              <w:t xml:space="preserve">Udeležencem smo predstavili </w:t>
            </w:r>
            <w:r w:rsidR="00AD755E">
              <w:rPr>
                <w:rFonts w:ascii="Trebuchet MS" w:hAnsi="Trebuchet MS"/>
                <w:sz w:val="20"/>
                <w:szCs w:val="20"/>
              </w:rPr>
              <w:t>možnosti</w:t>
            </w:r>
            <w:r w:rsidR="007314A9">
              <w:rPr>
                <w:rFonts w:ascii="Trebuchet MS" w:hAnsi="Trebuchet MS"/>
                <w:sz w:val="20"/>
                <w:szCs w:val="20"/>
              </w:rPr>
              <w:t xml:space="preserve"> p</w:t>
            </w:r>
            <w:r w:rsidR="009A54A7">
              <w:rPr>
                <w:rFonts w:ascii="Trebuchet MS" w:hAnsi="Trebuchet MS"/>
                <w:sz w:val="20"/>
                <w:szCs w:val="20"/>
              </w:rPr>
              <w:t>rostovoljskega udejstvovanja</w:t>
            </w:r>
            <w:r w:rsidR="007314A9">
              <w:rPr>
                <w:rFonts w:ascii="Trebuchet MS" w:hAnsi="Trebuchet MS"/>
                <w:sz w:val="20"/>
                <w:szCs w:val="20"/>
              </w:rPr>
              <w:t>, ki lahko pomaga ob prehodu v upokojitev</w:t>
            </w:r>
            <w:r w:rsidR="007314A9">
              <w:rPr>
                <w:rFonts w:ascii="Trebuchet MS" w:hAnsi="Trebuchet MS"/>
                <w:b/>
                <w:sz w:val="20"/>
                <w:szCs w:val="20"/>
              </w:rPr>
              <w:t xml:space="preserve">. </w:t>
            </w:r>
            <w:bookmarkStart w:id="0" w:name="_GoBack"/>
            <w:bookmarkEnd w:id="0"/>
          </w:p>
          <w:p w:rsidR="00ED5A2F" w:rsidRPr="00311065" w:rsidRDefault="00ED5A2F" w:rsidP="00ED5A2F">
            <w:pPr>
              <w:widowControl w:val="0"/>
              <w:autoSpaceDE w:val="0"/>
              <w:autoSpaceDN w:val="0"/>
              <w:adjustRightInd w:val="0"/>
              <w:spacing w:after="120"/>
              <w:jc w:val="both"/>
              <w:rPr>
                <w:rFonts w:ascii="Trebuchet MS" w:hAnsi="Trebuchet MS"/>
                <w:b/>
                <w:i/>
              </w:rPr>
            </w:pPr>
            <w:r w:rsidRPr="00311065">
              <w:rPr>
                <w:rFonts w:ascii="Trebuchet MS" w:hAnsi="Trebuchet MS"/>
                <w:b/>
                <w:i/>
              </w:rPr>
              <w:t>Drugi rezultati programa/projekta</w:t>
            </w:r>
          </w:p>
          <w:p w:rsidR="00C418D9" w:rsidRDefault="00F14293" w:rsidP="00F14293">
            <w:pPr>
              <w:widowControl w:val="0"/>
              <w:autoSpaceDE w:val="0"/>
              <w:autoSpaceDN w:val="0"/>
              <w:adjustRightInd w:val="0"/>
              <w:spacing w:after="120"/>
              <w:jc w:val="both"/>
              <w:rPr>
                <w:rFonts w:ascii="Trebuchet MS" w:hAnsi="Trebuchet MS"/>
                <w:sz w:val="20"/>
                <w:szCs w:val="20"/>
              </w:rPr>
            </w:pPr>
            <w:r w:rsidRPr="00F14293">
              <w:rPr>
                <w:rFonts w:ascii="Trebuchet MS" w:hAnsi="Trebuchet MS"/>
                <w:sz w:val="20"/>
                <w:szCs w:val="20"/>
              </w:rPr>
              <w:t xml:space="preserve">Na podlagi dopisa MJU smo </w:t>
            </w:r>
            <w:r w:rsidR="00C418D9">
              <w:rPr>
                <w:rFonts w:ascii="Trebuchet MS" w:hAnsi="Trebuchet MS"/>
                <w:sz w:val="20"/>
                <w:szCs w:val="20"/>
              </w:rPr>
              <w:t xml:space="preserve">leta 2019 </w:t>
            </w:r>
            <w:r w:rsidRPr="00F14293">
              <w:rPr>
                <w:rFonts w:ascii="Trebuchet MS" w:hAnsi="Trebuchet MS"/>
                <w:sz w:val="20"/>
                <w:szCs w:val="20"/>
              </w:rPr>
              <w:t>izvedli postopek izbora predstavnikov PO v Odbor RS za podelitev državnih priznanj na področju prostovoljstva.</w:t>
            </w:r>
          </w:p>
          <w:p w:rsidR="00C418D9" w:rsidRDefault="00C418D9" w:rsidP="00F14293">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 xml:space="preserve">Leta 2020 pa </w:t>
            </w:r>
            <w:r w:rsidRPr="00C418D9">
              <w:rPr>
                <w:rFonts w:ascii="Trebuchet MS" w:hAnsi="Trebuchet MS"/>
                <w:sz w:val="20"/>
                <w:szCs w:val="20"/>
              </w:rPr>
              <w:t xml:space="preserve">smo zaradi odstopa ene predstavnice PO v Svetu Vlade RS za spodbujanje razvoja prostovoljstva, prostovoljskih in nevladnih organizacij  izvedli postopek izbora </w:t>
            </w:r>
            <w:r>
              <w:rPr>
                <w:rFonts w:ascii="Trebuchet MS" w:hAnsi="Trebuchet MS"/>
                <w:sz w:val="20"/>
                <w:szCs w:val="20"/>
              </w:rPr>
              <w:t xml:space="preserve">novega </w:t>
            </w:r>
            <w:r w:rsidRPr="00C418D9">
              <w:rPr>
                <w:rFonts w:ascii="Trebuchet MS" w:hAnsi="Trebuchet MS"/>
                <w:sz w:val="20"/>
                <w:szCs w:val="20"/>
              </w:rPr>
              <w:t>predstavnika.</w:t>
            </w:r>
          </w:p>
          <w:p w:rsidR="00C418D9" w:rsidRDefault="009A54A7" w:rsidP="00C418D9">
            <w:pPr>
              <w:widowControl w:val="0"/>
              <w:autoSpaceDE w:val="0"/>
              <w:autoSpaceDN w:val="0"/>
              <w:adjustRightInd w:val="0"/>
              <w:spacing w:after="120"/>
              <w:jc w:val="both"/>
              <w:rPr>
                <w:rFonts w:ascii="Trebuchet MS" w:hAnsi="Trebuchet MS"/>
                <w:sz w:val="20"/>
                <w:szCs w:val="20"/>
              </w:rPr>
            </w:pPr>
            <w:r>
              <w:rPr>
                <w:rFonts w:ascii="Trebuchet MS" w:hAnsi="Trebuchet MS"/>
                <w:sz w:val="20"/>
                <w:szCs w:val="20"/>
              </w:rPr>
              <w:t>S</w:t>
            </w:r>
            <w:r w:rsidR="00CD2A26">
              <w:rPr>
                <w:rFonts w:ascii="Trebuchet MS" w:hAnsi="Trebuchet MS"/>
                <w:sz w:val="20"/>
                <w:szCs w:val="20"/>
              </w:rPr>
              <w:t xml:space="preserve">kupaj s članicami mreže </w:t>
            </w:r>
            <w:r>
              <w:rPr>
                <w:rFonts w:ascii="Trebuchet MS" w:hAnsi="Trebuchet MS"/>
                <w:sz w:val="20"/>
                <w:szCs w:val="20"/>
              </w:rPr>
              <w:t xml:space="preserve">smo </w:t>
            </w:r>
            <w:r w:rsidR="005F6BF9">
              <w:rPr>
                <w:rFonts w:ascii="Trebuchet MS" w:hAnsi="Trebuchet MS"/>
                <w:sz w:val="20"/>
                <w:szCs w:val="20"/>
              </w:rPr>
              <w:t xml:space="preserve">se </w:t>
            </w:r>
            <w:r w:rsidR="00CD2A26">
              <w:rPr>
                <w:rFonts w:ascii="Trebuchet MS" w:hAnsi="Trebuchet MS"/>
                <w:sz w:val="20"/>
                <w:szCs w:val="20"/>
              </w:rPr>
              <w:t>odz</w:t>
            </w:r>
            <w:r w:rsidR="0058065D">
              <w:rPr>
                <w:rFonts w:ascii="Trebuchet MS" w:hAnsi="Trebuchet MS"/>
                <w:sz w:val="20"/>
                <w:szCs w:val="20"/>
              </w:rPr>
              <w:t>i</w:t>
            </w:r>
            <w:r w:rsidR="00CD2A26">
              <w:rPr>
                <w:rFonts w:ascii="Trebuchet MS" w:hAnsi="Trebuchet MS"/>
                <w:sz w:val="20"/>
                <w:szCs w:val="20"/>
              </w:rPr>
              <w:t>v</w:t>
            </w:r>
            <w:r w:rsidR="00C418D9">
              <w:rPr>
                <w:rFonts w:ascii="Trebuchet MS" w:hAnsi="Trebuchet MS"/>
                <w:sz w:val="20"/>
                <w:szCs w:val="20"/>
              </w:rPr>
              <w:t xml:space="preserve">ali </w:t>
            </w:r>
            <w:r w:rsidR="0058065D">
              <w:rPr>
                <w:rFonts w:ascii="Trebuchet MS" w:hAnsi="Trebuchet MS"/>
                <w:sz w:val="20"/>
                <w:szCs w:val="20"/>
              </w:rPr>
              <w:t>na velike naravne in druge nesreče, ki zahtevajo vključitev večjega števila prostovoljcev:  epidemija</w:t>
            </w:r>
            <w:r w:rsidR="00CD2A26">
              <w:rPr>
                <w:rFonts w:ascii="Trebuchet MS" w:hAnsi="Trebuchet MS"/>
                <w:sz w:val="20"/>
                <w:szCs w:val="20"/>
              </w:rPr>
              <w:t xml:space="preserve"> </w:t>
            </w:r>
            <w:r w:rsidR="0058065D">
              <w:rPr>
                <w:rFonts w:ascii="Trebuchet MS" w:hAnsi="Trebuchet MS"/>
                <w:sz w:val="20"/>
                <w:szCs w:val="20"/>
              </w:rPr>
              <w:t>Covid-</w:t>
            </w:r>
            <w:r w:rsidR="00CD2A26">
              <w:rPr>
                <w:rFonts w:ascii="Trebuchet MS" w:hAnsi="Trebuchet MS"/>
                <w:sz w:val="20"/>
                <w:szCs w:val="20"/>
              </w:rPr>
              <w:t>2019</w:t>
            </w:r>
            <w:r w:rsidR="00C418D9" w:rsidRPr="006353F5">
              <w:rPr>
                <w:rFonts w:ascii="Trebuchet MS" w:hAnsi="Trebuchet MS"/>
                <w:sz w:val="20"/>
                <w:szCs w:val="20"/>
              </w:rPr>
              <w:t>, prihod beguncev iz Ukrajine</w:t>
            </w:r>
            <w:r w:rsidR="00CD2A26">
              <w:rPr>
                <w:rFonts w:ascii="Trebuchet MS" w:hAnsi="Trebuchet MS"/>
                <w:sz w:val="20"/>
                <w:szCs w:val="20"/>
              </w:rPr>
              <w:t xml:space="preserve"> leta 2022</w:t>
            </w:r>
            <w:r w:rsidR="00C418D9" w:rsidRPr="006353F5">
              <w:rPr>
                <w:rFonts w:ascii="Trebuchet MS" w:hAnsi="Trebuchet MS"/>
                <w:sz w:val="20"/>
                <w:szCs w:val="20"/>
              </w:rPr>
              <w:t xml:space="preserve"> in poplave</w:t>
            </w:r>
            <w:r w:rsidR="00CD2A26">
              <w:rPr>
                <w:rFonts w:ascii="Trebuchet MS" w:hAnsi="Trebuchet MS"/>
                <w:sz w:val="20"/>
                <w:szCs w:val="20"/>
              </w:rPr>
              <w:t xml:space="preserve"> 2023 ter aktivn</w:t>
            </w:r>
            <w:r w:rsidR="005F6BF9">
              <w:rPr>
                <w:rFonts w:ascii="Trebuchet MS" w:hAnsi="Trebuchet MS"/>
                <w:sz w:val="20"/>
                <w:szCs w:val="20"/>
              </w:rPr>
              <w:t>o sodelovali z URSZR. Z</w:t>
            </w:r>
            <w:r w:rsidR="00CD2A26">
              <w:rPr>
                <w:rFonts w:ascii="Trebuchet MS" w:hAnsi="Trebuchet MS"/>
                <w:sz w:val="20"/>
                <w:szCs w:val="20"/>
              </w:rPr>
              <w:t xml:space="preserve">a </w:t>
            </w:r>
            <w:r w:rsidR="00CD2A26" w:rsidRPr="00CD2A26">
              <w:rPr>
                <w:rFonts w:ascii="Trebuchet MS" w:hAnsi="Trebuchet MS"/>
                <w:sz w:val="20"/>
                <w:szCs w:val="20"/>
              </w:rPr>
              <w:t>odpravo posledic poplav</w:t>
            </w:r>
            <w:r w:rsidR="0058065D">
              <w:rPr>
                <w:rFonts w:ascii="Trebuchet MS" w:hAnsi="Trebuchet MS"/>
                <w:sz w:val="20"/>
                <w:szCs w:val="20"/>
              </w:rPr>
              <w:t xml:space="preserve"> je bilo</w:t>
            </w:r>
            <w:r w:rsidR="00CD2A26">
              <w:rPr>
                <w:rFonts w:ascii="Trebuchet MS" w:hAnsi="Trebuchet MS"/>
                <w:sz w:val="20"/>
                <w:szCs w:val="20"/>
              </w:rPr>
              <w:t xml:space="preserve"> organ</w:t>
            </w:r>
            <w:r w:rsidR="0058065D">
              <w:rPr>
                <w:rFonts w:ascii="Trebuchet MS" w:hAnsi="Trebuchet MS"/>
                <w:sz w:val="20"/>
                <w:szCs w:val="20"/>
              </w:rPr>
              <w:t>izirano</w:t>
            </w:r>
            <w:r w:rsidR="00CD2A26">
              <w:rPr>
                <w:rFonts w:ascii="Trebuchet MS" w:hAnsi="Trebuchet MS"/>
                <w:sz w:val="20"/>
                <w:szCs w:val="20"/>
              </w:rPr>
              <w:t xml:space="preserve"> </w:t>
            </w:r>
            <w:r w:rsidR="00CD2A26" w:rsidRPr="00CD2A26">
              <w:rPr>
                <w:rFonts w:ascii="Trebuchet MS" w:hAnsi="Trebuchet MS"/>
                <w:sz w:val="20"/>
                <w:szCs w:val="20"/>
              </w:rPr>
              <w:t>127 delovnih akcij</w:t>
            </w:r>
            <w:r w:rsidR="00CD2A26">
              <w:rPr>
                <w:rFonts w:ascii="Trebuchet MS" w:hAnsi="Trebuchet MS"/>
                <w:sz w:val="20"/>
                <w:szCs w:val="20"/>
              </w:rPr>
              <w:t xml:space="preserve">, v katerih je </w:t>
            </w:r>
            <w:r w:rsidR="00CD2A26" w:rsidRPr="00CD2A26">
              <w:rPr>
                <w:rFonts w:ascii="Trebuchet MS" w:hAnsi="Trebuchet MS"/>
                <w:sz w:val="20"/>
                <w:szCs w:val="20"/>
              </w:rPr>
              <w:t>2.781 prost</w:t>
            </w:r>
            <w:r w:rsidR="00CD2A26">
              <w:rPr>
                <w:rFonts w:ascii="Trebuchet MS" w:hAnsi="Trebuchet MS"/>
                <w:sz w:val="20"/>
                <w:szCs w:val="20"/>
              </w:rPr>
              <w:t>ovoljcev in prostovoljk opravil</w:t>
            </w:r>
            <w:r w:rsidR="00CD2A26" w:rsidRPr="00CD2A26">
              <w:rPr>
                <w:rFonts w:ascii="Trebuchet MS" w:hAnsi="Trebuchet MS"/>
                <w:sz w:val="20"/>
                <w:szCs w:val="20"/>
              </w:rPr>
              <w:t>o več kot 1</w:t>
            </w:r>
            <w:r w:rsidR="003743E6">
              <w:rPr>
                <w:rFonts w:ascii="Trebuchet MS" w:hAnsi="Trebuchet MS"/>
                <w:sz w:val="20"/>
                <w:szCs w:val="20"/>
              </w:rPr>
              <w:t xml:space="preserve">0.203 ur prostovoljskega dela. </w:t>
            </w:r>
            <w:r w:rsidR="00CD2A26" w:rsidRPr="00CD2A26">
              <w:rPr>
                <w:rFonts w:ascii="Trebuchet MS" w:hAnsi="Trebuchet MS"/>
                <w:sz w:val="20"/>
                <w:szCs w:val="20"/>
              </w:rPr>
              <w:t>Tudi podjetja in društva so</w:t>
            </w:r>
            <w:r w:rsidR="0058065D">
              <w:rPr>
                <w:rFonts w:ascii="Trebuchet MS" w:hAnsi="Trebuchet MS"/>
                <w:sz w:val="20"/>
                <w:szCs w:val="20"/>
              </w:rPr>
              <w:t xml:space="preserve"> z našo pomočjo in koordinacijo</w:t>
            </w:r>
            <w:r w:rsidR="00CD2A26" w:rsidRPr="00CD2A26">
              <w:rPr>
                <w:rFonts w:ascii="Trebuchet MS" w:hAnsi="Trebuchet MS"/>
                <w:sz w:val="20"/>
                <w:szCs w:val="20"/>
              </w:rPr>
              <w:t xml:space="preserve"> opravila 17 delovnih akcij.</w:t>
            </w:r>
          </w:p>
          <w:p w:rsidR="00C418D9" w:rsidRPr="0074720E" w:rsidRDefault="00C418D9" w:rsidP="00C418D9">
            <w:pPr>
              <w:widowControl w:val="0"/>
              <w:autoSpaceDE w:val="0"/>
              <w:autoSpaceDN w:val="0"/>
              <w:adjustRightInd w:val="0"/>
              <w:spacing w:after="120"/>
              <w:jc w:val="both"/>
              <w:rPr>
                <w:rFonts w:ascii="Trebuchet MS" w:hAnsi="Trebuchet MS"/>
                <w:sz w:val="20"/>
                <w:szCs w:val="20"/>
              </w:rPr>
            </w:pPr>
            <w:r w:rsidRPr="0074720E">
              <w:rPr>
                <w:rFonts w:ascii="Trebuchet MS" w:hAnsi="Trebuchet MS"/>
                <w:sz w:val="20"/>
                <w:szCs w:val="20"/>
              </w:rPr>
              <w:t xml:space="preserve">Študentom </w:t>
            </w:r>
            <w:r w:rsidR="003743E6">
              <w:rPr>
                <w:rFonts w:ascii="Trebuchet MS" w:hAnsi="Trebuchet MS"/>
                <w:sz w:val="20"/>
                <w:szCs w:val="20"/>
              </w:rPr>
              <w:t>Filozofske fakultete</w:t>
            </w:r>
            <w:r w:rsidR="003743E6" w:rsidRPr="0074720E">
              <w:rPr>
                <w:rFonts w:ascii="Trebuchet MS" w:hAnsi="Trebuchet MS"/>
                <w:sz w:val="20"/>
                <w:szCs w:val="20"/>
              </w:rPr>
              <w:t xml:space="preserve"> Univerze v Ljubljani, oddelka za psihologijo</w:t>
            </w:r>
            <w:r w:rsidR="003743E6">
              <w:rPr>
                <w:rFonts w:ascii="Trebuchet MS" w:hAnsi="Trebuchet MS"/>
                <w:sz w:val="20"/>
                <w:szCs w:val="20"/>
              </w:rPr>
              <w:t>,</w:t>
            </w:r>
            <w:r w:rsidR="003743E6" w:rsidRPr="0074720E">
              <w:rPr>
                <w:rFonts w:ascii="Trebuchet MS" w:hAnsi="Trebuchet MS"/>
                <w:sz w:val="20"/>
                <w:szCs w:val="20"/>
              </w:rPr>
              <w:t xml:space="preserve"> </w:t>
            </w:r>
            <w:r w:rsidRPr="0074720E">
              <w:rPr>
                <w:rFonts w:ascii="Trebuchet MS" w:hAnsi="Trebuchet MS"/>
                <w:sz w:val="20"/>
                <w:szCs w:val="20"/>
              </w:rPr>
              <w:t>smo pomagali pr</w:t>
            </w:r>
            <w:r w:rsidR="003743E6">
              <w:rPr>
                <w:rFonts w:ascii="Trebuchet MS" w:hAnsi="Trebuchet MS"/>
                <w:sz w:val="20"/>
                <w:szCs w:val="20"/>
              </w:rPr>
              <w:t xml:space="preserve">i raziskavi o prostovoljstvu </w:t>
            </w:r>
            <w:r w:rsidRPr="0074720E">
              <w:rPr>
                <w:rFonts w:ascii="Trebuchet MS" w:hAnsi="Trebuchet MS"/>
                <w:sz w:val="20"/>
                <w:szCs w:val="20"/>
              </w:rPr>
              <w:t>i</w:t>
            </w:r>
            <w:r w:rsidR="003743E6">
              <w:rPr>
                <w:rFonts w:ascii="Trebuchet MS" w:hAnsi="Trebuchet MS"/>
                <w:sz w:val="20"/>
                <w:szCs w:val="20"/>
              </w:rPr>
              <w:t>n</w:t>
            </w:r>
            <w:r w:rsidRPr="0074720E">
              <w:rPr>
                <w:rFonts w:ascii="Trebuchet MS" w:hAnsi="Trebuchet MS"/>
                <w:sz w:val="20"/>
                <w:szCs w:val="20"/>
              </w:rPr>
              <w:t xml:space="preserve"> povezovanju s podjetji, NVO, javnimi zavodi in prostovoljci. Raziskava je izšla v tiskani monografiji pri Znanstveni založbi Filozofske fakultete z naslovom Prostovoljstvo v Sloveniji: psihološki pogledi in raziskave.</w:t>
            </w:r>
          </w:p>
          <w:p w:rsidR="0013634E" w:rsidRPr="00257E62" w:rsidRDefault="00F14293" w:rsidP="002D7FC0">
            <w:pPr>
              <w:widowControl w:val="0"/>
              <w:autoSpaceDE w:val="0"/>
              <w:autoSpaceDN w:val="0"/>
              <w:adjustRightInd w:val="0"/>
              <w:spacing w:after="120"/>
              <w:jc w:val="both"/>
              <w:rPr>
                <w:rStyle w:val="Krepko"/>
                <w:rFonts w:ascii="Trebuchet MS" w:hAnsi="Trebuchet MS"/>
                <w:b w:val="0"/>
                <w:bCs w:val="0"/>
                <w:sz w:val="20"/>
                <w:szCs w:val="20"/>
              </w:rPr>
            </w:pPr>
            <w:r w:rsidRPr="00035541">
              <w:rPr>
                <w:rFonts w:ascii="Trebuchet MS" w:hAnsi="Trebuchet MS"/>
                <w:sz w:val="20"/>
                <w:szCs w:val="20"/>
              </w:rPr>
              <w:t>Sodelovali smo s prostovoljskimi centri v Evropi, predvsem z Evropskim prostovoljskim centrom (glede osamljenosti mladih in prostovoljstva, izobraževanj za mentorje in prostovoljske organizacije ter evropskih politik</w:t>
            </w:r>
            <w:r>
              <w:rPr>
                <w:rFonts w:ascii="Trebuchet MS" w:hAnsi="Trebuchet MS"/>
                <w:sz w:val="20"/>
                <w:szCs w:val="20"/>
              </w:rPr>
              <w:t xml:space="preserve">, </w:t>
            </w:r>
            <w:r w:rsidR="003743E6">
              <w:rPr>
                <w:rFonts w:ascii="Trebuchet MS" w:hAnsi="Trebuchet MS"/>
                <w:sz w:val="20"/>
                <w:szCs w:val="20"/>
              </w:rPr>
              <w:t xml:space="preserve">prevedli smo tudi </w:t>
            </w:r>
            <w:r w:rsidRPr="00D25AF7">
              <w:rPr>
                <w:rFonts w:ascii="Trebuchet MS" w:hAnsi="Trebuchet MS"/>
                <w:sz w:val="20"/>
                <w:szCs w:val="20"/>
              </w:rPr>
              <w:t>Smernice za spletno prostovoljstvo in Prostovoljstvo na dogodkih</w:t>
            </w:r>
            <w:r w:rsidRPr="00035541">
              <w:rPr>
                <w:rFonts w:ascii="Trebuchet MS" w:hAnsi="Trebuchet MS"/>
                <w:sz w:val="20"/>
                <w:szCs w:val="20"/>
              </w:rPr>
              <w:t xml:space="preserve">). </w:t>
            </w:r>
            <w:r>
              <w:rPr>
                <w:rFonts w:ascii="Trebuchet MS" w:hAnsi="Trebuchet MS"/>
                <w:sz w:val="20"/>
                <w:szCs w:val="20"/>
              </w:rPr>
              <w:t>Z namenom prenosa dobrih praks smo izvedli tudi dva študijska obiska v tujini (Amsterdam in Berlin).</w:t>
            </w:r>
          </w:p>
        </w:tc>
      </w:tr>
    </w:tbl>
    <w:p w:rsidR="00732429" w:rsidRPr="002252EA" w:rsidRDefault="00732429" w:rsidP="002D6620">
      <w:pPr>
        <w:rPr>
          <w:rFonts w:ascii="Trebuchet MS" w:hAnsi="Trebuchet MS"/>
          <w:color w:val="A5A5A5"/>
          <w:sz w:val="20"/>
          <w:szCs w:val="20"/>
        </w:rPr>
      </w:pPr>
    </w:p>
    <w:sectPr w:rsidR="00732429" w:rsidRPr="002252EA" w:rsidSect="00E70AD7">
      <w:headerReference w:type="default" r:id="rId11"/>
      <w:pgSz w:w="11906" w:h="16838"/>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A88" w:rsidRDefault="009D1A88" w:rsidP="009536F1">
      <w:r>
        <w:separator/>
      </w:r>
    </w:p>
  </w:endnote>
  <w:endnote w:type="continuationSeparator" w:id="0">
    <w:p w:rsidR="009D1A88" w:rsidRDefault="009D1A88" w:rsidP="0095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A88" w:rsidRDefault="009D1A88" w:rsidP="009536F1">
      <w:r>
        <w:separator/>
      </w:r>
    </w:p>
  </w:footnote>
  <w:footnote w:type="continuationSeparator" w:id="0">
    <w:p w:rsidR="009D1A88" w:rsidRDefault="009D1A88" w:rsidP="00953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D5" w:rsidRDefault="006B6DB5" w:rsidP="00751AD5">
    <w:pPr>
      <w:pStyle w:val="Glava"/>
    </w:pPr>
    <w:r w:rsidRPr="00A04941">
      <w:rPr>
        <w:noProof/>
      </w:rPr>
      <w:drawing>
        <wp:inline distT="0" distB="0" distL="0" distR="0" wp14:anchorId="06E70ADD" wp14:editId="6B9AE795">
          <wp:extent cx="2095500" cy="438150"/>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38150"/>
                  </a:xfrm>
                  <a:prstGeom prst="rect">
                    <a:avLst/>
                  </a:prstGeom>
                  <a:noFill/>
                  <a:ln>
                    <a:noFill/>
                  </a:ln>
                </pic:spPr>
              </pic:pic>
            </a:graphicData>
          </a:graphic>
        </wp:inline>
      </w:drawing>
    </w:r>
    <w:r w:rsidR="00751AD5">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4A44"/>
    <w:multiLevelType w:val="hybridMultilevel"/>
    <w:tmpl w:val="323697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6A2B88"/>
    <w:multiLevelType w:val="hybridMultilevel"/>
    <w:tmpl w:val="D2FEE338"/>
    <w:lvl w:ilvl="0" w:tplc="F60A5FA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FC5DFE"/>
    <w:multiLevelType w:val="hybridMultilevel"/>
    <w:tmpl w:val="F794A6C6"/>
    <w:lvl w:ilvl="0" w:tplc="C27CA874">
      <w:start w:val="1"/>
      <w:numFmt w:val="bullet"/>
      <w:lvlText w:val="-"/>
      <w:lvlJc w:val="left"/>
      <w:pPr>
        <w:ind w:left="720" w:hanging="360"/>
      </w:pPr>
      <w:rPr>
        <w:rFonts w:ascii="Trebuchet MS" w:eastAsia="Times New Roman"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975EEA"/>
    <w:multiLevelType w:val="hybridMultilevel"/>
    <w:tmpl w:val="0F78BD2C"/>
    <w:lvl w:ilvl="0" w:tplc="31E0BF2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6FBA7B66"/>
    <w:multiLevelType w:val="hybridMultilevel"/>
    <w:tmpl w:val="1AF2359A"/>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29"/>
    <w:rsid w:val="0000189F"/>
    <w:rsid w:val="00004561"/>
    <w:rsid w:val="00006A62"/>
    <w:rsid w:val="00007F6A"/>
    <w:rsid w:val="0001132C"/>
    <w:rsid w:val="000347BC"/>
    <w:rsid w:val="00035541"/>
    <w:rsid w:val="000445C2"/>
    <w:rsid w:val="00045C10"/>
    <w:rsid w:val="00046A4C"/>
    <w:rsid w:val="00057DF7"/>
    <w:rsid w:val="00065230"/>
    <w:rsid w:val="000656B2"/>
    <w:rsid w:val="00065A14"/>
    <w:rsid w:val="00070916"/>
    <w:rsid w:val="00072BB7"/>
    <w:rsid w:val="000745D6"/>
    <w:rsid w:val="000A25B0"/>
    <w:rsid w:val="000A672F"/>
    <w:rsid w:val="000B026E"/>
    <w:rsid w:val="000B4C5A"/>
    <w:rsid w:val="000B6402"/>
    <w:rsid w:val="000B7FC8"/>
    <w:rsid w:val="000C06E6"/>
    <w:rsid w:val="000C13BA"/>
    <w:rsid w:val="000C1948"/>
    <w:rsid w:val="000C3177"/>
    <w:rsid w:val="000D0E21"/>
    <w:rsid w:val="000D7CBD"/>
    <w:rsid w:val="0010580B"/>
    <w:rsid w:val="001142E3"/>
    <w:rsid w:val="001227E7"/>
    <w:rsid w:val="00123002"/>
    <w:rsid w:val="00123753"/>
    <w:rsid w:val="00131149"/>
    <w:rsid w:val="00136119"/>
    <w:rsid w:val="0013634E"/>
    <w:rsid w:val="001436CA"/>
    <w:rsid w:val="00146BFC"/>
    <w:rsid w:val="00153F9B"/>
    <w:rsid w:val="00154543"/>
    <w:rsid w:val="001625F8"/>
    <w:rsid w:val="00162996"/>
    <w:rsid w:val="0016438B"/>
    <w:rsid w:val="001701EA"/>
    <w:rsid w:val="00172A4E"/>
    <w:rsid w:val="0018539C"/>
    <w:rsid w:val="0018675D"/>
    <w:rsid w:val="001903C2"/>
    <w:rsid w:val="001923B7"/>
    <w:rsid w:val="0019373A"/>
    <w:rsid w:val="00194D5A"/>
    <w:rsid w:val="001951F8"/>
    <w:rsid w:val="001A121A"/>
    <w:rsid w:val="001A1709"/>
    <w:rsid w:val="001B3B5F"/>
    <w:rsid w:val="001F0BAD"/>
    <w:rsid w:val="001F15EF"/>
    <w:rsid w:val="001F1B94"/>
    <w:rsid w:val="001F2206"/>
    <w:rsid w:val="001F276D"/>
    <w:rsid w:val="001F3BFA"/>
    <w:rsid w:val="001F3C59"/>
    <w:rsid w:val="001F4150"/>
    <w:rsid w:val="001F4893"/>
    <w:rsid w:val="00203FEE"/>
    <w:rsid w:val="00211899"/>
    <w:rsid w:val="002236C4"/>
    <w:rsid w:val="002252EA"/>
    <w:rsid w:val="0023572F"/>
    <w:rsid w:val="00235B89"/>
    <w:rsid w:val="0023727C"/>
    <w:rsid w:val="00257A89"/>
    <w:rsid w:val="00257E62"/>
    <w:rsid w:val="00266F90"/>
    <w:rsid w:val="00275E3A"/>
    <w:rsid w:val="0027634F"/>
    <w:rsid w:val="0028183C"/>
    <w:rsid w:val="00284E84"/>
    <w:rsid w:val="0028554F"/>
    <w:rsid w:val="00286453"/>
    <w:rsid w:val="002950F0"/>
    <w:rsid w:val="002A6512"/>
    <w:rsid w:val="002B5FC2"/>
    <w:rsid w:val="002C4E35"/>
    <w:rsid w:val="002C617C"/>
    <w:rsid w:val="002D6360"/>
    <w:rsid w:val="002D6620"/>
    <w:rsid w:val="002D7FC0"/>
    <w:rsid w:val="002F0D7E"/>
    <w:rsid w:val="002F4579"/>
    <w:rsid w:val="0030252F"/>
    <w:rsid w:val="0030723B"/>
    <w:rsid w:val="00311065"/>
    <w:rsid w:val="003175C4"/>
    <w:rsid w:val="003177D6"/>
    <w:rsid w:val="00322270"/>
    <w:rsid w:val="0032335F"/>
    <w:rsid w:val="00325119"/>
    <w:rsid w:val="003265D4"/>
    <w:rsid w:val="003370EC"/>
    <w:rsid w:val="003412C0"/>
    <w:rsid w:val="00345807"/>
    <w:rsid w:val="00351920"/>
    <w:rsid w:val="0035625E"/>
    <w:rsid w:val="00357716"/>
    <w:rsid w:val="00365BAF"/>
    <w:rsid w:val="00373A2F"/>
    <w:rsid w:val="003743E6"/>
    <w:rsid w:val="00374DBE"/>
    <w:rsid w:val="003A018A"/>
    <w:rsid w:val="003A6630"/>
    <w:rsid w:val="003A701A"/>
    <w:rsid w:val="003A7368"/>
    <w:rsid w:val="003B1CF6"/>
    <w:rsid w:val="003B6E57"/>
    <w:rsid w:val="003C009F"/>
    <w:rsid w:val="003C113D"/>
    <w:rsid w:val="003C1236"/>
    <w:rsid w:val="003C2900"/>
    <w:rsid w:val="003C4CB0"/>
    <w:rsid w:val="003C7C00"/>
    <w:rsid w:val="003D50D9"/>
    <w:rsid w:val="003E6307"/>
    <w:rsid w:val="003F2153"/>
    <w:rsid w:val="003F2B7F"/>
    <w:rsid w:val="003F3FF8"/>
    <w:rsid w:val="00411CDD"/>
    <w:rsid w:val="00415F86"/>
    <w:rsid w:val="0041668A"/>
    <w:rsid w:val="004542FF"/>
    <w:rsid w:val="00454379"/>
    <w:rsid w:val="004614A7"/>
    <w:rsid w:val="0046450E"/>
    <w:rsid w:val="00465511"/>
    <w:rsid w:val="0046742E"/>
    <w:rsid w:val="00470CAD"/>
    <w:rsid w:val="00482C7B"/>
    <w:rsid w:val="00484E51"/>
    <w:rsid w:val="00491895"/>
    <w:rsid w:val="004A3BC5"/>
    <w:rsid w:val="004A6E31"/>
    <w:rsid w:val="004A731D"/>
    <w:rsid w:val="004A79BC"/>
    <w:rsid w:val="004D2F40"/>
    <w:rsid w:val="004F1B61"/>
    <w:rsid w:val="004F60BA"/>
    <w:rsid w:val="00501A04"/>
    <w:rsid w:val="00506377"/>
    <w:rsid w:val="00506FCC"/>
    <w:rsid w:val="005107D7"/>
    <w:rsid w:val="005204F7"/>
    <w:rsid w:val="00522F55"/>
    <w:rsid w:val="0053529E"/>
    <w:rsid w:val="00542671"/>
    <w:rsid w:val="005568DA"/>
    <w:rsid w:val="00560839"/>
    <w:rsid w:val="00570288"/>
    <w:rsid w:val="00570CA1"/>
    <w:rsid w:val="00570DDA"/>
    <w:rsid w:val="00574460"/>
    <w:rsid w:val="00574925"/>
    <w:rsid w:val="00577D9C"/>
    <w:rsid w:val="0058065D"/>
    <w:rsid w:val="00587B8C"/>
    <w:rsid w:val="00592513"/>
    <w:rsid w:val="00597C7B"/>
    <w:rsid w:val="005A2ADF"/>
    <w:rsid w:val="005B1C60"/>
    <w:rsid w:val="005C02BC"/>
    <w:rsid w:val="005C6FC0"/>
    <w:rsid w:val="005D3D89"/>
    <w:rsid w:val="005D47A4"/>
    <w:rsid w:val="005D4D6D"/>
    <w:rsid w:val="005D794C"/>
    <w:rsid w:val="005D7C14"/>
    <w:rsid w:val="005E2291"/>
    <w:rsid w:val="005E27C8"/>
    <w:rsid w:val="005E28B2"/>
    <w:rsid w:val="005E4ACC"/>
    <w:rsid w:val="005F6BF9"/>
    <w:rsid w:val="00614455"/>
    <w:rsid w:val="006274A8"/>
    <w:rsid w:val="00627CCC"/>
    <w:rsid w:val="006330C3"/>
    <w:rsid w:val="006353F5"/>
    <w:rsid w:val="00643F06"/>
    <w:rsid w:val="006446AA"/>
    <w:rsid w:val="00650FBE"/>
    <w:rsid w:val="006521B5"/>
    <w:rsid w:val="00654747"/>
    <w:rsid w:val="006602FC"/>
    <w:rsid w:val="006660B6"/>
    <w:rsid w:val="00677900"/>
    <w:rsid w:val="006817F3"/>
    <w:rsid w:val="00682280"/>
    <w:rsid w:val="006854CD"/>
    <w:rsid w:val="006902EB"/>
    <w:rsid w:val="006A1121"/>
    <w:rsid w:val="006A11CB"/>
    <w:rsid w:val="006A2934"/>
    <w:rsid w:val="006B2829"/>
    <w:rsid w:val="006B59BF"/>
    <w:rsid w:val="006B6DB5"/>
    <w:rsid w:val="006C0B75"/>
    <w:rsid w:val="006C0DA5"/>
    <w:rsid w:val="006C2475"/>
    <w:rsid w:val="006C5271"/>
    <w:rsid w:val="006D2103"/>
    <w:rsid w:val="006E3D35"/>
    <w:rsid w:val="006F2C0F"/>
    <w:rsid w:val="006F4658"/>
    <w:rsid w:val="00701327"/>
    <w:rsid w:val="00701F1F"/>
    <w:rsid w:val="00711C84"/>
    <w:rsid w:val="0071673D"/>
    <w:rsid w:val="00724069"/>
    <w:rsid w:val="007314A9"/>
    <w:rsid w:val="00732429"/>
    <w:rsid w:val="007372B6"/>
    <w:rsid w:val="00741845"/>
    <w:rsid w:val="00745DFB"/>
    <w:rsid w:val="00745E65"/>
    <w:rsid w:val="0074720E"/>
    <w:rsid w:val="00751AD5"/>
    <w:rsid w:val="0075205E"/>
    <w:rsid w:val="007531F6"/>
    <w:rsid w:val="007577B3"/>
    <w:rsid w:val="007640EE"/>
    <w:rsid w:val="0076674B"/>
    <w:rsid w:val="00770099"/>
    <w:rsid w:val="007738A0"/>
    <w:rsid w:val="00774488"/>
    <w:rsid w:val="007811AE"/>
    <w:rsid w:val="00797B62"/>
    <w:rsid w:val="007A40F6"/>
    <w:rsid w:val="007B7C3D"/>
    <w:rsid w:val="007C04CC"/>
    <w:rsid w:val="007C2B4D"/>
    <w:rsid w:val="007D0F46"/>
    <w:rsid w:val="007D5696"/>
    <w:rsid w:val="007E6110"/>
    <w:rsid w:val="007F0C9A"/>
    <w:rsid w:val="007F1C54"/>
    <w:rsid w:val="00802FB4"/>
    <w:rsid w:val="0080636F"/>
    <w:rsid w:val="00811209"/>
    <w:rsid w:val="00811FE1"/>
    <w:rsid w:val="00815F15"/>
    <w:rsid w:val="008241F6"/>
    <w:rsid w:val="0082452F"/>
    <w:rsid w:val="00827189"/>
    <w:rsid w:val="00845577"/>
    <w:rsid w:val="008463FA"/>
    <w:rsid w:val="00846A6E"/>
    <w:rsid w:val="00851FBB"/>
    <w:rsid w:val="00854F21"/>
    <w:rsid w:val="00856457"/>
    <w:rsid w:val="00862D4D"/>
    <w:rsid w:val="008774C0"/>
    <w:rsid w:val="008A6844"/>
    <w:rsid w:val="008A77D7"/>
    <w:rsid w:val="008A7C97"/>
    <w:rsid w:val="008B1BF2"/>
    <w:rsid w:val="008B35F2"/>
    <w:rsid w:val="008B5B41"/>
    <w:rsid w:val="008C6D0A"/>
    <w:rsid w:val="008D0D60"/>
    <w:rsid w:val="008D77B8"/>
    <w:rsid w:val="008E73B2"/>
    <w:rsid w:val="008F565C"/>
    <w:rsid w:val="009058F2"/>
    <w:rsid w:val="00915B81"/>
    <w:rsid w:val="00916228"/>
    <w:rsid w:val="009241EF"/>
    <w:rsid w:val="00925005"/>
    <w:rsid w:val="00933607"/>
    <w:rsid w:val="0093558C"/>
    <w:rsid w:val="00937656"/>
    <w:rsid w:val="00940202"/>
    <w:rsid w:val="009475F8"/>
    <w:rsid w:val="009521D1"/>
    <w:rsid w:val="009536F1"/>
    <w:rsid w:val="0096588F"/>
    <w:rsid w:val="00981539"/>
    <w:rsid w:val="00984AE0"/>
    <w:rsid w:val="00991C45"/>
    <w:rsid w:val="0099560A"/>
    <w:rsid w:val="009A02D8"/>
    <w:rsid w:val="009A2AC8"/>
    <w:rsid w:val="009A54A7"/>
    <w:rsid w:val="009C4973"/>
    <w:rsid w:val="009D0744"/>
    <w:rsid w:val="009D1A88"/>
    <w:rsid w:val="009D7275"/>
    <w:rsid w:val="009D7384"/>
    <w:rsid w:val="009E55C8"/>
    <w:rsid w:val="009E5AD5"/>
    <w:rsid w:val="009F381C"/>
    <w:rsid w:val="009F7066"/>
    <w:rsid w:val="00A005DF"/>
    <w:rsid w:val="00A007EB"/>
    <w:rsid w:val="00A07C48"/>
    <w:rsid w:val="00A16607"/>
    <w:rsid w:val="00A224A8"/>
    <w:rsid w:val="00A25590"/>
    <w:rsid w:val="00A26386"/>
    <w:rsid w:val="00A45490"/>
    <w:rsid w:val="00A46C2C"/>
    <w:rsid w:val="00A474C3"/>
    <w:rsid w:val="00A50679"/>
    <w:rsid w:val="00A57A38"/>
    <w:rsid w:val="00A734F6"/>
    <w:rsid w:val="00A76C6C"/>
    <w:rsid w:val="00A83A39"/>
    <w:rsid w:val="00A8553C"/>
    <w:rsid w:val="00A90E3A"/>
    <w:rsid w:val="00AA3A28"/>
    <w:rsid w:val="00AA525C"/>
    <w:rsid w:val="00AC06CC"/>
    <w:rsid w:val="00AC4F2C"/>
    <w:rsid w:val="00AC7CAA"/>
    <w:rsid w:val="00AD2EEF"/>
    <w:rsid w:val="00AD755E"/>
    <w:rsid w:val="00AE41CC"/>
    <w:rsid w:val="00AE4CC0"/>
    <w:rsid w:val="00B04235"/>
    <w:rsid w:val="00B06E2B"/>
    <w:rsid w:val="00B1051B"/>
    <w:rsid w:val="00B116E5"/>
    <w:rsid w:val="00B12707"/>
    <w:rsid w:val="00B21627"/>
    <w:rsid w:val="00B3124F"/>
    <w:rsid w:val="00B3381B"/>
    <w:rsid w:val="00B342FC"/>
    <w:rsid w:val="00B40D86"/>
    <w:rsid w:val="00B41DB7"/>
    <w:rsid w:val="00B427D8"/>
    <w:rsid w:val="00B477BF"/>
    <w:rsid w:val="00B51897"/>
    <w:rsid w:val="00B57194"/>
    <w:rsid w:val="00B61E3A"/>
    <w:rsid w:val="00B64C37"/>
    <w:rsid w:val="00B7268C"/>
    <w:rsid w:val="00B857F6"/>
    <w:rsid w:val="00B90DD8"/>
    <w:rsid w:val="00BA0F04"/>
    <w:rsid w:val="00BA6AE2"/>
    <w:rsid w:val="00BB2AF6"/>
    <w:rsid w:val="00BB39A5"/>
    <w:rsid w:val="00BB3AB1"/>
    <w:rsid w:val="00BC54C2"/>
    <w:rsid w:val="00BD2605"/>
    <w:rsid w:val="00BD2F15"/>
    <w:rsid w:val="00BD41CD"/>
    <w:rsid w:val="00BE2C28"/>
    <w:rsid w:val="00BE2E42"/>
    <w:rsid w:val="00BE33FB"/>
    <w:rsid w:val="00BE370B"/>
    <w:rsid w:val="00BF0629"/>
    <w:rsid w:val="00BF1CB5"/>
    <w:rsid w:val="00BF29C6"/>
    <w:rsid w:val="00BF37B1"/>
    <w:rsid w:val="00C00D3B"/>
    <w:rsid w:val="00C06579"/>
    <w:rsid w:val="00C069B2"/>
    <w:rsid w:val="00C10744"/>
    <w:rsid w:val="00C1677C"/>
    <w:rsid w:val="00C22CD2"/>
    <w:rsid w:val="00C25FB0"/>
    <w:rsid w:val="00C36936"/>
    <w:rsid w:val="00C37205"/>
    <w:rsid w:val="00C418D9"/>
    <w:rsid w:val="00C44F88"/>
    <w:rsid w:val="00C45524"/>
    <w:rsid w:val="00C56857"/>
    <w:rsid w:val="00C63BC7"/>
    <w:rsid w:val="00C64296"/>
    <w:rsid w:val="00C65781"/>
    <w:rsid w:val="00C7004E"/>
    <w:rsid w:val="00C72A8F"/>
    <w:rsid w:val="00C7729A"/>
    <w:rsid w:val="00C8531F"/>
    <w:rsid w:val="00C872E6"/>
    <w:rsid w:val="00C940E1"/>
    <w:rsid w:val="00C9710A"/>
    <w:rsid w:val="00CC18F7"/>
    <w:rsid w:val="00CC5DB0"/>
    <w:rsid w:val="00CD2A26"/>
    <w:rsid w:val="00CD5986"/>
    <w:rsid w:val="00D114B8"/>
    <w:rsid w:val="00D1205D"/>
    <w:rsid w:val="00D13C72"/>
    <w:rsid w:val="00D25159"/>
    <w:rsid w:val="00D25AF7"/>
    <w:rsid w:val="00D307F4"/>
    <w:rsid w:val="00D57685"/>
    <w:rsid w:val="00D631FB"/>
    <w:rsid w:val="00D67A18"/>
    <w:rsid w:val="00D704A1"/>
    <w:rsid w:val="00D8180A"/>
    <w:rsid w:val="00D826F9"/>
    <w:rsid w:val="00D833F3"/>
    <w:rsid w:val="00D84723"/>
    <w:rsid w:val="00D87717"/>
    <w:rsid w:val="00D90DEB"/>
    <w:rsid w:val="00D92493"/>
    <w:rsid w:val="00D92C27"/>
    <w:rsid w:val="00D941A0"/>
    <w:rsid w:val="00D949AC"/>
    <w:rsid w:val="00D97C1F"/>
    <w:rsid w:val="00DA35FD"/>
    <w:rsid w:val="00DA6E60"/>
    <w:rsid w:val="00DB291F"/>
    <w:rsid w:val="00DB3148"/>
    <w:rsid w:val="00DB63F4"/>
    <w:rsid w:val="00DB7597"/>
    <w:rsid w:val="00DC463A"/>
    <w:rsid w:val="00DD30AC"/>
    <w:rsid w:val="00DD4165"/>
    <w:rsid w:val="00DD52B5"/>
    <w:rsid w:val="00E04B5D"/>
    <w:rsid w:val="00E0522B"/>
    <w:rsid w:val="00E078AB"/>
    <w:rsid w:val="00E11EBB"/>
    <w:rsid w:val="00E13DF2"/>
    <w:rsid w:val="00E14C5B"/>
    <w:rsid w:val="00E207E2"/>
    <w:rsid w:val="00E20DF1"/>
    <w:rsid w:val="00E24559"/>
    <w:rsid w:val="00E36EE2"/>
    <w:rsid w:val="00E416E0"/>
    <w:rsid w:val="00E424FD"/>
    <w:rsid w:val="00E51395"/>
    <w:rsid w:val="00E515F6"/>
    <w:rsid w:val="00E53510"/>
    <w:rsid w:val="00E558E0"/>
    <w:rsid w:val="00E662E8"/>
    <w:rsid w:val="00E6737B"/>
    <w:rsid w:val="00E70AD7"/>
    <w:rsid w:val="00E7578A"/>
    <w:rsid w:val="00E76CCF"/>
    <w:rsid w:val="00E95F7B"/>
    <w:rsid w:val="00E9796D"/>
    <w:rsid w:val="00EA388A"/>
    <w:rsid w:val="00EB595F"/>
    <w:rsid w:val="00EC4AFE"/>
    <w:rsid w:val="00ED0336"/>
    <w:rsid w:val="00ED0D95"/>
    <w:rsid w:val="00ED5A2F"/>
    <w:rsid w:val="00EE76D7"/>
    <w:rsid w:val="00EF5A94"/>
    <w:rsid w:val="00EF75A8"/>
    <w:rsid w:val="00F0023C"/>
    <w:rsid w:val="00F054DE"/>
    <w:rsid w:val="00F0648C"/>
    <w:rsid w:val="00F14293"/>
    <w:rsid w:val="00F1545B"/>
    <w:rsid w:val="00F21958"/>
    <w:rsid w:val="00F24F39"/>
    <w:rsid w:val="00F41331"/>
    <w:rsid w:val="00F5246E"/>
    <w:rsid w:val="00F565FB"/>
    <w:rsid w:val="00F62899"/>
    <w:rsid w:val="00F63515"/>
    <w:rsid w:val="00F6564C"/>
    <w:rsid w:val="00F6787A"/>
    <w:rsid w:val="00F72455"/>
    <w:rsid w:val="00F757F1"/>
    <w:rsid w:val="00F76AB6"/>
    <w:rsid w:val="00F87069"/>
    <w:rsid w:val="00F87A14"/>
    <w:rsid w:val="00F91A0B"/>
    <w:rsid w:val="00F9297F"/>
    <w:rsid w:val="00FA1A63"/>
    <w:rsid w:val="00FA36F5"/>
    <w:rsid w:val="00FA5674"/>
    <w:rsid w:val="00FB025F"/>
    <w:rsid w:val="00FB1AA2"/>
    <w:rsid w:val="00FB1E9D"/>
    <w:rsid w:val="00FB2A2E"/>
    <w:rsid w:val="00FC09A6"/>
    <w:rsid w:val="00FD202E"/>
    <w:rsid w:val="00FD386D"/>
    <w:rsid w:val="00FD3F03"/>
    <w:rsid w:val="00FD4D0D"/>
    <w:rsid w:val="00FE1DDC"/>
    <w:rsid w:val="00FE3D29"/>
    <w:rsid w:val="00FE62DD"/>
    <w:rsid w:val="00FF1AA9"/>
    <w:rsid w:val="00FF1EC0"/>
    <w:rsid w:val="00FF3881"/>
    <w:rsid w:val="00FF6E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F5CF67-B93E-46C0-B671-D162BE30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Arial" w:hAnsi="Arial" w:cs="Arial"/>
      <w:sz w:val="22"/>
      <w:szCs w:val="22"/>
    </w:rPr>
  </w:style>
  <w:style w:type="paragraph" w:styleId="Naslov1">
    <w:name w:val="heading 1"/>
    <w:basedOn w:val="Navaden"/>
    <w:link w:val="Naslov1Znak"/>
    <w:uiPriority w:val="9"/>
    <w:qFormat/>
    <w:rsid w:val="009058F2"/>
    <w:pPr>
      <w:spacing w:before="100" w:beforeAutospacing="1" w:after="100" w:afterAutospacing="1"/>
      <w:outlineLvl w:val="0"/>
    </w:pPr>
    <w:rPr>
      <w:rFonts w:ascii="Times New Roman" w:hAnsi="Times New Roman" w:cs="Times New Roman"/>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73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rsid w:val="005A2ADF"/>
    <w:rPr>
      <w:color w:val="0000FF"/>
      <w:u w:val="single"/>
    </w:rPr>
  </w:style>
  <w:style w:type="paragraph" w:styleId="Sprotnaopomba-besedilo">
    <w:name w:val="footnote text"/>
    <w:basedOn w:val="Navaden"/>
    <w:link w:val="Sprotnaopomba-besediloZnak"/>
    <w:uiPriority w:val="99"/>
    <w:rsid w:val="009536F1"/>
    <w:rPr>
      <w:rFonts w:ascii="Times New Roman" w:hAnsi="Times New Roman" w:cs="Times New Roman"/>
      <w:sz w:val="20"/>
      <w:szCs w:val="20"/>
    </w:rPr>
  </w:style>
  <w:style w:type="character" w:customStyle="1" w:styleId="Sprotnaopomba-besediloZnak">
    <w:name w:val="Sprotna opomba - besedilo Znak"/>
    <w:basedOn w:val="Privzetapisavaodstavka"/>
    <w:link w:val="Sprotnaopomba-besedilo"/>
    <w:uiPriority w:val="99"/>
    <w:rsid w:val="009536F1"/>
  </w:style>
  <w:style w:type="character" w:styleId="Sprotnaopomba-sklic">
    <w:name w:val="footnote reference"/>
    <w:uiPriority w:val="99"/>
    <w:rsid w:val="009536F1"/>
    <w:rPr>
      <w:rFonts w:cs="Times New Roman"/>
      <w:vertAlign w:val="superscript"/>
    </w:rPr>
  </w:style>
  <w:style w:type="paragraph" w:styleId="Glava">
    <w:name w:val="header"/>
    <w:basedOn w:val="Navaden"/>
    <w:link w:val="GlavaZnak"/>
    <w:rsid w:val="00751AD5"/>
    <w:pPr>
      <w:tabs>
        <w:tab w:val="center" w:pos="4536"/>
        <w:tab w:val="right" w:pos="9072"/>
      </w:tabs>
    </w:pPr>
  </w:style>
  <w:style w:type="character" w:customStyle="1" w:styleId="GlavaZnak">
    <w:name w:val="Glava Znak"/>
    <w:link w:val="Glava"/>
    <w:rsid w:val="00751AD5"/>
    <w:rPr>
      <w:rFonts w:ascii="Arial" w:hAnsi="Arial" w:cs="Arial"/>
      <w:sz w:val="22"/>
      <w:szCs w:val="22"/>
    </w:rPr>
  </w:style>
  <w:style w:type="paragraph" w:styleId="Noga">
    <w:name w:val="footer"/>
    <w:basedOn w:val="Navaden"/>
    <w:link w:val="NogaZnak"/>
    <w:rsid w:val="00751AD5"/>
    <w:pPr>
      <w:tabs>
        <w:tab w:val="center" w:pos="4536"/>
        <w:tab w:val="right" w:pos="9072"/>
      </w:tabs>
    </w:pPr>
  </w:style>
  <w:style w:type="character" w:customStyle="1" w:styleId="NogaZnak">
    <w:name w:val="Noga Znak"/>
    <w:link w:val="Noga"/>
    <w:rsid w:val="00751AD5"/>
    <w:rPr>
      <w:rFonts w:ascii="Arial" w:hAnsi="Arial" w:cs="Arial"/>
      <w:sz w:val="22"/>
      <w:szCs w:val="22"/>
    </w:rPr>
  </w:style>
  <w:style w:type="character" w:styleId="Krepko">
    <w:name w:val="Strong"/>
    <w:uiPriority w:val="22"/>
    <w:qFormat/>
    <w:rsid w:val="007531F6"/>
    <w:rPr>
      <w:b/>
      <w:bCs/>
    </w:rPr>
  </w:style>
  <w:style w:type="paragraph" w:styleId="Odstavekseznama">
    <w:name w:val="List Paragraph"/>
    <w:basedOn w:val="Navaden"/>
    <w:uiPriority w:val="34"/>
    <w:qFormat/>
    <w:rsid w:val="00365BAF"/>
    <w:pPr>
      <w:ind w:left="708"/>
    </w:pPr>
    <w:rPr>
      <w:rFonts w:ascii="Times New Roman" w:hAnsi="Times New Roman" w:cs="Times New Roman"/>
      <w:sz w:val="24"/>
      <w:szCs w:val="24"/>
    </w:rPr>
  </w:style>
  <w:style w:type="character" w:styleId="SledenaHiperpovezava">
    <w:name w:val="FollowedHyperlink"/>
    <w:rsid w:val="0013634E"/>
    <w:rPr>
      <w:color w:val="954F72"/>
      <w:u w:val="single"/>
    </w:rPr>
  </w:style>
  <w:style w:type="character" w:customStyle="1" w:styleId="UnresolvedMention">
    <w:name w:val="Unresolved Mention"/>
    <w:uiPriority w:val="99"/>
    <w:semiHidden/>
    <w:unhideWhenUsed/>
    <w:rsid w:val="002252EA"/>
    <w:rPr>
      <w:color w:val="605E5C"/>
      <w:shd w:val="clear" w:color="auto" w:fill="E1DFDD"/>
    </w:rPr>
  </w:style>
  <w:style w:type="character" w:customStyle="1" w:styleId="Naslov1Znak">
    <w:name w:val="Naslov 1 Znak"/>
    <w:basedOn w:val="Privzetapisavaodstavka"/>
    <w:link w:val="Naslov1"/>
    <w:uiPriority w:val="9"/>
    <w:rsid w:val="009058F2"/>
    <w:rPr>
      <w:b/>
      <w:bCs/>
      <w:kern w:val="36"/>
      <w:sz w:val="48"/>
      <w:szCs w:val="48"/>
    </w:rPr>
  </w:style>
  <w:style w:type="paragraph" w:styleId="Navadensplet">
    <w:name w:val="Normal (Web)"/>
    <w:basedOn w:val="Navaden"/>
    <w:uiPriority w:val="99"/>
    <w:unhideWhenUsed/>
    <w:rsid w:val="009058F2"/>
    <w:pPr>
      <w:spacing w:before="100" w:beforeAutospacing="1" w:after="100" w:afterAutospacing="1"/>
    </w:pPr>
    <w:rPr>
      <w:rFonts w:ascii="Times New Roman" w:hAnsi="Times New Roman" w:cs="Times New Roman"/>
      <w:sz w:val="24"/>
      <w:szCs w:val="24"/>
    </w:rPr>
  </w:style>
  <w:style w:type="paragraph" w:styleId="Besedilooblaka">
    <w:name w:val="Balloon Text"/>
    <w:basedOn w:val="Navaden"/>
    <w:link w:val="BesedilooblakaZnak"/>
    <w:rsid w:val="000A672F"/>
    <w:rPr>
      <w:rFonts w:ascii="Segoe UI" w:hAnsi="Segoe UI" w:cs="Segoe UI"/>
      <w:sz w:val="18"/>
      <w:szCs w:val="18"/>
    </w:rPr>
  </w:style>
  <w:style w:type="character" w:customStyle="1" w:styleId="BesedilooblakaZnak">
    <w:name w:val="Besedilo oblačka Znak"/>
    <w:basedOn w:val="Privzetapisavaodstavka"/>
    <w:link w:val="Besedilooblaka"/>
    <w:rsid w:val="000A67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944">
      <w:bodyDiv w:val="1"/>
      <w:marLeft w:val="0"/>
      <w:marRight w:val="0"/>
      <w:marTop w:val="0"/>
      <w:marBottom w:val="0"/>
      <w:divBdr>
        <w:top w:val="none" w:sz="0" w:space="0" w:color="auto"/>
        <w:left w:val="none" w:sz="0" w:space="0" w:color="auto"/>
        <w:bottom w:val="none" w:sz="0" w:space="0" w:color="auto"/>
        <w:right w:val="none" w:sz="0" w:space="0" w:color="auto"/>
      </w:divBdr>
    </w:div>
    <w:div w:id="263146698">
      <w:bodyDiv w:val="1"/>
      <w:marLeft w:val="0"/>
      <w:marRight w:val="0"/>
      <w:marTop w:val="0"/>
      <w:marBottom w:val="0"/>
      <w:divBdr>
        <w:top w:val="none" w:sz="0" w:space="0" w:color="auto"/>
        <w:left w:val="none" w:sz="0" w:space="0" w:color="auto"/>
        <w:bottom w:val="none" w:sz="0" w:space="0" w:color="auto"/>
        <w:right w:val="none" w:sz="0" w:space="0" w:color="auto"/>
      </w:divBdr>
      <w:divsChild>
        <w:div w:id="1486120794">
          <w:marLeft w:val="0"/>
          <w:marRight w:val="0"/>
          <w:marTop w:val="0"/>
          <w:marBottom w:val="360"/>
          <w:divBdr>
            <w:top w:val="none" w:sz="0" w:space="0" w:color="auto"/>
            <w:left w:val="none" w:sz="0" w:space="0" w:color="auto"/>
            <w:bottom w:val="none" w:sz="0" w:space="0" w:color="auto"/>
            <w:right w:val="none" w:sz="0" w:space="0" w:color="auto"/>
          </w:divBdr>
        </w:div>
        <w:div w:id="1184782830">
          <w:marLeft w:val="0"/>
          <w:marRight w:val="0"/>
          <w:marTop w:val="0"/>
          <w:marBottom w:val="0"/>
          <w:divBdr>
            <w:top w:val="none" w:sz="0" w:space="0" w:color="auto"/>
            <w:left w:val="none" w:sz="0" w:space="0" w:color="auto"/>
            <w:bottom w:val="none" w:sz="0" w:space="0" w:color="auto"/>
            <w:right w:val="none" w:sz="0" w:space="0" w:color="auto"/>
          </w:divBdr>
          <w:divsChild>
            <w:div w:id="794911559">
              <w:marLeft w:val="0"/>
              <w:marRight w:val="0"/>
              <w:marTop w:val="0"/>
              <w:marBottom w:val="0"/>
              <w:divBdr>
                <w:top w:val="none" w:sz="0" w:space="0" w:color="auto"/>
                <w:left w:val="none" w:sz="0" w:space="0" w:color="auto"/>
                <w:bottom w:val="none" w:sz="0" w:space="0" w:color="auto"/>
                <w:right w:val="none" w:sz="0" w:space="0" w:color="auto"/>
              </w:divBdr>
              <w:divsChild>
                <w:div w:id="297615956">
                  <w:marLeft w:val="0"/>
                  <w:marRight w:val="0"/>
                  <w:marTop w:val="0"/>
                  <w:marBottom w:val="0"/>
                  <w:divBdr>
                    <w:top w:val="none" w:sz="0" w:space="0" w:color="auto"/>
                    <w:left w:val="none" w:sz="0" w:space="0" w:color="auto"/>
                    <w:bottom w:val="none" w:sz="0" w:space="0" w:color="auto"/>
                    <w:right w:val="none" w:sz="0" w:space="0" w:color="auto"/>
                  </w:divBdr>
                  <w:divsChild>
                    <w:div w:id="3380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54641">
      <w:bodyDiv w:val="1"/>
      <w:marLeft w:val="0"/>
      <w:marRight w:val="0"/>
      <w:marTop w:val="0"/>
      <w:marBottom w:val="0"/>
      <w:divBdr>
        <w:top w:val="none" w:sz="0" w:space="0" w:color="auto"/>
        <w:left w:val="none" w:sz="0" w:space="0" w:color="auto"/>
        <w:bottom w:val="none" w:sz="0" w:space="0" w:color="auto"/>
        <w:right w:val="none" w:sz="0" w:space="0" w:color="auto"/>
      </w:divBdr>
    </w:div>
    <w:div w:id="2064791763">
      <w:bodyDiv w:val="1"/>
      <w:marLeft w:val="0"/>
      <w:marRight w:val="0"/>
      <w:marTop w:val="0"/>
      <w:marBottom w:val="0"/>
      <w:divBdr>
        <w:top w:val="none" w:sz="0" w:space="0" w:color="auto"/>
        <w:left w:val="none" w:sz="0" w:space="0" w:color="auto"/>
        <w:bottom w:val="none" w:sz="0" w:space="0" w:color="auto"/>
        <w:right w:val="none" w:sz="0" w:space="0" w:color="auto"/>
      </w:divBdr>
      <w:divsChild>
        <w:div w:id="551692837">
          <w:marLeft w:val="0"/>
          <w:marRight w:val="0"/>
          <w:marTop w:val="0"/>
          <w:marBottom w:val="360"/>
          <w:divBdr>
            <w:top w:val="none" w:sz="0" w:space="0" w:color="auto"/>
            <w:left w:val="none" w:sz="0" w:space="0" w:color="auto"/>
            <w:bottom w:val="none" w:sz="0" w:space="0" w:color="auto"/>
            <w:right w:val="none" w:sz="0" w:space="0" w:color="auto"/>
          </w:divBdr>
        </w:div>
        <w:div w:id="1106653841">
          <w:marLeft w:val="0"/>
          <w:marRight w:val="0"/>
          <w:marTop w:val="0"/>
          <w:marBottom w:val="0"/>
          <w:divBdr>
            <w:top w:val="none" w:sz="0" w:space="0" w:color="auto"/>
            <w:left w:val="none" w:sz="0" w:space="0" w:color="auto"/>
            <w:bottom w:val="none" w:sz="0" w:space="0" w:color="auto"/>
            <w:right w:val="none" w:sz="0" w:space="0" w:color="auto"/>
          </w:divBdr>
          <w:divsChild>
            <w:div w:id="1813866501">
              <w:marLeft w:val="0"/>
              <w:marRight w:val="0"/>
              <w:marTop w:val="0"/>
              <w:marBottom w:val="0"/>
              <w:divBdr>
                <w:top w:val="none" w:sz="0" w:space="0" w:color="auto"/>
                <w:left w:val="none" w:sz="0" w:space="0" w:color="auto"/>
                <w:bottom w:val="none" w:sz="0" w:space="0" w:color="auto"/>
                <w:right w:val="none" w:sz="0" w:space="0" w:color="auto"/>
              </w:divBdr>
              <w:divsChild>
                <w:div w:id="940650592">
                  <w:marLeft w:val="0"/>
                  <w:marRight w:val="0"/>
                  <w:marTop w:val="0"/>
                  <w:marBottom w:val="0"/>
                  <w:divBdr>
                    <w:top w:val="none" w:sz="0" w:space="0" w:color="auto"/>
                    <w:left w:val="none" w:sz="0" w:space="0" w:color="auto"/>
                    <w:bottom w:val="none" w:sz="0" w:space="0" w:color="auto"/>
                    <w:right w:val="none" w:sz="0" w:space="0" w:color="auto"/>
                  </w:divBdr>
                  <w:divsChild>
                    <w:div w:id="14171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stovoljstvo.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zbirke/javne-objave/javni-razpis-za-podporno-okolje-za-nvo-2019-20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ostovoljstvo.org" TargetMode="External"/><Relationship Id="rId4" Type="http://schemas.openxmlformats.org/officeDocument/2006/relationships/webSettings" Target="webSettings.xml"/><Relationship Id="rId9" Type="http://schemas.openxmlformats.org/officeDocument/2006/relationships/hyperlink" Target="http://www.filantropi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2489</Words>
  <Characters>16878</Characters>
  <Application>Microsoft Office Word</Application>
  <DocSecurity>0</DocSecurity>
  <Lines>140</Lines>
  <Paragraphs>38</Paragraphs>
  <ScaleCrop>false</ScaleCrop>
  <HeadingPairs>
    <vt:vector size="2" baseType="variant">
      <vt:variant>
        <vt:lpstr>Naslov</vt:lpstr>
      </vt:variant>
      <vt:variant>
        <vt:i4>1</vt:i4>
      </vt:variant>
    </vt:vector>
  </HeadingPairs>
  <TitlesOfParts>
    <vt:vector size="1" baseType="lpstr">
      <vt:lpstr>Upravičenec:</vt:lpstr>
    </vt:vector>
  </TitlesOfParts>
  <Company>MJU</Company>
  <LinksUpToDate>false</LinksUpToDate>
  <CharactersWithSpaces>19329</CharactersWithSpaces>
  <SharedDoc>false</SharedDoc>
  <HLinks>
    <vt:vector size="60" baseType="variant">
      <vt:variant>
        <vt:i4>7274550</vt:i4>
      </vt:variant>
      <vt:variant>
        <vt:i4>27</vt:i4>
      </vt:variant>
      <vt:variant>
        <vt:i4>0</vt:i4>
      </vt:variant>
      <vt:variant>
        <vt:i4>5</vt:i4>
      </vt:variant>
      <vt:variant>
        <vt:lpwstr>https://www.cnvos.si/nvo-vseved/spletni-vodici/</vt:lpwstr>
      </vt:variant>
      <vt:variant>
        <vt:lpwstr>1#4#1</vt:lpwstr>
      </vt:variant>
      <vt:variant>
        <vt:i4>65537</vt:i4>
      </vt:variant>
      <vt:variant>
        <vt:i4>24</vt:i4>
      </vt:variant>
      <vt:variant>
        <vt:i4>0</vt:i4>
      </vt:variant>
      <vt:variant>
        <vt:i4>5</vt:i4>
      </vt:variant>
      <vt:variant>
        <vt:lpwstr>https://www.cnvos.si/stevec-krsitev/</vt:lpwstr>
      </vt:variant>
      <vt:variant>
        <vt:lpwstr/>
      </vt:variant>
      <vt:variant>
        <vt:i4>3014720</vt:i4>
      </vt:variant>
      <vt:variant>
        <vt:i4>21</vt:i4>
      </vt:variant>
      <vt:variant>
        <vt:i4>0</vt:i4>
      </vt:variant>
      <vt:variant>
        <vt:i4>5</vt:i4>
      </vt:variant>
      <vt:variant>
        <vt:lpwstr>https://www.cnvos.si/media/filer_public/ab/e6/abe63fe1-995f-49e9-8202-a4efbcef48fb/smernice_za_lokalno_financiranje_nvo.pdf</vt:lpwstr>
      </vt:variant>
      <vt:variant>
        <vt:lpwstr/>
      </vt:variant>
      <vt:variant>
        <vt:i4>5898332</vt:i4>
      </vt:variant>
      <vt:variant>
        <vt:i4>18</vt:i4>
      </vt:variant>
      <vt:variant>
        <vt:i4>0</vt:i4>
      </vt:variant>
      <vt:variant>
        <vt:i4>5</vt:i4>
      </vt:variant>
      <vt:variant>
        <vt:lpwstr>https://www.cnvos.si/media/filer_public/2a/ab/2aabab28-0064-4c89-b35f-ae625c9937bc/smernice_vkljucevanja_obcanov_in_drugih_zainteresiranih_skupin_v_procese_odlocanja_v_obcini.pdf</vt:lpwstr>
      </vt:variant>
      <vt:variant>
        <vt:lpwstr/>
      </vt:variant>
      <vt:variant>
        <vt:i4>1245261</vt:i4>
      </vt:variant>
      <vt:variant>
        <vt:i4>15</vt:i4>
      </vt:variant>
      <vt:variant>
        <vt:i4>0</vt:i4>
      </vt:variant>
      <vt:variant>
        <vt:i4>5</vt:i4>
      </vt:variant>
      <vt:variant>
        <vt:lpwstr>https://www.cnvos.si/nvo-sektor-dejstva-stevilke/</vt:lpwstr>
      </vt:variant>
      <vt:variant>
        <vt:lpwstr/>
      </vt:variant>
      <vt:variant>
        <vt:i4>8323130</vt:i4>
      </vt:variant>
      <vt:variant>
        <vt:i4>12</vt:i4>
      </vt:variant>
      <vt:variant>
        <vt:i4>0</vt:i4>
      </vt:variant>
      <vt:variant>
        <vt:i4>5</vt:i4>
      </vt:variant>
      <vt:variant>
        <vt:lpwstr>https://www.cnvos.si/e-pravnik/</vt:lpwstr>
      </vt:variant>
      <vt:variant>
        <vt:lpwstr/>
      </vt:variant>
      <vt:variant>
        <vt:i4>7405628</vt:i4>
      </vt:variant>
      <vt:variant>
        <vt:i4>9</vt:i4>
      </vt:variant>
      <vt:variant>
        <vt:i4>0</vt:i4>
      </vt:variant>
      <vt:variant>
        <vt:i4>5</vt:i4>
      </vt:variant>
      <vt:variant>
        <vt:lpwstr>https://www.cnvos.si/nvo-vseved/postopek-izbora-nvo-predstavnikov/predstavniki-nvo/</vt:lpwstr>
      </vt:variant>
      <vt:variant>
        <vt:lpwstr/>
      </vt:variant>
      <vt:variant>
        <vt:i4>5111808</vt:i4>
      </vt:variant>
      <vt:variant>
        <vt:i4>6</vt:i4>
      </vt:variant>
      <vt:variant>
        <vt:i4>0</vt:i4>
      </vt:variant>
      <vt:variant>
        <vt:i4>5</vt:i4>
      </vt:variant>
      <vt:variant>
        <vt:lpwstr>https://www.cnvos.si/nvo-vseved/eu-mreze/</vt:lpwstr>
      </vt:variant>
      <vt:variant>
        <vt:lpwstr/>
      </vt:variant>
      <vt:variant>
        <vt:i4>6488111</vt:i4>
      </vt:variant>
      <vt:variant>
        <vt:i4>3</vt:i4>
      </vt:variant>
      <vt:variant>
        <vt:i4>0</vt:i4>
      </vt:variant>
      <vt:variant>
        <vt:i4>5</vt:i4>
      </vt:variant>
      <vt:variant>
        <vt:lpwstr>https://www.cnvos.si/razpisi/fundacije/</vt:lpwstr>
      </vt:variant>
      <vt:variant>
        <vt:lpwstr/>
      </vt:variant>
      <vt:variant>
        <vt:i4>1114134</vt:i4>
      </vt:variant>
      <vt:variant>
        <vt:i4>0</vt:i4>
      </vt:variant>
      <vt:variant>
        <vt:i4>0</vt:i4>
      </vt:variant>
      <vt:variant>
        <vt:i4>5</vt:i4>
      </vt:variant>
      <vt:variant>
        <vt:lpwstr>http://www.cnvos.si/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Upravičenec:</dc:title>
  <dc:subject/>
  <dc:creator>Erika Lenčič Stojanovič</dc:creator>
  <cp:keywords/>
  <cp:lastModifiedBy>Nina Lukashevich</cp:lastModifiedBy>
  <cp:revision>3</cp:revision>
  <cp:lastPrinted>2023-10-30T14:03:00Z</cp:lastPrinted>
  <dcterms:created xsi:type="dcterms:W3CDTF">2023-10-30T15:01:00Z</dcterms:created>
  <dcterms:modified xsi:type="dcterms:W3CDTF">2023-10-30T15:04:00Z</dcterms:modified>
</cp:coreProperties>
</file>