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D0BF7" w14:textId="77777777" w:rsidR="00CD2D55" w:rsidRDefault="00BF7E42" w:rsidP="00CD2D55">
      <w:pPr>
        <w:keepNext/>
        <w:spacing w:before="240" w:after="60" w:line="240" w:lineRule="auto"/>
        <w:outlineLvl w:val="0"/>
        <w:rPr>
          <w:rFonts w:ascii="Arial" w:eastAsia="Times New Roman" w:hAnsi="Arial" w:cs="Arial"/>
          <w:b/>
          <w:bCs/>
          <w:kern w:val="32"/>
          <w:sz w:val="20"/>
          <w:szCs w:val="20"/>
          <w:lang w:eastAsia="sl-SI"/>
        </w:rPr>
      </w:pPr>
      <w:bookmarkStart w:id="0" w:name="_Toc230684402"/>
      <w:bookmarkStart w:id="1" w:name="_Toc273952451"/>
      <w:bookmarkStart w:id="2" w:name="_Toc304463788"/>
      <w:bookmarkStart w:id="3" w:name="_Toc305670477"/>
      <w:r>
        <w:rPr>
          <w:rFonts w:ascii="Arial" w:eastAsia="Times New Roman" w:hAnsi="Arial" w:cs="Arial"/>
          <w:b/>
          <w:bCs/>
          <w:noProof/>
          <w:kern w:val="32"/>
          <w:sz w:val="20"/>
          <w:szCs w:val="20"/>
          <w:lang w:eastAsia="sl-SI"/>
        </w:rPr>
        <w:drawing>
          <wp:anchor distT="0" distB="0" distL="114300" distR="114300" simplePos="0" relativeHeight="251658240" behindDoc="1" locked="0" layoutInCell="1" allowOverlap="1" wp14:anchorId="44B21F6C" wp14:editId="006C3FB7">
            <wp:simplePos x="0" y="0"/>
            <wp:positionH relativeFrom="page">
              <wp:posOffset>612140</wp:posOffset>
            </wp:positionH>
            <wp:positionV relativeFrom="page">
              <wp:posOffset>648335</wp:posOffset>
            </wp:positionV>
            <wp:extent cx="2372360" cy="313055"/>
            <wp:effectExtent l="0" t="0" r="8890" b="0"/>
            <wp:wrapNone/>
            <wp:docPr id="2" name="Slika 2"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0BE13" w14:textId="77777777" w:rsidR="00CD2D55" w:rsidRDefault="00CD2D55" w:rsidP="00CD2D55">
      <w:pPr>
        <w:keepNext/>
        <w:spacing w:before="240" w:after="60" w:line="240" w:lineRule="auto"/>
        <w:outlineLvl w:val="0"/>
        <w:rPr>
          <w:rFonts w:ascii="Arial" w:eastAsia="Times New Roman" w:hAnsi="Arial" w:cs="Arial"/>
          <w:b/>
          <w:bCs/>
          <w:kern w:val="32"/>
          <w:sz w:val="20"/>
          <w:szCs w:val="20"/>
          <w:lang w:eastAsia="sl-SI"/>
        </w:rPr>
      </w:pPr>
    </w:p>
    <w:p w14:paraId="5978B358" w14:textId="77777777" w:rsidR="00560A36" w:rsidRPr="00A366B2" w:rsidRDefault="00560A36" w:rsidP="00560A36">
      <w:pPr>
        <w:jc w:val="right"/>
        <w:rPr>
          <w:rFonts w:ascii="Arial" w:hAnsi="Arial" w:cs="Arial"/>
          <w:i/>
          <w:color w:val="000000"/>
          <w:sz w:val="20"/>
          <w:szCs w:val="20"/>
          <w:bdr w:val="single" w:sz="4" w:space="0" w:color="auto"/>
        </w:rPr>
      </w:pPr>
      <w:r w:rsidRPr="00A366B2">
        <w:rPr>
          <w:rFonts w:ascii="Arial" w:hAnsi="Arial" w:cs="Arial"/>
          <w:i/>
          <w:color w:val="000000"/>
          <w:sz w:val="20"/>
          <w:szCs w:val="20"/>
        </w:rPr>
        <w:t>Priloga št. 1 - vzorec pogodbe o sofinanciranju</w:t>
      </w:r>
    </w:p>
    <w:p w14:paraId="06852C03" w14:textId="77777777" w:rsidR="00560A36" w:rsidRPr="00546268" w:rsidRDefault="00560A36" w:rsidP="00560A36">
      <w:pPr>
        <w:rPr>
          <w:rFonts w:cs="Arial"/>
          <w:b/>
          <w:i/>
          <w:color w:val="000000"/>
        </w:rPr>
      </w:pPr>
      <w:r w:rsidRPr="00546268">
        <w:rPr>
          <w:rFonts w:cs="Arial"/>
          <w:b/>
          <w:color w:val="000000"/>
        </w:rPr>
        <w:t xml:space="preserve">                                                        </w:t>
      </w:r>
    </w:p>
    <w:p w14:paraId="3DF617ED" w14:textId="77777777" w:rsidR="00560A36" w:rsidRDefault="00DC7FB0" w:rsidP="00560A36">
      <w:pPr>
        <w:shd w:val="clear" w:color="auto" w:fill="D9D9D9" w:themeFill="background1" w:themeFillShade="D9"/>
        <w:jc w:val="both"/>
        <w:rPr>
          <w:rFonts w:ascii="Arial" w:eastAsia="Times New Roman" w:hAnsi="Arial" w:cs="Arial"/>
          <w:bCs/>
          <w:i/>
          <w:sz w:val="18"/>
          <w:szCs w:val="18"/>
          <w:lang w:eastAsia="sl-SI"/>
        </w:rPr>
      </w:pPr>
      <w:bookmarkStart w:id="4" w:name="_Hlk512331058"/>
      <w:r>
        <w:rPr>
          <w:rFonts w:ascii="Arial" w:hAnsi="Arial" w:cs="Arial"/>
          <w:i/>
          <w:sz w:val="18"/>
          <w:szCs w:val="18"/>
        </w:rPr>
        <w:t>Vzorec pogodbe je del razpisne dokumentacije</w:t>
      </w:r>
      <w:r w:rsidR="0061546B">
        <w:rPr>
          <w:rFonts w:ascii="Arial" w:hAnsi="Arial" w:cs="Arial"/>
          <w:i/>
          <w:sz w:val="18"/>
          <w:szCs w:val="18"/>
        </w:rPr>
        <w:t xml:space="preserve">, ki je </w:t>
      </w:r>
      <w:r w:rsidR="0061546B" w:rsidRPr="0061546B">
        <w:rPr>
          <w:rFonts w:ascii="Arial" w:hAnsi="Arial" w:cs="Arial"/>
          <w:i/>
          <w:sz w:val="18"/>
          <w:szCs w:val="18"/>
          <w:u w:val="single"/>
        </w:rPr>
        <w:t>ni potrebno prilagati vlogi na javni razpis</w:t>
      </w:r>
      <w:r w:rsidR="0061546B">
        <w:rPr>
          <w:rFonts w:ascii="Arial" w:hAnsi="Arial" w:cs="Arial"/>
          <w:i/>
          <w:sz w:val="18"/>
          <w:szCs w:val="18"/>
        </w:rPr>
        <w:t xml:space="preserve">, vendar se morajo prijavitelji z njeno vsebino seznaniti. </w:t>
      </w:r>
      <w:bookmarkEnd w:id="4"/>
      <w:r w:rsidR="0061546B">
        <w:rPr>
          <w:rFonts w:ascii="Arial" w:hAnsi="Arial" w:cs="Arial"/>
          <w:i/>
          <w:sz w:val="18"/>
          <w:szCs w:val="18"/>
        </w:rPr>
        <w:t>Vzorec pogodbe je informativnega značaja.</w:t>
      </w:r>
      <w:r w:rsidR="00560A36" w:rsidRPr="00560A36">
        <w:rPr>
          <w:rFonts w:ascii="Arial" w:hAnsi="Arial" w:cs="Arial"/>
          <w:i/>
          <w:sz w:val="18"/>
          <w:szCs w:val="18"/>
        </w:rPr>
        <w:t xml:space="preserve"> </w:t>
      </w:r>
      <w:bookmarkStart w:id="5" w:name="_Hlk512331324"/>
      <w:r w:rsidR="00560A36" w:rsidRPr="00CD2D55">
        <w:rPr>
          <w:rFonts w:ascii="Arial" w:eastAsia="Times New Roman" w:hAnsi="Arial" w:cs="Arial"/>
          <w:bCs/>
          <w:i/>
          <w:sz w:val="18"/>
          <w:szCs w:val="18"/>
          <w:lang w:eastAsia="sl-SI"/>
        </w:rPr>
        <w:t xml:space="preserve">Ministrstvo za javno upravo si pridružuje pravico do </w:t>
      </w:r>
      <w:r w:rsidR="00E1464B">
        <w:rPr>
          <w:rFonts w:ascii="Arial" w:eastAsia="Times New Roman" w:hAnsi="Arial" w:cs="Arial"/>
          <w:bCs/>
          <w:i/>
          <w:sz w:val="18"/>
          <w:szCs w:val="18"/>
          <w:lang w:eastAsia="sl-SI"/>
        </w:rPr>
        <w:t xml:space="preserve">sprememb in </w:t>
      </w:r>
      <w:r w:rsidR="00560A36" w:rsidRPr="00CD2D55">
        <w:rPr>
          <w:rFonts w:ascii="Arial" w:eastAsia="Times New Roman" w:hAnsi="Arial" w:cs="Arial"/>
          <w:bCs/>
          <w:i/>
          <w:sz w:val="18"/>
          <w:szCs w:val="18"/>
          <w:lang w:eastAsia="sl-SI"/>
        </w:rPr>
        <w:t>dopolnit</w:t>
      </w:r>
      <w:r w:rsidR="00741F6C">
        <w:rPr>
          <w:rFonts w:ascii="Arial" w:eastAsia="Times New Roman" w:hAnsi="Arial" w:cs="Arial"/>
          <w:bCs/>
          <w:i/>
          <w:sz w:val="18"/>
          <w:szCs w:val="18"/>
          <w:lang w:eastAsia="sl-SI"/>
        </w:rPr>
        <w:t xml:space="preserve">ev </w:t>
      </w:r>
      <w:r w:rsidR="00560A36" w:rsidRPr="00CD2D55">
        <w:rPr>
          <w:rFonts w:ascii="Arial" w:eastAsia="Times New Roman" w:hAnsi="Arial" w:cs="Arial"/>
          <w:bCs/>
          <w:i/>
          <w:sz w:val="18"/>
          <w:szCs w:val="18"/>
          <w:lang w:eastAsia="sl-SI"/>
        </w:rPr>
        <w:t>pogodbe.</w:t>
      </w:r>
    </w:p>
    <w:bookmarkEnd w:id="0"/>
    <w:bookmarkEnd w:id="1"/>
    <w:bookmarkEnd w:id="2"/>
    <w:bookmarkEnd w:id="3"/>
    <w:bookmarkEnd w:id="5"/>
    <w:p w14:paraId="2500B8B7" w14:textId="77777777" w:rsidR="00CD2D55" w:rsidRPr="00CD2D55" w:rsidRDefault="00CD2D55" w:rsidP="00CD2D55">
      <w:pPr>
        <w:autoSpaceDE w:val="0"/>
        <w:autoSpaceDN w:val="0"/>
        <w:adjustRightInd w:val="0"/>
        <w:spacing w:after="0" w:line="240" w:lineRule="auto"/>
        <w:jc w:val="both"/>
        <w:rPr>
          <w:rFonts w:ascii="Arial" w:eastAsia="Times New Roman" w:hAnsi="Arial" w:cs="Arial"/>
          <w:sz w:val="20"/>
          <w:szCs w:val="20"/>
          <w:lang w:eastAsia="sl-SI"/>
        </w:rPr>
      </w:pPr>
    </w:p>
    <w:p w14:paraId="27BB0140" w14:textId="77777777" w:rsidR="00CD2D55" w:rsidRPr="00CD2D55" w:rsidRDefault="00CD2D55" w:rsidP="00CD2D55">
      <w:pPr>
        <w:autoSpaceDE w:val="0"/>
        <w:autoSpaceDN w:val="0"/>
        <w:adjustRightInd w:val="0"/>
        <w:spacing w:after="0" w:line="240" w:lineRule="auto"/>
        <w:jc w:val="both"/>
        <w:rPr>
          <w:rFonts w:ascii="Arial" w:eastAsia="Times New Roman" w:hAnsi="Arial" w:cs="Arial"/>
          <w:sz w:val="20"/>
          <w:szCs w:val="20"/>
          <w:lang w:eastAsia="sl-SI"/>
        </w:rPr>
      </w:pPr>
      <w:r w:rsidRPr="00CD2D55">
        <w:rPr>
          <w:rFonts w:ascii="Arial" w:eastAsia="Times New Roman" w:hAnsi="Arial" w:cs="Arial"/>
          <w:b/>
          <w:sz w:val="20"/>
          <w:szCs w:val="20"/>
          <w:lang w:eastAsia="sl-SI"/>
        </w:rPr>
        <w:t>Republika Slovenija, Ministrstvo za javno upravo,</w:t>
      </w:r>
      <w:r w:rsidRPr="00CD2D55">
        <w:rPr>
          <w:rFonts w:ascii="Arial" w:eastAsia="Times New Roman" w:hAnsi="Arial" w:cs="Arial"/>
          <w:sz w:val="20"/>
          <w:szCs w:val="20"/>
          <w:lang w:eastAsia="sl-SI"/>
        </w:rPr>
        <w:t xml:space="preserve"> Tržaška 21, 1000 Ljubljana, ki ga zastopa </w:t>
      </w:r>
      <w:r w:rsidR="00260661">
        <w:rPr>
          <w:rFonts w:ascii="Arial" w:eastAsia="Times New Roman" w:hAnsi="Arial" w:cs="Arial"/>
          <w:sz w:val="20"/>
          <w:szCs w:val="20"/>
          <w:lang w:eastAsia="sl-SI"/>
        </w:rPr>
        <w:t xml:space="preserve">minister </w:t>
      </w:r>
      <w:r w:rsidR="00C919D3">
        <w:rPr>
          <w:rFonts w:ascii="Arial" w:eastAsia="Times New Roman" w:hAnsi="Arial" w:cs="Arial"/>
          <w:sz w:val="20"/>
          <w:szCs w:val="20"/>
          <w:lang w:eastAsia="sl-SI"/>
        </w:rPr>
        <w:t>Rudi Medved</w:t>
      </w:r>
    </w:p>
    <w:p w14:paraId="4C2BB3A4" w14:textId="77777777" w:rsidR="00CD2D55" w:rsidRPr="00BF7E42" w:rsidRDefault="00CD2D55" w:rsidP="00CD2D55">
      <w:pPr>
        <w:autoSpaceDE w:val="0"/>
        <w:autoSpaceDN w:val="0"/>
        <w:adjustRightInd w:val="0"/>
        <w:spacing w:after="0" w:line="240" w:lineRule="auto"/>
        <w:rPr>
          <w:rFonts w:ascii="Arial" w:eastAsia="Times New Roman" w:hAnsi="Arial" w:cs="Arial"/>
          <w:sz w:val="20"/>
          <w:szCs w:val="20"/>
          <w:lang w:eastAsia="sl-SI"/>
        </w:rPr>
      </w:pPr>
      <w:r w:rsidRPr="00BF7E42">
        <w:rPr>
          <w:rFonts w:ascii="Arial" w:eastAsia="Times New Roman" w:hAnsi="Arial" w:cs="Arial"/>
          <w:sz w:val="20"/>
          <w:szCs w:val="20"/>
          <w:lang w:eastAsia="sl-SI"/>
        </w:rPr>
        <w:t>ID številka: SI</w:t>
      </w:r>
      <w:r w:rsidR="00560A36" w:rsidRPr="00BF7E42">
        <w:rPr>
          <w:rFonts w:ascii="Arial" w:eastAsia="Times New Roman" w:hAnsi="Arial" w:cs="Arial"/>
          <w:sz w:val="20"/>
          <w:szCs w:val="20"/>
          <w:lang w:eastAsia="sl-SI"/>
        </w:rPr>
        <w:t xml:space="preserve"> 91838983</w:t>
      </w:r>
    </w:p>
    <w:p w14:paraId="439767AE" w14:textId="77777777" w:rsidR="00CD2D55" w:rsidRPr="00BF7E42" w:rsidRDefault="00CD2D55" w:rsidP="00CD2D55">
      <w:pPr>
        <w:autoSpaceDE w:val="0"/>
        <w:autoSpaceDN w:val="0"/>
        <w:adjustRightInd w:val="0"/>
        <w:spacing w:after="0" w:line="240" w:lineRule="auto"/>
        <w:rPr>
          <w:rFonts w:ascii="Arial" w:eastAsia="Times New Roman" w:hAnsi="Arial" w:cs="Arial"/>
          <w:sz w:val="20"/>
          <w:szCs w:val="20"/>
          <w:lang w:eastAsia="sl-SI"/>
        </w:rPr>
      </w:pPr>
      <w:r w:rsidRPr="00BF7E42">
        <w:rPr>
          <w:rFonts w:ascii="Arial" w:eastAsia="Times New Roman" w:hAnsi="Arial" w:cs="Arial"/>
          <w:sz w:val="20"/>
          <w:szCs w:val="20"/>
          <w:lang w:eastAsia="sl-SI"/>
        </w:rPr>
        <w:t xml:space="preserve">Matična številka: </w:t>
      </w:r>
      <w:r w:rsidR="00560A36" w:rsidRPr="00BF7E42">
        <w:rPr>
          <w:rFonts w:ascii="Arial" w:eastAsia="Times New Roman" w:hAnsi="Arial" w:cs="Arial"/>
          <w:sz w:val="20"/>
          <w:szCs w:val="20"/>
          <w:lang w:eastAsia="sl-SI"/>
        </w:rPr>
        <w:t>2482762000</w:t>
      </w:r>
    </w:p>
    <w:p w14:paraId="22715488" w14:textId="77777777" w:rsidR="00560A36" w:rsidRDefault="00560A36" w:rsidP="00CD2D55">
      <w:pPr>
        <w:autoSpaceDE w:val="0"/>
        <w:autoSpaceDN w:val="0"/>
        <w:adjustRightInd w:val="0"/>
        <w:spacing w:after="0" w:line="240" w:lineRule="auto"/>
        <w:rPr>
          <w:rFonts w:ascii="Arial" w:eastAsia="Times New Roman" w:hAnsi="Arial" w:cs="Arial"/>
          <w:sz w:val="20"/>
          <w:szCs w:val="20"/>
          <w:lang w:eastAsia="sl-SI"/>
        </w:rPr>
      </w:pPr>
      <w:r w:rsidRPr="00BF7E42">
        <w:rPr>
          <w:rFonts w:ascii="Arial" w:eastAsia="Times New Roman" w:hAnsi="Arial" w:cs="Arial"/>
          <w:sz w:val="20"/>
          <w:szCs w:val="20"/>
          <w:lang w:eastAsia="sl-SI"/>
        </w:rPr>
        <w:t>Enotni zakladniški račun (EZR): 01100-6300109972 pri UJP</w:t>
      </w:r>
    </w:p>
    <w:p w14:paraId="70C4A278" w14:textId="77777777" w:rsidR="00560A36" w:rsidRPr="00CD2D55" w:rsidRDefault="00560A36" w:rsidP="00CD2D55">
      <w:pPr>
        <w:autoSpaceDE w:val="0"/>
        <w:autoSpaceDN w:val="0"/>
        <w:adjustRightInd w:val="0"/>
        <w:spacing w:after="0" w:line="240" w:lineRule="auto"/>
        <w:rPr>
          <w:rFonts w:ascii="Arial" w:eastAsia="Times New Roman" w:hAnsi="Arial" w:cs="Arial"/>
          <w:sz w:val="20"/>
          <w:szCs w:val="20"/>
          <w:lang w:eastAsia="sl-SI"/>
        </w:rPr>
      </w:pPr>
    </w:p>
    <w:p w14:paraId="4299D738" w14:textId="77777777" w:rsidR="00560A36" w:rsidRPr="005D3A14" w:rsidRDefault="00560A36" w:rsidP="005D3A14">
      <w:pPr>
        <w:rPr>
          <w:rFonts w:ascii="Arial" w:hAnsi="Arial" w:cs="Arial"/>
          <w:sz w:val="20"/>
          <w:szCs w:val="20"/>
        </w:rPr>
      </w:pPr>
      <w:r w:rsidRPr="00560A36">
        <w:rPr>
          <w:rFonts w:ascii="Arial" w:hAnsi="Arial" w:cs="Arial"/>
          <w:sz w:val="20"/>
          <w:szCs w:val="20"/>
        </w:rPr>
        <w:t xml:space="preserve">(v </w:t>
      </w:r>
      <w:r w:rsidR="008A011D">
        <w:rPr>
          <w:rFonts w:ascii="Arial" w:eastAsia="Times New Roman" w:hAnsi="Arial" w:cs="Arial"/>
          <w:sz w:val="20"/>
          <w:szCs w:val="20"/>
          <w:lang w:eastAsia="sl-SI"/>
        </w:rPr>
        <w:t>nadaljnjem besedilu</w:t>
      </w:r>
      <w:r w:rsidRPr="00560A36">
        <w:rPr>
          <w:rFonts w:ascii="Arial" w:hAnsi="Arial" w:cs="Arial"/>
          <w:sz w:val="20"/>
          <w:szCs w:val="20"/>
        </w:rPr>
        <w:t xml:space="preserve">: </w:t>
      </w:r>
      <w:r w:rsidRPr="00560A36">
        <w:rPr>
          <w:rFonts w:ascii="Arial" w:hAnsi="Arial" w:cs="Arial"/>
          <w:b/>
          <w:sz w:val="20"/>
          <w:szCs w:val="20"/>
        </w:rPr>
        <w:t>ministrstvo</w:t>
      </w:r>
      <w:r w:rsidRPr="00560A36">
        <w:rPr>
          <w:rFonts w:ascii="Arial" w:hAnsi="Arial" w:cs="Arial"/>
          <w:sz w:val="20"/>
          <w:szCs w:val="20"/>
        </w:rPr>
        <w:t>)</w:t>
      </w:r>
    </w:p>
    <w:p w14:paraId="22E2627A" w14:textId="77777777" w:rsidR="00560A36" w:rsidRDefault="005D3A14" w:rsidP="005D3A14">
      <w:pPr>
        <w:autoSpaceDE w:val="0"/>
        <w:autoSpaceDN w:val="0"/>
        <w:adjustRightInd w:val="0"/>
        <w:spacing w:after="0" w:line="240" w:lineRule="auto"/>
        <w:rPr>
          <w:rFonts w:ascii="Arial" w:eastAsia="Times New Roman" w:hAnsi="Arial" w:cs="Arial"/>
          <w:sz w:val="20"/>
          <w:szCs w:val="20"/>
          <w:lang w:eastAsia="sl-SI"/>
        </w:rPr>
      </w:pPr>
      <w:r w:rsidRPr="00CD2D55">
        <w:rPr>
          <w:rFonts w:ascii="Arial" w:eastAsia="Times New Roman" w:hAnsi="Arial" w:cs="Arial"/>
          <w:sz w:val="20"/>
          <w:szCs w:val="20"/>
          <w:lang w:eastAsia="sl-SI"/>
        </w:rPr>
        <w:t>I</w:t>
      </w:r>
      <w:r w:rsidR="00CD2D55" w:rsidRPr="00CD2D55">
        <w:rPr>
          <w:rFonts w:ascii="Arial" w:eastAsia="Times New Roman" w:hAnsi="Arial" w:cs="Arial"/>
          <w:sz w:val="20"/>
          <w:szCs w:val="20"/>
          <w:lang w:eastAsia="sl-SI"/>
        </w:rPr>
        <w:t>n</w:t>
      </w:r>
    </w:p>
    <w:p w14:paraId="61E8A1B5" w14:textId="77777777" w:rsidR="005D3A14" w:rsidRPr="005D3A14" w:rsidRDefault="005D3A14" w:rsidP="005D3A14">
      <w:pPr>
        <w:autoSpaceDE w:val="0"/>
        <w:autoSpaceDN w:val="0"/>
        <w:adjustRightInd w:val="0"/>
        <w:spacing w:after="0" w:line="240" w:lineRule="auto"/>
        <w:rPr>
          <w:rFonts w:ascii="Arial" w:eastAsia="Times New Roman" w:hAnsi="Arial" w:cs="Arial"/>
          <w:sz w:val="20"/>
          <w:szCs w:val="20"/>
          <w:lang w:eastAsia="sl-SI"/>
        </w:rPr>
      </w:pPr>
    </w:p>
    <w:tbl>
      <w:tblPr>
        <w:tblW w:w="0" w:type="auto"/>
        <w:tblLook w:val="04A0" w:firstRow="1" w:lastRow="0" w:firstColumn="1" w:lastColumn="0" w:noHBand="0" w:noVBand="1"/>
      </w:tblPr>
      <w:tblGrid>
        <w:gridCol w:w="3369"/>
        <w:gridCol w:w="5269"/>
      </w:tblGrid>
      <w:tr w:rsidR="00560A36" w:rsidRPr="00560A36" w14:paraId="28F98AAA" w14:textId="77777777" w:rsidTr="00442665">
        <w:tc>
          <w:tcPr>
            <w:tcW w:w="8638" w:type="dxa"/>
            <w:gridSpan w:val="2"/>
          </w:tcPr>
          <w:p w14:paraId="34909038" w14:textId="77777777" w:rsidR="00560A36" w:rsidRPr="00560A36" w:rsidRDefault="00560A36" w:rsidP="00560A36">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b/>
                <w:sz w:val="20"/>
                <w:szCs w:val="20"/>
                <w:shd w:val="clear" w:color="auto" w:fill="D9D9D9" w:themeFill="background1" w:themeFillShade="D9"/>
                <w:lang w:eastAsia="sl-SI"/>
              </w:rPr>
              <w:t>NAZIV,</w:t>
            </w:r>
            <w:r w:rsidRPr="00560A36">
              <w:rPr>
                <w:rFonts w:ascii="Arial" w:eastAsia="Times New Roman" w:hAnsi="Arial" w:cs="Arial"/>
                <w:sz w:val="20"/>
                <w:szCs w:val="20"/>
                <w:shd w:val="clear" w:color="auto" w:fill="D9D9D9" w:themeFill="background1" w:themeFillShade="D9"/>
                <w:lang w:eastAsia="sl-SI"/>
              </w:rPr>
              <w:t xml:space="preserve"> naslov</w:t>
            </w:r>
            <w:r w:rsidRPr="00560A36">
              <w:rPr>
                <w:rFonts w:ascii="Arial" w:eastAsia="Times New Roman" w:hAnsi="Arial" w:cs="Arial"/>
                <w:sz w:val="20"/>
                <w:szCs w:val="20"/>
                <w:lang w:eastAsia="sl-SI"/>
              </w:rPr>
              <w:t xml:space="preserve"> - , </w:t>
            </w:r>
            <w:r w:rsidRPr="00560A36">
              <w:rPr>
                <w:rFonts w:ascii="Arial" w:eastAsia="Times New Roman" w:hAnsi="Arial" w:cs="Arial"/>
                <w:sz w:val="20"/>
                <w:szCs w:val="20"/>
                <w:shd w:val="clear" w:color="auto" w:fill="D9D9D9" w:themeFill="background1" w:themeFillShade="D9"/>
                <w:lang w:eastAsia="sl-SI"/>
              </w:rPr>
              <w:t>ki ga zastopa __________</w:t>
            </w:r>
          </w:p>
        </w:tc>
      </w:tr>
      <w:tr w:rsidR="00560A36" w:rsidRPr="00560A36" w14:paraId="00E171EB" w14:textId="77777777" w:rsidTr="00442665">
        <w:tc>
          <w:tcPr>
            <w:tcW w:w="8638" w:type="dxa"/>
            <w:gridSpan w:val="2"/>
          </w:tcPr>
          <w:p w14:paraId="084958D4" w14:textId="77777777" w:rsidR="00560A36" w:rsidRPr="00560A36" w:rsidRDefault="00560A36" w:rsidP="00560A36">
            <w:pPr>
              <w:autoSpaceDE w:val="0"/>
              <w:autoSpaceDN w:val="0"/>
              <w:adjustRightInd w:val="0"/>
              <w:spacing w:after="0" w:line="240" w:lineRule="auto"/>
              <w:jc w:val="both"/>
              <w:rPr>
                <w:rFonts w:ascii="Arial" w:eastAsia="Times New Roman" w:hAnsi="Arial" w:cs="Arial"/>
                <w:sz w:val="20"/>
                <w:szCs w:val="20"/>
                <w:lang w:eastAsia="sl-SI"/>
              </w:rPr>
            </w:pPr>
          </w:p>
        </w:tc>
      </w:tr>
      <w:tr w:rsidR="00560A36" w:rsidRPr="00560A36" w14:paraId="58FADD60" w14:textId="77777777" w:rsidTr="00442665">
        <w:tc>
          <w:tcPr>
            <w:tcW w:w="3369" w:type="dxa"/>
          </w:tcPr>
          <w:p w14:paraId="63DC00FC" w14:textId="77777777" w:rsidR="00560A36" w:rsidRPr="00560A36" w:rsidRDefault="00560A36" w:rsidP="00560A36">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sz w:val="20"/>
                <w:szCs w:val="20"/>
                <w:lang w:eastAsia="sl-SI"/>
              </w:rPr>
              <w:t>Matična številka iz PRS:</w:t>
            </w:r>
          </w:p>
        </w:tc>
        <w:tc>
          <w:tcPr>
            <w:tcW w:w="5269" w:type="dxa"/>
          </w:tcPr>
          <w:p w14:paraId="0A1EC1BB" w14:textId="77777777" w:rsidR="00560A36" w:rsidRPr="00560A36" w:rsidRDefault="00560A36" w:rsidP="00560A36">
            <w:pPr>
              <w:autoSpaceDE w:val="0"/>
              <w:autoSpaceDN w:val="0"/>
              <w:adjustRightInd w:val="0"/>
              <w:spacing w:after="0" w:line="240" w:lineRule="auto"/>
              <w:jc w:val="both"/>
              <w:rPr>
                <w:rFonts w:ascii="Arial" w:eastAsia="Times New Roman" w:hAnsi="Arial" w:cs="Arial"/>
                <w:sz w:val="20"/>
                <w:szCs w:val="20"/>
                <w:lang w:eastAsia="sl-SI"/>
              </w:rPr>
            </w:pPr>
          </w:p>
        </w:tc>
      </w:tr>
      <w:tr w:rsidR="00560A36" w:rsidRPr="00560A36" w14:paraId="61D99682" w14:textId="77777777" w:rsidTr="00442665">
        <w:tc>
          <w:tcPr>
            <w:tcW w:w="3369" w:type="dxa"/>
          </w:tcPr>
          <w:p w14:paraId="2B0B9FCA" w14:textId="77777777" w:rsidR="00560A36" w:rsidRPr="00560A36" w:rsidRDefault="00560A36" w:rsidP="00560A36">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sz w:val="20"/>
                <w:szCs w:val="20"/>
                <w:lang w:eastAsia="sl-SI"/>
              </w:rPr>
              <w:t>Davčna številka:</w:t>
            </w:r>
          </w:p>
        </w:tc>
        <w:tc>
          <w:tcPr>
            <w:tcW w:w="5269" w:type="dxa"/>
          </w:tcPr>
          <w:p w14:paraId="77FDE225" w14:textId="77777777" w:rsidR="00560A36" w:rsidRPr="00560A36" w:rsidRDefault="00560A36" w:rsidP="00560A36">
            <w:pPr>
              <w:autoSpaceDE w:val="0"/>
              <w:autoSpaceDN w:val="0"/>
              <w:adjustRightInd w:val="0"/>
              <w:spacing w:after="0" w:line="240" w:lineRule="auto"/>
              <w:jc w:val="both"/>
              <w:rPr>
                <w:rFonts w:ascii="Arial" w:eastAsia="Times New Roman" w:hAnsi="Arial" w:cs="Arial"/>
                <w:sz w:val="20"/>
                <w:szCs w:val="20"/>
                <w:lang w:eastAsia="sl-SI"/>
              </w:rPr>
            </w:pPr>
          </w:p>
        </w:tc>
      </w:tr>
      <w:tr w:rsidR="00560A36" w:rsidRPr="00560A36" w14:paraId="5FE480C1" w14:textId="77777777" w:rsidTr="00442665">
        <w:tc>
          <w:tcPr>
            <w:tcW w:w="3369" w:type="dxa"/>
          </w:tcPr>
          <w:p w14:paraId="736FD6CF" w14:textId="77777777" w:rsidR="00560A36" w:rsidRPr="00560A36" w:rsidRDefault="00560A36" w:rsidP="00560A36">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sz w:val="20"/>
                <w:szCs w:val="20"/>
                <w:lang w:eastAsia="sl-SI"/>
              </w:rPr>
              <w:t>Transakcijski račun:</w:t>
            </w:r>
          </w:p>
        </w:tc>
        <w:tc>
          <w:tcPr>
            <w:tcW w:w="5269" w:type="dxa"/>
          </w:tcPr>
          <w:p w14:paraId="2490BE62" w14:textId="77777777" w:rsidR="00560A36" w:rsidRPr="00560A36" w:rsidRDefault="00560A36" w:rsidP="00560A36">
            <w:pPr>
              <w:autoSpaceDE w:val="0"/>
              <w:autoSpaceDN w:val="0"/>
              <w:adjustRightInd w:val="0"/>
              <w:spacing w:after="0" w:line="240" w:lineRule="auto"/>
              <w:jc w:val="both"/>
              <w:rPr>
                <w:rFonts w:ascii="Arial" w:eastAsia="Times New Roman" w:hAnsi="Arial" w:cs="Arial"/>
                <w:sz w:val="20"/>
                <w:szCs w:val="20"/>
                <w:lang w:eastAsia="sl-SI"/>
              </w:rPr>
            </w:pPr>
          </w:p>
        </w:tc>
      </w:tr>
    </w:tbl>
    <w:p w14:paraId="5C2C4D12" w14:textId="77777777" w:rsidR="00560A36" w:rsidRPr="00560A36" w:rsidRDefault="00560A36" w:rsidP="00560A36">
      <w:pPr>
        <w:autoSpaceDE w:val="0"/>
        <w:autoSpaceDN w:val="0"/>
        <w:adjustRightInd w:val="0"/>
        <w:spacing w:after="0" w:line="240" w:lineRule="auto"/>
        <w:jc w:val="both"/>
        <w:rPr>
          <w:rFonts w:ascii="Arial" w:eastAsia="Times New Roman" w:hAnsi="Arial" w:cs="Arial"/>
          <w:sz w:val="20"/>
          <w:szCs w:val="20"/>
          <w:lang w:eastAsia="sl-SI"/>
        </w:rPr>
      </w:pPr>
    </w:p>
    <w:p w14:paraId="2A958707" w14:textId="77777777" w:rsidR="00560A36" w:rsidRPr="00560A36" w:rsidRDefault="00560A36" w:rsidP="00560A36">
      <w:pPr>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Pr="00560A36">
        <w:rPr>
          <w:rFonts w:ascii="Arial" w:eastAsia="Times New Roman" w:hAnsi="Arial" w:cs="Arial"/>
          <w:sz w:val="20"/>
          <w:szCs w:val="20"/>
          <w:lang w:eastAsia="sl-SI"/>
        </w:rPr>
        <w:t>(</w:t>
      </w:r>
      <w:r w:rsidR="008A011D" w:rsidRPr="00560A36">
        <w:rPr>
          <w:rFonts w:ascii="Arial" w:eastAsia="Times New Roman" w:hAnsi="Arial" w:cs="Arial"/>
          <w:sz w:val="20"/>
          <w:szCs w:val="20"/>
          <w:lang w:eastAsia="sl-SI"/>
        </w:rPr>
        <w:t xml:space="preserve">v </w:t>
      </w:r>
      <w:r w:rsidR="008A011D">
        <w:rPr>
          <w:rFonts w:ascii="Arial" w:eastAsia="Times New Roman" w:hAnsi="Arial" w:cs="Arial"/>
          <w:sz w:val="20"/>
          <w:szCs w:val="20"/>
          <w:lang w:eastAsia="sl-SI"/>
        </w:rPr>
        <w:t>nadaljnjem besedilu</w:t>
      </w:r>
      <w:r w:rsidRPr="00560A36">
        <w:rPr>
          <w:rFonts w:ascii="Arial" w:eastAsia="Times New Roman" w:hAnsi="Arial" w:cs="Arial"/>
          <w:sz w:val="20"/>
          <w:szCs w:val="20"/>
          <w:lang w:eastAsia="sl-SI"/>
        </w:rPr>
        <w:t xml:space="preserve">: </w:t>
      </w:r>
      <w:r w:rsidRPr="00560A36">
        <w:rPr>
          <w:rFonts w:ascii="Arial" w:eastAsia="Times New Roman" w:hAnsi="Arial" w:cs="Arial"/>
          <w:b/>
          <w:sz w:val="20"/>
          <w:szCs w:val="20"/>
          <w:lang w:eastAsia="sl-SI"/>
        </w:rPr>
        <w:t>upravičenec</w:t>
      </w:r>
      <w:r w:rsidRPr="00560A36">
        <w:rPr>
          <w:rFonts w:ascii="Arial" w:eastAsia="Times New Roman" w:hAnsi="Arial" w:cs="Arial"/>
          <w:sz w:val="20"/>
          <w:szCs w:val="20"/>
          <w:lang w:eastAsia="sl-SI"/>
        </w:rPr>
        <w:t>)</w:t>
      </w:r>
    </w:p>
    <w:p w14:paraId="4569E911" w14:textId="77777777" w:rsidR="00560A36" w:rsidRPr="007A2877" w:rsidRDefault="00560A36" w:rsidP="00560A36">
      <w:pPr>
        <w:rPr>
          <w:rFonts w:cs="Arial"/>
          <w:szCs w:val="20"/>
        </w:rPr>
      </w:pPr>
    </w:p>
    <w:p w14:paraId="0B1EFCA2" w14:textId="77777777" w:rsidR="00560A36" w:rsidRPr="007A2877" w:rsidRDefault="00560A36" w:rsidP="00560A36">
      <w:pPr>
        <w:rPr>
          <w:rFonts w:cs="Arial"/>
          <w:szCs w:val="20"/>
        </w:rPr>
      </w:pPr>
      <w:r w:rsidRPr="007A2877">
        <w:rPr>
          <w:rFonts w:cs="Arial"/>
          <w:szCs w:val="20"/>
        </w:rPr>
        <w:t>skleneta:</w:t>
      </w:r>
    </w:p>
    <w:p w14:paraId="3ECE82F5" w14:textId="77777777" w:rsidR="00CD2D55" w:rsidRPr="00CD2D55" w:rsidRDefault="00CD2D55" w:rsidP="00CD2D55">
      <w:pPr>
        <w:autoSpaceDE w:val="0"/>
        <w:autoSpaceDN w:val="0"/>
        <w:adjustRightInd w:val="0"/>
        <w:spacing w:after="0" w:line="240" w:lineRule="auto"/>
        <w:rPr>
          <w:rFonts w:ascii="Arial" w:eastAsia="Times New Roman" w:hAnsi="Arial" w:cs="Arial"/>
          <w:sz w:val="20"/>
          <w:szCs w:val="20"/>
          <w:lang w:eastAsia="sl-SI"/>
        </w:rPr>
      </w:pPr>
    </w:p>
    <w:p w14:paraId="1382BC03" w14:textId="77777777" w:rsidR="00CD2D55" w:rsidRPr="00CD2D55" w:rsidRDefault="00CD2D55" w:rsidP="00CD2D55">
      <w:pPr>
        <w:autoSpaceDE w:val="0"/>
        <w:autoSpaceDN w:val="0"/>
        <w:adjustRightInd w:val="0"/>
        <w:spacing w:after="0" w:line="240" w:lineRule="auto"/>
        <w:jc w:val="center"/>
        <w:rPr>
          <w:rFonts w:ascii="Arial" w:eastAsia="Times New Roman" w:hAnsi="Arial" w:cs="Arial"/>
          <w:b/>
          <w:bCs/>
          <w:sz w:val="20"/>
          <w:szCs w:val="20"/>
          <w:lang w:eastAsia="sl-SI"/>
        </w:rPr>
      </w:pPr>
      <w:r w:rsidRPr="00CD2D55">
        <w:rPr>
          <w:rFonts w:ascii="Arial" w:eastAsia="Times New Roman" w:hAnsi="Arial" w:cs="Arial"/>
          <w:b/>
          <w:bCs/>
          <w:sz w:val="20"/>
          <w:szCs w:val="20"/>
          <w:lang w:eastAsia="sl-SI"/>
        </w:rPr>
        <w:t>POGODBO št. .........</w:t>
      </w:r>
    </w:p>
    <w:p w14:paraId="19736BC0" w14:textId="77777777" w:rsidR="00CD2D55" w:rsidRPr="00CD2D55" w:rsidRDefault="00CD2D55" w:rsidP="00CD2D55">
      <w:pPr>
        <w:autoSpaceDE w:val="0"/>
        <w:autoSpaceDN w:val="0"/>
        <w:adjustRightInd w:val="0"/>
        <w:spacing w:after="0" w:line="240" w:lineRule="auto"/>
        <w:jc w:val="center"/>
        <w:rPr>
          <w:rFonts w:ascii="Arial" w:eastAsia="Times New Roman" w:hAnsi="Arial" w:cs="Arial"/>
          <w:b/>
          <w:bCs/>
          <w:sz w:val="20"/>
          <w:szCs w:val="20"/>
          <w:lang w:eastAsia="sl-SI"/>
        </w:rPr>
      </w:pPr>
      <w:r w:rsidRPr="00CD2D55">
        <w:rPr>
          <w:rFonts w:ascii="Arial" w:eastAsia="Times New Roman" w:hAnsi="Arial" w:cs="Arial"/>
          <w:b/>
          <w:bCs/>
          <w:sz w:val="20"/>
          <w:szCs w:val="20"/>
          <w:lang w:eastAsia="sl-SI"/>
        </w:rPr>
        <w:t xml:space="preserve">o sofinanciranju </w:t>
      </w:r>
      <w:r w:rsidR="00560A36" w:rsidRPr="00560A36">
        <w:rPr>
          <w:rFonts w:ascii="Arial" w:eastAsia="Times New Roman" w:hAnsi="Arial" w:cs="Arial"/>
          <w:b/>
          <w:bCs/>
          <w:sz w:val="20"/>
          <w:szCs w:val="20"/>
          <w:shd w:val="clear" w:color="auto" w:fill="D9D9D9" w:themeFill="background1" w:themeFillShade="D9"/>
          <w:lang w:eastAsia="sl-SI"/>
        </w:rPr>
        <w:t>projekta »________«</w:t>
      </w:r>
    </w:p>
    <w:p w14:paraId="7BF9621D" w14:textId="77777777" w:rsidR="00CD2D55" w:rsidRPr="00CD2D55" w:rsidRDefault="00CD2D55" w:rsidP="00CD2D55">
      <w:pPr>
        <w:autoSpaceDE w:val="0"/>
        <w:autoSpaceDN w:val="0"/>
        <w:adjustRightInd w:val="0"/>
        <w:spacing w:after="0" w:line="240" w:lineRule="auto"/>
        <w:rPr>
          <w:rFonts w:ascii="Arial" w:eastAsia="Times New Roman" w:hAnsi="Arial" w:cs="Arial"/>
          <w:sz w:val="20"/>
          <w:szCs w:val="20"/>
          <w:lang w:eastAsia="sl-SI"/>
        </w:rPr>
      </w:pPr>
    </w:p>
    <w:p w14:paraId="2935E9AC" w14:textId="77777777" w:rsidR="00CD2D55" w:rsidRDefault="00CD2D55" w:rsidP="00CD2D55">
      <w:pPr>
        <w:autoSpaceDE w:val="0"/>
        <w:autoSpaceDN w:val="0"/>
        <w:adjustRightInd w:val="0"/>
        <w:spacing w:after="0" w:line="240" w:lineRule="auto"/>
        <w:rPr>
          <w:rFonts w:ascii="Arial" w:eastAsia="Times New Roman" w:hAnsi="Arial" w:cs="Arial"/>
          <w:sz w:val="20"/>
          <w:szCs w:val="20"/>
          <w:lang w:eastAsia="sl-SI"/>
        </w:rPr>
      </w:pPr>
    </w:p>
    <w:p w14:paraId="14523E22" w14:textId="77777777" w:rsidR="003E1608" w:rsidRPr="007A2877" w:rsidRDefault="003E1608" w:rsidP="003E1608">
      <w:pPr>
        <w:rPr>
          <w:rFonts w:cs="Arial"/>
          <w:b/>
          <w:szCs w:val="20"/>
        </w:rPr>
      </w:pPr>
      <w:r w:rsidRPr="007A2877">
        <w:rPr>
          <w:rFonts w:cs="Arial"/>
          <w:b/>
          <w:szCs w:val="20"/>
        </w:rPr>
        <w:t>I. UVODNE DOLOČBE</w:t>
      </w:r>
    </w:p>
    <w:p w14:paraId="32265F3E" w14:textId="77777777" w:rsidR="003E1608" w:rsidRPr="00A366B2" w:rsidRDefault="00A366B2" w:rsidP="00A366B2">
      <w:pPr>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 xml:space="preserve">1. </w:t>
      </w:r>
      <w:r w:rsidR="003E1608" w:rsidRPr="00A366B2">
        <w:rPr>
          <w:rFonts w:ascii="Arial" w:eastAsia="Times New Roman" w:hAnsi="Arial" w:cs="Arial"/>
          <w:sz w:val="20"/>
          <w:szCs w:val="20"/>
          <w:lang w:eastAsia="sl-SI"/>
        </w:rPr>
        <w:t>člen</w:t>
      </w:r>
    </w:p>
    <w:p w14:paraId="05208C8B" w14:textId="77777777" w:rsidR="003E1608" w:rsidRPr="00A366B2" w:rsidRDefault="003E1608" w:rsidP="00A366B2">
      <w:pPr>
        <w:autoSpaceDE w:val="0"/>
        <w:autoSpaceDN w:val="0"/>
        <w:adjustRightInd w:val="0"/>
        <w:spacing w:after="0" w:line="240" w:lineRule="auto"/>
        <w:ind w:left="360"/>
        <w:jc w:val="center"/>
        <w:rPr>
          <w:rFonts w:ascii="Arial" w:eastAsia="Times New Roman" w:hAnsi="Arial" w:cs="Arial"/>
          <w:sz w:val="20"/>
          <w:szCs w:val="20"/>
          <w:lang w:eastAsia="sl-SI"/>
        </w:rPr>
      </w:pPr>
      <w:r w:rsidRPr="00A366B2">
        <w:rPr>
          <w:rFonts w:ascii="Arial" w:eastAsia="Times New Roman" w:hAnsi="Arial" w:cs="Arial"/>
          <w:sz w:val="20"/>
          <w:szCs w:val="20"/>
          <w:lang w:eastAsia="sl-SI"/>
        </w:rPr>
        <w:t>(ugotovitvene določbe)</w:t>
      </w:r>
    </w:p>
    <w:p w14:paraId="4CBC5AC1" w14:textId="77777777" w:rsidR="003E1608" w:rsidRPr="007A2877" w:rsidRDefault="003E1608" w:rsidP="003E1608">
      <w:pPr>
        <w:jc w:val="center"/>
        <w:rPr>
          <w:rFonts w:cs="Arial"/>
          <w:szCs w:val="20"/>
        </w:rPr>
      </w:pPr>
    </w:p>
    <w:p w14:paraId="70F28909" w14:textId="77777777" w:rsidR="003E1608" w:rsidRPr="00A366B2" w:rsidRDefault="003E1608" w:rsidP="003E1608">
      <w:pPr>
        <w:rPr>
          <w:rFonts w:ascii="Arial" w:hAnsi="Arial" w:cs="Arial"/>
          <w:sz w:val="20"/>
          <w:szCs w:val="20"/>
        </w:rPr>
      </w:pPr>
      <w:r w:rsidRPr="00A366B2">
        <w:rPr>
          <w:rFonts w:ascii="Arial" w:hAnsi="Arial" w:cs="Arial"/>
          <w:sz w:val="20"/>
          <w:szCs w:val="20"/>
        </w:rPr>
        <w:t>Pogodbeni stranki uvodoma ugotavljata, da:</w:t>
      </w:r>
    </w:p>
    <w:p w14:paraId="237FFFD4" w14:textId="77777777" w:rsidR="003E1608" w:rsidRPr="00CD2D55" w:rsidRDefault="003E1608" w:rsidP="00CD2D55">
      <w:pPr>
        <w:autoSpaceDE w:val="0"/>
        <w:autoSpaceDN w:val="0"/>
        <w:adjustRightInd w:val="0"/>
        <w:spacing w:after="0" w:line="240" w:lineRule="auto"/>
        <w:rPr>
          <w:rFonts w:ascii="Arial" w:eastAsia="Times New Roman" w:hAnsi="Arial" w:cs="Arial"/>
          <w:sz w:val="20"/>
          <w:szCs w:val="20"/>
          <w:lang w:eastAsia="sl-SI"/>
        </w:rPr>
      </w:pPr>
    </w:p>
    <w:p w14:paraId="00862EAD" w14:textId="77777777" w:rsidR="0069143E" w:rsidRPr="00856FD4" w:rsidRDefault="00A366B2" w:rsidP="0069143E">
      <w:pPr>
        <w:pStyle w:val="Odstavekseznama"/>
        <w:numPr>
          <w:ilvl w:val="0"/>
          <w:numId w:val="37"/>
        </w:numPr>
        <w:autoSpaceDE w:val="0"/>
        <w:autoSpaceDN w:val="0"/>
        <w:adjustRightInd w:val="0"/>
        <w:spacing w:after="0" w:line="240" w:lineRule="auto"/>
        <w:jc w:val="both"/>
        <w:rPr>
          <w:rFonts w:ascii="Arial" w:eastAsia="Times New Roman" w:hAnsi="Arial" w:cs="Arial"/>
          <w:sz w:val="20"/>
          <w:szCs w:val="20"/>
          <w:lang w:eastAsia="sl-SI"/>
        </w:rPr>
      </w:pPr>
      <w:r w:rsidRPr="00856FD4">
        <w:rPr>
          <w:rFonts w:ascii="Arial" w:eastAsia="Times New Roman" w:hAnsi="Arial" w:cs="Arial"/>
          <w:sz w:val="20"/>
          <w:szCs w:val="20"/>
          <w:lang w:eastAsia="sl-SI"/>
        </w:rPr>
        <w:t xml:space="preserve">predstavljajo  Zakon o javnih financah </w:t>
      </w:r>
      <w:r w:rsidR="00592813" w:rsidRPr="00856FD4">
        <w:rPr>
          <w:rFonts w:ascii="Arial" w:eastAsia="Times New Roman" w:hAnsi="Arial" w:cs="Arial"/>
          <w:sz w:val="20"/>
          <w:szCs w:val="20"/>
          <w:lang w:eastAsia="sl-SI"/>
        </w:rPr>
        <w:t xml:space="preserve">(Uradni list RS, št. </w:t>
      </w:r>
      <w:hyperlink r:id="rId6" w:tgtFrame="_blank" w:tooltip="Zakon o javnih financah (uradno prečiščeno besedilo)" w:history="1">
        <w:r w:rsidR="00592813" w:rsidRPr="00856FD4">
          <w:rPr>
            <w:rFonts w:ascii="Arial" w:eastAsia="Times New Roman" w:hAnsi="Arial" w:cs="Arial"/>
            <w:sz w:val="20"/>
            <w:szCs w:val="20"/>
            <w:lang w:eastAsia="sl-SI"/>
          </w:rPr>
          <w:t>11/11</w:t>
        </w:r>
      </w:hyperlink>
      <w:r w:rsidR="00592813" w:rsidRPr="00856FD4">
        <w:rPr>
          <w:rFonts w:ascii="Arial" w:eastAsia="Times New Roman" w:hAnsi="Arial" w:cs="Arial"/>
          <w:sz w:val="20"/>
          <w:szCs w:val="20"/>
          <w:lang w:eastAsia="sl-SI"/>
        </w:rPr>
        <w:t xml:space="preserve"> – uradno prečiščeno besedilo, </w:t>
      </w:r>
      <w:hyperlink r:id="rId7" w:tgtFrame="_blank" w:tooltip="Popravek Uradnega prečiščenega besedila Zakona  o javnih financah (ZJF-UPB4p)" w:history="1">
        <w:r w:rsidR="00592813" w:rsidRPr="00856FD4">
          <w:rPr>
            <w:rFonts w:ascii="Arial" w:eastAsia="Times New Roman" w:hAnsi="Arial" w:cs="Arial"/>
            <w:sz w:val="20"/>
            <w:szCs w:val="20"/>
            <w:lang w:eastAsia="sl-SI"/>
          </w:rPr>
          <w:t xml:space="preserve">14/13 – </w:t>
        </w:r>
        <w:proofErr w:type="spellStart"/>
        <w:r w:rsidR="00592813" w:rsidRPr="00856FD4">
          <w:rPr>
            <w:rFonts w:ascii="Arial" w:eastAsia="Times New Roman" w:hAnsi="Arial" w:cs="Arial"/>
            <w:sz w:val="20"/>
            <w:szCs w:val="20"/>
            <w:lang w:eastAsia="sl-SI"/>
          </w:rPr>
          <w:t>popr</w:t>
        </w:r>
        <w:proofErr w:type="spellEnd"/>
        <w:r w:rsidR="00592813" w:rsidRPr="00856FD4">
          <w:rPr>
            <w:rFonts w:ascii="Arial" w:eastAsia="Times New Roman" w:hAnsi="Arial" w:cs="Arial"/>
            <w:sz w:val="20"/>
            <w:szCs w:val="20"/>
            <w:lang w:eastAsia="sl-SI"/>
          </w:rPr>
          <w:t>.</w:t>
        </w:r>
      </w:hyperlink>
      <w:r w:rsidR="00592813" w:rsidRPr="00856FD4">
        <w:rPr>
          <w:rFonts w:ascii="Arial" w:eastAsia="Times New Roman" w:hAnsi="Arial" w:cs="Arial"/>
          <w:sz w:val="20"/>
          <w:szCs w:val="20"/>
          <w:lang w:eastAsia="sl-SI"/>
        </w:rPr>
        <w:t xml:space="preserve">, </w:t>
      </w:r>
      <w:hyperlink r:id="rId8" w:tgtFrame="_blank" w:tooltip="Zakon o dopolnitvi Zakona o javnih financah" w:history="1">
        <w:r w:rsidR="00592813" w:rsidRPr="00856FD4">
          <w:rPr>
            <w:rFonts w:ascii="Arial" w:eastAsia="Times New Roman" w:hAnsi="Arial" w:cs="Arial"/>
            <w:sz w:val="20"/>
            <w:szCs w:val="20"/>
            <w:lang w:eastAsia="sl-SI"/>
          </w:rPr>
          <w:t>101/13</w:t>
        </w:r>
      </w:hyperlink>
      <w:r w:rsidR="00592813" w:rsidRPr="00856FD4">
        <w:rPr>
          <w:rFonts w:ascii="Arial" w:eastAsia="Times New Roman" w:hAnsi="Arial" w:cs="Arial"/>
          <w:sz w:val="20"/>
          <w:szCs w:val="20"/>
          <w:lang w:eastAsia="sl-SI"/>
        </w:rPr>
        <w:t xml:space="preserve">, </w:t>
      </w:r>
      <w:hyperlink r:id="rId9" w:tgtFrame="_blank" w:tooltip="Zakon o fiskalnem pravilu" w:history="1">
        <w:r w:rsidR="00592813" w:rsidRPr="00856FD4">
          <w:rPr>
            <w:rFonts w:ascii="Arial" w:eastAsia="Times New Roman" w:hAnsi="Arial" w:cs="Arial"/>
            <w:sz w:val="20"/>
            <w:szCs w:val="20"/>
            <w:lang w:eastAsia="sl-SI"/>
          </w:rPr>
          <w:t>55/15</w:t>
        </w:r>
      </w:hyperlink>
      <w:r w:rsidR="00592813" w:rsidRPr="00856FD4">
        <w:rPr>
          <w:rFonts w:ascii="Arial" w:eastAsia="Times New Roman" w:hAnsi="Arial" w:cs="Arial"/>
          <w:sz w:val="20"/>
          <w:szCs w:val="20"/>
          <w:lang w:eastAsia="sl-SI"/>
        </w:rPr>
        <w:t xml:space="preserve"> – </w:t>
      </w:r>
      <w:proofErr w:type="spellStart"/>
      <w:r w:rsidR="00592813" w:rsidRPr="00856FD4">
        <w:rPr>
          <w:rFonts w:ascii="Arial" w:eastAsia="Times New Roman" w:hAnsi="Arial" w:cs="Arial"/>
          <w:sz w:val="20"/>
          <w:szCs w:val="20"/>
          <w:lang w:eastAsia="sl-SI"/>
        </w:rPr>
        <w:t>ZFisP</w:t>
      </w:r>
      <w:proofErr w:type="spellEnd"/>
      <w:r w:rsidR="00592813" w:rsidRPr="00856FD4">
        <w:rPr>
          <w:rFonts w:ascii="Arial" w:eastAsia="Times New Roman" w:hAnsi="Arial" w:cs="Arial"/>
          <w:sz w:val="20"/>
          <w:szCs w:val="20"/>
          <w:lang w:eastAsia="sl-SI"/>
        </w:rPr>
        <w:t xml:space="preserve">, </w:t>
      </w:r>
      <w:hyperlink r:id="rId10" w:tgtFrame="_blank" w:tooltip="Zakon o izvrševanju proračunov Republike Slovenije za leti 2016 in 2017" w:history="1">
        <w:r w:rsidR="00592813" w:rsidRPr="00856FD4">
          <w:rPr>
            <w:rFonts w:ascii="Arial" w:eastAsia="Times New Roman" w:hAnsi="Arial" w:cs="Arial"/>
            <w:sz w:val="20"/>
            <w:szCs w:val="20"/>
            <w:lang w:eastAsia="sl-SI"/>
          </w:rPr>
          <w:t>96/15</w:t>
        </w:r>
      </w:hyperlink>
      <w:r w:rsidR="00592813" w:rsidRPr="00856FD4">
        <w:rPr>
          <w:rFonts w:ascii="Arial" w:eastAsia="Times New Roman" w:hAnsi="Arial" w:cs="Arial"/>
          <w:sz w:val="20"/>
          <w:szCs w:val="20"/>
          <w:lang w:eastAsia="sl-SI"/>
        </w:rPr>
        <w:t xml:space="preserve"> – ZIPRS1617 in </w:t>
      </w:r>
      <w:hyperlink r:id="rId11" w:tgtFrame="_blank" w:tooltip="Zakon o spremembah in dopolnitvah Zakona o javnih financah" w:history="1">
        <w:r w:rsidR="00592813" w:rsidRPr="00856FD4">
          <w:rPr>
            <w:rFonts w:ascii="Arial" w:eastAsia="Times New Roman" w:hAnsi="Arial" w:cs="Arial"/>
            <w:sz w:val="20"/>
            <w:szCs w:val="20"/>
            <w:lang w:eastAsia="sl-SI"/>
          </w:rPr>
          <w:t>13/18</w:t>
        </w:r>
      </w:hyperlink>
      <w:r w:rsidR="00592813" w:rsidRPr="00856FD4">
        <w:rPr>
          <w:rFonts w:ascii="Arial" w:eastAsia="Times New Roman" w:hAnsi="Arial" w:cs="Arial"/>
          <w:sz w:val="20"/>
          <w:szCs w:val="20"/>
          <w:lang w:eastAsia="sl-SI"/>
        </w:rPr>
        <w:t>)</w:t>
      </w:r>
      <w:r w:rsidR="00D40823" w:rsidRPr="00856FD4">
        <w:rPr>
          <w:rFonts w:ascii="Arial" w:eastAsia="Times New Roman" w:hAnsi="Arial" w:cs="Arial"/>
          <w:sz w:val="20"/>
          <w:szCs w:val="20"/>
          <w:lang w:eastAsia="sl-SI"/>
        </w:rPr>
        <w:t xml:space="preserve">, </w:t>
      </w:r>
      <w:r w:rsidR="00592813" w:rsidRPr="00856FD4">
        <w:rPr>
          <w:rFonts w:ascii="Arial" w:eastAsia="Times New Roman" w:hAnsi="Arial" w:cs="Arial"/>
          <w:sz w:val="20"/>
          <w:szCs w:val="20"/>
          <w:lang w:eastAsia="sl-SI"/>
        </w:rPr>
        <w:t xml:space="preserve">Zakon o izvrševanju proračunov Republike Slovenije za leti 2018 in 2019 </w:t>
      </w:r>
      <w:r w:rsidR="00222F8F" w:rsidRPr="00856FD4">
        <w:rPr>
          <w:rFonts w:ascii="Arial" w:eastAsia="Times New Roman" w:hAnsi="Arial" w:cs="Arial"/>
          <w:sz w:val="20"/>
          <w:szCs w:val="20"/>
          <w:lang w:eastAsia="sl-SI"/>
        </w:rPr>
        <w:t xml:space="preserve">(Uradni list RS, št. </w:t>
      </w:r>
      <w:hyperlink r:id="rId12" w:tgtFrame="_blank" w:tooltip="Zakon o izvrševanju proračunov Republike Slovenije za leti 2018 in 2019 (ZIPRS1819)" w:history="1">
        <w:r w:rsidR="00222F8F" w:rsidRPr="00856FD4">
          <w:rPr>
            <w:rFonts w:ascii="Arial" w:eastAsia="Times New Roman" w:hAnsi="Arial" w:cs="Arial"/>
            <w:sz w:val="20"/>
            <w:szCs w:val="20"/>
            <w:lang w:eastAsia="sl-SI"/>
          </w:rPr>
          <w:t>71/17</w:t>
        </w:r>
      </w:hyperlink>
      <w:r w:rsidR="00222F8F" w:rsidRPr="00856FD4">
        <w:rPr>
          <w:rFonts w:ascii="Arial" w:eastAsia="Times New Roman" w:hAnsi="Arial" w:cs="Arial"/>
          <w:sz w:val="20"/>
          <w:szCs w:val="20"/>
          <w:lang w:eastAsia="sl-SI"/>
        </w:rPr>
        <w:t xml:space="preserve">, </w:t>
      </w:r>
      <w:hyperlink r:id="rId13" w:tgtFrame="_blank" w:tooltip="Zakon o spremembah in dopolnitvah Zakona o javnih financah" w:history="1">
        <w:r w:rsidR="00222F8F" w:rsidRPr="00856FD4">
          <w:rPr>
            <w:rFonts w:ascii="Arial" w:eastAsia="Times New Roman" w:hAnsi="Arial" w:cs="Arial"/>
            <w:sz w:val="20"/>
            <w:szCs w:val="20"/>
            <w:lang w:eastAsia="sl-SI"/>
          </w:rPr>
          <w:t>13/18</w:t>
        </w:r>
      </w:hyperlink>
      <w:r w:rsidR="00222F8F" w:rsidRPr="00856FD4">
        <w:rPr>
          <w:rFonts w:ascii="Arial" w:eastAsia="Times New Roman" w:hAnsi="Arial" w:cs="Arial"/>
          <w:sz w:val="20"/>
          <w:szCs w:val="20"/>
          <w:lang w:eastAsia="sl-SI"/>
        </w:rPr>
        <w:t xml:space="preserve"> – ZJF-H, </w:t>
      </w:r>
      <w:hyperlink r:id="rId14" w:tgtFrame="_blank" w:tooltip="Zakon o spremembah in dopolnitvah Zakona o izvrševanju proračunov Republike Slovenije za leti 2018 in 2019" w:history="1">
        <w:r w:rsidR="00222F8F" w:rsidRPr="00856FD4">
          <w:rPr>
            <w:rFonts w:ascii="Arial" w:eastAsia="Times New Roman" w:hAnsi="Arial" w:cs="Arial"/>
            <w:sz w:val="20"/>
            <w:szCs w:val="20"/>
            <w:lang w:eastAsia="sl-SI"/>
          </w:rPr>
          <w:t>83/18</w:t>
        </w:r>
      </w:hyperlink>
      <w:r w:rsidR="00222F8F" w:rsidRPr="00856FD4">
        <w:rPr>
          <w:rFonts w:ascii="Arial" w:eastAsia="Times New Roman" w:hAnsi="Arial" w:cs="Arial"/>
          <w:sz w:val="20"/>
          <w:szCs w:val="20"/>
          <w:lang w:eastAsia="sl-SI"/>
        </w:rPr>
        <w:t xml:space="preserve"> in </w:t>
      </w:r>
      <w:hyperlink r:id="rId15" w:tgtFrame="_blank" w:tooltip="Zakon o spremembah in dopolnitvah Zakona o izvrševanju proračunov Republike Slovenije za leti 2018 in 2019" w:history="1">
        <w:r w:rsidR="00222F8F" w:rsidRPr="00856FD4">
          <w:rPr>
            <w:rFonts w:ascii="Arial" w:eastAsia="Times New Roman" w:hAnsi="Arial" w:cs="Arial"/>
            <w:sz w:val="20"/>
            <w:szCs w:val="20"/>
            <w:lang w:eastAsia="sl-SI"/>
          </w:rPr>
          <w:t>19/19</w:t>
        </w:r>
      </w:hyperlink>
      <w:r w:rsidR="00222F8F" w:rsidRPr="00856FD4">
        <w:rPr>
          <w:rFonts w:ascii="Arial" w:eastAsia="Times New Roman" w:hAnsi="Arial" w:cs="Arial"/>
          <w:sz w:val="20"/>
          <w:szCs w:val="20"/>
          <w:lang w:eastAsia="sl-SI"/>
        </w:rPr>
        <w:t>)</w:t>
      </w:r>
      <w:r w:rsidR="00461927" w:rsidRPr="00856FD4">
        <w:rPr>
          <w:rFonts w:ascii="Arial" w:eastAsia="Times New Roman" w:hAnsi="Arial" w:cs="Arial"/>
          <w:sz w:val="20"/>
          <w:szCs w:val="20"/>
          <w:lang w:eastAsia="sl-SI"/>
        </w:rPr>
        <w:t>, Pravilnik o po</w:t>
      </w:r>
      <w:r w:rsidR="0069143E" w:rsidRPr="00856FD4">
        <w:rPr>
          <w:rFonts w:ascii="Arial" w:eastAsia="Times New Roman" w:hAnsi="Arial" w:cs="Arial"/>
          <w:sz w:val="20"/>
          <w:szCs w:val="20"/>
          <w:lang w:eastAsia="sl-SI"/>
        </w:rPr>
        <w:t>stopkih za izvrševanje proračuna</w:t>
      </w:r>
      <w:r w:rsidR="00461927" w:rsidRPr="00856FD4">
        <w:rPr>
          <w:rFonts w:ascii="Arial" w:eastAsia="Times New Roman" w:hAnsi="Arial" w:cs="Arial"/>
          <w:sz w:val="20"/>
          <w:szCs w:val="20"/>
          <w:lang w:eastAsia="sl-SI"/>
        </w:rPr>
        <w:t xml:space="preserve"> Republike Slovenije (Uradni list RS, št. </w:t>
      </w:r>
      <w:hyperlink r:id="rId16" w:tgtFrame="_blank" w:tooltip="Pravilnik o postopkih za izvrševanje proračuna Republike Slovenije" w:history="1">
        <w:r w:rsidR="00461927" w:rsidRPr="00856FD4">
          <w:rPr>
            <w:rFonts w:ascii="Arial" w:eastAsia="Times New Roman" w:hAnsi="Arial" w:cs="Arial"/>
            <w:sz w:val="20"/>
            <w:szCs w:val="20"/>
            <w:lang w:eastAsia="sl-SI"/>
          </w:rPr>
          <w:t>50/07</w:t>
        </w:r>
      </w:hyperlink>
      <w:r w:rsidR="00461927" w:rsidRPr="00856FD4">
        <w:rPr>
          <w:rFonts w:ascii="Arial" w:eastAsia="Times New Roman" w:hAnsi="Arial" w:cs="Arial"/>
          <w:sz w:val="20"/>
          <w:szCs w:val="20"/>
          <w:lang w:eastAsia="sl-SI"/>
        </w:rPr>
        <w:t xml:space="preserve">, </w:t>
      </w:r>
      <w:hyperlink r:id="rId17" w:tgtFrame="_blank" w:tooltip="Pravilnik o spremembah in dopolnitvah Pravilnika o postopkih za izvrševanje proračuna Republike Slovenije" w:history="1">
        <w:r w:rsidR="00461927" w:rsidRPr="00856FD4">
          <w:rPr>
            <w:rFonts w:ascii="Arial" w:eastAsia="Times New Roman" w:hAnsi="Arial" w:cs="Arial"/>
            <w:sz w:val="20"/>
            <w:szCs w:val="20"/>
            <w:lang w:eastAsia="sl-SI"/>
          </w:rPr>
          <w:t>61/08</w:t>
        </w:r>
      </w:hyperlink>
      <w:r w:rsidR="00461927" w:rsidRPr="00856FD4">
        <w:rPr>
          <w:rFonts w:ascii="Arial" w:eastAsia="Times New Roman" w:hAnsi="Arial" w:cs="Arial"/>
          <w:sz w:val="20"/>
          <w:szCs w:val="20"/>
          <w:lang w:eastAsia="sl-SI"/>
        </w:rPr>
        <w:t xml:space="preserve">, </w:t>
      </w:r>
      <w:hyperlink r:id="rId18" w:tgtFrame="_blank" w:tooltip="Zakon o izvrševanju proračunov Republike Slovenije za leti 2010 in 2011" w:history="1">
        <w:r w:rsidR="00461927" w:rsidRPr="00856FD4">
          <w:rPr>
            <w:rFonts w:ascii="Arial" w:eastAsia="Times New Roman" w:hAnsi="Arial" w:cs="Arial"/>
            <w:sz w:val="20"/>
            <w:szCs w:val="20"/>
            <w:lang w:eastAsia="sl-SI"/>
          </w:rPr>
          <w:t>99/09</w:t>
        </w:r>
      </w:hyperlink>
      <w:r w:rsidR="00461927" w:rsidRPr="00856FD4">
        <w:rPr>
          <w:rFonts w:ascii="Arial" w:eastAsia="Times New Roman" w:hAnsi="Arial" w:cs="Arial"/>
          <w:sz w:val="20"/>
          <w:szCs w:val="20"/>
          <w:lang w:eastAsia="sl-SI"/>
        </w:rPr>
        <w:t xml:space="preserve"> – ZIPRS1011, </w:t>
      </w:r>
      <w:hyperlink r:id="rId19" w:tgtFrame="_blank" w:tooltip="Pravilnik o spremembah in dopolnitvah Pravilnika o postopkih za izvrševanje proračuna Republike Slovenije" w:history="1">
        <w:r w:rsidR="00461927" w:rsidRPr="00856FD4">
          <w:rPr>
            <w:rFonts w:ascii="Arial" w:eastAsia="Times New Roman" w:hAnsi="Arial" w:cs="Arial"/>
            <w:sz w:val="20"/>
            <w:szCs w:val="20"/>
            <w:lang w:eastAsia="sl-SI"/>
          </w:rPr>
          <w:t>3/13</w:t>
        </w:r>
      </w:hyperlink>
      <w:r w:rsidR="00461927" w:rsidRPr="00856FD4">
        <w:rPr>
          <w:rFonts w:ascii="Arial" w:eastAsia="Times New Roman" w:hAnsi="Arial" w:cs="Arial"/>
          <w:sz w:val="20"/>
          <w:szCs w:val="20"/>
          <w:lang w:eastAsia="sl-SI"/>
        </w:rPr>
        <w:t xml:space="preserve"> in </w:t>
      </w:r>
      <w:hyperlink r:id="rId20" w:tgtFrame="_blank" w:tooltip="Pravilnik o spremembah in dopolnitvah Pravilnika o postopkih za izvrševanje proračuna Republike Slovenije" w:history="1">
        <w:r w:rsidR="00461927" w:rsidRPr="00856FD4">
          <w:rPr>
            <w:rFonts w:ascii="Arial" w:eastAsia="Times New Roman" w:hAnsi="Arial" w:cs="Arial"/>
            <w:sz w:val="20"/>
            <w:szCs w:val="20"/>
            <w:lang w:eastAsia="sl-SI"/>
          </w:rPr>
          <w:t>81/16</w:t>
        </w:r>
      </w:hyperlink>
      <w:r w:rsidR="00461927" w:rsidRPr="00856FD4">
        <w:rPr>
          <w:rFonts w:ascii="Arial" w:eastAsia="Times New Roman" w:hAnsi="Arial" w:cs="Arial"/>
          <w:sz w:val="20"/>
          <w:szCs w:val="20"/>
          <w:lang w:eastAsia="sl-SI"/>
        </w:rPr>
        <w:t xml:space="preserve">), </w:t>
      </w:r>
      <w:r w:rsidR="00051D92" w:rsidRPr="00856FD4">
        <w:rPr>
          <w:rFonts w:ascii="Arial" w:eastAsia="Times New Roman" w:hAnsi="Arial" w:cs="Arial"/>
          <w:sz w:val="20"/>
          <w:szCs w:val="20"/>
          <w:lang w:eastAsia="sl-SI"/>
        </w:rPr>
        <w:t>Proračun Republike Slovenije za leto 201</w:t>
      </w:r>
      <w:r w:rsidR="00856FD4" w:rsidRPr="00856FD4">
        <w:rPr>
          <w:rFonts w:ascii="Arial" w:eastAsia="Times New Roman" w:hAnsi="Arial" w:cs="Arial"/>
          <w:sz w:val="20"/>
          <w:szCs w:val="20"/>
          <w:lang w:eastAsia="sl-SI"/>
        </w:rPr>
        <w:t>9</w:t>
      </w:r>
      <w:r w:rsidR="00051D92" w:rsidRPr="00856FD4">
        <w:rPr>
          <w:rFonts w:ascii="Arial" w:eastAsia="Times New Roman" w:hAnsi="Arial" w:cs="Arial"/>
          <w:sz w:val="20"/>
          <w:szCs w:val="20"/>
          <w:lang w:eastAsia="sl-SI"/>
        </w:rPr>
        <w:t xml:space="preserve"> /DP201</w:t>
      </w:r>
      <w:r w:rsidR="00856FD4" w:rsidRPr="00856FD4">
        <w:rPr>
          <w:rFonts w:ascii="Arial" w:eastAsia="Times New Roman" w:hAnsi="Arial" w:cs="Arial"/>
          <w:sz w:val="20"/>
          <w:szCs w:val="20"/>
          <w:lang w:eastAsia="sl-SI"/>
        </w:rPr>
        <w:t>9</w:t>
      </w:r>
      <w:r w:rsidR="00051D92" w:rsidRPr="00856FD4">
        <w:rPr>
          <w:rFonts w:ascii="Arial" w:eastAsia="Times New Roman" w:hAnsi="Arial" w:cs="Arial"/>
          <w:sz w:val="20"/>
          <w:szCs w:val="20"/>
          <w:lang w:eastAsia="sl-SI"/>
        </w:rPr>
        <w:t xml:space="preserve">/ </w:t>
      </w:r>
      <w:r w:rsidR="00856FD4" w:rsidRPr="00856FD4">
        <w:rPr>
          <w:rFonts w:ascii="Arial" w:eastAsia="Times New Roman" w:hAnsi="Arial" w:cs="Arial"/>
          <w:sz w:val="20"/>
          <w:szCs w:val="20"/>
          <w:lang w:eastAsia="sl-SI"/>
        </w:rPr>
        <w:t xml:space="preserve">(Uradni list RS, št. </w:t>
      </w:r>
      <w:hyperlink r:id="rId21" w:tgtFrame="_blank" w:tooltip="Proračun Republike Slovenije za leto 2019 (DP2019)" w:history="1">
        <w:r w:rsidR="00856FD4" w:rsidRPr="00856FD4">
          <w:rPr>
            <w:rFonts w:ascii="Arial" w:eastAsia="Times New Roman" w:hAnsi="Arial" w:cs="Arial"/>
            <w:sz w:val="20"/>
            <w:szCs w:val="20"/>
            <w:lang w:eastAsia="sl-SI"/>
          </w:rPr>
          <w:t>71/17</w:t>
        </w:r>
      </w:hyperlink>
      <w:r w:rsidR="00856FD4" w:rsidRPr="00856FD4">
        <w:rPr>
          <w:rFonts w:ascii="Arial" w:eastAsia="Times New Roman" w:hAnsi="Arial" w:cs="Arial"/>
          <w:sz w:val="20"/>
          <w:szCs w:val="20"/>
          <w:lang w:eastAsia="sl-SI"/>
        </w:rPr>
        <w:t xml:space="preserve"> in </w:t>
      </w:r>
      <w:hyperlink r:id="rId22" w:tgtFrame="_blank" w:tooltip="Rebalans proračuna Republike Slovenije za leto 2019" w:history="1">
        <w:r w:rsidR="00856FD4" w:rsidRPr="00856FD4">
          <w:rPr>
            <w:rFonts w:ascii="Arial" w:eastAsia="Times New Roman" w:hAnsi="Arial" w:cs="Arial"/>
            <w:sz w:val="20"/>
            <w:szCs w:val="20"/>
            <w:lang w:eastAsia="sl-SI"/>
          </w:rPr>
          <w:t>19/19</w:t>
        </w:r>
      </w:hyperlink>
      <w:r w:rsidR="00856FD4" w:rsidRPr="00856FD4">
        <w:rPr>
          <w:rFonts w:ascii="Arial" w:eastAsia="Times New Roman" w:hAnsi="Arial" w:cs="Arial"/>
          <w:sz w:val="20"/>
          <w:szCs w:val="20"/>
          <w:lang w:eastAsia="sl-SI"/>
        </w:rPr>
        <w:t>)</w:t>
      </w:r>
      <w:r w:rsidR="00856FD4">
        <w:rPr>
          <w:rFonts w:ascii="Arial" w:eastAsia="Times New Roman" w:hAnsi="Arial" w:cs="Arial"/>
          <w:sz w:val="20"/>
          <w:szCs w:val="20"/>
          <w:lang w:eastAsia="sl-SI"/>
        </w:rPr>
        <w:t>,</w:t>
      </w:r>
      <w:r w:rsidR="00856FD4" w:rsidRPr="00856FD4">
        <w:rPr>
          <w:rFonts w:ascii="Arial" w:eastAsia="Times New Roman" w:hAnsi="Arial" w:cs="Arial"/>
          <w:sz w:val="20"/>
          <w:szCs w:val="20"/>
          <w:lang w:eastAsia="sl-SI"/>
        </w:rPr>
        <w:t xml:space="preserve"> </w:t>
      </w:r>
      <w:r w:rsidR="0069143E" w:rsidRPr="00856FD4">
        <w:rPr>
          <w:rFonts w:ascii="Arial" w:eastAsia="Times New Roman" w:hAnsi="Arial" w:cs="Arial"/>
          <w:sz w:val="20"/>
          <w:szCs w:val="20"/>
          <w:lang w:eastAsia="sl-SI"/>
        </w:rPr>
        <w:t xml:space="preserve">Zakon o nevladnih organizacijah (Uradni list RS, št. 21/18) in Zakon o prostovoljstvu (Uradni list RS, št.10/11, 16/11 – </w:t>
      </w:r>
      <w:proofErr w:type="spellStart"/>
      <w:r w:rsidR="0069143E" w:rsidRPr="00856FD4">
        <w:rPr>
          <w:rFonts w:ascii="Arial" w:eastAsia="Times New Roman" w:hAnsi="Arial" w:cs="Arial"/>
          <w:sz w:val="20"/>
          <w:szCs w:val="20"/>
          <w:lang w:eastAsia="sl-SI"/>
        </w:rPr>
        <w:t>popr</w:t>
      </w:r>
      <w:proofErr w:type="spellEnd"/>
      <w:r w:rsidR="0069143E" w:rsidRPr="00856FD4">
        <w:rPr>
          <w:rFonts w:ascii="Arial" w:eastAsia="Times New Roman" w:hAnsi="Arial" w:cs="Arial"/>
          <w:sz w:val="20"/>
          <w:szCs w:val="20"/>
          <w:lang w:eastAsia="sl-SI"/>
        </w:rPr>
        <w:t xml:space="preserve">. in 82/15 ) pravno podlago za sklenitev te pogodbe,  </w:t>
      </w:r>
    </w:p>
    <w:p w14:paraId="36B96157" w14:textId="77777777" w:rsidR="00592813" w:rsidRPr="000E5F4D" w:rsidRDefault="00461927" w:rsidP="000E5F4D">
      <w:pPr>
        <w:autoSpaceDE w:val="0"/>
        <w:autoSpaceDN w:val="0"/>
        <w:adjustRightInd w:val="0"/>
        <w:spacing w:after="0" w:line="240" w:lineRule="auto"/>
        <w:jc w:val="both"/>
        <w:rPr>
          <w:rFonts w:ascii="Arial" w:eastAsia="Times New Roman" w:hAnsi="Arial" w:cs="Arial"/>
          <w:sz w:val="20"/>
          <w:szCs w:val="20"/>
          <w:lang w:eastAsia="sl-SI"/>
        </w:rPr>
      </w:pPr>
      <w:r w:rsidRPr="00461927">
        <w:rPr>
          <w:rFonts w:ascii="Arial" w:eastAsia="Times New Roman" w:hAnsi="Arial" w:cs="Arial"/>
          <w:sz w:val="20"/>
          <w:szCs w:val="20"/>
          <w:lang w:eastAsia="sl-SI"/>
        </w:rPr>
        <w:t xml:space="preserve"> </w:t>
      </w:r>
    </w:p>
    <w:p w14:paraId="00D80CD2" w14:textId="77777777" w:rsidR="003E1608" w:rsidRPr="00051D92" w:rsidRDefault="00CD2D55" w:rsidP="00D40823">
      <w:pPr>
        <w:numPr>
          <w:ilvl w:val="0"/>
          <w:numId w:val="8"/>
        </w:numPr>
        <w:autoSpaceDE w:val="0"/>
        <w:autoSpaceDN w:val="0"/>
        <w:adjustRightInd w:val="0"/>
        <w:spacing w:after="0" w:line="240" w:lineRule="auto"/>
        <w:jc w:val="both"/>
        <w:rPr>
          <w:rFonts w:ascii="Arial" w:eastAsia="Times New Roman" w:hAnsi="Arial" w:cs="Arial"/>
          <w:sz w:val="20"/>
          <w:szCs w:val="20"/>
          <w:lang w:eastAsia="sl-SI"/>
        </w:rPr>
      </w:pPr>
      <w:r w:rsidRPr="00051D92">
        <w:rPr>
          <w:rFonts w:ascii="Arial" w:eastAsia="Times New Roman" w:hAnsi="Arial" w:cs="Arial"/>
          <w:sz w:val="20"/>
          <w:szCs w:val="20"/>
          <w:lang w:eastAsia="sl-SI"/>
        </w:rPr>
        <w:t xml:space="preserve">se pogodba sklepa </w:t>
      </w:r>
      <w:r w:rsidR="003E1608" w:rsidRPr="00051D92">
        <w:rPr>
          <w:rFonts w:ascii="Arial" w:eastAsia="Times New Roman" w:hAnsi="Arial" w:cs="Arial"/>
          <w:sz w:val="20"/>
          <w:szCs w:val="20"/>
          <w:lang w:eastAsia="sl-SI"/>
        </w:rPr>
        <w:t>na podlagi izvedenega J</w:t>
      </w:r>
      <w:r w:rsidRPr="00051D92">
        <w:rPr>
          <w:rFonts w:ascii="Arial" w:eastAsia="Times New Roman" w:hAnsi="Arial" w:cs="Arial"/>
          <w:sz w:val="20"/>
          <w:szCs w:val="20"/>
          <w:lang w:eastAsia="sl-SI"/>
        </w:rPr>
        <w:t xml:space="preserve">avnega razpisa za </w:t>
      </w:r>
      <w:r w:rsidR="003E1608" w:rsidRPr="00051D92">
        <w:rPr>
          <w:rFonts w:ascii="Arial" w:eastAsia="Times New Roman" w:hAnsi="Arial" w:cs="Arial"/>
          <w:sz w:val="20"/>
          <w:szCs w:val="20"/>
          <w:lang w:eastAsia="sl-SI"/>
        </w:rPr>
        <w:t>razvoj in profesionalizacij</w:t>
      </w:r>
      <w:r w:rsidR="00582820">
        <w:rPr>
          <w:rFonts w:ascii="Arial" w:eastAsia="Times New Roman" w:hAnsi="Arial" w:cs="Arial"/>
          <w:sz w:val="20"/>
          <w:szCs w:val="20"/>
          <w:lang w:eastAsia="sl-SI"/>
        </w:rPr>
        <w:t>o</w:t>
      </w:r>
      <w:r w:rsidR="003E1608" w:rsidRPr="00051D92">
        <w:rPr>
          <w:rFonts w:ascii="Arial" w:eastAsia="Times New Roman" w:hAnsi="Arial" w:cs="Arial"/>
          <w:sz w:val="20"/>
          <w:szCs w:val="20"/>
          <w:lang w:eastAsia="sl-SI"/>
        </w:rPr>
        <w:t xml:space="preserve"> nevladnih organizacij in prostovoljstva</w:t>
      </w:r>
      <w:r w:rsidR="00582820">
        <w:rPr>
          <w:rFonts w:ascii="Arial" w:eastAsia="Times New Roman" w:hAnsi="Arial" w:cs="Arial"/>
          <w:sz w:val="20"/>
          <w:szCs w:val="20"/>
          <w:lang w:eastAsia="sl-SI"/>
        </w:rPr>
        <w:t xml:space="preserve"> 2019</w:t>
      </w:r>
      <w:r w:rsidR="003E1608" w:rsidRPr="00051D92">
        <w:rPr>
          <w:rFonts w:ascii="Arial" w:eastAsia="Times New Roman" w:hAnsi="Arial" w:cs="Arial"/>
          <w:sz w:val="20"/>
          <w:szCs w:val="20"/>
          <w:lang w:eastAsia="sl-SI"/>
        </w:rPr>
        <w:t xml:space="preserve"> </w:t>
      </w:r>
      <w:r w:rsidRPr="00051D92">
        <w:rPr>
          <w:rFonts w:ascii="Arial" w:eastAsia="Times New Roman" w:hAnsi="Arial" w:cs="Arial"/>
          <w:sz w:val="20"/>
          <w:szCs w:val="20"/>
          <w:lang w:eastAsia="sl-SI"/>
        </w:rPr>
        <w:t xml:space="preserve"> </w:t>
      </w:r>
      <w:r w:rsidRPr="00051D92">
        <w:rPr>
          <w:rFonts w:ascii="Arial" w:eastAsia="Times New Roman" w:hAnsi="Arial" w:cs="Arial"/>
          <w:sz w:val="20"/>
          <w:szCs w:val="20"/>
          <w:shd w:val="clear" w:color="auto" w:fill="D0CECE" w:themeFill="background2" w:themeFillShade="E6"/>
          <w:lang w:eastAsia="sl-SI"/>
        </w:rPr>
        <w:t>(Uradni list RS, št. ….),</w:t>
      </w:r>
      <w:r w:rsidRPr="00051D92">
        <w:rPr>
          <w:rFonts w:ascii="Arial" w:eastAsia="Times New Roman" w:hAnsi="Arial" w:cs="Arial"/>
          <w:sz w:val="20"/>
          <w:szCs w:val="20"/>
          <w:lang w:eastAsia="sl-SI"/>
        </w:rPr>
        <w:t xml:space="preserve"> </w:t>
      </w:r>
    </w:p>
    <w:p w14:paraId="7B70746E" w14:textId="77777777" w:rsidR="00CD2D55" w:rsidRPr="00C77467" w:rsidRDefault="00CD2D55" w:rsidP="00D40823">
      <w:pPr>
        <w:numPr>
          <w:ilvl w:val="0"/>
          <w:numId w:val="8"/>
        </w:numPr>
        <w:autoSpaceDE w:val="0"/>
        <w:autoSpaceDN w:val="0"/>
        <w:adjustRightInd w:val="0"/>
        <w:spacing w:after="0" w:line="240" w:lineRule="auto"/>
        <w:jc w:val="both"/>
        <w:rPr>
          <w:rFonts w:ascii="Arial" w:eastAsia="Times New Roman" w:hAnsi="Arial" w:cs="Arial"/>
          <w:sz w:val="20"/>
          <w:szCs w:val="20"/>
          <w:lang w:eastAsia="sl-SI"/>
        </w:rPr>
      </w:pPr>
      <w:r w:rsidRPr="00C77467">
        <w:rPr>
          <w:rFonts w:ascii="Arial" w:eastAsia="Times New Roman" w:hAnsi="Arial" w:cs="Arial"/>
          <w:sz w:val="20"/>
          <w:szCs w:val="20"/>
          <w:lang w:eastAsia="sl-SI"/>
        </w:rPr>
        <w:lastRenderedPageBreak/>
        <w:t>je Ministrstvo za javno upravo (</w:t>
      </w:r>
      <w:r w:rsidR="008A011D" w:rsidRPr="00C77467">
        <w:rPr>
          <w:rFonts w:ascii="Arial" w:eastAsia="Times New Roman" w:hAnsi="Arial" w:cs="Arial"/>
          <w:sz w:val="20"/>
          <w:szCs w:val="20"/>
          <w:lang w:eastAsia="sl-SI"/>
        </w:rPr>
        <w:t>v nadaljnjem besedilu</w:t>
      </w:r>
      <w:r w:rsidRPr="00C77467">
        <w:rPr>
          <w:rFonts w:ascii="Arial" w:eastAsia="Times New Roman" w:hAnsi="Arial" w:cs="Arial"/>
          <w:sz w:val="20"/>
          <w:szCs w:val="20"/>
          <w:lang w:eastAsia="sl-SI"/>
        </w:rPr>
        <w:t>: ministrstvo)</w:t>
      </w:r>
      <w:r w:rsidR="00D40823" w:rsidRPr="00C77467">
        <w:rPr>
          <w:rFonts w:ascii="Arial" w:eastAsia="Times New Roman" w:hAnsi="Arial" w:cs="Arial"/>
          <w:sz w:val="20"/>
          <w:szCs w:val="20"/>
          <w:shd w:val="clear" w:color="auto" w:fill="D9D9D9" w:themeFill="background1" w:themeFillShade="D9"/>
          <w:lang w:eastAsia="sl-SI"/>
        </w:rPr>
        <w:t xml:space="preserve"> </w:t>
      </w:r>
      <w:r w:rsidR="00231213" w:rsidRPr="00C77467">
        <w:rPr>
          <w:rFonts w:ascii="Arial" w:eastAsia="Times New Roman" w:hAnsi="Arial" w:cs="Arial"/>
          <w:sz w:val="20"/>
          <w:szCs w:val="20"/>
          <w:lang w:eastAsia="sl-SI"/>
        </w:rPr>
        <w:t>s S</w:t>
      </w:r>
      <w:r w:rsidRPr="00C77467">
        <w:rPr>
          <w:rFonts w:ascii="Arial" w:eastAsia="Times New Roman" w:hAnsi="Arial" w:cs="Arial"/>
          <w:sz w:val="20"/>
          <w:szCs w:val="20"/>
          <w:lang w:eastAsia="sl-SI"/>
        </w:rPr>
        <w:t xml:space="preserve">klepom predstojnika ministrstva </w:t>
      </w:r>
      <w:r w:rsidRPr="00C77467">
        <w:rPr>
          <w:rFonts w:ascii="Arial" w:eastAsia="Times New Roman" w:hAnsi="Arial" w:cs="Arial"/>
          <w:sz w:val="20"/>
          <w:szCs w:val="20"/>
          <w:shd w:val="clear" w:color="auto" w:fill="D9D9D9" w:themeFill="background1" w:themeFillShade="D9"/>
          <w:lang w:eastAsia="sl-SI"/>
        </w:rPr>
        <w:t xml:space="preserve">št. .... z dne .... </w:t>
      </w:r>
      <w:r w:rsidR="00231213" w:rsidRPr="00C77467">
        <w:rPr>
          <w:rFonts w:ascii="Arial" w:eastAsia="Times New Roman" w:hAnsi="Arial" w:cs="Arial"/>
          <w:sz w:val="20"/>
          <w:szCs w:val="20"/>
          <w:shd w:val="clear" w:color="auto" w:fill="D9D9D9" w:themeFill="background1" w:themeFillShade="D9"/>
          <w:lang w:eastAsia="sl-SI"/>
        </w:rPr>
        <w:t>201</w:t>
      </w:r>
      <w:r w:rsidR="00C919D3" w:rsidRPr="00C77467">
        <w:rPr>
          <w:rFonts w:ascii="Arial" w:eastAsia="Times New Roman" w:hAnsi="Arial" w:cs="Arial"/>
          <w:sz w:val="20"/>
          <w:szCs w:val="20"/>
          <w:shd w:val="clear" w:color="auto" w:fill="D9D9D9" w:themeFill="background1" w:themeFillShade="D9"/>
          <w:lang w:eastAsia="sl-SI"/>
        </w:rPr>
        <w:t>9</w:t>
      </w:r>
      <w:r w:rsidRPr="00C77467">
        <w:rPr>
          <w:rFonts w:ascii="Arial" w:eastAsia="Times New Roman" w:hAnsi="Arial" w:cs="Arial"/>
          <w:sz w:val="20"/>
          <w:szCs w:val="20"/>
          <w:lang w:eastAsia="sl-SI"/>
        </w:rPr>
        <w:t xml:space="preserve"> </w:t>
      </w:r>
      <w:r w:rsidR="00231213" w:rsidRPr="00C77467">
        <w:rPr>
          <w:rFonts w:ascii="Arial" w:hAnsi="Arial" w:cs="Arial"/>
          <w:sz w:val="20"/>
          <w:szCs w:val="20"/>
        </w:rPr>
        <w:t>(</w:t>
      </w:r>
      <w:r w:rsidR="008A011D" w:rsidRPr="00C77467">
        <w:rPr>
          <w:rFonts w:ascii="Arial" w:eastAsia="Times New Roman" w:hAnsi="Arial" w:cs="Arial"/>
          <w:sz w:val="20"/>
          <w:szCs w:val="20"/>
          <w:lang w:eastAsia="sl-SI"/>
        </w:rPr>
        <w:t>v nadaljnjem besedilu</w:t>
      </w:r>
      <w:r w:rsidR="00231213" w:rsidRPr="00C77467">
        <w:rPr>
          <w:rFonts w:ascii="Arial" w:hAnsi="Arial" w:cs="Arial"/>
          <w:sz w:val="20"/>
          <w:szCs w:val="20"/>
        </w:rPr>
        <w:t xml:space="preserve">: sklep o izboru) </w:t>
      </w:r>
      <w:r w:rsidR="00C919D3" w:rsidRPr="00C77467">
        <w:rPr>
          <w:rFonts w:ascii="Arial" w:eastAsia="Times New Roman" w:hAnsi="Arial" w:cs="Arial"/>
          <w:sz w:val="20"/>
          <w:szCs w:val="20"/>
          <w:lang w:eastAsia="sl-SI"/>
        </w:rPr>
        <w:t xml:space="preserve">potrdilo vlogo upravičenca z naslovom: </w:t>
      </w:r>
      <w:r w:rsidR="00C919D3" w:rsidRPr="00C77467">
        <w:rPr>
          <w:rFonts w:ascii="Arial" w:eastAsia="Times New Roman" w:hAnsi="Arial" w:cs="Arial"/>
          <w:sz w:val="20"/>
          <w:szCs w:val="20"/>
          <w:shd w:val="clear" w:color="auto" w:fill="D9D9D9" w:themeFill="background1" w:themeFillShade="D9"/>
          <w:lang w:eastAsia="sl-SI"/>
        </w:rPr>
        <w:t xml:space="preserve">»          » </w:t>
      </w:r>
      <w:r w:rsidR="00C919D3" w:rsidRPr="00C77467">
        <w:rPr>
          <w:rFonts w:ascii="Arial" w:eastAsia="Times New Roman" w:hAnsi="Arial" w:cs="Arial"/>
          <w:sz w:val="20"/>
          <w:szCs w:val="20"/>
          <w:shd w:val="clear" w:color="auto" w:fill="FFFFFF" w:themeFill="background1"/>
          <w:lang w:eastAsia="sl-SI"/>
        </w:rPr>
        <w:t>( v nadaljnjem besedilu</w:t>
      </w:r>
      <w:r w:rsidR="00E17F7B" w:rsidRPr="00C77467">
        <w:rPr>
          <w:rFonts w:ascii="Arial" w:eastAsia="Times New Roman" w:hAnsi="Arial" w:cs="Arial"/>
          <w:sz w:val="20"/>
          <w:szCs w:val="20"/>
          <w:shd w:val="clear" w:color="auto" w:fill="FFFFFF" w:themeFill="background1"/>
          <w:lang w:eastAsia="sl-SI"/>
        </w:rPr>
        <w:t>:</w:t>
      </w:r>
      <w:r w:rsidR="00C919D3" w:rsidRPr="00C77467">
        <w:rPr>
          <w:rFonts w:ascii="Arial" w:eastAsia="Times New Roman" w:hAnsi="Arial" w:cs="Arial"/>
          <w:sz w:val="20"/>
          <w:szCs w:val="20"/>
          <w:shd w:val="clear" w:color="auto" w:fill="FFFFFF" w:themeFill="background1"/>
          <w:lang w:eastAsia="sl-SI"/>
        </w:rPr>
        <w:t xml:space="preserve"> projekt).</w:t>
      </w:r>
      <w:r w:rsidR="00C919D3" w:rsidRPr="00C77467">
        <w:rPr>
          <w:rFonts w:ascii="Arial" w:eastAsia="Times New Roman" w:hAnsi="Arial" w:cs="Arial"/>
          <w:sz w:val="20"/>
          <w:szCs w:val="20"/>
          <w:shd w:val="clear" w:color="auto" w:fill="D9D9D9" w:themeFill="background1" w:themeFillShade="D9"/>
          <w:lang w:eastAsia="sl-SI"/>
        </w:rPr>
        <w:t xml:space="preserve"> </w:t>
      </w:r>
    </w:p>
    <w:p w14:paraId="242F9D3F" w14:textId="77777777" w:rsidR="00231213" w:rsidRPr="00051D92" w:rsidRDefault="00231213" w:rsidP="00231213">
      <w:pPr>
        <w:autoSpaceDE w:val="0"/>
        <w:autoSpaceDN w:val="0"/>
        <w:adjustRightInd w:val="0"/>
        <w:spacing w:after="0" w:line="240" w:lineRule="auto"/>
        <w:ind w:left="720"/>
        <w:rPr>
          <w:rFonts w:ascii="Arial" w:eastAsia="Times New Roman" w:hAnsi="Arial" w:cs="Arial"/>
          <w:sz w:val="20"/>
          <w:szCs w:val="20"/>
          <w:lang w:eastAsia="sl-SI"/>
        </w:rPr>
      </w:pPr>
    </w:p>
    <w:p w14:paraId="51B02D83" w14:textId="77777777" w:rsidR="00231213" w:rsidRPr="00CD2D55" w:rsidRDefault="00231213" w:rsidP="00231213">
      <w:pPr>
        <w:autoSpaceDE w:val="0"/>
        <w:autoSpaceDN w:val="0"/>
        <w:adjustRightInd w:val="0"/>
        <w:spacing w:after="0" w:line="240" w:lineRule="auto"/>
        <w:ind w:left="720"/>
        <w:rPr>
          <w:rFonts w:ascii="Arial" w:eastAsia="Times New Roman" w:hAnsi="Arial" w:cs="Arial"/>
          <w:sz w:val="20"/>
          <w:szCs w:val="20"/>
          <w:highlight w:val="green"/>
          <w:lang w:eastAsia="sl-SI"/>
        </w:rPr>
      </w:pPr>
    </w:p>
    <w:p w14:paraId="6ECEDA32" w14:textId="77777777" w:rsidR="004D7F1D" w:rsidRDefault="004D7F1D" w:rsidP="00F51C60">
      <w:pPr>
        <w:shd w:val="clear" w:color="auto" w:fill="D0CECE" w:themeFill="background2" w:themeFillShade="E6"/>
        <w:rPr>
          <w:rFonts w:cs="Arial"/>
          <w:b/>
          <w:szCs w:val="20"/>
        </w:rPr>
      </w:pPr>
      <w:r w:rsidRPr="007A2877">
        <w:rPr>
          <w:rFonts w:cs="Arial"/>
          <w:b/>
          <w:szCs w:val="20"/>
        </w:rPr>
        <w:t xml:space="preserve">II. </w:t>
      </w:r>
      <w:r w:rsidR="00F51C60">
        <w:rPr>
          <w:rFonts w:cs="Arial"/>
          <w:b/>
          <w:szCs w:val="20"/>
        </w:rPr>
        <w:t>KONZORCIJ</w:t>
      </w:r>
    </w:p>
    <w:p w14:paraId="1095A7AE" w14:textId="77777777" w:rsidR="00CD2D55" w:rsidRPr="00CD2D55" w:rsidRDefault="00CD2D55" w:rsidP="00CD2D55">
      <w:pPr>
        <w:autoSpaceDE w:val="0"/>
        <w:autoSpaceDN w:val="0"/>
        <w:adjustRightInd w:val="0"/>
        <w:spacing w:after="0" w:line="240" w:lineRule="auto"/>
        <w:jc w:val="both"/>
        <w:rPr>
          <w:rFonts w:ascii="Arial" w:eastAsia="Times New Roman" w:hAnsi="Arial" w:cs="Arial"/>
          <w:sz w:val="20"/>
          <w:szCs w:val="20"/>
          <w:lang w:eastAsia="sl-SI"/>
        </w:rPr>
      </w:pPr>
    </w:p>
    <w:p w14:paraId="584E66E5" w14:textId="77777777" w:rsidR="00CD2D55" w:rsidRPr="00CD2D55" w:rsidRDefault="00231213" w:rsidP="00231213">
      <w:pPr>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 xml:space="preserve">2. </w:t>
      </w:r>
      <w:r w:rsidR="00CD2D55" w:rsidRPr="00CD2D55">
        <w:rPr>
          <w:rFonts w:ascii="Arial" w:eastAsia="Times New Roman" w:hAnsi="Arial" w:cs="Arial"/>
          <w:sz w:val="20"/>
          <w:szCs w:val="20"/>
          <w:lang w:eastAsia="sl-SI"/>
        </w:rPr>
        <w:t>člen</w:t>
      </w:r>
    </w:p>
    <w:p w14:paraId="52CE513B" w14:textId="77777777" w:rsidR="00CD2D55" w:rsidRDefault="00231213" w:rsidP="00231213">
      <w:pPr>
        <w:autoSpaceDE w:val="0"/>
        <w:autoSpaceDN w:val="0"/>
        <w:adjustRightInd w:val="0"/>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(izvajanje projekta s partnerji)</w:t>
      </w:r>
    </w:p>
    <w:p w14:paraId="500F2FCE" w14:textId="77777777" w:rsidR="00231213" w:rsidRDefault="00231213" w:rsidP="00CD2D55">
      <w:pPr>
        <w:autoSpaceDE w:val="0"/>
        <w:autoSpaceDN w:val="0"/>
        <w:adjustRightInd w:val="0"/>
        <w:spacing w:after="0" w:line="240" w:lineRule="auto"/>
        <w:rPr>
          <w:rFonts w:ascii="Arial" w:eastAsia="Times New Roman" w:hAnsi="Arial" w:cs="Arial"/>
          <w:sz w:val="20"/>
          <w:szCs w:val="20"/>
          <w:lang w:eastAsia="sl-SI"/>
        </w:rPr>
      </w:pPr>
    </w:p>
    <w:p w14:paraId="71A9D6D6" w14:textId="77777777" w:rsidR="003B1F43" w:rsidRPr="00D40823" w:rsidRDefault="00D40823" w:rsidP="00D40823">
      <w:pPr>
        <w:suppressAutoHyphens/>
        <w:spacing w:after="0" w:line="240" w:lineRule="auto"/>
        <w:jc w:val="both"/>
        <w:rPr>
          <w:rFonts w:ascii="Arial" w:hAnsi="Arial" w:cs="Arial"/>
          <w:sz w:val="20"/>
          <w:szCs w:val="20"/>
        </w:rPr>
      </w:pPr>
      <w:r>
        <w:rPr>
          <w:rFonts w:ascii="Arial" w:eastAsia="Times New Roman" w:hAnsi="Arial" w:cs="Arial"/>
          <w:sz w:val="20"/>
          <w:szCs w:val="20"/>
          <w:lang w:eastAsia="sl-SI"/>
        </w:rPr>
        <w:t xml:space="preserve">(1) </w:t>
      </w:r>
      <w:r w:rsidR="00231213" w:rsidRPr="00D40823">
        <w:rPr>
          <w:rFonts w:ascii="Arial" w:eastAsia="Times New Roman" w:hAnsi="Arial" w:cs="Arial"/>
          <w:sz w:val="20"/>
          <w:szCs w:val="20"/>
          <w:lang w:eastAsia="sl-SI"/>
        </w:rPr>
        <w:t xml:space="preserve">Upravičenec izvaja projekt </w:t>
      </w:r>
      <w:r w:rsidR="00E17F7B">
        <w:rPr>
          <w:rFonts w:ascii="Arial" w:eastAsia="Times New Roman" w:hAnsi="Arial" w:cs="Arial"/>
          <w:sz w:val="20"/>
          <w:szCs w:val="20"/>
          <w:lang w:eastAsia="sl-SI"/>
        </w:rPr>
        <w:t xml:space="preserve">v konzorciju </w:t>
      </w:r>
      <w:r w:rsidR="00E17F7B" w:rsidRPr="00D40823">
        <w:rPr>
          <w:rFonts w:ascii="Arial" w:eastAsia="Times New Roman" w:hAnsi="Arial" w:cs="Arial"/>
          <w:sz w:val="20"/>
          <w:szCs w:val="20"/>
          <w:lang w:eastAsia="sl-SI"/>
        </w:rPr>
        <w:t xml:space="preserve">skupaj </w:t>
      </w:r>
      <w:r w:rsidR="00231213" w:rsidRPr="00D40823">
        <w:rPr>
          <w:rFonts w:ascii="Arial" w:eastAsia="Times New Roman" w:hAnsi="Arial" w:cs="Arial"/>
          <w:sz w:val="20"/>
          <w:szCs w:val="20"/>
          <w:lang w:eastAsia="sl-SI"/>
        </w:rPr>
        <w:t>z naslednjim/-i</w:t>
      </w:r>
      <w:r w:rsidR="003B1F43" w:rsidRPr="00D40823">
        <w:rPr>
          <w:rFonts w:ascii="Arial" w:eastAsia="Times New Roman" w:hAnsi="Arial" w:cs="Arial"/>
          <w:sz w:val="20"/>
          <w:szCs w:val="20"/>
          <w:lang w:eastAsia="sl-SI"/>
        </w:rPr>
        <w:t xml:space="preserve"> </w:t>
      </w:r>
      <w:proofErr w:type="spellStart"/>
      <w:r w:rsidR="003B1F43" w:rsidRPr="00D40823">
        <w:rPr>
          <w:rFonts w:ascii="Arial" w:eastAsia="Times New Roman" w:hAnsi="Arial" w:cs="Arial"/>
          <w:sz w:val="20"/>
          <w:szCs w:val="20"/>
          <w:lang w:eastAsia="sl-SI"/>
        </w:rPr>
        <w:t>partnerj</w:t>
      </w:r>
      <w:proofErr w:type="spellEnd"/>
      <w:r w:rsidR="003B1F43" w:rsidRPr="00D40823">
        <w:rPr>
          <w:rFonts w:ascii="Arial" w:eastAsia="Times New Roman" w:hAnsi="Arial" w:cs="Arial"/>
          <w:sz w:val="20"/>
          <w:szCs w:val="20"/>
          <w:lang w:eastAsia="sl-SI"/>
        </w:rPr>
        <w:t>/-ji:</w:t>
      </w:r>
      <w:r w:rsidR="003B1F43" w:rsidRPr="00D40823">
        <w:rPr>
          <w:rFonts w:cs="Arial"/>
          <w:highlight w:val="lightGray"/>
        </w:rPr>
        <w:t xml:space="preserve"> </w:t>
      </w:r>
      <w:r w:rsidR="003B1F43" w:rsidRPr="00D40823">
        <w:rPr>
          <w:rFonts w:ascii="Arial" w:hAnsi="Arial" w:cs="Arial"/>
          <w:sz w:val="20"/>
          <w:szCs w:val="20"/>
          <w:highlight w:val="lightGray"/>
        </w:rPr>
        <w:t>Upravičenec izvaja projekt sam, brez partnerjev</w:t>
      </w:r>
      <w:r w:rsidR="003B1F43" w:rsidRPr="00D40823">
        <w:rPr>
          <w:rFonts w:ascii="Arial" w:hAnsi="Arial" w:cs="Arial"/>
          <w:sz w:val="20"/>
          <w:szCs w:val="20"/>
        </w:rPr>
        <w:t>.</w:t>
      </w:r>
    </w:p>
    <w:p w14:paraId="1BA3CA41" w14:textId="77777777" w:rsidR="003B1F43" w:rsidRDefault="003B1F43" w:rsidP="003B1F43">
      <w:pPr>
        <w:suppressAutoHyphens/>
        <w:spacing w:after="0" w:line="240" w:lineRule="auto"/>
        <w:jc w:val="both"/>
      </w:pPr>
    </w:p>
    <w:tbl>
      <w:tblPr>
        <w:tblW w:w="0" w:type="auto"/>
        <w:tblLook w:val="04A0" w:firstRow="1" w:lastRow="0" w:firstColumn="1" w:lastColumn="0" w:noHBand="0" w:noVBand="1"/>
      </w:tblPr>
      <w:tblGrid>
        <w:gridCol w:w="3369"/>
        <w:gridCol w:w="5269"/>
      </w:tblGrid>
      <w:tr w:rsidR="003B1F43" w:rsidRPr="00560A36" w14:paraId="1CA1EC10" w14:textId="77777777" w:rsidTr="00442665">
        <w:tc>
          <w:tcPr>
            <w:tcW w:w="8638" w:type="dxa"/>
            <w:gridSpan w:val="2"/>
          </w:tcPr>
          <w:p w14:paraId="7592D27D" w14:textId="77777777" w:rsidR="003B1F43" w:rsidRPr="00560A36" w:rsidRDefault="003B1F43" w:rsidP="00442665">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b/>
                <w:sz w:val="20"/>
                <w:szCs w:val="20"/>
                <w:shd w:val="clear" w:color="auto" w:fill="D9D9D9" w:themeFill="background1" w:themeFillShade="D9"/>
                <w:lang w:eastAsia="sl-SI"/>
              </w:rPr>
              <w:t>NAZIV,</w:t>
            </w:r>
            <w:r w:rsidRPr="00560A36">
              <w:rPr>
                <w:rFonts w:ascii="Arial" w:eastAsia="Times New Roman" w:hAnsi="Arial" w:cs="Arial"/>
                <w:sz w:val="20"/>
                <w:szCs w:val="20"/>
                <w:shd w:val="clear" w:color="auto" w:fill="D9D9D9" w:themeFill="background1" w:themeFillShade="D9"/>
                <w:lang w:eastAsia="sl-SI"/>
              </w:rPr>
              <w:t xml:space="preserve"> naslov</w:t>
            </w:r>
            <w:r w:rsidRPr="00560A36">
              <w:rPr>
                <w:rFonts w:ascii="Arial" w:eastAsia="Times New Roman" w:hAnsi="Arial" w:cs="Arial"/>
                <w:sz w:val="20"/>
                <w:szCs w:val="20"/>
                <w:lang w:eastAsia="sl-SI"/>
              </w:rPr>
              <w:t xml:space="preserve"> - , </w:t>
            </w:r>
            <w:r w:rsidRPr="00560A36">
              <w:rPr>
                <w:rFonts w:ascii="Arial" w:eastAsia="Times New Roman" w:hAnsi="Arial" w:cs="Arial"/>
                <w:sz w:val="20"/>
                <w:szCs w:val="20"/>
                <w:shd w:val="clear" w:color="auto" w:fill="D9D9D9" w:themeFill="background1" w:themeFillShade="D9"/>
                <w:lang w:eastAsia="sl-SI"/>
              </w:rPr>
              <w:t>ki ga zastopa __________</w:t>
            </w:r>
            <w:r>
              <w:rPr>
                <w:rFonts w:ascii="Arial" w:eastAsia="Times New Roman" w:hAnsi="Arial" w:cs="Arial"/>
                <w:sz w:val="20"/>
                <w:szCs w:val="20"/>
                <w:lang w:eastAsia="sl-SI"/>
              </w:rPr>
              <w:t xml:space="preserve">  </w:t>
            </w:r>
            <w:r w:rsidRPr="00560A36">
              <w:rPr>
                <w:rFonts w:ascii="Arial" w:eastAsia="Times New Roman" w:hAnsi="Arial" w:cs="Arial"/>
                <w:sz w:val="20"/>
                <w:szCs w:val="20"/>
                <w:lang w:eastAsia="sl-SI"/>
              </w:rPr>
              <w:t>(</w:t>
            </w:r>
            <w:bookmarkStart w:id="6" w:name="_Hlk511978342"/>
            <w:r w:rsidRPr="00560A36">
              <w:rPr>
                <w:rFonts w:ascii="Arial" w:eastAsia="Times New Roman" w:hAnsi="Arial" w:cs="Arial"/>
                <w:sz w:val="20"/>
                <w:szCs w:val="20"/>
                <w:lang w:eastAsia="sl-SI"/>
              </w:rPr>
              <w:t xml:space="preserve">v </w:t>
            </w:r>
            <w:r w:rsidR="008A011D">
              <w:rPr>
                <w:rFonts w:ascii="Arial" w:eastAsia="Times New Roman" w:hAnsi="Arial" w:cs="Arial"/>
                <w:sz w:val="20"/>
                <w:szCs w:val="20"/>
                <w:lang w:eastAsia="sl-SI"/>
              </w:rPr>
              <w:t>nadaljnjem besedilu</w:t>
            </w:r>
            <w:bookmarkEnd w:id="6"/>
            <w:r w:rsidRPr="00560A36">
              <w:rPr>
                <w:rFonts w:ascii="Arial" w:eastAsia="Times New Roman" w:hAnsi="Arial" w:cs="Arial"/>
                <w:sz w:val="20"/>
                <w:szCs w:val="20"/>
                <w:lang w:eastAsia="sl-SI"/>
              </w:rPr>
              <w:t xml:space="preserve">: </w:t>
            </w:r>
            <w:r>
              <w:rPr>
                <w:rFonts w:ascii="Arial" w:eastAsia="Times New Roman" w:hAnsi="Arial" w:cs="Arial"/>
                <w:b/>
                <w:sz w:val="20"/>
                <w:szCs w:val="20"/>
                <w:lang w:eastAsia="sl-SI"/>
              </w:rPr>
              <w:t>partner 1</w:t>
            </w:r>
            <w:r w:rsidRPr="00560A36">
              <w:rPr>
                <w:rFonts w:ascii="Arial" w:eastAsia="Times New Roman" w:hAnsi="Arial" w:cs="Arial"/>
                <w:sz w:val="20"/>
                <w:szCs w:val="20"/>
                <w:lang w:eastAsia="sl-SI"/>
              </w:rPr>
              <w:t>)</w:t>
            </w:r>
            <w:r>
              <w:rPr>
                <w:rFonts w:ascii="Arial" w:eastAsia="Times New Roman" w:hAnsi="Arial" w:cs="Arial"/>
                <w:sz w:val="20"/>
                <w:szCs w:val="20"/>
                <w:lang w:eastAsia="sl-SI"/>
              </w:rPr>
              <w:t>;</w:t>
            </w:r>
          </w:p>
        </w:tc>
      </w:tr>
      <w:tr w:rsidR="003B1F43" w:rsidRPr="00560A36" w14:paraId="4C8D912B" w14:textId="77777777" w:rsidTr="00442665">
        <w:tc>
          <w:tcPr>
            <w:tcW w:w="8638" w:type="dxa"/>
            <w:gridSpan w:val="2"/>
          </w:tcPr>
          <w:p w14:paraId="0AE9F5F6" w14:textId="77777777" w:rsidR="003B1F43" w:rsidRPr="00560A36" w:rsidRDefault="003B1F43" w:rsidP="00442665">
            <w:pPr>
              <w:autoSpaceDE w:val="0"/>
              <w:autoSpaceDN w:val="0"/>
              <w:adjustRightInd w:val="0"/>
              <w:spacing w:after="0" w:line="240" w:lineRule="auto"/>
              <w:jc w:val="both"/>
              <w:rPr>
                <w:rFonts w:ascii="Arial" w:eastAsia="Times New Roman" w:hAnsi="Arial" w:cs="Arial"/>
                <w:sz w:val="20"/>
                <w:szCs w:val="20"/>
                <w:lang w:eastAsia="sl-SI"/>
              </w:rPr>
            </w:pPr>
          </w:p>
        </w:tc>
      </w:tr>
      <w:tr w:rsidR="003B1F43" w:rsidRPr="00560A36" w14:paraId="263B02FF" w14:textId="77777777" w:rsidTr="00442665">
        <w:tc>
          <w:tcPr>
            <w:tcW w:w="3369" w:type="dxa"/>
          </w:tcPr>
          <w:p w14:paraId="6E06FE4D" w14:textId="77777777" w:rsidR="003B1F43" w:rsidRPr="00560A36" w:rsidRDefault="003B1F43" w:rsidP="00442665">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sz w:val="20"/>
                <w:szCs w:val="20"/>
                <w:lang w:eastAsia="sl-SI"/>
              </w:rPr>
              <w:t>Matična številka iz PRS:</w:t>
            </w:r>
          </w:p>
        </w:tc>
        <w:tc>
          <w:tcPr>
            <w:tcW w:w="5269" w:type="dxa"/>
          </w:tcPr>
          <w:p w14:paraId="1D56CE74" w14:textId="77777777" w:rsidR="003B1F43" w:rsidRPr="00560A36" w:rsidRDefault="003B1F43" w:rsidP="00442665">
            <w:pPr>
              <w:autoSpaceDE w:val="0"/>
              <w:autoSpaceDN w:val="0"/>
              <w:adjustRightInd w:val="0"/>
              <w:spacing w:after="0" w:line="240" w:lineRule="auto"/>
              <w:jc w:val="both"/>
              <w:rPr>
                <w:rFonts w:ascii="Arial" w:eastAsia="Times New Roman" w:hAnsi="Arial" w:cs="Arial"/>
                <w:sz w:val="20"/>
                <w:szCs w:val="20"/>
                <w:lang w:eastAsia="sl-SI"/>
              </w:rPr>
            </w:pPr>
          </w:p>
        </w:tc>
      </w:tr>
      <w:tr w:rsidR="003B1F43" w:rsidRPr="00560A36" w14:paraId="3DA304F3" w14:textId="77777777" w:rsidTr="00442665">
        <w:tc>
          <w:tcPr>
            <w:tcW w:w="3369" w:type="dxa"/>
          </w:tcPr>
          <w:p w14:paraId="40EEB5B9" w14:textId="77777777" w:rsidR="003B1F43" w:rsidRPr="00560A36" w:rsidRDefault="003B1F43" w:rsidP="00442665">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sz w:val="20"/>
                <w:szCs w:val="20"/>
                <w:lang w:eastAsia="sl-SI"/>
              </w:rPr>
              <w:t>Davčna številka:</w:t>
            </w:r>
          </w:p>
        </w:tc>
        <w:tc>
          <w:tcPr>
            <w:tcW w:w="5269" w:type="dxa"/>
          </w:tcPr>
          <w:p w14:paraId="20BE3FD1" w14:textId="77777777" w:rsidR="003B1F43" w:rsidRPr="00560A36" w:rsidRDefault="003B1F43" w:rsidP="00442665">
            <w:pPr>
              <w:autoSpaceDE w:val="0"/>
              <w:autoSpaceDN w:val="0"/>
              <w:adjustRightInd w:val="0"/>
              <w:spacing w:after="0" w:line="240" w:lineRule="auto"/>
              <w:jc w:val="both"/>
              <w:rPr>
                <w:rFonts w:ascii="Arial" w:eastAsia="Times New Roman" w:hAnsi="Arial" w:cs="Arial"/>
                <w:sz w:val="20"/>
                <w:szCs w:val="20"/>
                <w:lang w:eastAsia="sl-SI"/>
              </w:rPr>
            </w:pPr>
          </w:p>
        </w:tc>
      </w:tr>
      <w:tr w:rsidR="003B1F43" w:rsidRPr="00560A36" w14:paraId="19649ADE" w14:textId="77777777" w:rsidTr="00442665">
        <w:tc>
          <w:tcPr>
            <w:tcW w:w="3369" w:type="dxa"/>
          </w:tcPr>
          <w:p w14:paraId="3201B7D1" w14:textId="77777777" w:rsidR="003B1F43" w:rsidRPr="00560A36" w:rsidRDefault="003B1F43" w:rsidP="00442665">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sz w:val="20"/>
                <w:szCs w:val="20"/>
                <w:lang w:eastAsia="sl-SI"/>
              </w:rPr>
              <w:t>Transakcijski račun:</w:t>
            </w:r>
          </w:p>
        </w:tc>
        <w:tc>
          <w:tcPr>
            <w:tcW w:w="5269" w:type="dxa"/>
          </w:tcPr>
          <w:p w14:paraId="06F5A917" w14:textId="77777777" w:rsidR="003B1F43" w:rsidRPr="00560A36" w:rsidRDefault="003B1F43" w:rsidP="00442665">
            <w:pPr>
              <w:autoSpaceDE w:val="0"/>
              <w:autoSpaceDN w:val="0"/>
              <w:adjustRightInd w:val="0"/>
              <w:spacing w:after="0" w:line="240" w:lineRule="auto"/>
              <w:jc w:val="both"/>
              <w:rPr>
                <w:rFonts w:ascii="Arial" w:eastAsia="Times New Roman" w:hAnsi="Arial" w:cs="Arial"/>
                <w:sz w:val="20"/>
                <w:szCs w:val="20"/>
                <w:lang w:eastAsia="sl-SI"/>
              </w:rPr>
            </w:pPr>
          </w:p>
        </w:tc>
      </w:tr>
    </w:tbl>
    <w:p w14:paraId="43960360" w14:textId="77777777" w:rsidR="003B1F43" w:rsidRPr="00560A36" w:rsidRDefault="003B1F43" w:rsidP="003B1F43">
      <w:pPr>
        <w:autoSpaceDE w:val="0"/>
        <w:autoSpaceDN w:val="0"/>
        <w:adjustRightInd w:val="0"/>
        <w:spacing w:after="0" w:line="240" w:lineRule="auto"/>
        <w:jc w:val="both"/>
        <w:rPr>
          <w:rFonts w:ascii="Arial" w:eastAsia="Times New Roman" w:hAnsi="Arial" w:cs="Arial"/>
          <w:sz w:val="20"/>
          <w:szCs w:val="20"/>
          <w:lang w:eastAsia="sl-SI"/>
        </w:rPr>
      </w:pPr>
    </w:p>
    <w:tbl>
      <w:tblPr>
        <w:tblW w:w="0" w:type="auto"/>
        <w:tblLook w:val="04A0" w:firstRow="1" w:lastRow="0" w:firstColumn="1" w:lastColumn="0" w:noHBand="0" w:noVBand="1"/>
      </w:tblPr>
      <w:tblGrid>
        <w:gridCol w:w="3369"/>
        <w:gridCol w:w="5269"/>
      </w:tblGrid>
      <w:tr w:rsidR="003B1F43" w:rsidRPr="00560A36" w14:paraId="0CF46528" w14:textId="77777777" w:rsidTr="00442665">
        <w:tc>
          <w:tcPr>
            <w:tcW w:w="8638" w:type="dxa"/>
            <w:gridSpan w:val="2"/>
          </w:tcPr>
          <w:p w14:paraId="6D0C53B6" w14:textId="77777777" w:rsidR="003B1F43" w:rsidRPr="00560A36" w:rsidRDefault="003B1F43" w:rsidP="00442665">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b/>
                <w:sz w:val="20"/>
                <w:szCs w:val="20"/>
                <w:shd w:val="clear" w:color="auto" w:fill="D9D9D9" w:themeFill="background1" w:themeFillShade="D9"/>
                <w:lang w:eastAsia="sl-SI"/>
              </w:rPr>
              <w:t>NAZIV,</w:t>
            </w:r>
            <w:r w:rsidRPr="00560A36">
              <w:rPr>
                <w:rFonts w:ascii="Arial" w:eastAsia="Times New Roman" w:hAnsi="Arial" w:cs="Arial"/>
                <w:sz w:val="20"/>
                <w:szCs w:val="20"/>
                <w:shd w:val="clear" w:color="auto" w:fill="D9D9D9" w:themeFill="background1" w:themeFillShade="D9"/>
                <w:lang w:eastAsia="sl-SI"/>
              </w:rPr>
              <w:t xml:space="preserve"> naslov</w:t>
            </w:r>
            <w:r w:rsidRPr="00560A36">
              <w:rPr>
                <w:rFonts w:ascii="Arial" w:eastAsia="Times New Roman" w:hAnsi="Arial" w:cs="Arial"/>
                <w:sz w:val="20"/>
                <w:szCs w:val="20"/>
                <w:lang w:eastAsia="sl-SI"/>
              </w:rPr>
              <w:t xml:space="preserve"> - , </w:t>
            </w:r>
            <w:r w:rsidRPr="00560A36">
              <w:rPr>
                <w:rFonts w:ascii="Arial" w:eastAsia="Times New Roman" w:hAnsi="Arial" w:cs="Arial"/>
                <w:sz w:val="20"/>
                <w:szCs w:val="20"/>
                <w:shd w:val="clear" w:color="auto" w:fill="D9D9D9" w:themeFill="background1" w:themeFillShade="D9"/>
                <w:lang w:eastAsia="sl-SI"/>
              </w:rPr>
              <w:t>ki ga zastopa __________</w:t>
            </w:r>
            <w:r>
              <w:rPr>
                <w:rFonts w:ascii="Arial" w:eastAsia="Times New Roman" w:hAnsi="Arial" w:cs="Arial"/>
                <w:sz w:val="20"/>
                <w:szCs w:val="20"/>
                <w:lang w:eastAsia="sl-SI"/>
              </w:rPr>
              <w:t xml:space="preserve">  </w:t>
            </w:r>
            <w:r w:rsidRPr="00560A36">
              <w:rPr>
                <w:rFonts w:ascii="Arial" w:eastAsia="Times New Roman" w:hAnsi="Arial" w:cs="Arial"/>
                <w:sz w:val="20"/>
                <w:szCs w:val="20"/>
                <w:lang w:eastAsia="sl-SI"/>
              </w:rPr>
              <w:t>(</w:t>
            </w:r>
            <w:r w:rsidR="008A011D" w:rsidRPr="00560A36">
              <w:rPr>
                <w:rFonts w:ascii="Arial" w:eastAsia="Times New Roman" w:hAnsi="Arial" w:cs="Arial"/>
                <w:sz w:val="20"/>
                <w:szCs w:val="20"/>
                <w:lang w:eastAsia="sl-SI"/>
              </w:rPr>
              <w:t xml:space="preserve">v </w:t>
            </w:r>
            <w:r w:rsidR="008A011D">
              <w:rPr>
                <w:rFonts w:ascii="Arial" w:eastAsia="Times New Roman" w:hAnsi="Arial" w:cs="Arial"/>
                <w:sz w:val="20"/>
                <w:szCs w:val="20"/>
                <w:lang w:eastAsia="sl-SI"/>
              </w:rPr>
              <w:t>nadaljnjem besedilu</w:t>
            </w:r>
            <w:r w:rsidRPr="00560A36">
              <w:rPr>
                <w:rFonts w:ascii="Arial" w:eastAsia="Times New Roman" w:hAnsi="Arial" w:cs="Arial"/>
                <w:sz w:val="20"/>
                <w:szCs w:val="20"/>
                <w:lang w:eastAsia="sl-SI"/>
              </w:rPr>
              <w:t xml:space="preserve">: </w:t>
            </w:r>
            <w:r>
              <w:rPr>
                <w:rFonts w:ascii="Arial" w:eastAsia="Times New Roman" w:hAnsi="Arial" w:cs="Arial"/>
                <w:b/>
                <w:sz w:val="20"/>
                <w:szCs w:val="20"/>
                <w:lang w:eastAsia="sl-SI"/>
              </w:rPr>
              <w:t>partner 2</w:t>
            </w:r>
            <w:r w:rsidRPr="00560A36">
              <w:rPr>
                <w:rFonts w:ascii="Arial" w:eastAsia="Times New Roman" w:hAnsi="Arial" w:cs="Arial"/>
                <w:sz w:val="20"/>
                <w:szCs w:val="20"/>
                <w:lang w:eastAsia="sl-SI"/>
              </w:rPr>
              <w:t>)</w:t>
            </w:r>
            <w:r>
              <w:rPr>
                <w:rFonts w:ascii="Arial" w:eastAsia="Times New Roman" w:hAnsi="Arial" w:cs="Arial"/>
                <w:sz w:val="20"/>
                <w:szCs w:val="20"/>
                <w:lang w:eastAsia="sl-SI"/>
              </w:rPr>
              <w:t>;</w:t>
            </w:r>
          </w:p>
        </w:tc>
      </w:tr>
      <w:tr w:rsidR="003B1F43" w:rsidRPr="00560A36" w14:paraId="2CAC95EB" w14:textId="77777777" w:rsidTr="00442665">
        <w:tc>
          <w:tcPr>
            <w:tcW w:w="8638" w:type="dxa"/>
            <w:gridSpan w:val="2"/>
          </w:tcPr>
          <w:p w14:paraId="16D962B6" w14:textId="77777777" w:rsidR="003B1F43" w:rsidRPr="00560A36" w:rsidRDefault="003B1F43" w:rsidP="00442665">
            <w:pPr>
              <w:autoSpaceDE w:val="0"/>
              <w:autoSpaceDN w:val="0"/>
              <w:adjustRightInd w:val="0"/>
              <w:spacing w:after="0" w:line="240" w:lineRule="auto"/>
              <w:jc w:val="both"/>
              <w:rPr>
                <w:rFonts w:ascii="Arial" w:eastAsia="Times New Roman" w:hAnsi="Arial" w:cs="Arial"/>
                <w:sz w:val="20"/>
                <w:szCs w:val="20"/>
                <w:lang w:eastAsia="sl-SI"/>
              </w:rPr>
            </w:pPr>
          </w:p>
        </w:tc>
      </w:tr>
      <w:tr w:rsidR="003B1F43" w:rsidRPr="00560A36" w14:paraId="433A79D4" w14:textId="77777777" w:rsidTr="00442665">
        <w:trPr>
          <w:gridAfter w:val="1"/>
          <w:wAfter w:w="5269" w:type="dxa"/>
        </w:trPr>
        <w:tc>
          <w:tcPr>
            <w:tcW w:w="3369" w:type="dxa"/>
          </w:tcPr>
          <w:p w14:paraId="74001BE1" w14:textId="77777777" w:rsidR="003B1F43" w:rsidRPr="00560A36" w:rsidRDefault="003B1F43" w:rsidP="00442665">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sz w:val="20"/>
                <w:szCs w:val="20"/>
                <w:lang w:eastAsia="sl-SI"/>
              </w:rPr>
              <w:t>Matična številka iz PRS:</w:t>
            </w:r>
          </w:p>
        </w:tc>
      </w:tr>
      <w:tr w:rsidR="003B1F43" w:rsidRPr="00560A36" w14:paraId="55150A3B" w14:textId="77777777" w:rsidTr="00442665">
        <w:trPr>
          <w:gridAfter w:val="1"/>
          <w:wAfter w:w="5269" w:type="dxa"/>
        </w:trPr>
        <w:tc>
          <w:tcPr>
            <w:tcW w:w="3369" w:type="dxa"/>
          </w:tcPr>
          <w:p w14:paraId="356093DB" w14:textId="77777777" w:rsidR="003B1F43" w:rsidRPr="00560A36" w:rsidRDefault="003B1F43" w:rsidP="00442665">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sz w:val="20"/>
                <w:szCs w:val="20"/>
                <w:lang w:eastAsia="sl-SI"/>
              </w:rPr>
              <w:t>Davčna številka:</w:t>
            </w:r>
          </w:p>
        </w:tc>
      </w:tr>
      <w:tr w:rsidR="003B1F43" w:rsidRPr="00560A36" w14:paraId="761436E0" w14:textId="77777777" w:rsidTr="00442665">
        <w:trPr>
          <w:gridAfter w:val="1"/>
          <w:wAfter w:w="5269" w:type="dxa"/>
        </w:trPr>
        <w:tc>
          <w:tcPr>
            <w:tcW w:w="3369" w:type="dxa"/>
          </w:tcPr>
          <w:p w14:paraId="233652D3" w14:textId="77777777" w:rsidR="003B1F43" w:rsidRPr="00560A36" w:rsidRDefault="003B1F43" w:rsidP="00442665">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sz w:val="20"/>
                <w:szCs w:val="20"/>
                <w:lang w:eastAsia="sl-SI"/>
              </w:rPr>
              <w:t>Transakcijski račun:</w:t>
            </w:r>
          </w:p>
        </w:tc>
      </w:tr>
    </w:tbl>
    <w:p w14:paraId="008A217F" w14:textId="77777777" w:rsidR="003B1F43" w:rsidRDefault="003B1F43" w:rsidP="003B1F43">
      <w:pPr>
        <w:autoSpaceDE w:val="0"/>
        <w:autoSpaceDN w:val="0"/>
        <w:adjustRightInd w:val="0"/>
        <w:spacing w:after="0" w:line="240" w:lineRule="auto"/>
        <w:jc w:val="both"/>
        <w:rPr>
          <w:rFonts w:ascii="Arial" w:eastAsia="Times New Roman" w:hAnsi="Arial" w:cs="Arial"/>
          <w:sz w:val="20"/>
          <w:szCs w:val="20"/>
          <w:lang w:eastAsia="sl-SI"/>
        </w:rPr>
      </w:pPr>
    </w:p>
    <w:p w14:paraId="4E33AAD3" w14:textId="77777777" w:rsidR="00442665" w:rsidRPr="00267838" w:rsidRDefault="00442665" w:rsidP="00442665">
      <w:pPr>
        <w:pStyle w:val="Odstavekseznama"/>
        <w:autoSpaceDE w:val="0"/>
        <w:autoSpaceDN w:val="0"/>
        <w:adjustRightInd w:val="0"/>
        <w:spacing w:after="0" w:line="240" w:lineRule="auto"/>
        <w:jc w:val="both"/>
        <w:rPr>
          <w:rFonts w:ascii="Arial" w:eastAsia="Times New Roman" w:hAnsi="Arial" w:cs="Arial"/>
          <w:sz w:val="20"/>
          <w:szCs w:val="20"/>
          <w:lang w:eastAsia="sl-SI"/>
        </w:rPr>
      </w:pPr>
    </w:p>
    <w:p w14:paraId="2F2D4881" w14:textId="77777777" w:rsidR="002E7395" w:rsidRDefault="00D40823" w:rsidP="00D40823">
      <w:pPr>
        <w:spacing w:after="120" w:line="240" w:lineRule="auto"/>
        <w:jc w:val="both"/>
        <w:rPr>
          <w:rFonts w:ascii="Arial" w:eastAsia="Times New Roman" w:hAnsi="Arial" w:cs="Arial"/>
          <w:sz w:val="20"/>
          <w:szCs w:val="20"/>
          <w:lang w:eastAsia="sl-SI"/>
        </w:rPr>
      </w:pPr>
      <w:r w:rsidRPr="00D40823">
        <w:rPr>
          <w:rFonts w:ascii="Arial" w:eastAsia="Times New Roman" w:hAnsi="Arial" w:cs="Arial"/>
          <w:sz w:val="20"/>
          <w:szCs w:val="20"/>
          <w:lang w:eastAsia="sl-SI"/>
        </w:rPr>
        <w:t xml:space="preserve">(2) </w:t>
      </w:r>
      <w:r w:rsidR="00442665" w:rsidRPr="00D40823">
        <w:rPr>
          <w:rFonts w:ascii="Arial" w:eastAsia="Times New Roman" w:hAnsi="Arial" w:cs="Arial"/>
          <w:sz w:val="20"/>
          <w:szCs w:val="20"/>
          <w:lang w:eastAsia="sl-SI"/>
        </w:rPr>
        <w:t>Upravičenec se obvezuje, da bo partnerje seznanil z zanje relevantnimi obveznostmi, ki izhajajo iz te pogodbe, jim posredoval vsa navodila, spremembe oziroma dopolnitve navodil in skrbel za koordinacijo med partnerji pri izvajanju projekta, katere</w:t>
      </w:r>
      <w:r w:rsidRPr="00D40823">
        <w:rPr>
          <w:rFonts w:ascii="Arial" w:eastAsia="Times New Roman" w:hAnsi="Arial" w:cs="Arial"/>
          <w:sz w:val="20"/>
          <w:szCs w:val="20"/>
          <w:lang w:eastAsia="sl-SI"/>
        </w:rPr>
        <w:t>ga</w:t>
      </w:r>
      <w:r w:rsidR="00442665" w:rsidRPr="00D40823">
        <w:rPr>
          <w:rFonts w:ascii="Arial" w:eastAsia="Times New Roman" w:hAnsi="Arial" w:cs="Arial"/>
          <w:sz w:val="20"/>
          <w:szCs w:val="20"/>
          <w:lang w:eastAsia="sl-SI"/>
        </w:rPr>
        <w:t xml:space="preserve"> sofinanciranje je predmet te pogodbe. </w:t>
      </w:r>
    </w:p>
    <w:p w14:paraId="774358B9" w14:textId="77777777" w:rsidR="00D40823" w:rsidRPr="00D40823" w:rsidRDefault="00D40823" w:rsidP="00D40823">
      <w:pPr>
        <w:spacing w:after="120" w:line="240" w:lineRule="auto"/>
        <w:jc w:val="both"/>
        <w:rPr>
          <w:rFonts w:ascii="Arial" w:eastAsia="Times New Roman" w:hAnsi="Arial" w:cs="Arial"/>
          <w:sz w:val="20"/>
          <w:szCs w:val="20"/>
          <w:lang w:eastAsia="sl-SI"/>
        </w:rPr>
      </w:pPr>
    </w:p>
    <w:p w14:paraId="6DAFA591" w14:textId="77777777" w:rsidR="002E7395" w:rsidRPr="00D40823" w:rsidRDefault="00D40823" w:rsidP="00D40823">
      <w:pPr>
        <w:autoSpaceDE w:val="0"/>
        <w:autoSpaceDN w:val="0"/>
        <w:adjustRightInd w:val="0"/>
        <w:spacing w:after="0" w:line="240" w:lineRule="auto"/>
        <w:jc w:val="both"/>
        <w:rPr>
          <w:rFonts w:ascii="Arial" w:eastAsia="Times New Roman" w:hAnsi="Arial" w:cs="Arial"/>
          <w:sz w:val="20"/>
          <w:szCs w:val="20"/>
          <w:lang w:eastAsia="sl-SI"/>
        </w:rPr>
      </w:pPr>
      <w:r>
        <w:rPr>
          <w:rFonts w:ascii="Arial" w:hAnsi="Arial" w:cs="Arial"/>
          <w:sz w:val="20"/>
          <w:szCs w:val="20"/>
        </w:rPr>
        <w:t xml:space="preserve">(3) </w:t>
      </w:r>
      <w:proofErr w:type="spellStart"/>
      <w:r w:rsidR="00E17F7B">
        <w:rPr>
          <w:rFonts w:ascii="Arial" w:hAnsi="Arial" w:cs="Arial"/>
          <w:sz w:val="20"/>
          <w:szCs w:val="20"/>
        </w:rPr>
        <w:t>Konzorcijski</w:t>
      </w:r>
      <w:proofErr w:type="spellEnd"/>
      <w:r w:rsidR="002E7395" w:rsidRPr="00D40823">
        <w:rPr>
          <w:rFonts w:ascii="Arial" w:hAnsi="Arial" w:cs="Arial"/>
          <w:sz w:val="20"/>
          <w:szCs w:val="20"/>
        </w:rPr>
        <w:t xml:space="preserve"> sporazum, ki ga podpišejo vsi partnerji, predstavlja prilogo in sestavni del te pogodbe.</w:t>
      </w:r>
      <w:r w:rsidR="002E7395" w:rsidRPr="00D40823">
        <w:rPr>
          <w:rFonts w:ascii="Arial" w:hAnsi="Arial" w:cs="Arial"/>
          <w:noProof/>
          <w:sz w:val="20"/>
          <w:szCs w:val="20"/>
        </w:rPr>
        <w:t xml:space="preserve"> </w:t>
      </w:r>
      <w:r w:rsidR="002E7395" w:rsidRPr="00D40823">
        <w:rPr>
          <w:rFonts w:ascii="Arial" w:hAnsi="Arial" w:cs="Arial"/>
          <w:sz w:val="20"/>
          <w:szCs w:val="20"/>
        </w:rPr>
        <w:t xml:space="preserve">Upravičenec je dolžan v </w:t>
      </w:r>
      <w:r w:rsidR="00E17F7B">
        <w:rPr>
          <w:rFonts w:ascii="Arial" w:hAnsi="Arial" w:cs="Arial"/>
          <w:sz w:val="20"/>
          <w:szCs w:val="20"/>
        </w:rPr>
        <w:t>konzorcijskem</w:t>
      </w:r>
      <w:r w:rsidR="002E7395" w:rsidRPr="00D40823">
        <w:rPr>
          <w:rFonts w:ascii="Arial" w:hAnsi="Arial" w:cs="Arial"/>
          <w:sz w:val="20"/>
          <w:szCs w:val="20"/>
        </w:rPr>
        <w:t xml:space="preserve"> sporazumu k izpolnjevanju obveznosti iz te pogodbe smiselno zavezati tudi partnerje.</w:t>
      </w:r>
    </w:p>
    <w:p w14:paraId="066FAF54" w14:textId="77777777" w:rsidR="003B1F43" w:rsidRDefault="003B1F43" w:rsidP="003B1F43">
      <w:pPr>
        <w:suppressAutoHyphens/>
        <w:spacing w:after="0" w:line="240" w:lineRule="auto"/>
        <w:jc w:val="both"/>
        <w:rPr>
          <w:rFonts w:cs="Arial"/>
          <w:szCs w:val="20"/>
        </w:rPr>
      </w:pPr>
    </w:p>
    <w:p w14:paraId="05A5E28A" w14:textId="77777777" w:rsidR="004D7F1D" w:rsidRPr="007069B4" w:rsidRDefault="004D7F1D" w:rsidP="003B1F43">
      <w:pPr>
        <w:suppressAutoHyphens/>
        <w:spacing w:after="0" w:line="240" w:lineRule="auto"/>
        <w:jc w:val="both"/>
        <w:rPr>
          <w:rFonts w:cs="Arial"/>
          <w:szCs w:val="20"/>
        </w:rPr>
      </w:pPr>
    </w:p>
    <w:p w14:paraId="47F08460" w14:textId="77777777" w:rsidR="003B1F43" w:rsidRPr="007A2877" w:rsidRDefault="003B1F43" w:rsidP="003B1F43">
      <w:pPr>
        <w:rPr>
          <w:rFonts w:cs="Arial"/>
          <w:b/>
          <w:szCs w:val="20"/>
        </w:rPr>
      </w:pPr>
      <w:r w:rsidRPr="007A2877">
        <w:rPr>
          <w:rFonts w:cs="Arial"/>
          <w:b/>
          <w:szCs w:val="20"/>
        </w:rPr>
        <w:t>II</w:t>
      </w:r>
      <w:r w:rsidR="004D7F1D">
        <w:rPr>
          <w:rFonts w:cs="Arial"/>
          <w:b/>
          <w:szCs w:val="20"/>
        </w:rPr>
        <w:t>I</w:t>
      </w:r>
      <w:r w:rsidRPr="007A2877">
        <w:rPr>
          <w:rFonts w:cs="Arial"/>
          <w:b/>
          <w:szCs w:val="20"/>
        </w:rPr>
        <w:t>. PREDMET POGODBE</w:t>
      </w:r>
    </w:p>
    <w:p w14:paraId="71133236" w14:textId="6D318BE0" w:rsidR="003B1F43" w:rsidRDefault="003B1F43" w:rsidP="003B1F43">
      <w:pPr>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3.</w:t>
      </w:r>
      <w:r w:rsidR="00C77467">
        <w:rPr>
          <w:rFonts w:ascii="Arial" w:eastAsia="Times New Roman" w:hAnsi="Arial" w:cs="Arial"/>
          <w:sz w:val="20"/>
          <w:szCs w:val="20"/>
          <w:lang w:eastAsia="sl-SI"/>
        </w:rPr>
        <w:t xml:space="preserve"> </w:t>
      </w:r>
      <w:r>
        <w:rPr>
          <w:rFonts w:ascii="Arial" w:eastAsia="Times New Roman" w:hAnsi="Arial" w:cs="Arial"/>
          <w:sz w:val="20"/>
          <w:szCs w:val="20"/>
          <w:lang w:eastAsia="sl-SI"/>
        </w:rPr>
        <w:t>č</w:t>
      </w:r>
      <w:r w:rsidRPr="003B1F43">
        <w:rPr>
          <w:rFonts w:ascii="Arial" w:eastAsia="Times New Roman" w:hAnsi="Arial" w:cs="Arial"/>
          <w:sz w:val="20"/>
          <w:szCs w:val="20"/>
          <w:lang w:eastAsia="sl-SI"/>
        </w:rPr>
        <w:t>len</w:t>
      </w:r>
    </w:p>
    <w:p w14:paraId="087A2B92" w14:textId="77777777" w:rsidR="003B1F43" w:rsidRDefault="003B1F43" w:rsidP="003B1F43">
      <w:pPr>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(predmet pogodbe)</w:t>
      </w:r>
    </w:p>
    <w:p w14:paraId="51E62D85" w14:textId="77777777" w:rsidR="003B1F43" w:rsidRPr="003B1F43" w:rsidRDefault="003B1F43" w:rsidP="003B1F43">
      <w:pPr>
        <w:autoSpaceDE w:val="0"/>
        <w:autoSpaceDN w:val="0"/>
        <w:adjustRightInd w:val="0"/>
        <w:spacing w:after="0" w:line="240" w:lineRule="auto"/>
        <w:ind w:left="360"/>
        <w:jc w:val="center"/>
        <w:rPr>
          <w:rFonts w:ascii="Arial" w:eastAsia="Times New Roman" w:hAnsi="Arial" w:cs="Arial"/>
          <w:sz w:val="20"/>
          <w:szCs w:val="20"/>
          <w:lang w:eastAsia="sl-SI"/>
        </w:rPr>
      </w:pPr>
    </w:p>
    <w:p w14:paraId="066D2AFA" w14:textId="77777777" w:rsidR="00B1788E" w:rsidRPr="00D40823" w:rsidRDefault="00D40823" w:rsidP="00D40823">
      <w:pPr>
        <w:jc w:val="both"/>
        <w:rPr>
          <w:rFonts w:ascii="Arial" w:hAnsi="Arial" w:cs="Arial"/>
          <w:sz w:val="20"/>
          <w:szCs w:val="20"/>
        </w:rPr>
      </w:pPr>
      <w:r>
        <w:rPr>
          <w:rFonts w:ascii="Arial" w:eastAsia="Times New Roman" w:hAnsi="Arial" w:cs="Arial"/>
          <w:sz w:val="20"/>
          <w:szCs w:val="20"/>
          <w:lang w:eastAsia="sl-SI"/>
        </w:rPr>
        <w:t xml:space="preserve">(1) </w:t>
      </w:r>
      <w:r w:rsidR="00B1788E" w:rsidRPr="00D40823">
        <w:rPr>
          <w:rFonts w:ascii="Arial" w:hAnsi="Arial" w:cs="Arial"/>
          <w:sz w:val="20"/>
          <w:szCs w:val="20"/>
        </w:rPr>
        <w:t>Predmet te pogodbe je opredelitev medsebojnih odnosov ter pravic in obveznosti med ministrstvom in upravičencem pri izvajanju in sofinanciranju projekta</w:t>
      </w:r>
      <w:r w:rsidR="00E17F7B">
        <w:rPr>
          <w:rFonts w:ascii="Arial" w:hAnsi="Arial" w:cs="Arial"/>
          <w:sz w:val="20"/>
          <w:szCs w:val="20"/>
        </w:rPr>
        <w:t>.</w:t>
      </w:r>
    </w:p>
    <w:p w14:paraId="25165C43" w14:textId="77777777" w:rsidR="00B1788E" w:rsidRPr="00D40823" w:rsidRDefault="00D40823" w:rsidP="00D40823">
      <w:pPr>
        <w:jc w:val="both"/>
        <w:rPr>
          <w:rFonts w:ascii="Arial" w:hAnsi="Arial" w:cs="Arial"/>
          <w:sz w:val="20"/>
          <w:szCs w:val="20"/>
        </w:rPr>
      </w:pPr>
      <w:r>
        <w:rPr>
          <w:rFonts w:ascii="Arial" w:hAnsi="Arial" w:cs="Arial"/>
          <w:sz w:val="20"/>
          <w:szCs w:val="20"/>
        </w:rPr>
        <w:t xml:space="preserve">(2) </w:t>
      </w:r>
      <w:r w:rsidR="00B1788E" w:rsidRPr="00D40823">
        <w:rPr>
          <w:rFonts w:ascii="Arial" w:hAnsi="Arial" w:cs="Arial"/>
          <w:sz w:val="20"/>
          <w:szCs w:val="20"/>
        </w:rPr>
        <w:t xml:space="preserve">Sredstva sofinanciranja se dodeljujejo na podlagi in pod pogoji, ki so navedeni v sklepu o izboru in so dogovorjeni s to pogodbo, kar je upravičencu znano in s podpisom te pogodbe prevzema dogovorjene pravice in obveznosti. </w:t>
      </w:r>
    </w:p>
    <w:p w14:paraId="65DE4CF4" w14:textId="77777777" w:rsidR="00B1788E" w:rsidRPr="00D40823" w:rsidRDefault="00D40823" w:rsidP="00D40823">
      <w:pPr>
        <w:jc w:val="both"/>
        <w:rPr>
          <w:rFonts w:ascii="Arial" w:hAnsi="Arial" w:cs="Arial"/>
          <w:sz w:val="20"/>
          <w:szCs w:val="20"/>
        </w:rPr>
      </w:pPr>
      <w:r>
        <w:rPr>
          <w:rFonts w:ascii="Arial" w:hAnsi="Arial" w:cs="Arial"/>
          <w:sz w:val="20"/>
          <w:szCs w:val="20"/>
        </w:rPr>
        <w:t xml:space="preserve">(3) </w:t>
      </w:r>
      <w:r w:rsidR="00B1788E" w:rsidRPr="00D40823">
        <w:rPr>
          <w:rFonts w:ascii="Arial" w:hAnsi="Arial" w:cs="Arial"/>
          <w:sz w:val="20"/>
          <w:szCs w:val="20"/>
        </w:rPr>
        <w:t>Upravičenec sprejema sredstva sofinanciranja upravičenih stroškov projekta, ki so nepovratna, namenska sredstva sofinanciranja in prevzema obveznost izvedbe projekta z vsemi obveznosti, ki jih je sprejel s to pogodbo.</w:t>
      </w:r>
    </w:p>
    <w:p w14:paraId="1C3B2BF2" w14:textId="77777777" w:rsidR="00B1788E" w:rsidRPr="00D40823" w:rsidRDefault="00D40823" w:rsidP="00D40823">
      <w:pPr>
        <w:jc w:val="both"/>
        <w:rPr>
          <w:rFonts w:ascii="Arial" w:hAnsi="Arial" w:cs="Arial"/>
          <w:sz w:val="20"/>
          <w:szCs w:val="20"/>
        </w:rPr>
      </w:pPr>
      <w:r>
        <w:rPr>
          <w:rFonts w:ascii="Arial" w:hAnsi="Arial" w:cs="Arial"/>
          <w:sz w:val="20"/>
          <w:szCs w:val="20"/>
        </w:rPr>
        <w:t xml:space="preserve">(4) </w:t>
      </w:r>
      <w:r w:rsidR="008A011D">
        <w:rPr>
          <w:rFonts w:ascii="Arial" w:hAnsi="Arial" w:cs="Arial"/>
          <w:sz w:val="20"/>
          <w:szCs w:val="20"/>
        </w:rPr>
        <w:t>V</w:t>
      </w:r>
      <w:r w:rsidR="008A011D" w:rsidRPr="00560A36">
        <w:rPr>
          <w:rFonts w:ascii="Arial" w:eastAsia="Times New Roman" w:hAnsi="Arial" w:cs="Arial"/>
          <w:sz w:val="20"/>
          <w:szCs w:val="20"/>
          <w:lang w:eastAsia="sl-SI"/>
        </w:rPr>
        <w:t xml:space="preserve"> </w:t>
      </w:r>
      <w:r w:rsidR="008A011D">
        <w:rPr>
          <w:rFonts w:ascii="Arial" w:eastAsia="Times New Roman" w:hAnsi="Arial" w:cs="Arial"/>
          <w:sz w:val="20"/>
          <w:szCs w:val="20"/>
          <w:lang w:eastAsia="sl-SI"/>
        </w:rPr>
        <w:t>nadaljnjem besedilu</w:t>
      </w:r>
      <w:r w:rsidR="00B1788E" w:rsidRPr="00D40823">
        <w:rPr>
          <w:rFonts w:ascii="Arial" w:hAnsi="Arial" w:cs="Arial"/>
          <w:sz w:val="20"/>
          <w:szCs w:val="20"/>
        </w:rPr>
        <w:t xml:space="preserve"> se uporablja pojem pogodba za vse obveznosti,</w:t>
      </w:r>
      <w:r>
        <w:rPr>
          <w:rFonts w:ascii="Arial" w:hAnsi="Arial" w:cs="Arial"/>
          <w:sz w:val="20"/>
          <w:szCs w:val="20"/>
        </w:rPr>
        <w:t xml:space="preserve"> ki izhajajo iz sklepa o izboru in</w:t>
      </w:r>
      <w:r w:rsidR="00B1788E" w:rsidRPr="00D40823">
        <w:rPr>
          <w:rFonts w:ascii="Arial" w:hAnsi="Arial" w:cs="Arial"/>
          <w:sz w:val="20"/>
          <w:szCs w:val="20"/>
        </w:rPr>
        <w:t xml:space="preserve"> morebitnih prilog oziroma aneksov k tej pogodbi.</w:t>
      </w:r>
    </w:p>
    <w:p w14:paraId="2511ADB2" w14:textId="77777777" w:rsidR="004D7F1D" w:rsidRDefault="004D7F1D" w:rsidP="004D7F1D">
      <w:pPr>
        <w:ind w:left="360"/>
        <w:rPr>
          <w:rFonts w:cs="Arial"/>
        </w:rPr>
      </w:pPr>
    </w:p>
    <w:p w14:paraId="324143C8" w14:textId="77777777" w:rsidR="00A345FE" w:rsidRPr="004D7F1D" w:rsidRDefault="00A345FE" w:rsidP="004D7F1D">
      <w:pPr>
        <w:ind w:left="360"/>
        <w:rPr>
          <w:rFonts w:cs="Arial"/>
        </w:rPr>
      </w:pPr>
    </w:p>
    <w:p w14:paraId="0CD21964" w14:textId="77777777" w:rsidR="004D7F1D" w:rsidRDefault="004D7F1D" w:rsidP="004D7F1D">
      <w:pPr>
        <w:rPr>
          <w:rFonts w:cs="Arial"/>
          <w:b/>
          <w:szCs w:val="20"/>
        </w:rPr>
      </w:pPr>
      <w:r w:rsidRPr="00D40823">
        <w:rPr>
          <w:rFonts w:cs="Arial"/>
          <w:b/>
          <w:szCs w:val="20"/>
        </w:rPr>
        <w:lastRenderedPageBreak/>
        <w:t>IV. PODATKI O PROJEKTU IN UPRAVIČENI STROŠKI</w:t>
      </w:r>
    </w:p>
    <w:p w14:paraId="7324BA9C" w14:textId="77777777" w:rsidR="006F072C" w:rsidRPr="006D4E98" w:rsidRDefault="006F072C" w:rsidP="006D4E98">
      <w:pPr>
        <w:autoSpaceDE w:val="0"/>
        <w:autoSpaceDN w:val="0"/>
        <w:adjustRightInd w:val="0"/>
        <w:spacing w:after="0" w:line="240" w:lineRule="auto"/>
        <w:ind w:left="360"/>
        <w:jc w:val="center"/>
        <w:rPr>
          <w:rFonts w:ascii="Arial" w:eastAsia="Times New Roman" w:hAnsi="Arial" w:cs="Arial"/>
          <w:sz w:val="20"/>
          <w:szCs w:val="20"/>
          <w:lang w:eastAsia="sl-SI"/>
        </w:rPr>
      </w:pPr>
      <w:r w:rsidRPr="006D4E98">
        <w:rPr>
          <w:rFonts w:ascii="Arial" w:eastAsia="Times New Roman" w:hAnsi="Arial" w:cs="Arial"/>
          <w:sz w:val="20"/>
          <w:szCs w:val="20"/>
          <w:lang w:eastAsia="sl-SI"/>
        </w:rPr>
        <w:t>4. člen</w:t>
      </w:r>
    </w:p>
    <w:p w14:paraId="6317F618" w14:textId="77777777" w:rsidR="006F072C" w:rsidRDefault="006F072C" w:rsidP="006D4E98">
      <w:pPr>
        <w:autoSpaceDE w:val="0"/>
        <w:autoSpaceDN w:val="0"/>
        <w:adjustRightInd w:val="0"/>
        <w:spacing w:after="0" w:line="240" w:lineRule="auto"/>
        <w:ind w:left="360"/>
        <w:jc w:val="center"/>
        <w:rPr>
          <w:rFonts w:ascii="Arial" w:eastAsia="Times New Roman" w:hAnsi="Arial" w:cs="Arial"/>
          <w:sz w:val="20"/>
          <w:szCs w:val="20"/>
          <w:lang w:eastAsia="sl-SI"/>
        </w:rPr>
      </w:pPr>
      <w:r w:rsidRPr="006D4E98">
        <w:rPr>
          <w:rFonts w:ascii="Arial" w:eastAsia="Times New Roman" w:hAnsi="Arial" w:cs="Arial"/>
          <w:sz w:val="20"/>
          <w:szCs w:val="20"/>
          <w:lang w:eastAsia="sl-SI"/>
        </w:rPr>
        <w:t>(vsebina projekta)</w:t>
      </w:r>
    </w:p>
    <w:p w14:paraId="2948E7A3" w14:textId="77777777" w:rsidR="006D4E98" w:rsidRPr="006D4E98" w:rsidRDefault="006D4E98" w:rsidP="006D4E98">
      <w:pPr>
        <w:autoSpaceDE w:val="0"/>
        <w:autoSpaceDN w:val="0"/>
        <w:adjustRightInd w:val="0"/>
        <w:spacing w:after="0" w:line="240" w:lineRule="auto"/>
        <w:ind w:left="360"/>
        <w:jc w:val="center"/>
        <w:rPr>
          <w:rFonts w:ascii="Arial" w:eastAsia="Times New Roman" w:hAnsi="Arial" w:cs="Arial"/>
          <w:sz w:val="20"/>
          <w:szCs w:val="20"/>
          <w:lang w:eastAsia="sl-SI"/>
        </w:rPr>
      </w:pPr>
    </w:p>
    <w:p w14:paraId="6CEB27C9" w14:textId="78400C33" w:rsidR="00D40823" w:rsidRPr="00D40823" w:rsidRDefault="006F072C" w:rsidP="00D40823">
      <w:pPr>
        <w:jc w:val="both"/>
        <w:rPr>
          <w:rFonts w:ascii="Arial" w:eastAsia="Times New Roman" w:hAnsi="Arial" w:cs="Arial"/>
          <w:sz w:val="20"/>
          <w:szCs w:val="20"/>
          <w:shd w:val="clear" w:color="auto" w:fill="D9D9D9" w:themeFill="background1" w:themeFillShade="D9"/>
          <w:lang w:eastAsia="sl-SI"/>
        </w:rPr>
      </w:pPr>
      <w:bookmarkStart w:id="7" w:name="_Hlk511290656"/>
      <w:r w:rsidRPr="00D40823">
        <w:rPr>
          <w:rFonts w:ascii="Arial" w:hAnsi="Arial" w:cs="Arial"/>
          <w:sz w:val="20"/>
          <w:szCs w:val="20"/>
        </w:rPr>
        <w:t xml:space="preserve">(1) </w:t>
      </w:r>
      <w:bookmarkEnd w:id="7"/>
      <w:r w:rsidRPr="00D40823">
        <w:rPr>
          <w:rFonts w:ascii="Arial" w:hAnsi="Arial" w:cs="Arial"/>
          <w:sz w:val="20"/>
          <w:szCs w:val="20"/>
        </w:rPr>
        <w:t>Vsebina projekta, cilji, kazalniki</w:t>
      </w:r>
      <w:r w:rsidR="00E17F7B">
        <w:rPr>
          <w:rFonts w:ascii="Arial" w:hAnsi="Arial" w:cs="Arial"/>
          <w:sz w:val="20"/>
          <w:szCs w:val="20"/>
        </w:rPr>
        <w:t xml:space="preserve"> in </w:t>
      </w:r>
      <w:r w:rsidRPr="00D40823">
        <w:rPr>
          <w:rFonts w:ascii="Arial" w:hAnsi="Arial" w:cs="Arial"/>
          <w:sz w:val="20"/>
          <w:szCs w:val="20"/>
        </w:rPr>
        <w:t xml:space="preserve">namen </w:t>
      </w:r>
      <w:r w:rsidRPr="003A75A4">
        <w:rPr>
          <w:rFonts w:ascii="Arial" w:hAnsi="Arial" w:cs="Arial"/>
          <w:sz w:val="20"/>
          <w:szCs w:val="20"/>
        </w:rPr>
        <w:t>projekta so opredeljeni v</w:t>
      </w:r>
      <w:r w:rsidRPr="003A75A4">
        <w:rPr>
          <w:rFonts w:ascii="Arial" w:hAnsi="Arial" w:cs="Arial"/>
          <w:b/>
          <w:sz w:val="20"/>
          <w:szCs w:val="20"/>
        </w:rPr>
        <w:t xml:space="preserve"> </w:t>
      </w:r>
      <w:r w:rsidRPr="003A75A4">
        <w:rPr>
          <w:rFonts w:ascii="Arial" w:eastAsia="Times New Roman" w:hAnsi="Arial" w:cs="Arial"/>
          <w:sz w:val="20"/>
          <w:szCs w:val="20"/>
          <w:lang w:eastAsia="sl-SI"/>
        </w:rPr>
        <w:t>vlogi upravičenca</w:t>
      </w:r>
      <w:r w:rsidR="00C77467">
        <w:rPr>
          <w:rFonts w:ascii="Arial" w:eastAsia="Times New Roman" w:hAnsi="Arial" w:cs="Arial"/>
          <w:sz w:val="20"/>
          <w:szCs w:val="20"/>
          <w:lang w:eastAsia="sl-SI"/>
        </w:rPr>
        <w:t>.</w:t>
      </w:r>
    </w:p>
    <w:p w14:paraId="1462467A" w14:textId="4C2102AD" w:rsidR="006F072C" w:rsidRPr="00D40823" w:rsidRDefault="006F072C" w:rsidP="006F072C">
      <w:pPr>
        <w:spacing w:after="12" w:line="271" w:lineRule="auto"/>
        <w:ind w:left="-5" w:right="150" w:hanging="10"/>
        <w:jc w:val="both"/>
        <w:rPr>
          <w:rFonts w:ascii="Arial" w:eastAsia="Arial" w:hAnsi="Arial" w:cs="Arial"/>
          <w:color w:val="000000"/>
          <w:sz w:val="20"/>
          <w:szCs w:val="20"/>
          <w:lang w:eastAsia="sl-SI"/>
        </w:rPr>
      </w:pPr>
      <w:r w:rsidRPr="00D40823">
        <w:rPr>
          <w:rFonts w:ascii="Arial" w:eastAsia="Arial" w:hAnsi="Arial" w:cs="Arial"/>
          <w:color w:val="000000"/>
          <w:sz w:val="20"/>
          <w:szCs w:val="20"/>
          <w:lang w:eastAsia="sl-SI"/>
        </w:rPr>
        <w:t xml:space="preserve">(2) S to pogodbo se upravičenec zaveže, da bo na subvencioniranih delovnih mestih zaposlenih </w:t>
      </w:r>
      <w:proofErr w:type="spellStart"/>
      <w:r w:rsidRPr="00D40823">
        <w:rPr>
          <w:rFonts w:ascii="Arial" w:eastAsia="Arial" w:hAnsi="Arial" w:cs="Arial"/>
          <w:color w:val="000000"/>
          <w:sz w:val="20"/>
          <w:szCs w:val="20"/>
          <w:shd w:val="clear" w:color="auto" w:fill="D9D9D9" w:themeFill="background1" w:themeFillShade="D9"/>
          <w:lang w:eastAsia="sl-SI"/>
        </w:rPr>
        <w:t>xy</w:t>
      </w:r>
      <w:proofErr w:type="spellEnd"/>
      <w:r w:rsidRPr="00D40823">
        <w:rPr>
          <w:rFonts w:ascii="Arial" w:eastAsia="Arial" w:hAnsi="Arial" w:cs="Arial"/>
          <w:color w:val="000000"/>
          <w:sz w:val="20"/>
          <w:szCs w:val="20"/>
          <w:shd w:val="clear" w:color="auto" w:fill="D9D9D9" w:themeFill="background1" w:themeFillShade="D9"/>
          <w:lang w:eastAsia="sl-SI"/>
        </w:rPr>
        <w:t>…..</w:t>
      </w:r>
      <w:r w:rsidRPr="00D40823">
        <w:rPr>
          <w:rFonts w:ascii="Arial" w:eastAsia="Arial" w:hAnsi="Arial" w:cs="Arial"/>
          <w:color w:val="000000"/>
          <w:sz w:val="20"/>
          <w:szCs w:val="20"/>
          <w:lang w:eastAsia="sl-SI"/>
        </w:rPr>
        <w:t xml:space="preserve"> oseb, </w:t>
      </w:r>
      <w:r w:rsidRPr="00D40823">
        <w:rPr>
          <w:rFonts w:ascii="Arial" w:eastAsia="Arial" w:hAnsi="Arial" w:cs="Arial"/>
          <w:color w:val="000000"/>
          <w:sz w:val="20"/>
          <w:szCs w:val="20"/>
          <w:shd w:val="clear" w:color="auto" w:fill="D0CECE" w:themeFill="background2" w:themeFillShade="E6"/>
          <w:lang w:eastAsia="sl-SI"/>
        </w:rPr>
        <w:t>ki ji/m bo</w:t>
      </w:r>
      <w:r w:rsidR="00D40823" w:rsidRPr="00D40823">
        <w:rPr>
          <w:rFonts w:ascii="Arial" w:eastAsia="Arial" w:hAnsi="Arial" w:cs="Arial"/>
          <w:color w:val="000000"/>
          <w:sz w:val="20"/>
          <w:szCs w:val="20"/>
          <w:shd w:val="clear" w:color="auto" w:fill="D0CECE" w:themeFill="background2" w:themeFillShade="E6"/>
          <w:lang w:eastAsia="sl-SI"/>
        </w:rPr>
        <w:t>/</w:t>
      </w:r>
      <w:r w:rsidRPr="00D40823">
        <w:rPr>
          <w:rFonts w:ascii="Arial" w:eastAsia="Arial" w:hAnsi="Arial" w:cs="Arial"/>
          <w:color w:val="000000"/>
          <w:sz w:val="20"/>
          <w:szCs w:val="20"/>
          <w:shd w:val="clear" w:color="auto" w:fill="D0CECE" w:themeFill="background2" w:themeFillShade="E6"/>
          <w:lang w:eastAsia="sl-SI"/>
        </w:rPr>
        <w:t>do</w:t>
      </w:r>
      <w:r w:rsidRPr="00D40823">
        <w:rPr>
          <w:rFonts w:ascii="Arial" w:eastAsia="Arial" w:hAnsi="Arial" w:cs="Arial"/>
          <w:color w:val="000000"/>
          <w:sz w:val="20"/>
          <w:szCs w:val="20"/>
          <w:lang w:eastAsia="sl-SI"/>
        </w:rPr>
        <w:t xml:space="preserve"> zagotovljene vse pravice v skladu s pogodbo o zaposlitvi in veljavnimi pr</w:t>
      </w:r>
      <w:r w:rsidR="00260661">
        <w:rPr>
          <w:rFonts w:ascii="Arial" w:eastAsia="Arial" w:hAnsi="Arial" w:cs="Arial"/>
          <w:color w:val="000000"/>
          <w:sz w:val="20"/>
          <w:szCs w:val="20"/>
          <w:lang w:eastAsia="sl-SI"/>
        </w:rPr>
        <w:t xml:space="preserve">edpisi s področja delovnopravne in davčne </w:t>
      </w:r>
      <w:r w:rsidRPr="00D40823">
        <w:rPr>
          <w:rFonts w:ascii="Arial" w:eastAsia="Arial" w:hAnsi="Arial" w:cs="Arial"/>
          <w:color w:val="000000"/>
          <w:sz w:val="20"/>
          <w:szCs w:val="20"/>
          <w:lang w:eastAsia="sl-SI"/>
        </w:rPr>
        <w:t xml:space="preserve">zakonodaje. </w:t>
      </w:r>
    </w:p>
    <w:p w14:paraId="193684EC" w14:textId="77777777" w:rsidR="006F072C" w:rsidRDefault="006F072C" w:rsidP="006D4E98">
      <w:pPr>
        <w:shd w:val="clear" w:color="auto" w:fill="FFFFFF" w:themeFill="background1"/>
        <w:rPr>
          <w:rFonts w:ascii="Arial" w:eastAsia="Times New Roman" w:hAnsi="Arial" w:cs="Arial"/>
          <w:sz w:val="20"/>
          <w:szCs w:val="20"/>
          <w:shd w:val="clear" w:color="auto" w:fill="D9D9D9" w:themeFill="background1" w:themeFillShade="D9"/>
          <w:lang w:eastAsia="sl-SI"/>
        </w:rPr>
      </w:pPr>
    </w:p>
    <w:p w14:paraId="5B9619F7" w14:textId="77777777" w:rsidR="006F072C" w:rsidRPr="006D4E98" w:rsidRDefault="006F072C" w:rsidP="006D4E98">
      <w:pPr>
        <w:autoSpaceDE w:val="0"/>
        <w:autoSpaceDN w:val="0"/>
        <w:adjustRightInd w:val="0"/>
        <w:spacing w:after="0" w:line="240" w:lineRule="auto"/>
        <w:ind w:left="360"/>
        <w:jc w:val="center"/>
        <w:rPr>
          <w:rFonts w:ascii="Arial" w:eastAsia="Times New Roman" w:hAnsi="Arial" w:cs="Arial"/>
          <w:sz w:val="20"/>
          <w:szCs w:val="20"/>
          <w:lang w:eastAsia="sl-SI"/>
        </w:rPr>
      </w:pPr>
      <w:r w:rsidRPr="006D4E98">
        <w:rPr>
          <w:rFonts w:ascii="Arial" w:eastAsia="Times New Roman" w:hAnsi="Arial" w:cs="Arial"/>
          <w:sz w:val="20"/>
          <w:szCs w:val="20"/>
          <w:lang w:eastAsia="sl-SI"/>
        </w:rPr>
        <w:t xml:space="preserve">5. člen </w:t>
      </w:r>
    </w:p>
    <w:p w14:paraId="286EF678" w14:textId="77777777" w:rsidR="006F072C" w:rsidRDefault="006F072C" w:rsidP="006D4E98">
      <w:pPr>
        <w:autoSpaceDE w:val="0"/>
        <w:autoSpaceDN w:val="0"/>
        <w:adjustRightInd w:val="0"/>
        <w:spacing w:after="0" w:line="240" w:lineRule="auto"/>
        <w:ind w:left="360"/>
        <w:jc w:val="center"/>
        <w:rPr>
          <w:rFonts w:ascii="Arial" w:eastAsia="Times New Roman" w:hAnsi="Arial" w:cs="Arial"/>
          <w:sz w:val="20"/>
          <w:szCs w:val="20"/>
          <w:lang w:eastAsia="sl-SI"/>
        </w:rPr>
      </w:pPr>
      <w:r w:rsidRPr="006D4E98">
        <w:rPr>
          <w:rFonts w:ascii="Arial" w:eastAsia="Times New Roman" w:hAnsi="Arial" w:cs="Arial"/>
          <w:sz w:val="20"/>
          <w:szCs w:val="20"/>
          <w:lang w:eastAsia="sl-SI"/>
        </w:rPr>
        <w:t>(upravičeni stroški projekta)</w:t>
      </w:r>
    </w:p>
    <w:p w14:paraId="43F215FC" w14:textId="77777777" w:rsidR="006D4E98" w:rsidRPr="006D4E98" w:rsidRDefault="006D4E98" w:rsidP="006D4E98">
      <w:pPr>
        <w:autoSpaceDE w:val="0"/>
        <w:autoSpaceDN w:val="0"/>
        <w:adjustRightInd w:val="0"/>
        <w:spacing w:after="0" w:line="240" w:lineRule="auto"/>
        <w:ind w:left="360"/>
        <w:jc w:val="center"/>
        <w:rPr>
          <w:rFonts w:ascii="Arial" w:eastAsia="Times New Roman" w:hAnsi="Arial" w:cs="Arial"/>
          <w:sz w:val="20"/>
          <w:szCs w:val="20"/>
          <w:lang w:eastAsia="sl-SI"/>
        </w:rPr>
      </w:pPr>
    </w:p>
    <w:p w14:paraId="39424DD2" w14:textId="77777777" w:rsidR="006D4E98" w:rsidRPr="006D4E98" w:rsidRDefault="006D4E98" w:rsidP="006D4E98">
      <w:pPr>
        <w:pStyle w:val="Odstavekseznama"/>
        <w:numPr>
          <w:ilvl w:val="0"/>
          <w:numId w:val="16"/>
        </w:numPr>
        <w:spacing w:after="12" w:line="271" w:lineRule="auto"/>
        <w:ind w:right="146"/>
        <w:jc w:val="both"/>
        <w:rPr>
          <w:rFonts w:ascii="Arial" w:eastAsia="Arial" w:hAnsi="Arial" w:cs="Arial"/>
          <w:color w:val="000000"/>
          <w:sz w:val="20"/>
          <w:lang w:eastAsia="sl-SI"/>
        </w:rPr>
      </w:pPr>
      <w:r w:rsidRPr="006D4E98">
        <w:rPr>
          <w:rFonts w:ascii="Arial" w:eastAsia="Arial" w:hAnsi="Arial" w:cs="Arial"/>
          <w:color w:val="000000"/>
          <w:sz w:val="20"/>
          <w:lang w:eastAsia="sl-SI"/>
        </w:rPr>
        <w:t>Upravičen st</w:t>
      </w:r>
      <w:r w:rsidR="00F2071A">
        <w:rPr>
          <w:rFonts w:ascii="Arial" w:eastAsia="Arial" w:hAnsi="Arial" w:cs="Arial"/>
          <w:color w:val="000000"/>
          <w:sz w:val="20"/>
          <w:lang w:eastAsia="sl-SI"/>
        </w:rPr>
        <w:t>rošek projekta iz te pogodbe je:</w:t>
      </w:r>
    </w:p>
    <w:p w14:paraId="3FB052FF" w14:textId="66A36224" w:rsidR="00B90E69" w:rsidRDefault="00B90E69" w:rsidP="00B90E69">
      <w:pPr>
        <w:pStyle w:val="Odstavekseznama"/>
        <w:numPr>
          <w:ilvl w:val="0"/>
          <w:numId w:val="8"/>
        </w:numPr>
        <w:spacing w:after="12" w:line="271" w:lineRule="auto"/>
        <w:ind w:right="146"/>
        <w:jc w:val="both"/>
        <w:rPr>
          <w:rFonts w:ascii="Arial" w:eastAsia="Arial" w:hAnsi="Arial" w:cs="Arial"/>
          <w:color w:val="000000"/>
          <w:sz w:val="20"/>
          <w:lang w:eastAsia="sl-SI"/>
        </w:rPr>
      </w:pPr>
      <w:bookmarkStart w:id="8" w:name="_Hlk8911305"/>
      <w:r w:rsidRPr="006D4E98">
        <w:rPr>
          <w:rFonts w:ascii="Arial" w:eastAsia="Arial" w:hAnsi="Arial" w:cs="Arial"/>
          <w:color w:val="000000"/>
          <w:sz w:val="20"/>
          <w:lang w:eastAsia="sl-SI"/>
        </w:rPr>
        <w:t xml:space="preserve">subvencija </w:t>
      </w:r>
      <w:r>
        <w:rPr>
          <w:rFonts w:ascii="Arial" w:eastAsia="Arial" w:hAnsi="Arial" w:cs="Arial"/>
          <w:color w:val="000000"/>
          <w:sz w:val="20"/>
          <w:lang w:eastAsia="sl-SI"/>
        </w:rPr>
        <w:t>delovnega mesta v nevladni organizaciji, ki znaša 25.000 EUR na leto za zaposlitev osebe za polni delovni čas. Subvencija delovnega mesta v nevladni organizaciji se dodeli za obdobje 24 mesecev ob pogoju, da bo prijavitelj</w:t>
      </w:r>
      <w:r w:rsidR="00C77467">
        <w:rPr>
          <w:rFonts w:ascii="Arial" w:eastAsia="Arial" w:hAnsi="Arial" w:cs="Arial"/>
          <w:color w:val="000000"/>
          <w:sz w:val="20"/>
          <w:lang w:eastAsia="sl-SI"/>
        </w:rPr>
        <w:t xml:space="preserve"> </w:t>
      </w:r>
      <w:r>
        <w:rPr>
          <w:rFonts w:ascii="Arial" w:eastAsia="Arial" w:hAnsi="Arial" w:cs="Arial"/>
          <w:color w:val="000000"/>
          <w:sz w:val="20"/>
          <w:lang w:eastAsia="sl-SI"/>
        </w:rPr>
        <w:t xml:space="preserve">dosegal zastavljene kazalnike in cilje iz potrjene vloge. </w:t>
      </w:r>
      <w:r w:rsidRPr="006D4E98">
        <w:rPr>
          <w:rFonts w:ascii="Arial" w:eastAsia="Arial" w:hAnsi="Arial" w:cs="Arial"/>
          <w:color w:val="000000"/>
          <w:sz w:val="20"/>
          <w:shd w:val="clear" w:color="auto" w:fill="D0CECE" w:themeFill="background2" w:themeFillShade="E6"/>
          <w:lang w:eastAsia="sl-SI"/>
        </w:rPr>
        <w:t>/SKLOP A</w:t>
      </w:r>
    </w:p>
    <w:p w14:paraId="6A6CD514" w14:textId="19BB1C90" w:rsidR="00B90E69" w:rsidRPr="00260661" w:rsidRDefault="00B90E69" w:rsidP="00B90E69">
      <w:pPr>
        <w:pStyle w:val="Odstavekseznama"/>
        <w:numPr>
          <w:ilvl w:val="0"/>
          <w:numId w:val="8"/>
        </w:numPr>
        <w:spacing w:after="12" w:line="271" w:lineRule="auto"/>
        <w:ind w:right="146"/>
        <w:jc w:val="both"/>
        <w:rPr>
          <w:rFonts w:ascii="Arial" w:eastAsia="Arial" w:hAnsi="Arial" w:cs="Arial"/>
          <w:color w:val="000000"/>
          <w:sz w:val="20"/>
          <w:lang w:eastAsia="sl-SI"/>
        </w:rPr>
      </w:pPr>
      <w:r w:rsidRPr="006D4E98">
        <w:rPr>
          <w:rFonts w:ascii="Arial" w:eastAsia="Arial" w:hAnsi="Arial" w:cs="Arial"/>
          <w:color w:val="000000"/>
          <w:sz w:val="20"/>
          <w:lang w:eastAsia="sl-SI"/>
        </w:rPr>
        <w:t xml:space="preserve">subvencija </w:t>
      </w:r>
      <w:r>
        <w:rPr>
          <w:rFonts w:ascii="Arial" w:eastAsia="Arial" w:hAnsi="Arial" w:cs="Arial"/>
          <w:color w:val="000000"/>
          <w:sz w:val="20"/>
          <w:lang w:eastAsia="sl-SI"/>
        </w:rPr>
        <w:t xml:space="preserve">delovnega mesta za mentorje in koordinatorje prostovoljstva, ki znaša 25.000 EUR na leto za zaposlitev osebe za polni delovni čas. Subvencija delovnega </w:t>
      </w:r>
      <w:r w:rsidRPr="00735F0E">
        <w:rPr>
          <w:rFonts w:ascii="Arial" w:eastAsia="Arial" w:hAnsi="Arial" w:cs="Arial"/>
          <w:color w:val="000000"/>
          <w:sz w:val="20"/>
          <w:lang w:eastAsia="sl-SI"/>
        </w:rPr>
        <w:t xml:space="preserve">mesta </w:t>
      </w:r>
      <w:r w:rsidR="00735F0E" w:rsidRPr="00735F0E">
        <w:rPr>
          <w:rFonts w:ascii="Arial" w:eastAsia="Arial" w:hAnsi="Arial" w:cs="Arial"/>
          <w:color w:val="000000"/>
          <w:sz w:val="20"/>
          <w:lang w:eastAsia="sl-SI"/>
        </w:rPr>
        <w:t xml:space="preserve">v </w:t>
      </w:r>
      <w:r w:rsidR="00735F0E">
        <w:rPr>
          <w:rFonts w:ascii="Arial" w:eastAsia="Arial" w:hAnsi="Arial" w:cs="Arial"/>
          <w:color w:val="000000"/>
          <w:sz w:val="20"/>
          <w:lang w:eastAsia="sl-SI"/>
        </w:rPr>
        <w:t xml:space="preserve">prostovoljski </w:t>
      </w:r>
      <w:r w:rsidR="00735F0E" w:rsidRPr="00735F0E">
        <w:rPr>
          <w:rFonts w:ascii="Arial" w:eastAsia="Arial" w:hAnsi="Arial" w:cs="Arial"/>
          <w:color w:val="000000"/>
          <w:sz w:val="20"/>
          <w:lang w:eastAsia="sl-SI"/>
        </w:rPr>
        <w:t>organizaciji</w:t>
      </w:r>
      <w:r w:rsidRPr="00735F0E">
        <w:rPr>
          <w:rFonts w:ascii="Arial" w:eastAsia="Arial" w:hAnsi="Arial" w:cs="Arial"/>
          <w:color w:val="000000"/>
          <w:sz w:val="20"/>
          <w:lang w:eastAsia="sl-SI"/>
        </w:rPr>
        <w:t xml:space="preserve"> se dodeli za obdobje 24 mesecev ob pogoju, da bo prijavitelj </w:t>
      </w:r>
      <w:r>
        <w:rPr>
          <w:rFonts w:ascii="Arial" w:eastAsia="Arial" w:hAnsi="Arial" w:cs="Arial"/>
          <w:color w:val="000000"/>
          <w:sz w:val="20"/>
          <w:lang w:eastAsia="sl-SI"/>
        </w:rPr>
        <w:t>dosegal zastavljene kazalnike in cilje iz potrjene vloge</w:t>
      </w:r>
      <w:r w:rsidRPr="006D4E98">
        <w:rPr>
          <w:rFonts w:ascii="Arial" w:eastAsia="Arial" w:hAnsi="Arial" w:cs="Arial"/>
          <w:color w:val="000000"/>
          <w:sz w:val="20"/>
          <w:shd w:val="clear" w:color="auto" w:fill="D0CECE" w:themeFill="background2" w:themeFillShade="E6"/>
          <w:lang w:eastAsia="sl-SI"/>
        </w:rPr>
        <w:t>./SKLOP B</w:t>
      </w:r>
      <w:r>
        <w:rPr>
          <w:rFonts w:ascii="Arial" w:eastAsia="Arial" w:hAnsi="Arial" w:cs="Arial"/>
          <w:color w:val="000000"/>
          <w:sz w:val="20"/>
          <w:shd w:val="clear" w:color="auto" w:fill="D0CECE" w:themeFill="background2" w:themeFillShade="E6"/>
          <w:lang w:eastAsia="sl-SI"/>
        </w:rPr>
        <w:t>.</w:t>
      </w:r>
    </w:p>
    <w:bookmarkEnd w:id="8"/>
    <w:p w14:paraId="6C37554D" w14:textId="77777777" w:rsidR="00260661" w:rsidRDefault="00260661" w:rsidP="00260661">
      <w:pPr>
        <w:pStyle w:val="Odstavekseznama"/>
        <w:spacing w:after="12" w:line="271" w:lineRule="auto"/>
        <w:ind w:right="146"/>
        <w:jc w:val="both"/>
        <w:rPr>
          <w:rFonts w:ascii="Arial" w:eastAsia="Arial" w:hAnsi="Arial" w:cs="Arial"/>
          <w:color w:val="000000"/>
          <w:sz w:val="20"/>
          <w:lang w:eastAsia="sl-SI"/>
        </w:rPr>
      </w:pPr>
    </w:p>
    <w:p w14:paraId="21D0608A" w14:textId="77777777" w:rsidR="006D4E98" w:rsidRPr="006D4E98" w:rsidRDefault="006D4E98" w:rsidP="007B4CD8">
      <w:pPr>
        <w:spacing w:after="34"/>
        <w:rPr>
          <w:rFonts w:ascii="Arial" w:eastAsia="Arial" w:hAnsi="Arial" w:cs="Arial"/>
          <w:color w:val="000000"/>
          <w:sz w:val="20"/>
          <w:lang w:eastAsia="sl-SI"/>
        </w:rPr>
      </w:pPr>
    </w:p>
    <w:p w14:paraId="52144175" w14:textId="77777777" w:rsidR="00FD40E6" w:rsidRPr="00FD40E6" w:rsidRDefault="00FD40E6" w:rsidP="00C77467">
      <w:pPr>
        <w:numPr>
          <w:ilvl w:val="0"/>
          <w:numId w:val="16"/>
        </w:numPr>
        <w:spacing w:after="47"/>
        <w:jc w:val="both"/>
        <w:rPr>
          <w:rFonts w:ascii="Arial" w:eastAsia="Arial" w:hAnsi="Arial" w:cs="Arial"/>
          <w:color w:val="000000"/>
          <w:sz w:val="20"/>
          <w:lang w:eastAsia="sl-SI"/>
        </w:rPr>
      </w:pPr>
      <w:r w:rsidRPr="00FD40E6">
        <w:rPr>
          <w:rFonts w:ascii="Arial" w:eastAsia="Arial" w:hAnsi="Arial" w:cs="Arial"/>
          <w:color w:val="000000"/>
          <w:sz w:val="20"/>
          <w:lang w:eastAsia="sl-SI"/>
        </w:rPr>
        <w:t>Upravičencu se subvencija iz prejšnjega odstavka tega člena v izplača na podlagi popolnih in pravilnih zahtevkov za izplačilo v roku, določenem v veljavnem Zakonu o izvrševanju proračunov Republike Slovenije in sicer na sledeč način:</w:t>
      </w:r>
    </w:p>
    <w:p w14:paraId="6E200F9A" w14:textId="77777777" w:rsidR="00FD40E6" w:rsidRPr="00FD40E6" w:rsidRDefault="00FD40E6" w:rsidP="00C77467">
      <w:pPr>
        <w:numPr>
          <w:ilvl w:val="0"/>
          <w:numId w:val="8"/>
        </w:numPr>
        <w:spacing w:after="47"/>
        <w:jc w:val="both"/>
        <w:rPr>
          <w:rFonts w:ascii="Arial" w:eastAsia="Arial" w:hAnsi="Arial" w:cs="Arial"/>
          <w:color w:val="000000"/>
          <w:sz w:val="20"/>
          <w:lang w:eastAsia="sl-SI"/>
        </w:rPr>
      </w:pPr>
      <w:r w:rsidRPr="00FD40E6">
        <w:rPr>
          <w:rFonts w:ascii="Arial" w:eastAsia="Arial" w:hAnsi="Arial" w:cs="Arial"/>
          <w:color w:val="000000"/>
          <w:sz w:val="20"/>
          <w:lang w:eastAsia="sl-SI"/>
        </w:rPr>
        <w:t>25.000 EUR v letu 2019</w:t>
      </w:r>
    </w:p>
    <w:p w14:paraId="5F036893" w14:textId="77777777" w:rsidR="00FD40E6" w:rsidRPr="00FD40E6" w:rsidRDefault="00FD40E6" w:rsidP="00C77467">
      <w:pPr>
        <w:numPr>
          <w:ilvl w:val="0"/>
          <w:numId w:val="8"/>
        </w:numPr>
        <w:spacing w:after="47"/>
        <w:jc w:val="both"/>
        <w:rPr>
          <w:rFonts w:ascii="Arial" w:eastAsia="Arial" w:hAnsi="Arial" w:cs="Arial"/>
          <w:color w:val="000000"/>
          <w:sz w:val="20"/>
          <w:lang w:eastAsia="sl-SI"/>
        </w:rPr>
      </w:pPr>
      <w:r w:rsidRPr="00FD40E6">
        <w:rPr>
          <w:rFonts w:ascii="Arial" w:eastAsia="Arial" w:hAnsi="Arial" w:cs="Arial"/>
          <w:color w:val="000000"/>
          <w:sz w:val="20"/>
          <w:lang w:eastAsia="sl-SI"/>
        </w:rPr>
        <w:t xml:space="preserve">15.000 EUR v letu 2020 in </w:t>
      </w:r>
    </w:p>
    <w:p w14:paraId="20CFC352" w14:textId="77777777" w:rsidR="00FD40E6" w:rsidRPr="00FD40E6" w:rsidRDefault="00FD40E6" w:rsidP="00C77467">
      <w:pPr>
        <w:numPr>
          <w:ilvl w:val="0"/>
          <w:numId w:val="8"/>
        </w:numPr>
        <w:spacing w:after="47"/>
        <w:jc w:val="both"/>
        <w:rPr>
          <w:rFonts w:ascii="Arial" w:eastAsia="Arial" w:hAnsi="Arial" w:cs="Arial"/>
          <w:color w:val="000000"/>
          <w:sz w:val="20"/>
          <w:lang w:eastAsia="sl-SI"/>
        </w:rPr>
      </w:pPr>
      <w:r w:rsidRPr="00FD40E6">
        <w:rPr>
          <w:rFonts w:ascii="Arial" w:eastAsia="Arial" w:hAnsi="Arial" w:cs="Arial"/>
          <w:color w:val="000000"/>
          <w:sz w:val="20"/>
          <w:lang w:eastAsia="sl-SI"/>
        </w:rPr>
        <w:t>10.000 EUR v letu 2021</w:t>
      </w:r>
    </w:p>
    <w:p w14:paraId="5D84D430" w14:textId="77777777" w:rsidR="006D4E98" w:rsidRPr="006D4E98" w:rsidRDefault="006D4E98" w:rsidP="00C77467">
      <w:pPr>
        <w:spacing w:after="47"/>
        <w:ind w:left="432"/>
        <w:jc w:val="both"/>
        <w:rPr>
          <w:rFonts w:ascii="Arial" w:eastAsia="Arial" w:hAnsi="Arial" w:cs="Arial"/>
          <w:color w:val="000000"/>
          <w:sz w:val="20"/>
          <w:lang w:eastAsia="sl-SI"/>
        </w:rPr>
      </w:pPr>
    </w:p>
    <w:p w14:paraId="4BCD2681" w14:textId="77777777" w:rsidR="00FD40E6" w:rsidRPr="00FD40E6" w:rsidRDefault="00FD40E6" w:rsidP="00C77467">
      <w:pPr>
        <w:numPr>
          <w:ilvl w:val="0"/>
          <w:numId w:val="16"/>
        </w:numPr>
        <w:spacing w:after="35" w:line="271" w:lineRule="auto"/>
        <w:ind w:right="3"/>
        <w:contextualSpacing/>
        <w:jc w:val="both"/>
        <w:rPr>
          <w:rFonts w:ascii="Arial" w:eastAsia="Arial" w:hAnsi="Arial" w:cs="Arial"/>
          <w:color w:val="000000"/>
          <w:sz w:val="20"/>
          <w:lang w:eastAsia="sl-SI"/>
        </w:rPr>
      </w:pPr>
      <w:bookmarkStart w:id="9" w:name="_Hlk511289673"/>
      <w:r w:rsidRPr="00FD40E6">
        <w:rPr>
          <w:rFonts w:ascii="Arial" w:hAnsi="Arial" w:cs="Arial"/>
          <w:sz w:val="20"/>
          <w:szCs w:val="20"/>
        </w:rPr>
        <w:t>V primeru zaposlitve osebe na subvencioniranem delovnem mestu za krajši delovni čas od polnega, ali osebe, ki ji je z odločbo</w:t>
      </w:r>
      <w:r w:rsidRPr="00FD40E6">
        <w:rPr>
          <w:rFonts w:ascii="Arial" w:eastAsia="Arial" w:hAnsi="Arial" w:cs="Arial"/>
          <w:color w:val="000000"/>
          <w:sz w:val="20"/>
        </w:rPr>
        <w:t xml:space="preserve"> priznana pravica do dela s krajšim delovnim časom od polnega,</w:t>
      </w:r>
      <w:r w:rsidRPr="00FD40E6">
        <w:rPr>
          <w:rFonts w:ascii="Arial" w:hAnsi="Arial" w:cs="Arial"/>
          <w:sz w:val="20"/>
          <w:szCs w:val="20"/>
        </w:rPr>
        <w:t xml:space="preserve"> se </w:t>
      </w:r>
      <w:r w:rsidRPr="00FD40E6">
        <w:rPr>
          <w:rFonts w:ascii="Arial" w:hAnsi="Arial" w:cs="Arial"/>
          <w:bCs/>
          <w:sz w:val="20"/>
          <w:szCs w:val="20"/>
        </w:rPr>
        <w:t>subvencija prizna</w:t>
      </w:r>
      <w:r w:rsidR="00856FD4">
        <w:rPr>
          <w:rFonts w:ascii="Arial" w:hAnsi="Arial" w:cs="Arial"/>
          <w:bCs/>
          <w:sz w:val="20"/>
          <w:szCs w:val="20"/>
        </w:rPr>
        <w:t xml:space="preserve"> </w:t>
      </w:r>
      <w:r w:rsidR="00735F0E">
        <w:rPr>
          <w:rFonts w:ascii="Arial" w:hAnsi="Arial" w:cs="Arial"/>
          <w:bCs/>
          <w:sz w:val="20"/>
          <w:szCs w:val="20"/>
        </w:rPr>
        <w:t xml:space="preserve">in izplača </w:t>
      </w:r>
      <w:r w:rsidRPr="00FD40E6">
        <w:rPr>
          <w:rFonts w:ascii="Arial" w:hAnsi="Arial" w:cs="Arial"/>
          <w:bCs/>
          <w:sz w:val="20"/>
          <w:szCs w:val="20"/>
        </w:rPr>
        <w:t xml:space="preserve">v sorazmerni višini. </w:t>
      </w:r>
    </w:p>
    <w:p w14:paraId="184B0060" w14:textId="77777777" w:rsidR="00973951" w:rsidRPr="00B33A67" w:rsidRDefault="006D4E98" w:rsidP="00B33A67">
      <w:pPr>
        <w:spacing w:after="47"/>
        <w:ind w:left="72"/>
        <w:rPr>
          <w:rFonts w:ascii="Arial" w:eastAsia="Arial" w:hAnsi="Arial" w:cs="Arial"/>
          <w:color w:val="000000"/>
          <w:sz w:val="20"/>
          <w:lang w:eastAsia="sl-SI"/>
        </w:rPr>
      </w:pPr>
      <w:r w:rsidRPr="006D4E98">
        <w:rPr>
          <w:rFonts w:ascii="Arial" w:eastAsia="Arial" w:hAnsi="Arial" w:cs="Arial"/>
          <w:color w:val="000000"/>
          <w:sz w:val="20"/>
          <w:lang w:eastAsia="sl-SI"/>
        </w:rPr>
        <w:t xml:space="preserve"> </w:t>
      </w:r>
      <w:bookmarkEnd w:id="9"/>
    </w:p>
    <w:p w14:paraId="105A30BB" w14:textId="77777777" w:rsidR="00973951" w:rsidRPr="00DC67C5" w:rsidRDefault="00973951" w:rsidP="00DC67C5">
      <w:pPr>
        <w:rPr>
          <w:rFonts w:cs="Arial"/>
          <w:szCs w:val="20"/>
        </w:rPr>
      </w:pPr>
      <w:r w:rsidRPr="007A2877">
        <w:rPr>
          <w:rFonts w:cs="Arial"/>
          <w:b/>
          <w:szCs w:val="20"/>
        </w:rPr>
        <w:t>V. VREDNOST POGODBE</w:t>
      </w:r>
    </w:p>
    <w:p w14:paraId="6F0C1ED8" w14:textId="77777777" w:rsidR="00C27CC1" w:rsidRPr="00C27CC1" w:rsidRDefault="00C27CC1" w:rsidP="00C27CC1">
      <w:pPr>
        <w:autoSpaceDE w:val="0"/>
        <w:autoSpaceDN w:val="0"/>
        <w:adjustRightInd w:val="0"/>
        <w:spacing w:after="0" w:line="240" w:lineRule="auto"/>
        <w:ind w:left="360"/>
        <w:jc w:val="center"/>
        <w:rPr>
          <w:rFonts w:ascii="Arial" w:eastAsia="Times New Roman" w:hAnsi="Arial" w:cs="Arial"/>
          <w:sz w:val="20"/>
          <w:szCs w:val="20"/>
          <w:lang w:eastAsia="sl-SI"/>
        </w:rPr>
      </w:pPr>
      <w:r w:rsidRPr="00C27CC1">
        <w:rPr>
          <w:rFonts w:ascii="Arial" w:eastAsia="Times New Roman" w:hAnsi="Arial" w:cs="Arial"/>
          <w:sz w:val="20"/>
          <w:szCs w:val="20"/>
          <w:lang w:eastAsia="sl-SI"/>
        </w:rPr>
        <w:t>6. člen</w:t>
      </w:r>
    </w:p>
    <w:p w14:paraId="3F08250D" w14:textId="26FC48B4" w:rsidR="00C27CC1" w:rsidRPr="00C27CC1" w:rsidRDefault="00C27CC1" w:rsidP="00C27CC1">
      <w:pPr>
        <w:autoSpaceDE w:val="0"/>
        <w:autoSpaceDN w:val="0"/>
        <w:adjustRightInd w:val="0"/>
        <w:spacing w:after="0" w:line="240" w:lineRule="auto"/>
        <w:ind w:left="360"/>
        <w:jc w:val="center"/>
        <w:rPr>
          <w:rFonts w:ascii="Arial" w:eastAsia="Times New Roman" w:hAnsi="Arial" w:cs="Arial"/>
          <w:sz w:val="20"/>
          <w:szCs w:val="20"/>
          <w:lang w:eastAsia="sl-SI"/>
        </w:rPr>
      </w:pPr>
      <w:r w:rsidRPr="00EF5FDB">
        <w:rPr>
          <w:rFonts w:ascii="Arial" w:eastAsia="Times New Roman" w:hAnsi="Arial" w:cs="Arial"/>
          <w:sz w:val="20"/>
          <w:szCs w:val="20"/>
          <w:lang w:eastAsia="sl-SI"/>
        </w:rPr>
        <w:t xml:space="preserve">(vrednost pogodbe in vir </w:t>
      </w:r>
      <w:r w:rsidR="00EF5FDB" w:rsidRPr="00EF5FDB">
        <w:rPr>
          <w:rFonts w:ascii="Arial" w:eastAsia="Times New Roman" w:hAnsi="Arial" w:cs="Arial"/>
          <w:sz w:val="20"/>
          <w:szCs w:val="20"/>
          <w:lang w:eastAsia="sl-SI"/>
        </w:rPr>
        <w:t>so</w:t>
      </w:r>
      <w:r w:rsidRPr="00EF5FDB">
        <w:rPr>
          <w:rFonts w:ascii="Arial" w:eastAsia="Times New Roman" w:hAnsi="Arial" w:cs="Arial"/>
          <w:sz w:val="20"/>
          <w:szCs w:val="20"/>
          <w:lang w:eastAsia="sl-SI"/>
        </w:rPr>
        <w:t>financiranja)</w:t>
      </w:r>
    </w:p>
    <w:p w14:paraId="368242CF" w14:textId="77777777" w:rsidR="00C27CC1" w:rsidRPr="00C27CC1" w:rsidRDefault="00C27CC1" w:rsidP="00C27CC1">
      <w:pPr>
        <w:spacing w:after="19"/>
        <w:rPr>
          <w:rFonts w:ascii="Arial" w:eastAsia="Arial" w:hAnsi="Arial" w:cs="Arial"/>
          <w:color w:val="000000"/>
          <w:sz w:val="20"/>
          <w:lang w:eastAsia="sl-SI"/>
        </w:rPr>
      </w:pPr>
    </w:p>
    <w:p w14:paraId="036935F6" w14:textId="156DC2E9" w:rsidR="00316417" w:rsidRPr="00316417" w:rsidRDefault="009B01E3" w:rsidP="00316417">
      <w:pPr>
        <w:autoSpaceDE w:val="0"/>
        <w:autoSpaceDN w:val="0"/>
        <w:adjustRightInd w:val="0"/>
        <w:jc w:val="both"/>
        <w:rPr>
          <w:rFonts w:ascii="Arial" w:eastAsia="Times New Roman" w:hAnsi="Arial" w:cs="Arial"/>
          <w:sz w:val="20"/>
          <w:szCs w:val="20"/>
          <w:lang w:eastAsia="sl-SI"/>
        </w:rPr>
      </w:pPr>
      <w:r w:rsidRPr="00D40823">
        <w:rPr>
          <w:rFonts w:ascii="Arial" w:hAnsi="Arial" w:cs="Arial"/>
          <w:sz w:val="20"/>
          <w:szCs w:val="20"/>
        </w:rPr>
        <w:t xml:space="preserve">(1) </w:t>
      </w:r>
      <w:r w:rsidR="00C27CC1" w:rsidRPr="009B01E3">
        <w:rPr>
          <w:rFonts w:ascii="Arial" w:eastAsia="Arial" w:hAnsi="Arial" w:cs="Arial"/>
          <w:color w:val="000000"/>
          <w:sz w:val="20"/>
          <w:lang w:eastAsia="sl-SI"/>
        </w:rPr>
        <w:t xml:space="preserve">Načrtovana vrednost pogodbe  oz. dodeljena višina subvencij iz prvega odstavka 5. člena te pogodbe  za zaposlitev </w:t>
      </w:r>
      <w:proofErr w:type="spellStart"/>
      <w:r w:rsidR="00C27CC1" w:rsidRPr="009B01E3">
        <w:rPr>
          <w:rFonts w:ascii="Arial" w:eastAsia="Arial" w:hAnsi="Arial" w:cs="Arial"/>
          <w:color w:val="000000"/>
          <w:sz w:val="20"/>
          <w:shd w:val="clear" w:color="auto" w:fill="D0CECE" w:themeFill="background2" w:themeFillShade="E6"/>
          <w:lang w:eastAsia="sl-SI"/>
        </w:rPr>
        <w:t>yx</w:t>
      </w:r>
      <w:proofErr w:type="spellEnd"/>
      <w:r w:rsidR="00C27CC1" w:rsidRPr="009B01E3">
        <w:rPr>
          <w:rFonts w:ascii="Arial" w:eastAsia="Arial" w:hAnsi="Arial" w:cs="Arial"/>
          <w:color w:val="000000"/>
          <w:sz w:val="20"/>
          <w:shd w:val="clear" w:color="auto" w:fill="D0CECE" w:themeFill="background2" w:themeFillShade="E6"/>
          <w:lang w:eastAsia="sl-SI"/>
        </w:rPr>
        <w:t xml:space="preserve">  oseb/e</w:t>
      </w:r>
      <w:r w:rsidR="00C27CC1" w:rsidRPr="009B01E3">
        <w:rPr>
          <w:rFonts w:ascii="Arial" w:eastAsia="Arial" w:hAnsi="Arial" w:cs="Arial"/>
          <w:color w:val="000000"/>
          <w:sz w:val="20"/>
          <w:lang w:eastAsia="sl-SI"/>
        </w:rPr>
        <w:t xml:space="preserve"> znaša ……... EUR. </w:t>
      </w:r>
    </w:p>
    <w:p w14:paraId="2F3B2749" w14:textId="5BD487C3" w:rsidR="00BD47EF" w:rsidRPr="009B01E3" w:rsidRDefault="00BD47EF" w:rsidP="009B01E3">
      <w:pPr>
        <w:spacing w:after="36" w:line="271" w:lineRule="auto"/>
        <w:ind w:right="3"/>
        <w:jc w:val="both"/>
        <w:rPr>
          <w:rFonts w:ascii="Arial" w:eastAsia="Arial" w:hAnsi="Arial" w:cs="Arial"/>
          <w:color w:val="000000"/>
          <w:sz w:val="20"/>
          <w:lang w:eastAsia="sl-SI"/>
        </w:rPr>
      </w:pPr>
    </w:p>
    <w:p w14:paraId="0B5EDD9C" w14:textId="77777777" w:rsidR="00FD40E6" w:rsidRPr="00FD40E6" w:rsidRDefault="00FD40E6" w:rsidP="00FD40E6">
      <w:pPr>
        <w:spacing w:after="12" w:line="271" w:lineRule="auto"/>
        <w:ind w:right="150"/>
        <w:jc w:val="both"/>
        <w:rPr>
          <w:rFonts w:cs="Arial"/>
          <w:b/>
          <w:szCs w:val="20"/>
        </w:rPr>
      </w:pPr>
      <w:r w:rsidRPr="00FD40E6">
        <w:rPr>
          <w:rFonts w:ascii="Arial" w:eastAsia="Arial" w:hAnsi="Arial" w:cs="Arial"/>
          <w:color w:val="000000"/>
          <w:sz w:val="20"/>
          <w:lang w:eastAsia="sl-SI"/>
        </w:rPr>
        <w:t xml:space="preserve">(2) Ministrstvo bo sredstva zagotovilo iz Proračuna RS </w:t>
      </w:r>
      <w:r w:rsidRPr="00C77467">
        <w:rPr>
          <w:rFonts w:ascii="Arial" w:eastAsia="Arial" w:hAnsi="Arial" w:cs="Arial"/>
          <w:color w:val="000000"/>
          <w:sz w:val="20"/>
          <w:lang w:eastAsia="sl-SI"/>
        </w:rPr>
        <w:t>za leto 2019, 2020 in 2021 v okviru proračunske postavke PP</w:t>
      </w:r>
      <w:r w:rsidRPr="00C77467">
        <w:rPr>
          <w:rFonts w:ascii="Arial" w:eastAsia="Times New Roman" w:hAnsi="Arial" w:cs="Arial"/>
          <w:sz w:val="20"/>
          <w:szCs w:val="20"/>
          <w:lang w:eastAsia="sl-SI"/>
        </w:rPr>
        <w:t xml:space="preserve"> 180151 – Sklad za nevladne organizacije.</w:t>
      </w:r>
    </w:p>
    <w:p w14:paraId="51686517" w14:textId="77777777" w:rsidR="00C27CC1" w:rsidRPr="00C27CC1" w:rsidRDefault="00C27CC1" w:rsidP="00BD47EF">
      <w:pPr>
        <w:spacing w:after="44"/>
        <w:rPr>
          <w:rFonts w:ascii="Arial" w:eastAsia="Arial" w:hAnsi="Arial" w:cs="Arial"/>
          <w:color w:val="000000"/>
          <w:sz w:val="20"/>
          <w:lang w:eastAsia="sl-SI"/>
        </w:rPr>
      </w:pPr>
    </w:p>
    <w:p w14:paraId="718A1840" w14:textId="404F34E5" w:rsidR="00EF5FDB" w:rsidRDefault="00BD47EF" w:rsidP="009B01E3">
      <w:pPr>
        <w:spacing w:after="12" w:line="271" w:lineRule="auto"/>
        <w:ind w:right="150"/>
        <w:jc w:val="both"/>
        <w:rPr>
          <w:rFonts w:ascii="Arial" w:eastAsia="Arial" w:hAnsi="Arial" w:cs="Arial"/>
          <w:color w:val="000000"/>
          <w:sz w:val="20"/>
          <w:lang w:eastAsia="sl-SI"/>
        </w:rPr>
      </w:pPr>
      <w:r>
        <w:rPr>
          <w:rFonts w:ascii="Arial" w:eastAsia="Arial" w:hAnsi="Arial" w:cs="Arial"/>
          <w:color w:val="000000"/>
          <w:sz w:val="20"/>
          <w:lang w:eastAsia="sl-SI"/>
        </w:rPr>
        <w:t>(</w:t>
      </w:r>
      <w:r w:rsidRPr="00832A51">
        <w:rPr>
          <w:rFonts w:ascii="Arial" w:eastAsia="Arial" w:hAnsi="Arial" w:cs="Arial"/>
          <w:color w:val="000000"/>
          <w:sz w:val="20"/>
          <w:lang w:eastAsia="sl-SI"/>
        </w:rPr>
        <w:t xml:space="preserve">3) </w:t>
      </w:r>
      <w:r w:rsidR="00EF5FDB" w:rsidRPr="00832A51">
        <w:rPr>
          <w:rFonts w:ascii="Arial" w:eastAsia="Times New Roman" w:hAnsi="Arial" w:cs="Arial"/>
          <w:sz w:val="20"/>
          <w:szCs w:val="20"/>
          <w:lang w:eastAsia="sl-SI"/>
        </w:rPr>
        <w:t xml:space="preserve">Ministrstvo si pridržuje pravico, </w:t>
      </w:r>
      <w:bookmarkStart w:id="10" w:name="_Hlk9257832"/>
      <w:r w:rsidR="00EF5FDB" w:rsidRPr="00832A51">
        <w:rPr>
          <w:rFonts w:ascii="Arial" w:eastAsia="Times New Roman" w:hAnsi="Arial" w:cs="Arial"/>
          <w:sz w:val="20"/>
          <w:szCs w:val="20"/>
          <w:lang w:eastAsia="sl-SI"/>
        </w:rPr>
        <w:t xml:space="preserve">da glede na razpoložljiva proračunska sredstva </w:t>
      </w:r>
      <w:bookmarkStart w:id="11" w:name="_GoBack"/>
      <w:bookmarkEnd w:id="11"/>
      <w:r w:rsidR="00EF5FDB" w:rsidRPr="00832A51">
        <w:rPr>
          <w:rFonts w:ascii="Arial" w:eastAsia="Times New Roman" w:hAnsi="Arial" w:cs="Arial"/>
          <w:sz w:val="20"/>
          <w:szCs w:val="20"/>
          <w:lang w:eastAsia="sl-SI"/>
        </w:rPr>
        <w:t>v posameznem letu, predlaga prilagoditev dinamike izplačil ali</w:t>
      </w:r>
      <w:r w:rsidR="00EF5FDB" w:rsidRPr="00832A51">
        <w:rPr>
          <w:rFonts w:ascii="Arial" w:eastAsia="Times New Roman" w:hAnsi="Arial" w:cs="Arial"/>
          <w:sz w:val="20"/>
          <w:szCs w:val="20"/>
          <w:lang w:eastAsia="sl-SI"/>
        </w:rPr>
        <w:t xml:space="preserve"> spremembo</w:t>
      </w:r>
      <w:r w:rsidR="00EF5FDB" w:rsidRPr="00832A51">
        <w:rPr>
          <w:rFonts w:ascii="Arial" w:eastAsia="Times New Roman" w:hAnsi="Arial" w:cs="Arial"/>
          <w:sz w:val="20"/>
          <w:szCs w:val="20"/>
          <w:lang w:eastAsia="sl-SI"/>
        </w:rPr>
        <w:t xml:space="preserve"> višin</w:t>
      </w:r>
      <w:r w:rsidR="00EF5FDB" w:rsidRPr="00832A51">
        <w:rPr>
          <w:rFonts w:ascii="Arial" w:eastAsia="Times New Roman" w:hAnsi="Arial" w:cs="Arial"/>
          <w:sz w:val="20"/>
          <w:szCs w:val="20"/>
          <w:lang w:eastAsia="sl-SI"/>
        </w:rPr>
        <w:t>e</w:t>
      </w:r>
      <w:r w:rsidR="00EF5FDB" w:rsidRPr="00832A51">
        <w:rPr>
          <w:rFonts w:ascii="Arial" w:eastAsia="Times New Roman" w:hAnsi="Arial" w:cs="Arial"/>
          <w:sz w:val="20"/>
          <w:szCs w:val="20"/>
          <w:lang w:eastAsia="sl-SI"/>
        </w:rPr>
        <w:t xml:space="preserve"> sofinanciranja.</w:t>
      </w:r>
      <w:bookmarkEnd w:id="10"/>
    </w:p>
    <w:p w14:paraId="49AED741" w14:textId="77777777" w:rsidR="00EF5FDB" w:rsidRDefault="00EF5FDB" w:rsidP="009B01E3">
      <w:pPr>
        <w:spacing w:after="12" w:line="271" w:lineRule="auto"/>
        <w:ind w:right="150"/>
        <w:jc w:val="both"/>
        <w:rPr>
          <w:rFonts w:ascii="Arial" w:eastAsia="Arial" w:hAnsi="Arial" w:cs="Arial"/>
          <w:color w:val="000000"/>
          <w:sz w:val="20"/>
          <w:lang w:eastAsia="sl-SI"/>
        </w:rPr>
      </w:pPr>
    </w:p>
    <w:p w14:paraId="2CFAFEC5" w14:textId="59D1336E" w:rsidR="00C27CC1" w:rsidRPr="009B01E3" w:rsidRDefault="002662FB" w:rsidP="009B01E3">
      <w:pPr>
        <w:spacing w:after="12" w:line="271" w:lineRule="auto"/>
        <w:ind w:right="150"/>
        <w:jc w:val="both"/>
        <w:rPr>
          <w:rFonts w:ascii="Arial" w:eastAsia="Arial" w:hAnsi="Arial" w:cs="Arial"/>
          <w:color w:val="000000"/>
          <w:sz w:val="20"/>
          <w:lang w:eastAsia="sl-SI"/>
        </w:rPr>
      </w:pPr>
      <w:r w:rsidRPr="009B01E3">
        <w:rPr>
          <w:rFonts w:ascii="Arial" w:eastAsia="Arial" w:hAnsi="Arial" w:cs="Arial"/>
          <w:color w:val="000000"/>
          <w:sz w:val="20"/>
          <w:lang w:eastAsia="sl-SI"/>
        </w:rPr>
        <w:t>V kolikor</w:t>
      </w:r>
      <w:r w:rsidR="00C27CC1" w:rsidRPr="009B01E3">
        <w:rPr>
          <w:rFonts w:ascii="Arial" w:eastAsia="Arial" w:hAnsi="Arial" w:cs="Arial"/>
          <w:color w:val="000000"/>
          <w:sz w:val="20"/>
          <w:lang w:eastAsia="sl-SI"/>
        </w:rPr>
        <w:t xml:space="preserve"> </w:t>
      </w:r>
      <w:r w:rsidRPr="009B01E3">
        <w:rPr>
          <w:rFonts w:ascii="Arial" w:eastAsia="Arial" w:hAnsi="Arial" w:cs="Arial"/>
          <w:color w:val="000000"/>
          <w:sz w:val="20"/>
          <w:lang w:eastAsia="sl-SI"/>
        </w:rPr>
        <w:t>se</w:t>
      </w:r>
      <w:r w:rsidR="00C27CC1" w:rsidRPr="009B01E3">
        <w:rPr>
          <w:rFonts w:ascii="Arial" w:eastAsia="Arial" w:hAnsi="Arial" w:cs="Arial"/>
          <w:color w:val="000000"/>
          <w:sz w:val="20"/>
          <w:lang w:eastAsia="sl-SI"/>
        </w:rPr>
        <w:t xml:space="preserve"> v roku, </w:t>
      </w:r>
      <w:r w:rsidR="00C27CC1" w:rsidRPr="003A75A4">
        <w:rPr>
          <w:rFonts w:ascii="Arial" w:eastAsia="Arial" w:hAnsi="Arial" w:cs="Arial"/>
          <w:color w:val="000000"/>
          <w:sz w:val="20"/>
          <w:shd w:val="clear" w:color="auto" w:fill="FFFFFF" w:themeFill="background1"/>
          <w:lang w:eastAsia="sl-SI"/>
        </w:rPr>
        <w:t xml:space="preserve">določenem v </w:t>
      </w:r>
      <w:r w:rsidR="00B33A67" w:rsidRPr="003A75A4">
        <w:rPr>
          <w:rFonts w:ascii="Arial" w:eastAsia="Arial" w:hAnsi="Arial" w:cs="Arial"/>
          <w:color w:val="000000"/>
          <w:sz w:val="20"/>
          <w:shd w:val="clear" w:color="auto" w:fill="FFFFFF" w:themeFill="background1"/>
          <w:lang w:eastAsia="sl-SI"/>
        </w:rPr>
        <w:t>6. točki prvega odstavka 11</w:t>
      </w:r>
      <w:r w:rsidR="00C27CC1" w:rsidRPr="003A75A4">
        <w:rPr>
          <w:rFonts w:ascii="Arial" w:eastAsia="Arial" w:hAnsi="Arial" w:cs="Arial"/>
          <w:color w:val="000000"/>
          <w:sz w:val="20"/>
          <w:shd w:val="clear" w:color="auto" w:fill="FFFFFF" w:themeFill="background1"/>
          <w:lang w:eastAsia="sl-SI"/>
        </w:rPr>
        <w:t>. člena</w:t>
      </w:r>
      <w:r w:rsidR="00C27CC1" w:rsidRPr="009B01E3">
        <w:rPr>
          <w:rFonts w:ascii="Arial" w:eastAsia="Arial" w:hAnsi="Arial" w:cs="Arial"/>
          <w:color w:val="000000"/>
          <w:sz w:val="20"/>
          <w:lang w:eastAsia="sl-SI"/>
        </w:rPr>
        <w:t xml:space="preserve"> te pogodbe</w:t>
      </w:r>
      <w:r w:rsidR="00C77467">
        <w:rPr>
          <w:rFonts w:ascii="Arial" w:eastAsia="Arial" w:hAnsi="Arial" w:cs="Arial"/>
          <w:color w:val="000000"/>
          <w:sz w:val="20"/>
          <w:lang w:eastAsia="sl-SI"/>
        </w:rPr>
        <w:t xml:space="preserve">, </w:t>
      </w:r>
      <w:r w:rsidRPr="009B01E3">
        <w:rPr>
          <w:rFonts w:ascii="Arial" w:eastAsia="Arial" w:hAnsi="Arial" w:cs="Arial"/>
          <w:color w:val="000000"/>
          <w:sz w:val="20"/>
          <w:lang w:eastAsia="sl-SI"/>
        </w:rPr>
        <w:t xml:space="preserve">na subvencioniranih delovnih mestih ne zaposli </w:t>
      </w:r>
      <w:proofErr w:type="spellStart"/>
      <w:r w:rsidRPr="009B01E3">
        <w:rPr>
          <w:rFonts w:ascii="Arial" w:eastAsia="Arial" w:hAnsi="Arial" w:cs="Arial"/>
          <w:color w:val="000000"/>
          <w:sz w:val="20"/>
          <w:shd w:val="clear" w:color="auto" w:fill="D9D9D9" w:themeFill="background1" w:themeFillShade="D9"/>
          <w:lang w:eastAsia="sl-SI"/>
        </w:rPr>
        <w:t>xy</w:t>
      </w:r>
      <w:proofErr w:type="spellEnd"/>
      <w:r w:rsidRPr="009B01E3">
        <w:rPr>
          <w:rFonts w:ascii="Arial" w:eastAsia="Arial" w:hAnsi="Arial" w:cs="Arial"/>
          <w:color w:val="000000"/>
          <w:sz w:val="20"/>
          <w:shd w:val="clear" w:color="auto" w:fill="D9D9D9" w:themeFill="background1" w:themeFillShade="D9"/>
          <w:lang w:eastAsia="sl-SI"/>
        </w:rPr>
        <w:t>…..</w:t>
      </w:r>
      <w:r w:rsidRPr="009B01E3">
        <w:rPr>
          <w:rFonts w:ascii="Arial" w:eastAsia="Arial" w:hAnsi="Arial" w:cs="Arial"/>
          <w:color w:val="000000"/>
          <w:sz w:val="20"/>
          <w:lang w:eastAsia="sl-SI"/>
        </w:rPr>
        <w:t xml:space="preserve"> oseb, </w:t>
      </w:r>
      <w:r w:rsidRPr="00DC67C5">
        <w:rPr>
          <w:rFonts w:ascii="Arial" w:eastAsia="Arial" w:hAnsi="Arial" w:cs="Arial"/>
          <w:color w:val="000000"/>
          <w:sz w:val="20"/>
          <w:lang w:eastAsia="sl-SI"/>
        </w:rPr>
        <w:t xml:space="preserve">ministrstvo </w:t>
      </w:r>
      <w:r w:rsidR="00F4399A">
        <w:rPr>
          <w:rFonts w:ascii="Arial" w:eastAsia="Arial" w:hAnsi="Arial" w:cs="Arial"/>
          <w:color w:val="000000"/>
          <w:sz w:val="20"/>
          <w:lang w:eastAsia="sl-SI"/>
        </w:rPr>
        <w:t xml:space="preserve">in upravičenec </w:t>
      </w:r>
      <w:r w:rsidR="00C27CC1" w:rsidRPr="00DC67C5">
        <w:rPr>
          <w:rFonts w:ascii="Arial" w:eastAsia="Arial" w:hAnsi="Arial" w:cs="Arial"/>
          <w:color w:val="000000"/>
          <w:sz w:val="20"/>
          <w:lang w:eastAsia="sl-SI"/>
        </w:rPr>
        <w:t>sklene</w:t>
      </w:r>
      <w:r w:rsidR="00F4399A">
        <w:rPr>
          <w:rFonts w:ascii="Arial" w:eastAsia="Arial" w:hAnsi="Arial" w:cs="Arial"/>
          <w:color w:val="000000"/>
          <w:sz w:val="20"/>
          <w:lang w:eastAsia="sl-SI"/>
        </w:rPr>
        <w:t>ta</w:t>
      </w:r>
      <w:r w:rsidR="00C27CC1" w:rsidRPr="00DC67C5">
        <w:rPr>
          <w:rFonts w:ascii="Arial" w:eastAsia="Arial" w:hAnsi="Arial" w:cs="Arial"/>
          <w:color w:val="000000"/>
          <w:sz w:val="20"/>
          <w:lang w:eastAsia="sl-SI"/>
        </w:rPr>
        <w:t xml:space="preserve"> aneks k pogodbi o zmanjšanju vrednosti te pogodbe</w:t>
      </w:r>
      <w:r w:rsidRPr="00DC67C5">
        <w:rPr>
          <w:rFonts w:ascii="Arial" w:eastAsia="Arial" w:hAnsi="Arial" w:cs="Arial"/>
          <w:color w:val="000000"/>
          <w:sz w:val="20"/>
          <w:lang w:eastAsia="sl-SI"/>
        </w:rPr>
        <w:t xml:space="preserve">, če je projekt še vedno možno izvesti v obsegu in na način, kot je </w:t>
      </w:r>
      <w:r w:rsidRPr="00DC67C5">
        <w:rPr>
          <w:rFonts w:ascii="Arial" w:eastAsia="Arial" w:hAnsi="Arial" w:cs="Arial"/>
          <w:color w:val="000000"/>
          <w:sz w:val="20"/>
          <w:lang w:eastAsia="sl-SI"/>
        </w:rPr>
        <w:lastRenderedPageBreak/>
        <w:t>določen v vlogi,</w:t>
      </w:r>
      <w:r w:rsidR="00C27CC1" w:rsidRPr="00DC67C5">
        <w:rPr>
          <w:rFonts w:ascii="Arial" w:eastAsia="Arial" w:hAnsi="Arial" w:cs="Arial"/>
          <w:color w:val="000000"/>
          <w:sz w:val="20"/>
          <w:lang w:eastAsia="sl-SI"/>
        </w:rPr>
        <w:t xml:space="preserve"> oziroma </w:t>
      </w:r>
      <w:r w:rsidR="00DC67C5">
        <w:rPr>
          <w:rFonts w:ascii="Arial" w:eastAsia="Arial" w:hAnsi="Arial" w:cs="Arial"/>
          <w:color w:val="000000"/>
          <w:sz w:val="20"/>
          <w:lang w:eastAsia="sl-SI"/>
        </w:rPr>
        <w:t>ministrstvo odstopi od pogodbe</w:t>
      </w:r>
      <w:r w:rsidR="00C27CC1" w:rsidRPr="00DC67C5">
        <w:rPr>
          <w:rFonts w:ascii="Arial" w:eastAsia="Arial" w:hAnsi="Arial" w:cs="Arial"/>
          <w:color w:val="000000"/>
          <w:sz w:val="20"/>
          <w:lang w:eastAsia="sl-SI"/>
        </w:rPr>
        <w:t xml:space="preserve">, če </w:t>
      </w:r>
      <w:r w:rsidRPr="00DC67C5">
        <w:rPr>
          <w:rFonts w:ascii="Arial" w:eastAsia="Arial" w:hAnsi="Arial" w:cs="Arial"/>
          <w:color w:val="000000"/>
          <w:sz w:val="20"/>
          <w:lang w:eastAsia="sl-SI"/>
        </w:rPr>
        <w:t>to ni mogoče</w:t>
      </w:r>
      <w:r w:rsidRPr="009B01E3">
        <w:rPr>
          <w:rFonts w:ascii="Arial" w:eastAsia="Arial" w:hAnsi="Arial" w:cs="Arial"/>
          <w:color w:val="000000"/>
          <w:sz w:val="20"/>
          <w:lang w:eastAsia="sl-SI"/>
        </w:rPr>
        <w:t xml:space="preserve"> ali če se v okviru projekta ni zaposlila nobena oseba</w:t>
      </w:r>
      <w:r w:rsidR="00C27CC1" w:rsidRPr="009B01E3">
        <w:rPr>
          <w:rFonts w:ascii="Arial" w:eastAsia="Arial" w:hAnsi="Arial" w:cs="Arial"/>
          <w:color w:val="000000"/>
          <w:sz w:val="20"/>
          <w:lang w:eastAsia="sl-SI"/>
        </w:rPr>
        <w:t xml:space="preserve">. </w:t>
      </w:r>
    </w:p>
    <w:p w14:paraId="1A5BD1D6" w14:textId="77777777" w:rsidR="008A011D" w:rsidRDefault="008A011D" w:rsidP="00B1788E">
      <w:pPr>
        <w:rPr>
          <w:rFonts w:cs="Arial"/>
          <w:szCs w:val="20"/>
        </w:rPr>
      </w:pPr>
    </w:p>
    <w:p w14:paraId="4F8DCD44" w14:textId="77777777" w:rsidR="00CD2D55" w:rsidRPr="009B01E3" w:rsidRDefault="00973951" w:rsidP="009B01E3">
      <w:pPr>
        <w:rPr>
          <w:rFonts w:cs="Arial"/>
          <w:b/>
          <w:szCs w:val="20"/>
        </w:rPr>
      </w:pPr>
      <w:bookmarkStart w:id="12" w:name="_Hlk511216442"/>
      <w:r>
        <w:rPr>
          <w:rFonts w:cs="Arial"/>
          <w:b/>
          <w:szCs w:val="20"/>
        </w:rPr>
        <w:t>VI. ROK ZA IZVEDBO</w:t>
      </w:r>
      <w:bookmarkEnd w:id="12"/>
    </w:p>
    <w:p w14:paraId="0E089155" w14:textId="77777777" w:rsidR="00973951" w:rsidRPr="00CD2D55" w:rsidRDefault="00973951" w:rsidP="00CD2D55">
      <w:pPr>
        <w:autoSpaceDE w:val="0"/>
        <w:autoSpaceDN w:val="0"/>
        <w:adjustRightInd w:val="0"/>
        <w:spacing w:after="0" w:line="240" w:lineRule="auto"/>
        <w:rPr>
          <w:rFonts w:ascii="Arial" w:eastAsia="Times New Roman" w:hAnsi="Arial" w:cs="Arial"/>
          <w:i/>
          <w:iCs/>
          <w:sz w:val="20"/>
          <w:szCs w:val="20"/>
          <w:lang w:eastAsia="sl-SI"/>
        </w:rPr>
      </w:pPr>
    </w:p>
    <w:p w14:paraId="79BC255E" w14:textId="77777777" w:rsidR="00CD2D55" w:rsidRDefault="004D52E0" w:rsidP="004D52E0">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 xml:space="preserve">7. </w:t>
      </w:r>
      <w:r w:rsidR="00CD2D55" w:rsidRPr="00CD2D55">
        <w:rPr>
          <w:rFonts w:ascii="Arial" w:eastAsia="Times New Roman" w:hAnsi="Arial" w:cs="Arial"/>
          <w:sz w:val="20"/>
          <w:szCs w:val="20"/>
          <w:lang w:eastAsia="sl-SI"/>
        </w:rPr>
        <w:t>člen</w:t>
      </w:r>
    </w:p>
    <w:p w14:paraId="41F28FE5" w14:textId="77777777" w:rsidR="004D52E0" w:rsidRPr="00CD2D55" w:rsidRDefault="004D52E0" w:rsidP="004D52E0">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(začetek izvedbe</w:t>
      </w:r>
      <w:r w:rsidR="00FD40E6">
        <w:rPr>
          <w:rFonts w:ascii="Arial" w:eastAsia="Times New Roman" w:hAnsi="Arial" w:cs="Arial"/>
          <w:sz w:val="20"/>
          <w:szCs w:val="20"/>
          <w:lang w:eastAsia="sl-SI"/>
        </w:rPr>
        <w:t xml:space="preserve"> projekta</w:t>
      </w:r>
      <w:r>
        <w:rPr>
          <w:rFonts w:ascii="Arial" w:eastAsia="Times New Roman" w:hAnsi="Arial" w:cs="Arial"/>
          <w:sz w:val="20"/>
          <w:szCs w:val="20"/>
          <w:lang w:eastAsia="sl-SI"/>
        </w:rPr>
        <w:t>)</w:t>
      </w:r>
    </w:p>
    <w:p w14:paraId="11870AB4" w14:textId="77777777" w:rsidR="00CD2D55" w:rsidRPr="00CD2D55" w:rsidRDefault="00CD2D55" w:rsidP="00CD2D55">
      <w:pPr>
        <w:autoSpaceDE w:val="0"/>
        <w:autoSpaceDN w:val="0"/>
        <w:adjustRightInd w:val="0"/>
        <w:spacing w:after="0" w:line="240" w:lineRule="auto"/>
        <w:rPr>
          <w:rFonts w:ascii="Arial" w:eastAsia="Times New Roman" w:hAnsi="Arial" w:cs="Arial"/>
          <w:sz w:val="20"/>
          <w:szCs w:val="20"/>
          <w:lang w:eastAsia="sl-SI"/>
        </w:rPr>
      </w:pPr>
    </w:p>
    <w:p w14:paraId="04B24BF3" w14:textId="77777777" w:rsidR="004D52E0" w:rsidRDefault="00FD40E6" w:rsidP="00CD2D55">
      <w:pPr>
        <w:autoSpaceDE w:val="0"/>
        <w:autoSpaceDN w:val="0"/>
        <w:adjustRightInd w:val="0"/>
        <w:spacing w:after="0" w:line="240" w:lineRule="auto"/>
        <w:jc w:val="both"/>
        <w:rPr>
          <w:rFonts w:ascii="Arial" w:hAnsi="Arial" w:cs="Arial"/>
          <w:sz w:val="20"/>
          <w:szCs w:val="20"/>
        </w:rPr>
      </w:pPr>
      <w:r>
        <w:rPr>
          <w:rFonts w:ascii="Arial" w:eastAsia="Times New Roman" w:hAnsi="Arial" w:cs="Arial"/>
          <w:sz w:val="20"/>
          <w:szCs w:val="20"/>
          <w:lang w:eastAsia="sl-SI"/>
        </w:rPr>
        <w:t xml:space="preserve">Za začetek projekta se šteje datum podpisa </w:t>
      </w:r>
      <w:r w:rsidR="001A3F29">
        <w:rPr>
          <w:rFonts w:ascii="Arial" w:eastAsia="Times New Roman" w:hAnsi="Arial" w:cs="Arial"/>
          <w:sz w:val="20"/>
          <w:szCs w:val="20"/>
          <w:lang w:eastAsia="sl-SI"/>
        </w:rPr>
        <w:t>pogodbe o sofinanciranju</w:t>
      </w:r>
      <w:r w:rsidR="009B01E3">
        <w:rPr>
          <w:rFonts w:ascii="Arial" w:eastAsia="Times New Roman" w:hAnsi="Arial" w:cs="Arial"/>
          <w:sz w:val="20"/>
          <w:szCs w:val="20"/>
          <w:lang w:eastAsia="sl-SI"/>
        </w:rPr>
        <w:t xml:space="preserve"> s strani obeh strank</w:t>
      </w:r>
      <w:r>
        <w:rPr>
          <w:rFonts w:ascii="Arial" w:eastAsia="Times New Roman" w:hAnsi="Arial" w:cs="Arial"/>
          <w:sz w:val="20"/>
          <w:szCs w:val="20"/>
          <w:lang w:eastAsia="sl-SI"/>
        </w:rPr>
        <w:t>.</w:t>
      </w:r>
      <w:r w:rsidRPr="00FD40E6">
        <w:rPr>
          <w:rFonts w:ascii="Arial" w:eastAsia="Times New Roman" w:hAnsi="Arial" w:cs="Arial"/>
          <w:sz w:val="20"/>
          <w:szCs w:val="20"/>
          <w:lang w:eastAsia="sl-SI"/>
        </w:rPr>
        <w:t xml:space="preserve"> Z osebo, ki bo zaposlena na subvencioniranem delovnem mestu iz </w:t>
      </w:r>
      <w:r w:rsidR="00856FD4">
        <w:rPr>
          <w:rFonts w:ascii="Arial" w:eastAsia="Times New Roman" w:hAnsi="Arial" w:cs="Arial"/>
          <w:sz w:val="20"/>
          <w:szCs w:val="20"/>
          <w:lang w:eastAsia="sl-SI"/>
        </w:rPr>
        <w:t>prvega</w:t>
      </w:r>
      <w:r w:rsidRPr="00FD40E6">
        <w:rPr>
          <w:rFonts w:ascii="Arial" w:eastAsia="Times New Roman" w:hAnsi="Arial" w:cs="Arial"/>
          <w:sz w:val="20"/>
          <w:szCs w:val="20"/>
          <w:lang w:eastAsia="sl-SI"/>
        </w:rPr>
        <w:t xml:space="preserve"> odstavka 5. člena te pogodbe/</w:t>
      </w:r>
      <w:r w:rsidRPr="00FD40E6">
        <w:rPr>
          <w:rFonts w:ascii="Arial" w:eastAsia="Times New Roman" w:hAnsi="Arial" w:cs="Arial"/>
          <w:sz w:val="20"/>
          <w:szCs w:val="20"/>
          <w:shd w:val="clear" w:color="auto" w:fill="D0CECE" w:themeFill="background2" w:themeFillShade="E6"/>
          <w:lang w:eastAsia="sl-SI"/>
        </w:rPr>
        <w:t>Z vsemi osebami, ki bodo zaposlene na subvencioniranih delovnih mestih iz prvega odstavka 5. člena te pogodbe</w:t>
      </w:r>
      <w:r w:rsidRPr="00FD40E6">
        <w:rPr>
          <w:rFonts w:ascii="Arial" w:eastAsia="Times New Roman" w:hAnsi="Arial" w:cs="Arial"/>
          <w:sz w:val="20"/>
          <w:szCs w:val="20"/>
          <w:lang w:eastAsia="sl-SI"/>
        </w:rPr>
        <w:t xml:space="preserve">/, mora prijavitelj </w:t>
      </w:r>
      <w:r w:rsidRPr="00FD40E6">
        <w:rPr>
          <w:rFonts w:ascii="Arial" w:eastAsia="Times New Roman" w:hAnsi="Arial" w:cs="Arial"/>
          <w:sz w:val="20"/>
          <w:szCs w:val="20"/>
          <w:highlight w:val="lightGray"/>
          <w:lang w:eastAsia="sl-SI"/>
        </w:rPr>
        <w:t>oz.</w:t>
      </w:r>
      <w:r w:rsidR="00856FD4">
        <w:rPr>
          <w:rFonts w:ascii="Arial" w:eastAsia="Times New Roman" w:hAnsi="Arial" w:cs="Arial"/>
          <w:sz w:val="20"/>
          <w:szCs w:val="20"/>
          <w:highlight w:val="lightGray"/>
          <w:lang w:eastAsia="sl-SI"/>
        </w:rPr>
        <w:t xml:space="preserve"> </w:t>
      </w:r>
      <w:r w:rsidRPr="00FD40E6">
        <w:rPr>
          <w:rFonts w:ascii="Arial" w:eastAsia="Times New Roman" w:hAnsi="Arial" w:cs="Arial"/>
          <w:sz w:val="20"/>
          <w:szCs w:val="20"/>
          <w:highlight w:val="lightGray"/>
          <w:lang w:eastAsia="sl-SI"/>
        </w:rPr>
        <w:t>partner</w:t>
      </w:r>
      <w:r w:rsidRPr="00FD40E6">
        <w:rPr>
          <w:rFonts w:ascii="Arial" w:eastAsia="Times New Roman" w:hAnsi="Arial" w:cs="Arial"/>
          <w:sz w:val="20"/>
          <w:szCs w:val="20"/>
          <w:lang w:eastAsia="sl-SI"/>
        </w:rPr>
        <w:t xml:space="preserve"> najkasneje </w:t>
      </w:r>
      <w:r w:rsidRPr="00C77467">
        <w:rPr>
          <w:rFonts w:ascii="Arial" w:eastAsia="Times New Roman" w:hAnsi="Arial" w:cs="Arial"/>
          <w:sz w:val="20"/>
          <w:szCs w:val="20"/>
          <w:lang w:eastAsia="sl-SI"/>
        </w:rPr>
        <w:t>do 1.11.2019 skleniti</w:t>
      </w:r>
      <w:r w:rsidRPr="00FD40E6">
        <w:rPr>
          <w:rFonts w:ascii="Arial" w:eastAsia="Times New Roman" w:hAnsi="Arial" w:cs="Arial"/>
          <w:sz w:val="20"/>
          <w:szCs w:val="20"/>
          <w:lang w:eastAsia="sl-SI"/>
        </w:rPr>
        <w:t xml:space="preserve"> pogodbo o zaposlitvi ter </w:t>
      </w:r>
      <w:r w:rsidRPr="00FD40E6">
        <w:rPr>
          <w:rFonts w:ascii="Arial" w:eastAsia="Times New Roman" w:hAnsi="Arial" w:cs="Arial"/>
          <w:sz w:val="20"/>
          <w:szCs w:val="20"/>
          <w:shd w:val="clear" w:color="auto" w:fill="D0CECE" w:themeFill="background2" w:themeFillShade="E6"/>
          <w:lang w:eastAsia="sl-SI"/>
        </w:rPr>
        <w:t>jo/ jih</w:t>
      </w:r>
      <w:r w:rsidRPr="00FD40E6">
        <w:rPr>
          <w:rFonts w:ascii="Arial" w:eastAsia="Times New Roman" w:hAnsi="Arial" w:cs="Arial"/>
          <w:sz w:val="20"/>
          <w:szCs w:val="20"/>
          <w:lang w:eastAsia="sl-SI"/>
        </w:rPr>
        <w:t xml:space="preserve"> do tega datuma tudi vključiti </w:t>
      </w:r>
      <w:r w:rsidRPr="00FD40E6">
        <w:rPr>
          <w:rFonts w:ascii="Arial" w:hAnsi="Arial" w:cs="Arial"/>
          <w:sz w:val="20"/>
          <w:szCs w:val="20"/>
        </w:rPr>
        <w:t>v</w:t>
      </w:r>
      <w:r w:rsidR="00856FD4">
        <w:rPr>
          <w:rFonts w:ascii="Arial" w:hAnsi="Arial" w:cs="Arial"/>
          <w:sz w:val="20"/>
          <w:szCs w:val="20"/>
        </w:rPr>
        <w:t xml:space="preserve"> vsa</w:t>
      </w:r>
      <w:r w:rsidRPr="00FD40E6">
        <w:rPr>
          <w:rFonts w:ascii="Arial" w:hAnsi="Arial" w:cs="Arial"/>
          <w:sz w:val="20"/>
          <w:szCs w:val="20"/>
        </w:rPr>
        <w:t xml:space="preserve"> obvezna zavarovanja.</w:t>
      </w:r>
    </w:p>
    <w:p w14:paraId="4718515D" w14:textId="77777777" w:rsidR="00FD40E6" w:rsidRDefault="00FD40E6" w:rsidP="00CD2D55">
      <w:pPr>
        <w:autoSpaceDE w:val="0"/>
        <w:autoSpaceDN w:val="0"/>
        <w:adjustRightInd w:val="0"/>
        <w:spacing w:after="0" w:line="240" w:lineRule="auto"/>
        <w:jc w:val="both"/>
        <w:rPr>
          <w:rFonts w:ascii="Arial" w:hAnsi="Arial" w:cs="Arial"/>
          <w:sz w:val="20"/>
          <w:szCs w:val="20"/>
        </w:rPr>
      </w:pPr>
    </w:p>
    <w:p w14:paraId="0AF63D72" w14:textId="77777777" w:rsidR="00DC67C5" w:rsidRDefault="00DC67C5" w:rsidP="00CD2D55">
      <w:pPr>
        <w:autoSpaceDE w:val="0"/>
        <w:autoSpaceDN w:val="0"/>
        <w:adjustRightInd w:val="0"/>
        <w:spacing w:after="0" w:line="240" w:lineRule="auto"/>
        <w:jc w:val="both"/>
      </w:pPr>
    </w:p>
    <w:p w14:paraId="239FFE08" w14:textId="77777777" w:rsidR="004D52E0" w:rsidRPr="004D52E0" w:rsidRDefault="004D52E0" w:rsidP="004D52E0">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4D52E0">
        <w:rPr>
          <w:rFonts w:ascii="Arial" w:eastAsia="Times New Roman" w:hAnsi="Arial" w:cs="Arial"/>
          <w:sz w:val="20"/>
          <w:szCs w:val="20"/>
          <w:lang w:eastAsia="sl-SI"/>
        </w:rPr>
        <w:t xml:space="preserve">8. člen </w:t>
      </w:r>
    </w:p>
    <w:p w14:paraId="4BE1348C" w14:textId="77777777" w:rsidR="004D52E0" w:rsidRDefault="004D52E0" w:rsidP="004D52E0">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4D52E0">
        <w:rPr>
          <w:rFonts w:ascii="Arial" w:eastAsia="Times New Roman" w:hAnsi="Arial" w:cs="Arial"/>
          <w:sz w:val="20"/>
          <w:szCs w:val="20"/>
          <w:lang w:eastAsia="sl-SI"/>
        </w:rPr>
        <w:t>(konec izvedbe projekta)</w:t>
      </w:r>
    </w:p>
    <w:p w14:paraId="19A9CF2E" w14:textId="77777777" w:rsidR="004D52E0" w:rsidRPr="004D52E0" w:rsidRDefault="004D52E0" w:rsidP="004D52E0">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227DD5E7" w14:textId="77777777" w:rsidR="004D52E0" w:rsidRPr="004D52E0" w:rsidRDefault="004D52E0" w:rsidP="00C77467">
      <w:pPr>
        <w:shd w:val="clear" w:color="auto" w:fill="FFFFFF" w:themeFill="background1"/>
        <w:ind w:left="-5" w:right="147"/>
        <w:jc w:val="both"/>
        <w:rPr>
          <w:rFonts w:ascii="Arial" w:eastAsia="Arial" w:hAnsi="Arial" w:cs="Arial"/>
          <w:color w:val="000000"/>
          <w:sz w:val="20"/>
          <w:szCs w:val="20"/>
          <w:lang w:eastAsia="sl-SI"/>
        </w:rPr>
      </w:pPr>
      <w:r w:rsidRPr="004D52E0">
        <w:rPr>
          <w:rFonts w:ascii="Arial" w:hAnsi="Arial" w:cs="Arial"/>
          <w:sz w:val="20"/>
          <w:szCs w:val="20"/>
        </w:rPr>
        <w:t xml:space="preserve">Projekt se zaključi z iztekom </w:t>
      </w:r>
      <w:r w:rsidR="00FD40E6">
        <w:rPr>
          <w:rFonts w:ascii="Arial" w:eastAsia="Arial" w:hAnsi="Arial" w:cs="Arial"/>
          <w:color w:val="000000"/>
          <w:sz w:val="20"/>
          <w:szCs w:val="20"/>
          <w:lang w:eastAsia="sl-SI"/>
        </w:rPr>
        <w:t>27</w:t>
      </w:r>
      <w:r w:rsidRPr="004D52E0">
        <w:rPr>
          <w:rFonts w:ascii="Arial" w:eastAsia="Arial" w:hAnsi="Arial" w:cs="Arial"/>
          <w:color w:val="000000"/>
          <w:sz w:val="20"/>
          <w:szCs w:val="20"/>
          <w:lang w:eastAsia="sl-SI"/>
        </w:rPr>
        <w:t>. meseca subvencionirane zaposlitve</w:t>
      </w:r>
      <w:r w:rsidRPr="004D52E0">
        <w:rPr>
          <w:rFonts w:ascii="Arial" w:eastAsia="Arial" w:hAnsi="Arial" w:cs="Arial"/>
          <w:color w:val="000000"/>
          <w:sz w:val="20"/>
          <w:szCs w:val="20"/>
          <w:shd w:val="clear" w:color="auto" w:fill="E7E6E6" w:themeFill="background2"/>
          <w:lang w:eastAsia="sl-SI"/>
        </w:rPr>
        <w:t>/vseh subvencioniranih zaposlitev</w:t>
      </w:r>
      <w:r w:rsidRPr="004D52E0">
        <w:rPr>
          <w:rFonts w:ascii="Arial" w:eastAsia="Arial" w:hAnsi="Arial" w:cs="Arial"/>
          <w:color w:val="000000"/>
          <w:sz w:val="20"/>
          <w:szCs w:val="20"/>
          <w:lang w:eastAsia="sl-SI"/>
        </w:rPr>
        <w:t xml:space="preserve">, vendar </w:t>
      </w:r>
      <w:r w:rsidRPr="00C77467">
        <w:rPr>
          <w:rFonts w:ascii="Arial" w:eastAsia="Arial" w:hAnsi="Arial" w:cs="Arial"/>
          <w:color w:val="000000"/>
          <w:sz w:val="20"/>
          <w:szCs w:val="20"/>
          <w:lang w:eastAsia="sl-SI"/>
        </w:rPr>
        <w:t>ne kasneje kot 31.1.20</w:t>
      </w:r>
      <w:r w:rsidR="00FD40E6" w:rsidRPr="00C77467">
        <w:rPr>
          <w:rFonts w:ascii="Arial" w:eastAsia="Arial" w:hAnsi="Arial" w:cs="Arial"/>
          <w:color w:val="000000"/>
          <w:sz w:val="20"/>
          <w:szCs w:val="20"/>
          <w:lang w:eastAsia="sl-SI"/>
        </w:rPr>
        <w:t>22.</w:t>
      </w:r>
    </w:p>
    <w:p w14:paraId="5083CF9D" w14:textId="77777777" w:rsidR="004D52E0" w:rsidRDefault="004D52E0" w:rsidP="00CD2D55">
      <w:pPr>
        <w:autoSpaceDE w:val="0"/>
        <w:autoSpaceDN w:val="0"/>
        <w:adjustRightInd w:val="0"/>
        <w:spacing w:after="0" w:line="240" w:lineRule="auto"/>
        <w:jc w:val="both"/>
      </w:pPr>
    </w:p>
    <w:p w14:paraId="6BC0ABEC" w14:textId="77777777" w:rsidR="00CD2D55" w:rsidRPr="00CD2D55" w:rsidRDefault="00CD2D55" w:rsidP="00CD2D55">
      <w:pPr>
        <w:autoSpaceDE w:val="0"/>
        <w:autoSpaceDN w:val="0"/>
        <w:adjustRightInd w:val="0"/>
        <w:spacing w:after="0" w:line="240" w:lineRule="auto"/>
        <w:rPr>
          <w:rFonts w:ascii="Arial" w:eastAsia="Times New Roman" w:hAnsi="Arial" w:cs="Arial"/>
          <w:sz w:val="20"/>
          <w:szCs w:val="20"/>
          <w:lang w:eastAsia="sl-SI"/>
        </w:rPr>
      </w:pPr>
    </w:p>
    <w:p w14:paraId="59908088" w14:textId="77777777" w:rsidR="00962A25" w:rsidRDefault="00962A25" w:rsidP="00962A25">
      <w:pPr>
        <w:rPr>
          <w:rFonts w:cs="Arial"/>
          <w:b/>
          <w:szCs w:val="20"/>
        </w:rPr>
      </w:pPr>
      <w:r>
        <w:rPr>
          <w:rFonts w:cs="Arial"/>
          <w:b/>
          <w:szCs w:val="20"/>
        </w:rPr>
        <w:t>VII. IZPLAČILA SREDSTEV</w:t>
      </w:r>
    </w:p>
    <w:p w14:paraId="179FCEBB" w14:textId="77777777" w:rsidR="00962A25" w:rsidRPr="003D05A2" w:rsidRDefault="00962A25" w:rsidP="003D05A2">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3D05A2">
        <w:rPr>
          <w:rFonts w:ascii="Arial" w:eastAsia="Times New Roman" w:hAnsi="Arial" w:cs="Arial"/>
          <w:sz w:val="20"/>
          <w:szCs w:val="20"/>
          <w:lang w:eastAsia="sl-SI"/>
        </w:rPr>
        <w:t>9. člen</w:t>
      </w:r>
    </w:p>
    <w:p w14:paraId="68CA8FEF" w14:textId="77777777" w:rsidR="00962A25" w:rsidRPr="003D05A2" w:rsidRDefault="00962A25" w:rsidP="003D05A2">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3D05A2">
        <w:rPr>
          <w:rFonts w:ascii="Arial" w:eastAsia="Times New Roman" w:hAnsi="Arial" w:cs="Arial"/>
          <w:sz w:val="20"/>
          <w:szCs w:val="20"/>
          <w:lang w:eastAsia="sl-SI"/>
        </w:rPr>
        <w:t>(izplačila sredstev)</w:t>
      </w:r>
    </w:p>
    <w:p w14:paraId="3E009FE9" w14:textId="77777777" w:rsidR="00962A25" w:rsidRDefault="00962A25" w:rsidP="00962A25">
      <w:pPr>
        <w:rPr>
          <w:rFonts w:cs="Arial"/>
          <w:b/>
          <w:szCs w:val="20"/>
        </w:rPr>
      </w:pPr>
    </w:p>
    <w:p w14:paraId="3903908D" w14:textId="77777777" w:rsidR="003D05A2" w:rsidRPr="003F6A5D" w:rsidRDefault="00BD47EF" w:rsidP="00BD47EF">
      <w:pPr>
        <w:jc w:val="both"/>
        <w:rPr>
          <w:rFonts w:ascii="Arial" w:hAnsi="Arial" w:cs="Arial"/>
          <w:sz w:val="20"/>
          <w:szCs w:val="20"/>
        </w:rPr>
      </w:pPr>
      <w:r w:rsidRPr="003F6A5D">
        <w:rPr>
          <w:rFonts w:ascii="Arial" w:hAnsi="Arial" w:cs="Arial"/>
          <w:sz w:val="20"/>
          <w:szCs w:val="20"/>
        </w:rPr>
        <w:t xml:space="preserve">(1) </w:t>
      </w:r>
      <w:r w:rsidR="00962A25" w:rsidRPr="003F6A5D">
        <w:rPr>
          <w:rFonts w:ascii="Arial" w:hAnsi="Arial" w:cs="Arial"/>
          <w:sz w:val="20"/>
          <w:szCs w:val="20"/>
        </w:rPr>
        <w:t xml:space="preserve">Osnova za izplačilo sredstev </w:t>
      </w:r>
      <w:r w:rsidR="00F226B2">
        <w:rPr>
          <w:rFonts w:ascii="Arial" w:hAnsi="Arial" w:cs="Arial"/>
          <w:sz w:val="20"/>
          <w:szCs w:val="20"/>
        </w:rPr>
        <w:t>so</w:t>
      </w:r>
      <w:r w:rsidR="00962A25" w:rsidRPr="003F6A5D">
        <w:rPr>
          <w:rFonts w:ascii="Arial" w:hAnsi="Arial" w:cs="Arial"/>
          <w:sz w:val="20"/>
          <w:szCs w:val="20"/>
        </w:rPr>
        <w:t xml:space="preserve"> usklajen</w:t>
      </w:r>
      <w:r w:rsidR="00F226B2">
        <w:rPr>
          <w:rFonts w:ascii="Arial" w:hAnsi="Arial" w:cs="Arial"/>
          <w:sz w:val="20"/>
          <w:szCs w:val="20"/>
        </w:rPr>
        <w:t>i</w:t>
      </w:r>
      <w:r w:rsidR="00962A25" w:rsidRPr="003F6A5D">
        <w:rPr>
          <w:rFonts w:ascii="Arial" w:hAnsi="Arial" w:cs="Arial"/>
          <w:sz w:val="20"/>
          <w:szCs w:val="20"/>
        </w:rPr>
        <w:t xml:space="preserve"> in s strani </w:t>
      </w:r>
      <w:r w:rsidR="00451F68" w:rsidRPr="003F6A5D">
        <w:rPr>
          <w:rFonts w:ascii="Arial" w:hAnsi="Arial" w:cs="Arial"/>
          <w:sz w:val="20"/>
          <w:szCs w:val="20"/>
        </w:rPr>
        <w:t>ministrstva</w:t>
      </w:r>
      <w:r w:rsidR="00962A25" w:rsidRPr="003F6A5D">
        <w:rPr>
          <w:rFonts w:ascii="Arial" w:hAnsi="Arial" w:cs="Arial"/>
          <w:sz w:val="20"/>
          <w:szCs w:val="20"/>
        </w:rPr>
        <w:t xml:space="preserve"> potrjen</w:t>
      </w:r>
      <w:r w:rsidR="00F226B2">
        <w:rPr>
          <w:rFonts w:ascii="Arial" w:hAnsi="Arial" w:cs="Arial"/>
          <w:sz w:val="20"/>
          <w:szCs w:val="20"/>
        </w:rPr>
        <w:t>i</w:t>
      </w:r>
      <w:r w:rsidR="00962A25" w:rsidRPr="003F6A5D">
        <w:rPr>
          <w:rFonts w:ascii="Arial" w:hAnsi="Arial" w:cs="Arial"/>
          <w:sz w:val="20"/>
          <w:szCs w:val="20"/>
        </w:rPr>
        <w:t xml:space="preserve"> zahtev</w:t>
      </w:r>
      <w:r w:rsidR="00F226B2">
        <w:rPr>
          <w:rFonts w:ascii="Arial" w:hAnsi="Arial" w:cs="Arial"/>
          <w:sz w:val="20"/>
          <w:szCs w:val="20"/>
        </w:rPr>
        <w:t>ki</w:t>
      </w:r>
      <w:r w:rsidR="00962A25" w:rsidRPr="003F6A5D">
        <w:rPr>
          <w:rFonts w:ascii="Arial" w:hAnsi="Arial" w:cs="Arial"/>
          <w:sz w:val="20"/>
          <w:szCs w:val="20"/>
        </w:rPr>
        <w:t xml:space="preserve"> za izplačilo z vsemi zahtevanimi dokazili. V</w:t>
      </w:r>
      <w:r w:rsidR="00451F68" w:rsidRPr="003F6A5D">
        <w:rPr>
          <w:rFonts w:ascii="Arial" w:hAnsi="Arial" w:cs="Arial"/>
          <w:sz w:val="20"/>
          <w:szCs w:val="20"/>
        </w:rPr>
        <w:t>sebino zahtevka za izplačilo in dokazila</w:t>
      </w:r>
      <w:r w:rsidR="00962A25" w:rsidRPr="003F6A5D">
        <w:rPr>
          <w:rFonts w:ascii="Arial" w:hAnsi="Arial" w:cs="Arial"/>
          <w:sz w:val="20"/>
          <w:szCs w:val="20"/>
        </w:rPr>
        <w:t xml:space="preserve"> predpisujejo </w:t>
      </w:r>
      <w:r w:rsidR="00714901" w:rsidRPr="003F6A5D">
        <w:rPr>
          <w:rFonts w:ascii="Arial" w:hAnsi="Arial" w:cs="Arial"/>
          <w:color w:val="000000"/>
          <w:sz w:val="20"/>
          <w:szCs w:val="20"/>
        </w:rPr>
        <w:t xml:space="preserve">Navodila </w:t>
      </w:r>
      <w:r w:rsidR="00714901" w:rsidRPr="003F6A5D">
        <w:rPr>
          <w:rFonts w:ascii="Arial" w:hAnsi="Arial" w:cs="Arial"/>
          <w:sz w:val="20"/>
          <w:szCs w:val="20"/>
        </w:rPr>
        <w:t>ministrstva</w:t>
      </w:r>
      <w:r w:rsidR="00962A25" w:rsidRPr="003F6A5D">
        <w:rPr>
          <w:rFonts w:ascii="Arial" w:hAnsi="Arial" w:cs="Arial"/>
          <w:sz w:val="20"/>
          <w:szCs w:val="20"/>
        </w:rPr>
        <w:t>. V primeru dodatnega preverjanja upravičenosti stroškov, mora upravičenec zagotavljati še druga dokazila, iz katerih je razvidna upravičenost stroška in njegov nastanek.</w:t>
      </w:r>
    </w:p>
    <w:p w14:paraId="58CD4212" w14:textId="77777777" w:rsidR="003D05A2" w:rsidRPr="003F6A5D" w:rsidRDefault="00BD47EF" w:rsidP="009B01E3">
      <w:pPr>
        <w:jc w:val="both"/>
        <w:rPr>
          <w:rFonts w:ascii="Arial" w:hAnsi="Arial" w:cs="Arial"/>
          <w:sz w:val="20"/>
          <w:szCs w:val="20"/>
        </w:rPr>
      </w:pPr>
      <w:r w:rsidRPr="003F6A5D">
        <w:rPr>
          <w:rFonts w:ascii="Arial" w:hAnsi="Arial" w:cs="Arial"/>
          <w:sz w:val="20"/>
          <w:szCs w:val="20"/>
        </w:rPr>
        <w:t>(</w:t>
      </w:r>
      <w:r w:rsidR="00F4399A">
        <w:rPr>
          <w:rFonts w:ascii="Arial" w:hAnsi="Arial" w:cs="Arial"/>
          <w:sz w:val="20"/>
          <w:szCs w:val="20"/>
        </w:rPr>
        <w:t>2</w:t>
      </w:r>
      <w:r w:rsidRPr="003F6A5D">
        <w:rPr>
          <w:rFonts w:ascii="Arial" w:hAnsi="Arial" w:cs="Arial"/>
          <w:sz w:val="20"/>
          <w:szCs w:val="20"/>
        </w:rPr>
        <w:t xml:space="preserve">) </w:t>
      </w:r>
      <w:bookmarkStart w:id="13" w:name="_Hlk511830121"/>
      <w:r w:rsidR="00451F68" w:rsidRPr="003F6A5D">
        <w:rPr>
          <w:rFonts w:ascii="Arial" w:hAnsi="Arial" w:cs="Arial"/>
          <w:sz w:val="20"/>
          <w:szCs w:val="20"/>
        </w:rPr>
        <w:t xml:space="preserve">Ministrstvo bo v primeru ugotovljenih neupravičenih stroškov ali v primeru, da upravičenec ne predloži ustreznih dokazil o upravičenosti stroškov, zahtevek za izplačilo v celoti zavrnilo. Upravičenec je dolžan ministrstvu posredovati nov zahtevek za izplačilo z obrazložitvijo sprememb in sklicem na predhodni/izhodiščni zahtevek za izplačilo. </w:t>
      </w:r>
    </w:p>
    <w:p w14:paraId="556C8601" w14:textId="77777777" w:rsidR="003D05A2" w:rsidRPr="009B01E3" w:rsidRDefault="00BD47EF" w:rsidP="00582CB1">
      <w:pPr>
        <w:autoSpaceDE w:val="0"/>
        <w:autoSpaceDN w:val="0"/>
        <w:adjustRightInd w:val="0"/>
        <w:jc w:val="both"/>
        <w:rPr>
          <w:rFonts w:ascii="Arial" w:hAnsi="Arial" w:cs="Arial"/>
          <w:sz w:val="20"/>
          <w:szCs w:val="20"/>
          <w:lang w:eastAsia="sl-SI"/>
        </w:rPr>
      </w:pPr>
      <w:bookmarkStart w:id="14" w:name="_Hlk511290435"/>
      <w:bookmarkStart w:id="15" w:name="_Hlk511830287"/>
      <w:bookmarkEnd w:id="13"/>
      <w:r w:rsidRPr="003F6A5D">
        <w:rPr>
          <w:rFonts w:ascii="Arial" w:hAnsi="Arial" w:cs="Arial"/>
          <w:sz w:val="20"/>
          <w:szCs w:val="20"/>
          <w:lang w:eastAsia="sl-SI"/>
        </w:rPr>
        <w:t>(</w:t>
      </w:r>
      <w:r w:rsidR="00F4399A">
        <w:rPr>
          <w:rFonts w:ascii="Arial" w:hAnsi="Arial" w:cs="Arial"/>
          <w:sz w:val="20"/>
          <w:szCs w:val="20"/>
          <w:lang w:eastAsia="sl-SI"/>
        </w:rPr>
        <w:t>3</w:t>
      </w:r>
      <w:r w:rsidRPr="003F6A5D">
        <w:rPr>
          <w:rFonts w:ascii="Arial" w:hAnsi="Arial" w:cs="Arial"/>
          <w:sz w:val="20"/>
          <w:szCs w:val="20"/>
          <w:lang w:eastAsia="sl-SI"/>
        </w:rPr>
        <w:t xml:space="preserve">) </w:t>
      </w:r>
      <w:r w:rsidR="00451F68" w:rsidRPr="003F6A5D">
        <w:rPr>
          <w:rFonts w:ascii="Arial" w:hAnsi="Arial" w:cs="Arial"/>
          <w:sz w:val="20"/>
          <w:szCs w:val="20"/>
          <w:lang w:eastAsia="sl-SI"/>
        </w:rPr>
        <w:t xml:space="preserve">V primerih nepravilnosti ali nenamenske porabe sredstev, ko so ugotovljeni neupravičeni stroški po že izvršenem izplačilu sredstev iz proračuna, </w:t>
      </w:r>
      <w:r w:rsidR="00582CB1" w:rsidRPr="003F6A5D">
        <w:rPr>
          <w:rFonts w:ascii="Arial" w:hAnsi="Arial" w:cs="Arial"/>
          <w:sz w:val="20"/>
          <w:szCs w:val="20"/>
          <w:lang w:eastAsia="sl-SI"/>
        </w:rPr>
        <w:t>je</w:t>
      </w:r>
      <w:r w:rsidR="00451F68" w:rsidRPr="003F6A5D">
        <w:rPr>
          <w:rFonts w:ascii="Arial" w:hAnsi="Arial" w:cs="Arial"/>
          <w:sz w:val="20"/>
          <w:szCs w:val="20"/>
          <w:lang w:eastAsia="sl-SI"/>
        </w:rPr>
        <w:t xml:space="preserve"> upravičenec</w:t>
      </w:r>
      <w:r w:rsidR="00582CB1" w:rsidRPr="003F6A5D">
        <w:rPr>
          <w:rFonts w:ascii="Arial" w:hAnsi="Arial" w:cs="Arial"/>
          <w:sz w:val="20"/>
          <w:szCs w:val="20"/>
          <w:lang w:eastAsia="sl-SI"/>
        </w:rPr>
        <w:t xml:space="preserve"> dolžan, na podlagi lastne ugotovitve</w:t>
      </w:r>
      <w:r w:rsidR="00451F68" w:rsidRPr="003F6A5D">
        <w:rPr>
          <w:rFonts w:ascii="Arial" w:hAnsi="Arial" w:cs="Arial"/>
          <w:sz w:val="20"/>
          <w:szCs w:val="20"/>
          <w:lang w:eastAsia="sl-SI"/>
        </w:rPr>
        <w:t xml:space="preserve"> ali na poziv ministrstva, vrniti neupravičeno izplačana sredstva v proračun takoj oziroma najkasneje v roku 30 dni od pisnega poziva ministrstva, </w:t>
      </w:r>
      <w:r w:rsidR="00451F68" w:rsidRPr="003F6A5D">
        <w:rPr>
          <w:rFonts w:ascii="Arial" w:hAnsi="Arial" w:cs="Arial"/>
          <w:sz w:val="20"/>
          <w:szCs w:val="20"/>
        </w:rPr>
        <w:t>skupaj z zakonitimi zamudnimi obrestmi, ki so obračunane od dneva nakazila na TRR upravičenca do dneva nakazila v dobro proračuna RS</w:t>
      </w:r>
      <w:r w:rsidR="00451F68" w:rsidRPr="003F6A5D">
        <w:rPr>
          <w:rFonts w:ascii="Arial" w:hAnsi="Arial" w:cs="Arial"/>
          <w:sz w:val="20"/>
          <w:szCs w:val="20"/>
          <w:lang w:eastAsia="sl-SI"/>
        </w:rPr>
        <w:t>. Podrobnejši postopek vračila neupravičeno prejetih sredstev je določen v Navodilih ministrstva</w:t>
      </w:r>
      <w:bookmarkEnd w:id="14"/>
      <w:r w:rsidR="00451F68" w:rsidRPr="003F6A5D">
        <w:rPr>
          <w:rFonts w:ascii="Arial" w:hAnsi="Arial" w:cs="Arial"/>
          <w:sz w:val="20"/>
          <w:szCs w:val="20"/>
          <w:lang w:eastAsia="sl-SI"/>
        </w:rPr>
        <w:t>.</w:t>
      </w:r>
      <w:bookmarkEnd w:id="15"/>
    </w:p>
    <w:p w14:paraId="3F5DA98F" w14:textId="77777777" w:rsidR="003D05A2" w:rsidRPr="002104F0" w:rsidRDefault="00BD47EF" w:rsidP="002104F0">
      <w:pPr>
        <w:jc w:val="both"/>
        <w:rPr>
          <w:rFonts w:ascii="Arial" w:hAnsi="Arial" w:cs="Arial"/>
          <w:sz w:val="20"/>
          <w:szCs w:val="20"/>
        </w:rPr>
      </w:pPr>
      <w:r>
        <w:rPr>
          <w:rFonts w:ascii="Arial" w:hAnsi="Arial" w:cs="Arial"/>
          <w:sz w:val="20"/>
          <w:szCs w:val="20"/>
        </w:rPr>
        <w:t>(</w:t>
      </w:r>
      <w:r w:rsidR="00F4399A">
        <w:rPr>
          <w:rFonts w:ascii="Arial" w:hAnsi="Arial" w:cs="Arial"/>
          <w:sz w:val="20"/>
          <w:szCs w:val="20"/>
        </w:rPr>
        <w:t>4</w:t>
      </w:r>
      <w:r>
        <w:rPr>
          <w:rFonts w:ascii="Arial" w:hAnsi="Arial" w:cs="Arial"/>
          <w:sz w:val="20"/>
          <w:szCs w:val="20"/>
        </w:rPr>
        <w:t xml:space="preserve">) </w:t>
      </w:r>
      <w:r w:rsidR="00451F68" w:rsidRPr="009B01E3">
        <w:rPr>
          <w:rFonts w:ascii="Arial" w:hAnsi="Arial" w:cs="Arial"/>
          <w:sz w:val="20"/>
          <w:szCs w:val="20"/>
        </w:rPr>
        <w:t>Ministrstvo bo</w:t>
      </w:r>
      <w:r w:rsidR="003D05A2" w:rsidRPr="009B01E3">
        <w:rPr>
          <w:rFonts w:ascii="Arial" w:hAnsi="Arial" w:cs="Arial"/>
          <w:sz w:val="20"/>
          <w:szCs w:val="20"/>
        </w:rPr>
        <w:t xml:space="preserve"> upravičencu sredstva nakazalo</w:t>
      </w:r>
      <w:r w:rsidR="00451F68" w:rsidRPr="009B01E3">
        <w:rPr>
          <w:rFonts w:ascii="Arial" w:hAnsi="Arial" w:cs="Arial"/>
          <w:sz w:val="20"/>
          <w:szCs w:val="20"/>
        </w:rPr>
        <w:t xml:space="preserve"> na transakcijski račun št. SI56 </w:t>
      </w:r>
      <w:r w:rsidR="00451F68" w:rsidRPr="009B01E3">
        <w:rPr>
          <w:rFonts w:ascii="Arial" w:hAnsi="Arial" w:cs="Arial"/>
          <w:sz w:val="20"/>
          <w:szCs w:val="20"/>
          <w:highlight w:val="lightGray"/>
        </w:rPr>
        <w:t>...</w:t>
      </w:r>
      <w:r w:rsidR="00451F68" w:rsidRPr="009B01E3">
        <w:rPr>
          <w:rFonts w:ascii="Arial" w:hAnsi="Arial" w:cs="Arial"/>
          <w:sz w:val="20"/>
          <w:szCs w:val="20"/>
        </w:rPr>
        <w:t xml:space="preserve">, odprt pri </w:t>
      </w:r>
      <w:r w:rsidR="00451F68" w:rsidRPr="009B01E3">
        <w:rPr>
          <w:rFonts w:ascii="Arial" w:hAnsi="Arial" w:cs="Arial"/>
          <w:sz w:val="20"/>
          <w:szCs w:val="20"/>
          <w:highlight w:val="lightGray"/>
        </w:rPr>
        <w:t>....</w:t>
      </w:r>
    </w:p>
    <w:p w14:paraId="32724A46" w14:textId="2A54C3E9" w:rsidR="00883C59" w:rsidRDefault="00582CB1" w:rsidP="009B01E3">
      <w:pPr>
        <w:jc w:val="both"/>
        <w:rPr>
          <w:rFonts w:ascii="Arial" w:hAnsi="Arial" w:cs="Arial"/>
          <w:sz w:val="20"/>
          <w:szCs w:val="20"/>
        </w:rPr>
      </w:pPr>
      <w:r w:rsidRPr="0086571B">
        <w:rPr>
          <w:rFonts w:ascii="Arial" w:hAnsi="Arial" w:cs="Arial"/>
          <w:sz w:val="20"/>
          <w:szCs w:val="20"/>
        </w:rPr>
        <w:t>(</w:t>
      </w:r>
      <w:r w:rsidR="00F4399A">
        <w:rPr>
          <w:rFonts w:ascii="Arial" w:hAnsi="Arial" w:cs="Arial"/>
          <w:sz w:val="20"/>
          <w:szCs w:val="20"/>
        </w:rPr>
        <w:t>5</w:t>
      </w:r>
      <w:r w:rsidR="00BD47EF" w:rsidRPr="0086571B">
        <w:rPr>
          <w:rFonts w:ascii="Arial" w:hAnsi="Arial" w:cs="Arial"/>
          <w:sz w:val="20"/>
          <w:szCs w:val="20"/>
        </w:rPr>
        <w:t xml:space="preserve">) </w:t>
      </w:r>
      <w:r w:rsidR="00D727A0">
        <w:rPr>
          <w:rFonts w:ascii="Arial" w:hAnsi="Arial" w:cs="Arial"/>
          <w:sz w:val="20"/>
          <w:szCs w:val="20"/>
        </w:rPr>
        <w:t xml:space="preserve"> </w:t>
      </w:r>
      <w:r w:rsidR="00D727A0" w:rsidRPr="00705491">
        <w:rPr>
          <w:rFonts w:ascii="Arial" w:hAnsi="Arial" w:cs="Arial"/>
          <w:sz w:val="20"/>
          <w:szCs w:val="20"/>
        </w:rPr>
        <w:t>Izplačila iz proračuna v tekočem letu je mogoče izvesti na podlagi popolnega in pravilnega  zahtevka za izplačilo, v roku, določenem v veljavnem Zakonu o izvrševanju proračunov Republike Slovenije</w:t>
      </w:r>
      <w:r w:rsidR="00F226B2">
        <w:rPr>
          <w:rFonts w:ascii="Arial" w:hAnsi="Arial" w:cs="Arial"/>
          <w:sz w:val="20"/>
          <w:szCs w:val="20"/>
        </w:rPr>
        <w:t>.</w:t>
      </w:r>
      <w:r w:rsidR="00D727A0" w:rsidRPr="00705491">
        <w:rPr>
          <w:rFonts w:ascii="Arial" w:eastAsia="Arial" w:hAnsi="Arial" w:cs="Arial"/>
          <w:color w:val="000000"/>
          <w:sz w:val="20"/>
          <w:lang w:eastAsia="sl-SI"/>
        </w:rPr>
        <w:t xml:space="preserve"> </w:t>
      </w:r>
    </w:p>
    <w:p w14:paraId="10EC90EC" w14:textId="77777777" w:rsidR="00C77467" w:rsidRPr="009B01E3" w:rsidRDefault="00C77467" w:rsidP="009B01E3">
      <w:pPr>
        <w:jc w:val="both"/>
        <w:rPr>
          <w:rFonts w:ascii="Arial" w:hAnsi="Arial" w:cs="Arial"/>
          <w:sz w:val="20"/>
          <w:szCs w:val="20"/>
        </w:rPr>
      </w:pPr>
    </w:p>
    <w:p w14:paraId="65983705" w14:textId="77777777" w:rsidR="00261D96" w:rsidRPr="007A2877" w:rsidRDefault="00261D96" w:rsidP="00261D96">
      <w:pPr>
        <w:rPr>
          <w:rFonts w:cs="Arial"/>
          <w:b/>
          <w:szCs w:val="20"/>
        </w:rPr>
      </w:pPr>
      <w:r w:rsidRPr="007A2877">
        <w:rPr>
          <w:rFonts w:cs="Arial"/>
          <w:b/>
          <w:szCs w:val="20"/>
        </w:rPr>
        <w:t>VII</w:t>
      </w:r>
      <w:r>
        <w:rPr>
          <w:rFonts w:cs="Arial"/>
          <w:b/>
          <w:szCs w:val="20"/>
        </w:rPr>
        <w:t>I</w:t>
      </w:r>
      <w:r w:rsidRPr="007A2877">
        <w:rPr>
          <w:rFonts w:cs="Arial"/>
          <w:b/>
          <w:szCs w:val="20"/>
        </w:rPr>
        <w:t>.</w:t>
      </w:r>
      <w:r w:rsidR="00773162">
        <w:rPr>
          <w:rFonts w:cs="Arial"/>
          <w:b/>
          <w:szCs w:val="20"/>
        </w:rPr>
        <w:t xml:space="preserve"> </w:t>
      </w:r>
      <w:r>
        <w:rPr>
          <w:rFonts w:cs="Arial"/>
          <w:b/>
          <w:szCs w:val="20"/>
        </w:rPr>
        <w:t>OBVEZNOSTI MINISTRSTVA</w:t>
      </w:r>
    </w:p>
    <w:p w14:paraId="1B83A19F" w14:textId="77777777" w:rsidR="00261D96" w:rsidRPr="000802F1" w:rsidRDefault="00261D96" w:rsidP="000802F1">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0802F1">
        <w:rPr>
          <w:rFonts w:ascii="Arial" w:eastAsia="Times New Roman" w:hAnsi="Arial" w:cs="Arial"/>
          <w:sz w:val="20"/>
          <w:szCs w:val="20"/>
          <w:lang w:eastAsia="sl-SI"/>
        </w:rPr>
        <w:t>10. člen</w:t>
      </w:r>
    </w:p>
    <w:p w14:paraId="23DC0C55" w14:textId="77777777" w:rsidR="00261D96" w:rsidRPr="000802F1" w:rsidRDefault="00261D96" w:rsidP="000802F1">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0802F1">
        <w:rPr>
          <w:rFonts w:ascii="Arial" w:eastAsia="Times New Roman" w:hAnsi="Arial" w:cs="Arial"/>
          <w:sz w:val="20"/>
          <w:szCs w:val="20"/>
          <w:lang w:eastAsia="sl-SI"/>
        </w:rPr>
        <w:t xml:space="preserve"> (obveznosti ministrstva)</w:t>
      </w:r>
    </w:p>
    <w:p w14:paraId="4BD1DBDD" w14:textId="77777777" w:rsidR="00261D96" w:rsidRPr="007A2877" w:rsidRDefault="00261D96" w:rsidP="00261D96">
      <w:pPr>
        <w:rPr>
          <w:rFonts w:cs="Arial"/>
          <w:szCs w:val="20"/>
        </w:rPr>
      </w:pPr>
    </w:p>
    <w:p w14:paraId="4CEC95F6" w14:textId="77777777" w:rsidR="00261D96" w:rsidRPr="00261D96" w:rsidRDefault="000802F1" w:rsidP="00261D96">
      <w:pPr>
        <w:rPr>
          <w:rFonts w:ascii="Arial" w:hAnsi="Arial" w:cs="Arial"/>
          <w:sz w:val="20"/>
          <w:szCs w:val="20"/>
        </w:rPr>
      </w:pPr>
      <w:r>
        <w:rPr>
          <w:rFonts w:ascii="Arial" w:hAnsi="Arial" w:cs="Arial"/>
          <w:sz w:val="20"/>
          <w:szCs w:val="20"/>
        </w:rPr>
        <w:lastRenderedPageBreak/>
        <w:t>Ministrstvo</w:t>
      </w:r>
      <w:r w:rsidR="00261D96" w:rsidRPr="00261D96">
        <w:rPr>
          <w:rFonts w:ascii="Arial" w:hAnsi="Arial" w:cs="Arial"/>
          <w:sz w:val="20"/>
          <w:szCs w:val="20"/>
        </w:rPr>
        <w:t xml:space="preserve"> se zavezuje, da bo: </w:t>
      </w:r>
    </w:p>
    <w:p w14:paraId="2B41CEB1" w14:textId="77777777" w:rsidR="00261D96" w:rsidRDefault="00261D96" w:rsidP="00261D96">
      <w:pPr>
        <w:numPr>
          <w:ilvl w:val="0"/>
          <w:numId w:val="21"/>
        </w:numPr>
        <w:spacing w:after="0" w:line="240" w:lineRule="auto"/>
        <w:jc w:val="both"/>
        <w:rPr>
          <w:rFonts w:ascii="Arial" w:hAnsi="Arial" w:cs="Arial"/>
          <w:sz w:val="20"/>
          <w:szCs w:val="20"/>
        </w:rPr>
      </w:pPr>
      <w:r w:rsidRPr="00261D96">
        <w:rPr>
          <w:rFonts w:ascii="Arial" w:hAnsi="Arial" w:cs="Arial"/>
          <w:sz w:val="20"/>
          <w:szCs w:val="20"/>
        </w:rPr>
        <w:t>skrbel</w:t>
      </w:r>
      <w:r w:rsidR="000802F1">
        <w:rPr>
          <w:rFonts w:ascii="Arial" w:hAnsi="Arial" w:cs="Arial"/>
          <w:sz w:val="20"/>
          <w:szCs w:val="20"/>
        </w:rPr>
        <w:t>o</w:t>
      </w:r>
      <w:r w:rsidRPr="00261D96">
        <w:rPr>
          <w:rFonts w:ascii="Arial" w:hAnsi="Arial" w:cs="Arial"/>
          <w:sz w:val="20"/>
          <w:szCs w:val="20"/>
        </w:rPr>
        <w:t xml:space="preserve"> za pravilno, zakonito, gospodarno in učinkovito izvajanje te pogodbe;</w:t>
      </w:r>
    </w:p>
    <w:p w14:paraId="16A32B5A" w14:textId="77777777" w:rsidR="00715AA4" w:rsidRDefault="00715AA4" w:rsidP="00261D96">
      <w:pPr>
        <w:numPr>
          <w:ilvl w:val="0"/>
          <w:numId w:val="21"/>
        </w:numPr>
        <w:spacing w:after="0" w:line="240" w:lineRule="auto"/>
        <w:jc w:val="both"/>
        <w:rPr>
          <w:rFonts w:ascii="Arial" w:hAnsi="Arial" w:cs="Arial"/>
          <w:sz w:val="20"/>
          <w:szCs w:val="20"/>
        </w:rPr>
      </w:pPr>
      <w:r>
        <w:rPr>
          <w:rFonts w:ascii="Arial" w:hAnsi="Arial" w:cs="Arial"/>
          <w:sz w:val="20"/>
          <w:szCs w:val="20"/>
        </w:rPr>
        <w:t>upravičencu izplačalo zahtev</w:t>
      </w:r>
      <w:r w:rsidR="00F226B2">
        <w:rPr>
          <w:rFonts w:ascii="Arial" w:hAnsi="Arial" w:cs="Arial"/>
          <w:sz w:val="20"/>
          <w:szCs w:val="20"/>
        </w:rPr>
        <w:t>ke</w:t>
      </w:r>
      <w:r>
        <w:rPr>
          <w:rFonts w:ascii="Arial" w:hAnsi="Arial" w:cs="Arial"/>
          <w:sz w:val="20"/>
          <w:szCs w:val="20"/>
        </w:rPr>
        <w:t xml:space="preserve"> za izplačilo v skladu z </w:t>
      </w:r>
      <w:r w:rsidRPr="00BD47EF">
        <w:rPr>
          <w:rFonts w:ascii="Arial" w:hAnsi="Arial" w:cs="Arial"/>
          <w:sz w:val="20"/>
          <w:szCs w:val="20"/>
          <w:shd w:val="clear" w:color="auto" w:fill="FFFFFF" w:themeFill="background1"/>
        </w:rPr>
        <w:t>določili 9. člena te pogodbe;</w:t>
      </w:r>
    </w:p>
    <w:p w14:paraId="0CC2E760" w14:textId="77777777" w:rsidR="00773162" w:rsidRPr="00773162" w:rsidRDefault="00773162" w:rsidP="00773162">
      <w:pPr>
        <w:numPr>
          <w:ilvl w:val="0"/>
          <w:numId w:val="21"/>
        </w:numPr>
        <w:spacing w:after="0" w:line="240" w:lineRule="auto"/>
        <w:jc w:val="both"/>
        <w:rPr>
          <w:rFonts w:ascii="Arial" w:hAnsi="Arial" w:cs="Arial"/>
          <w:sz w:val="20"/>
          <w:szCs w:val="20"/>
        </w:rPr>
      </w:pPr>
      <w:r>
        <w:rPr>
          <w:rFonts w:ascii="Arial" w:hAnsi="Arial" w:cs="Arial"/>
          <w:sz w:val="20"/>
          <w:szCs w:val="20"/>
        </w:rPr>
        <w:t xml:space="preserve">zavrnilo izplačilo zahtevka za izplačilo, če bo ugotovljeno, da je </w:t>
      </w:r>
      <w:r w:rsidRPr="00773162">
        <w:rPr>
          <w:rFonts w:ascii="Arial" w:eastAsia="Arial" w:hAnsi="Arial" w:cs="Arial"/>
          <w:color w:val="000000"/>
          <w:sz w:val="20"/>
          <w:lang w:eastAsia="sl-SI"/>
        </w:rPr>
        <w:t>bila dokumentacija nosilca projekta, ki je bila podlaga za odobritev in plačilo sredstev, netočna, zavaja</w:t>
      </w:r>
      <w:r>
        <w:rPr>
          <w:rFonts w:ascii="Arial" w:eastAsia="Arial" w:hAnsi="Arial" w:cs="Arial"/>
          <w:color w:val="000000"/>
          <w:sz w:val="20"/>
          <w:lang w:eastAsia="sl-SI"/>
        </w:rPr>
        <w:t>joča, lažna oziroma ponarejena;</w:t>
      </w:r>
    </w:p>
    <w:p w14:paraId="2C3312E3" w14:textId="77777777" w:rsidR="00715AA4" w:rsidRDefault="00261D96" w:rsidP="00261D96">
      <w:pPr>
        <w:numPr>
          <w:ilvl w:val="0"/>
          <w:numId w:val="21"/>
        </w:numPr>
        <w:shd w:val="clear" w:color="auto" w:fill="FFFFFF"/>
        <w:spacing w:after="0" w:line="240" w:lineRule="auto"/>
        <w:jc w:val="both"/>
        <w:rPr>
          <w:rFonts w:ascii="Arial" w:hAnsi="Arial" w:cs="Arial"/>
          <w:sz w:val="20"/>
          <w:szCs w:val="20"/>
        </w:rPr>
      </w:pPr>
      <w:r w:rsidRPr="00715AA4">
        <w:rPr>
          <w:rFonts w:ascii="Arial" w:hAnsi="Arial" w:cs="Arial"/>
          <w:sz w:val="20"/>
          <w:szCs w:val="20"/>
        </w:rPr>
        <w:t>spremljal</w:t>
      </w:r>
      <w:r w:rsidR="000802F1" w:rsidRPr="00715AA4">
        <w:rPr>
          <w:rFonts w:ascii="Arial" w:hAnsi="Arial" w:cs="Arial"/>
          <w:sz w:val="20"/>
          <w:szCs w:val="20"/>
        </w:rPr>
        <w:t>o</w:t>
      </w:r>
      <w:r w:rsidRPr="00715AA4">
        <w:rPr>
          <w:rFonts w:ascii="Arial" w:hAnsi="Arial" w:cs="Arial"/>
          <w:sz w:val="20"/>
          <w:szCs w:val="20"/>
        </w:rPr>
        <w:t xml:space="preserve"> in nadziral</w:t>
      </w:r>
      <w:r w:rsidR="000802F1" w:rsidRPr="00715AA4">
        <w:rPr>
          <w:rFonts w:ascii="Arial" w:hAnsi="Arial" w:cs="Arial"/>
          <w:sz w:val="20"/>
          <w:szCs w:val="20"/>
        </w:rPr>
        <w:t>o</w:t>
      </w:r>
      <w:r w:rsidRPr="00715AA4">
        <w:rPr>
          <w:rFonts w:ascii="Arial" w:hAnsi="Arial" w:cs="Arial"/>
          <w:sz w:val="20"/>
          <w:szCs w:val="20"/>
        </w:rPr>
        <w:t xml:space="preserve"> izvajanje projekta ter namensko porabo sredstev</w:t>
      </w:r>
      <w:r w:rsidR="000802F1" w:rsidRPr="00715AA4">
        <w:rPr>
          <w:rFonts w:ascii="Arial" w:hAnsi="Arial" w:cs="Arial"/>
          <w:sz w:val="20"/>
          <w:szCs w:val="20"/>
        </w:rPr>
        <w:t>. Ministrstvo</w:t>
      </w:r>
      <w:r w:rsidRPr="00715AA4">
        <w:rPr>
          <w:rFonts w:ascii="Arial" w:hAnsi="Arial" w:cs="Arial"/>
          <w:sz w:val="20"/>
          <w:szCs w:val="20"/>
        </w:rPr>
        <w:t xml:space="preserve"> lahko za spremljanje, nadzor in evalvacijo projekta ter porabo proračunskih sredstev </w:t>
      </w:r>
      <w:r w:rsidR="005D018F">
        <w:rPr>
          <w:rFonts w:ascii="Arial" w:hAnsi="Arial" w:cs="Arial"/>
          <w:sz w:val="20"/>
          <w:szCs w:val="20"/>
        </w:rPr>
        <w:t>izbere</w:t>
      </w:r>
      <w:r w:rsidRPr="00715AA4">
        <w:rPr>
          <w:rFonts w:ascii="Arial" w:hAnsi="Arial" w:cs="Arial"/>
          <w:sz w:val="20"/>
          <w:szCs w:val="20"/>
        </w:rPr>
        <w:t xml:space="preserve"> zunanje izvajalce ali pooblasti druge organe ali institucije;</w:t>
      </w:r>
    </w:p>
    <w:p w14:paraId="3E684D1B" w14:textId="77777777" w:rsidR="00715AA4" w:rsidRPr="00411A0C" w:rsidRDefault="00715AA4" w:rsidP="00411A0C">
      <w:pPr>
        <w:numPr>
          <w:ilvl w:val="0"/>
          <w:numId w:val="21"/>
        </w:numPr>
        <w:shd w:val="clear" w:color="auto" w:fill="FFFFFF"/>
        <w:spacing w:after="0" w:line="240" w:lineRule="auto"/>
        <w:jc w:val="both"/>
        <w:rPr>
          <w:rFonts w:ascii="Arial" w:hAnsi="Arial" w:cs="Arial"/>
          <w:sz w:val="20"/>
          <w:szCs w:val="20"/>
        </w:rPr>
      </w:pPr>
      <w:r w:rsidRPr="00411A0C">
        <w:rPr>
          <w:rFonts w:ascii="Arial" w:hAnsi="Arial" w:cs="Arial"/>
          <w:sz w:val="20"/>
          <w:szCs w:val="20"/>
        </w:rPr>
        <w:t>preverjalo obstoj zaposlitve na subv</w:t>
      </w:r>
      <w:r w:rsidR="005D018F">
        <w:rPr>
          <w:rFonts w:ascii="Arial" w:hAnsi="Arial" w:cs="Arial"/>
          <w:sz w:val="20"/>
          <w:szCs w:val="20"/>
        </w:rPr>
        <w:t>encioniranem delovnem mestu iz prvega</w:t>
      </w:r>
      <w:r w:rsidRPr="00411A0C">
        <w:rPr>
          <w:rFonts w:ascii="Arial" w:hAnsi="Arial" w:cs="Arial"/>
          <w:sz w:val="20"/>
          <w:szCs w:val="20"/>
        </w:rPr>
        <w:t xml:space="preserve"> odstavka 5. člena te pogodbe</w:t>
      </w:r>
      <w:r w:rsidR="00411A0C" w:rsidRPr="00411A0C">
        <w:rPr>
          <w:rFonts w:ascii="Arial" w:hAnsi="Arial" w:cs="Arial"/>
          <w:sz w:val="20"/>
          <w:szCs w:val="20"/>
        </w:rPr>
        <w:t xml:space="preserve"> ter</w:t>
      </w:r>
      <w:r w:rsidRPr="00411A0C">
        <w:rPr>
          <w:rFonts w:ascii="Arial" w:hAnsi="Arial" w:cs="Arial"/>
          <w:sz w:val="20"/>
          <w:szCs w:val="20"/>
        </w:rPr>
        <w:t xml:space="preserve"> </w:t>
      </w:r>
      <w:r w:rsidR="00411A0C" w:rsidRPr="00411A0C">
        <w:rPr>
          <w:rFonts w:ascii="Arial" w:hAnsi="Arial" w:cs="Arial"/>
          <w:snapToGrid w:val="0"/>
          <w:color w:val="000000"/>
          <w:sz w:val="20"/>
          <w:szCs w:val="20"/>
        </w:rPr>
        <w:t xml:space="preserve">izvedbo projekta </w:t>
      </w:r>
      <w:r w:rsidR="005D018F">
        <w:rPr>
          <w:rFonts w:ascii="Arial" w:hAnsi="Arial" w:cs="Arial"/>
          <w:snapToGrid w:val="0"/>
          <w:color w:val="000000"/>
          <w:sz w:val="20"/>
          <w:szCs w:val="20"/>
        </w:rPr>
        <w:t xml:space="preserve">tudi </w:t>
      </w:r>
      <w:r w:rsidR="00411A0C" w:rsidRPr="00411A0C">
        <w:rPr>
          <w:rFonts w:ascii="Arial" w:hAnsi="Arial" w:cs="Arial"/>
          <w:snapToGrid w:val="0"/>
          <w:color w:val="000000"/>
          <w:sz w:val="20"/>
          <w:szCs w:val="20"/>
        </w:rPr>
        <w:t>z vpogledom v uradne evidence;</w:t>
      </w:r>
    </w:p>
    <w:p w14:paraId="4262D8F4" w14:textId="77777777" w:rsidR="00411A0C" w:rsidRPr="00411A0C" w:rsidRDefault="00261D96" w:rsidP="00411A0C">
      <w:pPr>
        <w:numPr>
          <w:ilvl w:val="0"/>
          <w:numId w:val="21"/>
        </w:numPr>
        <w:shd w:val="clear" w:color="auto" w:fill="FFFFFF"/>
        <w:spacing w:after="0" w:line="240" w:lineRule="auto"/>
        <w:jc w:val="both"/>
        <w:rPr>
          <w:rFonts w:ascii="Arial" w:hAnsi="Arial" w:cs="Arial"/>
          <w:sz w:val="20"/>
          <w:szCs w:val="20"/>
        </w:rPr>
      </w:pPr>
      <w:r w:rsidRPr="00411A0C">
        <w:rPr>
          <w:rFonts w:ascii="Arial" w:hAnsi="Arial" w:cs="Arial"/>
          <w:sz w:val="20"/>
          <w:szCs w:val="20"/>
        </w:rPr>
        <w:t>zagotavljal</w:t>
      </w:r>
      <w:r w:rsidR="000802F1" w:rsidRPr="00411A0C">
        <w:rPr>
          <w:rFonts w:ascii="Arial" w:hAnsi="Arial" w:cs="Arial"/>
          <w:sz w:val="20"/>
          <w:szCs w:val="20"/>
        </w:rPr>
        <w:t>o</w:t>
      </w:r>
      <w:r w:rsidRPr="00411A0C">
        <w:rPr>
          <w:rFonts w:ascii="Arial" w:hAnsi="Arial" w:cs="Arial"/>
          <w:sz w:val="20"/>
          <w:szCs w:val="20"/>
        </w:rPr>
        <w:t xml:space="preserve"> vpogled v dokumentacijo projekta nadzornim organom</w:t>
      </w:r>
      <w:r w:rsidR="00715AA4" w:rsidRPr="00411A0C">
        <w:rPr>
          <w:rFonts w:ascii="Arial" w:hAnsi="Arial" w:cs="Arial"/>
          <w:sz w:val="20"/>
          <w:szCs w:val="20"/>
        </w:rPr>
        <w:t xml:space="preserve"> ministrst</w:t>
      </w:r>
      <w:r w:rsidR="00411A0C">
        <w:rPr>
          <w:rFonts w:ascii="Arial" w:hAnsi="Arial" w:cs="Arial"/>
          <w:sz w:val="20"/>
          <w:szCs w:val="20"/>
        </w:rPr>
        <w:t>va ter drugim nadzornim organom</w:t>
      </w:r>
      <w:r w:rsidR="00F2071A">
        <w:rPr>
          <w:rFonts w:ascii="Arial" w:hAnsi="Arial" w:cs="Arial"/>
          <w:sz w:val="20"/>
          <w:szCs w:val="20"/>
        </w:rPr>
        <w:t xml:space="preserve"> Republike Slovenije</w:t>
      </w:r>
      <w:r w:rsidR="00411A0C">
        <w:rPr>
          <w:rFonts w:ascii="Arial" w:hAnsi="Arial" w:cs="Arial"/>
          <w:sz w:val="20"/>
          <w:szCs w:val="20"/>
        </w:rPr>
        <w:t>;</w:t>
      </w:r>
    </w:p>
    <w:p w14:paraId="6529E1CE" w14:textId="77777777" w:rsidR="00261D96" w:rsidRPr="00114249" w:rsidRDefault="00261D96" w:rsidP="00261D96">
      <w:pPr>
        <w:pStyle w:val="tevilnatoka"/>
        <w:numPr>
          <w:ilvl w:val="0"/>
          <w:numId w:val="21"/>
        </w:numPr>
        <w:shd w:val="clear" w:color="auto" w:fill="FFFFFF"/>
        <w:spacing w:before="0" w:beforeAutospacing="0" w:after="0" w:afterAutospacing="0"/>
        <w:jc w:val="both"/>
        <w:rPr>
          <w:rFonts w:ascii="Arial" w:hAnsi="Arial" w:cs="Arial"/>
          <w:sz w:val="20"/>
          <w:szCs w:val="20"/>
        </w:rPr>
      </w:pPr>
      <w:r w:rsidRPr="00114249">
        <w:rPr>
          <w:rFonts w:ascii="Arial" w:hAnsi="Arial" w:cs="Arial"/>
          <w:sz w:val="20"/>
          <w:szCs w:val="20"/>
        </w:rPr>
        <w:t>zagotavljal</w:t>
      </w:r>
      <w:r w:rsidR="00F226B2" w:rsidRPr="00114249">
        <w:rPr>
          <w:rFonts w:ascii="Arial" w:hAnsi="Arial" w:cs="Arial"/>
          <w:sz w:val="20"/>
          <w:szCs w:val="20"/>
        </w:rPr>
        <w:t>o</w:t>
      </w:r>
      <w:r w:rsidRPr="00114249">
        <w:rPr>
          <w:rFonts w:ascii="Arial" w:hAnsi="Arial" w:cs="Arial"/>
          <w:sz w:val="20"/>
          <w:szCs w:val="20"/>
        </w:rPr>
        <w:t xml:space="preserve"> javnost dela, obveščal</w:t>
      </w:r>
      <w:r w:rsidR="00F226B2" w:rsidRPr="00114249">
        <w:rPr>
          <w:rFonts w:ascii="Arial" w:hAnsi="Arial" w:cs="Arial"/>
          <w:sz w:val="20"/>
          <w:szCs w:val="20"/>
        </w:rPr>
        <w:t>o</w:t>
      </w:r>
      <w:r w:rsidRPr="00114249">
        <w:rPr>
          <w:rFonts w:ascii="Arial" w:hAnsi="Arial" w:cs="Arial"/>
          <w:sz w:val="20"/>
          <w:szCs w:val="20"/>
        </w:rPr>
        <w:t xml:space="preserve"> ter komuniciral</w:t>
      </w:r>
      <w:r w:rsidR="00F226B2" w:rsidRPr="00114249">
        <w:rPr>
          <w:rFonts w:ascii="Arial" w:hAnsi="Arial" w:cs="Arial"/>
          <w:sz w:val="20"/>
          <w:szCs w:val="20"/>
        </w:rPr>
        <w:t>o</w:t>
      </w:r>
      <w:r w:rsidRPr="00114249">
        <w:rPr>
          <w:rFonts w:ascii="Arial" w:hAnsi="Arial" w:cs="Arial"/>
          <w:sz w:val="20"/>
          <w:szCs w:val="20"/>
        </w:rPr>
        <w:t xml:space="preserve"> z domačo javnostjo o izvajanju projekta; </w:t>
      </w:r>
    </w:p>
    <w:p w14:paraId="12C87B86" w14:textId="77777777" w:rsidR="00261D96" w:rsidRPr="00261D96" w:rsidRDefault="00261D96" w:rsidP="00261D96">
      <w:pPr>
        <w:numPr>
          <w:ilvl w:val="0"/>
          <w:numId w:val="21"/>
        </w:numPr>
        <w:spacing w:after="0" w:line="240" w:lineRule="auto"/>
        <w:jc w:val="both"/>
        <w:rPr>
          <w:rFonts w:ascii="Arial" w:hAnsi="Arial" w:cs="Arial"/>
          <w:sz w:val="20"/>
          <w:szCs w:val="20"/>
        </w:rPr>
      </w:pPr>
      <w:r w:rsidRPr="00261D96">
        <w:rPr>
          <w:rFonts w:ascii="Arial" w:hAnsi="Arial" w:cs="Arial"/>
          <w:sz w:val="20"/>
          <w:szCs w:val="20"/>
        </w:rPr>
        <w:t>upravičencu na njegovo pisno</w:t>
      </w:r>
      <w:r w:rsidR="005D018F">
        <w:rPr>
          <w:rFonts w:ascii="Arial" w:hAnsi="Arial" w:cs="Arial"/>
          <w:sz w:val="20"/>
          <w:szCs w:val="20"/>
        </w:rPr>
        <w:t xml:space="preserve"> zaprosilo pravočasno zagotovilo</w:t>
      </w:r>
      <w:r w:rsidRPr="00261D96">
        <w:rPr>
          <w:rFonts w:ascii="Arial" w:hAnsi="Arial" w:cs="Arial"/>
          <w:sz w:val="20"/>
          <w:szCs w:val="20"/>
        </w:rPr>
        <w:t xml:space="preserve"> informacije in pojasnila v zvezi z obveznostmi iz te pogodbe. </w:t>
      </w:r>
    </w:p>
    <w:p w14:paraId="3037756F" w14:textId="77777777" w:rsidR="00CD2D55" w:rsidRPr="00CD2D55" w:rsidRDefault="00CD2D55" w:rsidP="00962A25">
      <w:pPr>
        <w:autoSpaceDE w:val="0"/>
        <w:autoSpaceDN w:val="0"/>
        <w:adjustRightInd w:val="0"/>
        <w:spacing w:after="0" w:line="240" w:lineRule="auto"/>
        <w:rPr>
          <w:rFonts w:ascii="Arial" w:eastAsia="Times New Roman" w:hAnsi="Arial" w:cs="Arial"/>
          <w:sz w:val="20"/>
          <w:szCs w:val="20"/>
          <w:lang w:eastAsia="sl-SI"/>
        </w:rPr>
      </w:pPr>
    </w:p>
    <w:p w14:paraId="5AA0EE2D" w14:textId="77777777" w:rsidR="00CD2D55" w:rsidRPr="00CD2D55" w:rsidRDefault="00CD2D55" w:rsidP="00CD2D55">
      <w:pPr>
        <w:autoSpaceDE w:val="0"/>
        <w:autoSpaceDN w:val="0"/>
        <w:adjustRightInd w:val="0"/>
        <w:spacing w:after="0" w:line="240" w:lineRule="auto"/>
        <w:jc w:val="center"/>
        <w:rPr>
          <w:rFonts w:ascii="Arial" w:eastAsia="Times New Roman" w:hAnsi="Arial" w:cs="Arial"/>
          <w:sz w:val="20"/>
          <w:szCs w:val="20"/>
          <w:lang w:eastAsia="sl-SI"/>
        </w:rPr>
      </w:pPr>
    </w:p>
    <w:p w14:paraId="6ADE1FCB" w14:textId="77777777" w:rsidR="00CD2D55" w:rsidRPr="00CD2D55" w:rsidRDefault="00CD2D55" w:rsidP="00CD2D55">
      <w:pPr>
        <w:autoSpaceDE w:val="0"/>
        <w:autoSpaceDN w:val="0"/>
        <w:adjustRightInd w:val="0"/>
        <w:spacing w:after="0" w:line="240" w:lineRule="auto"/>
        <w:jc w:val="center"/>
        <w:rPr>
          <w:rFonts w:ascii="Arial" w:eastAsia="Times New Roman" w:hAnsi="Arial" w:cs="Arial"/>
          <w:sz w:val="20"/>
          <w:szCs w:val="20"/>
          <w:lang w:eastAsia="sl-SI"/>
        </w:rPr>
      </w:pPr>
    </w:p>
    <w:p w14:paraId="66769AB7" w14:textId="77777777" w:rsidR="00773162" w:rsidRDefault="00773162" w:rsidP="00442665">
      <w:pPr>
        <w:jc w:val="both"/>
        <w:rPr>
          <w:rFonts w:cs="Arial"/>
          <w:b/>
          <w:szCs w:val="20"/>
        </w:rPr>
      </w:pPr>
      <w:r w:rsidRPr="007A2877">
        <w:rPr>
          <w:rFonts w:cs="Arial"/>
          <w:b/>
          <w:szCs w:val="20"/>
        </w:rPr>
        <w:t>VII</w:t>
      </w:r>
      <w:r>
        <w:rPr>
          <w:rFonts w:cs="Arial"/>
          <w:b/>
          <w:szCs w:val="20"/>
        </w:rPr>
        <w:t>I</w:t>
      </w:r>
      <w:r w:rsidRPr="007A2877">
        <w:rPr>
          <w:rFonts w:cs="Arial"/>
          <w:b/>
          <w:szCs w:val="20"/>
        </w:rPr>
        <w:t>.</w:t>
      </w:r>
      <w:r>
        <w:rPr>
          <w:rFonts w:cs="Arial"/>
          <w:b/>
          <w:szCs w:val="20"/>
        </w:rPr>
        <w:t xml:space="preserve"> OBVEZNOSTI UPRAVIČENCA</w:t>
      </w:r>
    </w:p>
    <w:p w14:paraId="6F1A54F1" w14:textId="77777777" w:rsidR="00442665" w:rsidRPr="00442665" w:rsidRDefault="00442665"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11.</w:t>
      </w:r>
      <w:r w:rsidR="00CA6D4A">
        <w:rPr>
          <w:rFonts w:ascii="Arial" w:eastAsia="Times New Roman" w:hAnsi="Arial" w:cs="Arial"/>
          <w:sz w:val="20"/>
          <w:szCs w:val="20"/>
          <w:lang w:eastAsia="sl-SI"/>
        </w:rPr>
        <w:t xml:space="preserve"> </w:t>
      </w:r>
      <w:r>
        <w:rPr>
          <w:rFonts w:ascii="Arial" w:eastAsia="Times New Roman" w:hAnsi="Arial" w:cs="Arial"/>
          <w:sz w:val="20"/>
          <w:szCs w:val="20"/>
          <w:lang w:eastAsia="sl-SI"/>
        </w:rPr>
        <w:t>čle</w:t>
      </w:r>
      <w:r w:rsidRPr="00442665">
        <w:rPr>
          <w:rFonts w:ascii="Arial" w:eastAsia="Times New Roman" w:hAnsi="Arial" w:cs="Arial"/>
          <w:sz w:val="20"/>
          <w:szCs w:val="20"/>
          <w:lang w:eastAsia="sl-SI"/>
        </w:rPr>
        <w:t>n</w:t>
      </w:r>
    </w:p>
    <w:p w14:paraId="6039820F" w14:textId="77777777" w:rsidR="00442665" w:rsidRDefault="00442665"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442665">
        <w:rPr>
          <w:rFonts w:ascii="Arial" w:eastAsia="Times New Roman" w:hAnsi="Arial" w:cs="Arial"/>
          <w:sz w:val="20"/>
          <w:szCs w:val="20"/>
          <w:lang w:eastAsia="sl-SI"/>
        </w:rPr>
        <w:t>(obveznosti upravičenca)</w:t>
      </w:r>
    </w:p>
    <w:p w14:paraId="193F517E" w14:textId="77777777" w:rsidR="00442665" w:rsidRPr="00442665" w:rsidRDefault="00442665"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2D2612A9" w14:textId="77777777" w:rsidR="00773162" w:rsidRPr="00773162" w:rsidRDefault="00773162" w:rsidP="00773162">
      <w:pPr>
        <w:rPr>
          <w:rFonts w:ascii="Arial" w:hAnsi="Arial" w:cs="Arial"/>
          <w:sz w:val="20"/>
          <w:szCs w:val="20"/>
        </w:rPr>
      </w:pPr>
      <w:r>
        <w:rPr>
          <w:rFonts w:ascii="Arial" w:hAnsi="Arial" w:cs="Arial"/>
          <w:sz w:val="20"/>
          <w:szCs w:val="20"/>
        </w:rPr>
        <w:t>(1</w:t>
      </w:r>
      <w:r w:rsidRPr="00773162">
        <w:rPr>
          <w:rFonts w:ascii="Arial" w:hAnsi="Arial" w:cs="Arial"/>
          <w:sz w:val="20"/>
          <w:szCs w:val="20"/>
        </w:rPr>
        <w:t xml:space="preserve">) </w:t>
      </w:r>
      <w:r w:rsidR="00A412B9">
        <w:rPr>
          <w:rFonts w:ascii="Arial" w:hAnsi="Arial" w:cs="Arial"/>
          <w:sz w:val="20"/>
          <w:szCs w:val="20"/>
        </w:rPr>
        <w:t xml:space="preserve">Upravičenec se zavezuje, da bo </w:t>
      </w:r>
      <w:r w:rsidRPr="00773162">
        <w:rPr>
          <w:rFonts w:ascii="Arial" w:hAnsi="Arial" w:cs="Arial"/>
          <w:sz w:val="20"/>
          <w:szCs w:val="20"/>
        </w:rPr>
        <w:t xml:space="preserve">izpolnjeval naslednje obveznosti: </w:t>
      </w:r>
    </w:p>
    <w:p w14:paraId="28A6A69A" w14:textId="77777777" w:rsidR="00773162" w:rsidRPr="00773162" w:rsidRDefault="00773162" w:rsidP="00773162">
      <w:pPr>
        <w:numPr>
          <w:ilvl w:val="0"/>
          <w:numId w:val="23"/>
        </w:numPr>
        <w:autoSpaceDE w:val="0"/>
        <w:autoSpaceDN w:val="0"/>
        <w:adjustRightInd w:val="0"/>
        <w:spacing w:after="0" w:line="240" w:lineRule="auto"/>
        <w:jc w:val="both"/>
        <w:rPr>
          <w:rFonts w:ascii="Arial" w:hAnsi="Arial" w:cs="Arial"/>
          <w:bCs/>
          <w:sz w:val="20"/>
          <w:szCs w:val="20"/>
        </w:rPr>
      </w:pPr>
      <w:r w:rsidRPr="00773162">
        <w:rPr>
          <w:rFonts w:ascii="Arial" w:hAnsi="Arial" w:cs="Arial"/>
          <w:bCs/>
          <w:sz w:val="20"/>
          <w:szCs w:val="20"/>
        </w:rPr>
        <w:t>izvajal projekt, ki je predmet sofinanciranja po tej pogodbi, pravilno, zakonito, gospodarno in učinkovito;</w:t>
      </w:r>
    </w:p>
    <w:p w14:paraId="1C52272E" w14:textId="77777777" w:rsidR="00773162" w:rsidRPr="00773162" w:rsidRDefault="00773162" w:rsidP="00773162">
      <w:pPr>
        <w:numPr>
          <w:ilvl w:val="0"/>
          <w:numId w:val="23"/>
        </w:numPr>
        <w:autoSpaceDE w:val="0"/>
        <w:autoSpaceDN w:val="0"/>
        <w:adjustRightInd w:val="0"/>
        <w:spacing w:after="0" w:line="240" w:lineRule="auto"/>
        <w:jc w:val="both"/>
        <w:rPr>
          <w:rFonts w:ascii="Arial" w:hAnsi="Arial" w:cs="Arial"/>
          <w:bCs/>
          <w:sz w:val="20"/>
          <w:szCs w:val="20"/>
        </w:rPr>
      </w:pPr>
      <w:r w:rsidRPr="00773162">
        <w:rPr>
          <w:rFonts w:ascii="Arial" w:hAnsi="Arial" w:cs="Arial"/>
          <w:bCs/>
          <w:sz w:val="20"/>
          <w:szCs w:val="20"/>
        </w:rPr>
        <w:t>odgovarjal za izvedbo projekta ter upravičeno porabo sredstev;</w:t>
      </w:r>
    </w:p>
    <w:p w14:paraId="16B5E342" w14:textId="77777777" w:rsidR="00773162" w:rsidRPr="00773162" w:rsidRDefault="00773162" w:rsidP="00773162">
      <w:pPr>
        <w:numPr>
          <w:ilvl w:val="0"/>
          <w:numId w:val="23"/>
        </w:numPr>
        <w:spacing w:after="0" w:line="240" w:lineRule="auto"/>
        <w:jc w:val="both"/>
        <w:rPr>
          <w:rFonts w:ascii="Arial" w:hAnsi="Arial" w:cs="Arial"/>
          <w:sz w:val="20"/>
          <w:szCs w:val="20"/>
        </w:rPr>
      </w:pPr>
      <w:r w:rsidRPr="00773162">
        <w:rPr>
          <w:rFonts w:ascii="Arial" w:hAnsi="Arial" w:cs="Arial"/>
          <w:sz w:val="20"/>
          <w:szCs w:val="20"/>
        </w:rPr>
        <w:t>izvajal aktivnosti strokovno, vestno in kakovostno, s skrbnostjo dobrega gospodarstvenika in k takšni izvedbi zavezal tudi partnerje)</w:t>
      </w:r>
      <w:r w:rsidR="00F226B2">
        <w:rPr>
          <w:rFonts w:ascii="Arial" w:hAnsi="Arial" w:cs="Arial"/>
          <w:sz w:val="20"/>
          <w:szCs w:val="20"/>
        </w:rPr>
        <w:t>;</w:t>
      </w:r>
      <w:r w:rsidRPr="00773162">
        <w:rPr>
          <w:rFonts w:ascii="Arial" w:hAnsi="Arial" w:cs="Arial"/>
          <w:sz w:val="20"/>
          <w:szCs w:val="20"/>
        </w:rPr>
        <w:t xml:space="preserve"> </w:t>
      </w:r>
    </w:p>
    <w:p w14:paraId="5ADC22C2" w14:textId="717D0BF7" w:rsidR="00773162" w:rsidRPr="00A345FE" w:rsidRDefault="00773162" w:rsidP="00F226B2">
      <w:pPr>
        <w:numPr>
          <w:ilvl w:val="0"/>
          <w:numId w:val="23"/>
        </w:numPr>
        <w:shd w:val="clear" w:color="auto" w:fill="D0CECE" w:themeFill="background2" w:themeFillShade="E6"/>
        <w:spacing w:after="0" w:line="240" w:lineRule="auto"/>
        <w:jc w:val="both"/>
        <w:rPr>
          <w:rFonts w:ascii="Arial" w:hAnsi="Arial" w:cs="Arial"/>
          <w:sz w:val="20"/>
          <w:szCs w:val="20"/>
        </w:rPr>
      </w:pPr>
      <w:r w:rsidRPr="00A345FE">
        <w:rPr>
          <w:rFonts w:ascii="Arial" w:hAnsi="Arial" w:cs="Arial"/>
          <w:sz w:val="20"/>
          <w:szCs w:val="20"/>
        </w:rPr>
        <w:t xml:space="preserve">najkasneje </w:t>
      </w:r>
      <w:r w:rsidR="0064297C" w:rsidRPr="00A345FE">
        <w:rPr>
          <w:rFonts w:ascii="Arial" w:hAnsi="Arial" w:cs="Arial"/>
          <w:sz w:val="20"/>
          <w:szCs w:val="20"/>
        </w:rPr>
        <w:t xml:space="preserve">do podpisa te pogodbe </w:t>
      </w:r>
      <w:r w:rsidRPr="00A345FE">
        <w:rPr>
          <w:rFonts w:ascii="Arial" w:hAnsi="Arial" w:cs="Arial"/>
          <w:sz w:val="20"/>
          <w:szCs w:val="20"/>
        </w:rPr>
        <w:t xml:space="preserve">ministrstvu posredoval podpisan </w:t>
      </w:r>
      <w:proofErr w:type="spellStart"/>
      <w:r w:rsidR="003E21A1">
        <w:rPr>
          <w:rFonts w:ascii="Arial" w:hAnsi="Arial" w:cs="Arial"/>
          <w:sz w:val="20"/>
          <w:szCs w:val="20"/>
        </w:rPr>
        <w:t>k</w:t>
      </w:r>
      <w:r w:rsidR="0021604F">
        <w:rPr>
          <w:rFonts w:ascii="Arial" w:hAnsi="Arial" w:cs="Arial"/>
          <w:sz w:val="20"/>
          <w:szCs w:val="20"/>
        </w:rPr>
        <w:t>onzorcijski</w:t>
      </w:r>
      <w:proofErr w:type="spellEnd"/>
      <w:r w:rsidRPr="00A345FE">
        <w:rPr>
          <w:rFonts w:ascii="Arial" w:hAnsi="Arial" w:cs="Arial"/>
          <w:sz w:val="20"/>
          <w:szCs w:val="20"/>
        </w:rPr>
        <w:t xml:space="preserve"> sporazum s i partnerjem/-ji;</w:t>
      </w:r>
    </w:p>
    <w:p w14:paraId="4A2E46C4" w14:textId="77777777" w:rsidR="00773162" w:rsidRPr="00773162" w:rsidRDefault="00773162" w:rsidP="00773162">
      <w:pPr>
        <w:numPr>
          <w:ilvl w:val="0"/>
          <w:numId w:val="23"/>
        </w:numPr>
        <w:autoSpaceDE w:val="0"/>
        <w:autoSpaceDN w:val="0"/>
        <w:adjustRightInd w:val="0"/>
        <w:spacing w:after="0" w:line="240" w:lineRule="atLeast"/>
        <w:jc w:val="both"/>
        <w:rPr>
          <w:rFonts w:ascii="Arial" w:hAnsi="Arial" w:cs="Arial"/>
          <w:bCs/>
          <w:sz w:val="20"/>
          <w:szCs w:val="20"/>
        </w:rPr>
      </w:pPr>
      <w:r w:rsidRPr="00773162">
        <w:rPr>
          <w:rFonts w:ascii="Arial" w:hAnsi="Arial" w:cs="Arial"/>
          <w:sz w:val="20"/>
          <w:szCs w:val="20"/>
        </w:rPr>
        <w:t xml:space="preserve">zagotovil nakazilo prispevka sofinanciranja partnerju v roku </w:t>
      </w:r>
      <w:r w:rsidR="002F2B7E">
        <w:rPr>
          <w:rFonts w:ascii="Arial" w:hAnsi="Arial" w:cs="Arial"/>
          <w:sz w:val="20"/>
          <w:szCs w:val="20"/>
        </w:rPr>
        <w:t>tri</w:t>
      </w:r>
      <w:r w:rsidRPr="00773162">
        <w:rPr>
          <w:rFonts w:ascii="Arial" w:hAnsi="Arial" w:cs="Arial"/>
          <w:sz w:val="20"/>
          <w:szCs w:val="20"/>
        </w:rPr>
        <w:t xml:space="preserve"> dni po prejemu sredstev s strani ministrstva,</w:t>
      </w:r>
      <w:r w:rsidR="00F226B2">
        <w:rPr>
          <w:rFonts w:ascii="Arial" w:hAnsi="Arial" w:cs="Arial"/>
          <w:sz w:val="20"/>
          <w:szCs w:val="20"/>
        </w:rPr>
        <w:t xml:space="preserve"> ter ministrstvu o tem</w:t>
      </w:r>
      <w:r w:rsidRPr="00773162">
        <w:rPr>
          <w:rFonts w:ascii="Arial" w:hAnsi="Arial" w:cs="Arial"/>
          <w:sz w:val="20"/>
          <w:szCs w:val="20"/>
        </w:rPr>
        <w:t xml:space="preserve"> posredoval dokazilo o </w:t>
      </w:r>
      <w:proofErr w:type="spellStart"/>
      <w:r w:rsidRPr="00773162">
        <w:rPr>
          <w:rFonts w:ascii="Arial" w:hAnsi="Arial" w:cs="Arial"/>
          <w:sz w:val="20"/>
          <w:szCs w:val="20"/>
        </w:rPr>
        <w:t>prenakazilu</w:t>
      </w:r>
      <w:proofErr w:type="spellEnd"/>
      <w:r w:rsidRPr="00773162">
        <w:rPr>
          <w:rFonts w:ascii="Arial" w:hAnsi="Arial" w:cs="Arial"/>
          <w:sz w:val="20"/>
          <w:szCs w:val="20"/>
        </w:rPr>
        <w:t xml:space="preserve">; </w:t>
      </w:r>
    </w:p>
    <w:p w14:paraId="6C5DA252" w14:textId="77777777" w:rsidR="00773162" w:rsidRDefault="00A412B9" w:rsidP="005001D4">
      <w:pPr>
        <w:numPr>
          <w:ilvl w:val="0"/>
          <w:numId w:val="23"/>
        </w:numPr>
        <w:spacing w:after="0" w:line="240" w:lineRule="auto"/>
        <w:jc w:val="both"/>
        <w:rPr>
          <w:rFonts w:ascii="Arial" w:hAnsi="Arial" w:cs="Arial"/>
          <w:sz w:val="20"/>
          <w:szCs w:val="20"/>
        </w:rPr>
      </w:pPr>
      <w:r w:rsidRPr="00A412B9">
        <w:rPr>
          <w:rFonts w:ascii="Arial" w:hAnsi="Arial" w:cs="Arial"/>
          <w:sz w:val="20"/>
          <w:szCs w:val="20"/>
          <w:shd w:val="clear" w:color="auto" w:fill="FFFFFF" w:themeFill="background1"/>
        </w:rPr>
        <w:t>zagotovil, da bo</w:t>
      </w:r>
      <w:r>
        <w:rPr>
          <w:rFonts w:ascii="Arial" w:hAnsi="Arial" w:cs="Arial"/>
          <w:sz w:val="20"/>
          <w:szCs w:val="20"/>
          <w:shd w:val="clear" w:color="auto" w:fill="E7E6E6" w:themeFill="background2"/>
        </w:rPr>
        <w:t xml:space="preserve"> </w:t>
      </w:r>
      <w:r w:rsidR="00CF250C">
        <w:rPr>
          <w:rFonts w:ascii="Arial" w:hAnsi="Arial" w:cs="Arial"/>
          <w:sz w:val="20"/>
          <w:szCs w:val="20"/>
          <w:shd w:val="clear" w:color="auto" w:fill="E7E6E6" w:themeFill="background2"/>
        </w:rPr>
        <w:t>z</w:t>
      </w:r>
      <w:r w:rsidR="005001D4" w:rsidRPr="005001D4">
        <w:rPr>
          <w:rFonts w:ascii="Arial" w:hAnsi="Arial" w:cs="Arial"/>
          <w:sz w:val="20"/>
          <w:szCs w:val="20"/>
          <w:shd w:val="clear" w:color="auto" w:fill="E7E6E6" w:themeFill="background2"/>
        </w:rPr>
        <w:t>aposleni/m osebi/</w:t>
      </w:r>
      <w:r w:rsidR="00F226B2">
        <w:rPr>
          <w:rFonts w:ascii="Arial" w:hAnsi="Arial" w:cs="Arial"/>
          <w:sz w:val="20"/>
          <w:szCs w:val="20"/>
          <w:shd w:val="clear" w:color="auto" w:fill="E7E6E6" w:themeFill="background2"/>
        </w:rPr>
        <w:t>-</w:t>
      </w:r>
      <w:proofErr w:type="spellStart"/>
      <w:r w:rsidR="005001D4" w:rsidRPr="005001D4">
        <w:rPr>
          <w:rFonts w:ascii="Arial" w:hAnsi="Arial" w:cs="Arial"/>
          <w:sz w:val="20"/>
          <w:szCs w:val="20"/>
          <w:shd w:val="clear" w:color="auto" w:fill="E7E6E6" w:themeFill="background2"/>
        </w:rPr>
        <w:t>am</w:t>
      </w:r>
      <w:proofErr w:type="spellEnd"/>
      <w:r w:rsidR="00F226B2">
        <w:rPr>
          <w:rFonts w:ascii="Arial" w:hAnsi="Arial" w:cs="Arial"/>
          <w:sz w:val="20"/>
          <w:szCs w:val="20"/>
          <w:shd w:val="clear" w:color="auto" w:fill="E7E6E6" w:themeFill="background2"/>
        </w:rPr>
        <w:t xml:space="preserve"> na subvencioniranem/-ih delovnem/-ih mestu/-ih</w:t>
      </w:r>
      <w:r>
        <w:rPr>
          <w:rFonts w:ascii="Arial" w:hAnsi="Arial" w:cs="Arial"/>
          <w:sz w:val="20"/>
          <w:szCs w:val="20"/>
        </w:rPr>
        <w:t xml:space="preserve"> izplačana</w:t>
      </w:r>
      <w:r w:rsidR="005001D4" w:rsidRPr="005001D4">
        <w:rPr>
          <w:rFonts w:ascii="Arial" w:hAnsi="Arial" w:cs="Arial"/>
          <w:sz w:val="20"/>
          <w:szCs w:val="20"/>
        </w:rPr>
        <w:t xml:space="preserve"> plač</w:t>
      </w:r>
      <w:r>
        <w:rPr>
          <w:rFonts w:ascii="Arial" w:hAnsi="Arial" w:cs="Arial"/>
          <w:sz w:val="20"/>
          <w:szCs w:val="20"/>
        </w:rPr>
        <w:t>a</w:t>
      </w:r>
      <w:r w:rsidR="005001D4" w:rsidRPr="005001D4">
        <w:rPr>
          <w:rFonts w:ascii="Arial" w:hAnsi="Arial" w:cs="Arial"/>
          <w:sz w:val="20"/>
          <w:szCs w:val="20"/>
        </w:rPr>
        <w:t xml:space="preserve"> skladno s pogodbo o zaposlitvi na njen/njihov transakcijski račun oziroma v skladu s pravilnikom, ki ureja davčni postopek in izplačeval tudi druge prejemke skladno z veljavnimi predpisi s področja delovnopravne</w:t>
      </w:r>
      <w:r w:rsidR="0064297C">
        <w:rPr>
          <w:rFonts w:ascii="Arial" w:hAnsi="Arial" w:cs="Arial"/>
          <w:sz w:val="20"/>
          <w:szCs w:val="20"/>
        </w:rPr>
        <w:t xml:space="preserve"> in</w:t>
      </w:r>
      <w:r w:rsidR="005001D4" w:rsidRPr="005001D4">
        <w:rPr>
          <w:rFonts w:ascii="Arial" w:hAnsi="Arial" w:cs="Arial"/>
          <w:sz w:val="20"/>
          <w:szCs w:val="20"/>
        </w:rPr>
        <w:t xml:space="preserve"> davčne zakonodaje ter zanjo/e plačeval vse obvezne prispevke iz plače (prispevki delojemalca), akontacijo dohodnine in obvezne prispevke na pla</w:t>
      </w:r>
      <w:r w:rsidR="0083792A">
        <w:rPr>
          <w:rFonts w:ascii="Arial" w:hAnsi="Arial" w:cs="Arial"/>
          <w:sz w:val="20"/>
          <w:szCs w:val="20"/>
        </w:rPr>
        <w:t>čo;</w:t>
      </w:r>
    </w:p>
    <w:p w14:paraId="5F290AD0" w14:textId="77777777" w:rsidR="005001D4" w:rsidRPr="00773162" w:rsidRDefault="005001D4" w:rsidP="005001D4">
      <w:pPr>
        <w:numPr>
          <w:ilvl w:val="0"/>
          <w:numId w:val="23"/>
        </w:numPr>
        <w:spacing w:after="0" w:line="240" w:lineRule="auto"/>
        <w:jc w:val="both"/>
        <w:rPr>
          <w:rFonts w:ascii="Arial" w:hAnsi="Arial" w:cs="Arial"/>
          <w:sz w:val="20"/>
          <w:szCs w:val="20"/>
        </w:rPr>
      </w:pPr>
      <w:r w:rsidRPr="00CF250C">
        <w:rPr>
          <w:rFonts w:ascii="Arial" w:hAnsi="Arial" w:cs="Arial"/>
          <w:sz w:val="20"/>
          <w:szCs w:val="20"/>
        </w:rPr>
        <w:t>v roku 8 dni po prenehanju zaposlitve ali po pozivu ministrstva le-tega pisno obvestil o prenehanju pogodbe o zaposlitvi pred časom, dogovorjenim s to pogodbo, in posredoval kopijo dokazila o prenehanju pogodbe o zaposlitvi;</w:t>
      </w:r>
    </w:p>
    <w:p w14:paraId="4490C479" w14:textId="77777777" w:rsidR="005001D4" w:rsidRDefault="00CF250C" w:rsidP="00CF250C">
      <w:pPr>
        <w:numPr>
          <w:ilvl w:val="0"/>
          <w:numId w:val="23"/>
        </w:numPr>
        <w:spacing w:after="0" w:line="240" w:lineRule="auto"/>
        <w:jc w:val="both"/>
        <w:rPr>
          <w:rFonts w:ascii="Arial" w:hAnsi="Arial" w:cs="Arial"/>
          <w:sz w:val="20"/>
          <w:szCs w:val="20"/>
        </w:rPr>
      </w:pPr>
      <w:r>
        <w:rPr>
          <w:rFonts w:ascii="Arial" w:hAnsi="Arial" w:cs="Arial"/>
          <w:sz w:val="20"/>
          <w:szCs w:val="20"/>
        </w:rPr>
        <w:t>z</w:t>
      </w:r>
      <w:r w:rsidR="005001D4" w:rsidRPr="00CF250C">
        <w:rPr>
          <w:rFonts w:ascii="Arial" w:hAnsi="Arial" w:cs="Arial"/>
          <w:sz w:val="20"/>
          <w:szCs w:val="20"/>
        </w:rPr>
        <w:t>a zagotovitev revizijske sledi hranil dokumentacijo v zvezi z izvedbo projekta (</w:t>
      </w:r>
      <w:r w:rsidRPr="00CF250C">
        <w:rPr>
          <w:rFonts w:ascii="Arial" w:hAnsi="Arial" w:cs="Arial"/>
          <w:sz w:val="20"/>
          <w:szCs w:val="20"/>
        </w:rPr>
        <w:t>sklep</w:t>
      </w:r>
      <w:r w:rsidR="005001D4" w:rsidRPr="00CF250C">
        <w:rPr>
          <w:rFonts w:ascii="Arial" w:hAnsi="Arial" w:cs="Arial"/>
          <w:sz w:val="20"/>
          <w:szCs w:val="20"/>
        </w:rPr>
        <w:t xml:space="preserve"> o </w:t>
      </w:r>
      <w:r w:rsidRPr="00CF250C">
        <w:rPr>
          <w:rFonts w:ascii="Arial" w:hAnsi="Arial" w:cs="Arial"/>
          <w:sz w:val="20"/>
          <w:szCs w:val="20"/>
        </w:rPr>
        <w:t>izboru</w:t>
      </w:r>
      <w:r w:rsidR="005001D4" w:rsidRPr="00CF250C">
        <w:rPr>
          <w:rFonts w:ascii="Arial" w:hAnsi="Arial" w:cs="Arial"/>
          <w:sz w:val="20"/>
          <w:szCs w:val="20"/>
        </w:rPr>
        <w:t xml:space="preserve">, </w:t>
      </w:r>
      <w:r w:rsidR="005001D4" w:rsidRPr="00C77467">
        <w:rPr>
          <w:rFonts w:ascii="Arial" w:hAnsi="Arial" w:cs="Arial"/>
          <w:sz w:val="20"/>
          <w:szCs w:val="20"/>
        </w:rPr>
        <w:t xml:space="preserve">pogodbo o </w:t>
      </w:r>
      <w:r w:rsidRPr="00C77467">
        <w:rPr>
          <w:rFonts w:ascii="Arial" w:hAnsi="Arial" w:cs="Arial"/>
          <w:sz w:val="20"/>
          <w:szCs w:val="20"/>
        </w:rPr>
        <w:t>sofinanciranju</w:t>
      </w:r>
      <w:r w:rsidR="005001D4" w:rsidRPr="00C77467">
        <w:rPr>
          <w:rFonts w:ascii="Arial" w:hAnsi="Arial" w:cs="Arial"/>
          <w:sz w:val="20"/>
          <w:szCs w:val="20"/>
        </w:rPr>
        <w:t xml:space="preserve"> projekta z aneksi, pogodbo/e o</w:t>
      </w:r>
      <w:r w:rsidR="00A412B9" w:rsidRPr="00C77467">
        <w:rPr>
          <w:rFonts w:ascii="Arial" w:hAnsi="Arial" w:cs="Arial"/>
          <w:sz w:val="20"/>
          <w:szCs w:val="20"/>
        </w:rPr>
        <w:t xml:space="preserve"> zaposlitvi, M </w:t>
      </w:r>
      <w:r w:rsidR="005001D4" w:rsidRPr="00C77467">
        <w:rPr>
          <w:rFonts w:ascii="Arial" w:hAnsi="Arial" w:cs="Arial"/>
          <w:sz w:val="20"/>
          <w:szCs w:val="20"/>
        </w:rPr>
        <w:t>1/M - 2 obrazec/</w:t>
      </w:r>
      <w:proofErr w:type="spellStart"/>
      <w:r w:rsidR="005001D4" w:rsidRPr="00C77467">
        <w:rPr>
          <w:rFonts w:ascii="Arial" w:hAnsi="Arial" w:cs="Arial"/>
          <w:sz w:val="20"/>
          <w:szCs w:val="20"/>
        </w:rPr>
        <w:t>ce</w:t>
      </w:r>
      <w:proofErr w:type="spellEnd"/>
      <w:r w:rsidR="005001D4" w:rsidRPr="00C77467">
        <w:rPr>
          <w:rFonts w:ascii="Arial" w:hAnsi="Arial" w:cs="Arial"/>
          <w:sz w:val="20"/>
          <w:szCs w:val="20"/>
        </w:rPr>
        <w:t>, zahtevek/e za plačilo</w:t>
      </w:r>
      <w:r w:rsidR="00A412B9" w:rsidRPr="00C77467">
        <w:rPr>
          <w:rFonts w:ascii="Arial" w:hAnsi="Arial" w:cs="Arial"/>
          <w:sz w:val="20"/>
          <w:szCs w:val="20"/>
        </w:rPr>
        <w:t>)</w:t>
      </w:r>
      <w:r w:rsidR="005001D4" w:rsidRPr="00C77467">
        <w:rPr>
          <w:rFonts w:ascii="Arial" w:hAnsi="Arial" w:cs="Arial"/>
          <w:sz w:val="20"/>
          <w:szCs w:val="20"/>
        </w:rPr>
        <w:t xml:space="preserve"> še 10 let </w:t>
      </w:r>
      <w:r w:rsidRPr="00C77467">
        <w:rPr>
          <w:rFonts w:ascii="Arial" w:hAnsi="Arial" w:cs="Arial"/>
          <w:sz w:val="20"/>
          <w:szCs w:val="20"/>
        </w:rPr>
        <w:t>po poteku izvedbe projekta;</w:t>
      </w:r>
    </w:p>
    <w:p w14:paraId="00CE39EA" w14:textId="2A70F86F" w:rsidR="00CF43F2" w:rsidRPr="003F6A5D" w:rsidRDefault="00CF43F2" w:rsidP="00CF250C">
      <w:pPr>
        <w:numPr>
          <w:ilvl w:val="0"/>
          <w:numId w:val="23"/>
        </w:numPr>
        <w:spacing w:after="0" w:line="240" w:lineRule="auto"/>
        <w:jc w:val="both"/>
        <w:rPr>
          <w:rFonts w:ascii="Arial" w:hAnsi="Arial" w:cs="Arial"/>
          <w:sz w:val="20"/>
          <w:szCs w:val="20"/>
        </w:rPr>
      </w:pPr>
      <w:r w:rsidRPr="003F6A5D">
        <w:rPr>
          <w:rFonts w:ascii="Arial" w:hAnsi="Arial" w:cs="Arial"/>
          <w:sz w:val="20"/>
          <w:szCs w:val="20"/>
        </w:rPr>
        <w:t xml:space="preserve">do </w:t>
      </w:r>
      <w:r w:rsidR="00CA6D4A">
        <w:rPr>
          <w:rFonts w:ascii="Arial" w:hAnsi="Arial" w:cs="Arial"/>
          <w:sz w:val="20"/>
          <w:szCs w:val="20"/>
        </w:rPr>
        <w:t>15.9.</w:t>
      </w:r>
      <w:r w:rsidR="00C77467">
        <w:rPr>
          <w:rFonts w:ascii="Arial" w:hAnsi="Arial" w:cs="Arial"/>
          <w:sz w:val="20"/>
          <w:szCs w:val="20"/>
        </w:rPr>
        <w:t xml:space="preserve"> </w:t>
      </w:r>
      <w:r w:rsidR="00CA6D4A">
        <w:rPr>
          <w:rFonts w:ascii="Arial" w:hAnsi="Arial" w:cs="Arial"/>
          <w:sz w:val="20"/>
          <w:szCs w:val="20"/>
        </w:rPr>
        <w:t>2020 ter 15.5.</w:t>
      </w:r>
      <w:r w:rsidR="00C77467">
        <w:rPr>
          <w:rFonts w:ascii="Arial" w:hAnsi="Arial" w:cs="Arial"/>
          <w:sz w:val="20"/>
          <w:szCs w:val="20"/>
        </w:rPr>
        <w:t xml:space="preserve"> </w:t>
      </w:r>
      <w:r w:rsidR="00CA6D4A">
        <w:rPr>
          <w:rFonts w:ascii="Arial" w:hAnsi="Arial" w:cs="Arial"/>
          <w:sz w:val="20"/>
          <w:szCs w:val="20"/>
        </w:rPr>
        <w:t>2021</w:t>
      </w:r>
      <w:r w:rsidR="00A26D8C" w:rsidRPr="003F6A5D">
        <w:rPr>
          <w:rFonts w:ascii="Arial" w:hAnsi="Arial" w:cs="Arial"/>
          <w:sz w:val="20"/>
          <w:szCs w:val="20"/>
        </w:rPr>
        <w:t xml:space="preserve"> v skladu z Navodili ministrstva posredoval vmesn</w:t>
      </w:r>
      <w:r w:rsidR="00CA6D4A">
        <w:rPr>
          <w:rFonts w:ascii="Arial" w:hAnsi="Arial" w:cs="Arial"/>
          <w:sz w:val="20"/>
          <w:szCs w:val="20"/>
        </w:rPr>
        <w:t>i</w:t>
      </w:r>
      <w:r w:rsidR="00A26D8C" w:rsidRPr="003F6A5D">
        <w:rPr>
          <w:rFonts w:ascii="Arial" w:hAnsi="Arial" w:cs="Arial"/>
          <w:sz w:val="20"/>
          <w:szCs w:val="20"/>
        </w:rPr>
        <w:t xml:space="preserve"> poročil</w:t>
      </w:r>
      <w:r w:rsidR="00CA6D4A">
        <w:rPr>
          <w:rFonts w:ascii="Arial" w:hAnsi="Arial" w:cs="Arial"/>
          <w:sz w:val="20"/>
          <w:szCs w:val="20"/>
        </w:rPr>
        <w:t>i</w:t>
      </w:r>
      <w:r w:rsidR="00A26D8C" w:rsidRPr="003F6A5D">
        <w:rPr>
          <w:rFonts w:ascii="Arial" w:hAnsi="Arial" w:cs="Arial"/>
          <w:sz w:val="20"/>
          <w:szCs w:val="20"/>
        </w:rPr>
        <w:t xml:space="preserve"> o izvajanju projekta;</w:t>
      </w:r>
    </w:p>
    <w:p w14:paraId="02908554" w14:textId="5E8067F4" w:rsidR="00A26D8C" w:rsidRPr="00A26D8C" w:rsidRDefault="00A26D8C" w:rsidP="00A26D8C">
      <w:pPr>
        <w:numPr>
          <w:ilvl w:val="0"/>
          <w:numId w:val="23"/>
        </w:numPr>
        <w:spacing w:after="0" w:line="240" w:lineRule="auto"/>
        <w:jc w:val="both"/>
        <w:rPr>
          <w:rFonts w:ascii="Arial" w:hAnsi="Arial" w:cs="Arial"/>
          <w:sz w:val="20"/>
          <w:szCs w:val="20"/>
        </w:rPr>
      </w:pPr>
      <w:r w:rsidRPr="003F6A5D">
        <w:rPr>
          <w:rFonts w:ascii="Arial" w:hAnsi="Arial" w:cs="Arial"/>
          <w:sz w:val="20"/>
          <w:szCs w:val="20"/>
        </w:rPr>
        <w:t xml:space="preserve">do </w:t>
      </w:r>
      <w:r w:rsidR="00CA6D4A">
        <w:rPr>
          <w:rFonts w:ascii="Arial" w:hAnsi="Arial" w:cs="Arial"/>
          <w:sz w:val="20"/>
          <w:szCs w:val="20"/>
        </w:rPr>
        <w:t>1.3</w:t>
      </w:r>
      <w:r w:rsidRPr="003F6A5D">
        <w:rPr>
          <w:rFonts w:ascii="Arial" w:hAnsi="Arial" w:cs="Arial"/>
          <w:sz w:val="20"/>
          <w:szCs w:val="20"/>
        </w:rPr>
        <w:t>.</w:t>
      </w:r>
      <w:r w:rsidR="00C77467">
        <w:rPr>
          <w:rFonts w:ascii="Arial" w:hAnsi="Arial" w:cs="Arial"/>
          <w:sz w:val="20"/>
          <w:szCs w:val="20"/>
        </w:rPr>
        <w:t xml:space="preserve"> </w:t>
      </w:r>
      <w:r w:rsidRPr="003F6A5D">
        <w:rPr>
          <w:rFonts w:ascii="Arial" w:hAnsi="Arial" w:cs="Arial"/>
          <w:sz w:val="20"/>
          <w:szCs w:val="20"/>
        </w:rPr>
        <w:t>202</w:t>
      </w:r>
      <w:r w:rsidR="00CA6D4A">
        <w:rPr>
          <w:rFonts w:ascii="Arial" w:hAnsi="Arial" w:cs="Arial"/>
          <w:sz w:val="20"/>
          <w:szCs w:val="20"/>
        </w:rPr>
        <w:t>2</w:t>
      </w:r>
      <w:r w:rsidRPr="003F6A5D">
        <w:rPr>
          <w:rFonts w:ascii="Arial" w:hAnsi="Arial" w:cs="Arial"/>
          <w:sz w:val="20"/>
          <w:szCs w:val="20"/>
        </w:rPr>
        <w:t xml:space="preserve"> </w:t>
      </w:r>
      <w:r w:rsidR="002D1B84" w:rsidRPr="003F6A5D">
        <w:rPr>
          <w:rFonts w:ascii="Arial" w:hAnsi="Arial" w:cs="Arial"/>
          <w:sz w:val="20"/>
          <w:szCs w:val="20"/>
        </w:rPr>
        <w:t xml:space="preserve">v </w:t>
      </w:r>
      <w:r w:rsidRPr="003F6A5D">
        <w:rPr>
          <w:rFonts w:ascii="Arial" w:hAnsi="Arial" w:cs="Arial"/>
          <w:sz w:val="20"/>
          <w:szCs w:val="20"/>
        </w:rPr>
        <w:t>skladu z Navodili ministrstva posredoval končno poročilo o izvajanju projekta</w:t>
      </w:r>
      <w:r w:rsidR="004209CA" w:rsidRPr="003F6A5D">
        <w:rPr>
          <w:rFonts w:ascii="Arial" w:hAnsi="Arial" w:cs="Arial"/>
          <w:sz w:val="20"/>
          <w:szCs w:val="20"/>
        </w:rPr>
        <w:t xml:space="preserve"> oz. v</w:t>
      </w:r>
      <w:r w:rsidR="004209CA">
        <w:rPr>
          <w:rFonts w:ascii="Arial" w:hAnsi="Arial" w:cs="Arial"/>
          <w:sz w:val="20"/>
          <w:szCs w:val="20"/>
        </w:rPr>
        <w:t xml:space="preserve"> roku kot ga določa drugi odstavek 13. člena te pogodbe</w:t>
      </w:r>
      <w:r w:rsidRPr="00A26D8C">
        <w:rPr>
          <w:rFonts w:ascii="Arial" w:hAnsi="Arial" w:cs="Arial"/>
          <w:sz w:val="20"/>
          <w:szCs w:val="20"/>
        </w:rPr>
        <w:t xml:space="preserve">; </w:t>
      </w:r>
    </w:p>
    <w:p w14:paraId="21EDE176" w14:textId="77777777" w:rsidR="00CF250C" w:rsidRDefault="00CF250C" w:rsidP="00CF250C">
      <w:pPr>
        <w:numPr>
          <w:ilvl w:val="0"/>
          <w:numId w:val="23"/>
        </w:numPr>
        <w:spacing w:after="12" w:line="271" w:lineRule="auto"/>
        <w:ind w:right="3"/>
        <w:jc w:val="both"/>
        <w:rPr>
          <w:rFonts w:ascii="Arial" w:hAnsi="Arial" w:cs="Arial"/>
          <w:sz w:val="20"/>
          <w:szCs w:val="20"/>
        </w:rPr>
      </w:pPr>
      <w:r>
        <w:rPr>
          <w:rFonts w:ascii="Arial" w:hAnsi="Arial" w:cs="Arial"/>
          <w:sz w:val="20"/>
          <w:szCs w:val="20"/>
        </w:rPr>
        <w:t>z</w:t>
      </w:r>
      <w:r w:rsidRPr="00CF250C">
        <w:rPr>
          <w:rFonts w:ascii="Arial" w:hAnsi="Arial" w:cs="Arial"/>
          <w:sz w:val="20"/>
          <w:szCs w:val="20"/>
        </w:rPr>
        <w:t>agotovil, da za iste upravičene stroške ni in ne bo prejel sredstev iz drugih javnih virov financiranja (p</w:t>
      </w:r>
      <w:r>
        <w:rPr>
          <w:rFonts w:ascii="Arial" w:hAnsi="Arial" w:cs="Arial"/>
          <w:sz w:val="20"/>
          <w:szCs w:val="20"/>
        </w:rPr>
        <w:t>repoved dvojnega financiranja);</w:t>
      </w:r>
    </w:p>
    <w:p w14:paraId="3DEF203E" w14:textId="77777777" w:rsidR="00773162" w:rsidRPr="00773162" w:rsidRDefault="00773162" w:rsidP="00773162">
      <w:pPr>
        <w:numPr>
          <w:ilvl w:val="0"/>
          <w:numId w:val="23"/>
        </w:numPr>
        <w:spacing w:after="0" w:line="240" w:lineRule="auto"/>
        <w:jc w:val="both"/>
        <w:rPr>
          <w:rFonts w:ascii="Arial" w:hAnsi="Arial" w:cs="Arial"/>
          <w:sz w:val="20"/>
          <w:szCs w:val="20"/>
        </w:rPr>
      </w:pPr>
      <w:r w:rsidRPr="00773162">
        <w:rPr>
          <w:rFonts w:ascii="Arial" w:hAnsi="Arial" w:cs="Arial"/>
          <w:sz w:val="20"/>
          <w:szCs w:val="20"/>
        </w:rPr>
        <w:t xml:space="preserve">spremljal izvajanje projekta, odstopanja </w:t>
      </w:r>
      <w:r w:rsidR="00A412B9">
        <w:rPr>
          <w:rFonts w:ascii="Arial" w:hAnsi="Arial" w:cs="Arial"/>
          <w:sz w:val="20"/>
          <w:szCs w:val="20"/>
        </w:rPr>
        <w:t>in napovedi ter o tem poročal ministrstvu</w:t>
      </w:r>
      <w:r w:rsidRPr="00773162">
        <w:rPr>
          <w:rFonts w:ascii="Arial" w:hAnsi="Arial" w:cs="Arial"/>
          <w:sz w:val="20"/>
          <w:szCs w:val="20"/>
        </w:rPr>
        <w:t>;</w:t>
      </w:r>
    </w:p>
    <w:p w14:paraId="19B4C317" w14:textId="77777777" w:rsidR="00773162" w:rsidRPr="00773162" w:rsidRDefault="00773162" w:rsidP="00773162">
      <w:pPr>
        <w:numPr>
          <w:ilvl w:val="0"/>
          <w:numId w:val="23"/>
        </w:numPr>
        <w:tabs>
          <w:tab w:val="num" w:pos="2345"/>
          <w:tab w:val="left" w:pos="6480"/>
        </w:tabs>
        <w:spacing w:after="0" w:line="240" w:lineRule="auto"/>
        <w:jc w:val="both"/>
        <w:rPr>
          <w:rFonts w:ascii="Arial" w:hAnsi="Arial" w:cs="Arial"/>
          <w:sz w:val="20"/>
          <w:szCs w:val="20"/>
        </w:rPr>
      </w:pPr>
      <w:r w:rsidRPr="00773162">
        <w:rPr>
          <w:rFonts w:ascii="Arial" w:hAnsi="Arial" w:cs="Arial"/>
          <w:sz w:val="20"/>
          <w:szCs w:val="20"/>
        </w:rPr>
        <w:t xml:space="preserve">na zahtevo </w:t>
      </w:r>
      <w:r>
        <w:rPr>
          <w:rFonts w:ascii="Arial" w:hAnsi="Arial" w:cs="Arial"/>
          <w:sz w:val="20"/>
          <w:szCs w:val="20"/>
        </w:rPr>
        <w:t>ministrstva</w:t>
      </w:r>
      <w:r w:rsidRPr="00773162">
        <w:rPr>
          <w:rFonts w:ascii="Arial" w:hAnsi="Arial" w:cs="Arial"/>
          <w:sz w:val="20"/>
          <w:szCs w:val="20"/>
        </w:rPr>
        <w:t xml:space="preserve"> pripravil izredna poročila s predpisano vsebino in rokom izdelave;</w:t>
      </w:r>
    </w:p>
    <w:p w14:paraId="46AD17A8" w14:textId="639B7348" w:rsidR="00773162" w:rsidRDefault="00773162" w:rsidP="00773162">
      <w:pPr>
        <w:numPr>
          <w:ilvl w:val="0"/>
          <w:numId w:val="23"/>
        </w:numPr>
        <w:spacing w:after="0" w:line="240" w:lineRule="auto"/>
        <w:jc w:val="both"/>
        <w:rPr>
          <w:rFonts w:ascii="Arial" w:hAnsi="Arial" w:cs="Arial"/>
          <w:sz w:val="20"/>
          <w:szCs w:val="20"/>
        </w:rPr>
      </w:pPr>
      <w:r w:rsidRPr="00773162">
        <w:rPr>
          <w:rFonts w:ascii="Arial" w:hAnsi="Arial" w:cs="Arial"/>
          <w:sz w:val="20"/>
          <w:szCs w:val="20"/>
        </w:rPr>
        <w:t xml:space="preserve">v roku </w:t>
      </w:r>
      <w:r w:rsidR="007B3798">
        <w:rPr>
          <w:rFonts w:ascii="Arial" w:hAnsi="Arial" w:cs="Arial"/>
          <w:sz w:val="20"/>
          <w:szCs w:val="20"/>
        </w:rPr>
        <w:t>osem (8)</w:t>
      </w:r>
      <w:r w:rsidR="007B3798" w:rsidRPr="00773162">
        <w:rPr>
          <w:rFonts w:ascii="Arial" w:hAnsi="Arial" w:cs="Arial"/>
          <w:sz w:val="20"/>
          <w:szCs w:val="20"/>
        </w:rPr>
        <w:t xml:space="preserve"> </w:t>
      </w:r>
      <w:r w:rsidRPr="00773162">
        <w:rPr>
          <w:rFonts w:ascii="Arial" w:hAnsi="Arial" w:cs="Arial"/>
          <w:sz w:val="20"/>
          <w:szCs w:val="20"/>
        </w:rPr>
        <w:t xml:space="preserve">dni od nastanka spremembe, pisno obvestil </w:t>
      </w:r>
      <w:r>
        <w:rPr>
          <w:rFonts w:ascii="Arial" w:hAnsi="Arial" w:cs="Arial"/>
          <w:sz w:val="20"/>
          <w:szCs w:val="20"/>
        </w:rPr>
        <w:t>ministrstvo</w:t>
      </w:r>
      <w:r w:rsidRPr="00773162">
        <w:rPr>
          <w:rFonts w:ascii="Arial" w:hAnsi="Arial" w:cs="Arial"/>
          <w:sz w:val="20"/>
          <w:szCs w:val="20"/>
        </w:rPr>
        <w:t xml:space="preserve"> o vseh statusnih spremembah, kot so sprememba sedeža ali dejavnosti, sprememba pooblaščenih oseb in zakonitih zastopnikov, druge spremembe, ki bi kakor koli spremenile status upravičenca oziroma vplivale na to pogodbo; </w:t>
      </w:r>
    </w:p>
    <w:p w14:paraId="79715AC0" w14:textId="77777777" w:rsidR="00773162" w:rsidRPr="00773162" w:rsidRDefault="00773162" w:rsidP="00773162">
      <w:pPr>
        <w:pStyle w:val="Odstavekseznama"/>
        <w:ind w:left="360"/>
        <w:rPr>
          <w:rFonts w:ascii="Arial" w:hAnsi="Arial" w:cs="Arial"/>
          <w:snapToGrid w:val="0"/>
          <w:color w:val="000000"/>
          <w:sz w:val="20"/>
          <w:szCs w:val="20"/>
        </w:rPr>
      </w:pPr>
    </w:p>
    <w:p w14:paraId="0CB365F9" w14:textId="1E95BA82" w:rsidR="00773162" w:rsidRPr="00A412B9" w:rsidRDefault="00773162" w:rsidP="00A412B9">
      <w:pPr>
        <w:jc w:val="both"/>
        <w:rPr>
          <w:rFonts w:ascii="Arial" w:hAnsi="Arial" w:cs="Arial"/>
          <w:color w:val="000000"/>
          <w:sz w:val="20"/>
          <w:szCs w:val="20"/>
        </w:rPr>
      </w:pPr>
      <w:r w:rsidRPr="00773162">
        <w:rPr>
          <w:rFonts w:ascii="Arial" w:hAnsi="Arial" w:cs="Arial"/>
          <w:snapToGrid w:val="0"/>
          <w:color w:val="000000"/>
          <w:sz w:val="20"/>
          <w:szCs w:val="20"/>
        </w:rPr>
        <w:lastRenderedPageBreak/>
        <w:t>(</w:t>
      </w:r>
      <w:r w:rsidR="005F4ED7">
        <w:rPr>
          <w:rFonts w:ascii="Arial" w:hAnsi="Arial" w:cs="Arial"/>
          <w:snapToGrid w:val="0"/>
          <w:color w:val="000000"/>
          <w:sz w:val="20"/>
          <w:szCs w:val="20"/>
        </w:rPr>
        <w:t>2</w:t>
      </w:r>
      <w:r w:rsidRPr="00773162">
        <w:rPr>
          <w:rFonts w:ascii="Arial" w:hAnsi="Arial" w:cs="Arial"/>
          <w:snapToGrid w:val="0"/>
          <w:color w:val="000000"/>
          <w:sz w:val="20"/>
          <w:szCs w:val="20"/>
        </w:rPr>
        <w:t xml:space="preserve">) V primeru neizpolnjevanja pogodbenih obveznosti iz predhodnih odstavkov tega člena gre za bistvene kršitve pogodbe. V tem primeru </w:t>
      </w:r>
      <w:r w:rsidR="005F4ED7">
        <w:rPr>
          <w:rFonts w:ascii="Arial" w:hAnsi="Arial" w:cs="Arial"/>
          <w:snapToGrid w:val="0"/>
          <w:color w:val="000000"/>
          <w:sz w:val="20"/>
          <w:szCs w:val="20"/>
        </w:rPr>
        <w:t>ministrstvo</w:t>
      </w:r>
      <w:r w:rsidRPr="00773162">
        <w:rPr>
          <w:rFonts w:ascii="Arial" w:hAnsi="Arial" w:cs="Arial"/>
          <w:snapToGrid w:val="0"/>
          <w:color w:val="000000"/>
          <w:sz w:val="20"/>
          <w:szCs w:val="20"/>
        </w:rPr>
        <w:t xml:space="preserve"> določi upravičencu rok za izpolnitev oziroma odpravo nepravilnosti. V kolikor upravičenec kljub pozivu </w:t>
      </w:r>
      <w:r w:rsidR="005F4ED7">
        <w:rPr>
          <w:rFonts w:ascii="Arial" w:hAnsi="Arial" w:cs="Arial"/>
          <w:snapToGrid w:val="0"/>
          <w:color w:val="000000"/>
          <w:sz w:val="20"/>
          <w:szCs w:val="20"/>
        </w:rPr>
        <w:t>ministrstva</w:t>
      </w:r>
      <w:r w:rsidRPr="00773162">
        <w:rPr>
          <w:rFonts w:ascii="Arial" w:hAnsi="Arial" w:cs="Arial"/>
          <w:snapToGrid w:val="0"/>
          <w:color w:val="000000"/>
          <w:sz w:val="20"/>
          <w:szCs w:val="20"/>
        </w:rPr>
        <w:t xml:space="preserve"> pogodbene obveznosti v roku ne izpolni, lahko </w:t>
      </w:r>
      <w:r w:rsidR="005F4ED7">
        <w:rPr>
          <w:rFonts w:ascii="Arial" w:hAnsi="Arial" w:cs="Arial"/>
          <w:snapToGrid w:val="0"/>
          <w:color w:val="000000"/>
          <w:sz w:val="20"/>
          <w:szCs w:val="20"/>
        </w:rPr>
        <w:t>ministrstvo</w:t>
      </w:r>
      <w:r w:rsidRPr="00773162">
        <w:rPr>
          <w:rFonts w:ascii="Arial" w:hAnsi="Arial" w:cs="Arial"/>
          <w:snapToGrid w:val="0"/>
          <w:color w:val="000000"/>
          <w:sz w:val="20"/>
          <w:szCs w:val="20"/>
        </w:rPr>
        <w:t xml:space="preserve"> odstopi od te pogodbe in zahteva vračilo </w:t>
      </w:r>
      <w:r w:rsidRPr="00773162">
        <w:rPr>
          <w:rFonts w:ascii="Arial" w:hAnsi="Arial" w:cs="Arial"/>
          <w:color w:val="000000"/>
          <w:sz w:val="20"/>
          <w:szCs w:val="20"/>
        </w:rPr>
        <w:t xml:space="preserve">neupravičeno prejetih </w:t>
      </w:r>
      <w:r w:rsidRPr="00773162">
        <w:rPr>
          <w:rFonts w:ascii="Arial" w:hAnsi="Arial" w:cs="Arial"/>
          <w:snapToGrid w:val="0"/>
          <w:color w:val="000000"/>
          <w:sz w:val="20"/>
          <w:szCs w:val="20"/>
        </w:rPr>
        <w:t>sredstev po tej pogodbi</w:t>
      </w:r>
      <w:r w:rsidRPr="00773162">
        <w:rPr>
          <w:rFonts w:ascii="Arial" w:hAnsi="Arial" w:cs="Arial"/>
          <w:color w:val="000000"/>
          <w:sz w:val="20"/>
          <w:szCs w:val="20"/>
        </w:rPr>
        <w:t>,</w:t>
      </w:r>
      <w:r w:rsidRPr="00773162">
        <w:rPr>
          <w:rFonts w:ascii="Arial" w:hAnsi="Arial" w:cs="Arial"/>
          <w:snapToGrid w:val="0"/>
          <w:color w:val="000000"/>
          <w:sz w:val="20"/>
          <w:szCs w:val="20"/>
        </w:rPr>
        <w:t xml:space="preserve"> </w:t>
      </w:r>
      <w:r w:rsidRPr="00773162">
        <w:rPr>
          <w:rFonts w:ascii="Arial" w:hAnsi="Arial" w:cs="Arial"/>
          <w:color w:val="000000"/>
          <w:sz w:val="20"/>
          <w:szCs w:val="20"/>
        </w:rPr>
        <w:t xml:space="preserve">upravičenec pa je dolžan vrniti prejeta sredstva v roku </w:t>
      </w:r>
      <w:r w:rsidR="007B3798">
        <w:rPr>
          <w:rFonts w:ascii="Arial" w:hAnsi="Arial" w:cs="Arial"/>
          <w:color w:val="000000"/>
          <w:sz w:val="20"/>
          <w:szCs w:val="20"/>
        </w:rPr>
        <w:t>trideset (</w:t>
      </w:r>
      <w:r w:rsidRPr="00773162">
        <w:rPr>
          <w:rFonts w:ascii="Arial" w:hAnsi="Arial" w:cs="Arial"/>
          <w:color w:val="000000"/>
          <w:sz w:val="20"/>
          <w:szCs w:val="20"/>
        </w:rPr>
        <w:t>30</w:t>
      </w:r>
      <w:r w:rsidR="00C77467">
        <w:rPr>
          <w:rFonts w:ascii="Arial" w:hAnsi="Arial" w:cs="Arial"/>
          <w:color w:val="000000"/>
          <w:sz w:val="20"/>
          <w:szCs w:val="20"/>
        </w:rPr>
        <w:t>)</w:t>
      </w:r>
      <w:r w:rsidRPr="00773162">
        <w:rPr>
          <w:rFonts w:ascii="Arial" w:hAnsi="Arial" w:cs="Arial"/>
          <w:color w:val="000000"/>
          <w:sz w:val="20"/>
          <w:szCs w:val="20"/>
        </w:rPr>
        <w:t xml:space="preserve"> dni od pisnega poziva </w:t>
      </w:r>
      <w:r w:rsidR="005F4ED7">
        <w:rPr>
          <w:rFonts w:ascii="Arial" w:hAnsi="Arial" w:cs="Arial"/>
          <w:color w:val="000000"/>
          <w:sz w:val="20"/>
          <w:szCs w:val="20"/>
        </w:rPr>
        <w:t>ministrstva</w:t>
      </w:r>
      <w:r w:rsidRPr="00773162">
        <w:rPr>
          <w:rFonts w:ascii="Arial" w:hAnsi="Arial" w:cs="Arial"/>
          <w:color w:val="000000"/>
          <w:sz w:val="20"/>
          <w:szCs w:val="20"/>
        </w:rPr>
        <w:t xml:space="preserve">, </w:t>
      </w:r>
      <w:r w:rsidRPr="00773162">
        <w:rPr>
          <w:rFonts w:ascii="Arial" w:hAnsi="Arial" w:cs="Arial"/>
          <w:snapToGrid w:val="0"/>
          <w:color w:val="000000"/>
          <w:sz w:val="20"/>
          <w:szCs w:val="20"/>
        </w:rPr>
        <w:t xml:space="preserve">skupaj z zakonskimi zamudnimi obrestmi, ki so obračunane od dneva </w:t>
      </w:r>
      <w:r w:rsidRPr="00773162">
        <w:rPr>
          <w:rFonts w:ascii="Arial" w:hAnsi="Arial" w:cs="Arial"/>
          <w:sz w:val="20"/>
          <w:szCs w:val="20"/>
        </w:rPr>
        <w:t>nakazila na TRR upravičenca do dneva nakazila v dobro proračuna RS</w:t>
      </w:r>
      <w:r w:rsidR="0064297C">
        <w:rPr>
          <w:rFonts w:ascii="Arial" w:hAnsi="Arial" w:cs="Arial"/>
          <w:sz w:val="20"/>
          <w:szCs w:val="20"/>
        </w:rPr>
        <w:t>.</w:t>
      </w:r>
      <w:r w:rsidRPr="00773162">
        <w:rPr>
          <w:rFonts w:ascii="Arial" w:hAnsi="Arial" w:cs="Arial"/>
          <w:sz w:val="20"/>
          <w:szCs w:val="20"/>
        </w:rPr>
        <w:t xml:space="preserve"> </w:t>
      </w:r>
    </w:p>
    <w:p w14:paraId="595BBC6D" w14:textId="77777777" w:rsidR="00CD2D55" w:rsidRPr="00CD2D55" w:rsidRDefault="00CD2D55" w:rsidP="00CD2D55">
      <w:pPr>
        <w:autoSpaceDE w:val="0"/>
        <w:autoSpaceDN w:val="0"/>
        <w:adjustRightInd w:val="0"/>
        <w:spacing w:after="0" w:line="240" w:lineRule="auto"/>
        <w:jc w:val="both"/>
        <w:rPr>
          <w:rFonts w:ascii="Arial" w:eastAsia="Times New Roman" w:hAnsi="Arial" w:cs="Arial"/>
          <w:sz w:val="20"/>
          <w:szCs w:val="20"/>
          <w:lang w:eastAsia="sl-SI"/>
        </w:rPr>
      </w:pPr>
    </w:p>
    <w:p w14:paraId="2F587991" w14:textId="77777777" w:rsidR="00810F09" w:rsidRPr="00442665" w:rsidRDefault="00442665"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 xml:space="preserve">12. </w:t>
      </w:r>
      <w:r w:rsidR="00810F09" w:rsidRPr="00442665">
        <w:rPr>
          <w:rFonts w:ascii="Arial" w:eastAsia="Times New Roman" w:hAnsi="Arial" w:cs="Arial"/>
          <w:sz w:val="20"/>
          <w:szCs w:val="20"/>
          <w:lang w:eastAsia="sl-SI"/>
        </w:rPr>
        <w:t>člen</w:t>
      </w:r>
    </w:p>
    <w:p w14:paraId="703C6C97" w14:textId="77777777" w:rsidR="00810F09" w:rsidRPr="00442665" w:rsidRDefault="00810F09"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442665">
        <w:rPr>
          <w:rFonts w:ascii="Arial" w:eastAsia="Times New Roman" w:hAnsi="Arial" w:cs="Arial"/>
          <w:sz w:val="20"/>
          <w:szCs w:val="20"/>
          <w:lang w:eastAsia="sl-SI"/>
        </w:rPr>
        <w:t>(spremembe projekta)</w:t>
      </w:r>
    </w:p>
    <w:p w14:paraId="591ED08B" w14:textId="77777777" w:rsidR="00810F09" w:rsidRPr="00A80057" w:rsidRDefault="00810F09" w:rsidP="00810F09">
      <w:pPr>
        <w:jc w:val="center"/>
        <w:rPr>
          <w:rFonts w:cs="Arial"/>
          <w:color w:val="000000"/>
          <w:szCs w:val="20"/>
        </w:rPr>
      </w:pPr>
    </w:p>
    <w:p w14:paraId="0E334FB9" w14:textId="14EE98A1" w:rsidR="00810F09" w:rsidRPr="0083792A" w:rsidRDefault="00810F09" w:rsidP="0083792A">
      <w:pPr>
        <w:jc w:val="both"/>
        <w:rPr>
          <w:rFonts w:ascii="Arial" w:hAnsi="Arial" w:cs="Arial"/>
          <w:snapToGrid w:val="0"/>
          <w:color w:val="000000"/>
          <w:sz w:val="20"/>
          <w:szCs w:val="20"/>
        </w:rPr>
      </w:pPr>
      <w:r w:rsidRPr="0083792A">
        <w:rPr>
          <w:rFonts w:ascii="Arial" w:hAnsi="Arial" w:cs="Arial"/>
          <w:snapToGrid w:val="0"/>
          <w:color w:val="000000"/>
          <w:sz w:val="20"/>
          <w:szCs w:val="20"/>
        </w:rPr>
        <w:t xml:space="preserve">(1) Če upravičenec ugotovi, da izvajanje projekta ne poteka v skladu </w:t>
      </w:r>
      <w:r w:rsidR="00023F6B">
        <w:rPr>
          <w:rFonts w:ascii="Arial" w:hAnsi="Arial" w:cs="Arial"/>
          <w:snapToGrid w:val="0"/>
          <w:color w:val="000000"/>
          <w:sz w:val="20"/>
          <w:szCs w:val="20"/>
        </w:rPr>
        <w:t xml:space="preserve">s potrjeno vlogo, </w:t>
      </w:r>
      <w:r w:rsidRPr="0083792A">
        <w:rPr>
          <w:rFonts w:ascii="Arial" w:hAnsi="Arial" w:cs="Arial"/>
          <w:snapToGrid w:val="0"/>
          <w:color w:val="000000"/>
          <w:sz w:val="20"/>
          <w:szCs w:val="20"/>
        </w:rPr>
        <w:t xml:space="preserve">mora o tem čim prej oziroma najkasneje v </w:t>
      </w:r>
      <w:r w:rsidR="007B3798">
        <w:rPr>
          <w:rFonts w:ascii="Arial" w:hAnsi="Arial" w:cs="Arial"/>
          <w:snapToGrid w:val="0"/>
          <w:color w:val="000000"/>
          <w:sz w:val="20"/>
          <w:szCs w:val="20"/>
        </w:rPr>
        <w:t>osmih (</w:t>
      </w:r>
      <w:r w:rsidR="00A412B9">
        <w:rPr>
          <w:rFonts w:ascii="Arial" w:hAnsi="Arial" w:cs="Arial"/>
          <w:snapToGrid w:val="0"/>
          <w:color w:val="000000"/>
          <w:sz w:val="20"/>
          <w:szCs w:val="20"/>
        </w:rPr>
        <w:t>8</w:t>
      </w:r>
      <w:r w:rsidR="007B3798">
        <w:rPr>
          <w:rFonts w:ascii="Arial" w:hAnsi="Arial" w:cs="Arial"/>
          <w:snapToGrid w:val="0"/>
          <w:color w:val="000000"/>
          <w:sz w:val="20"/>
          <w:szCs w:val="20"/>
        </w:rPr>
        <w:t>)</w:t>
      </w:r>
      <w:r w:rsidR="00C77467">
        <w:rPr>
          <w:rFonts w:ascii="Arial" w:hAnsi="Arial" w:cs="Arial"/>
          <w:snapToGrid w:val="0"/>
          <w:color w:val="000000"/>
          <w:sz w:val="20"/>
          <w:szCs w:val="20"/>
        </w:rPr>
        <w:t xml:space="preserve"> </w:t>
      </w:r>
      <w:r w:rsidRPr="0083792A">
        <w:rPr>
          <w:rFonts w:ascii="Arial" w:hAnsi="Arial" w:cs="Arial"/>
          <w:snapToGrid w:val="0"/>
          <w:color w:val="000000"/>
          <w:sz w:val="20"/>
          <w:szCs w:val="20"/>
        </w:rPr>
        <w:t xml:space="preserve">dneh z dopisom obvestiti </w:t>
      </w:r>
      <w:bookmarkStart w:id="16" w:name="_Hlk511223420"/>
      <w:r w:rsidR="0083792A">
        <w:rPr>
          <w:rFonts w:ascii="Arial" w:hAnsi="Arial" w:cs="Arial"/>
          <w:snapToGrid w:val="0"/>
          <w:color w:val="000000"/>
          <w:sz w:val="20"/>
          <w:szCs w:val="20"/>
        </w:rPr>
        <w:t>ministrstvo.</w:t>
      </w:r>
      <w:r w:rsidRPr="0083792A">
        <w:rPr>
          <w:rFonts w:ascii="Arial" w:hAnsi="Arial" w:cs="Arial"/>
          <w:snapToGrid w:val="0"/>
          <w:color w:val="000000"/>
          <w:sz w:val="20"/>
          <w:szCs w:val="20"/>
        </w:rPr>
        <w:t xml:space="preserve"> </w:t>
      </w:r>
      <w:bookmarkEnd w:id="16"/>
    </w:p>
    <w:p w14:paraId="61861CE9" w14:textId="77777777" w:rsidR="00577C15" w:rsidRDefault="00810F09" w:rsidP="0083792A">
      <w:pPr>
        <w:jc w:val="both"/>
        <w:rPr>
          <w:rFonts w:ascii="Arial" w:hAnsi="Arial" w:cs="Arial"/>
          <w:snapToGrid w:val="0"/>
          <w:color w:val="000000"/>
          <w:sz w:val="20"/>
          <w:szCs w:val="20"/>
        </w:rPr>
      </w:pPr>
      <w:r w:rsidRPr="001B533B">
        <w:rPr>
          <w:rFonts w:ascii="Arial" w:hAnsi="Arial" w:cs="Arial"/>
          <w:snapToGrid w:val="0"/>
          <w:color w:val="000000"/>
          <w:sz w:val="20"/>
          <w:szCs w:val="20"/>
        </w:rPr>
        <w:t xml:space="preserve">(2) Na podlagi upravičenčeve obrazložitve v dopisu, </w:t>
      </w:r>
      <w:r w:rsidR="0083792A" w:rsidRPr="001B533B">
        <w:rPr>
          <w:rFonts w:ascii="Arial" w:hAnsi="Arial" w:cs="Arial"/>
          <w:snapToGrid w:val="0"/>
          <w:color w:val="000000"/>
          <w:sz w:val="20"/>
          <w:szCs w:val="20"/>
        </w:rPr>
        <w:t>ministrstvo</w:t>
      </w:r>
      <w:r w:rsidRPr="001B533B">
        <w:rPr>
          <w:rFonts w:ascii="Arial" w:hAnsi="Arial" w:cs="Arial"/>
          <w:snapToGrid w:val="0"/>
          <w:color w:val="000000"/>
          <w:sz w:val="20"/>
          <w:szCs w:val="20"/>
        </w:rPr>
        <w:t xml:space="preserve"> odloči, ali bo spremembo projekta odobrilo</w:t>
      </w:r>
      <w:r w:rsidR="00577C15" w:rsidRPr="001B533B">
        <w:rPr>
          <w:rFonts w:ascii="Arial" w:hAnsi="Arial" w:cs="Arial"/>
          <w:snapToGrid w:val="0"/>
          <w:color w:val="000000"/>
          <w:sz w:val="20"/>
          <w:szCs w:val="20"/>
        </w:rPr>
        <w:t>.</w:t>
      </w:r>
      <w:r w:rsidRPr="001B533B">
        <w:rPr>
          <w:rFonts w:ascii="Arial" w:hAnsi="Arial" w:cs="Arial"/>
          <w:snapToGrid w:val="0"/>
          <w:color w:val="000000"/>
          <w:sz w:val="20"/>
          <w:szCs w:val="20"/>
        </w:rPr>
        <w:t xml:space="preserve"> </w:t>
      </w:r>
      <w:r w:rsidR="00577C15" w:rsidRPr="001B533B">
        <w:rPr>
          <w:rFonts w:ascii="Arial" w:hAnsi="Arial" w:cs="Arial"/>
          <w:snapToGrid w:val="0"/>
          <w:color w:val="000000"/>
          <w:sz w:val="20"/>
          <w:szCs w:val="20"/>
        </w:rPr>
        <w:t>V primeru sprememb, ki vplivajo na pogodbena določila, vendar je projekt še vedno možno uspešno izvesti, se k pogodbi lahko sklene aneks. V primeru, da gre za manjše spremembe, ki ne vplivajo na pogodbena določila in izvedbo projekta, ministrstvo lahko izda soglasje.</w:t>
      </w:r>
    </w:p>
    <w:p w14:paraId="710FF307" w14:textId="77777777" w:rsidR="00CD2D55" w:rsidRDefault="00CD2D55"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0BEB5253" w14:textId="77777777" w:rsidR="00810F09" w:rsidRPr="00442665" w:rsidRDefault="00442665"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 xml:space="preserve">13. </w:t>
      </w:r>
      <w:r w:rsidR="00810F09" w:rsidRPr="00442665">
        <w:rPr>
          <w:rFonts w:ascii="Arial" w:eastAsia="Times New Roman" w:hAnsi="Arial" w:cs="Arial"/>
          <w:sz w:val="20"/>
          <w:szCs w:val="20"/>
          <w:lang w:eastAsia="sl-SI"/>
        </w:rPr>
        <w:t>člen</w:t>
      </w:r>
    </w:p>
    <w:p w14:paraId="5DC1FA84" w14:textId="77777777" w:rsidR="00810F09" w:rsidRPr="00442665" w:rsidRDefault="00810F09"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442665">
        <w:rPr>
          <w:rFonts w:ascii="Arial" w:eastAsia="Times New Roman" w:hAnsi="Arial" w:cs="Arial"/>
          <w:sz w:val="20"/>
          <w:szCs w:val="20"/>
          <w:lang w:eastAsia="sl-SI"/>
        </w:rPr>
        <w:t>(odstop upravičenca od pogodbe)</w:t>
      </w:r>
    </w:p>
    <w:p w14:paraId="75B474EA" w14:textId="77777777" w:rsidR="00EB0E7F" w:rsidRDefault="00EB0E7F" w:rsidP="0083792A">
      <w:pPr>
        <w:jc w:val="both"/>
        <w:rPr>
          <w:rFonts w:cs="Arial"/>
          <w:szCs w:val="20"/>
        </w:rPr>
      </w:pPr>
      <w:bookmarkStart w:id="17" w:name="_Hlk511227035"/>
    </w:p>
    <w:p w14:paraId="26F6227B" w14:textId="72DE221B" w:rsidR="00810F09" w:rsidRPr="00E66C90" w:rsidRDefault="00EB0E7F" w:rsidP="0083792A">
      <w:pPr>
        <w:jc w:val="both"/>
        <w:rPr>
          <w:rFonts w:ascii="Arial" w:hAnsi="Arial" w:cs="Arial"/>
          <w:snapToGrid w:val="0"/>
          <w:color w:val="000000"/>
          <w:sz w:val="20"/>
          <w:szCs w:val="20"/>
        </w:rPr>
      </w:pPr>
      <w:r w:rsidRPr="001B533B">
        <w:rPr>
          <w:rFonts w:ascii="Arial" w:hAnsi="Arial" w:cs="Arial"/>
          <w:snapToGrid w:val="0"/>
          <w:color w:val="000000"/>
          <w:sz w:val="20"/>
          <w:szCs w:val="20"/>
        </w:rPr>
        <w:t>(1</w:t>
      </w:r>
      <w:r w:rsidR="00810F09" w:rsidRPr="001B533B">
        <w:rPr>
          <w:rFonts w:ascii="Arial" w:hAnsi="Arial" w:cs="Arial"/>
          <w:snapToGrid w:val="0"/>
          <w:color w:val="000000"/>
          <w:sz w:val="20"/>
          <w:szCs w:val="20"/>
        </w:rPr>
        <w:t xml:space="preserve">) </w:t>
      </w:r>
      <w:bookmarkEnd w:id="17"/>
      <w:r w:rsidR="00810F09" w:rsidRPr="001B533B">
        <w:rPr>
          <w:rFonts w:ascii="Arial" w:hAnsi="Arial" w:cs="Arial"/>
          <w:snapToGrid w:val="0"/>
          <w:color w:val="000000"/>
          <w:sz w:val="20"/>
          <w:szCs w:val="20"/>
        </w:rPr>
        <w:t>Upravičenec</w:t>
      </w:r>
      <w:r w:rsidR="0064297C">
        <w:rPr>
          <w:rFonts w:ascii="Arial" w:hAnsi="Arial" w:cs="Arial"/>
          <w:snapToGrid w:val="0"/>
          <w:color w:val="000000"/>
          <w:sz w:val="20"/>
          <w:szCs w:val="20"/>
        </w:rPr>
        <w:t xml:space="preserve"> je</w:t>
      </w:r>
      <w:r w:rsidR="00810F09" w:rsidRPr="001B533B">
        <w:rPr>
          <w:rFonts w:ascii="Arial" w:hAnsi="Arial" w:cs="Arial"/>
          <w:snapToGrid w:val="0"/>
          <w:color w:val="000000"/>
          <w:sz w:val="20"/>
          <w:szCs w:val="20"/>
        </w:rPr>
        <w:t xml:space="preserve"> </w:t>
      </w:r>
      <w:r w:rsidRPr="001B533B">
        <w:rPr>
          <w:rFonts w:ascii="Arial" w:hAnsi="Arial" w:cs="Arial"/>
          <w:snapToGrid w:val="0"/>
          <w:color w:val="000000"/>
          <w:sz w:val="20"/>
          <w:szCs w:val="20"/>
        </w:rPr>
        <w:t>v primeru</w:t>
      </w:r>
      <w:r w:rsidR="00810F09" w:rsidRPr="001B533B">
        <w:rPr>
          <w:rFonts w:ascii="Arial" w:hAnsi="Arial" w:cs="Arial"/>
          <w:snapToGrid w:val="0"/>
          <w:color w:val="000000"/>
          <w:sz w:val="20"/>
          <w:szCs w:val="20"/>
        </w:rPr>
        <w:t xml:space="preserve"> predčasnega odstopa</w:t>
      </w:r>
      <w:r w:rsidRPr="001B533B">
        <w:rPr>
          <w:rFonts w:ascii="Arial" w:hAnsi="Arial" w:cs="Arial"/>
          <w:snapToGrid w:val="0"/>
          <w:color w:val="000000"/>
          <w:sz w:val="20"/>
          <w:szCs w:val="20"/>
        </w:rPr>
        <w:t xml:space="preserve"> iz utemeljenih razlogov, ki jih je potrdilo tudi ministrstvo, dolžan</w:t>
      </w:r>
      <w:r w:rsidR="00810F09" w:rsidRPr="001B533B">
        <w:rPr>
          <w:rFonts w:ascii="Arial" w:hAnsi="Arial" w:cs="Arial"/>
          <w:snapToGrid w:val="0"/>
          <w:color w:val="000000"/>
          <w:sz w:val="20"/>
          <w:szCs w:val="20"/>
        </w:rPr>
        <w:t xml:space="preserve"> </w:t>
      </w:r>
      <w:r w:rsidR="004209CA" w:rsidRPr="001B533B">
        <w:rPr>
          <w:rFonts w:ascii="Arial" w:hAnsi="Arial" w:cs="Arial"/>
          <w:snapToGrid w:val="0"/>
          <w:color w:val="000000"/>
          <w:sz w:val="20"/>
          <w:szCs w:val="20"/>
        </w:rPr>
        <w:t xml:space="preserve">v roku 14 dni od odstopa </w:t>
      </w:r>
      <w:r w:rsidR="00810F09" w:rsidRPr="001B533B">
        <w:rPr>
          <w:rFonts w:ascii="Arial" w:hAnsi="Arial" w:cs="Arial"/>
          <w:snapToGrid w:val="0"/>
          <w:color w:val="000000"/>
          <w:sz w:val="20"/>
          <w:szCs w:val="20"/>
        </w:rPr>
        <w:t>podati končno poročilo o projektu.</w:t>
      </w:r>
      <w:r w:rsidRPr="001B533B">
        <w:rPr>
          <w:rFonts w:ascii="Arial" w:hAnsi="Arial" w:cs="Arial"/>
          <w:snapToGrid w:val="0"/>
          <w:color w:val="000000"/>
          <w:sz w:val="20"/>
          <w:szCs w:val="20"/>
        </w:rPr>
        <w:t xml:space="preserve"> </w:t>
      </w:r>
      <w:r w:rsidR="00810F09" w:rsidRPr="001B533B">
        <w:rPr>
          <w:rFonts w:ascii="Arial" w:hAnsi="Arial" w:cs="Arial"/>
          <w:snapToGrid w:val="0"/>
          <w:color w:val="000000"/>
          <w:sz w:val="20"/>
          <w:szCs w:val="20"/>
        </w:rPr>
        <w:t xml:space="preserve"> </w:t>
      </w:r>
      <w:r w:rsidRPr="001B533B">
        <w:rPr>
          <w:rFonts w:ascii="Arial" w:hAnsi="Arial" w:cs="Arial"/>
          <w:snapToGrid w:val="0"/>
          <w:color w:val="000000"/>
          <w:sz w:val="20"/>
          <w:szCs w:val="20"/>
        </w:rPr>
        <w:t xml:space="preserve">Med utemeljene razloge sodijo razlogi, nastali po sklenitvi te pogodbe, ki niso rezultat dejanj upravičenca, so nepričakovani in ki jih upravičenec ni mogel preprečiti, ne odpraviti in se jim tudi ne izogniti. </w:t>
      </w:r>
      <w:r w:rsidR="00810F09" w:rsidRPr="001B533B">
        <w:rPr>
          <w:rFonts w:ascii="Arial" w:hAnsi="Arial" w:cs="Arial"/>
          <w:snapToGrid w:val="0"/>
          <w:color w:val="000000"/>
          <w:sz w:val="20"/>
          <w:szCs w:val="20"/>
        </w:rPr>
        <w:t xml:space="preserve">Če delna realizacija projekta za </w:t>
      </w:r>
      <w:r w:rsidR="00E66C90" w:rsidRPr="001B533B">
        <w:rPr>
          <w:rFonts w:ascii="Arial" w:hAnsi="Arial" w:cs="Arial"/>
          <w:snapToGrid w:val="0"/>
          <w:color w:val="000000"/>
          <w:sz w:val="20"/>
          <w:szCs w:val="20"/>
        </w:rPr>
        <w:t>ministrstvo</w:t>
      </w:r>
      <w:r w:rsidR="00810F09" w:rsidRPr="001B533B">
        <w:rPr>
          <w:rFonts w:ascii="Arial" w:hAnsi="Arial" w:cs="Arial"/>
          <w:snapToGrid w:val="0"/>
          <w:color w:val="000000"/>
          <w:sz w:val="20"/>
          <w:szCs w:val="20"/>
        </w:rPr>
        <w:t xml:space="preserve"> ni smiselna (nedoseganje ciljev projekta in kazalnikov), lahko </w:t>
      </w:r>
      <w:r w:rsidR="00E66C90" w:rsidRPr="001B533B">
        <w:rPr>
          <w:rFonts w:ascii="Arial" w:hAnsi="Arial" w:cs="Arial"/>
          <w:snapToGrid w:val="0"/>
          <w:color w:val="000000"/>
          <w:sz w:val="20"/>
          <w:szCs w:val="20"/>
        </w:rPr>
        <w:t>ministrstvo</w:t>
      </w:r>
      <w:r w:rsidR="00810F09" w:rsidRPr="001B533B">
        <w:rPr>
          <w:rFonts w:ascii="Arial" w:hAnsi="Arial" w:cs="Arial"/>
          <w:snapToGrid w:val="0"/>
          <w:color w:val="000000"/>
          <w:sz w:val="20"/>
          <w:szCs w:val="20"/>
        </w:rPr>
        <w:t xml:space="preserve"> odstopi od te pogodbe in zahteva vračilo sorazmernega dela prejetih sredstev po tej pogodbi, upravičenec pa je dolžan vrniti sredstva v roku</w:t>
      </w:r>
      <w:r w:rsidR="007B3798">
        <w:rPr>
          <w:rFonts w:ascii="Arial" w:hAnsi="Arial" w:cs="Arial"/>
          <w:snapToGrid w:val="0"/>
          <w:color w:val="000000"/>
          <w:sz w:val="20"/>
          <w:szCs w:val="20"/>
        </w:rPr>
        <w:t xml:space="preserve"> trideset (30) </w:t>
      </w:r>
      <w:r w:rsidR="00810F09" w:rsidRPr="001B533B">
        <w:rPr>
          <w:rFonts w:ascii="Arial" w:hAnsi="Arial" w:cs="Arial"/>
          <w:snapToGrid w:val="0"/>
          <w:color w:val="000000"/>
          <w:sz w:val="20"/>
          <w:szCs w:val="20"/>
        </w:rPr>
        <w:t xml:space="preserve">dni od pisnega poziva </w:t>
      </w:r>
      <w:r w:rsidR="00E66C90" w:rsidRPr="001B533B">
        <w:rPr>
          <w:rFonts w:ascii="Arial" w:hAnsi="Arial" w:cs="Arial"/>
          <w:snapToGrid w:val="0"/>
          <w:color w:val="000000"/>
          <w:sz w:val="20"/>
          <w:szCs w:val="20"/>
        </w:rPr>
        <w:t>ministrstva</w:t>
      </w:r>
      <w:r w:rsidR="00810F09" w:rsidRPr="001B533B">
        <w:rPr>
          <w:rFonts w:ascii="Arial" w:hAnsi="Arial" w:cs="Arial"/>
          <w:snapToGrid w:val="0"/>
          <w:color w:val="000000"/>
          <w:sz w:val="20"/>
          <w:szCs w:val="20"/>
        </w:rPr>
        <w:t>, skupaj z zakonitimi zamudnimi obrestmi</w:t>
      </w:r>
      <w:r w:rsidR="00810F09" w:rsidRPr="0083792A">
        <w:rPr>
          <w:rFonts w:ascii="Arial" w:hAnsi="Arial" w:cs="Arial"/>
          <w:snapToGrid w:val="0"/>
          <w:color w:val="000000"/>
          <w:sz w:val="20"/>
          <w:szCs w:val="20"/>
        </w:rPr>
        <w:t>, ki so obračunane od dneva nakazila na TRR upravičenca do dneva nakazila v dobro proračuna RS.</w:t>
      </w:r>
    </w:p>
    <w:p w14:paraId="4B958AB2" w14:textId="01CACA4F" w:rsidR="00810F09" w:rsidRPr="0083792A" w:rsidRDefault="00810F09" w:rsidP="0083792A">
      <w:pPr>
        <w:jc w:val="both"/>
        <w:rPr>
          <w:rFonts w:ascii="Arial" w:hAnsi="Arial" w:cs="Arial"/>
          <w:snapToGrid w:val="0"/>
          <w:color w:val="000000"/>
          <w:sz w:val="20"/>
          <w:szCs w:val="20"/>
        </w:rPr>
      </w:pPr>
      <w:r w:rsidRPr="0083792A">
        <w:rPr>
          <w:rFonts w:ascii="Arial" w:hAnsi="Arial" w:cs="Arial"/>
          <w:snapToGrid w:val="0"/>
          <w:color w:val="000000"/>
          <w:sz w:val="20"/>
          <w:szCs w:val="20"/>
        </w:rPr>
        <w:t>(</w:t>
      </w:r>
      <w:r w:rsidR="0064297C">
        <w:rPr>
          <w:rFonts w:ascii="Arial" w:hAnsi="Arial" w:cs="Arial"/>
          <w:snapToGrid w:val="0"/>
          <w:color w:val="000000"/>
          <w:sz w:val="20"/>
          <w:szCs w:val="20"/>
        </w:rPr>
        <w:t>2</w:t>
      </w:r>
      <w:r w:rsidRPr="0083792A">
        <w:rPr>
          <w:rFonts w:ascii="Arial" w:hAnsi="Arial" w:cs="Arial"/>
          <w:snapToGrid w:val="0"/>
          <w:color w:val="000000"/>
          <w:sz w:val="20"/>
          <w:szCs w:val="20"/>
        </w:rPr>
        <w:t xml:space="preserve">) V primeru predčasnega odstopa upravičenca od te pogodbe brez utemeljenih razlogov lahko </w:t>
      </w:r>
      <w:r w:rsidR="00E66C90">
        <w:rPr>
          <w:rFonts w:ascii="Arial" w:hAnsi="Arial" w:cs="Arial"/>
          <w:snapToGrid w:val="0"/>
          <w:color w:val="000000"/>
          <w:sz w:val="20"/>
          <w:szCs w:val="20"/>
        </w:rPr>
        <w:t>ministrstvo</w:t>
      </w:r>
      <w:r w:rsidRPr="0083792A">
        <w:rPr>
          <w:rFonts w:ascii="Arial" w:hAnsi="Arial" w:cs="Arial"/>
          <w:snapToGrid w:val="0"/>
          <w:color w:val="000000"/>
          <w:sz w:val="20"/>
          <w:szCs w:val="20"/>
        </w:rPr>
        <w:t xml:space="preserve"> zahteva vračilo že prejetih sredstev, upravičenec pa je dolžan vrniti vsa prejeta sredstva ali sorazmerni del prejetih sredstev v </w:t>
      </w:r>
      <w:r w:rsidR="00A412B9">
        <w:rPr>
          <w:rFonts w:ascii="Arial" w:hAnsi="Arial" w:cs="Arial"/>
          <w:snapToGrid w:val="0"/>
          <w:color w:val="000000"/>
          <w:sz w:val="20"/>
          <w:szCs w:val="20"/>
        </w:rPr>
        <w:t xml:space="preserve">roku </w:t>
      </w:r>
      <w:r w:rsidR="007B3798">
        <w:rPr>
          <w:rFonts w:ascii="Arial" w:hAnsi="Arial" w:cs="Arial"/>
          <w:snapToGrid w:val="0"/>
          <w:color w:val="000000"/>
          <w:sz w:val="20"/>
          <w:szCs w:val="20"/>
        </w:rPr>
        <w:t>trideset (</w:t>
      </w:r>
      <w:r w:rsidR="00A412B9">
        <w:rPr>
          <w:rFonts w:ascii="Arial" w:hAnsi="Arial" w:cs="Arial"/>
          <w:snapToGrid w:val="0"/>
          <w:color w:val="000000"/>
          <w:sz w:val="20"/>
          <w:szCs w:val="20"/>
        </w:rPr>
        <w:t>30</w:t>
      </w:r>
      <w:r w:rsidR="007B3798">
        <w:rPr>
          <w:rFonts w:ascii="Arial" w:hAnsi="Arial" w:cs="Arial"/>
          <w:snapToGrid w:val="0"/>
          <w:color w:val="000000"/>
          <w:sz w:val="20"/>
          <w:szCs w:val="20"/>
        </w:rPr>
        <w:t>)</w:t>
      </w:r>
      <w:r w:rsidR="00A412B9">
        <w:rPr>
          <w:rFonts w:ascii="Arial" w:hAnsi="Arial" w:cs="Arial"/>
          <w:snapToGrid w:val="0"/>
          <w:color w:val="000000"/>
          <w:sz w:val="20"/>
          <w:szCs w:val="20"/>
        </w:rPr>
        <w:t>  dni od pisnega poziva ministrstva</w:t>
      </w:r>
      <w:r w:rsidRPr="0083792A">
        <w:rPr>
          <w:rFonts w:ascii="Arial" w:hAnsi="Arial" w:cs="Arial"/>
          <w:snapToGrid w:val="0"/>
          <w:color w:val="000000"/>
          <w:sz w:val="20"/>
          <w:szCs w:val="20"/>
        </w:rPr>
        <w:t xml:space="preserve">, skupaj z zakonitimi zamudnimi obrestmi, ki so obračunane od dneva nakazila na TRR upravičenca do dneva nakazila v dobro proračuna RS. </w:t>
      </w:r>
    </w:p>
    <w:p w14:paraId="42F6A97A" w14:textId="77777777" w:rsidR="00810F09" w:rsidRPr="00CD2D55" w:rsidRDefault="00810F09" w:rsidP="00CD2D55">
      <w:pPr>
        <w:autoSpaceDE w:val="0"/>
        <w:autoSpaceDN w:val="0"/>
        <w:adjustRightInd w:val="0"/>
        <w:spacing w:after="0" w:line="240" w:lineRule="auto"/>
        <w:jc w:val="both"/>
        <w:rPr>
          <w:rFonts w:ascii="Arial" w:eastAsia="Times New Roman" w:hAnsi="Arial" w:cs="Arial"/>
          <w:sz w:val="20"/>
          <w:szCs w:val="20"/>
          <w:lang w:eastAsia="sl-SI"/>
        </w:rPr>
      </w:pPr>
    </w:p>
    <w:p w14:paraId="0BD08CDB" w14:textId="77777777" w:rsidR="00810F09" w:rsidRDefault="00810F09" w:rsidP="001E6A69">
      <w:pPr>
        <w:rPr>
          <w:rFonts w:cs="Arial"/>
          <w:b/>
          <w:szCs w:val="20"/>
        </w:rPr>
      </w:pPr>
      <w:r w:rsidRPr="007A2877">
        <w:rPr>
          <w:rFonts w:cs="Arial"/>
          <w:b/>
          <w:szCs w:val="20"/>
        </w:rPr>
        <w:t>IX. NADZOR NAD PORABO SREDSTEV</w:t>
      </w:r>
    </w:p>
    <w:p w14:paraId="5AB877BC" w14:textId="77777777" w:rsidR="00883C59" w:rsidRPr="007A2877" w:rsidRDefault="00883C59" w:rsidP="001E6A69">
      <w:pPr>
        <w:rPr>
          <w:rFonts w:cs="Arial"/>
          <w:b/>
          <w:szCs w:val="20"/>
        </w:rPr>
      </w:pPr>
    </w:p>
    <w:p w14:paraId="71D660C1" w14:textId="77777777" w:rsidR="00810F09" w:rsidRPr="00442665" w:rsidRDefault="00442665"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 xml:space="preserve">14. </w:t>
      </w:r>
      <w:r w:rsidR="00810F09" w:rsidRPr="00442665">
        <w:rPr>
          <w:rFonts w:ascii="Arial" w:eastAsia="Times New Roman" w:hAnsi="Arial" w:cs="Arial"/>
          <w:sz w:val="20"/>
          <w:szCs w:val="20"/>
          <w:lang w:eastAsia="sl-SI"/>
        </w:rPr>
        <w:t>člen</w:t>
      </w:r>
    </w:p>
    <w:p w14:paraId="484AB6D0" w14:textId="77777777" w:rsidR="00810F09" w:rsidRPr="00442665" w:rsidRDefault="00810F09"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442665">
        <w:rPr>
          <w:rFonts w:ascii="Arial" w:eastAsia="Times New Roman" w:hAnsi="Arial" w:cs="Arial"/>
          <w:sz w:val="20"/>
          <w:szCs w:val="20"/>
          <w:lang w:eastAsia="sl-SI"/>
        </w:rPr>
        <w:t>(izvajanje preverjanja)</w:t>
      </w:r>
    </w:p>
    <w:p w14:paraId="75541636" w14:textId="77777777" w:rsidR="00810F09" w:rsidRPr="007A2877" w:rsidRDefault="00810F09" w:rsidP="00810F09">
      <w:pPr>
        <w:jc w:val="center"/>
        <w:rPr>
          <w:rFonts w:cs="Arial"/>
          <w:szCs w:val="20"/>
        </w:rPr>
      </w:pPr>
    </w:p>
    <w:p w14:paraId="35E50EDA" w14:textId="77777777" w:rsidR="00411A0C" w:rsidRDefault="00442665" w:rsidP="00714901">
      <w:pPr>
        <w:jc w:val="both"/>
        <w:rPr>
          <w:rFonts w:ascii="Arial" w:hAnsi="Arial" w:cs="Arial"/>
          <w:snapToGrid w:val="0"/>
          <w:color w:val="000000"/>
          <w:sz w:val="20"/>
          <w:szCs w:val="20"/>
        </w:rPr>
      </w:pPr>
      <w:r w:rsidRPr="0083792A">
        <w:rPr>
          <w:rFonts w:ascii="Arial" w:hAnsi="Arial" w:cs="Arial"/>
          <w:snapToGrid w:val="0"/>
          <w:color w:val="000000"/>
          <w:sz w:val="20"/>
          <w:szCs w:val="20"/>
        </w:rPr>
        <w:t xml:space="preserve">(1) </w:t>
      </w:r>
      <w:r w:rsidR="00E66C90" w:rsidRPr="00714901">
        <w:rPr>
          <w:rFonts w:ascii="Arial" w:hAnsi="Arial" w:cs="Arial"/>
          <w:snapToGrid w:val="0"/>
          <w:color w:val="000000"/>
          <w:sz w:val="20"/>
          <w:szCs w:val="20"/>
        </w:rPr>
        <w:t xml:space="preserve">Pogodbeni stranki soglašata, da imajo ministrstvo in </w:t>
      </w:r>
      <w:bookmarkStart w:id="18" w:name="_Hlk511224023"/>
      <w:r w:rsidR="00E66C90" w:rsidRPr="00714901">
        <w:rPr>
          <w:rFonts w:ascii="Arial" w:hAnsi="Arial" w:cs="Arial"/>
          <w:snapToGrid w:val="0"/>
          <w:color w:val="000000"/>
          <w:sz w:val="20"/>
          <w:szCs w:val="20"/>
        </w:rPr>
        <w:t xml:space="preserve">pristojni organi Republike Slovenije </w:t>
      </w:r>
      <w:bookmarkEnd w:id="18"/>
      <w:r w:rsidR="00E66C90" w:rsidRPr="00714901">
        <w:rPr>
          <w:rFonts w:ascii="Arial" w:hAnsi="Arial" w:cs="Arial"/>
          <w:snapToGrid w:val="0"/>
          <w:color w:val="000000"/>
          <w:sz w:val="20"/>
          <w:szCs w:val="20"/>
        </w:rPr>
        <w:t xml:space="preserve">ali od njih pooblaščeni izvajalci pravico tehničnega, administrativnega in finančnega spremljanja in vrednotenja izvedbe projekta ter nadzora nad porabo dodeljenih sredstev. </w:t>
      </w:r>
    </w:p>
    <w:p w14:paraId="2F779724" w14:textId="77777777" w:rsidR="00714901" w:rsidRPr="00714901" w:rsidRDefault="00411A0C" w:rsidP="00714901">
      <w:pPr>
        <w:jc w:val="both"/>
        <w:rPr>
          <w:rFonts w:ascii="Arial" w:hAnsi="Arial" w:cs="Arial"/>
          <w:snapToGrid w:val="0"/>
          <w:color w:val="000000"/>
          <w:sz w:val="20"/>
          <w:szCs w:val="20"/>
        </w:rPr>
      </w:pPr>
      <w:r>
        <w:rPr>
          <w:rFonts w:ascii="Arial" w:hAnsi="Arial" w:cs="Arial"/>
          <w:snapToGrid w:val="0"/>
          <w:color w:val="000000"/>
          <w:sz w:val="20"/>
          <w:szCs w:val="20"/>
        </w:rPr>
        <w:t>(2</w:t>
      </w:r>
      <w:r w:rsidR="00442665">
        <w:rPr>
          <w:rFonts w:ascii="Arial" w:hAnsi="Arial" w:cs="Arial"/>
          <w:snapToGrid w:val="0"/>
          <w:color w:val="000000"/>
          <w:sz w:val="20"/>
          <w:szCs w:val="20"/>
        </w:rPr>
        <w:t xml:space="preserve">) </w:t>
      </w:r>
      <w:r w:rsidR="00E66C90" w:rsidRPr="00714901">
        <w:rPr>
          <w:rFonts w:ascii="Arial" w:hAnsi="Arial" w:cs="Arial"/>
          <w:snapToGrid w:val="0"/>
          <w:color w:val="000000"/>
          <w:sz w:val="20"/>
          <w:szCs w:val="20"/>
        </w:rPr>
        <w:t>Nadzorni organi iz prvega odstavka tega člena lahko izvajajo spremljanje preko pisnih poročil upravičenca in preverjanj na kraju samem pri upravičencu, praviloma na podlagi predhodnega obvestila</w:t>
      </w:r>
      <w:r w:rsidR="00714901" w:rsidRPr="00714901">
        <w:rPr>
          <w:rFonts w:ascii="Arial" w:hAnsi="Arial" w:cs="Arial"/>
          <w:snapToGrid w:val="0"/>
          <w:color w:val="000000"/>
          <w:sz w:val="20"/>
          <w:szCs w:val="20"/>
        </w:rPr>
        <w:t>, lahko pa se opravi tudi nenajavl</w:t>
      </w:r>
      <w:r>
        <w:rPr>
          <w:rFonts w:ascii="Arial" w:hAnsi="Arial" w:cs="Arial"/>
          <w:snapToGrid w:val="0"/>
          <w:color w:val="000000"/>
          <w:sz w:val="20"/>
          <w:szCs w:val="20"/>
        </w:rPr>
        <w:t>jeno preverjanje na kraju samem.</w:t>
      </w:r>
    </w:p>
    <w:p w14:paraId="19EE00AB" w14:textId="77777777" w:rsidR="00E66C90" w:rsidRPr="00E66C90" w:rsidRDefault="00411A0C" w:rsidP="00714901">
      <w:pPr>
        <w:jc w:val="both"/>
        <w:rPr>
          <w:rFonts w:ascii="Arial" w:hAnsi="Arial" w:cs="Arial"/>
          <w:snapToGrid w:val="0"/>
          <w:color w:val="000000"/>
          <w:sz w:val="20"/>
          <w:szCs w:val="20"/>
        </w:rPr>
      </w:pPr>
      <w:r>
        <w:rPr>
          <w:rFonts w:ascii="Arial" w:hAnsi="Arial" w:cs="Arial"/>
          <w:snapToGrid w:val="0"/>
          <w:color w:val="000000"/>
          <w:sz w:val="20"/>
          <w:szCs w:val="20"/>
        </w:rPr>
        <w:lastRenderedPageBreak/>
        <w:t>(3</w:t>
      </w:r>
      <w:r w:rsidR="00442665">
        <w:rPr>
          <w:rFonts w:ascii="Arial" w:hAnsi="Arial" w:cs="Arial"/>
          <w:snapToGrid w:val="0"/>
          <w:color w:val="000000"/>
          <w:sz w:val="20"/>
          <w:szCs w:val="20"/>
        </w:rPr>
        <w:t xml:space="preserve">) </w:t>
      </w:r>
      <w:r w:rsidR="00E66C90" w:rsidRPr="00714901">
        <w:rPr>
          <w:rFonts w:ascii="Arial" w:hAnsi="Arial" w:cs="Arial"/>
          <w:snapToGrid w:val="0"/>
          <w:color w:val="000000"/>
          <w:sz w:val="20"/>
          <w:szCs w:val="20"/>
        </w:rPr>
        <w:t xml:space="preserve">V primerih preverjanj na kraju samem bo </w:t>
      </w:r>
      <w:r w:rsidR="00714901" w:rsidRPr="00714901">
        <w:rPr>
          <w:rFonts w:ascii="Arial" w:hAnsi="Arial" w:cs="Arial"/>
          <w:snapToGrid w:val="0"/>
          <w:color w:val="000000"/>
          <w:sz w:val="20"/>
          <w:szCs w:val="20"/>
        </w:rPr>
        <w:t>upravičenec</w:t>
      </w:r>
      <w:r w:rsidR="00E66C90" w:rsidRPr="00714901">
        <w:rPr>
          <w:rFonts w:ascii="Arial" w:hAnsi="Arial" w:cs="Arial"/>
          <w:snapToGrid w:val="0"/>
          <w:color w:val="000000"/>
          <w:sz w:val="20"/>
          <w:szCs w:val="20"/>
        </w:rPr>
        <w:t xml:space="preserve"> omogočil vpogled </w:t>
      </w:r>
      <w:bookmarkStart w:id="19" w:name="_Hlk511224168"/>
      <w:r w:rsidR="00E66C90" w:rsidRPr="00714901">
        <w:rPr>
          <w:rFonts w:ascii="Arial" w:hAnsi="Arial" w:cs="Arial"/>
          <w:snapToGrid w:val="0"/>
          <w:color w:val="000000"/>
          <w:sz w:val="20"/>
          <w:szCs w:val="20"/>
        </w:rPr>
        <w:t xml:space="preserve">v delovno okolje oseb, </w:t>
      </w:r>
      <w:r w:rsidR="00714901" w:rsidRPr="00714901">
        <w:rPr>
          <w:rFonts w:ascii="Arial" w:hAnsi="Arial" w:cs="Arial"/>
          <w:snapToGrid w:val="0"/>
          <w:color w:val="000000"/>
          <w:sz w:val="20"/>
          <w:szCs w:val="20"/>
        </w:rPr>
        <w:t>ki bodo zaposlen</w:t>
      </w:r>
      <w:r w:rsidR="001501FA">
        <w:rPr>
          <w:rFonts w:ascii="Arial" w:hAnsi="Arial" w:cs="Arial"/>
          <w:snapToGrid w:val="0"/>
          <w:color w:val="000000"/>
          <w:sz w:val="20"/>
          <w:szCs w:val="20"/>
        </w:rPr>
        <w:t>e</w:t>
      </w:r>
      <w:r w:rsidR="00714901" w:rsidRPr="00714901">
        <w:rPr>
          <w:rFonts w:ascii="Arial" w:hAnsi="Arial" w:cs="Arial"/>
          <w:snapToGrid w:val="0"/>
          <w:color w:val="000000"/>
          <w:sz w:val="20"/>
          <w:szCs w:val="20"/>
        </w:rPr>
        <w:t xml:space="preserve"> na subvencioniranih delovnih mestih</w:t>
      </w:r>
      <w:r w:rsidR="00E66C90" w:rsidRPr="00714901">
        <w:rPr>
          <w:rFonts w:ascii="Arial" w:hAnsi="Arial" w:cs="Arial"/>
          <w:snapToGrid w:val="0"/>
          <w:color w:val="000000"/>
          <w:sz w:val="20"/>
          <w:szCs w:val="20"/>
        </w:rPr>
        <w:t xml:space="preserve">, </w:t>
      </w:r>
      <w:bookmarkEnd w:id="19"/>
      <w:r w:rsidR="00E66C90" w:rsidRPr="00714901">
        <w:rPr>
          <w:rFonts w:ascii="Arial" w:hAnsi="Arial" w:cs="Arial"/>
          <w:snapToGrid w:val="0"/>
          <w:color w:val="000000"/>
          <w:sz w:val="20"/>
          <w:szCs w:val="20"/>
        </w:rPr>
        <w:t>v računalniške programe, listine in postopke v zvezi z izvajanjem projekt</w:t>
      </w:r>
      <w:r w:rsidR="00714901" w:rsidRPr="00714901">
        <w:rPr>
          <w:rFonts w:ascii="Arial" w:hAnsi="Arial" w:cs="Arial"/>
          <w:snapToGrid w:val="0"/>
          <w:color w:val="000000"/>
          <w:sz w:val="20"/>
          <w:szCs w:val="20"/>
        </w:rPr>
        <w:t>a ter rezultate projekta</w:t>
      </w:r>
      <w:r w:rsidR="00E66C90" w:rsidRPr="00714901">
        <w:rPr>
          <w:rFonts w:ascii="Arial" w:hAnsi="Arial" w:cs="Arial"/>
          <w:snapToGrid w:val="0"/>
          <w:color w:val="000000"/>
          <w:sz w:val="20"/>
          <w:szCs w:val="20"/>
        </w:rPr>
        <w:t xml:space="preserve">. Nosilec projekta se obvezuje, da bo sodeloval pri izvedbi teh preverjanj ter se nanje ustrezno pripravil. </w:t>
      </w:r>
    </w:p>
    <w:p w14:paraId="5A9C69A0" w14:textId="7325B14C" w:rsidR="00E66C90" w:rsidRPr="00442665" w:rsidRDefault="00442665" w:rsidP="00442665">
      <w:pPr>
        <w:jc w:val="both"/>
        <w:rPr>
          <w:rFonts w:ascii="Arial" w:hAnsi="Arial" w:cs="Arial"/>
          <w:snapToGrid w:val="0"/>
          <w:color w:val="000000"/>
          <w:sz w:val="20"/>
          <w:szCs w:val="20"/>
        </w:rPr>
      </w:pPr>
      <w:r>
        <w:rPr>
          <w:rFonts w:ascii="Arial" w:hAnsi="Arial" w:cs="Arial"/>
          <w:snapToGrid w:val="0"/>
          <w:color w:val="000000"/>
          <w:sz w:val="20"/>
          <w:szCs w:val="20"/>
        </w:rPr>
        <w:t>(</w:t>
      </w:r>
      <w:r w:rsidR="001E6A69">
        <w:rPr>
          <w:rFonts w:ascii="Arial" w:hAnsi="Arial" w:cs="Arial"/>
          <w:snapToGrid w:val="0"/>
          <w:color w:val="000000"/>
          <w:sz w:val="20"/>
          <w:szCs w:val="20"/>
        </w:rPr>
        <w:t>4</w:t>
      </w:r>
      <w:r>
        <w:rPr>
          <w:rFonts w:ascii="Arial" w:hAnsi="Arial" w:cs="Arial"/>
          <w:snapToGrid w:val="0"/>
          <w:color w:val="000000"/>
          <w:sz w:val="20"/>
          <w:szCs w:val="20"/>
        </w:rPr>
        <w:t xml:space="preserve">) </w:t>
      </w:r>
      <w:r w:rsidR="00E66C90" w:rsidRPr="00442665">
        <w:rPr>
          <w:rFonts w:ascii="Arial" w:hAnsi="Arial" w:cs="Arial"/>
          <w:snapToGrid w:val="0"/>
          <w:color w:val="000000"/>
          <w:sz w:val="20"/>
          <w:szCs w:val="20"/>
        </w:rPr>
        <w:t xml:space="preserve">Nosilec projekta se zavezuje, da bo navedenim nadzornim organom takoj, oziroma v primeru pisnega poziva, najkasneje v roku </w:t>
      </w:r>
      <w:r w:rsidR="007B3798">
        <w:rPr>
          <w:rFonts w:ascii="Arial" w:hAnsi="Arial" w:cs="Arial"/>
          <w:snapToGrid w:val="0"/>
          <w:color w:val="000000"/>
          <w:sz w:val="20"/>
          <w:szCs w:val="20"/>
        </w:rPr>
        <w:t>osmih (</w:t>
      </w:r>
      <w:r w:rsidR="001E6A69">
        <w:rPr>
          <w:rFonts w:ascii="Arial" w:hAnsi="Arial" w:cs="Arial"/>
          <w:snapToGrid w:val="0"/>
          <w:color w:val="000000"/>
          <w:sz w:val="20"/>
          <w:szCs w:val="20"/>
        </w:rPr>
        <w:t>8</w:t>
      </w:r>
      <w:r w:rsidR="007B3798">
        <w:rPr>
          <w:rFonts w:ascii="Arial" w:hAnsi="Arial" w:cs="Arial"/>
          <w:snapToGrid w:val="0"/>
          <w:color w:val="000000"/>
          <w:sz w:val="20"/>
          <w:szCs w:val="20"/>
        </w:rPr>
        <w:t>)</w:t>
      </w:r>
      <w:r w:rsidR="00E66C90" w:rsidRPr="00442665">
        <w:rPr>
          <w:rFonts w:ascii="Arial" w:hAnsi="Arial" w:cs="Arial"/>
          <w:snapToGrid w:val="0"/>
          <w:color w:val="000000"/>
          <w:sz w:val="20"/>
          <w:szCs w:val="20"/>
        </w:rPr>
        <w:t xml:space="preserve"> dni po prejemu poziva predložil vse dokumente, ki so kakor koli povezani z izvedbo predmeta pogodbe. </w:t>
      </w:r>
    </w:p>
    <w:p w14:paraId="3D8D003C" w14:textId="77777777" w:rsidR="00810F09" w:rsidRPr="00442665" w:rsidRDefault="00442665" w:rsidP="00442665">
      <w:pPr>
        <w:spacing w:after="12" w:line="271" w:lineRule="auto"/>
        <w:ind w:right="146"/>
        <w:jc w:val="both"/>
        <w:rPr>
          <w:rFonts w:ascii="Arial" w:eastAsia="Arial" w:hAnsi="Arial" w:cs="Arial"/>
          <w:color w:val="000000"/>
          <w:sz w:val="20"/>
          <w:lang w:eastAsia="sl-SI"/>
        </w:rPr>
      </w:pPr>
      <w:r>
        <w:rPr>
          <w:rFonts w:ascii="Arial" w:hAnsi="Arial" w:cs="Arial"/>
          <w:snapToGrid w:val="0"/>
          <w:color w:val="000000"/>
          <w:sz w:val="20"/>
          <w:szCs w:val="20"/>
        </w:rPr>
        <w:t>(</w:t>
      </w:r>
      <w:r w:rsidR="001E6A69">
        <w:rPr>
          <w:rFonts w:ascii="Arial" w:hAnsi="Arial" w:cs="Arial"/>
          <w:snapToGrid w:val="0"/>
          <w:color w:val="000000"/>
          <w:sz w:val="20"/>
          <w:szCs w:val="20"/>
        </w:rPr>
        <w:t>5</w:t>
      </w:r>
      <w:r>
        <w:rPr>
          <w:rFonts w:ascii="Arial" w:hAnsi="Arial" w:cs="Arial"/>
          <w:snapToGrid w:val="0"/>
          <w:color w:val="000000"/>
          <w:sz w:val="20"/>
          <w:szCs w:val="20"/>
        </w:rPr>
        <w:t xml:space="preserve">) </w:t>
      </w:r>
      <w:r w:rsidR="00810F09" w:rsidRPr="00442665">
        <w:rPr>
          <w:rFonts w:ascii="Arial" w:hAnsi="Arial" w:cs="Arial"/>
          <w:snapToGrid w:val="0"/>
          <w:color w:val="000000"/>
          <w:sz w:val="20"/>
          <w:szCs w:val="20"/>
        </w:rPr>
        <w:t xml:space="preserve">V kolikor upravičenec ne omogoči izvedbe preverjanja na kraju samem, </w:t>
      </w:r>
      <w:r w:rsidR="00714901" w:rsidRPr="00442665">
        <w:rPr>
          <w:rFonts w:ascii="Arial" w:hAnsi="Arial" w:cs="Arial"/>
          <w:snapToGrid w:val="0"/>
          <w:color w:val="000000"/>
          <w:sz w:val="20"/>
          <w:szCs w:val="20"/>
        </w:rPr>
        <w:t>ministrstvo</w:t>
      </w:r>
      <w:r w:rsidR="00810F09" w:rsidRPr="00442665">
        <w:rPr>
          <w:rFonts w:ascii="Arial" w:hAnsi="Arial" w:cs="Arial"/>
          <w:snapToGrid w:val="0"/>
          <w:color w:val="000000"/>
          <w:sz w:val="20"/>
          <w:szCs w:val="20"/>
        </w:rPr>
        <w:t xml:space="preserve"> določi ustrezne ukrepe kot odziv na neizpolnjevanje pogodbenih obveznosti. V kolikor upravičenec naloženih ukrepov ne upošteva, lahko </w:t>
      </w:r>
      <w:r w:rsidR="00714901" w:rsidRPr="00442665">
        <w:rPr>
          <w:rFonts w:ascii="Arial" w:hAnsi="Arial" w:cs="Arial"/>
          <w:snapToGrid w:val="0"/>
          <w:color w:val="000000"/>
          <w:sz w:val="20"/>
          <w:szCs w:val="20"/>
        </w:rPr>
        <w:t>ministrstvo</w:t>
      </w:r>
      <w:r w:rsidR="00810F09" w:rsidRPr="00442665">
        <w:rPr>
          <w:rFonts w:ascii="Arial" w:hAnsi="Arial" w:cs="Arial"/>
          <w:snapToGrid w:val="0"/>
          <w:color w:val="000000"/>
          <w:sz w:val="20"/>
          <w:szCs w:val="20"/>
        </w:rPr>
        <w:t xml:space="preserve"> odstopi od pogodbe in zahteva vračilo vseh prejetih</w:t>
      </w:r>
      <w:r w:rsidR="00810F09" w:rsidRPr="00442665">
        <w:rPr>
          <w:rFonts w:ascii="Arial" w:eastAsia="Arial" w:hAnsi="Arial" w:cs="Arial"/>
          <w:color w:val="000000"/>
          <w:sz w:val="20"/>
          <w:lang w:eastAsia="sl-SI"/>
        </w:rPr>
        <w:t xml:space="preserve"> sredstev ali sorazmernega dela prejetih sredstev,  upravičenec pa je dolžan vrniti sredstva v roku 30  dni od pisnega poziva </w:t>
      </w:r>
      <w:r w:rsidR="00714901" w:rsidRPr="00442665">
        <w:rPr>
          <w:rFonts w:ascii="Arial" w:eastAsia="Arial" w:hAnsi="Arial" w:cs="Arial"/>
          <w:color w:val="000000"/>
          <w:sz w:val="20"/>
          <w:lang w:eastAsia="sl-SI"/>
        </w:rPr>
        <w:t>ministrstva</w:t>
      </w:r>
      <w:r w:rsidR="00810F09" w:rsidRPr="00442665">
        <w:rPr>
          <w:rFonts w:ascii="Arial" w:eastAsia="Arial" w:hAnsi="Arial" w:cs="Arial"/>
          <w:color w:val="000000"/>
          <w:sz w:val="20"/>
          <w:lang w:eastAsia="sl-SI"/>
        </w:rPr>
        <w:t>, skupaj z zakonitimi zamudnimi obrestmi, ki so obračunane od dneva nakazila na TRR upravičenca do dneva nakazila v dobro proračuna RS.</w:t>
      </w:r>
    </w:p>
    <w:p w14:paraId="654EC0DB" w14:textId="77777777" w:rsidR="00304E2E" w:rsidRDefault="00304E2E" w:rsidP="00304E2E">
      <w:pPr>
        <w:pStyle w:val="Odstavekseznama"/>
        <w:spacing w:after="12" w:line="271" w:lineRule="auto"/>
        <w:ind w:left="345" w:right="146"/>
        <w:jc w:val="both"/>
        <w:rPr>
          <w:rFonts w:ascii="Arial" w:eastAsia="Arial" w:hAnsi="Arial" w:cs="Arial"/>
          <w:color w:val="000000"/>
          <w:sz w:val="20"/>
          <w:lang w:eastAsia="sl-SI"/>
        </w:rPr>
      </w:pPr>
    </w:p>
    <w:p w14:paraId="19498134" w14:textId="77777777" w:rsidR="001E6A69" w:rsidRPr="00304E2E" w:rsidRDefault="001E6A69" w:rsidP="00304E2E">
      <w:pPr>
        <w:pStyle w:val="Odstavekseznama"/>
        <w:spacing w:after="12" w:line="271" w:lineRule="auto"/>
        <w:ind w:left="345" w:right="146"/>
        <w:jc w:val="both"/>
        <w:rPr>
          <w:rFonts w:ascii="Arial" w:eastAsia="Arial" w:hAnsi="Arial" w:cs="Arial"/>
          <w:color w:val="000000"/>
          <w:sz w:val="20"/>
          <w:lang w:eastAsia="sl-SI"/>
        </w:rPr>
      </w:pPr>
    </w:p>
    <w:p w14:paraId="33EE7418" w14:textId="77777777" w:rsidR="00304E2E" w:rsidRPr="007A2877" w:rsidRDefault="00AA0087" w:rsidP="00304E2E">
      <w:pPr>
        <w:rPr>
          <w:rFonts w:cs="Arial"/>
          <w:b/>
          <w:szCs w:val="20"/>
        </w:rPr>
      </w:pPr>
      <w:r>
        <w:rPr>
          <w:rFonts w:cs="Arial"/>
          <w:b/>
          <w:szCs w:val="20"/>
        </w:rPr>
        <w:t>X</w:t>
      </w:r>
      <w:r w:rsidR="00304E2E" w:rsidRPr="007A2877">
        <w:rPr>
          <w:rFonts w:cs="Arial"/>
          <w:b/>
          <w:szCs w:val="20"/>
        </w:rPr>
        <w:t>. DODATNA DOLOČILA</w:t>
      </w:r>
    </w:p>
    <w:p w14:paraId="5DE88C24" w14:textId="77777777" w:rsidR="00AA0087" w:rsidRPr="00AA0087" w:rsidRDefault="00304E2E" w:rsidP="00AA0087">
      <w:pPr>
        <w:pStyle w:val="Odstavekseznama"/>
        <w:numPr>
          <w:ilvl w:val="0"/>
          <w:numId w:val="23"/>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442665">
        <w:rPr>
          <w:rFonts w:ascii="Arial" w:eastAsia="Times New Roman" w:hAnsi="Arial" w:cs="Arial"/>
          <w:sz w:val="20"/>
          <w:szCs w:val="20"/>
          <w:lang w:eastAsia="sl-SI"/>
        </w:rPr>
        <w:t>člen</w:t>
      </w:r>
    </w:p>
    <w:p w14:paraId="3D552F99" w14:textId="77777777" w:rsidR="00AA0087" w:rsidRPr="00442665" w:rsidRDefault="00AA0087" w:rsidP="00AA0087">
      <w:pPr>
        <w:tabs>
          <w:tab w:val="num" w:pos="720"/>
        </w:tabs>
        <w:autoSpaceDE w:val="0"/>
        <w:autoSpaceDN w:val="0"/>
        <w:adjustRightInd w:val="0"/>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Pr="00442665">
        <w:rPr>
          <w:rFonts w:ascii="Arial" w:eastAsia="Times New Roman" w:hAnsi="Arial" w:cs="Arial"/>
          <w:sz w:val="20"/>
          <w:szCs w:val="20"/>
          <w:lang w:eastAsia="sl-SI"/>
        </w:rPr>
        <w:t>(varstvo osebnih podatkov)</w:t>
      </w:r>
    </w:p>
    <w:p w14:paraId="080FD75A" w14:textId="77777777" w:rsidR="00AA0087" w:rsidRPr="007A2877" w:rsidRDefault="00AA0087" w:rsidP="00AA0087">
      <w:pPr>
        <w:jc w:val="center"/>
        <w:rPr>
          <w:rFonts w:cs="Arial"/>
          <w:szCs w:val="20"/>
        </w:rPr>
      </w:pPr>
    </w:p>
    <w:p w14:paraId="62C55835" w14:textId="77777777" w:rsidR="00AA0087" w:rsidRPr="002A2895" w:rsidRDefault="00AA0087" w:rsidP="00AA0087">
      <w:pPr>
        <w:pStyle w:val="Odstavekseznama"/>
        <w:numPr>
          <w:ilvl w:val="0"/>
          <w:numId w:val="40"/>
        </w:numPr>
        <w:spacing w:after="0" w:line="240" w:lineRule="auto"/>
        <w:jc w:val="both"/>
        <w:rPr>
          <w:rFonts w:ascii="Arial" w:hAnsi="Arial" w:cs="Arial"/>
          <w:snapToGrid w:val="0"/>
          <w:color w:val="000000"/>
          <w:sz w:val="20"/>
          <w:szCs w:val="20"/>
        </w:rPr>
      </w:pPr>
      <w:r w:rsidRPr="00FB6E19">
        <w:rPr>
          <w:rFonts w:ascii="Arial" w:hAnsi="Arial" w:cs="Arial"/>
          <w:snapToGrid w:val="0"/>
          <w:color w:val="000000"/>
          <w:sz w:val="20"/>
          <w:szCs w:val="20"/>
        </w:rPr>
        <w:t xml:space="preserve">Upravičenec, ministrstvo in ostali udeleženci v postopkih izvajanja, spremljanja, nadzora in evalvacije aktivnosti projekta so zavezani k varovanju osebnih podatkov, do katerih dostopajo v teh postopkih, </w:t>
      </w:r>
      <w:r>
        <w:rPr>
          <w:rFonts w:ascii="Arial" w:hAnsi="Arial" w:cs="Arial"/>
          <w:snapToGrid w:val="0"/>
          <w:color w:val="000000"/>
          <w:sz w:val="20"/>
          <w:szCs w:val="20"/>
        </w:rPr>
        <w:t xml:space="preserve">v skladu z veljavno nacionalno zakonodajo, ki ureja varstvo osebnih podatkov in v skladu z Uredbo (EU) 1016/679 </w:t>
      </w:r>
      <w:r w:rsidRPr="002A2895">
        <w:rPr>
          <w:rFonts w:ascii="Arial" w:eastAsia="Times New Roman" w:hAnsi="Arial" w:cs="Times New Roman"/>
          <w:sz w:val="20"/>
          <w:szCs w:val="20"/>
          <w:lang w:eastAsia="sl-SI"/>
        </w:rPr>
        <w:t>Evropskega parlamenta in Sveta z dne 27. aprila 2016 o varstvu posameznikov pri obdelavi osebnih podatkov in o prostem pretoku takih podatkov ter o razveljavitvi Direktive 95/46/ES (Splošna uredba o varstvu podatkov – GDPR).</w:t>
      </w:r>
    </w:p>
    <w:p w14:paraId="47D5D227" w14:textId="77777777" w:rsidR="00AA0087" w:rsidRPr="002A2895" w:rsidRDefault="00AA0087" w:rsidP="00AA0087">
      <w:pPr>
        <w:spacing w:after="0" w:line="240" w:lineRule="auto"/>
        <w:jc w:val="both"/>
        <w:rPr>
          <w:rFonts w:ascii="Arial" w:eastAsia="Times New Roman" w:hAnsi="Arial" w:cs="Times New Roman"/>
          <w:sz w:val="20"/>
          <w:szCs w:val="20"/>
          <w:highlight w:val="yellow"/>
          <w:lang w:eastAsia="sl-SI"/>
        </w:rPr>
      </w:pPr>
    </w:p>
    <w:p w14:paraId="70EC0765" w14:textId="77777777" w:rsidR="00AA0087" w:rsidRPr="002A2895" w:rsidRDefault="00AA0087" w:rsidP="00AA0087">
      <w:pPr>
        <w:pStyle w:val="Odstavekseznama"/>
        <w:numPr>
          <w:ilvl w:val="0"/>
          <w:numId w:val="40"/>
        </w:numPr>
        <w:spacing w:after="0" w:line="240" w:lineRule="auto"/>
        <w:jc w:val="both"/>
        <w:rPr>
          <w:rFonts w:ascii="Arial" w:eastAsia="Times New Roman" w:hAnsi="Arial" w:cs="Times New Roman"/>
          <w:iCs/>
          <w:sz w:val="20"/>
          <w:szCs w:val="20"/>
        </w:rPr>
      </w:pPr>
      <w:r w:rsidRPr="002A2895">
        <w:rPr>
          <w:rFonts w:ascii="Arial" w:eastAsia="Times New Roman" w:hAnsi="Arial" w:cs="Times New Roman"/>
          <w:iCs/>
          <w:sz w:val="20"/>
          <w:szCs w:val="20"/>
        </w:rPr>
        <w:t xml:space="preserve">V skladu s 7. členom GDPR daje </w:t>
      </w:r>
      <w:r>
        <w:rPr>
          <w:rFonts w:ascii="Arial" w:eastAsia="Times New Roman" w:hAnsi="Arial" w:cs="Times New Roman"/>
          <w:iCs/>
          <w:sz w:val="20"/>
          <w:szCs w:val="20"/>
        </w:rPr>
        <w:t>upravičenec</w:t>
      </w:r>
      <w:r w:rsidRPr="002A2895">
        <w:rPr>
          <w:rFonts w:ascii="Arial" w:eastAsia="Times New Roman" w:hAnsi="Arial" w:cs="Times New Roman"/>
          <w:iCs/>
          <w:sz w:val="20"/>
          <w:szCs w:val="20"/>
        </w:rPr>
        <w:t xml:space="preserve"> privolitev za obdelavo njegovih osebnih podatkov za namen izvajanja te pogodbe. </w:t>
      </w:r>
      <w:r>
        <w:rPr>
          <w:rFonts w:ascii="Arial" w:eastAsia="Times New Roman" w:hAnsi="Arial" w:cs="Times New Roman"/>
          <w:iCs/>
          <w:sz w:val="20"/>
          <w:szCs w:val="20"/>
        </w:rPr>
        <w:t>Upravičenec</w:t>
      </w:r>
      <w:r w:rsidRPr="002A2895">
        <w:rPr>
          <w:rFonts w:ascii="Arial" w:eastAsia="Times New Roman" w:hAnsi="Arial" w:cs="Times New Roman"/>
          <w:iCs/>
          <w:sz w:val="20"/>
          <w:szCs w:val="20"/>
        </w:rPr>
        <w:t xml:space="preserve"> je seznanjen, da bo naročnik njegove osebne podatke obdeloval za čas trajanja pogodbe in jih bo hranil še </w:t>
      </w:r>
      <w:r>
        <w:rPr>
          <w:rFonts w:ascii="Arial" w:eastAsia="Times New Roman" w:hAnsi="Arial" w:cs="Times New Roman"/>
          <w:iCs/>
          <w:sz w:val="20"/>
          <w:szCs w:val="20"/>
        </w:rPr>
        <w:t xml:space="preserve">deset (10) </w:t>
      </w:r>
      <w:r w:rsidRPr="002A2895">
        <w:rPr>
          <w:rFonts w:ascii="Arial" w:eastAsia="Times New Roman" w:hAnsi="Arial" w:cs="Times New Roman"/>
          <w:iCs/>
          <w:sz w:val="20"/>
          <w:szCs w:val="20"/>
        </w:rPr>
        <w:t>let po izteku pogodbenega razmerja, izključno na ozemlju RS.</w:t>
      </w:r>
    </w:p>
    <w:p w14:paraId="29E496BE" w14:textId="77777777" w:rsidR="00AA0087" w:rsidRPr="002A2895" w:rsidRDefault="00AA0087" w:rsidP="00AA0087">
      <w:pPr>
        <w:spacing w:after="0" w:line="240" w:lineRule="auto"/>
        <w:jc w:val="both"/>
        <w:rPr>
          <w:rFonts w:ascii="Arial" w:eastAsia="Times New Roman" w:hAnsi="Arial" w:cs="Times New Roman"/>
          <w:iCs/>
          <w:color w:val="FF0000"/>
          <w:sz w:val="20"/>
          <w:szCs w:val="20"/>
        </w:rPr>
      </w:pPr>
      <w:r w:rsidRPr="002A2895">
        <w:rPr>
          <w:rFonts w:ascii="Arial" w:eastAsia="Times New Roman" w:hAnsi="Arial" w:cs="Times New Roman"/>
          <w:iCs/>
          <w:sz w:val="20"/>
          <w:szCs w:val="20"/>
        </w:rPr>
        <w:t xml:space="preserve"> </w:t>
      </w:r>
    </w:p>
    <w:p w14:paraId="4177C3FA" w14:textId="77777777" w:rsidR="00AA0087" w:rsidRPr="00023F6B" w:rsidRDefault="00AA0087" w:rsidP="00AA0087">
      <w:pPr>
        <w:pStyle w:val="Odstavekseznama"/>
        <w:numPr>
          <w:ilvl w:val="0"/>
          <w:numId w:val="40"/>
        </w:numPr>
        <w:spacing w:after="0" w:line="240" w:lineRule="auto"/>
        <w:jc w:val="both"/>
        <w:rPr>
          <w:rFonts w:ascii="Arial" w:hAnsi="Arial" w:cs="Arial"/>
          <w:snapToGrid w:val="0"/>
          <w:color w:val="000000"/>
          <w:sz w:val="20"/>
          <w:szCs w:val="20"/>
        </w:rPr>
      </w:pPr>
      <w:r>
        <w:rPr>
          <w:rFonts w:ascii="Arial" w:eastAsia="Times New Roman" w:hAnsi="Arial" w:cs="Arial"/>
          <w:sz w:val="20"/>
          <w:szCs w:val="20"/>
          <w:lang w:eastAsia="sl-SI"/>
        </w:rPr>
        <w:t>Upravičenec</w:t>
      </w:r>
      <w:r w:rsidRPr="002A2895">
        <w:rPr>
          <w:rFonts w:ascii="Arial" w:eastAsia="Times New Roman" w:hAnsi="Arial" w:cs="Arial"/>
          <w:sz w:val="20"/>
          <w:szCs w:val="20"/>
          <w:lang w:eastAsia="sl-SI"/>
        </w:rPr>
        <w:t xml:space="preserve"> odgovarja za škodo, ki nastane zaradi razkritja podatkov in informacij tretji osebi.</w:t>
      </w:r>
    </w:p>
    <w:p w14:paraId="2AA61634" w14:textId="77777777" w:rsidR="00AA0087" w:rsidRDefault="00AA0087" w:rsidP="00AA0087">
      <w:pPr>
        <w:pStyle w:val="Odstavekseznama"/>
        <w:spacing w:after="0" w:line="240" w:lineRule="auto"/>
        <w:ind w:left="360"/>
        <w:jc w:val="both"/>
        <w:rPr>
          <w:rFonts w:ascii="Arial" w:hAnsi="Arial" w:cs="Arial"/>
          <w:snapToGrid w:val="0"/>
          <w:color w:val="000000"/>
          <w:sz w:val="20"/>
          <w:szCs w:val="20"/>
        </w:rPr>
      </w:pPr>
    </w:p>
    <w:p w14:paraId="40AE8E33" w14:textId="77777777" w:rsidR="00304E2E" w:rsidRPr="00442665" w:rsidRDefault="00304E2E"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0392150B" w14:textId="77777777" w:rsidR="00304E2E" w:rsidRPr="00442665" w:rsidRDefault="00304E2E" w:rsidP="00442665">
      <w:pPr>
        <w:pStyle w:val="Odstavekseznama"/>
        <w:numPr>
          <w:ilvl w:val="0"/>
          <w:numId w:val="23"/>
        </w:num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442665">
        <w:rPr>
          <w:rFonts w:ascii="Arial" w:eastAsia="Times New Roman" w:hAnsi="Arial" w:cs="Arial"/>
          <w:sz w:val="20"/>
          <w:szCs w:val="20"/>
          <w:lang w:eastAsia="sl-SI"/>
        </w:rPr>
        <w:t>člen</w:t>
      </w:r>
    </w:p>
    <w:p w14:paraId="163E0AA9" w14:textId="77777777" w:rsidR="00304E2E" w:rsidRPr="00442665" w:rsidRDefault="00304E2E"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442665">
        <w:rPr>
          <w:rFonts w:ascii="Arial" w:eastAsia="Times New Roman" w:hAnsi="Arial" w:cs="Arial"/>
          <w:sz w:val="20"/>
          <w:szCs w:val="20"/>
          <w:lang w:eastAsia="sl-SI"/>
        </w:rPr>
        <w:t xml:space="preserve">(prepoved cesije in prenosa pogodbe) </w:t>
      </w:r>
    </w:p>
    <w:p w14:paraId="652BA9B1" w14:textId="77777777" w:rsidR="00304E2E" w:rsidRPr="007A2877" w:rsidRDefault="00304E2E" w:rsidP="00304E2E">
      <w:pPr>
        <w:ind w:left="720"/>
        <w:jc w:val="center"/>
      </w:pPr>
    </w:p>
    <w:p w14:paraId="5719E343" w14:textId="77777777" w:rsidR="00304E2E" w:rsidRPr="00442665" w:rsidRDefault="00304E2E" w:rsidP="00442665">
      <w:pPr>
        <w:jc w:val="both"/>
        <w:rPr>
          <w:rFonts w:ascii="Arial" w:hAnsi="Arial" w:cs="Arial"/>
          <w:snapToGrid w:val="0"/>
          <w:color w:val="000000"/>
          <w:sz w:val="20"/>
          <w:szCs w:val="20"/>
        </w:rPr>
      </w:pPr>
      <w:r w:rsidRPr="00D31138">
        <w:rPr>
          <w:rFonts w:ascii="Arial" w:hAnsi="Arial" w:cs="Arial"/>
          <w:snapToGrid w:val="0"/>
          <w:color w:val="000000"/>
          <w:sz w:val="20"/>
          <w:szCs w:val="20"/>
        </w:rPr>
        <w:t>(1) Upravičenec se zaveže, da denarnih terjatev, ki izhajajo iz te pogodbe, ne bo prenesel na tretjo osebo (prepoved cesije). Prenos terjat</w:t>
      </w:r>
      <w:r w:rsidR="00442665">
        <w:rPr>
          <w:rFonts w:ascii="Arial" w:hAnsi="Arial" w:cs="Arial"/>
          <w:snapToGrid w:val="0"/>
          <w:color w:val="000000"/>
          <w:sz w:val="20"/>
          <w:szCs w:val="20"/>
        </w:rPr>
        <w:t xml:space="preserve">ev nima pravnega učinka. </w:t>
      </w:r>
    </w:p>
    <w:p w14:paraId="063426D2" w14:textId="6CFBCE31" w:rsidR="00883C59" w:rsidRDefault="00304E2E" w:rsidP="00442665">
      <w:pPr>
        <w:jc w:val="both"/>
        <w:rPr>
          <w:rFonts w:ascii="Arial" w:hAnsi="Arial" w:cs="Arial"/>
          <w:snapToGrid w:val="0"/>
          <w:color w:val="000000"/>
          <w:sz w:val="20"/>
          <w:szCs w:val="20"/>
        </w:rPr>
      </w:pPr>
      <w:r w:rsidRPr="00D31138">
        <w:rPr>
          <w:rFonts w:ascii="Arial" w:hAnsi="Arial" w:cs="Arial"/>
          <w:snapToGrid w:val="0"/>
          <w:color w:val="000000"/>
          <w:sz w:val="20"/>
          <w:szCs w:val="20"/>
        </w:rPr>
        <w:t xml:space="preserve">(2) Prav tako upravičenec ne bo prenesel te pogodbe nekomu tretjemu, razen če </w:t>
      </w:r>
      <w:r w:rsidR="00442665">
        <w:rPr>
          <w:rFonts w:ascii="Arial" w:hAnsi="Arial" w:cs="Arial"/>
          <w:snapToGrid w:val="0"/>
          <w:color w:val="000000"/>
          <w:sz w:val="20"/>
          <w:szCs w:val="20"/>
        </w:rPr>
        <w:t>ministrstvo</w:t>
      </w:r>
      <w:r w:rsidRPr="00D31138">
        <w:rPr>
          <w:rFonts w:ascii="Arial" w:hAnsi="Arial" w:cs="Arial"/>
          <w:snapToGrid w:val="0"/>
          <w:color w:val="000000"/>
          <w:sz w:val="20"/>
          <w:szCs w:val="20"/>
        </w:rPr>
        <w:t xml:space="preserve"> v to privoli pred prenosom. Prenos pogodbe brez soglasja </w:t>
      </w:r>
      <w:r w:rsidR="00442665">
        <w:rPr>
          <w:rFonts w:ascii="Arial" w:hAnsi="Arial" w:cs="Arial"/>
          <w:snapToGrid w:val="0"/>
          <w:color w:val="000000"/>
          <w:sz w:val="20"/>
          <w:szCs w:val="20"/>
        </w:rPr>
        <w:t>ministrstva</w:t>
      </w:r>
      <w:r w:rsidRPr="00D31138">
        <w:rPr>
          <w:rFonts w:ascii="Arial" w:hAnsi="Arial" w:cs="Arial"/>
          <w:snapToGrid w:val="0"/>
          <w:color w:val="000000"/>
          <w:sz w:val="20"/>
          <w:szCs w:val="20"/>
        </w:rPr>
        <w:t xml:space="preserve"> nima pravnega učinka. Navedeno ne velja v primerih univerzalnega pravnega nasledstva upravičenca.</w:t>
      </w:r>
    </w:p>
    <w:p w14:paraId="13222790" w14:textId="77777777" w:rsidR="00C77467" w:rsidRPr="00442665" w:rsidRDefault="00C77467" w:rsidP="00442665">
      <w:pPr>
        <w:jc w:val="both"/>
        <w:rPr>
          <w:rFonts w:ascii="Arial" w:hAnsi="Arial" w:cs="Arial"/>
          <w:snapToGrid w:val="0"/>
          <w:color w:val="000000"/>
          <w:sz w:val="20"/>
          <w:szCs w:val="20"/>
        </w:rPr>
      </w:pPr>
    </w:p>
    <w:p w14:paraId="19C1EF6D" w14:textId="77777777" w:rsidR="00304E2E" w:rsidRPr="00442665" w:rsidRDefault="00304E2E" w:rsidP="00442665">
      <w:pPr>
        <w:pStyle w:val="Odstavekseznama"/>
        <w:numPr>
          <w:ilvl w:val="0"/>
          <w:numId w:val="23"/>
        </w:num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442665">
        <w:rPr>
          <w:rFonts w:ascii="Arial" w:eastAsia="Times New Roman" w:hAnsi="Arial" w:cs="Arial"/>
          <w:sz w:val="20"/>
          <w:szCs w:val="20"/>
          <w:lang w:eastAsia="sl-SI"/>
        </w:rPr>
        <w:t>člen</w:t>
      </w:r>
    </w:p>
    <w:p w14:paraId="400AF7B9" w14:textId="77777777" w:rsidR="00304E2E" w:rsidRPr="00442665" w:rsidRDefault="00304E2E"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442665">
        <w:rPr>
          <w:rFonts w:ascii="Arial" w:eastAsia="Times New Roman" w:hAnsi="Arial" w:cs="Arial"/>
          <w:sz w:val="20"/>
          <w:szCs w:val="20"/>
          <w:lang w:eastAsia="sl-SI"/>
        </w:rPr>
        <w:t>(protikorupcijska klavzula)</w:t>
      </w:r>
    </w:p>
    <w:p w14:paraId="7FCE46D9" w14:textId="77777777" w:rsidR="00304E2E" w:rsidRPr="007A2877" w:rsidRDefault="00304E2E" w:rsidP="00304E2E">
      <w:pPr>
        <w:autoSpaceDE w:val="0"/>
        <w:autoSpaceDN w:val="0"/>
        <w:adjustRightInd w:val="0"/>
        <w:jc w:val="center"/>
        <w:rPr>
          <w:rFonts w:cs="Arial"/>
          <w:szCs w:val="20"/>
          <w:highlight w:val="yellow"/>
        </w:rPr>
      </w:pPr>
    </w:p>
    <w:p w14:paraId="27810073" w14:textId="77777777" w:rsidR="00304E2E" w:rsidRDefault="00304E2E" w:rsidP="00442665">
      <w:pPr>
        <w:jc w:val="both"/>
        <w:rPr>
          <w:rFonts w:ascii="Arial" w:hAnsi="Arial" w:cs="Arial"/>
          <w:snapToGrid w:val="0"/>
          <w:color w:val="000000"/>
          <w:sz w:val="20"/>
          <w:szCs w:val="20"/>
        </w:rPr>
      </w:pPr>
      <w:r w:rsidRPr="00442665">
        <w:rPr>
          <w:rFonts w:ascii="Arial" w:hAnsi="Arial" w:cs="Arial"/>
          <w:snapToGrid w:val="0"/>
          <w:color w:val="000000"/>
          <w:sz w:val="20"/>
          <w:szCs w:val="20"/>
        </w:rPr>
        <w:t xml:space="preserve">V primeru, da se ugotovi, da pri tej pogodbi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w:t>
      </w:r>
      <w:r w:rsidRPr="00442665">
        <w:rPr>
          <w:rFonts w:ascii="Arial" w:hAnsi="Arial" w:cs="Arial"/>
          <w:snapToGrid w:val="0"/>
          <w:color w:val="000000"/>
          <w:sz w:val="20"/>
          <w:szCs w:val="20"/>
        </w:rPr>
        <w:lastRenderedPageBreak/>
        <w:t>koristi predstavniku organa, posredniku organa ali organizacije iz javnega sektorja, drugi pogodbeni stranki ali njenemu predstavniku, zastopniku, p</w:t>
      </w:r>
      <w:r w:rsidR="00442665">
        <w:rPr>
          <w:rFonts w:ascii="Arial" w:hAnsi="Arial" w:cs="Arial"/>
          <w:snapToGrid w:val="0"/>
          <w:color w:val="000000"/>
          <w:sz w:val="20"/>
          <w:szCs w:val="20"/>
        </w:rPr>
        <w:t>osredniku, je ta pogodba nična.</w:t>
      </w:r>
    </w:p>
    <w:p w14:paraId="1AFAFAF2" w14:textId="77777777" w:rsidR="001E6A69" w:rsidRPr="00442665" w:rsidRDefault="001E6A69" w:rsidP="00442665">
      <w:pPr>
        <w:jc w:val="both"/>
        <w:rPr>
          <w:rFonts w:ascii="Arial" w:hAnsi="Arial" w:cs="Arial"/>
          <w:snapToGrid w:val="0"/>
          <w:color w:val="000000"/>
          <w:sz w:val="20"/>
          <w:szCs w:val="20"/>
        </w:rPr>
      </w:pPr>
    </w:p>
    <w:p w14:paraId="2979CE1D" w14:textId="77777777" w:rsidR="00304E2E" w:rsidRPr="00442665" w:rsidRDefault="00304E2E" w:rsidP="00442665">
      <w:pPr>
        <w:pStyle w:val="Odstavekseznama"/>
        <w:numPr>
          <w:ilvl w:val="0"/>
          <w:numId w:val="23"/>
        </w:num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442665">
        <w:rPr>
          <w:rFonts w:ascii="Arial" w:eastAsia="Times New Roman" w:hAnsi="Arial" w:cs="Arial"/>
          <w:sz w:val="20"/>
          <w:szCs w:val="20"/>
          <w:lang w:eastAsia="sl-SI"/>
        </w:rPr>
        <w:t>člen</w:t>
      </w:r>
    </w:p>
    <w:p w14:paraId="40E4EADA" w14:textId="77777777" w:rsidR="00304E2E" w:rsidRPr="00442665" w:rsidRDefault="00304E2E"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442665">
        <w:rPr>
          <w:rFonts w:ascii="Arial" w:eastAsia="Times New Roman" w:hAnsi="Arial" w:cs="Arial"/>
          <w:sz w:val="20"/>
          <w:szCs w:val="20"/>
          <w:lang w:eastAsia="sl-SI"/>
        </w:rPr>
        <w:t>(skrbnika pogodbe)</w:t>
      </w:r>
    </w:p>
    <w:p w14:paraId="29128F81" w14:textId="77777777" w:rsidR="00304E2E" w:rsidRPr="007A2877" w:rsidRDefault="00304E2E" w:rsidP="00304E2E">
      <w:pPr>
        <w:rPr>
          <w:rFonts w:cs="Arial"/>
          <w:szCs w:val="20"/>
        </w:rPr>
      </w:pPr>
    </w:p>
    <w:p w14:paraId="48180754" w14:textId="77777777" w:rsidR="00304E2E" w:rsidRPr="00442665" w:rsidRDefault="00304E2E" w:rsidP="00442665">
      <w:pPr>
        <w:jc w:val="both"/>
        <w:rPr>
          <w:rFonts w:ascii="Arial" w:hAnsi="Arial" w:cs="Arial"/>
          <w:snapToGrid w:val="0"/>
          <w:color w:val="000000"/>
          <w:sz w:val="20"/>
          <w:szCs w:val="20"/>
        </w:rPr>
      </w:pPr>
      <w:r w:rsidRPr="00442665">
        <w:rPr>
          <w:rFonts w:ascii="Arial" w:hAnsi="Arial" w:cs="Arial"/>
          <w:snapToGrid w:val="0"/>
          <w:color w:val="000000"/>
          <w:sz w:val="20"/>
          <w:szCs w:val="20"/>
        </w:rPr>
        <w:t xml:space="preserve">(1) </w:t>
      </w:r>
      <w:r w:rsidR="00EB0E7F" w:rsidRPr="00A910E6">
        <w:rPr>
          <w:rFonts w:ascii="Arial" w:hAnsi="Arial" w:cs="Arial"/>
          <w:color w:val="000000"/>
          <w:sz w:val="20"/>
          <w:szCs w:val="20"/>
        </w:rPr>
        <w:t xml:space="preserve">Skrbnik pogodbe </w:t>
      </w:r>
      <w:r w:rsidR="00EB0E7F">
        <w:rPr>
          <w:rFonts w:ascii="Arial" w:hAnsi="Arial" w:cs="Arial"/>
          <w:color w:val="000000"/>
          <w:sz w:val="20"/>
          <w:szCs w:val="20"/>
        </w:rPr>
        <w:t>na</w:t>
      </w:r>
      <w:r w:rsidR="00EB0E7F" w:rsidRPr="00A910E6">
        <w:rPr>
          <w:rFonts w:ascii="Arial" w:hAnsi="Arial" w:cs="Arial"/>
          <w:color w:val="000000"/>
          <w:sz w:val="20"/>
          <w:szCs w:val="20"/>
        </w:rPr>
        <w:t xml:space="preserve"> strani ministrstva </w:t>
      </w:r>
      <w:r w:rsidR="00023F6B">
        <w:rPr>
          <w:rFonts w:ascii="Arial" w:hAnsi="Arial" w:cs="Arial"/>
          <w:color w:val="000000"/>
          <w:sz w:val="20"/>
          <w:szCs w:val="20"/>
        </w:rPr>
        <w:t xml:space="preserve">je </w:t>
      </w:r>
      <w:r w:rsidR="00023F6B" w:rsidRPr="001E6A69">
        <w:rPr>
          <w:rFonts w:ascii="Arial" w:hAnsi="Arial" w:cs="Arial"/>
          <w:snapToGrid w:val="0"/>
          <w:color w:val="000000"/>
          <w:sz w:val="20"/>
          <w:szCs w:val="20"/>
          <w:shd w:val="clear" w:color="auto" w:fill="D0CECE" w:themeFill="background2" w:themeFillShade="E6"/>
        </w:rPr>
        <w:t>Ime in Priimek</w:t>
      </w:r>
      <w:r w:rsidR="00023F6B">
        <w:rPr>
          <w:rFonts w:ascii="Arial" w:hAnsi="Arial" w:cs="Arial"/>
          <w:snapToGrid w:val="0"/>
          <w:color w:val="000000"/>
          <w:sz w:val="20"/>
          <w:szCs w:val="20"/>
          <w:shd w:val="clear" w:color="auto" w:fill="D0CECE" w:themeFill="background2" w:themeFillShade="E6"/>
        </w:rPr>
        <w:t xml:space="preserve">, </w:t>
      </w:r>
      <w:r w:rsidR="00023F6B" w:rsidRPr="001E6A69">
        <w:rPr>
          <w:rFonts w:ascii="Arial" w:hAnsi="Arial" w:cs="Arial"/>
          <w:snapToGrid w:val="0"/>
          <w:color w:val="000000"/>
          <w:sz w:val="20"/>
          <w:szCs w:val="20"/>
          <w:shd w:val="clear" w:color="auto" w:fill="D0CECE" w:themeFill="background2" w:themeFillShade="E6"/>
        </w:rPr>
        <w:t>.</w:t>
      </w:r>
      <w:r w:rsidRPr="002573A0">
        <w:rPr>
          <w:rFonts w:ascii="Arial" w:hAnsi="Arial" w:cs="Arial"/>
          <w:snapToGrid w:val="0"/>
          <w:color w:val="000000"/>
          <w:sz w:val="20"/>
          <w:szCs w:val="20"/>
          <w:shd w:val="clear" w:color="auto" w:fill="FFFFFF" w:themeFill="background1"/>
        </w:rPr>
        <w:t>s</w:t>
      </w:r>
      <w:r w:rsidRPr="00442665">
        <w:rPr>
          <w:rFonts w:ascii="Arial" w:hAnsi="Arial" w:cs="Arial"/>
          <w:snapToGrid w:val="0"/>
          <w:color w:val="000000"/>
          <w:sz w:val="20"/>
          <w:szCs w:val="20"/>
        </w:rPr>
        <w:t xml:space="preserve"> strani upravičenca </w:t>
      </w:r>
      <w:r w:rsidRPr="001E6A69">
        <w:rPr>
          <w:rFonts w:ascii="Arial" w:hAnsi="Arial" w:cs="Arial"/>
          <w:snapToGrid w:val="0"/>
          <w:color w:val="000000"/>
          <w:sz w:val="20"/>
          <w:szCs w:val="20"/>
          <w:shd w:val="clear" w:color="auto" w:fill="D0CECE" w:themeFill="background2" w:themeFillShade="E6"/>
        </w:rPr>
        <w:t>pa Ime in Priimek.</w:t>
      </w:r>
    </w:p>
    <w:p w14:paraId="5CDDF595" w14:textId="77777777" w:rsidR="00CD2D55" w:rsidRPr="002E7395" w:rsidRDefault="00304E2E" w:rsidP="002E7395">
      <w:pPr>
        <w:jc w:val="both"/>
        <w:rPr>
          <w:rFonts w:ascii="Arial" w:hAnsi="Arial" w:cs="Arial"/>
          <w:snapToGrid w:val="0"/>
          <w:color w:val="000000"/>
          <w:sz w:val="20"/>
          <w:szCs w:val="20"/>
        </w:rPr>
      </w:pPr>
      <w:r w:rsidRPr="00442665">
        <w:rPr>
          <w:rFonts w:ascii="Arial" w:hAnsi="Arial" w:cs="Arial"/>
          <w:snapToGrid w:val="0"/>
          <w:color w:val="000000"/>
          <w:sz w:val="20"/>
          <w:szCs w:val="20"/>
        </w:rPr>
        <w:t xml:space="preserve">(2) Pogodbena stranka je dolžna drugo pogodbeno stranko o spremembi skrbnika pogodbe pisno obvestiti v roku </w:t>
      </w:r>
      <w:r w:rsidR="00EB0E7F">
        <w:rPr>
          <w:rFonts w:ascii="Arial" w:hAnsi="Arial" w:cs="Arial"/>
          <w:snapToGrid w:val="0"/>
          <w:color w:val="000000"/>
          <w:sz w:val="20"/>
          <w:szCs w:val="20"/>
        </w:rPr>
        <w:t>3. (</w:t>
      </w:r>
      <w:r w:rsidRPr="00442665">
        <w:rPr>
          <w:rFonts w:ascii="Arial" w:hAnsi="Arial" w:cs="Arial"/>
          <w:snapToGrid w:val="0"/>
          <w:color w:val="000000"/>
          <w:sz w:val="20"/>
          <w:szCs w:val="20"/>
        </w:rPr>
        <w:t>treh</w:t>
      </w:r>
      <w:r w:rsidR="00EB0E7F">
        <w:rPr>
          <w:rFonts w:ascii="Arial" w:hAnsi="Arial" w:cs="Arial"/>
          <w:snapToGrid w:val="0"/>
          <w:color w:val="000000"/>
          <w:sz w:val="20"/>
          <w:szCs w:val="20"/>
        </w:rPr>
        <w:t>)</w:t>
      </w:r>
      <w:r w:rsidRPr="00442665">
        <w:rPr>
          <w:rFonts w:ascii="Arial" w:hAnsi="Arial" w:cs="Arial"/>
          <w:snapToGrid w:val="0"/>
          <w:color w:val="000000"/>
          <w:sz w:val="20"/>
          <w:szCs w:val="20"/>
        </w:rPr>
        <w:t xml:space="preserve"> delovnih dni od spremembe. Sprememba skrbnika pogodbe začne veljati z dnem prejema dopisa druge pogodbene stranke.</w:t>
      </w:r>
    </w:p>
    <w:p w14:paraId="4A234DB0" w14:textId="77777777" w:rsidR="00CD2D55" w:rsidRPr="00CD2D55" w:rsidRDefault="00CD2D55" w:rsidP="00CD2D55">
      <w:pPr>
        <w:autoSpaceDE w:val="0"/>
        <w:autoSpaceDN w:val="0"/>
        <w:adjustRightInd w:val="0"/>
        <w:spacing w:after="0" w:line="240" w:lineRule="auto"/>
        <w:rPr>
          <w:rFonts w:ascii="Arial" w:eastAsia="Times New Roman" w:hAnsi="Arial" w:cs="Arial"/>
          <w:sz w:val="20"/>
          <w:szCs w:val="20"/>
          <w:lang w:eastAsia="sl-SI"/>
        </w:rPr>
      </w:pPr>
    </w:p>
    <w:p w14:paraId="47683CBE" w14:textId="77777777" w:rsidR="00CD2D55" w:rsidRDefault="00CD2D55" w:rsidP="002E7395">
      <w:pPr>
        <w:pStyle w:val="Odstavekseznama"/>
        <w:numPr>
          <w:ilvl w:val="0"/>
          <w:numId w:val="23"/>
        </w:num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CD2D55">
        <w:rPr>
          <w:rFonts w:ascii="Arial" w:eastAsia="Times New Roman" w:hAnsi="Arial" w:cs="Arial"/>
          <w:sz w:val="20"/>
          <w:szCs w:val="20"/>
          <w:lang w:eastAsia="sl-SI"/>
        </w:rPr>
        <w:t>člen</w:t>
      </w:r>
    </w:p>
    <w:p w14:paraId="04EF1CC5" w14:textId="77777777" w:rsidR="00E163EC" w:rsidRPr="002E7395" w:rsidRDefault="002E7395" w:rsidP="002E7395">
      <w:pPr>
        <w:pStyle w:val="Odstavekseznama"/>
        <w:tabs>
          <w:tab w:val="num" w:pos="720"/>
        </w:tabs>
        <w:autoSpaceDE w:val="0"/>
        <w:autoSpaceDN w:val="0"/>
        <w:adjustRightInd w:val="0"/>
        <w:spacing w:after="0" w:line="240" w:lineRule="auto"/>
        <w:ind w:left="360"/>
        <w:rPr>
          <w:rFonts w:ascii="Arial" w:eastAsia="Times New Roman" w:hAnsi="Arial" w:cs="Arial"/>
          <w:sz w:val="20"/>
          <w:szCs w:val="20"/>
          <w:lang w:eastAsia="sl-SI"/>
        </w:rPr>
      </w:pP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sidR="00E163EC" w:rsidRPr="002E7395">
        <w:rPr>
          <w:rFonts w:ascii="Arial" w:eastAsia="Times New Roman" w:hAnsi="Arial" w:cs="Arial"/>
          <w:sz w:val="20"/>
          <w:szCs w:val="20"/>
          <w:lang w:eastAsia="sl-SI"/>
        </w:rPr>
        <w:t>(reševanje sporov)</w:t>
      </w:r>
    </w:p>
    <w:p w14:paraId="642F5994" w14:textId="77777777" w:rsidR="00CD2D55" w:rsidRPr="00CD2D55" w:rsidRDefault="00CD2D55" w:rsidP="00CD2D55">
      <w:pPr>
        <w:autoSpaceDE w:val="0"/>
        <w:autoSpaceDN w:val="0"/>
        <w:adjustRightInd w:val="0"/>
        <w:spacing w:after="0" w:line="240" w:lineRule="auto"/>
        <w:rPr>
          <w:rFonts w:ascii="Arial" w:eastAsia="Times New Roman" w:hAnsi="Arial" w:cs="Arial"/>
          <w:sz w:val="20"/>
          <w:szCs w:val="20"/>
          <w:lang w:eastAsia="sl-SI"/>
        </w:rPr>
      </w:pPr>
    </w:p>
    <w:p w14:paraId="078C5C75" w14:textId="77777777" w:rsidR="00CD2D55" w:rsidRPr="00CD2D55" w:rsidRDefault="00CD2D55" w:rsidP="00CD2D55">
      <w:pPr>
        <w:autoSpaceDE w:val="0"/>
        <w:autoSpaceDN w:val="0"/>
        <w:adjustRightInd w:val="0"/>
        <w:spacing w:after="0" w:line="240" w:lineRule="auto"/>
        <w:jc w:val="both"/>
        <w:rPr>
          <w:rFonts w:ascii="Arial" w:eastAsia="Times New Roman" w:hAnsi="Arial" w:cs="Arial"/>
          <w:sz w:val="20"/>
          <w:szCs w:val="20"/>
          <w:lang w:eastAsia="sl-SI"/>
        </w:rPr>
      </w:pPr>
      <w:r w:rsidRPr="00CD2D55">
        <w:rPr>
          <w:rFonts w:ascii="Arial" w:eastAsia="Times New Roman" w:hAnsi="Arial" w:cs="Arial"/>
          <w:sz w:val="20"/>
          <w:szCs w:val="20"/>
          <w:lang w:eastAsia="sl-SI"/>
        </w:rPr>
        <w:t>Morebitne spore v zvezi s to pogodbo bosta pogodbenici reševali sporazumno. V nasprotnem primeru spore rešuje stvarno pristojno sodišče v Ljubljani.</w:t>
      </w:r>
    </w:p>
    <w:p w14:paraId="2EC3B83E" w14:textId="77777777" w:rsidR="00CD2D55" w:rsidRDefault="00CD2D55" w:rsidP="00CD2D55">
      <w:pPr>
        <w:autoSpaceDE w:val="0"/>
        <w:autoSpaceDN w:val="0"/>
        <w:adjustRightInd w:val="0"/>
        <w:spacing w:after="0" w:line="240" w:lineRule="auto"/>
        <w:jc w:val="both"/>
        <w:rPr>
          <w:rFonts w:ascii="Arial" w:eastAsia="Times New Roman" w:hAnsi="Arial" w:cs="Arial"/>
          <w:sz w:val="20"/>
          <w:szCs w:val="20"/>
          <w:lang w:eastAsia="sl-SI"/>
        </w:rPr>
      </w:pPr>
    </w:p>
    <w:p w14:paraId="257FDDCB" w14:textId="77777777" w:rsidR="002E7395" w:rsidRDefault="002E7395" w:rsidP="00CD2D55">
      <w:pPr>
        <w:autoSpaceDE w:val="0"/>
        <w:autoSpaceDN w:val="0"/>
        <w:adjustRightInd w:val="0"/>
        <w:spacing w:after="0" w:line="240" w:lineRule="auto"/>
        <w:jc w:val="both"/>
        <w:rPr>
          <w:rFonts w:ascii="Arial" w:eastAsia="Times New Roman" w:hAnsi="Arial" w:cs="Arial"/>
          <w:sz w:val="20"/>
          <w:szCs w:val="20"/>
          <w:lang w:eastAsia="sl-SI"/>
        </w:rPr>
      </w:pPr>
    </w:p>
    <w:p w14:paraId="356C8239" w14:textId="77777777" w:rsidR="00E163EC" w:rsidRPr="00CD2D55" w:rsidRDefault="00E163EC" w:rsidP="00CD2D55">
      <w:pPr>
        <w:autoSpaceDE w:val="0"/>
        <w:autoSpaceDN w:val="0"/>
        <w:adjustRightInd w:val="0"/>
        <w:spacing w:after="0" w:line="240" w:lineRule="auto"/>
        <w:jc w:val="both"/>
        <w:rPr>
          <w:rFonts w:ascii="Arial" w:eastAsia="Times New Roman" w:hAnsi="Arial" w:cs="Arial"/>
          <w:sz w:val="20"/>
          <w:szCs w:val="20"/>
          <w:lang w:eastAsia="sl-SI"/>
        </w:rPr>
      </w:pPr>
    </w:p>
    <w:p w14:paraId="1ECC9781" w14:textId="77777777" w:rsidR="00E163EC" w:rsidRDefault="00E163EC" w:rsidP="00E163EC">
      <w:pPr>
        <w:rPr>
          <w:rFonts w:cs="Arial"/>
          <w:b/>
          <w:szCs w:val="20"/>
        </w:rPr>
      </w:pPr>
      <w:r w:rsidRPr="007A2877">
        <w:rPr>
          <w:rFonts w:cs="Arial"/>
          <w:b/>
          <w:szCs w:val="20"/>
        </w:rPr>
        <w:t>XI.</w:t>
      </w:r>
      <w:r>
        <w:rPr>
          <w:rFonts w:cs="Arial"/>
          <w:b/>
          <w:szCs w:val="20"/>
        </w:rPr>
        <w:t xml:space="preserve"> VELJAVNOST POGODBE </w:t>
      </w:r>
    </w:p>
    <w:p w14:paraId="29DCFEB1" w14:textId="77777777" w:rsidR="00CD2D55" w:rsidRPr="00CD2D55" w:rsidRDefault="00CD2D55" w:rsidP="00CD2D55">
      <w:pPr>
        <w:autoSpaceDE w:val="0"/>
        <w:autoSpaceDN w:val="0"/>
        <w:adjustRightInd w:val="0"/>
        <w:spacing w:after="0" w:line="240" w:lineRule="auto"/>
        <w:jc w:val="both"/>
        <w:rPr>
          <w:rFonts w:ascii="Arial" w:eastAsia="Times New Roman" w:hAnsi="Arial" w:cs="Arial"/>
          <w:sz w:val="20"/>
          <w:szCs w:val="20"/>
          <w:lang w:eastAsia="sl-SI"/>
        </w:rPr>
      </w:pPr>
    </w:p>
    <w:p w14:paraId="1E238313" w14:textId="77777777" w:rsidR="00CD2D55" w:rsidRPr="00CD2D55" w:rsidRDefault="00CD2D55" w:rsidP="002E7395">
      <w:pPr>
        <w:pStyle w:val="Odstavekseznama"/>
        <w:numPr>
          <w:ilvl w:val="0"/>
          <w:numId w:val="23"/>
        </w:num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CD2D55">
        <w:rPr>
          <w:rFonts w:ascii="Arial" w:eastAsia="Times New Roman" w:hAnsi="Arial" w:cs="Arial"/>
          <w:sz w:val="20"/>
          <w:szCs w:val="20"/>
          <w:lang w:eastAsia="sl-SI"/>
        </w:rPr>
        <w:t>člen</w:t>
      </w:r>
    </w:p>
    <w:p w14:paraId="53684146" w14:textId="77777777" w:rsidR="00CD2D55" w:rsidRDefault="002E7395" w:rsidP="002E7395">
      <w:pPr>
        <w:pStyle w:val="Odstavekseznama"/>
        <w:tabs>
          <w:tab w:val="num" w:pos="720"/>
        </w:tabs>
        <w:autoSpaceDE w:val="0"/>
        <w:autoSpaceDN w:val="0"/>
        <w:adjustRightInd w:val="0"/>
        <w:spacing w:after="0" w:line="240" w:lineRule="auto"/>
        <w:ind w:left="360"/>
        <w:rPr>
          <w:rFonts w:ascii="Arial" w:eastAsia="Times New Roman" w:hAnsi="Arial" w:cs="Arial"/>
          <w:sz w:val="20"/>
          <w:szCs w:val="20"/>
          <w:lang w:eastAsia="sl-SI"/>
        </w:rPr>
      </w:pP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sidR="00E163EC">
        <w:rPr>
          <w:rFonts w:ascii="Arial" w:eastAsia="Times New Roman" w:hAnsi="Arial" w:cs="Arial"/>
          <w:sz w:val="20"/>
          <w:szCs w:val="20"/>
          <w:lang w:eastAsia="sl-SI"/>
        </w:rPr>
        <w:t>(veljavnost pogodbe)</w:t>
      </w:r>
    </w:p>
    <w:p w14:paraId="619CFE4F" w14:textId="77777777" w:rsidR="00E163EC" w:rsidRPr="00CD2D55" w:rsidRDefault="00E163EC" w:rsidP="00CD2D55">
      <w:pPr>
        <w:autoSpaceDE w:val="0"/>
        <w:autoSpaceDN w:val="0"/>
        <w:adjustRightInd w:val="0"/>
        <w:spacing w:after="0" w:line="240" w:lineRule="auto"/>
        <w:rPr>
          <w:rFonts w:ascii="Arial" w:eastAsia="Times New Roman" w:hAnsi="Arial" w:cs="Arial"/>
          <w:sz w:val="20"/>
          <w:szCs w:val="20"/>
          <w:lang w:eastAsia="sl-SI"/>
        </w:rPr>
      </w:pPr>
    </w:p>
    <w:p w14:paraId="5ED4FB68" w14:textId="18908A67" w:rsidR="00E163EC" w:rsidRPr="002E7395" w:rsidRDefault="002E7395" w:rsidP="002E7395">
      <w:pPr>
        <w:jc w:val="both"/>
        <w:rPr>
          <w:rFonts w:ascii="Arial" w:hAnsi="Arial" w:cs="Arial"/>
          <w:snapToGrid w:val="0"/>
          <w:color w:val="000000"/>
          <w:sz w:val="20"/>
          <w:szCs w:val="20"/>
        </w:rPr>
      </w:pPr>
      <w:r w:rsidRPr="00442665">
        <w:rPr>
          <w:rFonts w:ascii="Arial" w:hAnsi="Arial" w:cs="Arial"/>
          <w:snapToGrid w:val="0"/>
          <w:color w:val="000000"/>
          <w:sz w:val="20"/>
          <w:szCs w:val="20"/>
        </w:rPr>
        <w:t xml:space="preserve">(1) </w:t>
      </w:r>
      <w:r w:rsidR="00CD2D55" w:rsidRPr="002E7395">
        <w:rPr>
          <w:rFonts w:ascii="Arial" w:hAnsi="Arial" w:cs="Arial"/>
          <w:snapToGrid w:val="0"/>
          <w:color w:val="000000"/>
          <w:sz w:val="20"/>
          <w:szCs w:val="20"/>
        </w:rPr>
        <w:t>Pogodba začne veljati z dnem</w:t>
      </w:r>
      <w:r w:rsidR="00E163EC" w:rsidRPr="002E7395">
        <w:rPr>
          <w:rFonts w:ascii="Arial" w:hAnsi="Arial" w:cs="Arial"/>
          <w:snapToGrid w:val="0"/>
          <w:color w:val="000000"/>
          <w:sz w:val="20"/>
          <w:szCs w:val="20"/>
        </w:rPr>
        <w:t xml:space="preserve"> podpisa obeh pogodbenih strank </w:t>
      </w:r>
      <w:r w:rsidR="0064297C">
        <w:rPr>
          <w:rFonts w:ascii="Arial" w:hAnsi="Arial" w:cs="Arial"/>
          <w:snapToGrid w:val="0"/>
          <w:color w:val="000000"/>
          <w:sz w:val="20"/>
          <w:szCs w:val="20"/>
        </w:rPr>
        <w:t>in predložitvijo</w:t>
      </w:r>
      <w:r w:rsidR="00CD36D4">
        <w:rPr>
          <w:rFonts w:ascii="Arial" w:hAnsi="Arial" w:cs="Arial"/>
          <w:snapToGrid w:val="0"/>
          <w:color w:val="000000"/>
          <w:sz w:val="20"/>
          <w:szCs w:val="20"/>
        </w:rPr>
        <w:t xml:space="preserve"> podpisanega </w:t>
      </w:r>
      <w:r w:rsidR="00FC1F02">
        <w:rPr>
          <w:rFonts w:ascii="Arial" w:hAnsi="Arial" w:cs="Arial"/>
          <w:snapToGrid w:val="0"/>
          <w:color w:val="000000"/>
          <w:sz w:val="20"/>
          <w:szCs w:val="20"/>
        </w:rPr>
        <w:t>k</w:t>
      </w:r>
      <w:r w:rsidR="00023F6B">
        <w:rPr>
          <w:rFonts w:ascii="Arial" w:hAnsi="Arial" w:cs="Arial"/>
          <w:snapToGrid w:val="0"/>
          <w:color w:val="000000"/>
          <w:sz w:val="20"/>
          <w:szCs w:val="20"/>
        </w:rPr>
        <w:t>onzorcijskega</w:t>
      </w:r>
      <w:r w:rsidR="00CD36D4">
        <w:rPr>
          <w:rFonts w:ascii="Arial" w:hAnsi="Arial" w:cs="Arial"/>
          <w:snapToGrid w:val="0"/>
          <w:color w:val="000000"/>
          <w:sz w:val="20"/>
          <w:szCs w:val="20"/>
        </w:rPr>
        <w:t xml:space="preserve"> sporazuma</w:t>
      </w:r>
      <w:r w:rsidR="00544961" w:rsidRPr="00544961">
        <w:rPr>
          <w:rFonts w:ascii="Arial" w:hAnsi="Arial" w:cs="Arial"/>
          <w:snapToGrid w:val="0"/>
          <w:color w:val="000000"/>
          <w:sz w:val="20"/>
          <w:szCs w:val="20"/>
        </w:rPr>
        <w:t xml:space="preserve"> in velja do izteka vseh rokov v katerih je, skladno z veljavno zakonodajo, oziroma pravnimi podlagami in navodili, ki predstavljajo sestavni del pogodbe o sofinanciranju, možen nadzor nad navedeno pogodbo in izrekanje finančnih sankcij. </w:t>
      </w:r>
    </w:p>
    <w:p w14:paraId="2BBDB566" w14:textId="77777777" w:rsidR="00CD2D55" w:rsidRPr="001E6A69" w:rsidRDefault="002E7395" w:rsidP="001E6A69">
      <w:pPr>
        <w:jc w:val="both"/>
        <w:rPr>
          <w:rFonts w:ascii="Arial" w:hAnsi="Arial" w:cs="Arial"/>
          <w:snapToGrid w:val="0"/>
          <w:color w:val="000000"/>
          <w:sz w:val="20"/>
          <w:szCs w:val="20"/>
        </w:rPr>
      </w:pPr>
      <w:r>
        <w:rPr>
          <w:rFonts w:ascii="Arial" w:hAnsi="Arial" w:cs="Arial"/>
          <w:snapToGrid w:val="0"/>
          <w:color w:val="000000"/>
          <w:sz w:val="20"/>
          <w:szCs w:val="20"/>
        </w:rPr>
        <w:t xml:space="preserve">(2) </w:t>
      </w:r>
      <w:r w:rsidRPr="002E7395">
        <w:rPr>
          <w:rFonts w:ascii="Arial" w:hAnsi="Arial" w:cs="Arial"/>
          <w:snapToGrid w:val="0"/>
          <w:color w:val="000000"/>
          <w:sz w:val="20"/>
          <w:szCs w:val="20"/>
        </w:rPr>
        <w:t>Vsaka pogodben</w:t>
      </w:r>
      <w:r w:rsidR="00023F6B">
        <w:rPr>
          <w:rFonts w:ascii="Arial" w:hAnsi="Arial" w:cs="Arial"/>
          <w:snapToGrid w:val="0"/>
          <w:color w:val="000000"/>
          <w:sz w:val="20"/>
          <w:szCs w:val="20"/>
        </w:rPr>
        <w:t>a stranka</w:t>
      </w:r>
      <w:r w:rsidRPr="002E7395">
        <w:rPr>
          <w:rFonts w:ascii="Arial" w:hAnsi="Arial" w:cs="Arial"/>
          <w:snapToGrid w:val="0"/>
          <w:color w:val="000000"/>
          <w:sz w:val="20"/>
          <w:szCs w:val="20"/>
        </w:rPr>
        <w:t xml:space="preserve"> lahko predlaga spremembe in dopolnitve k tej pogodbi, ki so veljavne le, če so sklenjene v pisni obliki kot aneks k tej pogodbi.</w:t>
      </w:r>
    </w:p>
    <w:p w14:paraId="27E4E41F" w14:textId="77777777" w:rsidR="00CD2D55" w:rsidRPr="001E6A69" w:rsidRDefault="001E6A69" w:rsidP="001E6A69">
      <w:pPr>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(3) </w:t>
      </w:r>
      <w:r w:rsidR="00CD2D55" w:rsidRPr="001E6A69">
        <w:rPr>
          <w:rFonts w:ascii="Arial" w:eastAsia="Times New Roman" w:hAnsi="Arial" w:cs="Arial"/>
          <w:sz w:val="20"/>
          <w:szCs w:val="20"/>
          <w:lang w:eastAsia="sl-SI"/>
        </w:rPr>
        <w:t xml:space="preserve">Ta pogodba je sestavljena v </w:t>
      </w:r>
      <w:r w:rsidR="00A25AAC">
        <w:rPr>
          <w:rFonts w:ascii="Arial" w:eastAsia="Times New Roman" w:hAnsi="Arial" w:cs="Arial"/>
          <w:sz w:val="20"/>
          <w:szCs w:val="20"/>
          <w:lang w:eastAsia="sl-SI"/>
        </w:rPr>
        <w:t>štirih</w:t>
      </w:r>
      <w:r w:rsidR="00CD2D55" w:rsidRPr="001E6A69">
        <w:rPr>
          <w:rFonts w:ascii="Arial" w:eastAsia="Times New Roman" w:hAnsi="Arial" w:cs="Arial"/>
          <w:sz w:val="20"/>
          <w:szCs w:val="20"/>
          <w:lang w:eastAsia="sl-SI"/>
        </w:rPr>
        <w:t xml:space="preserve"> (</w:t>
      </w:r>
      <w:r w:rsidR="00A25AAC">
        <w:rPr>
          <w:rFonts w:ascii="Arial" w:eastAsia="Times New Roman" w:hAnsi="Arial" w:cs="Arial"/>
          <w:sz w:val="20"/>
          <w:szCs w:val="20"/>
          <w:lang w:eastAsia="sl-SI"/>
        </w:rPr>
        <w:t>4</w:t>
      </w:r>
      <w:r w:rsidR="00CD2D55" w:rsidRPr="001E6A69">
        <w:rPr>
          <w:rFonts w:ascii="Arial" w:eastAsia="Times New Roman" w:hAnsi="Arial" w:cs="Arial"/>
          <w:sz w:val="20"/>
          <w:szCs w:val="20"/>
          <w:lang w:eastAsia="sl-SI"/>
        </w:rPr>
        <w:t xml:space="preserve">) enakih izvodih, od katerih prejme </w:t>
      </w:r>
      <w:r w:rsidR="00EB0E7F">
        <w:rPr>
          <w:rFonts w:ascii="Arial" w:eastAsia="Times New Roman" w:hAnsi="Arial" w:cs="Arial"/>
          <w:sz w:val="20"/>
          <w:szCs w:val="20"/>
          <w:lang w:eastAsia="sl-SI"/>
        </w:rPr>
        <w:t>upravičenec</w:t>
      </w:r>
      <w:r w:rsidR="00CD2D55" w:rsidRPr="001E6A69">
        <w:rPr>
          <w:rFonts w:ascii="Arial" w:eastAsia="Times New Roman" w:hAnsi="Arial" w:cs="Arial"/>
          <w:sz w:val="20"/>
          <w:szCs w:val="20"/>
          <w:lang w:eastAsia="sl-SI"/>
        </w:rPr>
        <w:t xml:space="preserve"> </w:t>
      </w:r>
      <w:r w:rsidR="00EB0E7F" w:rsidRPr="00EB0E7F">
        <w:rPr>
          <w:rFonts w:ascii="Arial" w:eastAsia="Times New Roman" w:hAnsi="Arial" w:cs="Arial"/>
          <w:sz w:val="20"/>
          <w:szCs w:val="20"/>
          <w:lang w:eastAsia="sl-SI"/>
        </w:rPr>
        <w:t>dva</w:t>
      </w:r>
      <w:r w:rsidR="00CD2D55" w:rsidRPr="00EB0E7F">
        <w:rPr>
          <w:rFonts w:ascii="Arial" w:eastAsia="Times New Roman" w:hAnsi="Arial" w:cs="Arial"/>
          <w:sz w:val="20"/>
          <w:szCs w:val="20"/>
          <w:lang w:eastAsia="sl-SI"/>
        </w:rPr>
        <w:t xml:space="preserve"> (</w:t>
      </w:r>
      <w:r w:rsidR="00EB0E7F" w:rsidRPr="00EB0E7F">
        <w:rPr>
          <w:rFonts w:ascii="Arial" w:eastAsia="Times New Roman" w:hAnsi="Arial" w:cs="Arial"/>
          <w:sz w:val="20"/>
          <w:szCs w:val="20"/>
          <w:lang w:eastAsia="sl-SI"/>
        </w:rPr>
        <w:t>2</w:t>
      </w:r>
      <w:r w:rsidR="00CD2D55" w:rsidRPr="00EB0E7F">
        <w:rPr>
          <w:rFonts w:ascii="Arial" w:eastAsia="Times New Roman" w:hAnsi="Arial" w:cs="Arial"/>
          <w:sz w:val="20"/>
          <w:szCs w:val="20"/>
          <w:lang w:eastAsia="sl-SI"/>
        </w:rPr>
        <w:t>) izvod</w:t>
      </w:r>
      <w:r w:rsidR="00EB0E7F" w:rsidRPr="00EB0E7F">
        <w:rPr>
          <w:rFonts w:ascii="Arial" w:eastAsia="Times New Roman" w:hAnsi="Arial" w:cs="Arial"/>
          <w:sz w:val="20"/>
          <w:szCs w:val="20"/>
          <w:lang w:eastAsia="sl-SI"/>
        </w:rPr>
        <w:t>a</w:t>
      </w:r>
      <w:r w:rsidR="00A25AAC">
        <w:rPr>
          <w:rFonts w:ascii="Arial" w:eastAsia="Times New Roman" w:hAnsi="Arial" w:cs="Arial"/>
          <w:sz w:val="20"/>
          <w:szCs w:val="20"/>
          <w:lang w:eastAsia="sl-SI"/>
        </w:rPr>
        <w:t>,  dva</w:t>
      </w:r>
      <w:r w:rsidR="00A25AAC" w:rsidRPr="00EB0E7F">
        <w:rPr>
          <w:rFonts w:ascii="Arial" w:eastAsia="Times New Roman" w:hAnsi="Arial" w:cs="Arial"/>
          <w:sz w:val="20"/>
          <w:szCs w:val="20"/>
          <w:lang w:eastAsia="sl-SI"/>
        </w:rPr>
        <w:t xml:space="preserve"> (</w:t>
      </w:r>
      <w:r w:rsidR="00A25AAC">
        <w:rPr>
          <w:rFonts w:ascii="Arial" w:eastAsia="Times New Roman" w:hAnsi="Arial" w:cs="Arial"/>
          <w:sz w:val="20"/>
          <w:szCs w:val="20"/>
          <w:lang w:eastAsia="sl-SI"/>
        </w:rPr>
        <w:t>2</w:t>
      </w:r>
      <w:r w:rsidR="00A25AAC" w:rsidRPr="00EB0E7F">
        <w:rPr>
          <w:rFonts w:ascii="Arial" w:eastAsia="Times New Roman" w:hAnsi="Arial" w:cs="Arial"/>
          <w:sz w:val="20"/>
          <w:szCs w:val="20"/>
          <w:lang w:eastAsia="sl-SI"/>
        </w:rPr>
        <w:t>) izvod</w:t>
      </w:r>
      <w:r w:rsidR="00A25AAC">
        <w:rPr>
          <w:rFonts w:ascii="Arial" w:eastAsia="Times New Roman" w:hAnsi="Arial" w:cs="Arial"/>
          <w:sz w:val="20"/>
          <w:szCs w:val="20"/>
          <w:lang w:eastAsia="sl-SI"/>
        </w:rPr>
        <w:t xml:space="preserve">a pa </w:t>
      </w:r>
      <w:r w:rsidR="00CD2D55" w:rsidRPr="00EB0E7F">
        <w:rPr>
          <w:rFonts w:ascii="Arial" w:eastAsia="Times New Roman" w:hAnsi="Arial" w:cs="Arial"/>
          <w:sz w:val="20"/>
          <w:szCs w:val="20"/>
          <w:lang w:eastAsia="sl-SI"/>
        </w:rPr>
        <w:t>Ministrstvo za javno upravo</w:t>
      </w:r>
      <w:r w:rsidR="00A25AAC">
        <w:rPr>
          <w:rFonts w:ascii="Arial" w:eastAsia="Times New Roman" w:hAnsi="Arial" w:cs="Arial"/>
          <w:sz w:val="20"/>
          <w:szCs w:val="20"/>
          <w:lang w:eastAsia="sl-SI"/>
        </w:rPr>
        <w:t>.</w:t>
      </w:r>
    </w:p>
    <w:p w14:paraId="1310397A" w14:textId="77777777" w:rsidR="00E163EC" w:rsidRPr="00E163EC" w:rsidRDefault="00E163EC" w:rsidP="00E163EC">
      <w:pPr>
        <w:pStyle w:val="Odstavekseznama"/>
        <w:autoSpaceDE w:val="0"/>
        <w:autoSpaceDN w:val="0"/>
        <w:adjustRightInd w:val="0"/>
        <w:spacing w:after="0" w:line="240" w:lineRule="auto"/>
        <w:jc w:val="both"/>
        <w:rPr>
          <w:rFonts w:ascii="Arial" w:eastAsia="Times New Roman" w:hAnsi="Arial" w:cs="Arial"/>
          <w:sz w:val="20"/>
          <w:szCs w:val="20"/>
          <w:lang w:eastAsia="sl-SI"/>
        </w:rPr>
      </w:pPr>
    </w:p>
    <w:p w14:paraId="7079CA58" w14:textId="77777777" w:rsidR="00CD2D55" w:rsidRPr="00CD2D55" w:rsidRDefault="00CD2D55" w:rsidP="00CD2D55">
      <w:pPr>
        <w:autoSpaceDE w:val="0"/>
        <w:autoSpaceDN w:val="0"/>
        <w:adjustRightInd w:val="0"/>
        <w:spacing w:after="0" w:line="240" w:lineRule="auto"/>
        <w:rPr>
          <w:rFonts w:ascii="Arial" w:eastAsia="Times New Roman" w:hAnsi="Arial" w:cs="Arial"/>
          <w:sz w:val="20"/>
          <w:szCs w:val="20"/>
          <w:lang w:eastAsia="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2067"/>
        <w:gridCol w:w="1134"/>
        <w:gridCol w:w="1701"/>
        <w:gridCol w:w="2009"/>
      </w:tblGrid>
      <w:tr w:rsidR="00E163EC" w:rsidRPr="00E163EC" w14:paraId="6A9BD834" w14:textId="77777777" w:rsidTr="00442665">
        <w:tc>
          <w:tcPr>
            <w:tcW w:w="1727" w:type="dxa"/>
            <w:vAlign w:val="center"/>
          </w:tcPr>
          <w:p w14:paraId="0B5487AF" w14:textId="77777777" w:rsidR="00E163EC" w:rsidRPr="00E163EC" w:rsidRDefault="00E163EC" w:rsidP="00442665">
            <w:pPr>
              <w:rPr>
                <w:rFonts w:ascii="Arial" w:hAnsi="Arial" w:cs="Arial"/>
              </w:rPr>
            </w:pPr>
            <w:r w:rsidRPr="00E163EC">
              <w:rPr>
                <w:rFonts w:ascii="Arial" w:hAnsi="Arial" w:cs="Arial"/>
              </w:rPr>
              <w:t>V Ljubljani, dne</w:t>
            </w:r>
          </w:p>
        </w:tc>
        <w:tc>
          <w:tcPr>
            <w:tcW w:w="2067" w:type="dxa"/>
            <w:tcBorders>
              <w:bottom w:val="single" w:sz="4" w:space="0" w:color="auto"/>
            </w:tcBorders>
            <w:vAlign w:val="center"/>
          </w:tcPr>
          <w:p w14:paraId="44E605D6" w14:textId="77777777" w:rsidR="00E163EC" w:rsidRPr="00E163EC" w:rsidRDefault="00E163EC" w:rsidP="00442665">
            <w:pPr>
              <w:rPr>
                <w:rFonts w:ascii="Arial" w:hAnsi="Arial" w:cs="Arial"/>
              </w:rPr>
            </w:pPr>
          </w:p>
        </w:tc>
        <w:tc>
          <w:tcPr>
            <w:tcW w:w="1134" w:type="dxa"/>
            <w:vAlign w:val="center"/>
          </w:tcPr>
          <w:p w14:paraId="477AC499" w14:textId="77777777" w:rsidR="00E163EC" w:rsidRPr="00E163EC" w:rsidRDefault="00E163EC" w:rsidP="00442665">
            <w:pPr>
              <w:rPr>
                <w:rFonts w:ascii="Arial" w:hAnsi="Arial" w:cs="Arial"/>
              </w:rPr>
            </w:pPr>
          </w:p>
        </w:tc>
        <w:tc>
          <w:tcPr>
            <w:tcW w:w="1701" w:type="dxa"/>
            <w:vAlign w:val="center"/>
          </w:tcPr>
          <w:p w14:paraId="4BD503F6" w14:textId="77777777" w:rsidR="00E163EC" w:rsidRPr="00E163EC" w:rsidRDefault="00E163EC" w:rsidP="00442665">
            <w:pPr>
              <w:rPr>
                <w:rFonts w:ascii="Arial" w:hAnsi="Arial" w:cs="Arial"/>
              </w:rPr>
            </w:pPr>
            <w:r w:rsidRPr="00E163EC">
              <w:rPr>
                <w:rFonts w:ascii="Arial" w:hAnsi="Arial" w:cs="Arial"/>
              </w:rPr>
              <w:t>V Ljubljani, dne</w:t>
            </w:r>
          </w:p>
        </w:tc>
        <w:tc>
          <w:tcPr>
            <w:tcW w:w="2009" w:type="dxa"/>
            <w:tcBorders>
              <w:bottom w:val="single" w:sz="4" w:space="0" w:color="auto"/>
            </w:tcBorders>
            <w:vAlign w:val="center"/>
          </w:tcPr>
          <w:p w14:paraId="4605E12A" w14:textId="77777777" w:rsidR="00E163EC" w:rsidRPr="00E163EC" w:rsidRDefault="00E163EC" w:rsidP="00442665">
            <w:pPr>
              <w:rPr>
                <w:rFonts w:ascii="Arial" w:hAnsi="Arial" w:cs="Arial"/>
              </w:rPr>
            </w:pPr>
          </w:p>
        </w:tc>
      </w:tr>
      <w:tr w:rsidR="00E163EC" w:rsidRPr="00E163EC" w14:paraId="1A9D1265" w14:textId="77777777" w:rsidTr="00442665">
        <w:tc>
          <w:tcPr>
            <w:tcW w:w="1727" w:type="dxa"/>
            <w:vAlign w:val="center"/>
          </w:tcPr>
          <w:p w14:paraId="77C23BD2" w14:textId="77777777" w:rsidR="00E163EC" w:rsidRPr="00E163EC" w:rsidRDefault="00E163EC" w:rsidP="00442665">
            <w:pPr>
              <w:rPr>
                <w:rFonts w:ascii="Arial" w:hAnsi="Arial" w:cs="Arial"/>
              </w:rPr>
            </w:pPr>
          </w:p>
        </w:tc>
        <w:tc>
          <w:tcPr>
            <w:tcW w:w="2067" w:type="dxa"/>
            <w:tcBorders>
              <w:top w:val="single" w:sz="4" w:space="0" w:color="auto"/>
            </w:tcBorders>
            <w:vAlign w:val="center"/>
          </w:tcPr>
          <w:p w14:paraId="717DEDEF" w14:textId="77777777" w:rsidR="00E163EC" w:rsidRPr="00E163EC" w:rsidRDefault="00E163EC" w:rsidP="00442665">
            <w:pPr>
              <w:rPr>
                <w:rFonts w:ascii="Arial" w:hAnsi="Arial" w:cs="Arial"/>
              </w:rPr>
            </w:pPr>
          </w:p>
        </w:tc>
        <w:tc>
          <w:tcPr>
            <w:tcW w:w="1134" w:type="dxa"/>
            <w:vAlign w:val="center"/>
          </w:tcPr>
          <w:p w14:paraId="071DD367" w14:textId="77777777" w:rsidR="00E163EC" w:rsidRPr="00E163EC" w:rsidRDefault="00E163EC" w:rsidP="00442665">
            <w:pPr>
              <w:rPr>
                <w:rFonts w:ascii="Arial" w:hAnsi="Arial" w:cs="Arial"/>
              </w:rPr>
            </w:pPr>
          </w:p>
        </w:tc>
        <w:tc>
          <w:tcPr>
            <w:tcW w:w="1701" w:type="dxa"/>
            <w:vAlign w:val="center"/>
          </w:tcPr>
          <w:p w14:paraId="1E43C759" w14:textId="77777777" w:rsidR="00E163EC" w:rsidRPr="00E163EC" w:rsidRDefault="00E163EC" w:rsidP="00442665">
            <w:pPr>
              <w:rPr>
                <w:rFonts w:ascii="Arial" w:hAnsi="Arial" w:cs="Arial"/>
              </w:rPr>
            </w:pPr>
          </w:p>
        </w:tc>
        <w:tc>
          <w:tcPr>
            <w:tcW w:w="2009" w:type="dxa"/>
            <w:tcBorders>
              <w:top w:val="single" w:sz="4" w:space="0" w:color="auto"/>
            </w:tcBorders>
            <w:vAlign w:val="center"/>
          </w:tcPr>
          <w:p w14:paraId="29436C43" w14:textId="77777777" w:rsidR="00E163EC" w:rsidRPr="00E163EC" w:rsidRDefault="00E163EC" w:rsidP="00442665">
            <w:pPr>
              <w:rPr>
                <w:rFonts w:ascii="Arial" w:hAnsi="Arial" w:cs="Arial"/>
              </w:rPr>
            </w:pPr>
          </w:p>
        </w:tc>
      </w:tr>
      <w:tr w:rsidR="00E163EC" w:rsidRPr="00E163EC" w14:paraId="584F5030" w14:textId="77777777" w:rsidTr="00442665">
        <w:tc>
          <w:tcPr>
            <w:tcW w:w="1727" w:type="dxa"/>
            <w:vAlign w:val="center"/>
          </w:tcPr>
          <w:p w14:paraId="16D76E2E" w14:textId="77777777" w:rsidR="00E163EC" w:rsidRPr="00E163EC" w:rsidRDefault="00E163EC" w:rsidP="00442665">
            <w:pPr>
              <w:jc w:val="right"/>
              <w:rPr>
                <w:rFonts w:ascii="Arial" w:hAnsi="Arial" w:cs="Arial"/>
              </w:rPr>
            </w:pPr>
            <w:r w:rsidRPr="00E163EC">
              <w:rPr>
                <w:rFonts w:ascii="Arial" w:hAnsi="Arial" w:cs="Arial"/>
              </w:rPr>
              <w:t>Štev.:</w:t>
            </w:r>
          </w:p>
        </w:tc>
        <w:tc>
          <w:tcPr>
            <w:tcW w:w="2067" w:type="dxa"/>
            <w:tcBorders>
              <w:bottom w:val="single" w:sz="4" w:space="0" w:color="auto"/>
            </w:tcBorders>
            <w:vAlign w:val="center"/>
          </w:tcPr>
          <w:p w14:paraId="61AAAB1B" w14:textId="77777777" w:rsidR="00E163EC" w:rsidRPr="00E163EC" w:rsidRDefault="00E163EC" w:rsidP="00442665">
            <w:pPr>
              <w:rPr>
                <w:rFonts w:ascii="Arial" w:hAnsi="Arial" w:cs="Arial"/>
              </w:rPr>
            </w:pPr>
          </w:p>
        </w:tc>
        <w:tc>
          <w:tcPr>
            <w:tcW w:w="1134" w:type="dxa"/>
            <w:vAlign w:val="center"/>
          </w:tcPr>
          <w:p w14:paraId="6B732730" w14:textId="77777777" w:rsidR="00E163EC" w:rsidRPr="00E163EC" w:rsidRDefault="00E163EC" w:rsidP="00442665">
            <w:pPr>
              <w:rPr>
                <w:rFonts w:ascii="Arial" w:hAnsi="Arial" w:cs="Arial"/>
              </w:rPr>
            </w:pPr>
          </w:p>
        </w:tc>
        <w:tc>
          <w:tcPr>
            <w:tcW w:w="1701" w:type="dxa"/>
            <w:vAlign w:val="center"/>
          </w:tcPr>
          <w:p w14:paraId="3BB34A5C" w14:textId="77777777" w:rsidR="00E163EC" w:rsidRPr="00E163EC" w:rsidRDefault="00E163EC" w:rsidP="00442665">
            <w:pPr>
              <w:jc w:val="right"/>
              <w:rPr>
                <w:rFonts w:ascii="Arial" w:hAnsi="Arial" w:cs="Arial"/>
              </w:rPr>
            </w:pPr>
            <w:r w:rsidRPr="00E163EC">
              <w:rPr>
                <w:rFonts w:ascii="Arial" w:hAnsi="Arial" w:cs="Arial"/>
              </w:rPr>
              <w:t>Štev.:</w:t>
            </w:r>
          </w:p>
        </w:tc>
        <w:tc>
          <w:tcPr>
            <w:tcW w:w="2009" w:type="dxa"/>
            <w:tcBorders>
              <w:bottom w:val="single" w:sz="4" w:space="0" w:color="auto"/>
            </w:tcBorders>
            <w:vAlign w:val="center"/>
          </w:tcPr>
          <w:p w14:paraId="683870E1" w14:textId="77777777" w:rsidR="00E163EC" w:rsidRPr="00E163EC" w:rsidRDefault="00E163EC" w:rsidP="00442665">
            <w:pPr>
              <w:rPr>
                <w:rFonts w:ascii="Arial" w:hAnsi="Arial" w:cs="Arial"/>
              </w:rPr>
            </w:pPr>
          </w:p>
        </w:tc>
      </w:tr>
    </w:tbl>
    <w:p w14:paraId="0087F6C3" w14:textId="77777777" w:rsidR="00E163EC" w:rsidRDefault="00E163EC" w:rsidP="00E163EC">
      <w:pPr>
        <w:rPr>
          <w:rFonts w:cs="Arial"/>
          <w:szCs w:val="20"/>
        </w:rPr>
      </w:pPr>
    </w:p>
    <w:tbl>
      <w:tblPr>
        <w:tblW w:w="0" w:type="auto"/>
        <w:jc w:val="center"/>
        <w:tblLook w:val="01E0" w:firstRow="1" w:lastRow="1" w:firstColumn="1" w:lastColumn="1" w:noHBand="0" w:noVBand="0"/>
      </w:tblPr>
      <w:tblGrid>
        <w:gridCol w:w="4367"/>
        <w:gridCol w:w="4347"/>
      </w:tblGrid>
      <w:tr w:rsidR="00E163EC" w:rsidRPr="001B533B" w14:paraId="7545B9E6" w14:textId="77777777" w:rsidTr="00442665">
        <w:trPr>
          <w:jc w:val="center"/>
        </w:trPr>
        <w:tc>
          <w:tcPr>
            <w:tcW w:w="4367" w:type="dxa"/>
            <w:vAlign w:val="center"/>
            <w:hideMark/>
          </w:tcPr>
          <w:p w14:paraId="7B123B07" w14:textId="77777777" w:rsidR="00E163EC" w:rsidRPr="001B533B" w:rsidRDefault="00E163EC" w:rsidP="00442665">
            <w:pPr>
              <w:overflowPunct w:val="0"/>
              <w:autoSpaceDE w:val="0"/>
              <w:autoSpaceDN w:val="0"/>
              <w:adjustRightInd w:val="0"/>
              <w:jc w:val="center"/>
              <w:textAlignment w:val="baseline"/>
              <w:rPr>
                <w:rFonts w:ascii="Arial" w:hAnsi="Arial" w:cs="Arial"/>
                <w:sz w:val="20"/>
                <w:szCs w:val="20"/>
              </w:rPr>
            </w:pPr>
            <w:r w:rsidRPr="001B533B">
              <w:rPr>
                <w:rFonts w:ascii="Arial" w:hAnsi="Arial" w:cs="Arial"/>
                <w:sz w:val="20"/>
                <w:szCs w:val="20"/>
                <w:highlight w:val="lightGray"/>
              </w:rPr>
              <w:t>NAZIV UPRAVIČENCA</w:t>
            </w:r>
          </w:p>
        </w:tc>
        <w:tc>
          <w:tcPr>
            <w:tcW w:w="4347" w:type="dxa"/>
            <w:vAlign w:val="center"/>
            <w:hideMark/>
          </w:tcPr>
          <w:p w14:paraId="056F717C" w14:textId="77777777" w:rsidR="00E163EC" w:rsidRPr="001B533B" w:rsidRDefault="00E163EC" w:rsidP="00442665">
            <w:pPr>
              <w:overflowPunct w:val="0"/>
              <w:autoSpaceDE w:val="0"/>
              <w:autoSpaceDN w:val="0"/>
              <w:adjustRightInd w:val="0"/>
              <w:jc w:val="center"/>
              <w:textAlignment w:val="baseline"/>
              <w:rPr>
                <w:rFonts w:ascii="Arial" w:hAnsi="Arial" w:cs="Arial"/>
                <w:sz w:val="20"/>
                <w:szCs w:val="20"/>
              </w:rPr>
            </w:pPr>
            <w:r w:rsidRPr="001B533B">
              <w:rPr>
                <w:rFonts w:ascii="Arial" w:hAnsi="Arial" w:cs="Arial"/>
                <w:sz w:val="20"/>
                <w:szCs w:val="20"/>
              </w:rPr>
              <w:t>REPUBLIKA SLOVENIJA</w:t>
            </w:r>
          </w:p>
          <w:p w14:paraId="1F615D51" w14:textId="77777777" w:rsidR="00E163EC" w:rsidRPr="001B533B" w:rsidRDefault="00E163EC" w:rsidP="00442665">
            <w:pPr>
              <w:overflowPunct w:val="0"/>
              <w:autoSpaceDE w:val="0"/>
              <w:autoSpaceDN w:val="0"/>
              <w:adjustRightInd w:val="0"/>
              <w:jc w:val="center"/>
              <w:textAlignment w:val="baseline"/>
              <w:rPr>
                <w:rFonts w:ascii="Arial" w:hAnsi="Arial" w:cs="Arial"/>
                <w:sz w:val="20"/>
                <w:szCs w:val="20"/>
              </w:rPr>
            </w:pPr>
            <w:r w:rsidRPr="001B533B">
              <w:rPr>
                <w:rFonts w:ascii="Arial" w:hAnsi="Arial" w:cs="Arial"/>
                <w:sz w:val="20"/>
                <w:szCs w:val="20"/>
              </w:rPr>
              <w:t>MINISTRSTVO ZA JAVNO UPRAVO</w:t>
            </w:r>
          </w:p>
        </w:tc>
      </w:tr>
      <w:tr w:rsidR="00E163EC" w:rsidRPr="001B533B" w14:paraId="1D4E6958" w14:textId="77777777" w:rsidTr="00442665">
        <w:trPr>
          <w:jc w:val="center"/>
        </w:trPr>
        <w:tc>
          <w:tcPr>
            <w:tcW w:w="4367" w:type="dxa"/>
            <w:vAlign w:val="center"/>
          </w:tcPr>
          <w:p w14:paraId="0EF9A5B8" w14:textId="77777777" w:rsidR="00E163EC" w:rsidRPr="001B533B" w:rsidRDefault="00E163EC" w:rsidP="00442665">
            <w:pPr>
              <w:overflowPunct w:val="0"/>
              <w:autoSpaceDE w:val="0"/>
              <w:autoSpaceDN w:val="0"/>
              <w:adjustRightInd w:val="0"/>
              <w:jc w:val="center"/>
              <w:textAlignment w:val="baseline"/>
              <w:rPr>
                <w:rFonts w:ascii="Arial" w:hAnsi="Arial" w:cs="Arial"/>
                <w:sz w:val="20"/>
                <w:szCs w:val="20"/>
              </w:rPr>
            </w:pPr>
          </w:p>
        </w:tc>
        <w:tc>
          <w:tcPr>
            <w:tcW w:w="4347" w:type="dxa"/>
            <w:vAlign w:val="center"/>
          </w:tcPr>
          <w:p w14:paraId="1A572C62" w14:textId="77777777" w:rsidR="00E163EC" w:rsidRPr="001B533B" w:rsidRDefault="00E163EC" w:rsidP="00442665">
            <w:pPr>
              <w:overflowPunct w:val="0"/>
              <w:autoSpaceDE w:val="0"/>
              <w:autoSpaceDN w:val="0"/>
              <w:adjustRightInd w:val="0"/>
              <w:jc w:val="center"/>
              <w:textAlignment w:val="baseline"/>
              <w:rPr>
                <w:rFonts w:ascii="Arial" w:hAnsi="Arial" w:cs="Arial"/>
                <w:sz w:val="20"/>
                <w:szCs w:val="20"/>
              </w:rPr>
            </w:pPr>
          </w:p>
        </w:tc>
      </w:tr>
      <w:tr w:rsidR="00E163EC" w:rsidRPr="001B533B" w14:paraId="6E243B93" w14:textId="77777777" w:rsidTr="00F97139">
        <w:trPr>
          <w:trHeight w:val="758"/>
          <w:jc w:val="center"/>
        </w:trPr>
        <w:tc>
          <w:tcPr>
            <w:tcW w:w="4367" w:type="dxa"/>
            <w:vAlign w:val="center"/>
          </w:tcPr>
          <w:p w14:paraId="642C2238" w14:textId="77777777" w:rsidR="00E163EC" w:rsidRPr="001B533B" w:rsidRDefault="00E163EC" w:rsidP="00E163EC">
            <w:pPr>
              <w:overflowPunct w:val="0"/>
              <w:autoSpaceDE w:val="0"/>
              <w:autoSpaceDN w:val="0"/>
              <w:adjustRightInd w:val="0"/>
              <w:textAlignment w:val="baseline"/>
              <w:rPr>
                <w:rFonts w:ascii="Arial" w:hAnsi="Arial" w:cs="Arial"/>
                <w:sz w:val="20"/>
                <w:szCs w:val="20"/>
              </w:rPr>
            </w:pPr>
          </w:p>
        </w:tc>
        <w:tc>
          <w:tcPr>
            <w:tcW w:w="4347" w:type="dxa"/>
            <w:vAlign w:val="center"/>
          </w:tcPr>
          <w:p w14:paraId="0C29A29A" w14:textId="77777777" w:rsidR="00E163EC" w:rsidRPr="001B533B" w:rsidRDefault="00E163EC" w:rsidP="00E163EC">
            <w:pPr>
              <w:overflowPunct w:val="0"/>
              <w:autoSpaceDE w:val="0"/>
              <w:autoSpaceDN w:val="0"/>
              <w:adjustRightInd w:val="0"/>
              <w:textAlignment w:val="baseline"/>
              <w:rPr>
                <w:rFonts w:ascii="Arial" w:hAnsi="Arial" w:cs="Arial"/>
                <w:sz w:val="20"/>
                <w:szCs w:val="20"/>
              </w:rPr>
            </w:pPr>
          </w:p>
          <w:p w14:paraId="344FA2C5" w14:textId="77777777" w:rsidR="00E163EC" w:rsidRPr="001B533B" w:rsidRDefault="00E163EC" w:rsidP="00442665">
            <w:pPr>
              <w:overflowPunct w:val="0"/>
              <w:autoSpaceDE w:val="0"/>
              <w:autoSpaceDN w:val="0"/>
              <w:adjustRightInd w:val="0"/>
              <w:jc w:val="center"/>
              <w:textAlignment w:val="baseline"/>
              <w:rPr>
                <w:rFonts w:ascii="Arial" w:hAnsi="Arial" w:cs="Arial"/>
                <w:sz w:val="20"/>
                <w:szCs w:val="20"/>
              </w:rPr>
            </w:pPr>
          </w:p>
        </w:tc>
      </w:tr>
      <w:tr w:rsidR="00E163EC" w:rsidRPr="001B533B" w14:paraId="5A1B9075" w14:textId="77777777" w:rsidTr="00442665">
        <w:trPr>
          <w:jc w:val="center"/>
        </w:trPr>
        <w:tc>
          <w:tcPr>
            <w:tcW w:w="4367" w:type="dxa"/>
            <w:vAlign w:val="center"/>
            <w:hideMark/>
          </w:tcPr>
          <w:p w14:paraId="7F0E78B3" w14:textId="77777777" w:rsidR="00E163EC" w:rsidRPr="001B533B" w:rsidRDefault="00E163EC" w:rsidP="00442665">
            <w:pPr>
              <w:jc w:val="center"/>
              <w:rPr>
                <w:rFonts w:ascii="Arial" w:hAnsi="Arial" w:cs="Arial"/>
                <w:sz w:val="20"/>
                <w:szCs w:val="20"/>
                <w:highlight w:val="lightGray"/>
              </w:rPr>
            </w:pPr>
            <w:r w:rsidRPr="001B533B">
              <w:rPr>
                <w:rFonts w:ascii="Arial" w:hAnsi="Arial" w:cs="Arial"/>
                <w:bCs/>
                <w:sz w:val="20"/>
                <w:szCs w:val="20"/>
                <w:highlight w:val="lightGray"/>
              </w:rPr>
              <w:t>Ime in Priimek</w:t>
            </w:r>
          </w:p>
        </w:tc>
        <w:tc>
          <w:tcPr>
            <w:tcW w:w="4347" w:type="dxa"/>
            <w:vAlign w:val="center"/>
            <w:hideMark/>
          </w:tcPr>
          <w:p w14:paraId="6939666F" w14:textId="77777777" w:rsidR="00E163EC" w:rsidRPr="001B533B" w:rsidRDefault="00F97139" w:rsidP="00442665">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Rudi MEDVED</w:t>
            </w:r>
          </w:p>
        </w:tc>
      </w:tr>
      <w:tr w:rsidR="00E163EC" w:rsidRPr="001B533B" w14:paraId="0A500F88" w14:textId="77777777" w:rsidTr="00442665">
        <w:trPr>
          <w:jc w:val="center"/>
        </w:trPr>
        <w:tc>
          <w:tcPr>
            <w:tcW w:w="4367" w:type="dxa"/>
            <w:vAlign w:val="center"/>
            <w:hideMark/>
          </w:tcPr>
          <w:p w14:paraId="6E81B410" w14:textId="77777777" w:rsidR="00E163EC" w:rsidRPr="001B533B" w:rsidRDefault="00E163EC" w:rsidP="00442665">
            <w:pPr>
              <w:overflowPunct w:val="0"/>
              <w:autoSpaceDE w:val="0"/>
              <w:autoSpaceDN w:val="0"/>
              <w:adjustRightInd w:val="0"/>
              <w:jc w:val="center"/>
              <w:textAlignment w:val="baseline"/>
              <w:rPr>
                <w:rFonts w:ascii="Arial" w:hAnsi="Arial" w:cs="Arial"/>
                <w:i/>
                <w:sz w:val="20"/>
                <w:szCs w:val="20"/>
                <w:highlight w:val="lightGray"/>
              </w:rPr>
            </w:pPr>
            <w:r w:rsidRPr="001B533B">
              <w:rPr>
                <w:rFonts w:ascii="Arial" w:hAnsi="Arial" w:cs="Arial"/>
                <w:sz w:val="20"/>
                <w:szCs w:val="20"/>
              </w:rPr>
              <w:t>ZAKONITI ZASTOPNIK</w:t>
            </w:r>
          </w:p>
        </w:tc>
        <w:tc>
          <w:tcPr>
            <w:tcW w:w="4347" w:type="dxa"/>
            <w:vAlign w:val="center"/>
            <w:hideMark/>
          </w:tcPr>
          <w:p w14:paraId="00E5C8AC" w14:textId="77777777" w:rsidR="00E163EC" w:rsidRPr="001B533B" w:rsidRDefault="00E163EC" w:rsidP="00442665">
            <w:pPr>
              <w:overflowPunct w:val="0"/>
              <w:autoSpaceDE w:val="0"/>
              <w:autoSpaceDN w:val="0"/>
              <w:adjustRightInd w:val="0"/>
              <w:jc w:val="center"/>
              <w:textAlignment w:val="baseline"/>
              <w:rPr>
                <w:rFonts w:ascii="Arial" w:hAnsi="Arial" w:cs="Arial"/>
                <w:sz w:val="20"/>
                <w:szCs w:val="20"/>
              </w:rPr>
            </w:pPr>
            <w:r w:rsidRPr="001B533B">
              <w:rPr>
                <w:rFonts w:ascii="Arial" w:hAnsi="Arial" w:cs="Arial"/>
                <w:sz w:val="20"/>
                <w:szCs w:val="20"/>
              </w:rPr>
              <w:t>MINISTER</w:t>
            </w:r>
          </w:p>
        </w:tc>
      </w:tr>
    </w:tbl>
    <w:p w14:paraId="3C708BDB" w14:textId="77777777" w:rsidR="001F6C24" w:rsidRDefault="001F6C24" w:rsidP="00CD2D55"/>
    <w:sectPr w:rsidR="001F6C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7FBA"/>
    <w:multiLevelType w:val="hybridMultilevel"/>
    <w:tmpl w:val="6FEAE55C"/>
    <w:lvl w:ilvl="0" w:tplc="F4424E24">
      <w:start w:val="1"/>
      <w:numFmt w:val="decimal"/>
      <w:lvlText w:val="%1."/>
      <w:lvlJc w:val="left"/>
      <w:pPr>
        <w:tabs>
          <w:tab w:val="num" w:pos="4755"/>
        </w:tabs>
        <w:ind w:left="4755"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7F27947"/>
    <w:multiLevelType w:val="hybridMultilevel"/>
    <w:tmpl w:val="BE762ECC"/>
    <w:lvl w:ilvl="0" w:tplc="0AC448B6">
      <w:start w:val="1"/>
      <w:numFmt w:val="bullet"/>
      <w:lvlText w:val=""/>
      <w:lvlJc w:val="left"/>
      <w:pPr>
        <w:tabs>
          <w:tab w:val="num" w:pos="851"/>
        </w:tabs>
        <w:ind w:left="851" w:hanging="284"/>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200F1"/>
    <w:multiLevelType w:val="hybridMultilevel"/>
    <w:tmpl w:val="B4D625A2"/>
    <w:lvl w:ilvl="0" w:tplc="22403F88">
      <w:start w:val="1"/>
      <w:numFmt w:val="bullet"/>
      <w:lvlText w:val="•"/>
      <w:lvlJc w:val="left"/>
      <w:pPr>
        <w:ind w:left="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EEF47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144BF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95C4A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229E6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AA78D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70AF4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7A3BE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48E4F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B778E3"/>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4" w15:restartNumberingAfterBreak="0">
    <w:nsid w:val="126552E0"/>
    <w:multiLevelType w:val="hybridMultilevel"/>
    <w:tmpl w:val="227A1F88"/>
    <w:lvl w:ilvl="0" w:tplc="F4424E24">
      <w:start w:val="3"/>
      <w:numFmt w:val="decimal"/>
      <w:lvlText w:val="%1."/>
      <w:lvlJc w:val="left"/>
      <w:pPr>
        <w:ind w:left="4755" w:hanging="360"/>
      </w:pPr>
      <w:rPr>
        <w:rFonts w:hint="default"/>
      </w:rPr>
    </w:lvl>
    <w:lvl w:ilvl="1" w:tplc="04240019" w:tentative="1">
      <w:start w:val="1"/>
      <w:numFmt w:val="lowerLetter"/>
      <w:lvlText w:val="%2."/>
      <w:lvlJc w:val="left"/>
      <w:pPr>
        <w:ind w:left="5475" w:hanging="360"/>
      </w:p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5" w15:restartNumberingAfterBreak="0">
    <w:nsid w:val="151626F7"/>
    <w:multiLevelType w:val="hybridMultilevel"/>
    <w:tmpl w:val="6FEAE55C"/>
    <w:lvl w:ilvl="0" w:tplc="F4424E24">
      <w:start w:val="1"/>
      <w:numFmt w:val="decimal"/>
      <w:lvlText w:val="%1."/>
      <w:lvlJc w:val="left"/>
      <w:pPr>
        <w:tabs>
          <w:tab w:val="num" w:pos="4755"/>
        </w:tabs>
        <w:ind w:left="4755"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CC30E00"/>
    <w:multiLevelType w:val="multilevel"/>
    <w:tmpl w:val="FCFAA28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F1F2544"/>
    <w:multiLevelType w:val="hybridMultilevel"/>
    <w:tmpl w:val="A2341BE6"/>
    <w:lvl w:ilvl="0" w:tplc="ECAAE564">
      <w:start w:val="7"/>
      <w:numFmt w:val="bullet"/>
      <w:lvlText w:val="-"/>
      <w:lvlJc w:val="left"/>
      <w:pPr>
        <w:tabs>
          <w:tab w:val="num" w:pos="720"/>
        </w:tabs>
        <w:ind w:left="720" w:hanging="360"/>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4163B5"/>
    <w:multiLevelType w:val="hybridMultilevel"/>
    <w:tmpl w:val="8A5A3EC6"/>
    <w:lvl w:ilvl="0" w:tplc="A20298D4">
      <w:start w:val="1"/>
      <w:numFmt w:val="decimal"/>
      <w:lvlText w:val="(%1)"/>
      <w:lvlJc w:val="left"/>
      <w:pPr>
        <w:ind w:left="720" w:hanging="360"/>
      </w:pPr>
      <w:rPr>
        <w:rFonts w:ascii="Arial" w:eastAsia="Times New Roman" w:hAnsi="Arial"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77056B"/>
    <w:multiLevelType w:val="hybridMultilevel"/>
    <w:tmpl w:val="1382DD30"/>
    <w:lvl w:ilvl="0" w:tplc="C400E53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8381407"/>
    <w:multiLevelType w:val="hybridMultilevel"/>
    <w:tmpl w:val="3F2606D0"/>
    <w:lvl w:ilvl="0" w:tplc="E726292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1" w15:restartNumberingAfterBreak="0">
    <w:nsid w:val="2AE70EC6"/>
    <w:multiLevelType w:val="hybridMultilevel"/>
    <w:tmpl w:val="DC765A52"/>
    <w:lvl w:ilvl="0" w:tplc="0AC448B6">
      <w:start w:val="1"/>
      <w:numFmt w:val="bullet"/>
      <w:lvlText w:val=""/>
      <w:lvlJc w:val="left"/>
      <w:pPr>
        <w:tabs>
          <w:tab w:val="num" w:pos="851"/>
        </w:tabs>
        <w:ind w:left="851" w:hanging="284"/>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062D55"/>
    <w:multiLevelType w:val="hybridMultilevel"/>
    <w:tmpl w:val="026C2182"/>
    <w:lvl w:ilvl="0" w:tplc="EF1CB77E">
      <w:start w:val="1"/>
      <w:numFmt w:val="decimal"/>
      <w:lvlText w:val="(%1)"/>
      <w:lvlJc w:val="left"/>
      <w:pPr>
        <w:ind w:left="720" w:hanging="360"/>
      </w:pPr>
      <w:rPr>
        <w:rFonts w:ascii="Arial" w:eastAsia="Times New Roman" w:hAnsi="Arial" w:cs="Arial"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DF79E3"/>
    <w:multiLevelType w:val="hybridMultilevel"/>
    <w:tmpl w:val="1C7AC358"/>
    <w:lvl w:ilvl="0" w:tplc="04240019">
      <w:start w:val="1"/>
      <w:numFmt w:val="lowerLetter"/>
      <w:lvlText w:val="%1."/>
      <w:lvlJc w:val="left"/>
      <w:pPr>
        <w:ind w:left="720" w:hanging="360"/>
      </w:pPr>
      <w:rPr>
        <w:rFonts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5A94B13"/>
    <w:multiLevelType w:val="hybridMultilevel"/>
    <w:tmpl w:val="A95E07F8"/>
    <w:lvl w:ilvl="0" w:tplc="0AC448B6">
      <w:start w:val="1"/>
      <w:numFmt w:val="bullet"/>
      <w:lvlText w:val=""/>
      <w:lvlJc w:val="left"/>
      <w:pPr>
        <w:tabs>
          <w:tab w:val="num" w:pos="851"/>
        </w:tabs>
        <w:ind w:left="851" w:hanging="284"/>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022A31"/>
    <w:multiLevelType w:val="hybridMultilevel"/>
    <w:tmpl w:val="B66E1EC2"/>
    <w:lvl w:ilvl="0" w:tplc="A30C82B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FBC4618"/>
    <w:multiLevelType w:val="hybridMultilevel"/>
    <w:tmpl w:val="09487630"/>
    <w:lvl w:ilvl="0" w:tplc="8398EF16">
      <w:start w:val="1"/>
      <w:numFmt w:val="decimal"/>
      <w:lvlText w:val="%1."/>
      <w:lvlJc w:val="left"/>
      <w:pPr>
        <w:tabs>
          <w:tab w:val="num" w:pos="720"/>
        </w:tabs>
        <w:ind w:left="720" w:hanging="360"/>
      </w:pPr>
      <w:rPr>
        <w:rFonts w:hint="default"/>
        <w:b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6B97885"/>
    <w:multiLevelType w:val="hybridMultilevel"/>
    <w:tmpl w:val="6FEAE55C"/>
    <w:lvl w:ilvl="0" w:tplc="F4424E24">
      <w:start w:val="1"/>
      <w:numFmt w:val="decimal"/>
      <w:lvlText w:val="%1."/>
      <w:lvlJc w:val="left"/>
      <w:pPr>
        <w:tabs>
          <w:tab w:val="num" w:pos="4755"/>
        </w:tabs>
        <w:ind w:left="4755"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49477C38"/>
    <w:multiLevelType w:val="hybridMultilevel"/>
    <w:tmpl w:val="1C2C2D52"/>
    <w:lvl w:ilvl="0" w:tplc="3A10CFF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C3F61EA"/>
    <w:multiLevelType w:val="hybridMultilevel"/>
    <w:tmpl w:val="6FEAE55C"/>
    <w:lvl w:ilvl="0" w:tplc="F4424E24">
      <w:start w:val="1"/>
      <w:numFmt w:val="decimal"/>
      <w:lvlText w:val="%1."/>
      <w:lvlJc w:val="left"/>
      <w:pPr>
        <w:tabs>
          <w:tab w:val="num" w:pos="4755"/>
        </w:tabs>
        <w:ind w:left="4755"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C7E4702"/>
    <w:multiLevelType w:val="hybridMultilevel"/>
    <w:tmpl w:val="C406BD0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E9A28FF"/>
    <w:multiLevelType w:val="hybridMultilevel"/>
    <w:tmpl w:val="08EEF782"/>
    <w:lvl w:ilvl="0" w:tplc="5E60E6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F0D6768"/>
    <w:multiLevelType w:val="hybridMultilevel"/>
    <w:tmpl w:val="5F88738C"/>
    <w:lvl w:ilvl="0" w:tplc="710E890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FB475BF"/>
    <w:multiLevelType w:val="hybridMultilevel"/>
    <w:tmpl w:val="CCDC8B9E"/>
    <w:lvl w:ilvl="0" w:tplc="8398EF16">
      <w:start w:val="1"/>
      <w:numFmt w:val="decimal"/>
      <w:lvlText w:val="%1."/>
      <w:lvlJc w:val="left"/>
      <w:pPr>
        <w:ind w:left="1800" w:hanging="360"/>
      </w:pPr>
      <w:rPr>
        <w:rFonts w:hint="default"/>
        <w:b w:val="0"/>
        <w:sz w:val="20"/>
        <w:szCs w:val="20"/>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5" w15:restartNumberingAfterBreak="0">
    <w:nsid w:val="506D39DA"/>
    <w:multiLevelType w:val="hybridMultilevel"/>
    <w:tmpl w:val="93DA8ED2"/>
    <w:lvl w:ilvl="0" w:tplc="0AC448B6">
      <w:start w:val="1"/>
      <w:numFmt w:val="bullet"/>
      <w:lvlText w:val=""/>
      <w:lvlJc w:val="left"/>
      <w:pPr>
        <w:tabs>
          <w:tab w:val="num" w:pos="851"/>
        </w:tabs>
        <w:ind w:left="851" w:hanging="284"/>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3865BF"/>
    <w:multiLevelType w:val="hybridMultilevel"/>
    <w:tmpl w:val="6FEAE55C"/>
    <w:lvl w:ilvl="0" w:tplc="F4424E24">
      <w:start w:val="1"/>
      <w:numFmt w:val="decimal"/>
      <w:lvlText w:val="%1."/>
      <w:lvlJc w:val="left"/>
      <w:pPr>
        <w:tabs>
          <w:tab w:val="num" w:pos="4755"/>
        </w:tabs>
        <w:ind w:left="4755"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573844C6"/>
    <w:multiLevelType w:val="hybridMultilevel"/>
    <w:tmpl w:val="2BF249A8"/>
    <w:lvl w:ilvl="0" w:tplc="268C5326">
      <w:start w:val="1"/>
      <w:numFmt w:val="decimal"/>
      <w:lvlText w:val="(%1)"/>
      <w:lvlJc w:val="left"/>
      <w:pPr>
        <w:ind w:left="720" w:hanging="360"/>
      </w:pPr>
      <w:rPr>
        <w:rFonts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789748D"/>
    <w:multiLevelType w:val="hybridMultilevel"/>
    <w:tmpl w:val="4732CEEC"/>
    <w:lvl w:ilvl="0" w:tplc="0AC448B6">
      <w:start w:val="1"/>
      <w:numFmt w:val="bullet"/>
      <w:lvlText w:val=""/>
      <w:lvlJc w:val="left"/>
      <w:pPr>
        <w:tabs>
          <w:tab w:val="num" w:pos="851"/>
        </w:tabs>
        <w:ind w:left="851" w:hanging="284"/>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231C49"/>
    <w:multiLevelType w:val="hybridMultilevel"/>
    <w:tmpl w:val="C870EFCE"/>
    <w:lvl w:ilvl="0" w:tplc="324293C2">
      <w:start w:val="1"/>
      <w:numFmt w:val="decimal"/>
      <w:lvlText w:val="%1."/>
      <w:lvlJc w:val="left"/>
      <w:pPr>
        <w:ind w:left="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74C756">
      <w:start w:val="1"/>
      <w:numFmt w:val="lowerLetter"/>
      <w:lvlText w:val="%2"/>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CA9D7C">
      <w:start w:val="1"/>
      <w:numFmt w:val="lowerRoman"/>
      <w:lvlText w:val="%3"/>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B4B908">
      <w:start w:val="1"/>
      <w:numFmt w:val="decimal"/>
      <w:lvlText w:val="%4"/>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E2735A">
      <w:start w:val="1"/>
      <w:numFmt w:val="lowerLetter"/>
      <w:lvlText w:val="%5"/>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76A2C4">
      <w:start w:val="1"/>
      <w:numFmt w:val="lowerRoman"/>
      <w:lvlText w:val="%6"/>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B8D6EE">
      <w:start w:val="1"/>
      <w:numFmt w:val="decimal"/>
      <w:lvlText w:val="%7"/>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847814">
      <w:start w:val="1"/>
      <w:numFmt w:val="lowerLetter"/>
      <w:lvlText w:val="%8"/>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0CB002">
      <w:start w:val="1"/>
      <w:numFmt w:val="lowerRoman"/>
      <w:lvlText w:val="%9"/>
      <w:lvlJc w:val="left"/>
      <w:pPr>
        <w:ind w:left="6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C5B4CC8"/>
    <w:multiLevelType w:val="hybridMultilevel"/>
    <w:tmpl w:val="A9106276"/>
    <w:lvl w:ilvl="0" w:tplc="E56C0BC0">
      <w:start w:val="1"/>
      <w:numFmt w:val="bullet"/>
      <w:lvlText w:val="–"/>
      <w:lvlJc w:val="left"/>
      <w:pPr>
        <w:ind w:left="11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F6ED540">
      <w:start w:val="1"/>
      <w:numFmt w:val="bullet"/>
      <w:lvlText w:val="o"/>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B8C948A">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F4924024">
      <w:start w:val="1"/>
      <w:numFmt w:val="bullet"/>
      <w:lvlText w:val="•"/>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EA2B83E">
      <w:start w:val="1"/>
      <w:numFmt w:val="bullet"/>
      <w:lvlText w:val="o"/>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9B46541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7CABA84">
      <w:start w:val="1"/>
      <w:numFmt w:val="bullet"/>
      <w:lvlText w:val="•"/>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1BCC34C">
      <w:start w:val="1"/>
      <w:numFmt w:val="bullet"/>
      <w:lvlText w:val="o"/>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C08DE12">
      <w:start w:val="1"/>
      <w:numFmt w:val="bullet"/>
      <w:lvlText w:val="▪"/>
      <w:lvlJc w:val="left"/>
      <w:pPr>
        <w:ind w:left="68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1" w15:restartNumberingAfterBreak="0">
    <w:nsid w:val="67F85A3E"/>
    <w:multiLevelType w:val="hybridMultilevel"/>
    <w:tmpl w:val="033213AA"/>
    <w:lvl w:ilvl="0" w:tplc="A30C82B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C240061"/>
    <w:multiLevelType w:val="multilevel"/>
    <w:tmpl w:val="EB5CE456"/>
    <w:lvl w:ilvl="0">
      <w:start w:val="1"/>
      <w:numFmt w:val="decimal"/>
      <w:lvlText w:val="%1."/>
      <w:lvlJc w:val="left"/>
      <w:pPr>
        <w:ind w:left="360" w:hanging="360"/>
      </w:pPr>
      <w:rPr>
        <w:rFonts w:hint="default"/>
      </w:rPr>
    </w:lvl>
    <w:lvl w:ilvl="1">
      <w:start w:val="1"/>
      <w:numFmt w:val="decimal"/>
      <w:pStyle w:val="Naslov2"/>
      <w:lvlText w:val="%1.%2."/>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log5"/>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C6C4472"/>
    <w:multiLevelType w:val="hybridMultilevel"/>
    <w:tmpl w:val="40EAC214"/>
    <w:lvl w:ilvl="0" w:tplc="4C62B1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E144061"/>
    <w:multiLevelType w:val="hybridMultilevel"/>
    <w:tmpl w:val="6FEAE55C"/>
    <w:lvl w:ilvl="0" w:tplc="F4424E24">
      <w:start w:val="1"/>
      <w:numFmt w:val="decimal"/>
      <w:lvlText w:val="%1."/>
      <w:lvlJc w:val="left"/>
      <w:pPr>
        <w:tabs>
          <w:tab w:val="num" w:pos="4755"/>
        </w:tabs>
        <w:ind w:left="4755"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6EE632A4"/>
    <w:multiLevelType w:val="hybridMultilevel"/>
    <w:tmpl w:val="F92A47AC"/>
    <w:lvl w:ilvl="0" w:tplc="FF064BD2">
      <w:start w:val="1"/>
      <w:numFmt w:val="decimal"/>
      <w:lvlText w:val="%1."/>
      <w:lvlJc w:val="left"/>
      <w:pPr>
        <w:ind w:left="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3EBD7E">
      <w:start w:val="1"/>
      <w:numFmt w:val="lowerLetter"/>
      <w:lvlText w:val="%2"/>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72B2D0">
      <w:start w:val="1"/>
      <w:numFmt w:val="lowerRoman"/>
      <w:lvlText w:val="%3"/>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187316">
      <w:start w:val="1"/>
      <w:numFmt w:val="decimal"/>
      <w:lvlText w:val="%4"/>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F4DC40">
      <w:start w:val="1"/>
      <w:numFmt w:val="lowerLetter"/>
      <w:lvlText w:val="%5"/>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30BAA6">
      <w:start w:val="1"/>
      <w:numFmt w:val="lowerRoman"/>
      <w:lvlText w:val="%6"/>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B85702">
      <w:start w:val="1"/>
      <w:numFmt w:val="decimal"/>
      <w:lvlText w:val="%7"/>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E82E70">
      <w:start w:val="1"/>
      <w:numFmt w:val="lowerLetter"/>
      <w:lvlText w:val="%8"/>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E494C8">
      <w:start w:val="1"/>
      <w:numFmt w:val="lowerRoman"/>
      <w:lvlText w:val="%9"/>
      <w:lvlJc w:val="left"/>
      <w:pPr>
        <w:ind w:left="6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0634338"/>
    <w:multiLevelType w:val="hybridMultilevel"/>
    <w:tmpl w:val="03E0FF5A"/>
    <w:lvl w:ilvl="0" w:tplc="EBA6F256">
      <w:start w:val="1"/>
      <w:numFmt w:val="bullet"/>
      <w:lvlText w:val="•"/>
      <w:lvlJc w:val="left"/>
      <w:pPr>
        <w:ind w:left="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E6E42E">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206B4E">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9ABAB6">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5CF3CE">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9EBD68">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D629DE">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7816CC">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2869E2">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3EE4A2F"/>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38" w15:restartNumberingAfterBreak="0">
    <w:nsid w:val="77FB1AEC"/>
    <w:multiLevelType w:val="hybridMultilevel"/>
    <w:tmpl w:val="A7AE2C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7FEC6603"/>
    <w:multiLevelType w:val="hybridMultilevel"/>
    <w:tmpl w:val="A63E1D60"/>
    <w:lvl w:ilvl="0" w:tplc="95765C8E">
      <w:start w:val="1"/>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5"/>
  </w:num>
  <w:num w:numId="2">
    <w:abstractNumId w:val="6"/>
  </w:num>
  <w:num w:numId="3">
    <w:abstractNumId w:val="11"/>
  </w:num>
  <w:num w:numId="4">
    <w:abstractNumId w:val="15"/>
  </w:num>
  <w:num w:numId="5">
    <w:abstractNumId w:val="1"/>
  </w:num>
  <w:num w:numId="6">
    <w:abstractNumId w:val="28"/>
  </w:num>
  <w:num w:numId="7">
    <w:abstractNumId w:val="32"/>
  </w:num>
  <w:num w:numId="8">
    <w:abstractNumId w:val="13"/>
  </w:num>
  <w:num w:numId="9">
    <w:abstractNumId w:val="7"/>
  </w:num>
  <w:num w:numId="10">
    <w:abstractNumId w:val="0"/>
  </w:num>
  <w:num w:numId="11">
    <w:abstractNumId w:val="14"/>
  </w:num>
  <w:num w:numId="12">
    <w:abstractNumId w:val="12"/>
  </w:num>
  <w:num w:numId="13">
    <w:abstractNumId w:val="4"/>
  </w:num>
  <w:num w:numId="14">
    <w:abstractNumId w:val="22"/>
  </w:num>
  <w:num w:numId="15">
    <w:abstractNumId w:val="30"/>
  </w:num>
  <w:num w:numId="16">
    <w:abstractNumId w:val="37"/>
  </w:num>
  <w:num w:numId="17">
    <w:abstractNumId w:val="36"/>
  </w:num>
  <w:num w:numId="18">
    <w:abstractNumId w:val="35"/>
  </w:num>
  <w:num w:numId="19">
    <w:abstractNumId w:val="10"/>
  </w:num>
  <w:num w:numId="20">
    <w:abstractNumId w:val="27"/>
  </w:num>
  <w:num w:numId="21">
    <w:abstractNumId w:val="17"/>
  </w:num>
  <w:num w:numId="22">
    <w:abstractNumId w:val="2"/>
  </w:num>
  <w:num w:numId="23">
    <w:abstractNumId w:val="38"/>
  </w:num>
  <w:num w:numId="24">
    <w:abstractNumId w:val="29"/>
  </w:num>
  <w:num w:numId="25">
    <w:abstractNumId w:val="18"/>
  </w:num>
  <w:num w:numId="26">
    <w:abstractNumId w:val="5"/>
  </w:num>
  <w:num w:numId="27">
    <w:abstractNumId w:val="26"/>
  </w:num>
  <w:num w:numId="28">
    <w:abstractNumId w:val="34"/>
  </w:num>
  <w:num w:numId="29">
    <w:abstractNumId w:val="21"/>
  </w:num>
  <w:num w:numId="30">
    <w:abstractNumId w:val="20"/>
  </w:num>
  <w:num w:numId="31">
    <w:abstractNumId w:val="8"/>
  </w:num>
  <w:num w:numId="32">
    <w:abstractNumId w:val="33"/>
  </w:num>
  <w:num w:numId="33">
    <w:abstractNumId w:val="19"/>
  </w:num>
  <w:num w:numId="34">
    <w:abstractNumId w:val="23"/>
  </w:num>
  <w:num w:numId="35">
    <w:abstractNumId w:val="9"/>
  </w:num>
  <w:num w:numId="36">
    <w:abstractNumId w:val="16"/>
  </w:num>
  <w:num w:numId="37">
    <w:abstractNumId w:val="31"/>
  </w:num>
  <w:num w:numId="38">
    <w:abstractNumId w:val="39"/>
  </w:num>
  <w:num w:numId="39">
    <w:abstractNumId w:val="24"/>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55"/>
    <w:rsid w:val="00002E49"/>
    <w:rsid w:val="00023F6B"/>
    <w:rsid w:val="00051D92"/>
    <w:rsid w:val="000802F1"/>
    <w:rsid w:val="000E5F4D"/>
    <w:rsid w:val="00114249"/>
    <w:rsid w:val="001501FA"/>
    <w:rsid w:val="001A3F29"/>
    <w:rsid w:val="001B533B"/>
    <w:rsid w:val="001E6A69"/>
    <w:rsid w:val="001F6C24"/>
    <w:rsid w:val="002104F0"/>
    <w:rsid w:val="0021604F"/>
    <w:rsid w:val="00222F8F"/>
    <w:rsid w:val="00231213"/>
    <w:rsid w:val="00233FDB"/>
    <w:rsid w:val="002573A0"/>
    <w:rsid w:val="00260661"/>
    <w:rsid w:val="00261D96"/>
    <w:rsid w:val="002662FB"/>
    <w:rsid w:val="00267838"/>
    <w:rsid w:val="002D1B84"/>
    <w:rsid w:val="002E7395"/>
    <w:rsid w:val="002F2B7E"/>
    <w:rsid w:val="00304E2E"/>
    <w:rsid w:val="00316417"/>
    <w:rsid w:val="003A75A4"/>
    <w:rsid w:val="003B1F43"/>
    <w:rsid w:val="003D05A2"/>
    <w:rsid w:val="003E1608"/>
    <w:rsid w:val="003E21A1"/>
    <w:rsid w:val="003F6A5D"/>
    <w:rsid w:val="00411A0C"/>
    <w:rsid w:val="004209CA"/>
    <w:rsid w:val="00442665"/>
    <w:rsid w:val="00451F68"/>
    <w:rsid w:val="00461927"/>
    <w:rsid w:val="004D52E0"/>
    <w:rsid w:val="004D7F1D"/>
    <w:rsid w:val="004F05D6"/>
    <w:rsid w:val="005001D4"/>
    <w:rsid w:val="00544961"/>
    <w:rsid w:val="005541CC"/>
    <w:rsid w:val="005560D3"/>
    <w:rsid w:val="00560A36"/>
    <w:rsid w:val="00571BB0"/>
    <w:rsid w:val="00577C15"/>
    <w:rsid w:val="00582820"/>
    <w:rsid w:val="00582CB1"/>
    <w:rsid w:val="00592813"/>
    <w:rsid w:val="005D018F"/>
    <w:rsid w:val="005D3A14"/>
    <w:rsid w:val="005F4ED7"/>
    <w:rsid w:val="0061546B"/>
    <w:rsid w:val="0062440D"/>
    <w:rsid w:val="0064297C"/>
    <w:rsid w:val="00662E66"/>
    <w:rsid w:val="00685061"/>
    <w:rsid w:val="0069143E"/>
    <w:rsid w:val="00691FD4"/>
    <w:rsid w:val="006D30F8"/>
    <w:rsid w:val="006D4E98"/>
    <w:rsid w:val="006F072C"/>
    <w:rsid w:val="00714901"/>
    <w:rsid w:val="00715AA4"/>
    <w:rsid w:val="00735F0E"/>
    <w:rsid w:val="00736EC2"/>
    <w:rsid w:val="00741F6C"/>
    <w:rsid w:val="00773162"/>
    <w:rsid w:val="007B3798"/>
    <w:rsid w:val="007B4CD8"/>
    <w:rsid w:val="007D797B"/>
    <w:rsid w:val="00810F09"/>
    <w:rsid w:val="00832A51"/>
    <w:rsid w:val="0083792A"/>
    <w:rsid w:val="00856FD4"/>
    <w:rsid w:val="0086571B"/>
    <w:rsid w:val="00883C59"/>
    <w:rsid w:val="0089384A"/>
    <w:rsid w:val="008A011D"/>
    <w:rsid w:val="008B6F1B"/>
    <w:rsid w:val="00916B0B"/>
    <w:rsid w:val="00962A25"/>
    <w:rsid w:val="00973951"/>
    <w:rsid w:val="00983EC8"/>
    <w:rsid w:val="009B01E3"/>
    <w:rsid w:val="00A25AAC"/>
    <w:rsid w:val="00A26D8C"/>
    <w:rsid w:val="00A345FE"/>
    <w:rsid w:val="00A366B2"/>
    <w:rsid w:val="00A412B9"/>
    <w:rsid w:val="00AA0087"/>
    <w:rsid w:val="00AA7B2D"/>
    <w:rsid w:val="00B0136F"/>
    <w:rsid w:val="00B1788E"/>
    <w:rsid w:val="00B27C37"/>
    <w:rsid w:val="00B33A67"/>
    <w:rsid w:val="00B42CA4"/>
    <w:rsid w:val="00B90E69"/>
    <w:rsid w:val="00B964AB"/>
    <w:rsid w:val="00BD47EF"/>
    <w:rsid w:val="00BF7E42"/>
    <w:rsid w:val="00C27CC1"/>
    <w:rsid w:val="00C77467"/>
    <w:rsid w:val="00C919D3"/>
    <w:rsid w:val="00CA6D4A"/>
    <w:rsid w:val="00CD2D55"/>
    <w:rsid w:val="00CD36D4"/>
    <w:rsid w:val="00CF0FFE"/>
    <w:rsid w:val="00CF250C"/>
    <w:rsid w:val="00CF43F2"/>
    <w:rsid w:val="00D31138"/>
    <w:rsid w:val="00D40823"/>
    <w:rsid w:val="00D727A0"/>
    <w:rsid w:val="00DC67C5"/>
    <w:rsid w:val="00DC7FB0"/>
    <w:rsid w:val="00E1464B"/>
    <w:rsid w:val="00E163EC"/>
    <w:rsid w:val="00E17F7B"/>
    <w:rsid w:val="00E66C90"/>
    <w:rsid w:val="00EB0E7F"/>
    <w:rsid w:val="00EF022D"/>
    <w:rsid w:val="00EF5FDB"/>
    <w:rsid w:val="00F15038"/>
    <w:rsid w:val="00F17AA0"/>
    <w:rsid w:val="00F2071A"/>
    <w:rsid w:val="00F226B2"/>
    <w:rsid w:val="00F4399A"/>
    <w:rsid w:val="00F51C60"/>
    <w:rsid w:val="00F97139"/>
    <w:rsid w:val="00FC1F02"/>
    <w:rsid w:val="00FD40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8062"/>
  <w15:chartTrackingRefBased/>
  <w15:docId w15:val="{DD7E4137-B64B-4869-BA20-5E1B3073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CD2D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slov1"/>
    <w:next w:val="Navaden"/>
    <w:link w:val="Naslov2Znak"/>
    <w:qFormat/>
    <w:rsid w:val="00CD2D55"/>
    <w:pPr>
      <w:keepLines w:val="0"/>
      <w:numPr>
        <w:ilvl w:val="1"/>
        <w:numId w:val="7"/>
      </w:numPr>
      <w:spacing w:after="60" w:line="240" w:lineRule="auto"/>
      <w:outlineLvl w:val="1"/>
    </w:pPr>
    <w:rPr>
      <w:rFonts w:ascii="Times New Roman" w:eastAsia="Times New Roman" w:hAnsi="Times New Roman" w:cs="Times New Roman"/>
      <w:i/>
      <w:iCs/>
      <w:color w:val="auto"/>
      <w:kern w:val="32"/>
      <w:sz w:val="24"/>
      <w:szCs w:val="24"/>
      <w:u w:val="single"/>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CD2D55"/>
    <w:rPr>
      <w:rFonts w:ascii="Times New Roman" w:eastAsia="Times New Roman" w:hAnsi="Times New Roman" w:cs="Times New Roman"/>
      <w:i/>
      <w:iCs/>
      <w:kern w:val="32"/>
      <w:sz w:val="24"/>
      <w:szCs w:val="24"/>
      <w:u w:val="single"/>
      <w:lang w:eastAsia="sl-SI"/>
    </w:rPr>
  </w:style>
  <w:style w:type="paragraph" w:customStyle="1" w:styleId="Slog5">
    <w:name w:val="Slog5"/>
    <w:basedOn w:val="Naslov2"/>
    <w:qFormat/>
    <w:rsid w:val="00CD2D55"/>
    <w:pPr>
      <w:numPr>
        <w:ilvl w:val="2"/>
      </w:numPr>
      <w:tabs>
        <w:tab w:val="num" w:pos="360"/>
      </w:tabs>
    </w:pPr>
  </w:style>
  <w:style w:type="character" w:customStyle="1" w:styleId="Naslov1Znak">
    <w:name w:val="Naslov 1 Znak"/>
    <w:basedOn w:val="Privzetapisavaodstavka"/>
    <w:link w:val="Naslov1"/>
    <w:uiPriority w:val="9"/>
    <w:rsid w:val="00CD2D55"/>
    <w:rPr>
      <w:rFonts w:asciiTheme="majorHAnsi" w:eastAsiaTheme="majorEastAsia" w:hAnsiTheme="majorHAnsi" w:cstheme="majorBidi"/>
      <w:color w:val="2F5496" w:themeColor="accent1" w:themeShade="BF"/>
      <w:sz w:val="32"/>
      <w:szCs w:val="32"/>
    </w:rPr>
  </w:style>
  <w:style w:type="paragraph" w:styleId="Odstavekseznama">
    <w:name w:val="List Paragraph"/>
    <w:basedOn w:val="Navaden"/>
    <w:link w:val="OdstavekseznamaZnak"/>
    <w:uiPriority w:val="34"/>
    <w:qFormat/>
    <w:rsid w:val="00231213"/>
    <w:pPr>
      <w:ind w:left="720"/>
      <w:contextualSpacing/>
    </w:pPr>
  </w:style>
  <w:style w:type="paragraph" w:customStyle="1" w:styleId="tevilnatoka">
    <w:name w:val="tevilnatoka"/>
    <w:basedOn w:val="Navaden"/>
    <w:rsid w:val="00261D9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773162"/>
  </w:style>
  <w:style w:type="paragraph" w:styleId="HTML-oblikovano">
    <w:name w:val="HTML Preformatted"/>
    <w:basedOn w:val="Navaden"/>
    <w:link w:val="HTML-oblikovanoZnak"/>
    <w:rsid w:val="0081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both"/>
      <w:textAlignment w:val="baseline"/>
    </w:pPr>
    <w:rPr>
      <w:rFonts w:ascii="Courier New" w:eastAsia="Times New Roman" w:hAnsi="Courier New" w:cs="Times New Roman"/>
      <w:color w:val="000000"/>
      <w:sz w:val="18"/>
      <w:szCs w:val="18"/>
      <w:lang w:eastAsia="ar-SA"/>
    </w:rPr>
  </w:style>
  <w:style w:type="character" w:customStyle="1" w:styleId="HTML-oblikovanoZnak">
    <w:name w:val="HTML-oblikovano Znak"/>
    <w:basedOn w:val="Privzetapisavaodstavka"/>
    <w:link w:val="HTML-oblikovano"/>
    <w:rsid w:val="00810F09"/>
    <w:rPr>
      <w:rFonts w:ascii="Courier New" w:eastAsia="Times New Roman" w:hAnsi="Courier New" w:cs="Times New Roman"/>
      <w:color w:val="000000"/>
      <w:sz w:val="18"/>
      <w:szCs w:val="18"/>
      <w:lang w:eastAsia="ar-SA"/>
    </w:rPr>
  </w:style>
  <w:style w:type="character" w:styleId="Pripombasklic">
    <w:name w:val="annotation reference"/>
    <w:uiPriority w:val="99"/>
    <w:rsid w:val="00810F09"/>
    <w:rPr>
      <w:sz w:val="16"/>
      <w:szCs w:val="16"/>
    </w:rPr>
  </w:style>
  <w:style w:type="paragraph" w:styleId="Pripombabesedilo">
    <w:name w:val="annotation text"/>
    <w:basedOn w:val="Navaden"/>
    <w:link w:val="PripombabesediloZnak"/>
    <w:uiPriority w:val="99"/>
    <w:rsid w:val="00810F09"/>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PripombabesediloZnak">
    <w:name w:val="Pripomba – besedilo Znak"/>
    <w:basedOn w:val="Privzetapisavaodstavka"/>
    <w:link w:val="Pripombabesedilo"/>
    <w:uiPriority w:val="99"/>
    <w:rsid w:val="00810F09"/>
    <w:rPr>
      <w:rFonts w:ascii="Times New Roman" w:eastAsia="Times New Roman" w:hAnsi="Times New Roman" w:cs="Times New Roman"/>
      <w:sz w:val="20"/>
      <w:szCs w:val="20"/>
      <w:lang w:eastAsia="ar-SA"/>
    </w:rPr>
  </w:style>
  <w:style w:type="paragraph" w:styleId="Besedilooblaka">
    <w:name w:val="Balloon Text"/>
    <w:basedOn w:val="Navaden"/>
    <w:link w:val="BesedilooblakaZnak"/>
    <w:uiPriority w:val="99"/>
    <w:semiHidden/>
    <w:unhideWhenUsed/>
    <w:rsid w:val="00810F0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10F09"/>
    <w:rPr>
      <w:rFonts w:ascii="Segoe UI" w:hAnsi="Segoe UI" w:cs="Segoe UI"/>
      <w:sz w:val="18"/>
      <w:szCs w:val="18"/>
    </w:rPr>
  </w:style>
  <w:style w:type="table" w:styleId="Tabelamrea">
    <w:name w:val="Table Grid"/>
    <w:basedOn w:val="Navadnatabela"/>
    <w:rsid w:val="00E163EC"/>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basedOn w:val="Privzetapisavaodstavka"/>
    <w:uiPriority w:val="99"/>
    <w:semiHidden/>
    <w:unhideWhenUsed/>
    <w:rsid w:val="00592813"/>
    <w:rPr>
      <w:color w:val="0000FF"/>
      <w:u w:val="single"/>
    </w:rPr>
  </w:style>
  <w:style w:type="paragraph" w:styleId="Zadevapripombe">
    <w:name w:val="annotation subject"/>
    <w:basedOn w:val="Pripombabesedilo"/>
    <w:next w:val="Pripombabesedilo"/>
    <w:link w:val="ZadevapripombeZnak"/>
    <w:uiPriority w:val="99"/>
    <w:semiHidden/>
    <w:unhideWhenUsed/>
    <w:rsid w:val="00735F0E"/>
    <w:pPr>
      <w:suppressAutoHyphens w:val="0"/>
      <w:spacing w:after="160"/>
      <w:jc w:val="left"/>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735F0E"/>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2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3677" TargetMode="External"/><Relationship Id="rId13" Type="http://schemas.openxmlformats.org/officeDocument/2006/relationships/hyperlink" Target="http://www.uradni-list.si/1/objava.jsp?sop=2018-01-0544" TargetMode="External"/><Relationship Id="rId18" Type="http://schemas.openxmlformats.org/officeDocument/2006/relationships/hyperlink" Target="http://www.uradni-list.si/1/objava.jsp?sop=2009-01-4372" TargetMode="External"/><Relationship Id="rId3" Type="http://schemas.openxmlformats.org/officeDocument/2006/relationships/settings" Target="settings.xml"/><Relationship Id="rId21" Type="http://schemas.openxmlformats.org/officeDocument/2006/relationships/hyperlink" Target="http://www.uradni-list.si/1/objava.jsp?sop=2017-01-3414" TargetMode="External"/><Relationship Id="rId7" Type="http://schemas.openxmlformats.org/officeDocument/2006/relationships/hyperlink" Target="http://www.uradni-list.si/1/objava.jsp?sop=2013-21-0433" TargetMode="External"/><Relationship Id="rId12" Type="http://schemas.openxmlformats.org/officeDocument/2006/relationships/hyperlink" Target="http://www.uradni-list.si/1/objava.jsp?sop=2017-01-3415" TargetMode="External"/><Relationship Id="rId17" Type="http://schemas.openxmlformats.org/officeDocument/2006/relationships/hyperlink" Target="http://www.uradni-list.si/1/objava.jsp?sop=2008-01-2615" TargetMode="External"/><Relationship Id="rId2" Type="http://schemas.openxmlformats.org/officeDocument/2006/relationships/styles" Target="styles.xml"/><Relationship Id="rId16" Type="http://schemas.openxmlformats.org/officeDocument/2006/relationships/hyperlink" Target="http://www.uradni-list.si/1/objava.jsp?sop=2007-01-2694" TargetMode="External"/><Relationship Id="rId20" Type="http://schemas.openxmlformats.org/officeDocument/2006/relationships/hyperlink" Target="http://www.uradni-list.si/1/objava.jsp?sop=2016-01-3446" TargetMode="External"/><Relationship Id="rId1" Type="http://schemas.openxmlformats.org/officeDocument/2006/relationships/numbering" Target="numbering.xml"/><Relationship Id="rId6" Type="http://schemas.openxmlformats.org/officeDocument/2006/relationships/hyperlink" Target="http://www.uradni-list.si/1/objava.jsp?sop=2011-01-0449" TargetMode="External"/><Relationship Id="rId11" Type="http://schemas.openxmlformats.org/officeDocument/2006/relationships/hyperlink" Target="http://www.uradni-list.si/1/objava.jsp?sop=2018-01-0544"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uradni-list.si/1/objava.jsp?sop=2019-01-0800" TargetMode="External"/><Relationship Id="rId23" Type="http://schemas.openxmlformats.org/officeDocument/2006/relationships/fontTable" Target="fontTable.xml"/><Relationship Id="rId10" Type="http://schemas.openxmlformats.org/officeDocument/2006/relationships/hyperlink" Target="http://www.uradni-list.si/1/objava.jsp?sop=2015-01-3772" TargetMode="External"/><Relationship Id="rId19" Type="http://schemas.openxmlformats.org/officeDocument/2006/relationships/hyperlink" Target="http://www.uradni-list.si/1/objava.jsp?sop=2013-01-0109" TargetMode="External"/><Relationship Id="rId4" Type="http://schemas.openxmlformats.org/officeDocument/2006/relationships/webSettings" Target="webSettings.xml"/><Relationship Id="rId9" Type="http://schemas.openxmlformats.org/officeDocument/2006/relationships/hyperlink" Target="http://www.uradni-list.si/1/objava.jsp?sop=2015-01-2277" TargetMode="External"/><Relationship Id="rId14" Type="http://schemas.openxmlformats.org/officeDocument/2006/relationships/hyperlink" Target="http://www.uradni-list.si/1/objava.jsp?sop=2018-01-4066" TargetMode="External"/><Relationship Id="rId22" Type="http://schemas.openxmlformats.org/officeDocument/2006/relationships/hyperlink" Target="http://www.uradni-list.si/1/objava.jsp?sop=2019-01-079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8</Pages>
  <Words>3498</Words>
  <Characters>19939</Characters>
  <Application>Microsoft Office Word</Application>
  <DocSecurity>0</DocSecurity>
  <Lines>166</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Kavčič</dc:creator>
  <cp:keywords/>
  <dc:description/>
  <cp:lastModifiedBy>Urška Kavčič</cp:lastModifiedBy>
  <cp:revision>11</cp:revision>
  <cp:lastPrinted>2019-05-17T12:25:00Z</cp:lastPrinted>
  <dcterms:created xsi:type="dcterms:W3CDTF">2019-05-17T11:00:00Z</dcterms:created>
  <dcterms:modified xsi:type="dcterms:W3CDTF">2019-05-20T13:52:00Z</dcterms:modified>
</cp:coreProperties>
</file>