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0DA0" w14:textId="77777777" w:rsidR="00B82B06" w:rsidRDefault="00B82B06" w:rsidP="00B82B06">
      <w:pPr>
        <w:jc w:val="right"/>
        <w:rPr>
          <w:rFonts w:ascii="Arial" w:hAnsi="Arial" w:cs="Arial"/>
          <w:i/>
          <w:color w:val="000000"/>
          <w:sz w:val="20"/>
          <w:szCs w:val="20"/>
        </w:rPr>
      </w:pPr>
      <w:r>
        <w:rPr>
          <w:rFonts w:ascii="Arial" w:hAnsi="Arial" w:cs="Arial"/>
          <w:i/>
          <w:color w:val="000000"/>
          <w:sz w:val="20"/>
          <w:szCs w:val="20"/>
        </w:rPr>
        <w:t>Priloga št. 1 - vzorec pogodbe o sofinanciranju</w:t>
      </w:r>
    </w:p>
    <w:p w14:paraId="470E425F" w14:textId="77777777" w:rsidR="000C212F" w:rsidRDefault="000C212F" w:rsidP="000C212F">
      <w:pPr>
        <w:shd w:val="clear" w:color="auto" w:fill="D9D9D9" w:themeFill="background1" w:themeFillShade="D9"/>
        <w:jc w:val="both"/>
        <w:rPr>
          <w:rFonts w:ascii="Arial" w:eastAsia="Times New Roman" w:hAnsi="Arial" w:cs="Arial"/>
          <w:bCs/>
          <w:i/>
          <w:sz w:val="18"/>
          <w:szCs w:val="18"/>
          <w:lang w:eastAsia="sl-SI"/>
        </w:rPr>
      </w:pPr>
      <w:bookmarkStart w:id="0" w:name="_Hlk512331058"/>
      <w:r>
        <w:rPr>
          <w:rFonts w:ascii="Arial" w:hAnsi="Arial" w:cs="Arial"/>
          <w:i/>
          <w:sz w:val="18"/>
          <w:szCs w:val="18"/>
        </w:rPr>
        <w:t xml:space="preserve">Vzorec pogodbe je del razpisne dokumentacije, ki je </w:t>
      </w:r>
      <w:r w:rsidRPr="0061546B">
        <w:rPr>
          <w:rFonts w:ascii="Arial" w:hAnsi="Arial" w:cs="Arial"/>
          <w:i/>
          <w:sz w:val="18"/>
          <w:szCs w:val="18"/>
          <w:u w:val="single"/>
        </w:rPr>
        <w:t>ni potrebno prilagati vlogi na javni razpis</w:t>
      </w:r>
      <w:r>
        <w:rPr>
          <w:rFonts w:ascii="Arial" w:hAnsi="Arial" w:cs="Arial"/>
          <w:i/>
          <w:sz w:val="18"/>
          <w:szCs w:val="18"/>
        </w:rPr>
        <w:t xml:space="preserve">, vendar se morajo prijavitelji z njeno vsebino seznaniti. </w:t>
      </w:r>
      <w:bookmarkEnd w:id="0"/>
      <w:r>
        <w:rPr>
          <w:rFonts w:ascii="Arial" w:hAnsi="Arial" w:cs="Arial"/>
          <w:i/>
          <w:sz w:val="18"/>
          <w:szCs w:val="18"/>
        </w:rPr>
        <w:t>Vzorec pogodbe je informativnega značaja.</w:t>
      </w:r>
      <w:r w:rsidRPr="00560A36">
        <w:rPr>
          <w:rFonts w:ascii="Arial" w:hAnsi="Arial" w:cs="Arial"/>
          <w:i/>
          <w:sz w:val="18"/>
          <w:szCs w:val="18"/>
        </w:rPr>
        <w:t xml:space="preserve"> </w:t>
      </w:r>
      <w:bookmarkStart w:id="1" w:name="_Hlk512331324"/>
      <w:r w:rsidRPr="00CD2D55">
        <w:rPr>
          <w:rFonts w:ascii="Arial" w:eastAsia="Times New Roman" w:hAnsi="Arial" w:cs="Arial"/>
          <w:bCs/>
          <w:i/>
          <w:sz w:val="18"/>
          <w:szCs w:val="18"/>
          <w:lang w:eastAsia="sl-SI"/>
        </w:rPr>
        <w:t xml:space="preserve">Ministrstvo za javno upravo si pridružuje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tbl>
      <w:tblPr>
        <w:tblW w:w="90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3"/>
        <w:gridCol w:w="4543"/>
      </w:tblGrid>
      <w:tr w:rsidR="00314D87" w:rsidRPr="00314D87" w14:paraId="195A678F" w14:textId="77777777" w:rsidTr="00F95143">
        <w:trPr>
          <w:trHeight w:val="260"/>
        </w:trPr>
        <w:tc>
          <w:tcPr>
            <w:tcW w:w="4543" w:type="dxa"/>
          </w:tcPr>
          <w:bookmarkEnd w:id="1"/>
          <w:p w14:paraId="45A3A307" w14:textId="30F52262" w:rsidR="00314D87" w:rsidRPr="00314D87" w:rsidRDefault="00314D87" w:rsidP="00314D87">
            <w:pPr>
              <w:spacing w:after="0" w:line="240" w:lineRule="auto"/>
              <w:rPr>
                <w:rFonts w:ascii="Arial" w:eastAsia="Times New Roman" w:hAnsi="Arial" w:cs="Arial"/>
                <w:b/>
                <w:sz w:val="20"/>
                <w:szCs w:val="20"/>
              </w:rPr>
            </w:pPr>
            <w:r>
              <w:rPr>
                <w:rFonts w:ascii="Arial" w:eastAsia="Times New Roman" w:hAnsi="Arial" w:cs="Arial"/>
                <w:b/>
                <w:sz w:val="20"/>
                <w:szCs w:val="20"/>
              </w:rPr>
              <w:t>Ministrstvo</w:t>
            </w:r>
            <w:r w:rsidRPr="00314D87">
              <w:rPr>
                <w:rFonts w:ascii="Arial" w:eastAsia="Times New Roman" w:hAnsi="Arial" w:cs="Arial"/>
                <w:b/>
                <w:sz w:val="20"/>
                <w:szCs w:val="20"/>
              </w:rPr>
              <w:t>:</w:t>
            </w:r>
          </w:p>
        </w:tc>
        <w:tc>
          <w:tcPr>
            <w:tcW w:w="4543" w:type="dxa"/>
          </w:tcPr>
          <w:p w14:paraId="31B21EF5" w14:textId="363AFC77" w:rsidR="00314D87" w:rsidRPr="00314D87" w:rsidRDefault="00314D87" w:rsidP="00314D87">
            <w:pPr>
              <w:spacing w:after="0" w:line="240" w:lineRule="auto"/>
              <w:rPr>
                <w:rFonts w:ascii="Arial" w:eastAsia="Times New Roman" w:hAnsi="Arial" w:cs="Arial"/>
                <w:b/>
                <w:sz w:val="20"/>
                <w:szCs w:val="20"/>
              </w:rPr>
            </w:pPr>
            <w:r>
              <w:rPr>
                <w:rFonts w:ascii="Arial" w:eastAsia="Times New Roman" w:hAnsi="Arial" w:cs="Arial"/>
                <w:b/>
                <w:sz w:val="20"/>
                <w:szCs w:val="20"/>
              </w:rPr>
              <w:t>Upravičenec</w:t>
            </w:r>
            <w:r w:rsidRPr="00314D87">
              <w:rPr>
                <w:rFonts w:ascii="Arial" w:eastAsia="Times New Roman" w:hAnsi="Arial" w:cs="Arial"/>
                <w:b/>
                <w:sz w:val="20"/>
                <w:szCs w:val="20"/>
              </w:rPr>
              <w:t>:</w:t>
            </w:r>
          </w:p>
        </w:tc>
      </w:tr>
      <w:tr w:rsidR="00314D87" w:rsidRPr="00314D87" w14:paraId="64EA57FF" w14:textId="77777777" w:rsidTr="00F95143">
        <w:trPr>
          <w:trHeight w:val="958"/>
        </w:trPr>
        <w:tc>
          <w:tcPr>
            <w:tcW w:w="4543" w:type="dxa"/>
          </w:tcPr>
          <w:p w14:paraId="3C43A886"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Republika Slovenija</w:t>
            </w:r>
          </w:p>
          <w:p w14:paraId="0AA4F2C7"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Ministrstvo za javno upravo </w:t>
            </w:r>
          </w:p>
          <w:p w14:paraId="75026474"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Tržaška cesta 21</w:t>
            </w:r>
          </w:p>
          <w:p w14:paraId="77D49DC3"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1000 Ljubljana,</w:t>
            </w:r>
          </w:p>
          <w:p w14:paraId="32B54A23" w14:textId="77777777" w:rsidR="00314D87" w:rsidRPr="00314D87" w:rsidRDefault="00314D87" w:rsidP="00314D87">
            <w:pPr>
              <w:spacing w:after="0" w:line="240" w:lineRule="auto"/>
              <w:rPr>
                <w:rFonts w:ascii="Arial" w:eastAsia="Times New Roman" w:hAnsi="Arial" w:cs="Arial"/>
                <w:sz w:val="20"/>
                <w:szCs w:val="20"/>
              </w:rPr>
            </w:pPr>
          </w:p>
          <w:p w14:paraId="6FE9E3C6" w14:textId="0456D433"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ki ga zastopa </w:t>
            </w:r>
            <w:r>
              <w:rPr>
                <w:rFonts w:ascii="Arial" w:eastAsia="Times New Roman" w:hAnsi="Arial" w:cs="Arial"/>
                <w:sz w:val="20"/>
                <w:szCs w:val="20"/>
              </w:rPr>
              <w:t>mag. Franc Props</w:t>
            </w:r>
            <w:r w:rsidRPr="00314D87">
              <w:rPr>
                <w:rFonts w:ascii="Arial" w:eastAsia="Times New Roman" w:hAnsi="Arial" w:cs="Arial"/>
                <w:sz w:val="20"/>
                <w:szCs w:val="20"/>
              </w:rPr>
              <w:t>, minister</w:t>
            </w:r>
          </w:p>
        </w:tc>
        <w:tc>
          <w:tcPr>
            <w:tcW w:w="4543" w:type="dxa"/>
          </w:tcPr>
          <w:p w14:paraId="11EE928D" w14:textId="175663D7" w:rsidR="00314D87" w:rsidRPr="00314D87" w:rsidRDefault="00314D87" w:rsidP="00314D87">
            <w:pPr>
              <w:spacing w:after="0" w:line="240" w:lineRule="auto"/>
              <w:rPr>
                <w:rFonts w:ascii="Arial" w:eastAsia="Times New Roman" w:hAnsi="Arial" w:cs="Arial"/>
                <w:sz w:val="20"/>
                <w:szCs w:val="20"/>
              </w:rPr>
            </w:pPr>
          </w:p>
          <w:p w14:paraId="0878F21C" w14:textId="337F82CD" w:rsidR="00314D87" w:rsidRPr="00314D87" w:rsidRDefault="00BE79F0" w:rsidP="00314D87">
            <w:pPr>
              <w:spacing w:after="0" w:line="240" w:lineRule="auto"/>
              <w:rPr>
                <w:rFonts w:ascii="Arial" w:eastAsia="Times New Roman" w:hAnsi="Arial" w:cs="Arial"/>
                <w:sz w:val="20"/>
                <w:szCs w:val="20"/>
              </w:rPr>
            </w:pPr>
            <w:r>
              <w:rPr>
                <w:rFonts w:ascii="Arial" w:eastAsia="Times New Roman" w:hAnsi="Arial" w:cs="Arial"/>
                <w:sz w:val="20"/>
                <w:szCs w:val="20"/>
              </w:rPr>
              <w:t>________________</w:t>
            </w:r>
          </w:p>
          <w:p w14:paraId="22ECC935" w14:textId="77777777" w:rsidR="00314D87" w:rsidRPr="00314D87" w:rsidRDefault="00314D87" w:rsidP="00314D87">
            <w:pPr>
              <w:spacing w:after="0" w:line="240" w:lineRule="auto"/>
              <w:rPr>
                <w:rFonts w:ascii="Arial" w:eastAsia="Times New Roman" w:hAnsi="Arial" w:cs="Arial"/>
                <w:sz w:val="20"/>
                <w:szCs w:val="20"/>
              </w:rPr>
            </w:pPr>
          </w:p>
          <w:p w14:paraId="70EFB019" w14:textId="6A014FDC"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ki ga zastopa</w:t>
            </w:r>
            <w:r w:rsidR="00BE79F0">
              <w:rPr>
                <w:rFonts w:ascii="Arial" w:eastAsia="Times New Roman" w:hAnsi="Arial" w:cs="Arial"/>
                <w:sz w:val="20"/>
                <w:szCs w:val="20"/>
              </w:rPr>
              <w:t xml:space="preserve"> _______________</w:t>
            </w:r>
          </w:p>
          <w:p w14:paraId="3643919D" w14:textId="77777777" w:rsidR="00314D87" w:rsidRPr="00314D87" w:rsidRDefault="00314D87" w:rsidP="00314D87">
            <w:pPr>
              <w:spacing w:after="0" w:line="240" w:lineRule="auto"/>
              <w:rPr>
                <w:rFonts w:ascii="Arial" w:eastAsia="Times New Roman" w:hAnsi="Arial" w:cs="Arial"/>
                <w:sz w:val="20"/>
                <w:szCs w:val="20"/>
              </w:rPr>
            </w:pPr>
          </w:p>
          <w:p w14:paraId="5936087A" w14:textId="5ACDA353" w:rsidR="00314D87" w:rsidRPr="00314D87" w:rsidRDefault="00BE79F0" w:rsidP="00314D87">
            <w:pPr>
              <w:spacing w:after="0" w:line="240" w:lineRule="auto"/>
              <w:rPr>
                <w:rFonts w:ascii="Arial" w:eastAsia="Times New Roman" w:hAnsi="Arial" w:cs="Arial"/>
                <w:sz w:val="20"/>
                <w:szCs w:val="20"/>
              </w:rPr>
            </w:pPr>
            <w:r>
              <w:rPr>
                <w:rFonts w:ascii="Arial" w:eastAsia="Times New Roman" w:hAnsi="Arial" w:cs="Arial"/>
                <w:sz w:val="20"/>
                <w:szCs w:val="20"/>
              </w:rPr>
              <w:t>_____________</w:t>
            </w:r>
          </w:p>
          <w:p w14:paraId="03CE3002" w14:textId="2544C439" w:rsidR="00314D87" w:rsidRPr="00314D87" w:rsidRDefault="00314D87" w:rsidP="00314D87">
            <w:pPr>
              <w:spacing w:after="0" w:line="240" w:lineRule="auto"/>
              <w:rPr>
                <w:rFonts w:ascii="Arial" w:eastAsia="Times New Roman" w:hAnsi="Arial" w:cs="Arial"/>
                <w:sz w:val="20"/>
                <w:szCs w:val="20"/>
              </w:rPr>
            </w:pPr>
          </w:p>
          <w:p w14:paraId="18147C1E" w14:textId="77777777" w:rsidR="00314D87" w:rsidRPr="00314D87" w:rsidRDefault="00314D87" w:rsidP="00314D87">
            <w:pPr>
              <w:spacing w:after="0" w:line="240" w:lineRule="auto"/>
              <w:rPr>
                <w:rFonts w:ascii="Arial" w:eastAsia="Times New Roman" w:hAnsi="Arial" w:cs="Arial"/>
                <w:sz w:val="20"/>
                <w:szCs w:val="20"/>
              </w:rPr>
            </w:pPr>
          </w:p>
        </w:tc>
      </w:tr>
    </w:tbl>
    <w:p w14:paraId="0D3ECE52" w14:textId="77777777" w:rsidR="00314D87" w:rsidRPr="00314D87" w:rsidRDefault="00314D87" w:rsidP="00314D87">
      <w:pPr>
        <w:spacing w:after="0" w:line="240" w:lineRule="auto"/>
        <w:rPr>
          <w:rFonts w:ascii="Arial" w:eastAsia="Times New Roman" w:hAnsi="Arial"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4D87" w:rsidRPr="00314D87" w14:paraId="6577FDA8" w14:textId="77777777" w:rsidTr="00F95143">
        <w:trPr>
          <w:trHeight w:val="391"/>
        </w:trPr>
        <w:tc>
          <w:tcPr>
            <w:tcW w:w="4536" w:type="dxa"/>
            <w:vAlign w:val="center"/>
          </w:tcPr>
          <w:p w14:paraId="3D7DDCDB" w14:textId="4E002728"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sidR="00234121">
              <w:rPr>
                <w:rFonts w:ascii="Arial" w:eastAsia="Times New Roman" w:hAnsi="Arial" w:cs="Arial"/>
                <w:sz w:val="20"/>
                <w:szCs w:val="20"/>
              </w:rPr>
              <w:t>pogodbe</w:t>
            </w:r>
            <w:r w:rsidRPr="00314D87">
              <w:rPr>
                <w:rFonts w:ascii="Arial" w:eastAsia="Times New Roman" w:hAnsi="Arial" w:cs="Arial"/>
                <w:sz w:val="20"/>
                <w:szCs w:val="20"/>
              </w:rPr>
              <w:t xml:space="preserve">: </w:t>
            </w:r>
          </w:p>
          <w:p w14:paraId="19899346" w14:textId="50C9E0E9" w:rsidR="00314D87" w:rsidRPr="00314D87" w:rsidRDefault="00234121" w:rsidP="00BE79F0">
            <w:pPr>
              <w:spacing w:after="0" w:line="240" w:lineRule="auto"/>
              <w:rPr>
                <w:rFonts w:ascii="Arial" w:eastAsia="Times New Roman" w:hAnsi="Arial" w:cs="Arial"/>
                <w:sz w:val="20"/>
                <w:szCs w:val="20"/>
              </w:rPr>
            </w:pPr>
            <w:r>
              <w:rPr>
                <w:rFonts w:ascii="Arial" w:eastAsia="Times New Roman" w:hAnsi="Arial" w:cs="Arial"/>
                <w:sz w:val="20"/>
                <w:szCs w:val="20"/>
              </w:rPr>
              <w:t>mag. Franc Props</w:t>
            </w:r>
            <w:r w:rsidR="00BE79F0">
              <w:rPr>
                <w:rFonts w:ascii="Arial" w:eastAsia="Times New Roman" w:hAnsi="Arial" w:cs="Arial"/>
                <w:sz w:val="20"/>
                <w:szCs w:val="20"/>
              </w:rPr>
              <w:t>, minister</w:t>
            </w:r>
          </w:p>
        </w:tc>
        <w:tc>
          <w:tcPr>
            <w:tcW w:w="4536" w:type="dxa"/>
            <w:vAlign w:val="center"/>
          </w:tcPr>
          <w:p w14:paraId="4DE395E2" w14:textId="77777777" w:rsidR="00314D87" w:rsidRPr="00314D87" w:rsidRDefault="00314D87" w:rsidP="00314D87">
            <w:pPr>
              <w:spacing w:after="0" w:line="240" w:lineRule="auto"/>
              <w:rPr>
                <w:rFonts w:ascii="Arial" w:eastAsia="Times New Roman" w:hAnsi="Arial" w:cs="Arial"/>
                <w:sz w:val="20"/>
                <w:szCs w:val="20"/>
              </w:rPr>
            </w:pPr>
          </w:p>
          <w:p w14:paraId="2EF9D472" w14:textId="122959C2" w:rsidR="00234121" w:rsidRPr="00314D87" w:rsidRDefault="00314D87" w:rsidP="0023412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sidR="00234121">
              <w:rPr>
                <w:rFonts w:ascii="Arial" w:eastAsia="Times New Roman" w:hAnsi="Arial" w:cs="Arial"/>
                <w:sz w:val="20"/>
                <w:szCs w:val="20"/>
              </w:rPr>
              <w:t>pogodbe:</w:t>
            </w:r>
          </w:p>
          <w:p w14:paraId="4157EEFB" w14:textId="6840FF94" w:rsidR="00314D87" w:rsidRPr="00314D87" w:rsidRDefault="00314D87" w:rsidP="00314D87">
            <w:pPr>
              <w:spacing w:after="0" w:line="240" w:lineRule="auto"/>
              <w:rPr>
                <w:rFonts w:ascii="Arial" w:eastAsia="Times New Roman" w:hAnsi="Arial" w:cs="Arial"/>
                <w:sz w:val="20"/>
                <w:szCs w:val="20"/>
              </w:rPr>
            </w:pPr>
          </w:p>
        </w:tc>
      </w:tr>
      <w:tr w:rsidR="00314D87" w:rsidRPr="00314D87" w14:paraId="02D119BC" w14:textId="77777777" w:rsidTr="00F95143">
        <w:trPr>
          <w:trHeight w:val="391"/>
        </w:trPr>
        <w:tc>
          <w:tcPr>
            <w:tcW w:w="4536" w:type="dxa"/>
            <w:vAlign w:val="center"/>
          </w:tcPr>
          <w:p w14:paraId="474AF424"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Davčna št.: 91838983</w:t>
            </w:r>
          </w:p>
        </w:tc>
        <w:tc>
          <w:tcPr>
            <w:tcW w:w="4536" w:type="dxa"/>
            <w:vAlign w:val="center"/>
          </w:tcPr>
          <w:p w14:paraId="2184E850" w14:textId="6DB01DF2" w:rsidR="00314D87" w:rsidRPr="00314D87" w:rsidRDefault="00234121" w:rsidP="00314D87">
            <w:pPr>
              <w:spacing w:after="0" w:line="240" w:lineRule="auto"/>
              <w:rPr>
                <w:rFonts w:ascii="Arial" w:eastAsia="Times New Roman" w:hAnsi="Arial" w:cs="Arial"/>
                <w:sz w:val="20"/>
                <w:szCs w:val="20"/>
              </w:rPr>
            </w:pPr>
            <w:r>
              <w:rPr>
                <w:rFonts w:ascii="Arial" w:eastAsia="Times New Roman" w:hAnsi="Arial" w:cs="Arial"/>
                <w:sz w:val="20"/>
                <w:szCs w:val="20"/>
              </w:rPr>
              <w:t>Davčna št.:</w:t>
            </w:r>
          </w:p>
        </w:tc>
      </w:tr>
      <w:tr w:rsidR="00314D87" w:rsidRPr="00314D87" w14:paraId="2D3AC720" w14:textId="77777777" w:rsidTr="00F95143">
        <w:trPr>
          <w:trHeight w:val="391"/>
        </w:trPr>
        <w:tc>
          <w:tcPr>
            <w:tcW w:w="4536" w:type="dxa"/>
            <w:vAlign w:val="center"/>
          </w:tcPr>
          <w:p w14:paraId="2AD4FE84"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Matična št.: 2482762000</w:t>
            </w:r>
          </w:p>
        </w:tc>
        <w:tc>
          <w:tcPr>
            <w:tcW w:w="4536" w:type="dxa"/>
            <w:vAlign w:val="center"/>
          </w:tcPr>
          <w:p w14:paraId="4834D0CB" w14:textId="55309722"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Matična št.: </w:t>
            </w:r>
          </w:p>
        </w:tc>
      </w:tr>
      <w:tr w:rsidR="00314D87" w:rsidRPr="00314D87" w14:paraId="1E8C47CD" w14:textId="77777777" w:rsidTr="00F95143">
        <w:trPr>
          <w:trHeight w:val="391"/>
        </w:trPr>
        <w:tc>
          <w:tcPr>
            <w:tcW w:w="4536" w:type="dxa"/>
            <w:vAlign w:val="center"/>
          </w:tcPr>
          <w:p w14:paraId="6E8A28BF" w14:textId="7908BD04"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Transakcijski račun: SI56 0110 0630 0109 972</w:t>
            </w:r>
          </w:p>
        </w:tc>
        <w:tc>
          <w:tcPr>
            <w:tcW w:w="4536" w:type="dxa"/>
            <w:vAlign w:val="center"/>
          </w:tcPr>
          <w:p w14:paraId="454A2065" w14:textId="349CCC3B"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Transakcijski račun: </w:t>
            </w:r>
          </w:p>
          <w:p w14:paraId="47C9AA04" w14:textId="01764AAA"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odprt pri</w:t>
            </w:r>
            <w:r w:rsidR="00234121">
              <w:rPr>
                <w:rFonts w:ascii="Arial" w:eastAsia="Times New Roman" w:hAnsi="Arial" w:cs="Arial"/>
                <w:color w:val="5D646B"/>
                <w:sz w:val="20"/>
                <w:szCs w:val="20"/>
              </w:rPr>
              <w:t xml:space="preserve"> </w:t>
            </w:r>
          </w:p>
        </w:tc>
      </w:tr>
      <w:tr w:rsidR="00314D87" w:rsidRPr="00314D87" w14:paraId="3AF3CD33" w14:textId="77777777" w:rsidTr="00F95143">
        <w:trPr>
          <w:trHeight w:val="391"/>
        </w:trPr>
        <w:tc>
          <w:tcPr>
            <w:tcW w:w="4536" w:type="dxa"/>
            <w:vAlign w:val="center"/>
          </w:tcPr>
          <w:p w14:paraId="7527EEC0" w14:textId="6199C5C1"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sidR="00A20260">
              <w:rPr>
                <w:rFonts w:ascii="Arial" w:eastAsia="Times New Roman" w:hAnsi="Arial" w:cs="Arial"/>
                <w:sz w:val="20"/>
                <w:szCs w:val="20"/>
              </w:rPr>
              <w:t>ska št.</w:t>
            </w:r>
            <w:r w:rsidRPr="00314D87">
              <w:rPr>
                <w:rFonts w:ascii="Arial" w:eastAsia="Times New Roman" w:hAnsi="Arial" w:cs="Arial"/>
                <w:sz w:val="20"/>
                <w:szCs w:val="20"/>
              </w:rPr>
              <w:t>:   01 478 83 30</w:t>
            </w:r>
          </w:p>
        </w:tc>
        <w:tc>
          <w:tcPr>
            <w:tcW w:w="4536" w:type="dxa"/>
            <w:vAlign w:val="center"/>
          </w:tcPr>
          <w:p w14:paraId="364CCA25" w14:textId="6D3CC6D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sidR="00A20260">
              <w:rPr>
                <w:rFonts w:ascii="Arial" w:eastAsia="Times New Roman" w:hAnsi="Arial" w:cs="Arial"/>
                <w:sz w:val="20"/>
                <w:szCs w:val="20"/>
              </w:rPr>
              <w:t>ska št.</w:t>
            </w:r>
            <w:r w:rsidRPr="00314D87">
              <w:rPr>
                <w:rFonts w:ascii="Arial" w:eastAsia="Times New Roman" w:hAnsi="Arial" w:cs="Arial"/>
                <w:sz w:val="20"/>
                <w:szCs w:val="20"/>
              </w:rPr>
              <w:t xml:space="preserve">:   </w:t>
            </w:r>
          </w:p>
        </w:tc>
      </w:tr>
      <w:tr w:rsidR="00314D87" w:rsidRPr="00314D87" w14:paraId="15852007" w14:textId="77777777" w:rsidTr="00F95143">
        <w:trPr>
          <w:trHeight w:val="391"/>
        </w:trPr>
        <w:tc>
          <w:tcPr>
            <w:tcW w:w="4536" w:type="dxa"/>
            <w:vAlign w:val="center"/>
          </w:tcPr>
          <w:p w14:paraId="3613FC9D" w14:textId="77777777"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hyperlink r:id="rId8" w:history="1">
              <w:r w:rsidRPr="00314D87">
                <w:rPr>
                  <w:rFonts w:ascii="Arial" w:eastAsia="Times New Roman" w:hAnsi="Arial" w:cs="Arial"/>
                  <w:color w:val="000000"/>
                  <w:sz w:val="20"/>
                  <w:szCs w:val="20"/>
                  <w:u w:val="single"/>
                </w:rPr>
                <w:t>gp.mju@gov.si</w:t>
              </w:r>
            </w:hyperlink>
          </w:p>
        </w:tc>
        <w:tc>
          <w:tcPr>
            <w:tcW w:w="4536" w:type="dxa"/>
            <w:vAlign w:val="center"/>
          </w:tcPr>
          <w:p w14:paraId="37CED9C5" w14:textId="6C9A5A46" w:rsidR="00314D87" w:rsidRPr="00314D87" w:rsidRDefault="00314D87" w:rsidP="00314D87">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p>
        </w:tc>
      </w:tr>
    </w:tbl>
    <w:p w14:paraId="4B374C8F" w14:textId="77777777" w:rsidR="007345D5" w:rsidRDefault="007345D5" w:rsidP="00F75F31">
      <w:pPr>
        <w:spacing w:line="240" w:lineRule="auto"/>
        <w:rPr>
          <w:rFonts w:ascii="Arial" w:hAnsi="Arial" w:cs="Arial"/>
          <w:sz w:val="20"/>
          <w:szCs w:val="20"/>
        </w:rPr>
      </w:pPr>
    </w:p>
    <w:p w14:paraId="611B888C" w14:textId="2380E597" w:rsidR="00AB2A85" w:rsidRDefault="00AB2A85" w:rsidP="00F75F31">
      <w:pPr>
        <w:spacing w:line="240" w:lineRule="auto"/>
        <w:rPr>
          <w:rFonts w:ascii="Arial" w:hAnsi="Arial" w:cs="Arial"/>
          <w:sz w:val="20"/>
          <w:szCs w:val="20"/>
        </w:rPr>
      </w:pPr>
      <w:r w:rsidRPr="009813F9">
        <w:rPr>
          <w:rFonts w:ascii="Arial" w:hAnsi="Arial" w:cs="Arial"/>
          <w:sz w:val="20"/>
          <w:szCs w:val="20"/>
        </w:rPr>
        <w:t>skleneta:</w:t>
      </w:r>
    </w:p>
    <w:p w14:paraId="78525486" w14:textId="77777777" w:rsidR="00AB2A85" w:rsidRPr="009813F9" w:rsidRDefault="00AB2A85" w:rsidP="00F75F31">
      <w:pPr>
        <w:autoSpaceDE w:val="0"/>
        <w:autoSpaceDN w:val="0"/>
        <w:adjustRightInd w:val="0"/>
        <w:spacing w:after="0" w:line="240" w:lineRule="auto"/>
        <w:rPr>
          <w:rFonts w:ascii="Arial" w:eastAsia="Times New Roman" w:hAnsi="Arial" w:cs="Arial"/>
          <w:sz w:val="20"/>
          <w:szCs w:val="20"/>
          <w:lang w:eastAsia="sl-SI"/>
        </w:rPr>
      </w:pPr>
    </w:p>
    <w:p w14:paraId="09818794" w14:textId="3C951CD0" w:rsidR="00AB2A85" w:rsidRPr="009813F9" w:rsidRDefault="00AB2A85" w:rsidP="00F75F31">
      <w:pPr>
        <w:autoSpaceDE w:val="0"/>
        <w:autoSpaceDN w:val="0"/>
        <w:adjustRightInd w:val="0"/>
        <w:spacing w:after="0" w:line="240" w:lineRule="auto"/>
        <w:jc w:val="center"/>
        <w:rPr>
          <w:rFonts w:ascii="Arial" w:eastAsia="Times New Roman" w:hAnsi="Arial" w:cs="Arial"/>
          <w:b/>
          <w:bCs/>
          <w:sz w:val="20"/>
          <w:szCs w:val="20"/>
          <w:lang w:eastAsia="sl-SI"/>
        </w:rPr>
      </w:pPr>
      <w:r w:rsidRPr="009813F9">
        <w:rPr>
          <w:rFonts w:ascii="Arial" w:eastAsia="Times New Roman" w:hAnsi="Arial" w:cs="Arial"/>
          <w:b/>
          <w:bCs/>
          <w:sz w:val="20"/>
          <w:szCs w:val="20"/>
          <w:lang w:eastAsia="sl-SI"/>
        </w:rPr>
        <w:t xml:space="preserve">POGODBO št. </w:t>
      </w:r>
      <w:r w:rsidRPr="00464E04">
        <w:rPr>
          <w:rFonts w:ascii="Arial" w:eastAsia="Times New Roman" w:hAnsi="Arial" w:cs="Arial"/>
          <w:b/>
          <w:bCs/>
          <w:noProof/>
          <w:sz w:val="20"/>
          <w:szCs w:val="20"/>
          <w:lang w:eastAsia="sl-SI"/>
        </w:rPr>
        <w:t>C3130-</w:t>
      </w:r>
      <w:r w:rsidR="00BE79F0">
        <w:rPr>
          <w:rFonts w:ascii="Arial" w:eastAsia="Times New Roman" w:hAnsi="Arial" w:cs="Arial"/>
          <w:b/>
          <w:bCs/>
          <w:noProof/>
          <w:sz w:val="20"/>
          <w:szCs w:val="20"/>
          <w:lang w:eastAsia="sl-SI"/>
        </w:rPr>
        <w:t>24-_______</w:t>
      </w:r>
    </w:p>
    <w:p w14:paraId="493AE5A6" w14:textId="57C69D4E" w:rsidR="00AB2A85" w:rsidRPr="009813F9" w:rsidRDefault="00AB2A85" w:rsidP="00F75F31">
      <w:pPr>
        <w:autoSpaceDE w:val="0"/>
        <w:autoSpaceDN w:val="0"/>
        <w:adjustRightInd w:val="0"/>
        <w:spacing w:after="0" w:line="240" w:lineRule="auto"/>
        <w:jc w:val="center"/>
        <w:rPr>
          <w:rFonts w:ascii="Arial" w:eastAsia="Times New Roman" w:hAnsi="Arial" w:cs="Arial"/>
          <w:b/>
          <w:bCs/>
          <w:sz w:val="20"/>
          <w:szCs w:val="20"/>
          <w:lang w:eastAsia="sl-SI"/>
        </w:rPr>
      </w:pPr>
      <w:r w:rsidRPr="009813F9">
        <w:rPr>
          <w:rFonts w:ascii="Arial" w:eastAsia="Times New Roman" w:hAnsi="Arial" w:cs="Arial"/>
          <w:b/>
          <w:bCs/>
          <w:sz w:val="20"/>
          <w:szCs w:val="20"/>
          <w:lang w:eastAsia="sl-SI"/>
        </w:rPr>
        <w:t xml:space="preserve">o sofinanciranju </w:t>
      </w:r>
      <w:r>
        <w:rPr>
          <w:rFonts w:ascii="Arial" w:eastAsia="Times New Roman" w:hAnsi="Arial" w:cs="Arial"/>
          <w:b/>
          <w:bCs/>
          <w:sz w:val="20"/>
          <w:szCs w:val="20"/>
          <w:lang w:eastAsia="sl-SI"/>
        </w:rPr>
        <w:t>vloge</w:t>
      </w:r>
      <w:r w:rsidRPr="009813F9">
        <w:rPr>
          <w:rFonts w:ascii="Arial" w:eastAsia="Times New Roman" w:hAnsi="Arial" w:cs="Arial"/>
          <w:b/>
          <w:bCs/>
          <w:sz w:val="20"/>
          <w:szCs w:val="20"/>
          <w:lang w:eastAsia="sl-SI"/>
        </w:rPr>
        <w:t xml:space="preserve"> »</w:t>
      </w:r>
      <w:r w:rsidR="00BE79F0">
        <w:rPr>
          <w:rFonts w:ascii="Arial" w:eastAsia="Times New Roman" w:hAnsi="Arial" w:cs="Arial"/>
          <w:b/>
          <w:bCs/>
          <w:sz w:val="20"/>
          <w:szCs w:val="20"/>
          <w:lang w:eastAsia="sl-SI"/>
        </w:rPr>
        <w:t>__________________</w:t>
      </w:r>
      <w:r w:rsidRPr="009813F9">
        <w:rPr>
          <w:rFonts w:ascii="Arial" w:eastAsia="Times New Roman" w:hAnsi="Arial" w:cs="Arial"/>
          <w:b/>
          <w:bCs/>
          <w:sz w:val="20"/>
          <w:szCs w:val="20"/>
          <w:lang w:eastAsia="sl-SI"/>
        </w:rPr>
        <w:t>«</w:t>
      </w:r>
    </w:p>
    <w:p w14:paraId="7388E393" w14:textId="77777777" w:rsidR="00AB2A85" w:rsidRDefault="00AB2A85" w:rsidP="00F75F31">
      <w:pPr>
        <w:autoSpaceDE w:val="0"/>
        <w:autoSpaceDN w:val="0"/>
        <w:adjustRightInd w:val="0"/>
        <w:spacing w:after="0" w:line="240" w:lineRule="auto"/>
        <w:rPr>
          <w:rFonts w:ascii="Arial" w:eastAsia="Times New Roman" w:hAnsi="Arial" w:cs="Arial"/>
          <w:sz w:val="20"/>
          <w:szCs w:val="20"/>
          <w:lang w:eastAsia="sl-SI"/>
        </w:rPr>
      </w:pPr>
    </w:p>
    <w:p w14:paraId="2FC4637F" w14:textId="77777777" w:rsidR="00071284" w:rsidRDefault="00071284" w:rsidP="00F75F31">
      <w:pPr>
        <w:autoSpaceDE w:val="0"/>
        <w:autoSpaceDN w:val="0"/>
        <w:adjustRightInd w:val="0"/>
        <w:spacing w:after="0" w:line="240" w:lineRule="auto"/>
        <w:rPr>
          <w:rFonts w:ascii="Arial" w:eastAsia="Times New Roman" w:hAnsi="Arial" w:cs="Arial"/>
          <w:sz w:val="20"/>
          <w:szCs w:val="20"/>
          <w:lang w:eastAsia="sl-SI"/>
        </w:rPr>
      </w:pPr>
    </w:p>
    <w:p w14:paraId="0814B2EF" w14:textId="77777777" w:rsidR="00071284" w:rsidRDefault="00071284" w:rsidP="00F75F31">
      <w:pPr>
        <w:autoSpaceDE w:val="0"/>
        <w:autoSpaceDN w:val="0"/>
        <w:adjustRightInd w:val="0"/>
        <w:spacing w:after="0" w:line="240" w:lineRule="auto"/>
        <w:rPr>
          <w:rFonts w:ascii="Arial" w:eastAsia="Times New Roman" w:hAnsi="Arial" w:cs="Arial"/>
          <w:sz w:val="20"/>
          <w:szCs w:val="20"/>
          <w:lang w:eastAsia="sl-SI"/>
        </w:rPr>
      </w:pPr>
    </w:p>
    <w:p w14:paraId="4A8FD7C2" w14:textId="77777777" w:rsidR="00071284" w:rsidRPr="00071284" w:rsidRDefault="00071284" w:rsidP="00071284">
      <w:pPr>
        <w:autoSpaceDE w:val="0"/>
        <w:autoSpaceDN w:val="0"/>
        <w:adjustRightInd w:val="0"/>
        <w:spacing w:after="0" w:line="240" w:lineRule="auto"/>
        <w:rPr>
          <w:rFonts w:ascii="Arial" w:eastAsia="Times New Roman" w:hAnsi="Arial" w:cs="Arial"/>
          <w:sz w:val="20"/>
          <w:szCs w:val="20"/>
          <w:lang w:eastAsia="sl-SI"/>
        </w:rPr>
      </w:pPr>
    </w:p>
    <w:p w14:paraId="1C4D9968" w14:textId="27F452E8" w:rsidR="00071284" w:rsidRPr="00071284" w:rsidRDefault="00071284"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sidRPr="00071284">
        <w:rPr>
          <w:rFonts w:ascii="Arial" w:eastAsia="Times New Roman" w:hAnsi="Arial" w:cs="Arial"/>
          <w:b/>
          <w:bCs/>
          <w:sz w:val="20"/>
          <w:szCs w:val="20"/>
          <w:lang w:eastAsia="sl-SI"/>
        </w:rPr>
        <w:t>UVODNE DOLOČBE</w:t>
      </w:r>
    </w:p>
    <w:p w14:paraId="12497AAF" w14:textId="77777777" w:rsidR="00071284" w:rsidRPr="00071284" w:rsidRDefault="00071284" w:rsidP="00071284">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58F692C" w14:textId="77777777" w:rsidR="00AB2A85" w:rsidRPr="009813F9" w:rsidRDefault="00AB2A85" w:rsidP="00F75F3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9C2B70B" w14:textId="2ABE6459" w:rsidR="00AB2A85" w:rsidRPr="009813F9" w:rsidRDefault="00AB2A85" w:rsidP="00F75F31">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w:t>
      </w:r>
      <w:r w:rsidR="00071284">
        <w:rPr>
          <w:rFonts w:ascii="Arial" w:eastAsia="Times New Roman" w:hAnsi="Arial" w:cs="Arial"/>
          <w:sz w:val="20"/>
          <w:szCs w:val="20"/>
          <w:lang w:eastAsia="sl-SI"/>
        </w:rPr>
        <w:t>ugotovitvene</w:t>
      </w:r>
      <w:r w:rsidRPr="009813F9">
        <w:rPr>
          <w:rFonts w:ascii="Arial" w:eastAsia="Times New Roman" w:hAnsi="Arial" w:cs="Arial"/>
          <w:sz w:val="20"/>
          <w:szCs w:val="20"/>
          <w:lang w:eastAsia="sl-SI"/>
        </w:rPr>
        <w:t xml:space="preserve"> določbe)</w:t>
      </w:r>
    </w:p>
    <w:p w14:paraId="4DF4F6B7" w14:textId="77777777" w:rsidR="00AB2A85" w:rsidRPr="00E4184E" w:rsidRDefault="00AB2A85" w:rsidP="00E4184E">
      <w:pPr>
        <w:pStyle w:val="Odstavekseznama"/>
        <w:spacing w:after="12" w:line="240" w:lineRule="auto"/>
        <w:ind w:left="345" w:right="146"/>
        <w:jc w:val="both"/>
        <w:rPr>
          <w:rFonts w:ascii="Arial" w:eastAsia="Times New Roman" w:hAnsi="Arial" w:cs="Arial"/>
          <w:sz w:val="20"/>
          <w:szCs w:val="20"/>
          <w:lang w:eastAsia="sl-SI"/>
        </w:rPr>
      </w:pPr>
    </w:p>
    <w:p w14:paraId="49A99C87" w14:textId="77777777" w:rsidR="00AB2A85" w:rsidRPr="009813F9" w:rsidRDefault="00AB2A85" w:rsidP="00F75F31">
      <w:pPr>
        <w:spacing w:line="240" w:lineRule="auto"/>
        <w:rPr>
          <w:rFonts w:ascii="Arial" w:hAnsi="Arial" w:cs="Arial"/>
          <w:sz w:val="20"/>
          <w:szCs w:val="20"/>
        </w:rPr>
      </w:pPr>
      <w:r w:rsidRPr="009813F9">
        <w:rPr>
          <w:rFonts w:ascii="Arial" w:hAnsi="Arial" w:cs="Arial"/>
          <w:sz w:val="20"/>
          <w:szCs w:val="20"/>
        </w:rPr>
        <w:t>Pogodbeni stranki uvodoma ugotavljata, da:</w:t>
      </w:r>
    </w:p>
    <w:p w14:paraId="0EF29538" w14:textId="2CFFE80E" w:rsidR="007345D5" w:rsidRDefault="007345D5" w:rsidP="007345D5">
      <w:pPr>
        <w:numPr>
          <w:ilvl w:val="0"/>
          <w:numId w:val="2"/>
        </w:numPr>
        <w:autoSpaceDE w:val="0"/>
        <w:autoSpaceDN w:val="0"/>
        <w:adjustRightInd w:val="0"/>
        <w:spacing w:after="0" w:line="260" w:lineRule="exact"/>
        <w:ind w:left="714" w:hanging="35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je bil izveden </w:t>
      </w:r>
      <w:r w:rsidRPr="007951CF">
        <w:rPr>
          <w:rFonts w:ascii="Arial" w:eastAsia="Times New Roman" w:hAnsi="Arial" w:cs="Arial"/>
          <w:sz w:val="20"/>
          <w:szCs w:val="20"/>
          <w:lang w:eastAsia="sl-SI"/>
        </w:rPr>
        <w:t>Javn</w:t>
      </w:r>
      <w:r>
        <w:rPr>
          <w:rFonts w:ascii="Arial" w:eastAsia="Times New Roman" w:hAnsi="Arial" w:cs="Arial"/>
          <w:sz w:val="20"/>
          <w:szCs w:val="20"/>
          <w:lang w:eastAsia="sl-SI"/>
        </w:rPr>
        <w:t>i</w:t>
      </w:r>
      <w:r w:rsidRPr="007951CF">
        <w:rPr>
          <w:rFonts w:ascii="Arial" w:eastAsia="Times New Roman" w:hAnsi="Arial" w:cs="Arial"/>
          <w:sz w:val="20"/>
          <w:szCs w:val="20"/>
          <w:lang w:eastAsia="sl-SI"/>
        </w:rPr>
        <w:t xml:space="preserve"> razpis </w:t>
      </w:r>
      <w:r w:rsidRPr="009813F9">
        <w:rPr>
          <w:rFonts w:ascii="Arial" w:eastAsia="Times New Roman" w:hAnsi="Arial" w:cs="Arial"/>
          <w:sz w:val="20"/>
          <w:szCs w:val="20"/>
          <w:lang w:eastAsia="sl-SI"/>
        </w:rPr>
        <w:t xml:space="preserve"> za razvoj in profesionalizacijo nevladnih organizacij in prostovoljstva 20</w:t>
      </w:r>
      <w:r>
        <w:rPr>
          <w:rFonts w:ascii="Arial" w:eastAsia="Times New Roman" w:hAnsi="Arial" w:cs="Arial"/>
          <w:sz w:val="20"/>
          <w:szCs w:val="20"/>
          <w:lang w:eastAsia="sl-SI"/>
        </w:rPr>
        <w:t>24 (Uradni list RS, št. _______, v nadaljnjem besedilu: javni razpis);</w:t>
      </w:r>
    </w:p>
    <w:p w14:paraId="0316A9B9" w14:textId="26E64304" w:rsidR="007345D5" w:rsidRPr="00983EB7" w:rsidRDefault="007345D5" w:rsidP="007345D5">
      <w:pPr>
        <w:numPr>
          <w:ilvl w:val="0"/>
          <w:numId w:val="2"/>
        </w:numPr>
        <w:autoSpaceDE w:val="0"/>
        <w:autoSpaceDN w:val="0"/>
        <w:adjustRightInd w:val="0"/>
        <w:spacing w:after="0" w:line="240" w:lineRule="auto"/>
        <w:jc w:val="both"/>
        <w:rPr>
          <w:rFonts w:ascii="Arial" w:eastAsia="Times New Roman" w:hAnsi="Arial" w:cs="Arial"/>
          <w:sz w:val="20"/>
          <w:szCs w:val="20"/>
          <w:shd w:val="clear" w:color="auto" w:fill="D9D9D9" w:themeFill="background1" w:themeFillShade="D9"/>
          <w:lang w:eastAsia="sl-SI"/>
        </w:rPr>
      </w:pPr>
      <w:r>
        <w:rPr>
          <w:rFonts w:ascii="Arial" w:eastAsia="Times New Roman" w:hAnsi="Arial" w:cs="Arial"/>
          <w:sz w:val="20"/>
          <w:szCs w:val="20"/>
          <w:lang w:eastAsia="sl-SI"/>
        </w:rPr>
        <w:t xml:space="preserve">je na podlagi javnega razpisa ministrstvo </w:t>
      </w:r>
      <w:r w:rsidRPr="007951CF">
        <w:rPr>
          <w:rFonts w:ascii="Arial" w:eastAsia="Times New Roman" w:hAnsi="Arial" w:cs="Arial"/>
          <w:sz w:val="20"/>
          <w:szCs w:val="20"/>
          <w:lang w:eastAsia="sl-SI"/>
        </w:rPr>
        <w:t xml:space="preserve">s </w:t>
      </w:r>
      <w:r>
        <w:rPr>
          <w:rFonts w:ascii="Arial" w:eastAsia="Times New Roman" w:hAnsi="Arial" w:cs="Arial"/>
          <w:sz w:val="20"/>
          <w:szCs w:val="20"/>
          <w:lang w:eastAsia="sl-SI"/>
        </w:rPr>
        <w:t>s</w:t>
      </w:r>
      <w:r w:rsidRPr="007951CF">
        <w:rPr>
          <w:rFonts w:ascii="Arial" w:eastAsia="Times New Roman" w:hAnsi="Arial" w:cs="Arial"/>
          <w:sz w:val="20"/>
          <w:szCs w:val="20"/>
          <w:lang w:eastAsia="sl-SI"/>
        </w:rPr>
        <w:t>klepom</w:t>
      </w:r>
      <w:r>
        <w:rPr>
          <w:rFonts w:ascii="Arial" w:eastAsia="Times New Roman" w:hAnsi="Arial" w:cs="Arial"/>
          <w:sz w:val="20"/>
          <w:szCs w:val="20"/>
          <w:lang w:eastAsia="sl-SI"/>
        </w:rPr>
        <w:t>, št. _________z dne ______</w:t>
      </w:r>
      <w:r w:rsidRPr="007951CF">
        <w:rPr>
          <w:rFonts w:ascii="Arial" w:eastAsia="Times New Roman" w:hAnsi="Arial" w:cs="Arial"/>
          <w:sz w:val="20"/>
          <w:szCs w:val="20"/>
          <w:lang w:eastAsia="sl-SI"/>
        </w:rPr>
        <w:t xml:space="preserve"> </w:t>
      </w:r>
      <w:r w:rsidRPr="007951CF">
        <w:rPr>
          <w:rFonts w:ascii="Arial" w:hAnsi="Arial" w:cs="Arial"/>
          <w:sz w:val="20"/>
          <w:szCs w:val="20"/>
        </w:rPr>
        <w:t>(</w:t>
      </w:r>
      <w:r w:rsidRPr="007951CF">
        <w:rPr>
          <w:rFonts w:ascii="Arial" w:eastAsia="Times New Roman" w:hAnsi="Arial" w:cs="Arial"/>
          <w:sz w:val="20"/>
          <w:szCs w:val="20"/>
          <w:lang w:eastAsia="sl-SI"/>
        </w:rPr>
        <w:t>v nadaljnjem besedilu</w:t>
      </w:r>
      <w:r w:rsidRPr="007951CF">
        <w:rPr>
          <w:rFonts w:ascii="Arial" w:hAnsi="Arial" w:cs="Arial"/>
          <w:sz w:val="20"/>
          <w:szCs w:val="20"/>
        </w:rPr>
        <w:t xml:space="preserve">: sklep o izboru) </w:t>
      </w:r>
      <w:r>
        <w:rPr>
          <w:rFonts w:ascii="Arial" w:eastAsia="Times New Roman" w:hAnsi="Arial" w:cs="Arial"/>
          <w:sz w:val="20"/>
          <w:szCs w:val="20"/>
          <w:lang w:eastAsia="sl-SI"/>
        </w:rPr>
        <w:t xml:space="preserve">ugodilo </w:t>
      </w:r>
      <w:r w:rsidRPr="007951CF">
        <w:rPr>
          <w:rFonts w:ascii="Arial" w:eastAsia="Times New Roman" w:hAnsi="Arial" w:cs="Arial"/>
          <w:sz w:val="20"/>
          <w:szCs w:val="20"/>
          <w:lang w:eastAsia="sl-SI"/>
        </w:rPr>
        <w:t>vlog</w:t>
      </w:r>
      <w:r>
        <w:rPr>
          <w:rFonts w:ascii="Arial" w:eastAsia="Times New Roman" w:hAnsi="Arial" w:cs="Arial"/>
          <w:sz w:val="20"/>
          <w:szCs w:val="20"/>
          <w:lang w:eastAsia="sl-SI"/>
        </w:rPr>
        <w:t>i upravičenca z naslovom</w:t>
      </w:r>
      <w:r w:rsidRPr="007951CF">
        <w:rPr>
          <w:rFonts w:ascii="Arial" w:eastAsia="Times New Roman" w:hAnsi="Arial" w:cs="Arial"/>
          <w:sz w:val="20"/>
          <w:szCs w:val="20"/>
          <w:lang w:eastAsia="sl-SI"/>
        </w:rPr>
        <w:t>:</w:t>
      </w:r>
      <w:r>
        <w:rPr>
          <w:rFonts w:ascii="Arial" w:eastAsia="Times New Roman" w:hAnsi="Arial" w:cs="Arial"/>
          <w:sz w:val="20"/>
          <w:szCs w:val="20"/>
          <w:lang w:eastAsia="sl-SI"/>
        </w:rPr>
        <w:t xml:space="preserve"> »________« (</w:t>
      </w:r>
      <w:r w:rsidRPr="007951CF">
        <w:rPr>
          <w:rFonts w:ascii="Arial" w:eastAsia="Times New Roman" w:hAnsi="Arial" w:cs="Arial"/>
          <w:sz w:val="20"/>
          <w:szCs w:val="20"/>
          <w:shd w:val="clear" w:color="auto" w:fill="FFFFFF" w:themeFill="background1"/>
          <w:lang w:eastAsia="sl-SI"/>
        </w:rPr>
        <w:t xml:space="preserve">v nadaljnjem besedilu: </w:t>
      </w:r>
      <w:r>
        <w:rPr>
          <w:rFonts w:ascii="Arial" w:eastAsia="Times New Roman" w:hAnsi="Arial" w:cs="Arial"/>
          <w:sz w:val="20"/>
          <w:szCs w:val="20"/>
          <w:shd w:val="clear" w:color="auto" w:fill="FFFFFF" w:themeFill="background1"/>
          <w:lang w:eastAsia="sl-SI"/>
        </w:rPr>
        <w:t>vloga)</w:t>
      </w:r>
      <w:r w:rsidR="00983EB7">
        <w:rPr>
          <w:rFonts w:ascii="Arial" w:eastAsia="Times New Roman" w:hAnsi="Arial" w:cs="Arial"/>
          <w:sz w:val="20"/>
          <w:szCs w:val="20"/>
          <w:shd w:val="clear" w:color="auto" w:fill="FFFFFF" w:themeFill="background1"/>
          <w:lang w:eastAsia="sl-SI"/>
        </w:rPr>
        <w:t>;</w:t>
      </w:r>
    </w:p>
    <w:p w14:paraId="7293F057" w14:textId="58774D72" w:rsidR="00983EB7" w:rsidRPr="00A92A85" w:rsidRDefault="00983EB7" w:rsidP="007345D5">
      <w:pPr>
        <w:numPr>
          <w:ilvl w:val="0"/>
          <w:numId w:val="2"/>
        </w:numPr>
        <w:autoSpaceDE w:val="0"/>
        <w:autoSpaceDN w:val="0"/>
        <w:adjustRightInd w:val="0"/>
        <w:spacing w:after="0" w:line="240" w:lineRule="auto"/>
        <w:jc w:val="both"/>
        <w:rPr>
          <w:rFonts w:ascii="Arial" w:eastAsia="Times New Roman" w:hAnsi="Arial" w:cs="Arial"/>
          <w:sz w:val="20"/>
          <w:szCs w:val="20"/>
          <w:shd w:val="clear" w:color="auto" w:fill="D9D9D9" w:themeFill="background1" w:themeFillShade="D9"/>
          <w:lang w:eastAsia="sl-SI"/>
        </w:rPr>
      </w:pPr>
      <w:r>
        <w:rPr>
          <w:rFonts w:ascii="Arial" w:eastAsia="Times New Roman" w:hAnsi="Arial" w:cs="Arial"/>
          <w:sz w:val="20"/>
          <w:szCs w:val="20"/>
          <w:shd w:val="clear" w:color="auto" w:fill="FFFFFF" w:themeFill="background1"/>
          <w:lang w:eastAsia="sl-SI"/>
        </w:rPr>
        <w:t>je bil na javnem razpisu izbran konzorcij, zato se ta pogodba sklepa z njim kot prijaviteljem;</w:t>
      </w:r>
    </w:p>
    <w:p w14:paraId="6531337F" w14:textId="64B41B2F" w:rsidR="00111C57" w:rsidRPr="00A92A85" w:rsidRDefault="00111C57" w:rsidP="00A92A85">
      <w:pPr>
        <w:pStyle w:val="Odstavekseznama"/>
        <w:numPr>
          <w:ilvl w:val="0"/>
          <w:numId w:val="2"/>
        </w:numPr>
        <w:spacing w:after="12" w:line="240" w:lineRule="auto"/>
        <w:ind w:right="146"/>
        <w:jc w:val="both"/>
        <w:rPr>
          <w:rFonts w:ascii="Arial" w:hAnsi="Arial" w:cs="Arial"/>
          <w:sz w:val="20"/>
          <w:szCs w:val="20"/>
        </w:rPr>
      </w:pPr>
      <w:r>
        <w:rPr>
          <w:rFonts w:ascii="Arial" w:hAnsi="Arial" w:cs="Arial"/>
          <w:sz w:val="20"/>
          <w:szCs w:val="20"/>
        </w:rPr>
        <w:t>sklepata to pogodbo zaradi dodelitve finančnih sredstev iz naslova javnega razpisa</w:t>
      </w:r>
      <w:r w:rsidR="0022552E">
        <w:rPr>
          <w:rFonts w:ascii="Arial" w:hAnsi="Arial" w:cs="Arial"/>
          <w:sz w:val="20"/>
          <w:szCs w:val="20"/>
        </w:rPr>
        <w:t xml:space="preserve"> in v skladu z njim</w:t>
      </w:r>
      <w:r>
        <w:rPr>
          <w:rFonts w:ascii="Arial" w:hAnsi="Arial" w:cs="Arial"/>
          <w:sz w:val="20"/>
          <w:szCs w:val="20"/>
        </w:rPr>
        <w:t>.</w:t>
      </w:r>
    </w:p>
    <w:p w14:paraId="698BC755" w14:textId="77777777" w:rsidR="00071284" w:rsidRDefault="00071284" w:rsidP="00071284">
      <w:pPr>
        <w:autoSpaceDE w:val="0"/>
        <w:autoSpaceDN w:val="0"/>
        <w:adjustRightInd w:val="0"/>
        <w:spacing w:after="0" w:line="240" w:lineRule="auto"/>
        <w:rPr>
          <w:rFonts w:ascii="Arial" w:eastAsia="Times New Roman" w:hAnsi="Arial" w:cs="Arial"/>
          <w:sz w:val="20"/>
          <w:szCs w:val="20"/>
          <w:lang w:eastAsia="sl-SI"/>
        </w:rPr>
      </w:pPr>
    </w:p>
    <w:p w14:paraId="326AE9F6" w14:textId="77777777" w:rsidR="00071284" w:rsidRPr="00071284" w:rsidRDefault="00071284" w:rsidP="00071284">
      <w:pPr>
        <w:autoSpaceDE w:val="0"/>
        <w:autoSpaceDN w:val="0"/>
        <w:adjustRightInd w:val="0"/>
        <w:spacing w:after="0" w:line="240" w:lineRule="auto"/>
        <w:rPr>
          <w:rFonts w:ascii="Arial" w:eastAsia="Times New Roman" w:hAnsi="Arial" w:cs="Arial"/>
          <w:sz w:val="20"/>
          <w:szCs w:val="20"/>
          <w:lang w:eastAsia="sl-SI"/>
        </w:rPr>
      </w:pPr>
    </w:p>
    <w:p w14:paraId="4A9E534A" w14:textId="262A6657" w:rsidR="00071284" w:rsidRDefault="00071284"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KONZORCIJ</w:t>
      </w:r>
    </w:p>
    <w:p w14:paraId="7BF5D973" w14:textId="77777777" w:rsidR="00071284" w:rsidRDefault="00071284" w:rsidP="00071284">
      <w:pPr>
        <w:autoSpaceDE w:val="0"/>
        <w:autoSpaceDN w:val="0"/>
        <w:adjustRightInd w:val="0"/>
        <w:spacing w:after="0" w:line="240" w:lineRule="auto"/>
        <w:ind w:left="360"/>
        <w:jc w:val="both"/>
        <w:rPr>
          <w:rFonts w:ascii="Arial" w:eastAsia="Times New Roman" w:hAnsi="Arial" w:cs="Arial"/>
          <w:sz w:val="20"/>
          <w:szCs w:val="20"/>
          <w:shd w:val="clear" w:color="auto" w:fill="D9D9D9" w:themeFill="background1" w:themeFillShade="D9"/>
          <w:lang w:eastAsia="sl-SI"/>
        </w:rPr>
      </w:pPr>
    </w:p>
    <w:p w14:paraId="21A41986" w14:textId="77777777" w:rsidR="00071284" w:rsidRPr="009813F9" w:rsidRDefault="00071284" w:rsidP="00071284">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F73F030" w14:textId="77777777" w:rsidR="00071284" w:rsidRPr="009813F9" w:rsidRDefault="00071284" w:rsidP="00071284">
      <w:pPr>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(izvajanje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xml:space="preserve"> s partnerji)</w:t>
      </w:r>
    </w:p>
    <w:p w14:paraId="0DD2385C" w14:textId="77777777" w:rsidR="00071284" w:rsidRPr="009813F9" w:rsidRDefault="00071284" w:rsidP="00071284">
      <w:pPr>
        <w:pStyle w:val="Odstavekseznama"/>
        <w:spacing w:after="12" w:line="240" w:lineRule="auto"/>
        <w:ind w:left="345" w:right="146"/>
        <w:jc w:val="both"/>
        <w:rPr>
          <w:rFonts w:ascii="Arial" w:eastAsia="Times New Roman" w:hAnsi="Arial" w:cs="Arial"/>
          <w:sz w:val="20"/>
          <w:szCs w:val="20"/>
          <w:lang w:eastAsia="sl-SI"/>
        </w:rPr>
      </w:pPr>
    </w:p>
    <w:p w14:paraId="54C8C982" w14:textId="77777777" w:rsidR="00071284" w:rsidRDefault="00071284" w:rsidP="00071284">
      <w:pPr>
        <w:pStyle w:val="Odstavekseznama"/>
        <w:numPr>
          <w:ilvl w:val="0"/>
          <w:numId w:val="3"/>
        </w:numPr>
        <w:spacing w:after="12" w:line="240" w:lineRule="auto"/>
        <w:ind w:right="146"/>
        <w:jc w:val="both"/>
        <w:rPr>
          <w:rFonts w:ascii="Arial" w:hAnsi="Arial" w:cs="Arial"/>
          <w:sz w:val="20"/>
          <w:szCs w:val="20"/>
        </w:rPr>
      </w:pPr>
      <w:r w:rsidRPr="009813F9">
        <w:rPr>
          <w:rFonts w:ascii="Arial" w:eastAsia="Times New Roman" w:hAnsi="Arial" w:cs="Arial"/>
          <w:sz w:val="20"/>
          <w:szCs w:val="20"/>
          <w:lang w:eastAsia="sl-SI"/>
        </w:rPr>
        <w:lastRenderedPageBreak/>
        <w:t xml:space="preserve">Upravičenec izvaja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xml:space="preserve"> v konzorciju skupaj z naslednjimi partnerji:</w:t>
      </w:r>
      <w:r w:rsidRPr="009813F9">
        <w:rPr>
          <w:rFonts w:ascii="Arial" w:hAnsi="Arial" w:cs="Arial"/>
          <w:sz w:val="20"/>
          <w:szCs w:val="20"/>
          <w:highlight w:val="lightGray"/>
        </w:rPr>
        <w:t xml:space="preserve"> </w:t>
      </w:r>
    </w:p>
    <w:p w14:paraId="35E760E3" w14:textId="77777777" w:rsidR="00071284" w:rsidRDefault="00071284" w:rsidP="00071284">
      <w:pPr>
        <w:suppressAutoHyphens/>
        <w:spacing w:after="0" w:line="240" w:lineRule="auto"/>
        <w:jc w:val="both"/>
      </w:pPr>
    </w:p>
    <w:tbl>
      <w:tblPr>
        <w:tblW w:w="0" w:type="auto"/>
        <w:tblLook w:val="04A0" w:firstRow="1" w:lastRow="0" w:firstColumn="1" w:lastColumn="0" w:noHBand="0" w:noVBand="1"/>
      </w:tblPr>
      <w:tblGrid>
        <w:gridCol w:w="3369"/>
        <w:gridCol w:w="5269"/>
      </w:tblGrid>
      <w:tr w:rsidR="00071284" w:rsidRPr="00560A36" w14:paraId="30AF7546" w14:textId="77777777" w:rsidTr="00E93158">
        <w:tc>
          <w:tcPr>
            <w:tcW w:w="8638" w:type="dxa"/>
            <w:gridSpan w:val="2"/>
          </w:tcPr>
          <w:p w14:paraId="087CA415" w14:textId="77777777" w:rsidR="00071284" w:rsidRPr="00324FD8"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b/>
                <w:bCs/>
                <w:sz w:val="20"/>
                <w:szCs w:val="20"/>
                <w:lang w:eastAsia="sl-SI"/>
              </w:rPr>
              <w:t>NAZIV _______</w:t>
            </w:r>
            <w:r>
              <w:rPr>
                <w:rFonts w:ascii="Arial" w:eastAsia="Times New Roman" w:hAnsi="Arial" w:cs="Arial"/>
                <w:sz w:val="20"/>
                <w:szCs w:val="20"/>
                <w:lang w:eastAsia="sl-SI"/>
              </w:rPr>
              <w:t xml:space="preserve">, naslov ______, ki ga zastopa _______ </w:t>
            </w:r>
            <w:r w:rsidRPr="00560A36">
              <w:rPr>
                <w:rFonts w:ascii="Arial" w:eastAsia="Times New Roman" w:hAnsi="Arial" w:cs="Arial"/>
                <w:sz w:val="20"/>
                <w:szCs w:val="20"/>
                <w:lang w:eastAsia="sl-SI"/>
              </w:rPr>
              <w:t xml:space="preserve">(v </w:t>
            </w:r>
            <w:r>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1</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tc>
      </w:tr>
      <w:tr w:rsidR="00071284" w:rsidRPr="00560A36" w14:paraId="753E3C27" w14:textId="77777777" w:rsidTr="00E93158">
        <w:tc>
          <w:tcPr>
            <w:tcW w:w="8638" w:type="dxa"/>
            <w:gridSpan w:val="2"/>
          </w:tcPr>
          <w:p w14:paraId="5632C862"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1ACB27C0" w14:textId="77777777" w:rsidTr="00E93158">
        <w:tc>
          <w:tcPr>
            <w:tcW w:w="3369" w:type="dxa"/>
          </w:tcPr>
          <w:p w14:paraId="6F969B3A" w14:textId="39C71880"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w:t>
            </w:r>
          </w:p>
        </w:tc>
        <w:tc>
          <w:tcPr>
            <w:tcW w:w="5269" w:type="dxa"/>
          </w:tcPr>
          <w:p w14:paraId="7FCDF208"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1B9193D5" w14:textId="77777777" w:rsidTr="00E93158">
        <w:tc>
          <w:tcPr>
            <w:tcW w:w="3369" w:type="dxa"/>
          </w:tcPr>
          <w:p w14:paraId="7EC0BA8D"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42C1B034"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4EC478D2" w14:textId="77777777" w:rsidTr="00E93158">
        <w:tc>
          <w:tcPr>
            <w:tcW w:w="3369" w:type="dxa"/>
          </w:tcPr>
          <w:p w14:paraId="3AE11D28"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69286C02"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79AAD73F" w14:textId="77777777" w:rsidTr="00E93158">
        <w:tc>
          <w:tcPr>
            <w:tcW w:w="8638" w:type="dxa"/>
            <w:gridSpan w:val="2"/>
          </w:tcPr>
          <w:p w14:paraId="625BDFF0"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67C4D02B" w14:textId="77777777" w:rsidTr="00E93158">
        <w:tc>
          <w:tcPr>
            <w:tcW w:w="8638" w:type="dxa"/>
            <w:gridSpan w:val="2"/>
          </w:tcPr>
          <w:p w14:paraId="2A107CA8" w14:textId="77777777" w:rsidR="00071284"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p w14:paraId="558AFABE" w14:textId="77777777" w:rsidR="00071284"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b/>
                <w:bCs/>
                <w:sz w:val="20"/>
                <w:szCs w:val="20"/>
                <w:lang w:eastAsia="sl-SI"/>
              </w:rPr>
              <w:t>NAZIV _______</w:t>
            </w:r>
            <w:r>
              <w:rPr>
                <w:rFonts w:ascii="Arial" w:eastAsia="Times New Roman" w:hAnsi="Arial" w:cs="Arial"/>
                <w:sz w:val="20"/>
                <w:szCs w:val="20"/>
                <w:lang w:eastAsia="sl-SI"/>
              </w:rPr>
              <w:t xml:space="preserve">, naslov ______, ki ga zastopa _______ </w:t>
            </w:r>
            <w:r w:rsidRPr="00560A36">
              <w:rPr>
                <w:rFonts w:ascii="Arial" w:eastAsia="Times New Roman" w:hAnsi="Arial" w:cs="Arial"/>
                <w:sz w:val="20"/>
                <w:szCs w:val="20"/>
                <w:lang w:eastAsia="sl-SI"/>
              </w:rPr>
              <w:t xml:space="preserve">(v </w:t>
            </w:r>
            <w:r>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2</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p w14:paraId="4FC23053"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r w:rsidR="00071284" w:rsidRPr="00560A36" w14:paraId="48878AF1" w14:textId="77777777" w:rsidTr="00E93158">
        <w:trPr>
          <w:gridAfter w:val="1"/>
          <w:wAfter w:w="5269" w:type="dxa"/>
        </w:trPr>
        <w:tc>
          <w:tcPr>
            <w:tcW w:w="3369" w:type="dxa"/>
          </w:tcPr>
          <w:p w14:paraId="0472F0AB" w14:textId="5BBAA4E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w:t>
            </w:r>
          </w:p>
        </w:tc>
      </w:tr>
      <w:tr w:rsidR="00071284" w:rsidRPr="00560A36" w14:paraId="377E5E4A" w14:textId="77777777" w:rsidTr="00E93158">
        <w:trPr>
          <w:gridAfter w:val="1"/>
          <w:wAfter w:w="5269" w:type="dxa"/>
        </w:trPr>
        <w:tc>
          <w:tcPr>
            <w:tcW w:w="3369" w:type="dxa"/>
          </w:tcPr>
          <w:p w14:paraId="12EA0995"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r>
      <w:tr w:rsidR="00071284" w:rsidRPr="00560A36" w14:paraId="0998C27C" w14:textId="77777777" w:rsidTr="00E93158">
        <w:trPr>
          <w:gridAfter w:val="1"/>
          <w:wAfter w:w="5269" w:type="dxa"/>
        </w:trPr>
        <w:tc>
          <w:tcPr>
            <w:tcW w:w="3369" w:type="dxa"/>
          </w:tcPr>
          <w:p w14:paraId="05F40977" w14:textId="77777777" w:rsidR="00071284"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p w14:paraId="7E1BBFC4" w14:textId="77777777" w:rsidR="00071284" w:rsidRPr="00560A36" w:rsidRDefault="00071284" w:rsidP="00E93158">
            <w:pPr>
              <w:autoSpaceDE w:val="0"/>
              <w:autoSpaceDN w:val="0"/>
              <w:adjustRightInd w:val="0"/>
              <w:spacing w:after="0" w:line="240" w:lineRule="auto"/>
              <w:jc w:val="both"/>
              <w:rPr>
                <w:rFonts w:ascii="Arial" w:eastAsia="Times New Roman" w:hAnsi="Arial" w:cs="Arial"/>
                <w:sz w:val="20"/>
                <w:szCs w:val="20"/>
                <w:lang w:eastAsia="sl-SI"/>
              </w:rPr>
            </w:pPr>
          </w:p>
        </w:tc>
      </w:tr>
    </w:tbl>
    <w:p w14:paraId="4469C153" w14:textId="77777777" w:rsidR="00071284" w:rsidRDefault="00071284" w:rsidP="00071284">
      <w:pPr>
        <w:pStyle w:val="Odstavekseznama"/>
        <w:numPr>
          <w:ilvl w:val="0"/>
          <w:numId w:val="3"/>
        </w:numPr>
        <w:spacing w:after="12" w:line="240" w:lineRule="auto"/>
        <w:ind w:right="146"/>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Upravičenec se obvezuje, da bo partnerje </w:t>
      </w:r>
      <w:r w:rsidRPr="001722D7">
        <w:rPr>
          <w:rFonts w:ascii="Arial" w:eastAsia="Times New Roman" w:hAnsi="Arial" w:cs="Arial"/>
          <w:sz w:val="20"/>
          <w:szCs w:val="20"/>
          <w:lang w:eastAsia="sl-SI"/>
        </w:rPr>
        <w:t>seznanil z zanje relevantnimi obveznostmi</w:t>
      </w:r>
      <w:r w:rsidRPr="009813F9">
        <w:rPr>
          <w:rFonts w:ascii="Arial" w:eastAsia="Times New Roman" w:hAnsi="Arial" w:cs="Arial"/>
          <w:sz w:val="20"/>
          <w:szCs w:val="20"/>
          <w:lang w:eastAsia="sl-SI"/>
        </w:rPr>
        <w:t xml:space="preserve">, ki izhajajo iz te pogodbe, jim posredoval vsa navodila, spremembe oziroma dopolnitve navodil in skrbel za koordinacijo med partnerji pri izvajanju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kater</w:t>
      </w:r>
      <w:r>
        <w:rPr>
          <w:rFonts w:ascii="Arial" w:eastAsia="Times New Roman" w:hAnsi="Arial" w:cs="Arial"/>
          <w:sz w:val="20"/>
          <w:szCs w:val="20"/>
          <w:lang w:eastAsia="sl-SI"/>
        </w:rPr>
        <w:t>ih</w:t>
      </w:r>
      <w:r w:rsidRPr="009813F9">
        <w:rPr>
          <w:rFonts w:ascii="Arial" w:eastAsia="Times New Roman" w:hAnsi="Arial" w:cs="Arial"/>
          <w:sz w:val="20"/>
          <w:szCs w:val="20"/>
          <w:lang w:eastAsia="sl-SI"/>
        </w:rPr>
        <w:t xml:space="preserve"> sofinanciranje je predmet te pogodbe. </w:t>
      </w:r>
    </w:p>
    <w:p w14:paraId="282A626C" w14:textId="77777777" w:rsidR="00071284" w:rsidRPr="00F75F31" w:rsidRDefault="00071284" w:rsidP="00071284">
      <w:pPr>
        <w:pStyle w:val="Odstavekseznama"/>
        <w:spacing w:after="12" w:line="240" w:lineRule="auto"/>
        <w:ind w:left="345" w:right="146"/>
        <w:jc w:val="both"/>
        <w:rPr>
          <w:rFonts w:ascii="Arial" w:eastAsia="Times New Roman" w:hAnsi="Arial" w:cs="Arial"/>
          <w:sz w:val="20"/>
          <w:szCs w:val="20"/>
          <w:lang w:eastAsia="sl-SI"/>
        </w:rPr>
      </w:pPr>
    </w:p>
    <w:p w14:paraId="7D0E97D5" w14:textId="71858114" w:rsidR="00071284" w:rsidRPr="009813F9" w:rsidRDefault="00071284" w:rsidP="00071284">
      <w:pPr>
        <w:pStyle w:val="Odstavekseznama"/>
        <w:numPr>
          <w:ilvl w:val="0"/>
          <w:numId w:val="3"/>
        </w:numPr>
        <w:spacing w:after="12" w:line="240" w:lineRule="auto"/>
        <w:ind w:right="146"/>
        <w:jc w:val="both"/>
        <w:rPr>
          <w:rFonts w:ascii="Arial" w:eastAsia="Times New Roman" w:hAnsi="Arial" w:cs="Arial"/>
          <w:sz w:val="20"/>
          <w:szCs w:val="20"/>
          <w:lang w:eastAsia="sl-SI"/>
        </w:rPr>
      </w:pPr>
      <w:r w:rsidRPr="009813F9">
        <w:rPr>
          <w:rFonts w:ascii="Arial" w:hAnsi="Arial" w:cs="Arial"/>
          <w:sz w:val="20"/>
          <w:szCs w:val="20"/>
        </w:rPr>
        <w:t xml:space="preserve">Konzorcijski sporazum, ki ga podpišejo vsi partnerji, predstavlja </w:t>
      </w:r>
      <w:r w:rsidR="00313F05">
        <w:rPr>
          <w:rFonts w:ascii="Arial" w:hAnsi="Arial" w:cs="Arial"/>
          <w:sz w:val="20"/>
          <w:szCs w:val="20"/>
        </w:rPr>
        <w:t>p</w:t>
      </w:r>
      <w:r w:rsidRPr="009813F9">
        <w:rPr>
          <w:rFonts w:ascii="Arial" w:hAnsi="Arial" w:cs="Arial"/>
          <w:sz w:val="20"/>
          <w:szCs w:val="20"/>
        </w:rPr>
        <w:t xml:space="preserve">rilogo </w:t>
      </w:r>
      <w:r w:rsidR="003A6217">
        <w:rPr>
          <w:rFonts w:ascii="Arial" w:hAnsi="Arial" w:cs="Arial"/>
          <w:sz w:val="20"/>
          <w:szCs w:val="20"/>
        </w:rPr>
        <w:t>(</w:t>
      </w:r>
      <w:r>
        <w:rPr>
          <w:rFonts w:ascii="Arial" w:hAnsi="Arial" w:cs="Arial"/>
          <w:sz w:val="20"/>
          <w:szCs w:val="20"/>
        </w:rPr>
        <w:t>Konzorcijski sporazum</w:t>
      </w:r>
      <w:r w:rsidR="003A6217">
        <w:rPr>
          <w:rFonts w:ascii="Arial" w:hAnsi="Arial" w:cs="Arial"/>
          <w:sz w:val="20"/>
          <w:szCs w:val="20"/>
        </w:rPr>
        <w:t>)</w:t>
      </w:r>
      <w:r w:rsidR="00313F05">
        <w:rPr>
          <w:rFonts w:ascii="Arial" w:hAnsi="Arial" w:cs="Arial"/>
          <w:sz w:val="20"/>
          <w:szCs w:val="20"/>
        </w:rPr>
        <w:t xml:space="preserve">, ki </w:t>
      </w:r>
      <w:r>
        <w:rPr>
          <w:rFonts w:ascii="Arial" w:hAnsi="Arial" w:cs="Arial"/>
          <w:sz w:val="20"/>
          <w:szCs w:val="20"/>
        </w:rPr>
        <w:t xml:space="preserve">je </w:t>
      </w:r>
      <w:r w:rsidRPr="009813F9">
        <w:rPr>
          <w:rFonts w:ascii="Arial" w:hAnsi="Arial" w:cs="Arial"/>
          <w:sz w:val="20"/>
          <w:szCs w:val="20"/>
        </w:rPr>
        <w:t>sestavni del te pogodbe.</w:t>
      </w:r>
      <w:r w:rsidRPr="009813F9">
        <w:rPr>
          <w:rFonts w:ascii="Arial" w:hAnsi="Arial" w:cs="Arial"/>
          <w:noProof/>
          <w:sz w:val="20"/>
          <w:szCs w:val="20"/>
        </w:rPr>
        <w:t xml:space="preserve"> </w:t>
      </w:r>
      <w:r w:rsidRPr="009813F9">
        <w:rPr>
          <w:rFonts w:ascii="Arial" w:hAnsi="Arial" w:cs="Arial"/>
          <w:sz w:val="20"/>
          <w:szCs w:val="20"/>
        </w:rPr>
        <w:t>Upravičenec je dolžan v konzorcijskem sporazumu k izpolnjevanju obveznosti iz te pogodbe smiselno zavezati tudi partnerje.</w:t>
      </w:r>
      <w:r>
        <w:rPr>
          <w:rFonts w:ascii="Arial" w:hAnsi="Arial" w:cs="Arial"/>
          <w:sz w:val="20"/>
          <w:szCs w:val="20"/>
        </w:rPr>
        <w:t xml:space="preserve"> </w:t>
      </w:r>
    </w:p>
    <w:p w14:paraId="2BF94732" w14:textId="77777777" w:rsidR="00071284" w:rsidRPr="00071284" w:rsidRDefault="00071284" w:rsidP="00071284">
      <w:pPr>
        <w:autoSpaceDE w:val="0"/>
        <w:autoSpaceDN w:val="0"/>
        <w:adjustRightInd w:val="0"/>
        <w:spacing w:after="0" w:line="240" w:lineRule="auto"/>
        <w:ind w:left="360"/>
        <w:rPr>
          <w:rFonts w:ascii="Arial" w:eastAsia="Times New Roman" w:hAnsi="Arial" w:cs="Arial"/>
          <w:b/>
          <w:bCs/>
          <w:sz w:val="20"/>
          <w:szCs w:val="20"/>
          <w:lang w:eastAsia="sl-SI"/>
        </w:rPr>
      </w:pPr>
    </w:p>
    <w:p w14:paraId="04082ACF" w14:textId="77777777" w:rsidR="00071284" w:rsidRDefault="00071284" w:rsidP="00071284">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ABC213C" w14:textId="1D979579" w:rsidR="00071284" w:rsidRDefault="00071284"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PREDMET POGODBE</w:t>
      </w:r>
    </w:p>
    <w:p w14:paraId="52765E53" w14:textId="77777777" w:rsidR="00DF49C0" w:rsidRDefault="00DF49C0" w:rsidP="00DF49C0">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7D8CA742" w14:textId="77777777" w:rsidR="00DF49C0" w:rsidRPr="009813F9" w:rsidRDefault="00DF49C0" w:rsidP="00DF49C0">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7F98D4F" w14:textId="77777777" w:rsidR="00DF49C0" w:rsidRPr="009813F9" w:rsidRDefault="00DF49C0" w:rsidP="00DF49C0">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(predmet pogodbe)</w:t>
      </w:r>
    </w:p>
    <w:p w14:paraId="5BAECCC4" w14:textId="77777777" w:rsidR="00DF49C0" w:rsidRPr="00E4184E" w:rsidRDefault="00DF49C0" w:rsidP="00DF49C0">
      <w:pPr>
        <w:pStyle w:val="Odstavekseznama"/>
        <w:spacing w:after="12" w:line="240" w:lineRule="auto"/>
        <w:ind w:left="345" w:right="146"/>
        <w:jc w:val="both"/>
        <w:rPr>
          <w:rFonts w:ascii="Arial" w:eastAsia="Times New Roman" w:hAnsi="Arial" w:cs="Arial"/>
          <w:sz w:val="20"/>
          <w:szCs w:val="20"/>
          <w:lang w:eastAsia="sl-SI"/>
        </w:rPr>
      </w:pPr>
    </w:p>
    <w:p w14:paraId="5BF25677" w14:textId="42E1C307" w:rsidR="00DF49C0" w:rsidRPr="0016597C" w:rsidRDefault="0016597C" w:rsidP="0016597C">
      <w:pPr>
        <w:pStyle w:val="Odstavekseznama"/>
        <w:numPr>
          <w:ilvl w:val="0"/>
          <w:numId w:val="10"/>
        </w:numPr>
        <w:spacing w:after="12" w:line="240" w:lineRule="auto"/>
        <w:ind w:right="146"/>
        <w:jc w:val="both"/>
        <w:rPr>
          <w:rFonts w:ascii="Arial" w:hAnsi="Arial" w:cs="Arial"/>
          <w:sz w:val="20"/>
          <w:szCs w:val="20"/>
        </w:rPr>
      </w:pPr>
      <w:r>
        <w:rPr>
          <w:rFonts w:ascii="Arial" w:hAnsi="Arial" w:cs="Arial"/>
          <w:sz w:val="20"/>
          <w:szCs w:val="20"/>
        </w:rPr>
        <w:t>Predmet te pogodbe je sofinanciranje trajnostno naravnanih delovnih mest, ki bodo prispevala k razvoju in profesionalizaciji nevladnih organizacij in prostovoljstva v Sloveniji. S to pogodbo se opredelijo</w:t>
      </w:r>
      <w:r w:rsidR="00DF49C0" w:rsidRPr="0016597C">
        <w:rPr>
          <w:rFonts w:ascii="Arial" w:hAnsi="Arial" w:cs="Arial"/>
          <w:sz w:val="20"/>
          <w:szCs w:val="20"/>
        </w:rPr>
        <w:t xml:space="preserve"> medsebojni odnos</w:t>
      </w:r>
      <w:r>
        <w:rPr>
          <w:rFonts w:ascii="Arial" w:hAnsi="Arial" w:cs="Arial"/>
          <w:sz w:val="20"/>
          <w:szCs w:val="20"/>
        </w:rPr>
        <w:t>i</w:t>
      </w:r>
      <w:r w:rsidR="00DF49C0" w:rsidRPr="0016597C">
        <w:rPr>
          <w:rFonts w:ascii="Arial" w:hAnsi="Arial" w:cs="Arial"/>
          <w:sz w:val="20"/>
          <w:szCs w:val="20"/>
        </w:rPr>
        <w:t xml:space="preserve"> </w:t>
      </w:r>
      <w:r w:rsidR="00606770" w:rsidRPr="0016597C">
        <w:rPr>
          <w:rFonts w:ascii="Arial" w:hAnsi="Arial" w:cs="Arial"/>
          <w:sz w:val="20"/>
          <w:szCs w:val="20"/>
        </w:rPr>
        <w:t>in</w:t>
      </w:r>
      <w:r w:rsidR="00DF49C0" w:rsidRPr="0016597C">
        <w:rPr>
          <w:rFonts w:ascii="Arial" w:hAnsi="Arial" w:cs="Arial"/>
          <w:sz w:val="20"/>
          <w:szCs w:val="20"/>
        </w:rPr>
        <w:t xml:space="preserve"> pravic</w:t>
      </w:r>
      <w:r>
        <w:rPr>
          <w:rFonts w:ascii="Arial" w:hAnsi="Arial" w:cs="Arial"/>
          <w:sz w:val="20"/>
          <w:szCs w:val="20"/>
        </w:rPr>
        <w:t>e</w:t>
      </w:r>
      <w:r w:rsidR="00DF49C0" w:rsidRPr="0016597C">
        <w:rPr>
          <w:rFonts w:ascii="Arial" w:hAnsi="Arial" w:cs="Arial"/>
          <w:sz w:val="20"/>
          <w:szCs w:val="20"/>
        </w:rPr>
        <w:t xml:space="preserve"> </w:t>
      </w:r>
      <w:r w:rsidR="00606770" w:rsidRPr="0016597C">
        <w:rPr>
          <w:rFonts w:ascii="Arial" w:hAnsi="Arial" w:cs="Arial"/>
          <w:sz w:val="20"/>
          <w:szCs w:val="20"/>
        </w:rPr>
        <w:t>ter</w:t>
      </w:r>
      <w:r w:rsidR="00DF49C0" w:rsidRPr="0016597C">
        <w:rPr>
          <w:rFonts w:ascii="Arial" w:hAnsi="Arial" w:cs="Arial"/>
          <w:sz w:val="20"/>
          <w:szCs w:val="20"/>
        </w:rPr>
        <w:t xml:space="preserve"> obveznosti med ministrstvom in upravičencem.</w:t>
      </w:r>
    </w:p>
    <w:p w14:paraId="7AEBF635" w14:textId="77777777" w:rsidR="00DF49C0" w:rsidRPr="009813F9" w:rsidRDefault="00DF49C0" w:rsidP="00DF49C0">
      <w:pPr>
        <w:pStyle w:val="Odstavekseznama"/>
        <w:spacing w:after="12" w:line="240" w:lineRule="auto"/>
        <w:ind w:left="345" w:right="146"/>
        <w:jc w:val="both"/>
        <w:rPr>
          <w:rFonts w:ascii="Arial" w:hAnsi="Arial" w:cs="Arial"/>
          <w:sz w:val="20"/>
          <w:szCs w:val="20"/>
        </w:rPr>
      </w:pPr>
    </w:p>
    <w:p w14:paraId="49514D6F" w14:textId="5674D94B" w:rsidR="00DF49C0" w:rsidRDefault="00DF49C0" w:rsidP="00DF49C0">
      <w:pPr>
        <w:pStyle w:val="Odstavekseznama"/>
        <w:numPr>
          <w:ilvl w:val="0"/>
          <w:numId w:val="10"/>
        </w:numPr>
        <w:spacing w:after="12" w:line="240" w:lineRule="auto"/>
        <w:ind w:right="146"/>
        <w:jc w:val="both"/>
        <w:rPr>
          <w:rFonts w:ascii="Arial" w:hAnsi="Arial" w:cs="Arial"/>
          <w:sz w:val="20"/>
          <w:szCs w:val="20"/>
        </w:rPr>
      </w:pPr>
      <w:r w:rsidRPr="007E3350">
        <w:rPr>
          <w:rFonts w:ascii="Arial" w:hAnsi="Arial" w:cs="Arial"/>
          <w:sz w:val="20"/>
          <w:szCs w:val="20"/>
        </w:rPr>
        <w:t>Sredstva sofinanciranja se dodeljujejo na podlagi sklepa o izboru</w:t>
      </w:r>
      <w:r w:rsidR="00FB03E1">
        <w:rPr>
          <w:rFonts w:ascii="Arial" w:hAnsi="Arial" w:cs="Arial"/>
          <w:sz w:val="20"/>
          <w:szCs w:val="20"/>
        </w:rPr>
        <w:t xml:space="preserve"> in na podlagi oz. pod pogoji, ki so navedeni v javnemu razpisu ter</w:t>
      </w:r>
      <w:r w:rsidRPr="007E3350">
        <w:rPr>
          <w:rFonts w:ascii="Arial" w:hAnsi="Arial" w:cs="Arial"/>
          <w:sz w:val="20"/>
          <w:szCs w:val="20"/>
        </w:rPr>
        <w:t xml:space="preserve"> v skladu z določbami te pogodb</w:t>
      </w:r>
      <w:r w:rsidR="000A5669">
        <w:rPr>
          <w:rFonts w:ascii="Arial" w:hAnsi="Arial" w:cs="Arial"/>
          <w:sz w:val="20"/>
          <w:szCs w:val="20"/>
        </w:rPr>
        <w:t>e</w:t>
      </w:r>
      <w:r w:rsidRPr="007E3350">
        <w:rPr>
          <w:rFonts w:ascii="Arial" w:hAnsi="Arial" w:cs="Arial"/>
          <w:sz w:val="20"/>
          <w:szCs w:val="20"/>
        </w:rPr>
        <w:t xml:space="preserve">, s čimer upravičenec soglaša. </w:t>
      </w:r>
    </w:p>
    <w:p w14:paraId="4F1470AB" w14:textId="77777777" w:rsidR="00DF49C0" w:rsidRPr="007E3350" w:rsidRDefault="00DF49C0" w:rsidP="00DF49C0">
      <w:pPr>
        <w:spacing w:after="12" w:line="240" w:lineRule="auto"/>
        <w:ind w:right="146"/>
        <w:jc w:val="both"/>
        <w:rPr>
          <w:rFonts w:ascii="Arial" w:hAnsi="Arial" w:cs="Arial"/>
          <w:sz w:val="20"/>
          <w:szCs w:val="20"/>
        </w:rPr>
      </w:pPr>
    </w:p>
    <w:p w14:paraId="5E3325B0" w14:textId="77777777" w:rsidR="00DF49C0" w:rsidRPr="007F2C27" w:rsidRDefault="00DF49C0" w:rsidP="00DF49C0">
      <w:pPr>
        <w:pStyle w:val="Odstavekseznama"/>
        <w:numPr>
          <w:ilvl w:val="0"/>
          <w:numId w:val="10"/>
        </w:numPr>
        <w:spacing w:after="12" w:line="240" w:lineRule="auto"/>
        <w:ind w:right="146"/>
        <w:jc w:val="both"/>
        <w:rPr>
          <w:rFonts w:ascii="Arial" w:hAnsi="Arial" w:cs="Arial"/>
          <w:sz w:val="20"/>
          <w:szCs w:val="20"/>
        </w:rPr>
      </w:pPr>
      <w:r w:rsidRPr="007F2C27">
        <w:rPr>
          <w:rFonts w:ascii="Arial" w:hAnsi="Arial" w:cs="Arial"/>
          <w:sz w:val="20"/>
          <w:szCs w:val="20"/>
        </w:rPr>
        <w:t xml:space="preserve">Upravičenec sprejema </w:t>
      </w:r>
      <w:r>
        <w:rPr>
          <w:rFonts w:ascii="Arial" w:hAnsi="Arial" w:cs="Arial"/>
          <w:sz w:val="20"/>
          <w:szCs w:val="20"/>
        </w:rPr>
        <w:t xml:space="preserve">nepovratna </w:t>
      </w:r>
      <w:r w:rsidRPr="007F2C27">
        <w:rPr>
          <w:rFonts w:ascii="Arial" w:hAnsi="Arial" w:cs="Arial"/>
          <w:sz w:val="20"/>
          <w:szCs w:val="20"/>
        </w:rPr>
        <w:t>sredstva sofinanciranja upravičenih stroškov, namenska sredstva sofinanciranja in prevzema obveznost izvedbe aktivnosti z vsemi drugimi obveznostmi, ki jih je sprejel s to pogodbo.</w:t>
      </w:r>
    </w:p>
    <w:p w14:paraId="6B39BB69" w14:textId="77777777" w:rsidR="00DF49C0" w:rsidRPr="007F2C27" w:rsidRDefault="00DF49C0" w:rsidP="00DF49C0">
      <w:pPr>
        <w:spacing w:after="12" w:line="240" w:lineRule="auto"/>
        <w:ind w:right="146"/>
        <w:jc w:val="both"/>
        <w:rPr>
          <w:rFonts w:ascii="Arial" w:hAnsi="Arial" w:cs="Arial"/>
          <w:sz w:val="20"/>
          <w:szCs w:val="20"/>
        </w:rPr>
      </w:pPr>
    </w:p>
    <w:p w14:paraId="20D78942" w14:textId="77777777" w:rsidR="00DF49C0" w:rsidRPr="007F2C27" w:rsidRDefault="00DF49C0" w:rsidP="00DF49C0">
      <w:pPr>
        <w:pStyle w:val="Odstavekseznama"/>
        <w:numPr>
          <w:ilvl w:val="0"/>
          <w:numId w:val="10"/>
        </w:numPr>
        <w:spacing w:after="12" w:line="240" w:lineRule="auto"/>
        <w:ind w:right="146"/>
        <w:jc w:val="both"/>
        <w:rPr>
          <w:rFonts w:ascii="Arial" w:hAnsi="Arial" w:cs="Arial"/>
          <w:sz w:val="20"/>
          <w:szCs w:val="20"/>
        </w:rPr>
      </w:pPr>
      <w:r w:rsidRPr="007F2C27">
        <w:rPr>
          <w:rFonts w:ascii="Arial" w:hAnsi="Arial" w:cs="Arial"/>
          <w:sz w:val="20"/>
          <w:szCs w:val="20"/>
        </w:rPr>
        <w:t>V</w:t>
      </w:r>
      <w:r w:rsidRPr="007F2C27">
        <w:rPr>
          <w:rFonts w:ascii="Arial" w:eastAsia="Times New Roman" w:hAnsi="Arial" w:cs="Arial"/>
          <w:sz w:val="20"/>
          <w:szCs w:val="20"/>
          <w:lang w:eastAsia="sl-SI"/>
        </w:rPr>
        <w:t xml:space="preserve"> nadaljnjem besedilu</w:t>
      </w:r>
      <w:r w:rsidRPr="007F2C27">
        <w:rPr>
          <w:rFonts w:ascii="Arial" w:hAnsi="Arial" w:cs="Arial"/>
          <w:sz w:val="20"/>
          <w:szCs w:val="20"/>
        </w:rPr>
        <w:t xml:space="preserve"> se pojem pogodba uporablja za vse obveznosti, ki izhajajo iz morebitnih prilog oziroma aneksov k tej pogodbi.</w:t>
      </w:r>
    </w:p>
    <w:p w14:paraId="7B8232EE" w14:textId="77777777" w:rsidR="00DF49C0" w:rsidRDefault="00DF49C0" w:rsidP="00DF49C0">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9AF40E4" w14:textId="77777777" w:rsidR="00DF49C0" w:rsidRDefault="00DF49C0" w:rsidP="00DF49C0">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14B63C9" w14:textId="4912F897" w:rsidR="00DF49C0" w:rsidRDefault="00DF49C0"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PODATKI O </w:t>
      </w:r>
      <w:r w:rsidR="00EF0719">
        <w:rPr>
          <w:rFonts w:ascii="Arial" w:eastAsia="Times New Roman" w:hAnsi="Arial" w:cs="Arial"/>
          <w:b/>
          <w:bCs/>
          <w:sz w:val="20"/>
          <w:szCs w:val="20"/>
          <w:lang w:eastAsia="sl-SI"/>
        </w:rPr>
        <w:t xml:space="preserve">CILJIH, AKTIVNOSTIH, </w:t>
      </w:r>
      <w:r>
        <w:rPr>
          <w:rFonts w:ascii="Arial" w:eastAsia="Times New Roman" w:hAnsi="Arial" w:cs="Arial"/>
          <w:b/>
          <w:bCs/>
          <w:sz w:val="20"/>
          <w:szCs w:val="20"/>
          <w:lang w:eastAsia="sl-SI"/>
        </w:rPr>
        <w:t>KAZALNIKIH IN UPRAVIČENIH STROŠKIH</w:t>
      </w:r>
    </w:p>
    <w:p w14:paraId="03ED8EF2" w14:textId="77777777" w:rsidR="00DF49C0" w:rsidRDefault="00DF49C0" w:rsidP="00DF49C0">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7FFFDCE" w14:textId="77777777" w:rsidR="00DF49C0" w:rsidRPr="009813F9" w:rsidRDefault="00DF49C0" w:rsidP="00DF49C0">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2B89C21" w14:textId="77777777" w:rsidR="00DF49C0" w:rsidRPr="009813F9" w:rsidRDefault="00DF49C0" w:rsidP="00DF49C0">
      <w:pPr>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9813F9">
        <w:rPr>
          <w:rFonts w:ascii="Arial" w:eastAsia="Times New Roman" w:hAnsi="Arial" w:cs="Arial"/>
          <w:sz w:val="20"/>
          <w:szCs w:val="20"/>
          <w:lang w:eastAsia="sl-SI"/>
        </w:rPr>
        <w:t>(vsebina</w:t>
      </w:r>
      <w:r>
        <w:rPr>
          <w:rFonts w:ascii="Arial" w:eastAsia="Times New Roman" w:hAnsi="Arial" w:cs="Arial"/>
          <w:sz w:val="20"/>
          <w:szCs w:val="20"/>
          <w:lang w:eastAsia="sl-SI"/>
        </w:rPr>
        <w:t>)</w:t>
      </w:r>
    </w:p>
    <w:p w14:paraId="3F4A8517" w14:textId="77777777" w:rsidR="00DF49C0" w:rsidRPr="009813F9" w:rsidRDefault="00DF49C0" w:rsidP="00DF49C0">
      <w:pPr>
        <w:pStyle w:val="Odstavekseznama"/>
        <w:spacing w:after="12" w:line="240" w:lineRule="auto"/>
        <w:ind w:left="345" w:right="146"/>
        <w:jc w:val="both"/>
        <w:rPr>
          <w:rFonts w:ascii="Arial" w:eastAsia="Times New Roman" w:hAnsi="Arial" w:cs="Arial"/>
          <w:sz w:val="20"/>
          <w:szCs w:val="20"/>
          <w:lang w:eastAsia="sl-SI"/>
        </w:rPr>
      </w:pPr>
    </w:p>
    <w:p w14:paraId="28E09ACC" w14:textId="77777777" w:rsidR="00DF49C0" w:rsidRPr="00E21A24" w:rsidRDefault="00DF49C0" w:rsidP="00DF49C0">
      <w:pPr>
        <w:pStyle w:val="Odstavekseznama"/>
        <w:numPr>
          <w:ilvl w:val="0"/>
          <w:numId w:val="9"/>
        </w:numPr>
        <w:spacing w:after="12" w:line="240" w:lineRule="auto"/>
        <w:ind w:right="146"/>
        <w:jc w:val="both"/>
        <w:rPr>
          <w:rFonts w:ascii="Arial" w:eastAsia="Times New Roman" w:hAnsi="Arial" w:cs="Arial"/>
          <w:sz w:val="20"/>
          <w:szCs w:val="20"/>
          <w:shd w:val="clear" w:color="auto" w:fill="D9D9D9" w:themeFill="background1" w:themeFillShade="D9"/>
          <w:lang w:eastAsia="sl-SI"/>
        </w:rPr>
      </w:pPr>
      <w:r>
        <w:rPr>
          <w:rFonts w:ascii="Arial" w:eastAsia="Arial" w:hAnsi="Arial" w:cs="Arial"/>
          <w:color w:val="000000"/>
          <w:sz w:val="20"/>
          <w:szCs w:val="20"/>
          <w:lang w:eastAsia="sl-SI"/>
        </w:rPr>
        <w:t>Cilji,</w:t>
      </w:r>
      <w:r>
        <w:rPr>
          <w:rFonts w:ascii="Arial" w:hAnsi="Arial" w:cs="Arial"/>
          <w:sz w:val="20"/>
          <w:szCs w:val="20"/>
        </w:rPr>
        <w:t xml:space="preserve"> aktivnosti,</w:t>
      </w:r>
      <w:r w:rsidRPr="009813F9">
        <w:rPr>
          <w:rFonts w:ascii="Arial" w:hAnsi="Arial" w:cs="Arial"/>
          <w:sz w:val="20"/>
          <w:szCs w:val="20"/>
        </w:rPr>
        <w:t xml:space="preserve"> kazalniki in </w:t>
      </w:r>
      <w:r>
        <w:rPr>
          <w:rFonts w:ascii="Arial" w:hAnsi="Arial" w:cs="Arial"/>
          <w:sz w:val="20"/>
          <w:szCs w:val="20"/>
        </w:rPr>
        <w:t xml:space="preserve">višina zaprošenih sredstev </w:t>
      </w:r>
      <w:r w:rsidRPr="009813F9">
        <w:rPr>
          <w:rFonts w:ascii="Arial" w:hAnsi="Arial" w:cs="Arial"/>
          <w:sz w:val="20"/>
          <w:szCs w:val="20"/>
        </w:rPr>
        <w:t>so opredeljeni v</w:t>
      </w:r>
      <w:r w:rsidRPr="009813F9">
        <w:rPr>
          <w:rFonts w:ascii="Arial" w:hAnsi="Arial" w:cs="Arial"/>
          <w:b/>
          <w:sz w:val="20"/>
          <w:szCs w:val="20"/>
        </w:rPr>
        <w:t xml:space="preserve"> </w:t>
      </w:r>
      <w:r w:rsidRPr="009813F9">
        <w:rPr>
          <w:rFonts w:ascii="Arial" w:eastAsia="Times New Roman" w:hAnsi="Arial" w:cs="Arial"/>
          <w:sz w:val="20"/>
          <w:szCs w:val="20"/>
          <w:lang w:eastAsia="sl-SI"/>
        </w:rPr>
        <w:t>vlogi upravičenca.</w:t>
      </w:r>
    </w:p>
    <w:p w14:paraId="4B9F5CF9" w14:textId="77777777" w:rsidR="00DF49C0" w:rsidRPr="00E21A24" w:rsidRDefault="00DF49C0" w:rsidP="00DF49C0">
      <w:pPr>
        <w:pStyle w:val="Odstavekseznama"/>
        <w:spacing w:after="12" w:line="240" w:lineRule="auto"/>
        <w:ind w:left="345" w:right="146"/>
        <w:jc w:val="both"/>
        <w:rPr>
          <w:rFonts w:ascii="Arial" w:eastAsia="Times New Roman" w:hAnsi="Arial" w:cs="Arial"/>
          <w:sz w:val="20"/>
          <w:szCs w:val="20"/>
          <w:shd w:val="clear" w:color="auto" w:fill="D9D9D9" w:themeFill="background1" w:themeFillShade="D9"/>
          <w:lang w:eastAsia="sl-SI"/>
        </w:rPr>
      </w:pPr>
    </w:p>
    <w:p w14:paraId="3BBEA6A2" w14:textId="6400E06F" w:rsidR="00DF49C0" w:rsidRPr="00E21A24" w:rsidRDefault="00DF49C0" w:rsidP="00DF49C0">
      <w:pPr>
        <w:pStyle w:val="Odstavekseznama"/>
        <w:numPr>
          <w:ilvl w:val="0"/>
          <w:numId w:val="9"/>
        </w:numPr>
        <w:spacing w:after="12" w:line="240" w:lineRule="auto"/>
        <w:ind w:right="146"/>
        <w:jc w:val="both"/>
        <w:rPr>
          <w:rFonts w:ascii="Arial" w:hAnsi="Arial" w:cs="Arial"/>
          <w:sz w:val="20"/>
          <w:szCs w:val="20"/>
        </w:rPr>
      </w:pPr>
      <w:r w:rsidRPr="00E21A24">
        <w:rPr>
          <w:rFonts w:ascii="Arial" w:hAnsi="Arial" w:cs="Arial"/>
          <w:sz w:val="20"/>
          <w:szCs w:val="20"/>
        </w:rPr>
        <w:t>Upravičenec mora doseči vse vrednosti kazalnikov, navedene v vlogi oziroma v tabeli kazalnikov, ki je</w:t>
      </w:r>
      <w:r>
        <w:rPr>
          <w:rFonts w:ascii="Arial" w:hAnsi="Arial" w:cs="Arial"/>
          <w:sz w:val="20"/>
          <w:szCs w:val="20"/>
        </w:rPr>
        <w:t>,</w:t>
      </w:r>
      <w:r w:rsidRPr="00E21A24">
        <w:rPr>
          <w:rFonts w:ascii="Arial" w:hAnsi="Arial" w:cs="Arial"/>
          <w:sz w:val="20"/>
          <w:szCs w:val="20"/>
        </w:rPr>
        <w:t xml:space="preserve"> kot </w:t>
      </w:r>
      <w:r w:rsidR="00313F05">
        <w:rPr>
          <w:rFonts w:ascii="Arial" w:hAnsi="Arial" w:cs="Arial"/>
          <w:sz w:val="20"/>
          <w:szCs w:val="20"/>
        </w:rPr>
        <w:t>priloga</w:t>
      </w:r>
      <w:r w:rsidR="003A6217" w:rsidRPr="00A2594A">
        <w:rPr>
          <w:rFonts w:ascii="Arial" w:hAnsi="Arial" w:cs="Arial"/>
          <w:sz w:val="20"/>
          <w:szCs w:val="20"/>
        </w:rPr>
        <w:t xml:space="preserve"> (</w:t>
      </w:r>
      <w:r w:rsidRPr="00E21A24">
        <w:rPr>
          <w:rFonts w:ascii="Arial" w:hAnsi="Arial" w:cs="Arial"/>
          <w:sz w:val="20"/>
          <w:szCs w:val="20"/>
        </w:rPr>
        <w:t>Kazalniki</w:t>
      </w:r>
      <w:r w:rsidR="003A6217">
        <w:rPr>
          <w:rFonts w:ascii="Arial" w:hAnsi="Arial" w:cs="Arial"/>
          <w:sz w:val="20"/>
          <w:szCs w:val="20"/>
        </w:rPr>
        <w:t>)</w:t>
      </w:r>
      <w:r>
        <w:rPr>
          <w:rFonts w:ascii="Arial" w:hAnsi="Arial" w:cs="Arial"/>
          <w:sz w:val="20"/>
          <w:szCs w:val="20"/>
        </w:rPr>
        <w:t>,</w:t>
      </w:r>
      <w:r w:rsidRPr="00E21A24">
        <w:rPr>
          <w:rFonts w:ascii="Arial" w:hAnsi="Arial" w:cs="Arial"/>
          <w:sz w:val="20"/>
          <w:szCs w:val="20"/>
        </w:rPr>
        <w:t xml:space="preserve"> sestavni del te pogodbe</w:t>
      </w:r>
      <w:r>
        <w:rPr>
          <w:rFonts w:ascii="Arial" w:hAnsi="Arial" w:cs="Arial"/>
          <w:sz w:val="20"/>
          <w:szCs w:val="20"/>
        </w:rPr>
        <w:t>.</w:t>
      </w:r>
    </w:p>
    <w:p w14:paraId="1C0B5717" w14:textId="77777777" w:rsidR="00DF49C0" w:rsidRPr="009813F9" w:rsidRDefault="00DF49C0" w:rsidP="00DF49C0">
      <w:pPr>
        <w:pStyle w:val="Odstavekseznama"/>
        <w:spacing w:after="12" w:line="240" w:lineRule="auto"/>
        <w:ind w:left="345" w:right="146"/>
        <w:jc w:val="both"/>
        <w:rPr>
          <w:rFonts w:ascii="Arial" w:eastAsia="Times New Roman" w:hAnsi="Arial" w:cs="Arial"/>
          <w:sz w:val="20"/>
          <w:szCs w:val="20"/>
          <w:shd w:val="clear" w:color="auto" w:fill="D9D9D9" w:themeFill="background1" w:themeFillShade="D9"/>
          <w:lang w:eastAsia="sl-SI"/>
        </w:rPr>
      </w:pPr>
    </w:p>
    <w:p w14:paraId="7A18D6B5" w14:textId="77777777" w:rsidR="00DF49C0" w:rsidRPr="009813F9" w:rsidRDefault="00DF49C0" w:rsidP="00DF49C0">
      <w:pPr>
        <w:pStyle w:val="Odstavekseznama"/>
        <w:numPr>
          <w:ilvl w:val="0"/>
          <w:numId w:val="9"/>
        </w:numPr>
        <w:spacing w:after="12" w:line="240" w:lineRule="auto"/>
        <w:ind w:right="146"/>
        <w:jc w:val="both"/>
        <w:rPr>
          <w:rFonts w:ascii="Arial" w:eastAsia="Arial" w:hAnsi="Arial" w:cs="Arial"/>
          <w:color w:val="000000"/>
          <w:sz w:val="20"/>
          <w:szCs w:val="20"/>
          <w:lang w:eastAsia="sl-SI"/>
        </w:rPr>
      </w:pPr>
      <w:r w:rsidRPr="009813F9">
        <w:rPr>
          <w:rFonts w:ascii="Arial" w:eastAsia="Arial" w:hAnsi="Arial" w:cs="Arial"/>
          <w:color w:val="000000"/>
          <w:sz w:val="20"/>
          <w:szCs w:val="20"/>
          <w:lang w:eastAsia="sl-SI"/>
        </w:rPr>
        <w:t xml:space="preserve">S to pogodbo se upravičenec zaveže, da bo na </w:t>
      </w:r>
      <w:r>
        <w:rPr>
          <w:rFonts w:ascii="Arial" w:eastAsia="Arial" w:hAnsi="Arial" w:cs="Arial"/>
          <w:color w:val="000000"/>
          <w:sz w:val="20"/>
          <w:szCs w:val="20"/>
          <w:lang w:eastAsia="sl-SI"/>
        </w:rPr>
        <w:t>sofinanciranih</w:t>
      </w:r>
      <w:r w:rsidRPr="009813F9">
        <w:rPr>
          <w:rFonts w:ascii="Arial" w:eastAsia="Arial" w:hAnsi="Arial" w:cs="Arial"/>
          <w:color w:val="000000"/>
          <w:sz w:val="20"/>
          <w:szCs w:val="20"/>
          <w:lang w:eastAsia="sl-SI"/>
        </w:rPr>
        <w:t xml:space="preserve"> delovnih mestih zaposlenih </w:t>
      </w:r>
      <w:r>
        <w:rPr>
          <w:rFonts w:ascii="Arial" w:eastAsia="Arial" w:hAnsi="Arial" w:cs="Arial"/>
          <w:color w:val="000000"/>
          <w:sz w:val="20"/>
          <w:szCs w:val="20"/>
          <w:lang w:eastAsia="sl-SI"/>
        </w:rPr>
        <w:t>_____</w:t>
      </w:r>
      <w:r w:rsidRPr="009813F9">
        <w:rPr>
          <w:rFonts w:ascii="Arial" w:eastAsia="Arial" w:hAnsi="Arial" w:cs="Arial"/>
          <w:color w:val="000000"/>
          <w:sz w:val="20"/>
          <w:szCs w:val="20"/>
          <w:lang w:eastAsia="sl-SI"/>
        </w:rPr>
        <w:t xml:space="preserve"> oseb, ki jim bodo zagotovljene vse pravice v skladu s pogodbo o zaposlitvi in veljavnimi predpisi s področja delovnopravne in davčne zakonodaje. </w:t>
      </w:r>
    </w:p>
    <w:p w14:paraId="25F1D74A" w14:textId="77777777" w:rsidR="00DF49C0" w:rsidRPr="009813F9" w:rsidRDefault="00DF49C0" w:rsidP="00DF49C0">
      <w:pPr>
        <w:spacing w:line="240" w:lineRule="auto"/>
        <w:ind w:left="720"/>
        <w:jc w:val="center"/>
        <w:rPr>
          <w:rFonts w:ascii="Arial" w:eastAsia="Times New Roman" w:hAnsi="Arial" w:cs="Arial"/>
          <w:sz w:val="20"/>
          <w:szCs w:val="20"/>
          <w:shd w:val="clear" w:color="auto" w:fill="D9D9D9" w:themeFill="background1" w:themeFillShade="D9"/>
          <w:lang w:eastAsia="sl-SI"/>
        </w:rPr>
      </w:pPr>
    </w:p>
    <w:p w14:paraId="49DCFD56" w14:textId="77777777" w:rsidR="00DF49C0" w:rsidRPr="009813F9" w:rsidRDefault="00DF49C0" w:rsidP="00DF49C0">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člen </w:t>
      </w:r>
    </w:p>
    <w:p w14:paraId="3DEFA2B6" w14:textId="77777777" w:rsidR="00DF49C0" w:rsidRPr="009813F9" w:rsidRDefault="00DF49C0" w:rsidP="00DF49C0">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lastRenderedPageBreak/>
        <w:t>(upravičeni stroški)</w:t>
      </w:r>
    </w:p>
    <w:p w14:paraId="2D41EB1F" w14:textId="77777777" w:rsidR="00DF49C0" w:rsidRPr="00E4184E" w:rsidRDefault="00DF49C0" w:rsidP="00DF49C0">
      <w:pPr>
        <w:pStyle w:val="Odstavekseznama"/>
        <w:spacing w:after="12" w:line="240" w:lineRule="auto"/>
        <w:ind w:left="345" w:right="146"/>
        <w:jc w:val="both"/>
        <w:rPr>
          <w:rFonts w:ascii="Arial" w:eastAsia="Times New Roman" w:hAnsi="Arial" w:cs="Arial"/>
          <w:sz w:val="20"/>
          <w:szCs w:val="20"/>
          <w:lang w:eastAsia="sl-SI"/>
        </w:rPr>
      </w:pPr>
    </w:p>
    <w:p w14:paraId="54E5D748" w14:textId="77777777" w:rsidR="00DF49C0" w:rsidRPr="009813F9" w:rsidRDefault="00DF49C0" w:rsidP="00DF49C0">
      <w:pPr>
        <w:pStyle w:val="Odstavekseznama"/>
        <w:numPr>
          <w:ilvl w:val="0"/>
          <w:numId w:val="18"/>
        </w:numPr>
        <w:spacing w:after="12" w:line="240" w:lineRule="auto"/>
        <w:ind w:right="146"/>
        <w:jc w:val="both"/>
        <w:rPr>
          <w:rFonts w:ascii="Arial" w:eastAsia="Arial" w:hAnsi="Arial" w:cs="Arial"/>
          <w:color w:val="000000"/>
          <w:sz w:val="20"/>
          <w:szCs w:val="20"/>
          <w:lang w:eastAsia="sl-SI"/>
        </w:rPr>
      </w:pPr>
      <w:r w:rsidRPr="009813F9">
        <w:rPr>
          <w:rFonts w:ascii="Arial" w:eastAsia="Arial" w:hAnsi="Arial" w:cs="Arial"/>
          <w:color w:val="000000"/>
          <w:sz w:val="20"/>
          <w:szCs w:val="20"/>
          <w:lang w:eastAsia="sl-SI"/>
        </w:rPr>
        <w:t>Upravičen strošek iz te pogodbe je:</w:t>
      </w:r>
    </w:p>
    <w:p w14:paraId="1080C8E4" w14:textId="3F74A915" w:rsidR="00DF49C0" w:rsidRPr="009813F9" w:rsidRDefault="00DF49C0" w:rsidP="00DF49C0">
      <w:pPr>
        <w:pStyle w:val="Odstavekseznama"/>
        <w:numPr>
          <w:ilvl w:val="0"/>
          <w:numId w:val="2"/>
        </w:numPr>
        <w:spacing w:after="12"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sofinanciranje</w:t>
      </w:r>
      <w:r w:rsidRPr="009813F9">
        <w:rPr>
          <w:rFonts w:ascii="Arial" w:eastAsia="Arial" w:hAnsi="Arial" w:cs="Arial"/>
          <w:color w:val="000000"/>
          <w:sz w:val="20"/>
          <w:szCs w:val="20"/>
          <w:lang w:eastAsia="sl-SI"/>
        </w:rPr>
        <w:t xml:space="preserve"> delovnega mesta v nevladni organizaciji, </w:t>
      </w:r>
      <w:r w:rsidRPr="002240C3">
        <w:rPr>
          <w:rFonts w:ascii="Arial" w:eastAsia="Arial" w:hAnsi="Arial" w:cs="Arial"/>
          <w:color w:val="000000"/>
          <w:sz w:val="20"/>
          <w:szCs w:val="20"/>
          <w:lang w:eastAsia="sl-SI"/>
        </w:rPr>
        <w:t xml:space="preserve">ki znaša </w:t>
      </w:r>
      <w:r w:rsidR="00112ECC" w:rsidRPr="005D61F3">
        <w:rPr>
          <w:rFonts w:ascii="Arial" w:eastAsia="Arial" w:hAnsi="Arial" w:cs="Arial"/>
          <w:color w:val="000000"/>
          <w:sz w:val="20"/>
          <w:szCs w:val="20"/>
          <w:lang w:eastAsia="sl-SI"/>
        </w:rPr>
        <w:t>70</w:t>
      </w:r>
      <w:r w:rsidRPr="005D61F3">
        <w:rPr>
          <w:rFonts w:ascii="Arial" w:eastAsia="Arial" w:hAnsi="Arial" w:cs="Arial"/>
          <w:color w:val="000000"/>
          <w:sz w:val="20"/>
          <w:szCs w:val="20"/>
          <w:lang w:eastAsia="sl-SI"/>
        </w:rPr>
        <w:t xml:space="preserve">.000,00 EUR </w:t>
      </w:r>
      <w:r w:rsidR="00112ECC" w:rsidRPr="005D61F3">
        <w:rPr>
          <w:rFonts w:ascii="Arial" w:eastAsia="Arial" w:hAnsi="Arial" w:cs="Arial"/>
          <w:color w:val="000000"/>
          <w:sz w:val="20"/>
          <w:szCs w:val="20"/>
          <w:lang w:eastAsia="sl-SI"/>
        </w:rPr>
        <w:t xml:space="preserve">za </w:t>
      </w:r>
      <w:r w:rsidR="00D90804" w:rsidRPr="005D61F3">
        <w:rPr>
          <w:rFonts w:ascii="Arial" w:eastAsia="Arial" w:hAnsi="Arial" w:cs="Arial"/>
          <w:color w:val="000000"/>
          <w:sz w:val="20"/>
          <w:szCs w:val="20"/>
          <w:lang w:eastAsia="sl-SI"/>
        </w:rPr>
        <w:t xml:space="preserve">obdobje </w:t>
      </w:r>
      <w:r w:rsidR="00112ECC" w:rsidRPr="005D61F3">
        <w:rPr>
          <w:rFonts w:ascii="Arial" w:eastAsia="Arial" w:hAnsi="Arial" w:cs="Arial"/>
          <w:color w:val="000000"/>
          <w:sz w:val="20"/>
          <w:szCs w:val="20"/>
          <w:lang w:eastAsia="sl-SI"/>
        </w:rPr>
        <w:t>24 mesecev</w:t>
      </w:r>
      <w:r w:rsidRPr="002240C3">
        <w:rPr>
          <w:rFonts w:ascii="Arial" w:eastAsia="Arial" w:hAnsi="Arial" w:cs="Arial"/>
          <w:color w:val="000000"/>
          <w:sz w:val="20"/>
          <w:szCs w:val="20"/>
          <w:lang w:eastAsia="sl-SI"/>
        </w:rPr>
        <w:t xml:space="preserve"> za zaposlitev </w:t>
      </w:r>
      <w:r>
        <w:rPr>
          <w:rFonts w:ascii="Arial" w:eastAsia="Arial" w:hAnsi="Arial" w:cs="Arial"/>
          <w:color w:val="000000"/>
          <w:sz w:val="20"/>
          <w:szCs w:val="20"/>
          <w:lang w:eastAsia="sl-SI"/>
        </w:rPr>
        <w:t xml:space="preserve">ene </w:t>
      </w:r>
      <w:r w:rsidRPr="002240C3">
        <w:rPr>
          <w:rFonts w:ascii="Arial" w:eastAsia="Arial" w:hAnsi="Arial" w:cs="Arial"/>
          <w:color w:val="000000"/>
          <w:sz w:val="20"/>
          <w:szCs w:val="20"/>
          <w:lang w:eastAsia="sl-SI"/>
        </w:rPr>
        <w:t xml:space="preserve">osebe za polni delovni čas. </w:t>
      </w:r>
      <w:r w:rsidR="00606770">
        <w:rPr>
          <w:rFonts w:ascii="Arial" w:eastAsia="Arial" w:hAnsi="Arial" w:cs="Arial"/>
          <w:color w:val="000000"/>
          <w:sz w:val="20"/>
          <w:szCs w:val="20"/>
          <w:lang w:eastAsia="sl-SI"/>
        </w:rPr>
        <w:t>D</w:t>
      </w:r>
      <w:r w:rsidRPr="002240C3">
        <w:rPr>
          <w:rFonts w:ascii="Arial" w:eastAsia="Arial" w:hAnsi="Arial" w:cs="Arial"/>
          <w:color w:val="000000"/>
          <w:sz w:val="20"/>
          <w:szCs w:val="20"/>
          <w:lang w:eastAsia="sl-SI"/>
        </w:rPr>
        <w:t>elovn</w:t>
      </w:r>
      <w:r w:rsidR="00606770">
        <w:rPr>
          <w:rFonts w:ascii="Arial" w:eastAsia="Arial" w:hAnsi="Arial" w:cs="Arial"/>
          <w:color w:val="000000"/>
          <w:sz w:val="20"/>
          <w:szCs w:val="20"/>
          <w:lang w:eastAsia="sl-SI"/>
        </w:rPr>
        <w:t>o</w:t>
      </w:r>
      <w:r w:rsidRPr="002240C3">
        <w:rPr>
          <w:rFonts w:ascii="Arial" w:eastAsia="Arial" w:hAnsi="Arial" w:cs="Arial"/>
          <w:color w:val="000000"/>
          <w:sz w:val="20"/>
          <w:szCs w:val="20"/>
          <w:lang w:eastAsia="sl-SI"/>
        </w:rPr>
        <w:t xml:space="preserve"> mest</w:t>
      </w:r>
      <w:r w:rsidR="00606770">
        <w:rPr>
          <w:rFonts w:ascii="Arial" w:eastAsia="Arial" w:hAnsi="Arial" w:cs="Arial"/>
          <w:color w:val="000000"/>
          <w:sz w:val="20"/>
          <w:szCs w:val="20"/>
          <w:lang w:eastAsia="sl-SI"/>
        </w:rPr>
        <w:t>o</w:t>
      </w:r>
      <w:r w:rsidRPr="002240C3">
        <w:rPr>
          <w:rFonts w:ascii="Arial" w:eastAsia="Arial" w:hAnsi="Arial" w:cs="Arial"/>
          <w:color w:val="000000"/>
          <w:sz w:val="20"/>
          <w:szCs w:val="20"/>
          <w:lang w:eastAsia="sl-SI"/>
        </w:rPr>
        <w:t xml:space="preserve"> v nevladni organizaciji</w:t>
      </w:r>
      <w:r w:rsidRPr="009813F9">
        <w:rPr>
          <w:rFonts w:ascii="Arial" w:eastAsia="Arial" w:hAnsi="Arial" w:cs="Arial"/>
          <w:color w:val="000000"/>
          <w:sz w:val="20"/>
          <w:szCs w:val="20"/>
          <w:lang w:eastAsia="sl-SI"/>
        </w:rPr>
        <w:t xml:space="preserve"> se </w:t>
      </w:r>
      <w:r w:rsidR="00606770">
        <w:rPr>
          <w:rFonts w:ascii="Arial" w:eastAsia="Arial" w:hAnsi="Arial" w:cs="Arial"/>
          <w:color w:val="000000"/>
          <w:sz w:val="20"/>
          <w:szCs w:val="20"/>
          <w:lang w:eastAsia="sl-SI"/>
        </w:rPr>
        <w:t xml:space="preserve">sofinancira </w:t>
      </w:r>
      <w:r w:rsidRPr="009813F9">
        <w:rPr>
          <w:rFonts w:ascii="Arial" w:eastAsia="Arial" w:hAnsi="Arial" w:cs="Arial"/>
          <w:color w:val="000000"/>
          <w:sz w:val="20"/>
          <w:szCs w:val="20"/>
          <w:lang w:eastAsia="sl-SI"/>
        </w:rPr>
        <w:t xml:space="preserve">ob pogoju, da bo prijavitelj dosegal zastavljene kazalnike in cilje iz potrjene vloge. </w:t>
      </w:r>
    </w:p>
    <w:p w14:paraId="37A77D3D" w14:textId="77777777" w:rsidR="00DF49C0" w:rsidRPr="009813F9" w:rsidRDefault="00DF49C0" w:rsidP="00DF49C0">
      <w:pPr>
        <w:pStyle w:val="Odstavekseznama"/>
        <w:spacing w:after="12" w:line="240" w:lineRule="auto"/>
        <w:ind w:left="345" w:right="146"/>
        <w:jc w:val="both"/>
        <w:rPr>
          <w:rFonts w:ascii="Arial" w:eastAsia="Arial" w:hAnsi="Arial" w:cs="Arial"/>
          <w:color w:val="000000"/>
          <w:sz w:val="20"/>
          <w:szCs w:val="20"/>
          <w:lang w:eastAsia="sl-SI"/>
        </w:rPr>
      </w:pPr>
    </w:p>
    <w:p w14:paraId="151D072D" w14:textId="32371B1C" w:rsidR="007153C2" w:rsidRPr="005D61F3" w:rsidRDefault="00DF49C0" w:rsidP="007153C2">
      <w:pPr>
        <w:pStyle w:val="Odstavekseznama"/>
        <w:numPr>
          <w:ilvl w:val="0"/>
          <w:numId w:val="18"/>
        </w:numPr>
        <w:spacing w:after="12" w:line="240" w:lineRule="auto"/>
        <w:ind w:right="146"/>
        <w:jc w:val="both"/>
        <w:rPr>
          <w:rFonts w:ascii="Arial" w:eastAsia="Arial" w:hAnsi="Arial" w:cs="Arial"/>
          <w:color w:val="000000"/>
          <w:sz w:val="20"/>
          <w:szCs w:val="20"/>
          <w:lang w:eastAsia="sl-SI"/>
        </w:rPr>
      </w:pPr>
      <w:r w:rsidRPr="005D61F3">
        <w:rPr>
          <w:rFonts w:ascii="Arial" w:eastAsia="Arial" w:hAnsi="Arial" w:cs="Arial"/>
          <w:color w:val="000000"/>
          <w:sz w:val="20"/>
          <w:szCs w:val="20"/>
          <w:lang w:eastAsia="sl-SI"/>
        </w:rPr>
        <w:t xml:space="preserve">Upravičencu se znesek iz prejšnjega odstavka tega člena izplača na podlagi popolnih in pravilnih zahtevkov za izplačilo </w:t>
      </w:r>
      <w:r w:rsidR="00783184" w:rsidRPr="005D61F3">
        <w:rPr>
          <w:rFonts w:ascii="Arial" w:eastAsia="Arial" w:hAnsi="Arial" w:cs="Arial"/>
          <w:color w:val="000000"/>
          <w:sz w:val="20"/>
          <w:szCs w:val="20"/>
          <w:lang w:eastAsia="sl-SI"/>
        </w:rPr>
        <w:t xml:space="preserve">ter </w:t>
      </w:r>
      <w:r w:rsidRPr="005D61F3">
        <w:rPr>
          <w:rFonts w:ascii="Arial" w:eastAsia="Arial" w:hAnsi="Arial" w:cs="Arial"/>
          <w:color w:val="000000"/>
          <w:sz w:val="20"/>
          <w:szCs w:val="20"/>
          <w:lang w:eastAsia="sl-SI"/>
        </w:rPr>
        <w:t xml:space="preserve">v </w:t>
      </w:r>
      <w:r w:rsidR="00273C13" w:rsidRPr="005D61F3">
        <w:rPr>
          <w:rFonts w:ascii="Arial" w:eastAsia="Arial" w:hAnsi="Arial" w:cs="Arial"/>
          <w:color w:val="000000"/>
          <w:sz w:val="20"/>
          <w:szCs w:val="20"/>
          <w:lang w:eastAsia="sl-SI"/>
        </w:rPr>
        <w:t>naslednjih rokih</w:t>
      </w:r>
      <w:r w:rsidRPr="005D61F3">
        <w:rPr>
          <w:rFonts w:ascii="Arial" w:eastAsia="Arial" w:hAnsi="Arial" w:cs="Arial"/>
          <w:color w:val="000000"/>
          <w:sz w:val="20"/>
          <w:szCs w:val="20"/>
          <w:lang w:eastAsia="sl-SI"/>
        </w:rPr>
        <w:t>:</w:t>
      </w:r>
    </w:p>
    <w:p w14:paraId="15A8F7E2" w14:textId="77777777" w:rsidR="007153C2" w:rsidRPr="005D61F3" w:rsidRDefault="007153C2" w:rsidP="007153C2">
      <w:pPr>
        <w:numPr>
          <w:ilvl w:val="0"/>
          <w:numId w:val="2"/>
        </w:numPr>
        <w:spacing w:after="47"/>
        <w:jc w:val="both"/>
        <w:rPr>
          <w:rFonts w:ascii="Arial" w:eastAsia="Arial" w:hAnsi="Arial" w:cs="Arial"/>
          <w:color w:val="000000"/>
          <w:sz w:val="20"/>
          <w:lang w:eastAsia="sl-SI"/>
        </w:rPr>
      </w:pPr>
      <w:r w:rsidRPr="005D61F3">
        <w:rPr>
          <w:rFonts w:ascii="Arial" w:eastAsia="Arial" w:hAnsi="Arial" w:cs="Arial"/>
          <w:color w:val="000000"/>
          <w:sz w:val="20"/>
          <w:lang w:eastAsia="sl-SI"/>
        </w:rPr>
        <w:t>20.000 EUR v letu 2024</w:t>
      </w:r>
    </w:p>
    <w:p w14:paraId="0E3A44DD" w14:textId="77777777" w:rsidR="007153C2" w:rsidRPr="005D61F3" w:rsidRDefault="007153C2" w:rsidP="007153C2">
      <w:pPr>
        <w:numPr>
          <w:ilvl w:val="0"/>
          <w:numId w:val="2"/>
        </w:numPr>
        <w:spacing w:after="47"/>
        <w:jc w:val="both"/>
        <w:rPr>
          <w:rFonts w:ascii="Arial" w:eastAsia="Arial" w:hAnsi="Arial" w:cs="Arial"/>
          <w:color w:val="000000"/>
          <w:sz w:val="20"/>
          <w:lang w:eastAsia="sl-SI"/>
        </w:rPr>
      </w:pPr>
      <w:r w:rsidRPr="005D61F3">
        <w:rPr>
          <w:rFonts w:ascii="Arial" w:eastAsia="Arial" w:hAnsi="Arial" w:cs="Arial"/>
          <w:color w:val="000000"/>
          <w:sz w:val="20"/>
          <w:lang w:eastAsia="sl-SI"/>
        </w:rPr>
        <w:t xml:space="preserve">20.000 EUR v letu 2025 </w:t>
      </w:r>
    </w:p>
    <w:p w14:paraId="6C7088C1" w14:textId="77777777" w:rsidR="007153C2" w:rsidRPr="005D61F3" w:rsidRDefault="007153C2" w:rsidP="007153C2">
      <w:pPr>
        <w:numPr>
          <w:ilvl w:val="0"/>
          <w:numId w:val="2"/>
        </w:numPr>
        <w:spacing w:after="47"/>
        <w:jc w:val="both"/>
        <w:rPr>
          <w:rFonts w:ascii="Arial" w:eastAsia="Arial" w:hAnsi="Arial" w:cs="Arial"/>
          <w:color w:val="000000"/>
          <w:sz w:val="20"/>
          <w:lang w:eastAsia="sl-SI"/>
        </w:rPr>
      </w:pPr>
      <w:r w:rsidRPr="005D61F3">
        <w:rPr>
          <w:rFonts w:ascii="Arial" w:eastAsia="Arial" w:hAnsi="Arial" w:cs="Arial"/>
          <w:color w:val="000000"/>
          <w:sz w:val="20"/>
          <w:lang w:eastAsia="sl-SI"/>
        </w:rPr>
        <w:t>15.000 EUR v letu 2025</w:t>
      </w:r>
    </w:p>
    <w:p w14:paraId="343B5657" w14:textId="77777777" w:rsidR="007153C2" w:rsidRPr="005D61F3" w:rsidRDefault="007153C2" w:rsidP="007153C2">
      <w:pPr>
        <w:numPr>
          <w:ilvl w:val="0"/>
          <w:numId w:val="2"/>
        </w:numPr>
        <w:spacing w:after="47"/>
        <w:jc w:val="both"/>
        <w:rPr>
          <w:rFonts w:ascii="Arial" w:eastAsia="Arial" w:hAnsi="Arial" w:cs="Arial"/>
          <w:color w:val="000000"/>
          <w:sz w:val="20"/>
          <w:lang w:eastAsia="sl-SI"/>
        </w:rPr>
      </w:pPr>
      <w:r w:rsidRPr="005D61F3">
        <w:rPr>
          <w:rFonts w:ascii="Arial" w:eastAsia="Arial" w:hAnsi="Arial" w:cs="Arial"/>
          <w:color w:val="000000"/>
          <w:sz w:val="20"/>
          <w:lang w:eastAsia="sl-SI"/>
        </w:rPr>
        <w:t>10.000 EUR v letu 2026</w:t>
      </w:r>
    </w:p>
    <w:p w14:paraId="35F2EC36" w14:textId="751DB064" w:rsidR="007153C2" w:rsidRPr="005D61F3" w:rsidRDefault="007153C2" w:rsidP="007153C2">
      <w:pPr>
        <w:numPr>
          <w:ilvl w:val="0"/>
          <w:numId w:val="2"/>
        </w:numPr>
        <w:spacing w:after="47"/>
        <w:jc w:val="both"/>
        <w:rPr>
          <w:rFonts w:ascii="Arial" w:eastAsia="Arial" w:hAnsi="Arial" w:cs="Arial"/>
          <w:color w:val="000000"/>
          <w:sz w:val="20"/>
          <w:lang w:eastAsia="sl-SI"/>
        </w:rPr>
      </w:pPr>
      <w:r w:rsidRPr="005D61F3">
        <w:rPr>
          <w:rFonts w:ascii="Arial" w:eastAsia="Arial" w:hAnsi="Arial" w:cs="Arial"/>
          <w:color w:val="000000"/>
          <w:sz w:val="20"/>
          <w:lang w:eastAsia="sl-SI"/>
        </w:rPr>
        <w:t xml:space="preserve">  5.000 EUR v letu 2026</w:t>
      </w:r>
    </w:p>
    <w:p w14:paraId="47B7881C" w14:textId="77777777" w:rsidR="00DF49C0" w:rsidRPr="00205608" w:rsidRDefault="00DF49C0" w:rsidP="00DF49C0">
      <w:pPr>
        <w:pStyle w:val="Odstavekseznama"/>
        <w:spacing w:after="12" w:line="240" w:lineRule="auto"/>
        <w:ind w:left="345" w:right="146"/>
        <w:jc w:val="both"/>
        <w:rPr>
          <w:rFonts w:ascii="Arial" w:eastAsia="Arial" w:hAnsi="Arial" w:cs="Arial"/>
          <w:color w:val="000000"/>
          <w:sz w:val="20"/>
          <w:szCs w:val="20"/>
          <w:highlight w:val="yellow"/>
          <w:lang w:eastAsia="sl-SI"/>
        </w:rPr>
      </w:pPr>
    </w:p>
    <w:p w14:paraId="077B57F9" w14:textId="77777777" w:rsidR="00CB788E" w:rsidRPr="002C2F88" w:rsidRDefault="00CB788E" w:rsidP="00CB788E">
      <w:pPr>
        <w:pStyle w:val="Odstavekseznama"/>
        <w:numPr>
          <w:ilvl w:val="0"/>
          <w:numId w:val="18"/>
        </w:numPr>
        <w:spacing w:after="12" w:line="240" w:lineRule="auto"/>
        <w:ind w:right="146"/>
        <w:jc w:val="both"/>
        <w:rPr>
          <w:rFonts w:ascii="Arial" w:eastAsia="Arial" w:hAnsi="Arial" w:cs="Arial"/>
          <w:color w:val="000000"/>
          <w:sz w:val="20"/>
          <w:szCs w:val="20"/>
          <w:lang w:eastAsia="sl-SI"/>
        </w:rPr>
      </w:pPr>
      <w:r w:rsidRPr="002C2F88">
        <w:rPr>
          <w:rFonts w:ascii="Arial" w:hAnsi="Arial" w:cs="Arial"/>
          <w:sz w:val="20"/>
          <w:szCs w:val="20"/>
        </w:rPr>
        <w:t>V primeru zaposlitve osebe na sofinanciranem delovnem mestu,</w:t>
      </w:r>
      <w:r w:rsidRPr="009813F9">
        <w:rPr>
          <w:rFonts w:ascii="Arial" w:hAnsi="Arial" w:cs="Arial"/>
          <w:sz w:val="20"/>
          <w:szCs w:val="20"/>
        </w:rPr>
        <w:t xml:space="preserve"> ki ji je z odločbo</w:t>
      </w:r>
      <w:r w:rsidRPr="009813F9">
        <w:rPr>
          <w:rFonts w:ascii="Arial" w:eastAsia="Arial" w:hAnsi="Arial" w:cs="Arial"/>
          <w:color w:val="000000"/>
          <w:sz w:val="20"/>
          <w:szCs w:val="20"/>
        </w:rPr>
        <w:t xml:space="preserve"> priznana pravica do dela s krajšim delovnim časom od polnega,</w:t>
      </w:r>
      <w:r w:rsidRPr="009813F9">
        <w:rPr>
          <w:rFonts w:ascii="Arial" w:hAnsi="Arial" w:cs="Arial"/>
          <w:sz w:val="20"/>
          <w:szCs w:val="20"/>
        </w:rPr>
        <w:t xml:space="preserve"> se </w:t>
      </w:r>
      <w:r>
        <w:rPr>
          <w:rFonts w:ascii="Arial" w:hAnsi="Arial" w:cs="Arial"/>
          <w:sz w:val="20"/>
          <w:szCs w:val="20"/>
        </w:rPr>
        <w:t>sofinanciranje</w:t>
      </w:r>
      <w:r w:rsidRPr="009813F9">
        <w:rPr>
          <w:rFonts w:ascii="Arial" w:hAnsi="Arial" w:cs="Arial"/>
          <w:bCs/>
          <w:sz w:val="20"/>
          <w:szCs w:val="20"/>
        </w:rPr>
        <w:t xml:space="preserve"> prizna in izplača v sorazmerni višini. </w:t>
      </w:r>
    </w:p>
    <w:p w14:paraId="58D841F3" w14:textId="77777777" w:rsidR="00CB788E" w:rsidRDefault="00CB788E" w:rsidP="00DF49C0">
      <w:pPr>
        <w:autoSpaceDE w:val="0"/>
        <w:autoSpaceDN w:val="0"/>
        <w:adjustRightInd w:val="0"/>
        <w:spacing w:after="0" w:line="240" w:lineRule="auto"/>
        <w:rPr>
          <w:rFonts w:ascii="Arial" w:hAnsi="Arial" w:cs="Arial"/>
          <w:sz w:val="20"/>
          <w:szCs w:val="20"/>
        </w:rPr>
      </w:pPr>
    </w:p>
    <w:p w14:paraId="34010A0F" w14:textId="77777777" w:rsidR="00DF49C0" w:rsidRDefault="00DF49C0" w:rsidP="00DF49C0">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D56289C" w14:textId="6B43CB2F" w:rsidR="00DF49C0"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VREDNOST POGODBE</w:t>
      </w:r>
    </w:p>
    <w:p w14:paraId="798DF99D"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6ADE8E8"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8CCE345" w14:textId="77777777" w:rsidR="00CB788E" w:rsidRPr="009813F9" w:rsidRDefault="00CB788E" w:rsidP="00CB788E">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(vrednost pogodbe in vir sofinanciranja)</w:t>
      </w:r>
    </w:p>
    <w:p w14:paraId="1737C9DA"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5247665E" w14:textId="77777777" w:rsidR="00CB788E" w:rsidRPr="009813F9" w:rsidRDefault="00CB788E" w:rsidP="00CB788E">
      <w:pPr>
        <w:pStyle w:val="Odstavekseznama"/>
        <w:numPr>
          <w:ilvl w:val="0"/>
          <w:numId w:val="8"/>
        </w:numPr>
        <w:spacing w:after="12" w:line="240" w:lineRule="auto"/>
        <w:ind w:right="146"/>
        <w:jc w:val="both"/>
        <w:rPr>
          <w:rFonts w:ascii="Arial" w:eastAsia="Times New Roman" w:hAnsi="Arial" w:cs="Arial"/>
          <w:sz w:val="20"/>
          <w:szCs w:val="20"/>
          <w:lang w:eastAsia="sl-SI"/>
        </w:rPr>
      </w:pPr>
      <w:r w:rsidRPr="009813F9">
        <w:rPr>
          <w:rFonts w:ascii="Arial" w:eastAsia="Arial" w:hAnsi="Arial" w:cs="Arial"/>
          <w:color w:val="000000"/>
          <w:sz w:val="20"/>
          <w:szCs w:val="20"/>
          <w:lang w:eastAsia="sl-SI"/>
        </w:rPr>
        <w:t>Načrtovana vrednost pogodbe oz</w:t>
      </w:r>
      <w:r>
        <w:rPr>
          <w:rFonts w:ascii="Arial" w:eastAsia="Arial" w:hAnsi="Arial" w:cs="Arial"/>
          <w:color w:val="000000"/>
          <w:sz w:val="20"/>
          <w:szCs w:val="20"/>
          <w:lang w:eastAsia="sl-SI"/>
        </w:rPr>
        <w:t>iroma</w:t>
      </w:r>
      <w:r w:rsidRPr="009813F9">
        <w:rPr>
          <w:rFonts w:ascii="Arial" w:eastAsia="Arial" w:hAnsi="Arial" w:cs="Arial"/>
          <w:color w:val="000000"/>
          <w:sz w:val="20"/>
          <w:szCs w:val="20"/>
          <w:lang w:eastAsia="sl-SI"/>
        </w:rPr>
        <w:t xml:space="preserve"> dodeljena višina </w:t>
      </w:r>
      <w:r w:rsidRPr="000D2319">
        <w:rPr>
          <w:rFonts w:ascii="Arial" w:eastAsia="Arial" w:hAnsi="Arial" w:cs="Arial"/>
          <w:color w:val="000000"/>
          <w:sz w:val="20"/>
          <w:szCs w:val="20"/>
          <w:lang w:eastAsia="sl-SI"/>
        </w:rPr>
        <w:t>sofinanciranj</w:t>
      </w:r>
      <w:r>
        <w:rPr>
          <w:rFonts w:ascii="Arial" w:eastAsia="Arial" w:hAnsi="Arial" w:cs="Arial"/>
          <w:color w:val="000000"/>
          <w:sz w:val="20"/>
          <w:szCs w:val="20"/>
          <w:lang w:eastAsia="sl-SI"/>
        </w:rPr>
        <w:t>a</w:t>
      </w:r>
      <w:r w:rsidRPr="009813F9">
        <w:rPr>
          <w:rFonts w:ascii="Arial" w:eastAsia="Arial" w:hAnsi="Arial" w:cs="Arial"/>
          <w:color w:val="000000"/>
          <w:sz w:val="20"/>
          <w:szCs w:val="20"/>
          <w:lang w:eastAsia="sl-SI"/>
        </w:rPr>
        <w:t xml:space="preserve"> iz prvega odstavka </w:t>
      </w:r>
      <w:r>
        <w:rPr>
          <w:rFonts w:ascii="Arial" w:eastAsia="Arial" w:hAnsi="Arial" w:cs="Arial"/>
          <w:color w:val="000000"/>
          <w:sz w:val="20"/>
          <w:szCs w:val="20"/>
          <w:lang w:eastAsia="sl-SI"/>
        </w:rPr>
        <w:t>prejšnjega</w:t>
      </w:r>
      <w:r w:rsidRPr="009813F9">
        <w:rPr>
          <w:rFonts w:ascii="Arial" w:eastAsia="Arial" w:hAnsi="Arial" w:cs="Arial"/>
          <w:color w:val="000000"/>
          <w:sz w:val="20"/>
          <w:szCs w:val="20"/>
          <w:lang w:eastAsia="sl-SI"/>
        </w:rPr>
        <w:t xml:space="preserve"> člena te pogodbe za zaposlitev </w:t>
      </w:r>
      <w:r>
        <w:rPr>
          <w:rFonts w:ascii="Arial" w:eastAsia="Arial" w:hAnsi="Arial" w:cs="Arial"/>
          <w:color w:val="000000"/>
          <w:sz w:val="20"/>
          <w:szCs w:val="20"/>
          <w:lang w:eastAsia="sl-SI"/>
        </w:rPr>
        <w:t>______</w:t>
      </w:r>
      <w:r w:rsidRPr="009813F9">
        <w:rPr>
          <w:rFonts w:ascii="Arial" w:eastAsia="Arial" w:hAnsi="Arial" w:cs="Arial"/>
          <w:color w:val="000000"/>
          <w:sz w:val="20"/>
          <w:szCs w:val="20"/>
          <w:lang w:eastAsia="sl-SI"/>
        </w:rPr>
        <w:t xml:space="preserve"> oseb znaša </w:t>
      </w:r>
      <w:r>
        <w:rPr>
          <w:rFonts w:ascii="Arial" w:eastAsia="Arial" w:hAnsi="Arial" w:cs="Arial"/>
          <w:color w:val="000000"/>
          <w:sz w:val="20"/>
          <w:szCs w:val="20"/>
          <w:lang w:eastAsia="sl-SI"/>
        </w:rPr>
        <w:t xml:space="preserve">_______ </w:t>
      </w:r>
      <w:r w:rsidRPr="009813F9">
        <w:rPr>
          <w:rFonts w:ascii="Arial" w:eastAsia="Arial" w:hAnsi="Arial" w:cs="Arial"/>
          <w:color w:val="000000"/>
          <w:sz w:val="20"/>
          <w:szCs w:val="20"/>
          <w:lang w:eastAsia="sl-SI"/>
        </w:rPr>
        <w:t xml:space="preserve">EUR. </w:t>
      </w:r>
    </w:p>
    <w:p w14:paraId="182F0A81" w14:textId="77777777" w:rsidR="00CB788E" w:rsidRPr="009813F9" w:rsidRDefault="00CB788E" w:rsidP="00CB788E">
      <w:pPr>
        <w:pStyle w:val="Odstavekseznama"/>
        <w:spacing w:after="12" w:line="240" w:lineRule="auto"/>
        <w:ind w:left="345" w:right="146"/>
        <w:jc w:val="both"/>
        <w:rPr>
          <w:rFonts w:ascii="Arial" w:eastAsia="Arial" w:hAnsi="Arial" w:cs="Arial"/>
          <w:color w:val="000000"/>
          <w:sz w:val="20"/>
          <w:szCs w:val="20"/>
          <w:lang w:eastAsia="sl-SI"/>
        </w:rPr>
      </w:pPr>
    </w:p>
    <w:p w14:paraId="5FB2AEFC" w14:textId="010F151D" w:rsidR="00CB788E" w:rsidRPr="009813F9" w:rsidRDefault="00CB788E" w:rsidP="00CB788E">
      <w:pPr>
        <w:pStyle w:val="Odstavekseznama"/>
        <w:numPr>
          <w:ilvl w:val="0"/>
          <w:numId w:val="8"/>
        </w:numPr>
        <w:spacing w:after="12" w:line="240" w:lineRule="auto"/>
        <w:ind w:right="146"/>
        <w:jc w:val="both"/>
        <w:rPr>
          <w:rFonts w:ascii="Arial" w:hAnsi="Arial" w:cs="Arial"/>
          <w:b/>
          <w:sz w:val="20"/>
          <w:szCs w:val="20"/>
        </w:rPr>
      </w:pPr>
      <w:r w:rsidRPr="009813F9">
        <w:rPr>
          <w:rFonts w:ascii="Arial" w:eastAsia="Arial" w:hAnsi="Arial" w:cs="Arial"/>
          <w:color w:val="000000"/>
          <w:sz w:val="20"/>
          <w:szCs w:val="20"/>
          <w:lang w:eastAsia="sl-SI"/>
        </w:rPr>
        <w:t xml:space="preserve">Ministrstvo bo sredstva zagotovilo iz Proračuna RS za leto </w:t>
      </w:r>
      <w:r w:rsidRPr="000C7B99">
        <w:rPr>
          <w:rFonts w:ascii="Arial" w:eastAsia="Arial" w:hAnsi="Arial" w:cs="Arial"/>
          <w:color w:val="000000"/>
          <w:sz w:val="20"/>
          <w:szCs w:val="20"/>
          <w:lang w:eastAsia="sl-SI"/>
        </w:rPr>
        <w:t>2024, 2025</w:t>
      </w:r>
      <w:r w:rsidR="0084142B">
        <w:rPr>
          <w:rFonts w:ascii="Arial" w:eastAsia="Arial" w:hAnsi="Arial" w:cs="Arial"/>
          <w:color w:val="000000"/>
          <w:sz w:val="20"/>
          <w:szCs w:val="20"/>
          <w:lang w:eastAsia="sl-SI"/>
        </w:rPr>
        <w:t xml:space="preserve">, </w:t>
      </w:r>
      <w:r w:rsidRPr="000C7B99">
        <w:rPr>
          <w:rFonts w:ascii="Arial" w:eastAsia="Arial" w:hAnsi="Arial" w:cs="Arial"/>
          <w:color w:val="000000"/>
          <w:sz w:val="20"/>
          <w:szCs w:val="20"/>
          <w:lang w:eastAsia="sl-SI"/>
        </w:rPr>
        <w:t xml:space="preserve">2026 </w:t>
      </w:r>
      <w:r w:rsidR="0084142B">
        <w:rPr>
          <w:rFonts w:ascii="Arial" w:eastAsia="Arial" w:hAnsi="Arial" w:cs="Arial"/>
          <w:color w:val="000000"/>
          <w:sz w:val="20"/>
          <w:szCs w:val="20"/>
          <w:lang w:eastAsia="sl-SI"/>
        </w:rPr>
        <w:t xml:space="preserve">in </w:t>
      </w:r>
      <w:r w:rsidR="00192802" w:rsidRPr="005D61F3">
        <w:rPr>
          <w:rFonts w:ascii="Arial" w:eastAsia="Arial" w:hAnsi="Arial" w:cs="Arial"/>
          <w:color w:val="000000"/>
          <w:sz w:val="20"/>
          <w:szCs w:val="20"/>
          <w:lang w:eastAsia="sl-SI"/>
        </w:rPr>
        <w:t>2027</w:t>
      </w:r>
      <w:r w:rsidR="00192802">
        <w:rPr>
          <w:rFonts w:ascii="Arial" w:eastAsia="Arial" w:hAnsi="Arial" w:cs="Arial"/>
          <w:color w:val="000000"/>
          <w:sz w:val="20"/>
          <w:szCs w:val="20"/>
          <w:lang w:eastAsia="sl-SI"/>
        </w:rPr>
        <w:t xml:space="preserve"> </w:t>
      </w:r>
      <w:r w:rsidRPr="009813F9">
        <w:rPr>
          <w:rFonts w:ascii="Arial" w:eastAsia="Arial" w:hAnsi="Arial" w:cs="Arial"/>
          <w:color w:val="000000"/>
          <w:sz w:val="20"/>
          <w:szCs w:val="20"/>
          <w:lang w:eastAsia="sl-SI"/>
        </w:rPr>
        <w:t>v okviru proračunske postavke PP</w:t>
      </w:r>
      <w:r w:rsidRPr="009813F9">
        <w:rPr>
          <w:rFonts w:ascii="Arial" w:eastAsia="Times New Roman" w:hAnsi="Arial" w:cs="Arial"/>
          <w:sz w:val="20"/>
          <w:szCs w:val="20"/>
          <w:lang w:eastAsia="sl-SI"/>
        </w:rPr>
        <w:t xml:space="preserve"> 180151 – Sklad za nevladne organizacije.</w:t>
      </w:r>
    </w:p>
    <w:p w14:paraId="64EFD542" w14:textId="77777777" w:rsidR="00CB788E" w:rsidRPr="009813F9" w:rsidRDefault="00CB788E" w:rsidP="00CB788E">
      <w:pPr>
        <w:pStyle w:val="Odstavekseznama"/>
        <w:spacing w:after="12" w:line="240" w:lineRule="auto"/>
        <w:ind w:left="345" w:right="146"/>
        <w:jc w:val="both"/>
        <w:rPr>
          <w:rFonts w:ascii="Arial" w:eastAsia="Arial" w:hAnsi="Arial" w:cs="Arial"/>
          <w:color w:val="000000"/>
          <w:sz w:val="20"/>
          <w:szCs w:val="20"/>
          <w:lang w:eastAsia="sl-SI"/>
        </w:rPr>
      </w:pPr>
    </w:p>
    <w:p w14:paraId="5FD52B67" w14:textId="3D73BC6D" w:rsidR="00CB788E" w:rsidRPr="009813F9" w:rsidRDefault="00CB788E" w:rsidP="00CB788E">
      <w:pPr>
        <w:pStyle w:val="Odstavekseznama"/>
        <w:numPr>
          <w:ilvl w:val="0"/>
          <w:numId w:val="8"/>
        </w:numPr>
        <w:spacing w:after="12" w:line="240" w:lineRule="auto"/>
        <w:ind w:right="146"/>
        <w:jc w:val="both"/>
        <w:rPr>
          <w:rFonts w:ascii="Arial" w:eastAsia="Arial" w:hAnsi="Arial" w:cs="Arial"/>
          <w:color w:val="000000"/>
          <w:sz w:val="20"/>
          <w:szCs w:val="20"/>
          <w:lang w:eastAsia="sl-SI"/>
        </w:rPr>
      </w:pPr>
      <w:r w:rsidRPr="00BF5E9F">
        <w:rPr>
          <w:rFonts w:ascii="Arial" w:eastAsia="Times New Roman" w:hAnsi="Arial" w:cs="Arial"/>
          <w:sz w:val="20"/>
          <w:szCs w:val="20"/>
          <w:lang w:eastAsia="sl-SI"/>
        </w:rPr>
        <w:t xml:space="preserve">Ministrstvo si pridržuje pravico, da v posameznem letu, predlaga prilagoditev dinamike izplačil ali </w:t>
      </w:r>
      <w:r w:rsidRPr="00723BF7">
        <w:rPr>
          <w:rFonts w:ascii="Arial" w:eastAsia="Times New Roman" w:hAnsi="Arial" w:cs="Arial"/>
          <w:sz w:val="20"/>
          <w:szCs w:val="20"/>
          <w:lang w:eastAsia="sl-SI"/>
        </w:rPr>
        <w:t>spremembo višine sofinanciranja</w:t>
      </w:r>
      <w:r w:rsidRPr="009813F9">
        <w:rPr>
          <w:rFonts w:ascii="Arial" w:eastAsia="Times New Roman" w:hAnsi="Arial" w:cs="Arial"/>
          <w:sz w:val="20"/>
          <w:szCs w:val="20"/>
          <w:lang w:eastAsia="sl-SI"/>
        </w:rPr>
        <w:t>.</w:t>
      </w:r>
    </w:p>
    <w:p w14:paraId="0FEEF3E0" w14:textId="77777777" w:rsidR="00CB788E" w:rsidRPr="009813F9" w:rsidRDefault="00CB788E" w:rsidP="00CB788E">
      <w:pPr>
        <w:pStyle w:val="Odstavekseznama"/>
        <w:spacing w:after="12" w:line="240" w:lineRule="auto"/>
        <w:ind w:left="345" w:right="146"/>
        <w:jc w:val="both"/>
        <w:rPr>
          <w:rFonts w:ascii="Arial" w:eastAsia="Arial" w:hAnsi="Arial" w:cs="Arial"/>
          <w:color w:val="000000"/>
          <w:sz w:val="20"/>
          <w:szCs w:val="20"/>
          <w:lang w:eastAsia="sl-SI"/>
        </w:rPr>
      </w:pPr>
    </w:p>
    <w:p w14:paraId="5D0E899A" w14:textId="77777777" w:rsidR="00CB788E" w:rsidRDefault="00CB788E" w:rsidP="00CB788E">
      <w:pPr>
        <w:pStyle w:val="Odstavekseznama"/>
        <w:numPr>
          <w:ilvl w:val="0"/>
          <w:numId w:val="8"/>
        </w:numPr>
        <w:spacing w:after="12" w:line="240" w:lineRule="auto"/>
        <w:ind w:right="146"/>
        <w:jc w:val="both"/>
        <w:rPr>
          <w:rFonts w:ascii="Arial" w:eastAsia="Arial" w:hAnsi="Arial" w:cs="Arial"/>
          <w:color w:val="000000"/>
          <w:sz w:val="20"/>
          <w:szCs w:val="20"/>
          <w:lang w:eastAsia="sl-SI"/>
        </w:rPr>
      </w:pPr>
      <w:r w:rsidRPr="008770BC">
        <w:rPr>
          <w:rFonts w:ascii="Arial" w:eastAsia="Arial" w:hAnsi="Arial" w:cs="Arial"/>
          <w:color w:val="000000"/>
          <w:sz w:val="20"/>
          <w:szCs w:val="20"/>
          <w:lang w:eastAsia="sl-SI"/>
        </w:rPr>
        <w:t xml:space="preserve">V </w:t>
      </w:r>
      <w:r w:rsidRPr="008770BC">
        <w:rPr>
          <w:rFonts w:ascii="Arial" w:eastAsia="Times New Roman" w:hAnsi="Arial" w:cs="Arial"/>
          <w:sz w:val="20"/>
          <w:szCs w:val="20"/>
          <w:lang w:eastAsia="sl-SI"/>
        </w:rPr>
        <w:t>kolikor</w:t>
      </w:r>
      <w:r w:rsidRPr="008770BC">
        <w:rPr>
          <w:rFonts w:ascii="Arial" w:eastAsia="Arial" w:hAnsi="Arial" w:cs="Arial"/>
          <w:color w:val="000000"/>
          <w:sz w:val="20"/>
          <w:szCs w:val="20"/>
          <w:lang w:eastAsia="sl-SI"/>
        </w:rPr>
        <w:t xml:space="preserve"> se v roku, </w:t>
      </w:r>
      <w:r w:rsidRPr="008770BC">
        <w:rPr>
          <w:rFonts w:ascii="Arial" w:eastAsia="Arial" w:hAnsi="Arial" w:cs="Arial"/>
          <w:color w:val="000000"/>
          <w:sz w:val="20"/>
          <w:szCs w:val="20"/>
          <w:shd w:val="clear" w:color="auto" w:fill="FFFFFF" w:themeFill="background1"/>
          <w:lang w:eastAsia="sl-SI"/>
        </w:rPr>
        <w:t>določenem v 7. členu</w:t>
      </w:r>
      <w:r w:rsidRPr="008770BC">
        <w:rPr>
          <w:rFonts w:ascii="Arial" w:eastAsia="Arial" w:hAnsi="Arial" w:cs="Arial"/>
          <w:color w:val="000000"/>
          <w:sz w:val="20"/>
          <w:szCs w:val="20"/>
          <w:lang w:eastAsia="sl-SI"/>
        </w:rPr>
        <w:t xml:space="preserve">, na sofinanciranih delovnih mestih ne zaposli _____ oseb, ministrstvo in upravičenec skleneta aneks k pogodbi o zmanjšanju vrednosti te pogodbe, če je aktivnosti še vedno možno izvesti v obsegu in na način, kot je določen v vlogi, oziroma ministrstvo odstopi od pogodbe, če to ni mogoče ali če se na predvidenih delovnih mestih ni zaposlila nobena oseba. </w:t>
      </w:r>
    </w:p>
    <w:p w14:paraId="61D2BE43" w14:textId="77777777" w:rsidR="008770BC" w:rsidRPr="008770BC" w:rsidRDefault="008770BC" w:rsidP="008770BC">
      <w:pPr>
        <w:pStyle w:val="Odstavekseznama"/>
        <w:rPr>
          <w:rFonts w:ascii="Arial" w:eastAsia="Arial" w:hAnsi="Arial" w:cs="Arial"/>
          <w:color w:val="000000"/>
          <w:sz w:val="20"/>
          <w:szCs w:val="20"/>
          <w:lang w:eastAsia="sl-SI"/>
        </w:rPr>
      </w:pPr>
    </w:p>
    <w:p w14:paraId="1FBAF196" w14:textId="07358D42" w:rsidR="008770BC" w:rsidRPr="008770BC" w:rsidRDefault="008770BC" w:rsidP="00CB788E">
      <w:pPr>
        <w:pStyle w:val="Odstavekseznama"/>
        <w:numPr>
          <w:ilvl w:val="0"/>
          <w:numId w:val="8"/>
        </w:numPr>
        <w:spacing w:after="12"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 xml:space="preserve">Prevzem </w:t>
      </w:r>
      <w:r w:rsidRPr="008770BC">
        <w:rPr>
          <w:rFonts w:ascii="Arial" w:hAnsi="Arial" w:cs="Arial"/>
          <w:sz w:val="20"/>
          <w:szCs w:val="20"/>
        </w:rPr>
        <w:t xml:space="preserve">obveznosti za dodeljena sredstva za leta </w:t>
      </w:r>
      <w:r w:rsidRPr="008770BC">
        <w:rPr>
          <w:rFonts w:ascii="Arial" w:eastAsia="Arial" w:hAnsi="Arial" w:cs="Arial"/>
          <w:color w:val="000000"/>
          <w:sz w:val="20"/>
          <w:szCs w:val="20"/>
          <w:lang w:eastAsia="sl-SI"/>
        </w:rPr>
        <w:t>2024, 2025, 2026</w:t>
      </w:r>
      <w:r w:rsidR="0084142B">
        <w:rPr>
          <w:rFonts w:ascii="Arial" w:eastAsia="Arial" w:hAnsi="Arial" w:cs="Arial"/>
          <w:color w:val="000000"/>
          <w:sz w:val="20"/>
          <w:szCs w:val="20"/>
          <w:lang w:eastAsia="sl-SI"/>
        </w:rPr>
        <w:t xml:space="preserve"> in </w:t>
      </w:r>
      <w:r w:rsidR="0084142B" w:rsidRPr="005D61F3">
        <w:rPr>
          <w:rFonts w:ascii="Arial" w:eastAsia="Arial" w:hAnsi="Arial" w:cs="Arial"/>
          <w:color w:val="000000"/>
          <w:sz w:val="20"/>
          <w:szCs w:val="20"/>
          <w:lang w:eastAsia="sl-SI"/>
        </w:rPr>
        <w:t>2027</w:t>
      </w:r>
      <w:r w:rsidRPr="008770BC">
        <w:rPr>
          <w:rFonts w:ascii="Arial" w:eastAsia="Arial" w:hAnsi="Arial" w:cs="Arial"/>
          <w:color w:val="000000"/>
          <w:sz w:val="20"/>
          <w:szCs w:val="20"/>
          <w:lang w:eastAsia="sl-SI"/>
        </w:rPr>
        <w:t xml:space="preserve"> </w:t>
      </w:r>
      <w:r w:rsidRPr="008770BC">
        <w:rPr>
          <w:rFonts w:ascii="Arial" w:hAnsi="Arial" w:cs="Arial"/>
          <w:sz w:val="20"/>
          <w:szCs w:val="20"/>
        </w:rPr>
        <w:t>se uredi pod odložnim pogojem, in sicer prevzem obveznosti v tem delu stopi v veljavo, ko bodo izpolnjeni formalni pogoji glede na veljavni zakon, ki</w:t>
      </w:r>
      <w:r>
        <w:rPr>
          <w:rFonts w:ascii="Arial" w:hAnsi="Arial" w:cs="Arial"/>
          <w:sz w:val="20"/>
          <w:szCs w:val="20"/>
        </w:rPr>
        <w:t xml:space="preserve"> ureja </w:t>
      </w:r>
      <w:r w:rsidRPr="00F27C42">
        <w:rPr>
          <w:rFonts w:ascii="Arial" w:hAnsi="Arial" w:cs="Arial"/>
          <w:sz w:val="20"/>
          <w:szCs w:val="20"/>
        </w:rPr>
        <w:t>izvrševanj</w:t>
      </w:r>
      <w:r>
        <w:rPr>
          <w:rFonts w:ascii="Arial" w:hAnsi="Arial" w:cs="Arial"/>
          <w:sz w:val="20"/>
          <w:szCs w:val="20"/>
        </w:rPr>
        <w:t>e</w:t>
      </w:r>
      <w:r w:rsidRPr="00F27C42">
        <w:rPr>
          <w:rFonts w:ascii="Arial" w:hAnsi="Arial" w:cs="Arial"/>
          <w:sz w:val="20"/>
          <w:szCs w:val="20"/>
        </w:rPr>
        <w:t xml:space="preserve"> proračuna R</w:t>
      </w:r>
      <w:r>
        <w:rPr>
          <w:rFonts w:ascii="Arial" w:hAnsi="Arial" w:cs="Arial"/>
          <w:sz w:val="20"/>
          <w:szCs w:val="20"/>
        </w:rPr>
        <w:t xml:space="preserve">epublike </w:t>
      </w:r>
      <w:r w:rsidRPr="00F27C42">
        <w:rPr>
          <w:rFonts w:ascii="Arial" w:hAnsi="Arial" w:cs="Arial"/>
          <w:sz w:val="20"/>
          <w:szCs w:val="20"/>
        </w:rPr>
        <w:t>S</w:t>
      </w:r>
      <w:r>
        <w:rPr>
          <w:rFonts w:ascii="Arial" w:hAnsi="Arial" w:cs="Arial"/>
          <w:sz w:val="20"/>
          <w:szCs w:val="20"/>
        </w:rPr>
        <w:t>lovenije.</w:t>
      </w:r>
    </w:p>
    <w:p w14:paraId="1931B271" w14:textId="77777777" w:rsidR="00CB788E" w:rsidRDefault="00CB788E" w:rsidP="00CB788E">
      <w:pPr>
        <w:autoSpaceDE w:val="0"/>
        <w:autoSpaceDN w:val="0"/>
        <w:adjustRightInd w:val="0"/>
        <w:spacing w:after="0" w:line="240" w:lineRule="auto"/>
        <w:rPr>
          <w:rFonts w:ascii="Arial" w:eastAsia="Times New Roman" w:hAnsi="Arial" w:cs="Arial"/>
          <w:b/>
          <w:bCs/>
          <w:sz w:val="20"/>
          <w:szCs w:val="20"/>
          <w:lang w:eastAsia="sl-SI"/>
        </w:rPr>
      </w:pPr>
    </w:p>
    <w:p w14:paraId="3B564CB3" w14:textId="77777777" w:rsidR="008770BC" w:rsidRPr="00CB788E" w:rsidRDefault="008770BC" w:rsidP="00CB788E">
      <w:pPr>
        <w:autoSpaceDE w:val="0"/>
        <w:autoSpaceDN w:val="0"/>
        <w:adjustRightInd w:val="0"/>
        <w:spacing w:after="0" w:line="240" w:lineRule="auto"/>
        <w:rPr>
          <w:rFonts w:ascii="Arial" w:eastAsia="Times New Roman" w:hAnsi="Arial" w:cs="Arial"/>
          <w:b/>
          <w:bCs/>
          <w:sz w:val="20"/>
          <w:szCs w:val="20"/>
          <w:lang w:eastAsia="sl-SI"/>
        </w:rPr>
      </w:pPr>
    </w:p>
    <w:p w14:paraId="7F62B78C" w14:textId="42F3F477"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ROK ZA IZVEDBO</w:t>
      </w:r>
    </w:p>
    <w:p w14:paraId="419F6AEA"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FD96856"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72846B74"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(začetek </w:t>
      </w:r>
      <w:r w:rsidRPr="000D2319">
        <w:rPr>
          <w:rFonts w:ascii="Arial" w:eastAsia="Times New Roman" w:hAnsi="Arial" w:cs="Arial"/>
          <w:sz w:val="20"/>
          <w:szCs w:val="20"/>
          <w:lang w:eastAsia="sl-SI"/>
        </w:rPr>
        <w:t>sofinanciranj</w:t>
      </w:r>
      <w:r>
        <w:rPr>
          <w:rFonts w:ascii="Arial" w:eastAsia="Times New Roman" w:hAnsi="Arial" w:cs="Arial"/>
          <w:sz w:val="20"/>
          <w:szCs w:val="20"/>
          <w:lang w:eastAsia="sl-SI"/>
        </w:rPr>
        <w:t>a zaposlitev</w:t>
      </w:r>
      <w:r w:rsidRPr="009813F9">
        <w:rPr>
          <w:rFonts w:ascii="Arial" w:eastAsia="Times New Roman" w:hAnsi="Arial" w:cs="Arial"/>
          <w:sz w:val="20"/>
          <w:szCs w:val="20"/>
          <w:lang w:eastAsia="sl-SI"/>
        </w:rPr>
        <w:t>)</w:t>
      </w:r>
    </w:p>
    <w:p w14:paraId="5D1B3487" w14:textId="77777777" w:rsidR="00CB788E" w:rsidRPr="009813F9"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77BB14C1" w14:textId="77C95C49" w:rsidR="00CB788E" w:rsidRDefault="00CB788E" w:rsidP="00CB788E">
      <w:pPr>
        <w:autoSpaceDE w:val="0"/>
        <w:autoSpaceDN w:val="0"/>
        <w:adjustRightInd w:val="0"/>
        <w:spacing w:after="0" w:line="240" w:lineRule="auto"/>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Z vsemi osebami, ki bodo zaposlene na </w:t>
      </w:r>
      <w:r w:rsidRPr="00503F3B">
        <w:rPr>
          <w:rFonts w:ascii="Arial" w:eastAsia="Times New Roman" w:hAnsi="Arial" w:cs="Arial"/>
          <w:sz w:val="20"/>
          <w:szCs w:val="20"/>
          <w:lang w:eastAsia="sl-SI"/>
        </w:rPr>
        <w:t>sofinanciran</w:t>
      </w:r>
      <w:r>
        <w:rPr>
          <w:rFonts w:ascii="Arial" w:eastAsia="Times New Roman" w:hAnsi="Arial" w:cs="Arial"/>
          <w:sz w:val="20"/>
          <w:szCs w:val="20"/>
          <w:lang w:eastAsia="sl-SI"/>
        </w:rPr>
        <w:t>ih</w:t>
      </w:r>
      <w:r w:rsidRPr="009813F9">
        <w:rPr>
          <w:rFonts w:ascii="Arial" w:eastAsia="Times New Roman" w:hAnsi="Arial" w:cs="Arial"/>
          <w:sz w:val="20"/>
          <w:szCs w:val="20"/>
          <w:lang w:eastAsia="sl-SI"/>
        </w:rPr>
        <w:t xml:space="preserve"> delovnih mestih</w:t>
      </w:r>
      <w:r>
        <w:rPr>
          <w:rFonts w:ascii="Arial" w:eastAsia="Times New Roman" w:hAnsi="Arial" w:cs="Arial"/>
          <w:sz w:val="20"/>
          <w:szCs w:val="20"/>
          <w:lang w:eastAsia="sl-SI"/>
        </w:rPr>
        <w:t>,</w:t>
      </w:r>
      <w:r w:rsidRPr="009813F9">
        <w:rPr>
          <w:rFonts w:ascii="Arial" w:eastAsia="Times New Roman" w:hAnsi="Arial" w:cs="Arial"/>
          <w:sz w:val="20"/>
          <w:szCs w:val="20"/>
          <w:lang w:eastAsia="sl-SI"/>
        </w:rPr>
        <w:t xml:space="preserve"> mora prijavitelj </w:t>
      </w:r>
      <w:r w:rsidR="004B148D">
        <w:rPr>
          <w:rFonts w:ascii="Arial" w:eastAsia="Times New Roman" w:hAnsi="Arial" w:cs="Arial"/>
          <w:sz w:val="20"/>
          <w:szCs w:val="20"/>
          <w:lang w:eastAsia="sl-SI"/>
        </w:rPr>
        <w:t>ali</w:t>
      </w:r>
      <w:r w:rsidRPr="009813F9">
        <w:rPr>
          <w:rFonts w:ascii="Arial" w:eastAsia="Times New Roman" w:hAnsi="Arial" w:cs="Arial"/>
          <w:sz w:val="20"/>
          <w:szCs w:val="20"/>
          <w:lang w:eastAsia="sl-SI"/>
        </w:rPr>
        <w:t xml:space="preserve"> partner najkasneje </w:t>
      </w:r>
      <w:r w:rsidR="00DD2BFB">
        <w:rPr>
          <w:rFonts w:ascii="Arial" w:eastAsia="Times New Roman" w:hAnsi="Arial" w:cs="Arial"/>
          <w:sz w:val="20"/>
          <w:szCs w:val="20"/>
          <w:lang w:eastAsia="sl-SI"/>
        </w:rPr>
        <w:t>do oddaje zahtevka za izplačila št. 1</w:t>
      </w:r>
      <w:r w:rsidRPr="009813F9">
        <w:rPr>
          <w:rFonts w:ascii="Arial" w:eastAsia="Times New Roman" w:hAnsi="Arial" w:cs="Arial"/>
          <w:sz w:val="20"/>
          <w:szCs w:val="20"/>
          <w:lang w:eastAsia="sl-SI"/>
        </w:rPr>
        <w:t xml:space="preserve"> skleniti pogodbo o zaposlitvi ter jih do tega datuma tudi vključiti v vsa obvezna zavarovanja.</w:t>
      </w:r>
    </w:p>
    <w:p w14:paraId="1F119955" w14:textId="77777777" w:rsidR="004B148D" w:rsidRDefault="004B148D" w:rsidP="00CB788E">
      <w:pPr>
        <w:autoSpaceDE w:val="0"/>
        <w:autoSpaceDN w:val="0"/>
        <w:adjustRightInd w:val="0"/>
        <w:spacing w:after="0" w:line="240" w:lineRule="auto"/>
        <w:jc w:val="both"/>
        <w:rPr>
          <w:rFonts w:ascii="Arial" w:eastAsia="Times New Roman" w:hAnsi="Arial" w:cs="Arial"/>
          <w:sz w:val="20"/>
          <w:szCs w:val="20"/>
          <w:lang w:eastAsia="sl-SI"/>
        </w:rPr>
      </w:pPr>
    </w:p>
    <w:p w14:paraId="47E5D5E1" w14:textId="1192FB53" w:rsidR="004B148D" w:rsidRPr="009813F9" w:rsidRDefault="004B148D" w:rsidP="00CB788E">
      <w:pPr>
        <w:autoSpaceDE w:val="0"/>
        <w:autoSpaceDN w:val="0"/>
        <w:adjustRightInd w:val="0"/>
        <w:spacing w:after="0" w:line="240" w:lineRule="auto"/>
        <w:jc w:val="both"/>
        <w:rPr>
          <w:rFonts w:ascii="Arial" w:hAnsi="Arial" w:cs="Arial"/>
          <w:sz w:val="20"/>
          <w:szCs w:val="20"/>
        </w:rPr>
      </w:pPr>
      <w:r>
        <w:rPr>
          <w:rFonts w:ascii="Arial" w:eastAsia="Times New Roman" w:hAnsi="Arial" w:cs="Arial"/>
          <w:sz w:val="20"/>
          <w:szCs w:val="20"/>
          <w:lang w:eastAsia="sl-SI"/>
        </w:rPr>
        <w:t>Prijavitelj ali partner mora pogodbo iz prejšnjega odstavka posredovati ministrstvu najkasneje do oddaje zahtevka za izplačila št. 1.</w:t>
      </w:r>
    </w:p>
    <w:p w14:paraId="5F1817AA" w14:textId="77777777" w:rsidR="00CB788E" w:rsidRPr="009813F9" w:rsidRDefault="00CB788E" w:rsidP="00CB788E">
      <w:pPr>
        <w:spacing w:line="240" w:lineRule="auto"/>
        <w:ind w:left="720"/>
        <w:jc w:val="center"/>
        <w:rPr>
          <w:rFonts w:ascii="Arial" w:hAnsi="Arial" w:cs="Arial"/>
          <w:sz w:val="20"/>
          <w:szCs w:val="20"/>
        </w:rPr>
      </w:pPr>
    </w:p>
    <w:p w14:paraId="3A50AFCC" w14:textId="77777777" w:rsidR="00CB788E" w:rsidRPr="000D508B"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lastRenderedPageBreak/>
        <w:t xml:space="preserve">člen </w:t>
      </w:r>
    </w:p>
    <w:p w14:paraId="4474F32F" w14:textId="77777777" w:rsidR="00CB788E"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(konec zaposlitev)</w:t>
      </w:r>
    </w:p>
    <w:p w14:paraId="55A23641" w14:textId="77777777" w:rsidR="00CB788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4B082FD5" w14:textId="77777777" w:rsidR="00CB788E" w:rsidRDefault="00CB788E" w:rsidP="00CB788E">
      <w:pPr>
        <w:pStyle w:val="Odstavekseznama"/>
        <w:numPr>
          <w:ilvl w:val="0"/>
          <w:numId w:val="23"/>
        </w:numPr>
        <w:spacing w:after="12" w:line="240" w:lineRule="auto"/>
        <w:ind w:right="146"/>
        <w:jc w:val="both"/>
        <w:rPr>
          <w:rFonts w:ascii="Arial" w:eastAsia="Arial" w:hAnsi="Arial" w:cs="Arial"/>
          <w:color w:val="000000"/>
          <w:sz w:val="20"/>
          <w:szCs w:val="20"/>
          <w:lang w:eastAsia="sl-SI"/>
        </w:rPr>
      </w:pPr>
      <w:r>
        <w:rPr>
          <w:rFonts w:ascii="Arial" w:hAnsi="Arial" w:cs="Arial"/>
          <w:sz w:val="20"/>
          <w:szCs w:val="20"/>
        </w:rPr>
        <w:t xml:space="preserve">Zaposlitve bodo s strani ministrstva sofinancirane 24 mesecev po podpisu te pogodbe. Upravičenec oziroma partner pa morata zagotoviti zaposlitev še najmanj nadaljnje tri (3) mesece. </w:t>
      </w:r>
    </w:p>
    <w:p w14:paraId="141FDE84" w14:textId="77777777" w:rsidR="00CB788E" w:rsidRDefault="00CB788E" w:rsidP="00CB788E">
      <w:pPr>
        <w:pStyle w:val="Odstavekseznama"/>
        <w:spacing w:after="12" w:line="240" w:lineRule="auto"/>
        <w:ind w:left="345" w:right="146"/>
        <w:jc w:val="both"/>
        <w:rPr>
          <w:rFonts w:ascii="Arial" w:eastAsia="Arial" w:hAnsi="Arial" w:cs="Arial"/>
          <w:color w:val="000000"/>
          <w:sz w:val="20"/>
          <w:szCs w:val="20"/>
          <w:lang w:eastAsia="sl-SI"/>
        </w:rPr>
      </w:pPr>
    </w:p>
    <w:p w14:paraId="25A82327" w14:textId="77777777" w:rsidR="00CB788E" w:rsidRPr="00FE3F16" w:rsidRDefault="00CB788E" w:rsidP="00CB788E">
      <w:pPr>
        <w:pStyle w:val="Odstavekseznama"/>
        <w:numPr>
          <w:ilvl w:val="0"/>
          <w:numId w:val="23"/>
        </w:numPr>
        <w:spacing w:after="12" w:line="240" w:lineRule="auto"/>
        <w:ind w:right="146"/>
        <w:jc w:val="both"/>
        <w:rPr>
          <w:rFonts w:ascii="Arial" w:eastAsia="Arial" w:hAnsi="Arial" w:cs="Arial"/>
          <w:color w:val="000000"/>
          <w:sz w:val="20"/>
          <w:szCs w:val="20"/>
          <w:lang w:eastAsia="sl-SI"/>
        </w:rPr>
      </w:pPr>
      <w:r w:rsidRPr="00FE3F16">
        <w:rPr>
          <w:rFonts w:ascii="Arial" w:hAnsi="Arial" w:cs="Arial"/>
          <w:sz w:val="20"/>
          <w:szCs w:val="20"/>
        </w:rPr>
        <w:t xml:space="preserve">V primeru, da je pogodba o zaposlitvi sklenjena po podpisu te pogodbe, začneta teči roka iz prejšnjega odstavka z dnem podpisa pogodbe o zaposlitvi. </w:t>
      </w:r>
    </w:p>
    <w:p w14:paraId="45B6597F" w14:textId="77777777" w:rsidR="00DD6B6D" w:rsidRPr="00DD6B6D" w:rsidRDefault="00DD6B6D" w:rsidP="00DD6B6D">
      <w:pPr>
        <w:pStyle w:val="Odstavekseznama"/>
        <w:rPr>
          <w:rFonts w:ascii="Arial" w:eastAsia="Arial" w:hAnsi="Arial" w:cs="Arial"/>
          <w:color w:val="000000"/>
          <w:sz w:val="20"/>
          <w:szCs w:val="20"/>
          <w:highlight w:val="yellow"/>
          <w:lang w:eastAsia="sl-SI"/>
        </w:rPr>
      </w:pPr>
    </w:p>
    <w:p w14:paraId="76696E38" w14:textId="77777777" w:rsidR="00DD6B6D" w:rsidRPr="00223A8B" w:rsidRDefault="00DD6B6D" w:rsidP="00DD6B6D">
      <w:pPr>
        <w:pStyle w:val="Odstavekseznama"/>
        <w:spacing w:after="12" w:line="240" w:lineRule="auto"/>
        <w:ind w:left="345" w:right="146"/>
        <w:jc w:val="both"/>
        <w:rPr>
          <w:rFonts w:ascii="Arial" w:eastAsia="Arial" w:hAnsi="Arial" w:cs="Arial"/>
          <w:color w:val="000000"/>
          <w:sz w:val="20"/>
          <w:szCs w:val="20"/>
          <w:highlight w:val="yellow"/>
          <w:lang w:eastAsia="sl-SI"/>
        </w:rPr>
      </w:pPr>
    </w:p>
    <w:p w14:paraId="3A177FA5" w14:textId="64E90347"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IZPLAČILA SREDSTEV</w:t>
      </w:r>
    </w:p>
    <w:p w14:paraId="4BA3D0F2"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693C13B" w14:textId="77777777" w:rsidR="00CB788E"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(izplačila sredstev)</w:t>
      </w:r>
    </w:p>
    <w:p w14:paraId="4D68F529"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4E9201FB" w14:textId="77777777" w:rsidR="00CB788E" w:rsidRDefault="00CB788E" w:rsidP="00CB788E">
      <w:pPr>
        <w:pStyle w:val="Odstavekseznama"/>
        <w:numPr>
          <w:ilvl w:val="0"/>
          <w:numId w:val="22"/>
        </w:numPr>
        <w:spacing w:after="12"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Podlaga</w:t>
      </w:r>
      <w:r w:rsidRPr="009813F9">
        <w:rPr>
          <w:rFonts w:ascii="Arial" w:hAnsi="Arial" w:cs="Arial"/>
          <w:sz w:val="20"/>
          <w:szCs w:val="20"/>
        </w:rPr>
        <w:t xml:space="preserve"> za izplačilo sredstev so usklajeni in s strani ministrstva potrjeni zahtevki za izplačilo z vsemi zahtevanimi dokazili. Vsebino zahtevka za izplačilo in dokazila predpisujejo </w:t>
      </w:r>
      <w:r>
        <w:rPr>
          <w:rFonts w:ascii="Arial" w:hAnsi="Arial" w:cs="Arial"/>
          <w:color w:val="000000"/>
          <w:sz w:val="20"/>
          <w:szCs w:val="20"/>
        </w:rPr>
        <w:t>n</w:t>
      </w:r>
      <w:r w:rsidRPr="009813F9">
        <w:rPr>
          <w:rFonts w:ascii="Arial" w:hAnsi="Arial" w:cs="Arial"/>
          <w:color w:val="000000"/>
          <w:sz w:val="20"/>
          <w:szCs w:val="20"/>
        </w:rPr>
        <w:t xml:space="preserve">avodila </w:t>
      </w:r>
      <w:r w:rsidRPr="009813F9">
        <w:rPr>
          <w:rFonts w:ascii="Arial" w:hAnsi="Arial" w:cs="Arial"/>
          <w:sz w:val="20"/>
          <w:szCs w:val="20"/>
        </w:rPr>
        <w:t>ministrstva.</w:t>
      </w:r>
      <w:r>
        <w:rPr>
          <w:rFonts w:ascii="Arial" w:hAnsi="Arial" w:cs="Arial"/>
          <w:sz w:val="20"/>
          <w:szCs w:val="20"/>
        </w:rPr>
        <w:t xml:space="preserve"> </w:t>
      </w:r>
      <w:r w:rsidRPr="009813F9">
        <w:rPr>
          <w:rFonts w:ascii="Arial" w:hAnsi="Arial" w:cs="Arial"/>
          <w:sz w:val="20"/>
          <w:szCs w:val="20"/>
        </w:rPr>
        <w:t>V primeru dodatnega preverjanja upravičenosti stroškov,</w:t>
      </w:r>
      <w:r>
        <w:rPr>
          <w:rFonts w:ascii="Arial" w:hAnsi="Arial" w:cs="Arial"/>
          <w:sz w:val="20"/>
          <w:szCs w:val="20"/>
        </w:rPr>
        <w:t xml:space="preserve"> </w:t>
      </w:r>
      <w:r w:rsidRPr="009813F9">
        <w:rPr>
          <w:rFonts w:ascii="Arial" w:hAnsi="Arial" w:cs="Arial"/>
          <w:sz w:val="20"/>
          <w:szCs w:val="20"/>
        </w:rPr>
        <w:t>mora upravičenec zagotavljati še druga dokazila, iz katerih je razvidna upravičenost stroška in njegov nastanek.</w:t>
      </w:r>
    </w:p>
    <w:p w14:paraId="753F3911" w14:textId="77777777" w:rsidR="00DA26CD" w:rsidRDefault="00DA26CD" w:rsidP="00DA26CD">
      <w:pPr>
        <w:pStyle w:val="Odstavekseznama"/>
        <w:spacing w:after="12" w:line="240" w:lineRule="auto"/>
        <w:ind w:left="345" w:right="146"/>
        <w:jc w:val="both"/>
        <w:rPr>
          <w:rFonts w:ascii="Arial" w:hAnsi="Arial" w:cs="Arial"/>
          <w:sz w:val="20"/>
          <w:szCs w:val="20"/>
        </w:rPr>
      </w:pPr>
    </w:p>
    <w:p w14:paraId="2A1B21B0" w14:textId="3E4C62A4" w:rsidR="00DA26CD" w:rsidRPr="009813F9" w:rsidRDefault="00DA26CD" w:rsidP="00CB788E">
      <w:pPr>
        <w:pStyle w:val="Odstavekseznama"/>
        <w:numPr>
          <w:ilvl w:val="0"/>
          <w:numId w:val="22"/>
        </w:numPr>
        <w:spacing w:after="12" w:line="240" w:lineRule="auto"/>
        <w:ind w:right="146"/>
        <w:jc w:val="both"/>
        <w:rPr>
          <w:rFonts w:ascii="Arial" w:hAnsi="Arial" w:cs="Arial"/>
          <w:sz w:val="20"/>
          <w:szCs w:val="20"/>
        </w:rPr>
      </w:pPr>
      <w:r>
        <w:rPr>
          <w:rFonts w:ascii="Arial" w:hAnsi="Arial" w:cs="Arial"/>
          <w:sz w:val="20"/>
          <w:szCs w:val="20"/>
        </w:rPr>
        <w:t xml:space="preserve">Upravičenec je dolžan porabiti sredstva, ki jih prejme po tej pogodbi, izključno za namen, za katerega so mu bila dodeljena. </w:t>
      </w:r>
    </w:p>
    <w:p w14:paraId="5262DD17" w14:textId="77777777" w:rsidR="00CB788E" w:rsidRPr="009813F9" w:rsidRDefault="00CB788E" w:rsidP="00CB788E">
      <w:pPr>
        <w:pStyle w:val="Odstavekseznama"/>
        <w:spacing w:after="12" w:line="240" w:lineRule="auto"/>
        <w:ind w:left="345" w:right="146"/>
        <w:jc w:val="both"/>
        <w:rPr>
          <w:rFonts w:ascii="Arial" w:hAnsi="Arial" w:cs="Arial"/>
          <w:sz w:val="20"/>
          <w:szCs w:val="20"/>
        </w:rPr>
      </w:pPr>
    </w:p>
    <w:p w14:paraId="35C88C34" w14:textId="77777777" w:rsidR="00CB788E" w:rsidRPr="009813F9" w:rsidRDefault="00CB788E" w:rsidP="00CB788E">
      <w:pPr>
        <w:pStyle w:val="Odstavekseznama"/>
        <w:numPr>
          <w:ilvl w:val="0"/>
          <w:numId w:val="22"/>
        </w:numPr>
        <w:spacing w:after="12"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Ministrstvo</w:t>
      </w:r>
      <w:r w:rsidRPr="009813F9">
        <w:rPr>
          <w:rFonts w:ascii="Arial" w:hAnsi="Arial" w:cs="Arial"/>
          <w:sz w:val="20"/>
          <w:szCs w:val="20"/>
        </w:rPr>
        <w:t xml:space="preserve">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w:t>
      </w:r>
    </w:p>
    <w:p w14:paraId="69B7805A" w14:textId="77777777" w:rsidR="00CB788E" w:rsidRPr="009813F9" w:rsidRDefault="00CB788E" w:rsidP="00CB788E">
      <w:pPr>
        <w:pStyle w:val="Odstavekseznama"/>
        <w:spacing w:after="12" w:line="240" w:lineRule="auto"/>
        <w:ind w:left="345" w:right="146"/>
        <w:jc w:val="both"/>
        <w:rPr>
          <w:rFonts w:ascii="Arial" w:hAnsi="Arial" w:cs="Arial"/>
          <w:sz w:val="20"/>
          <w:szCs w:val="20"/>
        </w:rPr>
      </w:pPr>
      <w:r w:rsidRPr="009813F9">
        <w:rPr>
          <w:rFonts w:ascii="Arial" w:hAnsi="Arial" w:cs="Arial"/>
          <w:sz w:val="20"/>
          <w:szCs w:val="20"/>
        </w:rPr>
        <w:t xml:space="preserve"> </w:t>
      </w:r>
    </w:p>
    <w:p w14:paraId="3FC3F841" w14:textId="4BE67796" w:rsidR="00CB788E" w:rsidRPr="009813F9" w:rsidRDefault="00CB788E" w:rsidP="00CB788E">
      <w:pPr>
        <w:pStyle w:val="Odstavekseznama"/>
        <w:numPr>
          <w:ilvl w:val="0"/>
          <w:numId w:val="22"/>
        </w:numPr>
        <w:spacing w:after="12" w:line="240" w:lineRule="auto"/>
        <w:ind w:right="146"/>
        <w:jc w:val="both"/>
        <w:rPr>
          <w:rFonts w:ascii="Arial" w:hAnsi="Arial" w:cs="Arial"/>
          <w:sz w:val="20"/>
          <w:szCs w:val="20"/>
          <w:lang w:eastAsia="sl-SI"/>
        </w:rPr>
      </w:pPr>
      <w:r w:rsidRPr="009813F9">
        <w:rPr>
          <w:rFonts w:ascii="Arial" w:hAnsi="Arial" w:cs="Arial"/>
          <w:sz w:val="20"/>
          <w:szCs w:val="20"/>
          <w:lang w:eastAsia="sl-SI"/>
        </w:rPr>
        <w:t xml:space="preserve">V </w:t>
      </w:r>
      <w:r w:rsidRPr="009813F9">
        <w:rPr>
          <w:rFonts w:ascii="Arial" w:eastAsia="Arial" w:hAnsi="Arial" w:cs="Arial"/>
          <w:color w:val="000000"/>
          <w:sz w:val="20"/>
          <w:szCs w:val="20"/>
          <w:lang w:eastAsia="sl-SI"/>
        </w:rPr>
        <w:t>primerih</w:t>
      </w:r>
      <w:r w:rsidRPr="009813F9">
        <w:rPr>
          <w:rFonts w:ascii="Arial" w:hAnsi="Arial" w:cs="Arial"/>
          <w:sz w:val="20"/>
          <w:szCs w:val="20"/>
          <w:lang w:eastAsia="sl-SI"/>
        </w:rPr>
        <w:t xml:space="preserve">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w:t>
      </w:r>
      <w:r w:rsidR="00241CD0">
        <w:rPr>
          <w:rFonts w:ascii="Arial" w:hAnsi="Arial" w:cs="Arial"/>
          <w:sz w:val="20"/>
          <w:szCs w:val="20"/>
          <w:lang w:eastAsia="sl-SI"/>
        </w:rPr>
        <w:t>trideset (</w:t>
      </w:r>
      <w:r w:rsidRPr="009813F9">
        <w:rPr>
          <w:rFonts w:ascii="Arial" w:hAnsi="Arial" w:cs="Arial"/>
          <w:sz w:val="20"/>
          <w:szCs w:val="20"/>
          <w:lang w:eastAsia="sl-SI"/>
        </w:rPr>
        <w:t>30</w:t>
      </w:r>
      <w:r w:rsidR="00241CD0">
        <w:rPr>
          <w:rFonts w:ascii="Arial" w:hAnsi="Arial" w:cs="Arial"/>
          <w:sz w:val="20"/>
          <w:szCs w:val="20"/>
          <w:lang w:eastAsia="sl-SI"/>
        </w:rPr>
        <w:t>)</w:t>
      </w:r>
      <w:r w:rsidRPr="009813F9">
        <w:rPr>
          <w:rFonts w:ascii="Arial" w:hAnsi="Arial" w:cs="Arial"/>
          <w:sz w:val="20"/>
          <w:szCs w:val="20"/>
          <w:lang w:eastAsia="sl-SI"/>
        </w:rPr>
        <w:t xml:space="preserve"> dni od pisnega poziva ministrstva, </w:t>
      </w:r>
      <w:r w:rsidRPr="009813F9">
        <w:rPr>
          <w:rFonts w:ascii="Arial" w:hAnsi="Arial" w:cs="Arial"/>
          <w:sz w:val="20"/>
          <w:szCs w:val="20"/>
        </w:rPr>
        <w:t xml:space="preserve">skupaj z zakonitimi zamudnimi obrestmi, ki so obračunane od dneva nakazila na </w:t>
      </w:r>
      <w:r>
        <w:rPr>
          <w:rFonts w:ascii="Arial" w:hAnsi="Arial" w:cs="Arial"/>
          <w:sz w:val="20"/>
          <w:szCs w:val="20"/>
        </w:rPr>
        <w:t xml:space="preserve">transakcijski račun (v nadaljnjem besedilu: </w:t>
      </w:r>
      <w:r w:rsidRPr="009813F9">
        <w:rPr>
          <w:rFonts w:ascii="Arial" w:hAnsi="Arial" w:cs="Arial"/>
          <w:sz w:val="20"/>
          <w:szCs w:val="20"/>
        </w:rPr>
        <w:t>TRR</w:t>
      </w:r>
      <w:r>
        <w:rPr>
          <w:rFonts w:ascii="Arial" w:hAnsi="Arial" w:cs="Arial"/>
          <w:sz w:val="20"/>
          <w:szCs w:val="20"/>
        </w:rPr>
        <w:t>)</w:t>
      </w:r>
      <w:r w:rsidRPr="009813F9">
        <w:rPr>
          <w:rFonts w:ascii="Arial" w:hAnsi="Arial" w:cs="Arial"/>
          <w:sz w:val="20"/>
          <w:szCs w:val="20"/>
        </w:rPr>
        <w:t xml:space="preserve"> upravičenca do dneva nakazila v dobro proračuna RS</w:t>
      </w:r>
      <w:r w:rsidRPr="009813F9">
        <w:rPr>
          <w:rFonts w:ascii="Arial" w:hAnsi="Arial" w:cs="Arial"/>
          <w:sz w:val="20"/>
          <w:szCs w:val="20"/>
          <w:lang w:eastAsia="sl-SI"/>
        </w:rPr>
        <w:t xml:space="preserve">. Podrobnejši postopek vračila neupravičeno prejetih sredstev je določen v </w:t>
      </w:r>
      <w:r>
        <w:rPr>
          <w:rFonts w:ascii="Arial" w:hAnsi="Arial" w:cs="Arial"/>
          <w:sz w:val="20"/>
          <w:szCs w:val="20"/>
          <w:lang w:eastAsia="sl-SI"/>
        </w:rPr>
        <w:t>n</w:t>
      </w:r>
      <w:r w:rsidRPr="009813F9">
        <w:rPr>
          <w:rFonts w:ascii="Arial" w:hAnsi="Arial" w:cs="Arial"/>
          <w:sz w:val="20"/>
          <w:szCs w:val="20"/>
          <w:lang w:eastAsia="sl-SI"/>
        </w:rPr>
        <w:t>avodilih ministrstva.</w:t>
      </w:r>
    </w:p>
    <w:p w14:paraId="5C179D3E" w14:textId="77777777" w:rsidR="00CB788E" w:rsidRPr="009813F9" w:rsidRDefault="00CB788E" w:rsidP="00CB788E">
      <w:pPr>
        <w:pStyle w:val="Odstavekseznama"/>
        <w:spacing w:after="12" w:line="240" w:lineRule="auto"/>
        <w:ind w:left="345" w:right="146"/>
        <w:jc w:val="both"/>
        <w:rPr>
          <w:rFonts w:ascii="Arial" w:hAnsi="Arial" w:cs="Arial"/>
          <w:sz w:val="20"/>
          <w:szCs w:val="20"/>
          <w:lang w:eastAsia="sl-SI"/>
        </w:rPr>
      </w:pPr>
    </w:p>
    <w:p w14:paraId="10F8463E" w14:textId="77777777" w:rsidR="00CB788E" w:rsidRPr="009813F9" w:rsidRDefault="00CB788E" w:rsidP="00CB788E">
      <w:pPr>
        <w:pStyle w:val="Odstavekseznama"/>
        <w:numPr>
          <w:ilvl w:val="0"/>
          <w:numId w:val="22"/>
        </w:numPr>
        <w:spacing w:after="12"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Ministrstvo</w:t>
      </w:r>
      <w:r w:rsidRPr="009813F9">
        <w:rPr>
          <w:rFonts w:ascii="Arial" w:hAnsi="Arial" w:cs="Arial"/>
          <w:sz w:val="20"/>
          <w:szCs w:val="20"/>
        </w:rPr>
        <w:t xml:space="preserve"> bo upravičencu sredstva nakazalo na transakcijski </w:t>
      </w:r>
      <w:r w:rsidRPr="009813F9">
        <w:rPr>
          <w:rFonts w:ascii="Arial" w:hAnsi="Arial" w:cs="Arial"/>
          <w:sz w:val="20"/>
          <w:szCs w:val="20"/>
          <w:lang w:eastAsia="sl-SI"/>
        </w:rPr>
        <w:t>račun št</w:t>
      </w:r>
      <w:r>
        <w:rPr>
          <w:rFonts w:ascii="Arial" w:hAnsi="Arial" w:cs="Arial"/>
          <w:sz w:val="20"/>
          <w:szCs w:val="20"/>
          <w:lang w:eastAsia="sl-SI"/>
        </w:rPr>
        <w:t>evilka</w:t>
      </w:r>
      <w:r w:rsidRPr="009813F9">
        <w:rPr>
          <w:rFonts w:ascii="Arial" w:hAnsi="Arial" w:cs="Arial"/>
          <w:sz w:val="20"/>
          <w:szCs w:val="20"/>
          <w:lang w:eastAsia="sl-SI"/>
        </w:rPr>
        <w:t xml:space="preserve"> </w:t>
      </w:r>
      <w:r>
        <w:rPr>
          <w:rFonts w:ascii="Arial" w:hAnsi="Arial" w:cs="Arial"/>
          <w:sz w:val="20"/>
          <w:szCs w:val="20"/>
          <w:lang w:eastAsia="sl-SI"/>
        </w:rPr>
        <w:t>________</w:t>
      </w:r>
      <w:r w:rsidRPr="009813F9">
        <w:rPr>
          <w:rFonts w:ascii="Arial" w:hAnsi="Arial" w:cs="Arial"/>
          <w:sz w:val="20"/>
          <w:szCs w:val="20"/>
          <w:lang w:eastAsia="sl-SI"/>
        </w:rPr>
        <w:t xml:space="preserve">, odprt pri </w:t>
      </w:r>
      <w:r>
        <w:rPr>
          <w:rFonts w:ascii="Arial" w:hAnsi="Arial" w:cs="Arial"/>
          <w:sz w:val="20"/>
          <w:szCs w:val="20"/>
          <w:lang w:eastAsia="sl-SI"/>
        </w:rPr>
        <w:t>________________.</w:t>
      </w:r>
    </w:p>
    <w:p w14:paraId="1FAB6F86" w14:textId="77777777" w:rsidR="00CB788E" w:rsidRPr="009813F9" w:rsidRDefault="00CB788E" w:rsidP="00CB788E">
      <w:pPr>
        <w:pStyle w:val="Odstavekseznama"/>
        <w:spacing w:after="12" w:line="240" w:lineRule="auto"/>
        <w:ind w:left="345" w:right="146"/>
        <w:jc w:val="both"/>
        <w:rPr>
          <w:rFonts w:ascii="Arial" w:hAnsi="Arial" w:cs="Arial"/>
          <w:sz w:val="20"/>
          <w:szCs w:val="20"/>
        </w:rPr>
      </w:pPr>
    </w:p>
    <w:p w14:paraId="0EE22799" w14:textId="59C1F3A7" w:rsidR="00CB788E" w:rsidRPr="00333018" w:rsidRDefault="00CB788E" w:rsidP="00CB788E">
      <w:pPr>
        <w:pStyle w:val="Odstavekseznama"/>
        <w:numPr>
          <w:ilvl w:val="0"/>
          <w:numId w:val="22"/>
        </w:numPr>
        <w:spacing w:after="12" w:line="240" w:lineRule="auto"/>
        <w:ind w:right="146"/>
        <w:jc w:val="both"/>
        <w:rPr>
          <w:rFonts w:ascii="Arial" w:hAnsi="Arial" w:cs="Arial"/>
          <w:sz w:val="20"/>
          <w:szCs w:val="20"/>
        </w:rPr>
      </w:pPr>
      <w:r w:rsidRPr="00333018">
        <w:rPr>
          <w:rFonts w:ascii="Arial" w:eastAsia="Arial" w:hAnsi="Arial" w:cs="Arial"/>
          <w:color w:val="000000"/>
          <w:sz w:val="20"/>
          <w:szCs w:val="20"/>
          <w:lang w:eastAsia="sl-SI"/>
        </w:rPr>
        <w:t>Izplačila</w:t>
      </w:r>
      <w:r w:rsidRPr="00333018">
        <w:rPr>
          <w:rFonts w:ascii="Arial" w:hAnsi="Arial" w:cs="Arial"/>
          <w:sz w:val="20"/>
          <w:szCs w:val="20"/>
        </w:rPr>
        <w:t xml:space="preserve"> iz proračuna v tekočem letu je mogoče izvesti na podlagi popolnega in pravilnega  zahtevka za izplačilo, v roku, določenem</w:t>
      </w:r>
      <w:r w:rsidR="00241CD0" w:rsidRPr="00333018">
        <w:rPr>
          <w:rFonts w:ascii="Arial" w:hAnsi="Arial" w:cs="Arial"/>
          <w:sz w:val="20"/>
          <w:szCs w:val="20"/>
        </w:rPr>
        <w:t>, ki ga ureja z</w:t>
      </w:r>
      <w:r w:rsidRPr="00333018">
        <w:rPr>
          <w:rFonts w:ascii="Arial" w:hAnsi="Arial" w:cs="Arial"/>
          <w:sz w:val="20"/>
          <w:szCs w:val="20"/>
        </w:rPr>
        <w:t>akon o izvrševanju proračunov Republike Slovenije.</w:t>
      </w:r>
      <w:r w:rsidRPr="00333018">
        <w:rPr>
          <w:rFonts w:ascii="Arial" w:eastAsia="Arial" w:hAnsi="Arial" w:cs="Arial"/>
          <w:color w:val="000000"/>
          <w:sz w:val="20"/>
          <w:szCs w:val="20"/>
          <w:lang w:eastAsia="sl-SI"/>
        </w:rPr>
        <w:t xml:space="preserve"> </w:t>
      </w:r>
    </w:p>
    <w:p w14:paraId="6D4112D1" w14:textId="77777777" w:rsidR="00CB788E" w:rsidRPr="00CB788E" w:rsidRDefault="00CB788E" w:rsidP="00CB788E">
      <w:pPr>
        <w:pStyle w:val="Odstavekseznama"/>
        <w:rPr>
          <w:rFonts w:ascii="Arial" w:hAnsi="Arial" w:cs="Arial"/>
          <w:sz w:val="20"/>
          <w:szCs w:val="20"/>
        </w:rPr>
      </w:pPr>
    </w:p>
    <w:p w14:paraId="32EE172E"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F4EB20C" w14:textId="5E20553E"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OBVEZNOSTI MINISTRSTVA</w:t>
      </w:r>
    </w:p>
    <w:p w14:paraId="75CC75B3"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0A4AA8AC"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D357BAA"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 (obveznosti ministrstva)</w:t>
      </w:r>
    </w:p>
    <w:p w14:paraId="37D616E7"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2B39765C" w14:textId="77777777" w:rsidR="00CB788E" w:rsidRPr="009813F9" w:rsidRDefault="00CB788E" w:rsidP="00CB788E">
      <w:pPr>
        <w:spacing w:line="240" w:lineRule="auto"/>
        <w:rPr>
          <w:rFonts w:ascii="Arial" w:hAnsi="Arial" w:cs="Arial"/>
          <w:sz w:val="20"/>
          <w:szCs w:val="20"/>
        </w:rPr>
      </w:pPr>
      <w:r w:rsidRPr="009813F9">
        <w:rPr>
          <w:rFonts w:ascii="Arial" w:hAnsi="Arial" w:cs="Arial"/>
          <w:sz w:val="20"/>
          <w:szCs w:val="20"/>
        </w:rPr>
        <w:t xml:space="preserve">Ministrstvo se zavezuje, da bo: </w:t>
      </w:r>
    </w:p>
    <w:p w14:paraId="567E641D" w14:textId="77777777" w:rsidR="00CB788E" w:rsidRPr="009813F9" w:rsidRDefault="00CB788E" w:rsidP="00CB788E">
      <w:pPr>
        <w:numPr>
          <w:ilvl w:val="0"/>
          <w:numId w:val="4"/>
        </w:numPr>
        <w:spacing w:after="0" w:line="240" w:lineRule="auto"/>
        <w:jc w:val="both"/>
        <w:rPr>
          <w:rFonts w:ascii="Arial" w:hAnsi="Arial" w:cs="Arial"/>
          <w:sz w:val="20"/>
          <w:szCs w:val="20"/>
        </w:rPr>
      </w:pPr>
      <w:r w:rsidRPr="009813F9">
        <w:rPr>
          <w:rFonts w:ascii="Arial" w:hAnsi="Arial" w:cs="Arial"/>
          <w:sz w:val="20"/>
          <w:szCs w:val="20"/>
        </w:rPr>
        <w:t>skrbelo za pravilno, zakonito, gospodarno in učinkovito izvajanje te pogodbe;</w:t>
      </w:r>
    </w:p>
    <w:p w14:paraId="49D38B52" w14:textId="77777777" w:rsidR="00CB788E" w:rsidRPr="00EE5F0B" w:rsidRDefault="00CB788E" w:rsidP="00CB788E">
      <w:pPr>
        <w:numPr>
          <w:ilvl w:val="0"/>
          <w:numId w:val="4"/>
        </w:numPr>
        <w:spacing w:after="0" w:line="240" w:lineRule="auto"/>
        <w:jc w:val="both"/>
        <w:rPr>
          <w:rFonts w:ascii="Arial" w:hAnsi="Arial" w:cs="Arial"/>
          <w:sz w:val="20"/>
          <w:szCs w:val="20"/>
        </w:rPr>
      </w:pPr>
      <w:r w:rsidRPr="009813F9">
        <w:rPr>
          <w:rFonts w:ascii="Arial" w:hAnsi="Arial" w:cs="Arial"/>
          <w:sz w:val="20"/>
          <w:szCs w:val="20"/>
        </w:rPr>
        <w:t xml:space="preserve">upravičencu izplačalo zahtevke za izplačilo v skladu z </w:t>
      </w:r>
      <w:r w:rsidRPr="009813F9">
        <w:rPr>
          <w:rFonts w:ascii="Arial" w:hAnsi="Arial" w:cs="Arial"/>
          <w:sz w:val="20"/>
          <w:szCs w:val="20"/>
          <w:shd w:val="clear" w:color="auto" w:fill="FFFFFF" w:themeFill="background1"/>
        </w:rPr>
        <w:t xml:space="preserve">določili </w:t>
      </w:r>
      <w:r w:rsidRPr="00EE5F0B">
        <w:rPr>
          <w:rFonts w:ascii="Arial" w:hAnsi="Arial" w:cs="Arial"/>
          <w:sz w:val="20"/>
          <w:szCs w:val="20"/>
          <w:shd w:val="clear" w:color="auto" w:fill="FFFFFF" w:themeFill="background1"/>
        </w:rPr>
        <w:t>prejšnjega člena te pogodbe;</w:t>
      </w:r>
    </w:p>
    <w:p w14:paraId="53949A03" w14:textId="77777777" w:rsidR="00CB788E" w:rsidRPr="009813F9" w:rsidRDefault="00CB788E" w:rsidP="00CB788E">
      <w:pPr>
        <w:numPr>
          <w:ilvl w:val="0"/>
          <w:numId w:val="4"/>
        </w:numPr>
        <w:spacing w:after="0" w:line="240" w:lineRule="auto"/>
        <w:jc w:val="both"/>
        <w:rPr>
          <w:rFonts w:ascii="Arial" w:hAnsi="Arial" w:cs="Arial"/>
          <w:sz w:val="20"/>
          <w:szCs w:val="20"/>
        </w:rPr>
      </w:pPr>
      <w:r w:rsidRPr="009813F9">
        <w:rPr>
          <w:rFonts w:ascii="Arial" w:hAnsi="Arial" w:cs="Arial"/>
          <w:sz w:val="20"/>
          <w:szCs w:val="20"/>
        </w:rPr>
        <w:t xml:space="preserve">zavrnilo izplačilo zahtevka za izplačilo, če bo ugotovljeno, da je </w:t>
      </w:r>
      <w:r w:rsidRPr="009813F9">
        <w:rPr>
          <w:rFonts w:ascii="Arial" w:eastAsia="Arial" w:hAnsi="Arial" w:cs="Arial"/>
          <w:color w:val="000000"/>
          <w:sz w:val="20"/>
          <w:szCs w:val="20"/>
          <w:lang w:eastAsia="sl-SI"/>
        </w:rPr>
        <w:t>bila dokumentacija upravičenca, ki je bila podlaga za odobritev in plačilo sredstev, netočna, zavajajoča, lažna oziroma ponarejena;</w:t>
      </w:r>
    </w:p>
    <w:p w14:paraId="06E53B09" w14:textId="77777777" w:rsidR="00CB788E" w:rsidRPr="009813F9" w:rsidRDefault="00CB788E" w:rsidP="00CB788E">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t xml:space="preserve">spremljalo in nadziralo izvajanje </w:t>
      </w:r>
      <w:r>
        <w:rPr>
          <w:rFonts w:ascii="Arial" w:hAnsi="Arial" w:cs="Arial"/>
          <w:sz w:val="20"/>
          <w:szCs w:val="20"/>
        </w:rPr>
        <w:t xml:space="preserve">aktivnosti </w:t>
      </w:r>
      <w:r w:rsidRPr="009813F9">
        <w:rPr>
          <w:rFonts w:ascii="Arial" w:hAnsi="Arial" w:cs="Arial"/>
          <w:sz w:val="20"/>
          <w:szCs w:val="20"/>
        </w:rPr>
        <w:t xml:space="preserve">ter namensko porabo sredstev. Ministrstvo lahko za spremljanje, nadzor in evalvacijo </w:t>
      </w:r>
      <w:r>
        <w:rPr>
          <w:rFonts w:ascii="Arial" w:hAnsi="Arial" w:cs="Arial"/>
          <w:sz w:val="20"/>
          <w:szCs w:val="20"/>
        </w:rPr>
        <w:t>aktivnosti</w:t>
      </w:r>
      <w:r w:rsidRPr="009813F9">
        <w:rPr>
          <w:rFonts w:ascii="Arial" w:hAnsi="Arial" w:cs="Arial"/>
          <w:sz w:val="20"/>
          <w:szCs w:val="20"/>
        </w:rPr>
        <w:t xml:space="preserve"> ter porabo proračunskih sredstev izbere zunanje izvajalce ali pooblasti druge organe ali institucije;</w:t>
      </w:r>
    </w:p>
    <w:p w14:paraId="231688DC" w14:textId="77777777" w:rsidR="00CB788E" w:rsidRPr="009813F9" w:rsidRDefault="00CB788E" w:rsidP="00CB788E">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t xml:space="preserve">preverjalo obstoj zaposlitve na </w:t>
      </w:r>
      <w:r w:rsidRPr="000B6CFA">
        <w:rPr>
          <w:rFonts w:ascii="Arial" w:hAnsi="Arial" w:cs="Arial"/>
          <w:sz w:val="20"/>
          <w:szCs w:val="20"/>
        </w:rPr>
        <w:t>sofinanciran</w:t>
      </w:r>
      <w:r>
        <w:rPr>
          <w:rFonts w:ascii="Arial" w:hAnsi="Arial" w:cs="Arial"/>
          <w:sz w:val="20"/>
          <w:szCs w:val="20"/>
        </w:rPr>
        <w:t>em</w:t>
      </w:r>
      <w:r w:rsidRPr="009813F9">
        <w:rPr>
          <w:rFonts w:ascii="Arial" w:hAnsi="Arial" w:cs="Arial"/>
          <w:sz w:val="20"/>
          <w:szCs w:val="20"/>
        </w:rPr>
        <w:t xml:space="preserve"> delovnem mestu iz prvega odstavka </w:t>
      </w:r>
      <w:r w:rsidRPr="00EE5F0B">
        <w:rPr>
          <w:rFonts w:ascii="Arial" w:hAnsi="Arial" w:cs="Arial"/>
          <w:sz w:val="20"/>
          <w:szCs w:val="20"/>
        </w:rPr>
        <w:t>5. člena</w:t>
      </w:r>
      <w:r w:rsidRPr="009813F9">
        <w:rPr>
          <w:rFonts w:ascii="Arial" w:hAnsi="Arial" w:cs="Arial"/>
          <w:sz w:val="20"/>
          <w:szCs w:val="20"/>
        </w:rPr>
        <w:t xml:space="preserve"> te pogodbe ter </w:t>
      </w:r>
      <w:r w:rsidRPr="009813F9">
        <w:rPr>
          <w:rFonts w:ascii="Arial" w:hAnsi="Arial" w:cs="Arial"/>
          <w:snapToGrid w:val="0"/>
          <w:color w:val="000000"/>
          <w:sz w:val="20"/>
          <w:szCs w:val="20"/>
        </w:rPr>
        <w:t>izvedbo</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tudi z vpogledom v uradne evidence;</w:t>
      </w:r>
    </w:p>
    <w:p w14:paraId="328D296D" w14:textId="77777777" w:rsidR="00CB788E" w:rsidRPr="009813F9" w:rsidRDefault="00CB788E" w:rsidP="00CB788E">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lastRenderedPageBreak/>
        <w:t>zagotavljalo vpogled v dokumentacijo nadzornim organom ministrstva ter drugim nadzornim organom Republike Slovenije;</w:t>
      </w:r>
    </w:p>
    <w:p w14:paraId="6C7B1BB4" w14:textId="77777777" w:rsidR="00CB788E" w:rsidRPr="009813F9" w:rsidRDefault="00CB788E" w:rsidP="00CB788E">
      <w:pPr>
        <w:pStyle w:val="tevilnatoka"/>
        <w:numPr>
          <w:ilvl w:val="0"/>
          <w:numId w:val="4"/>
        </w:numPr>
        <w:shd w:val="clear" w:color="auto" w:fill="FFFFFF"/>
        <w:spacing w:before="0" w:beforeAutospacing="0" w:after="0" w:afterAutospacing="0"/>
        <w:jc w:val="both"/>
        <w:rPr>
          <w:rFonts w:ascii="Arial" w:hAnsi="Arial" w:cs="Arial"/>
          <w:sz w:val="20"/>
          <w:szCs w:val="20"/>
        </w:rPr>
      </w:pPr>
      <w:r w:rsidRPr="009813F9">
        <w:rPr>
          <w:rFonts w:ascii="Arial" w:hAnsi="Arial" w:cs="Arial"/>
          <w:sz w:val="20"/>
          <w:szCs w:val="20"/>
        </w:rPr>
        <w:t xml:space="preserve">zagotavljalo javnost dela, obveščalo ter komuniciralo z domačo javnostjo o izvajanju </w:t>
      </w:r>
      <w:r>
        <w:rPr>
          <w:rFonts w:ascii="Arial" w:hAnsi="Arial" w:cs="Arial"/>
          <w:sz w:val="20"/>
          <w:szCs w:val="20"/>
        </w:rPr>
        <w:t>aktivnosti</w:t>
      </w:r>
      <w:r w:rsidRPr="009813F9">
        <w:rPr>
          <w:rFonts w:ascii="Arial" w:hAnsi="Arial" w:cs="Arial"/>
          <w:sz w:val="20"/>
          <w:szCs w:val="20"/>
        </w:rPr>
        <w:t xml:space="preserve">; </w:t>
      </w:r>
    </w:p>
    <w:p w14:paraId="49E2B1D1" w14:textId="77777777" w:rsidR="00CB788E" w:rsidRPr="009813F9" w:rsidRDefault="00CB788E" w:rsidP="00CB788E">
      <w:pPr>
        <w:numPr>
          <w:ilvl w:val="0"/>
          <w:numId w:val="4"/>
        </w:numPr>
        <w:spacing w:after="0" w:line="240" w:lineRule="auto"/>
        <w:jc w:val="both"/>
        <w:rPr>
          <w:rFonts w:ascii="Arial" w:hAnsi="Arial" w:cs="Arial"/>
          <w:sz w:val="20"/>
          <w:szCs w:val="20"/>
        </w:rPr>
      </w:pPr>
      <w:r w:rsidRPr="009813F9">
        <w:rPr>
          <w:rFonts w:ascii="Arial" w:hAnsi="Arial" w:cs="Arial"/>
          <w:sz w:val="20"/>
          <w:szCs w:val="20"/>
        </w:rPr>
        <w:t xml:space="preserve">upravičencu na njegovo pisno zaprosilo pravočasno zagotovilo informacije in pojasnila v zvezi z obveznostmi iz te pogodbe. </w:t>
      </w:r>
    </w:p>
    <w:p w14:paraId="18A37CFB"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032731B8"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ECC597F" w14:textId="63627FC3"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OBVEZNOSTI UPRAVIČENCA</w:t>
      </w:r>
    </w:p>
    <w:p w14:paraId="2C0B2246" w14:textId="77777777" w:rsidR="00B97662" w:rsidRDefault="00B97662" w:rsidP="00B97662">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BE7F092"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C04DBD1"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(obveznosti upravičenca)</w:t>
      </w:r>
    </w:p>
    <w:p w14:paraId="7171C567"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34AEF083" w14:textId="77777777" w:rsidR="00CB788E" w:rsidRPr="009813F9" w:rsidRDefault="00CB788E" w:rsidP="00CB788E">
      <w:pPr>
        <w:pStyle w:val="Odstavekseznama"/>
        <w:numPr>
          <w:ilvl w:val="0"/>
          <w:numId w:val="13"/>
        </w:numPr>
        <w:spacing w:after="12" w:line="240" w:lineRule="auto"/>
        <w:ind w:right="146"/>
        <w:jc w:val="both"/>
        <w:rPr>
          <w:rFonts w:ascii="Arial" w:hAnsi="Arial" w:cs="Arial"/>
          <w:sz w:val="20"/>
          <w:szCs w:val="20"/>
        </w:rPr>
      </w:pPr>
      <w:r w:rsidRPr="009813F9">
        <w:rPr>
          <w:rFonts w:ascii="Arial" w:hAnsi="Arial" w:cs="Arial"/>
          <w:sz w:val="20"/>
          <w:szCs w:val="20"/>
        </w:rPr>
        <w:t xml:space="preserve">Upravičenec se zavezuje, da bo izpolnjeval naslednje obveznosti: </w:t>
      </w:r>
    </w:p>
    <w:p w14:paraId="5B2F7E38"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izvajal </w:t>
      </w:r>
      <w:r>
        <w:rPr>
          <w:rFonts w:ascii="Arial" w:hAnsi="Arial" w:cs="Arial"/>
          <w:sz w:val="20"/>
          <w:szCs w:val="20"/>
        </w:rPr>
        <w:t>aktivnosti</w:t>
      </w:r>
      <w:r w:rsidRPr="009813F9">
        <w:rPr>
          <w:rFonts w:ascii="Arial" w:hAnsi="Arial" w:cs="Arial"/>
          <w:sz w:val="20"/>
          <w:szCs w:val="20"/>
        </w:rPr>
        <w:t xml:space="preserve">, ki </w:t>
      </w:r>
      <w:r>
        <w:rPr>
          <w:rFonts w:ascii="Arial" w:hAnsi="Arial" w:cs="Arial"/>
          <w:sz w:val="20"/>
          <w:szCs w:val="20"/>
        </w:rPr>
        <w:t>so</w:t>
      </w:r>
      <w:r w:rsidRPr="009813F9">
        <w:rPr>
          <w:rFonts w:ascii="Arial" w:hAnsi="Arial" w:cs="Arial"/>
          <w:sz w:val="20"/>
          <w:szCs w:val="20"/>
        </w:rPr>
        <w:t xml:space="preserve"> predmet sofinanciranja po tej pogodbi, pravilno, zakonito, gospodarno in učinkovito;</w:t>
      </w:r>
    </w:p>
    <w:p w14:paraId="480A1B1C"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odgovarjal za izvedbo </w:t>
      </w:r>
      <w:r>
        <w:rPr>
          <w:rFonts w:ascii="Arial" w:hAnsi="Arial" w:cs="Arial"/>
          <w:sz w:val="20"/>
          <w:szCs w:val="20"/>
        </w:rPr>
        <w:t xml:space="preserve">aktivnosti </w:t>
      </w:r>
      <w:r w:rsidRPr="00B80838">
        <w:rPr>
          <w:rFonts w:ascii="Arial" w:hAnsi="Arial" w:cs="Arial"/>
          <w:sz w:val="20"/>
          <w:szCs w:val="20"/>
        </w:rPr>
        <w:t>skladno s 4. členom</w:t>
      </w:r>
      <w:r>
        <w:rPr>
          <w:rFonts w:ascii="Arial" w:hAnsi="Arial" w:cs="Arial"/>
          <w:sz w:val="20"/>
          <w:szCs w:val="20"/>
        </w:rPr>
        <w:t xml:space="preserve"> te pogodbe</w:t>
      </w:r>
      <w:r w:rsidRPr="009813F9">
        <w:rPr>
          <w:rFonts w:ascii="Arial" w:hAnsi="Arial" w:cs="Arial"/>
          <w:sz w:val="20"/>
          <w:szCs w:val="20"/>
        </w:rPr>
        <w:t xml:space="preserve"> ter upravičeno porabo sredstev;</w:t>
      </w:r>
    </w:p>
    <w:p w14:paraId="46BEE92C"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izvajal aktivnosti strokovno, vestno in kakovostno, s skrbnostjo dobrega gospodarstvenika in k takšni izvedbi zavezal tudi partnerje; </w:t>
      </w:r>
    </w:p>
    <w:p w14:paraId="25041B52"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najkasneje do podpisa te pogodbe ministrstvu posredoval podpisan konzorcijski sporazum s partnerji;</w:t>
      </w:r>
    </w:p>
    <w:p w14:paraId="2998E691"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zagotovil nakazilo prispevka sofinanciranja partnerju v roku tr</w:t>
      </w:r>
      <w:r>
        <w:rPr>
          <w:rFonts w:ascii="Arial" w:hAnsi="Arial" w:cs="Arial"/>
          <w:sz w:val="20"/>
          <w:szCs w:val="20"/>
        </w:rPr>
        <w:t>eh (3)</w:t>
      </w:r>
      <w:r w:rsidRPr="009813F9">
        <w:rPr>
          <w:rFonts w:ascii="Arial" w:hAnsi="Arial" w:cs="Arial"/>
          <w:sz w:val="20"/>
          <w:szCs w:val="20"/>
        </w:rPr>
        <w:t xml:space="preserve"> dni po prejemu sredstev s strani ministrstva, ter ministrstvu o tem posredoval dokazilo o prenakazilu; </w:t>
      </w:r>
    </w:p>
    <w:p w14:paraId="69D210FB" w14:textId="7E13E230"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zagotovil, da bo zaposlenim osebam na </w:t>
      </w:r>
      <w:r w:rsidRPr="004F1690">
        <w:rPr>
          <w:rFonts w:ascii="Arial" w:hAnsi="Arial" w:cs="Arial"/>
          <w:sz w:val="20"/>
          <w:szCs w:val="20"/>
        </w:rPr>
        <w:t>sofinanciran</w:t>
      </w:r>
      <w:r>
        <w:rPr>
          <w:rFonts w:ascii="Arial" w:hAnsi="Arial" w:cs="Arial"/>
          <w:sz w:val="20"/>
          <w:szCs w:val="20"/>
        </w:rPr>
        <w:t>ih</w:t>
      </w:r>
      <w:r w:rsidRPr="009813F9">
        <w:rPr>
          <w:rFonts w:ascii="Arial" w:hAnsi="Arial" w:cs="Arial"/>
          <w:sz w:val="20"/>
          <w:szCs w:val="20"/>
        </w:rPr>
        <w:t xml:space="preserve"> delovnih mestih izplačana plača skladno s pogodbo o zaposlitvi na njihov </w:t>
      </w:r>
      <w:r w:rsidR="00B80838">
        <w:rPr>
          <w:rFonts w:ascii="Arial" w:hAnsi="Arial" w:cs="Arial"/>
          <w:sz w:val="20"/>
          <w:szCs w:val="20"/>
        </w:rPr>
        <w:t>TRR</w:t>
      </w:r>
      <w:r w:rsidRPr="009813F9">
        <w:rPr>
          <w:rFonts w:ascii="Arial" w:hAnsi="Arial" w:cs="Arial"/>
          <w:sz w:val="20"/>
          <w:szCs w:val="20"/>
        </w:rPr>
        <w:t xml:space="preserve"> oziroma v skladu s pravilnikom, ki ureja davčni postopek in izplačeval tudi druge prejemke skladno z veljavnimi predpisi s področja delovnopravne in davčne zakonodaje ter zanje plačeval vse obvezne prispevke iz plače (prispevki delojemalca), akontacijo dohodnine in obvezne prispevke na plačo;</w:t>
      </w:r>
    </w:p>
    <w:p w14:paraId="3AE251E3"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v roku </w:t>
      </w:r>
      <w:r>
        <w:rPr>
          <w:rFonts w:ascii="Arial" w:hAnsi="Arial" w:cs="Arial"/>
          <w:sz w:val="20"/>
          <w:szCs w:val="20"/>
        </w:rPr>
        <w:t>osmih (</w:t>
      </w:r>
      <w:r w:rsidRPr="009813F9">
        <w:rPr>
          <w:rFonts w:ascii="Arial" w:hAnsi="Arial" w:cs="Arial"/>
          <w:sz w:val="20"/>
          <w:szCs w:val="20"/>
        </w:rPr>
        <w:t>8</w:t>
      </w:r>
      <w:r>
        <w:rPr>
          <w:rFonts w:ascii="Arial" w:hAnsi="Arial" w:cs="Arial"/>
          <w:sz w:val="20"/>
          <w:szCs w:val="20"/>
        </w:rPr>
        <w:t>)</w:t>
      </w:r>
      <w:r w:rsidRPr="009813F9">
        <w:rPr>
          <w:rFonts w:ascii="Arial" w:hAnsi="Arial" w:cs="Arial"/>
          <w:sz w:val="20"/>
          <w:szCs w:val="20"/>
        </w:rPr>
        <w:t xml:space="preserve"> dni po prenehanju zaposlitve ali po pozivu ministrstva le-tega pisno obvestil o prenehanju pogodbe o zaposlitvi pred časom, dogovorjenim s to pogodbo, in posredoval kopijo dokazila o prenehanju pogodbe o zaposlitvi;</w:t>
      </w:r>
    </w:p>
    <w:p w14:paraId="176C501A" w14:textId="77777777" w:rsidR="00CB788E" w:rsidRPr="009813F9" w:rsidRDefault="00CB788E" w:rsidP="00CB788E">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za zagotovitev revizijske sledi hranil dokumentacijo v zvezi z izvedbo </w:t>
      </w:r>
      <w:r>
        <w:rPr>
          <w:rFonts w:ascii="Arial" w:hAnsi="Arial" w:cs="Arial"/>
          <w:sz w:val="20"/>
          <w:szCs w:val="20"/>
        </w:rPr>
        <w:t>aktivnosti</w:t>
      </w:r>
      <w:r w:rsidRPr="009813F9">
        <w:rPr>
          <w:rFonts w:ascii="Arial" w:hAnsi="Arial" w:cs="Arial"/>
          <w:sz w:val="20"/>
          <w:szCs w:val="20"/>
        </w:rPr>
        <w:t xml:space="preserve"> (sklep o izboru, pogodbo o sofinanciranju z</w:t>
      </w:r>
      <w:r>
        <w:rPr>
          <w:rFonts w:ascii="Arial" w:hAnsi="Arial" w:cs="Arial"/>
          <w:sz w:val="20"/>
          <w:szCs w:val="20"/>
        </w:rPr>
        <w:t xml:space="preserve"> vsemi pripadajočimi</w:t>
      </w:r>
      <w:r w:rsidRPr="009813F9">
        <w:rPr>
          <w:rFonts w:ascii="Arial" w:hAnsi="Arial" w:cs="Arial"/>
          <w:sz w:val="20"/>
          <w:szCs w:val="20"/>
        </w:rPr>
        <w:t xml:space="preserve"> aneksi, pogodbe o zaposlitvi, M1/M2</w:t>
      </w:r>
      <w:r>
        <w:rPr>
          <w:rFonts w:ascii="Arial" w:hAnsi="Arial" w:cs="Arial"/>
          <w:sz w:val="20"/>
          <w:szCs w:val="20"/>
        </w:rPr>
        <w:t xml:space="preserve"> </w:t>
      </w:r>
      <w:r w:rsidRPr="009813F9">
        <w:rPr>
          <w:rFonts w:ascii="Arial" w:hAnsi="Arial" w:cs="Arial"/>
          <w:sz w:val="20"/>
          <w:szCs w:val="20"/>
        </w:rPr>
        <w:t>obrazce, zahtev</w:t>
      </w:r>
      <w:r>
        <w:rPr>
          <w:rFonts w:ascii="Arial" w:hAnsi="Arial" w:cs="Arial"/>
          <w:sz w:val="20"/>
          <w:szCs w:val="20"/>
        </w:rPr>
        <w:t>k</w:t>
      </w:r>
      <w:r w:rsidRPr="009813F9">
        <w:rPr>
          <w:rFonts w:ascii="Arial" w:hAnsi="Arial" w:cs="Arial"/>
          <w:sz w:val="20"/>
          <w:szCs w:val="20"/>
        </w:rPr>
        <w:t xml:space="preserve">e za plačilo) še deset (10) let po poteku izvedbe </w:t>
      </w:r>
      <w:r>
        <w:rPr>
          <w:rFonts w:ascii="Arial" w:hAnsi="Arial" w:cs="Arial"/>
          <w:sz w:val="20"/>
          <w:szCs w:val="20"/>
        </w:rPr>
        <w:t>aktivnosti</w:t>
      </w:r>
      <w:r w:rsidRPr="009813F9">
        <w:rPr>
          <w:rFonts w:ascii="Arial" w:hAnsi="Arial" w:cs="Arial"/>
          <w:sz w:val="20"/>
          <w:szCs w:val="20"/>
        </w:rPr>
        <w:t>;</w:t>
      </w:r>
    </w:p>
    <w:p w14:paraId="3149B8BB" w14:textId="7294F667"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v skladu z navodili ministrstva posredoval vmesni poročili o izvajanju aktivnosti in doseganju kazalnikov;</w:t>
      </w:r>
    </w:p>
    <w:p w14:paraId="7440BC1E" w14:textId="3835C18C"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 xml:space="preserve">v skladu z navodili ministrstva posredoval končno poročilo o izvajanju aktivnosti in doseganju kazalnikov oziroma v roku kot ga določa drugi odstavek 13. člena te pogodbe; </w:t>
      </w:r>
    </w:p>
    <w:p w14:paraId="727DB119" w14:textId="77777777"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zagotovil, da za iste upravičene stroške ni in ne bo prejel sredstev iz drugih javnih virov financiranja (prepoved dvojnega financiranja);</w:t>
      </w:r>
    </w:p>
    <w:p w14:paraId="5B0002FE" w14:textId="77777777"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spremljal izvajanje aktivnosti, odstopanja in napovedi ter o tem poročal ministrstvu;</w:t>
      </w:r>
    </w:p>
    <w:p w14:paraId="2A7FAE4E" w14:textId="77777777"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na zahtevo ministrstva pripravil izredna poročila s predpisano vsebino in rokom izdelave;</w:t>
      </w:r>
    </w:p>
    <w:p w14:paraId="7F4EAC9D" w14:textId="77777777" w:rsidR="00CB788E" w:rsidRPr="00111C24" w:rsidRDefault="00CB788E" w:rsidP="00CB788E">
      <w:pPr>
        <w:numPr>
          <w:ilvl w:val="0"/>
          <w:numId w:val="12"/>
        </w:numPr>
        <w:spacing w:after="0" w:line="240" w:lineRule="auto"/>
        <w:jc w:val="both"/>
        <w:rPr>
          <w:rFonts w:ascii="Arial" w:hAnsi="Arial" w:cs="Arial"/>
          <w:sz w:val="20"/>
          <w:szCs w:val="20"/>
        </w:rPr>
      </w:pPr>
      <w:r w:rsidRPr="00111C24">
        <w:rPr>
          <w:rFonts w:ascii="Arial" w:hAnsi="Arial" w:cs="Arial"/>
          <w:sz w:val="20"/>
          <w:szCs w:val="20"/>
        </w:rPr>
        <w:t>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w:t>
      </w:r>
    </w:p>
    <w:p w14:paraId="084111C7"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4353B3D1" w14:textId="2B4E0CBC" w:rsidR="00CB788E" w:rsidRPr="009813F9" w:rsidRDefault="0061616F" w:rsidP="00CB788E">
      <w:pPr>
        <w:pStyle w:val="Odstavekseznama"/>
        <w:numPr>
          <w:ilvl w:val="0"/>
          <w:numId w:val="13"/>
        </w:numPr>
        <w:spacing w:after="12" w:line="240" w:lineRule="auto"/>
        <w:ind w:right="146"/>
        <w:jc w:val="both"/>
        <w:rPr>
          <w:rFonts w:ascii="Arial" w:hAnsi="Arial" w:cs="Arial"/>
          <w:color w:val="000000"/>
          <w:sz w:val="20"/>
          <w:szCs w:val="20"/>
        </w:rPr>
      </w:pPr>
      <w:r w:rsidRPr="00D56E8F">
        <w:rPr>
          <w:rFonts w:ascii="Arial" w:eastAsia="Arial" w:hAnsi="Arial" w:cs="Arial"/>
          <w:color w:val="000000"/>
          <w:sz w:val="20"/>
          <w:szCs w:val="20"/>
          <w:lang w:eastAsia="sl-SI"/>
        </w:rPr>
        <w:t>Kršitve</w:t>
      </w:r>
      <w:r w:rsidRPr="00D56E8F">
        <w:rPr>
          <w:rFonts w:ascii="Arial" w:hAnsi="Arial" w:cs="Arial"/>
          <w:snapToGrid w:val="0"/>
          <w:color w:val="000000"/>
          <w:sz w:val="20"/>
          <w:szCs w:val="20"/>
        </w:rPr>
        <w:t xml:space="preserve"> pogodbenih obveznosti iz prejšnjega odstavka so bistvene kršitve pogodbe</w:t>
      </w:r>
      <w:r w:rsidR="00CB788E" w:rsidRPr="009813F9">
        <w:rPr>
          <w:rFonts w:ascii="Arial" w:hAnsi="Arial" w:cs="Arial"/>
          <w:snapToGrid w:val="0"/>
          <w:color w:val="000000"/>
          <w:sz w:val="20"/>
          <w:szCs w:val="20"/>
        </w:rPr>
        <w:t xml:space="preserve">. V tem primeru ministrstvo določi upravičencu rok za izpolnitev oziroma odpravo </w:t>
      </w:r>
      <w:r>
        <w:rPr>
          <w:rFonts w:ascii="Arial" w:hAnsi="Arial" w:cs="Arial"/>
          <w:snapToGrid w:val="0"/>
          <w:color w:val="000000"/>
          <w:sz w:val="20"/>
          <w:szCs w:val="20"/>
        </w:rPr>
        <w:t>kršitve</w:t>
      </w:r>
      <w:r w:rsidR="00CB788E" w:rsidRPr="009813F9">
        <w:rPr>
          <w:rFonts w:ascii="Arial" w:hAnsi="Arial" w:cs="Arial"/>
          <w:snapToGrid w:val="0"/>
          <w:color w:val="000000"/>
          <w:sz w:val="20"/>
          <w:szCs w:val="20"/>
        </w:rPr>
        <w:t xml:space="preserve">. V kolikor upravičenec kljub pozivu ministrstva pogodbene obveznosti v roku ne izpolni, lahko ministrstvo odstopi od te pogodbe in zahteva vračilo </w:t>
      </w:r>
      <w:r w:rsidR="00CB788E" w:rsidRPr="009813F9">
        <w:rPr>
          <w:rFonts w:ascii="Arial" w:hAnsi="Arial" w:cs="Arial"/>
          <w:color w:val="000000"/>
          <w:sz w:val="20"/>
          <w:szCs w:val="20"/>
        </w:rPr>
        <w:t xml:space="preserve">neupravičeno prejetih </w:t>
      </w:r>
      <w:r w:rsidR="00CB788E" w:rsidRPr="009813F9">
        <w:rPr>
          <w:rFonts w:ascii="Arial" w:hAnsi="Arial" w:cs="Arial"/>
          <w:snapToGrid w:val="0"/>
          <w:color w:val="000000"/>
          <w:sz w:val="20"/>
          <w:szCs w:val="20"/>
        </w:rPr>
        <w:t>sredstev po tej pogodbi</w:t>
      </w:r>
      <w:r w:rsidR="00CB788E" w:rsidRPr="009813F9">
        <w:rPr>
          <w:rFonts w:ascii="Arial" w:hAnsi="Arial" w:cs="Arial"/>
          <w:color w:val="000000"/>
          <w:sz w:val="20"/>
          <w:szCs w:val="20"/>
        </w:rPr>
        <w:t>,</w:t>
      </w:r>
      <w:r w:rsidR="00CB788E" w:rsidRPr="009813F9">
        <w:rPr>
          <w:rFonts w:ascii="Arial" w:hAnsi="Arial" w:cs="Arial"/>
          <w:snapToGrid w:val="0"/>
          <w:color w:val="000000"/>
          <w:sz w:val="20"/>
          <w:szCs w:val="20"/>
        </w:rPr>
        <w:t xml:space="preserve"> </w:t>
      </w:r>
      <w:r w:rsidR="00CB788E" w:rsidRPr="009813F9">
        <w:rPr>
          <w:rFonts w:ascii="Arial" w:hAnsi="Arial" w:cs="Arial"/>
          <w:color w:val="000000"/>
          <w:sz w:val="20"/>
          <w:szCs w:val="20"/>
        </w:rPr>
        <w:t xml:space="preserve">upravičenec pa je dolžan vrniti prejeta sredstva v roku trideset (30) dni od pisnega poziva ministrstva, </w:t>
      </w:r>
      <w:r w:rsidR="00CB788E" w:rsidRPr="009813F9">
        <w:rPr>
          <w:rFonts w:ascii="Arial" w:hAnsi="Arial" w:cs="Arial"/>
          <w:snapToGrid w:val="0"/>
          <w:color w:val="000000"/>
          <w:sz w:val="20"/>
          <w:szCs w:val="20"/>
        </w:rPr>
        <w:t xml:space="preserve">skupaj z zakonskimi zamudnimi obrestmi, ki so obračunane od dneva </w:t>
      </w:r>
      <w:r w:rsidR="00CB788E" w:rsidRPr="009813F9">
        <w:rPr>
          <w:rFonts w:ascii="Arial" w:hAnsi="Arial" w:cs="Arial"/>
          <w:sz w:val="20"/>
          <w:szCs w:val="20"/>
        </w:rPr>
        <w:t xml:space="preserve">nakazila na </w:t>
      </w:r>
      <w:r w:rsidR="00CB788E">
        <w:rPr>
          <w:rFonts w:ascii="Arial" w:hAnsi="Arial" w:cs="Arial"/>
          <w:sz w:val="20"/>
          <w:szCs w:val="20"/>
        </w:rPr>
        <w:t>transakcijski račun</w:t>
      </w:r>
      <w:r w:rsidR="00CB788E" w:rsidRPr="009813F9">
        <w:rPr>
          <w:rFonts w:ascii="Arial" w:hAnsi="Arial" w:cs="Arial"/>
          <w:sz w:val="20"/>
          <w:szCs w:val="20"/>
        </w:rPr>
        <w:t xml:space="preserve"> upravičenca do dneva nakazila v dobro proračuna RS. </w:t>
      </w:r>
    </w:p>
    <w:p w14:paraId="7D263F6D" w14:textId="77777777" w:rsidR="00CB788E" w:rsidRPr="009813F9" w:rsidRDefault="00CB788E" w:rsidP="00CB788E">
      <w:pPr>
        <w:spacing w:line="240" w:lineRule="auto"/>
        <w:ind w:left="720"/>
        <w:jc w:val="center"/>
        <w:rPr>
          <w:rFonts w:ascii="Arial" w:eastAsia="Times New Roman" w:hAnsi="Arial" w:cs="Arial"/>
          <w:sz w:val="20"/>
          <w:szCs w:val="20"/>
          <w:lang w:eastAsia="sl-SI"/>
        </w:rPr>
      </w:pPr>
    </w:p>
    <w:p w14:paraId="3F5C2505"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D05045C"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(spremembe </w:t>
      </w:r>
      <w:r>
        <w:rPr>
          <w:rFonts w:ascii="Arial" w:eastAsia="Times New Roman" w:hAnsi="Arial" w:cs="Arial"/>
          <w:sz w:val="20"/>
          <w:szCs w:val="20"/>
          <w:lang w:eastAsia="sl-SI"/>
        </w:rPr>
        <w:t>vloge</w:t>
      </w:r>
      <w:r w:rsidRPr="009813F9">
        <w:rPr>
          <w:rFonts w:ascii="Arial" w:eastAsia="Times New Roman" w:hAnsi="Arial" w:cs="Arial"/>
          <w:sz w:val="20"/>
          <w:szCs w:val="20"/>
          <w:lang w:eastAsia="sl-SI"/>
        </w:rPr>
        <w:t>)</w:t>
      </w:r>
    </w:p>
    <w:p w14:paraId="54852B91"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13E533F8" w14:textId="77777777" w:rsidR="00CB788E" w:rsidRPr="009813F9" w:rsidRDefault="00CB788E" w:rsidP="00CB788E">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eastAsia="Arial" w:hAnsi="Arial" w:cs="Arial"/>
          <w:color w:val="000000"/>
          <w:sz w:val="20"/>
          <w:szCs w:val="20"/>
          <w:lang w:eastAsia="sl-SI"/>
        </w:rPr>
        <w:t>Če</w:t>
      </w:r>
      <w:r w:rsidRPr="009813F9">
        <w:rPr>
          <w:rFonts w:ascii="Arial" w:hAnsi="Arial" w:cs="Arial"/>
          <w:snapToGrid w:val="0"/>
          <w:color w:val="000000"/>
          <w:sz w:val="20"/>
          <w:szCs w:val="20"/>
        </w:rPr>
        <w:t xml:space="preserve"> upravičenec ugotovi, da izvajanje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ne poteka v skladu s potrjeno vlogo, mora o tem čim prej oziroma najkasneje v osmih (8) dneh z dopisom obvestiti ministrstvo. </w:t>
      </w:r>
    </w:p>
    <w:p w14:paraId="5B075FD9"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44F4EEDC" w14:textId="77777777" w:rsidR="00CB788E" w:rsidRPr="009813F9" w:rsidRDefault="00CB788E" w:rsidP="00CB788E">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Na podlagi upravičenčeve obrazložitve v dopisu, ministrstvo odloči, ali bo spremembo </w:t>
      </w:r>
      <w:r>
        <w:rPr>
          <w:rFonts w:ascii="Arial" w:hAnsi="Arial" w:cs="Arial"/>
          <w:snapToGrid w:val="0"/>
          <w:color w:val="000000"/>
          <w:sz w:val="20"/>
          <w:szCs w:val="20"/>
        </w:rPr>
        <w:t>vloge</w:t>
      </w:r>
      <w:r w:rsidRPr="009813F9">
        <w:rPr>
          <w:rFonts w:ascii="Arial" w:hAnsi="Arial" w:cs="Arial"/>
          <w:snapToGrid w:val="0"/>
          <w:color w:val="000000"/>
          <w:sz w:val="20"/>
          <w:szCs w:val="20"/>
        </w:rPr>
        <w:t xml:space="preserve"> odobrilo. V primeru sprememb, ki </w:t>
      </w:r>
      <w:r>
        <w:rPr>
          <w:rFonts w:ascii="Arial" w:hAnsi="Arial" w:cs="Arial"/>
          <w:snapToGrid w:val="0"/>
          <w:color w:val="000000"/>
          <w:sz w:val="20"/>
          <w:szCs w:val="20"/>
        </w:rPr>
        <w:t xml:space="preserve">sicer </w:t>
      </w:r>
      <w:r w:rsidRPr="009813F9">
        <w:rPr>
          <w:rFonts w:ascii="Arial" w:hAnsi="Arial" w:cs="Arial"/>
          <w:snapToGrid w:val="0"/>
          <w:color w:val="000000"/>
          <w:sz w:val="20"/>
          <w:szCs w:val="20"/>
        </w:rPr>
        <w:t xml:space="preserve">vplivajo na pogodbena določila, vendar 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še vedno možno uspešno izvesti, se k pogodbi lahko sklene aneks. V primeru, da gre za manjše spremembe, ki ne vplivajo na pogodbena določila in izvedbo </w:t>
      </w:r>
      <w:r>
        <w:rPr>
          <w:rFonts w:ascii="Arial" w:hAnsi="Arial" w:cs="Arial"/>
          <w:snapToGrid w:val="0"/>
          <w:color w:val="000000"/>
          <w:sz w:val="20"/>
          <w:szCs w:val="20"/>
        </w:rPr>
        <w:t>aktivnosti</w:t>
      </w:r>
      <w:r w:rsidRPr="009813F9">
        <w:rPr>
          <w:rFonts w:ascii="Arial" w:hAnsi="Arial" w:cs="Arial"/>
          <w:snapToGrid w:val="0"/>
          <w:color w:val="000000"/>
          <w:sz w:val="20"/>
          <w:szCs w:val="20"/>
        </w:rPr>
        <w:t>, ministrstvo lahko izda soglasje.</w:t>
      </w:r>
      <w:r>
        <w:rPr>
          <w:rFonts w:ascii="Arial" w:hAnsi="Arial" w:cs="Arial"/>
          <w:snapToGrid w:val="0"/>
          <w:color w:val="000000"/>
          <w:sz w:val="20"/>
          <w:szCs w:val="20"/>
        </w:rPr>
        <w:t xml:space="preserve"> </w:t>
      </w:r>
    </w:p>
    <w:p w14:paraId="037C3E66" w14:textId="77777777" w:rsidR="00CB788E" w:rsidRPr="00453DFA" w:rsidRDefault="00CB788E" w:rsidP="00CB788E">
      <w:pPr>
        <w:spacing w:line="240" w:lineRule="auto"/>
        <w:ind w:left="720"/>
        <w:jc w:val="center"/>
        <w:rPr>
          <w:rFonts w:ascii="Arial" w:hAnsi="Arial" w:cs="Arial"/>
          <w:sz w:val="20"/>
          <w:szCs w:val="20"/>
        </w:rPr>
      </w:pPr>
    </w:p>
    <w:p w14:paraId="507285AD"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547F27A5"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(odstop upravičenca od pogodbe)</w:t>
      </w:r>
    </w:p>
    <w:p w14:paraId="2D20D110"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5F0130C5" w14:textId="002ABC8C" w:rsidR="00CB788E" w:rsidRPr="009813F9" w:rsidRDefault="00CB788E" w:rsidP="00CB788E">
      <w:pPr>
        <w:pStyle w:val="Odstavekseznama"/>
        <w:numPr>
          <w:ilvl w:val="0"/>
          <w:numId w:val="15"/>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je v primeru predčasnega odstopa iz utemeljenih razlogov, ki jih je potrdilo tudi ministrstvo, dolžan v roku </w:t>
      </w:r>
      <w:r w:rsidR="00111C24">
        <w:rPr>
          <w:rFonts w:ascii="Arial" w:hAnsi="Arial" w:cs="Arial"/>
          <w:snapToGrid w:val="0"/>
          <w:color w:val="000000"/>
          <w:sz w:val="20"/>
          <w:szCs w:val="20"/>
        </w:rPr>
        <w:t>štirinajst (</w:t>
      </w:r>
      <w:r w:rsidRPr="009813F9">
        <w:rPr>
          <w:rFonts w:ascii="Arial" w:hAnsi="Arial" w:cs="Arial"/>
          <w:snapToGrid w:val="0"/>
          <w:color w:val="000000"/>
          <w:sz w:val="20"/>
          <w:szCs w:val="20"/>
        </w:rPr>
        <w:t>14</w:t>
      </w:r>
      <w:r w:rsidR="00111C24">
        <w:rPr>
          <w:rFonts w:ascii="Arial" w:hAnsi="Arial" w:cs="Arial"/>
          <w:snapToGrid w:val="0"/>
          <w:color w:val="000000"/>
          <w:sz w:val="20"/>
          <w:szCs w:val="20"/>
        </w:rPr>
        <w:t>)</w:t>
      </w:r>
      <w:r w:rsidRPr="009813F9">
        <w:rPr>
          <w:rFonts w:ascii="Arial" w:hAnsi="Arial" w:cs="Arial"/>
          <w:snapToGrid w:val="0"/>
          <w:color w:val="000000"/>
          <w:sz w:val="20"/>
          <w:szCs w:val="20"/>
        </w:rPr>
        <w:t xml:space="preserve"> dni od odstopa podati </w:t>
      </w:r>
      <w:r w:rsidRPr="009813F9">
        <w:rPr>
          <w:rFonts w:ascii="Arial" w:hAnsi="Arial" w:cs="Arial"/>
          <w:sz w:val="20"/>
          <w:szCs w:val="20"/>
        </w:rPr>
        <w:t xml:space="preserve">končno poročilo o izvajanju </w:t>
      </w:r>
      <w:r>
        <w:rPr>
          <w:rFonts w:ascii="Arial" w:hAnsi="Arial" w:cs="Arial"/>
          <w:sz w:val="20"/>
          <w:szCs w:val="20"/>
        </w:rPr>
        <w:t>aktivnosti in doseganju kazalnikov</w:t>
      </w:r>
      <w:r w:rsidRPr="009813F9">
        <w:rPr>
          <w:rFonts w:ascii="Arial" w:hAnsi="Arial" w:cs="Arial"/>
          <w:snapToGrid w:val="0"/>
          <w:color w:val="000000"/>
          <w:sz w:val="20"/>
          <w:szCs w:val="20"/>
        </w:rPr>
        <w:t>. Med utemeljene razloge sodijo razlogi, nastali po sklenitvi te pogodbe, ki niso rezultat dejanj upravičenca, so nepričakovani in ki jih upravičenec ni mogel preprečiti, ne odpraviti in se jim tudi ne izogniti. Če delna realizacija za ministrstvo ni smiselna (nedoseganje ciljev in kazalnikov), lahko ministrstvo odstopi od te pogodbe in zahteva vračilo sorazmernega dela prejetih sredstev po tej pogodbi, upravičenec pa je dolžan vrniti sredstva v roku trideset (30) dni od pisnega poziva ministrstva, skupaj z zakonitimi zamudnimi obrestmi, ki so obračunane od dneva nakazila na TRR upravičenca do dneva nakazila v dobro proračuna RS.</w:t>
      </w:r>
    </w:p>
    <w:p w14:paraId="4BB8ED3A"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00F5EEDC" w14:textId="03582D74" w:rsidR="00D479A6" w:rsidRDefault="00CB788E" w:rsidP="00D479A6">
      <w:pPr>
        <w:pStyle w:val="Odstavekseznama"/>
        <w:numPr>
          <w:ilvl w:val="0"/>
          <w:numId w:val="15"/>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V primeru predčasnega odstopa upravičenca od te pogodbe brez utemeljenih razlogov ministrstvo zahteva vračilo že prejetih sredstev, upravičenec pa je dolžan vrniti vsa prejeta sredstva ali sorazmerni del prejetih sredstev v roku trideset (30)  dni od pisnega poziva ministrstva, skupaj z zakonitimi zamudnimi obrestmi, ki so </w:t>
      </w:r>
      <w:r w:rsidRPr="009813F9">
        <w:rPr>
          <w:rFonts w:ascii="Arial" w:hAnsi="Arial" w:cs="Arial"/>
          <w:snapToGrid w:val="0"/>
          <w:color w:val="000000"/>
          <w:sz w:val="20"/>
          <w:szCs w:val="20"/>
        </w:rPr>
        <w:t xml:space="preserve">obračunane od dneva nakazila na TRR upravičenca do dneva nakazila v dobro proračuna RS. </w:t>
      </w:r>
    </w:p>
    <w:p w14:paraId="3CA391ED" w14:textId="77777777" w:rsidR="00CB788E" w:rsidRPr="00CB788E" w:rsidRDefault="00CB788E" w:rsidP="00CB788E">
      <w:pPr>
        <w:pStyle w:val="Odstavekseznama"/>
        <w:rPr>
          <w:rFonts w:ascii="Arial" w:hAnsi="Arial" w:cs="Arial"/>
          <w:snapToGrid w:val="0"/>
          <w:color w:val="000000"/>
          <w:sz w:val="20"/>
          <w:szCs w:val="20"/>
        </w:rPr>
      </w:pPr>
    </w:p>
    <w:p w14:paraId="74EEEA04"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993019E" w14:textId="219FE9A7"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NADZOR NAD PORABO SREDSTEV</w:t>
      </w:r>
    </w:p>
    <w:p w14:paraId="03DF02B4"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8CE5F1D"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023B83A"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(izvajanje preverjanja)</w:t>
      </w:r>
    </w:p>
    <w:p w14:paraId="755F30A1" w14:textId="77777777" w:rsidR="00CB788E" w:rsidRPr="00E4184E" w:rsidRDefault="00CB788E" w:rsidP="00CB788E">
      <w:pPr>
        <w:pStyle w:val="Odstavekseznama"/>
        <w:spacing w:after="12" w:line="240" w:lineRule="auto"/>
        <w:ind w:left="345" w:right="146"/>
        <w:jc w:val="both"/>
        <w:rPr>
          <w:rFonts w:ascii="Arial" w:eastAsia="Times New Roman" w:hAnsi="Arial" w:cs="Arial"/>
          <w:sz w:val="20"/>
          <w:szCs w:val="20"/>
          <w:lang w:eastAsia="sl-SI"/>
        </w:rPr>
      </w:pPr>
    </w:p>
    <w:p w14:paraId="5FD98D18" w14:textId="77777777" w:rsidR="00CB788E" w:rsidRPr="009813F9" w:rsidRDefault="00CB788E" w:rsidP="00CB788E">
      <w:pPr>
        <w:pStyle w:val="Odstavekseznama"/>
        <w:numPr>
          <w:ilvl w:val="0"/>
          <w:numId w:val="16"/>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Pogodbeni stranki soglašata, da imajo ministrstvo in pristojni organi Republike Slovenije ali od njih pooblaščeni izvajalci pravico tehničnega, administrativnega in finančnega spremljanja in preverjanja izvedbe</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ter nadzora nad porabo dodeljenih sredstev. </w:t>
      </w:r>
    </w:p>
    <w:p w14:paraId="3806BCA4"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757FC122" w14:textId="77777777" w:rsidR="00CB788E" w:rsidRPr="009813F9" w:rsidRDefault="00CB788E" w:rsidP="00CB788E">
      <w:pPr>
        <w:pStyle w:val="Odstavekseznama"/>
        <w:numPr>
          <w:ilvl w:val="0"/>
          <w:numId w:val="16"/>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p w14:paraId="41212239"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2F2ABBB3" w14:textId="77777777" w:rsidR="00CB788E" w:rsidRPr="009813F9" w:rsidRDefault="00CB788E" w:rsidP="00CB788E">
      <w:pPr>
        <w:pStyle w:val="Odstavekseznama"/>
        <w:numPr>
          <w:ilvl w:val="0"/>
          <w:numId w:val="16"/>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V primerih preverjanj na kraju samem bo upravičenec omogočil vpogled v delovno okolje oseb, ki bodo zaposlene na </w:t>
      </w:r>
      <w:r w:rsidRPr="007F7D49">
        <w:rPr>
          <w:rFonts w:ascii="Arial" w:hAnsi="Arial" w:cs="Arial"/>
          <w:snapToGrid w:val="0"/>
          <w:color w:val="000000"/>
          <w:sz w:val="20"/>
          <w:szCs w:val="20"/>
        </w:rPr>
        <w:t>sofinanciran</w:t>
      </w:r>
      <w:r>
        <w:rPr>
          <w:rFonts w:ascii="Arial" w:hAnsi="Arial" w:cs="Arial"/>
          <w:snapToGrid w:val="0"/>
          <w:color w:val="000000"/>
          <w:sz w:val="20"/>
          <w:szCs w:val="20"/>
        </w:rPr>
        <w:t>ih</w:t>
      </w:r>
      <w:r w:rsidRPr="009813F9">
        <w:rPr>
          <w:rFonts w:ascii="Arial" w:hAnsi="Arial" w:cs="Arial"/>
          <w:snapToGrid w:val="0"/>
          <w:color w:val="000000"/>
          <w:sz w:val="20"/>
          <w:szCs w:val="20"/>
        </w:rPr>
        <w:t xml:space="preserve"> delovnih mestih, v računalniške programe, listine in postopke v zvezi z izvajanjem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ter </w:t>
      </w:r>
      <w:r>
        <w:rPr>
          <w:rFonts w:ascii="Arial" w:hAnsi="Arial" w:cs="Arial"/>
          <w:snapToGrid w:val="0"/>
          <w:color w:val="000000"/>
          <w:sz w:val="20"/>
          <w:szCs w:val="20"/>
        </w:rPr>
        <w:t xml:space="preserve">v </w:t>
      </w:r>
      <w:r w:rsidRPr="009813F9">
        <w:rPr>
          <w:rFonts w:ascii="Arial" w:hAnsi="Arial" w:cs="Arial"/>
          <w:snapToGrid w:val="0"/>
          <w:color w:val="000000"/>
          <w:sz w:val="20"/>
          <w:szCs w:val="20"/>
        </w:rPr>
        <w:t>rezultat</w:t>
      </w:r>
      <w:r>
        <w:rPr>
          <w:rFonts w:ascii="Arial" w:hAnsi="Arial" w:cs="Arial"/>
          <w:snapToGrid w:val="0"/>
          <w:color w:val="000000"/>
          <w:sz w:val="20"/>
          <w:szCs w:val="20"/>
        </w:rPr>
        <w:t>e</w:t>
      </w:r>
      <w:r w:rsidRPr="009813F9">
        <w:rPr>
          <w:rFonts w:ascii="Arial" w:hAnsi="Arial" w:cs="Arial"/>
          <w:snapToGrid w:val="0"/>
          <w:color w:val="000000"/>
          <w:sz w:val="20"/>
          <w:szCs w:val="20"/>
        </w:rPr>
        <w:t xml:space="preserve">. Upravičenec se obvezuje, da bo sodeloval pri izvedbi teh preverjanj ter se nanje ustrezno pripravil. </w:t>
      </w:r>
    </w:p>
    <w:p w14:paraId="156F9773"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7511CCF3" w14:textId="77777777" w:rsidR="00CB788E" w:rsidRPr="009813F9" w:rsidRDefault="00CB788E" w:rsidP="00CB788E">
      <w:pPr>
        <w:pStyle w:val="Odstavekseznama"/>
        <w:numPr>
          <w:ilvl w:val="0"/>
          <w:numId w:val="16"/>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zavezuje, da bo navedenim nadzornim organom takoj, oziroma v primeru pisnega poziva, najkasneje v roku osmih (8) dni po prejemu poziva predložil vse dokumente, ki so kakor koli povezani z izvedbo predmeta pogodbe. </w:t>
      </w:r>
    </w:p>
    <w:p w14:paraId="46F06CA1" w14:textId="77777777" w:rsidR="00CB788E" w:rsidRPr="009813F9" w:rsidRDefault="00CB788E" w:rsidP="00CB788E">
      <w:pPr>
        <w:pStyle w:val="Odstavekseznama"/>
        <w:spacing w:after="12" w:line="240" w:lineRule="auto"/>
        <w:ind w:left="345" w:right="146"/>
        <w:jc w:val="both"/>
        <w:rPr>
          <w:rFonts w:ascii="Arial" w:hAnsi="Arial" w:cs="Arial"/>
          <w:snapToGrid w:val="0"/>
          <w:color w:val="000000"/>
          <w:sz w:val="20"/>
          <w:szCs w:val="20"/>
        </w:rPr>
      </w:pPr>
    </w:p>
    <w:p w14:paraId="10843B20" w14:textId="0664B864" w:rsidR="00CB788E" w:rsidRDefault="00CB788E" w:rsidP="00CB788E">
      <w:pPr>
        <w:pStyle w:val="Odstavekseznama"/>
        <w:numPr>
          <w:ilvl w:val="0"/>
          <w:numId w:val="16"/>
        </w:numPr>
        <w:spacing w:after="12" w:line="240" w:lineRule="auto"/>
        <w:ind w:right="146"/>
        <w:jc w:val="both"/>
        <w:rPr>
          <w:rFonts w:ascii="Arial" w:eastAsia="Arial" w:hAnsi="Arial" w:cs="Arial"/>
          <w:color w:val="000000"/>
          <w:sz w:val="20"/>
          <w:szCs w:val="20"/>
          <w:lang w:eastAsia="sl-SI"/>
        </w:rPr>
      </w:pPr>
      <w:r w:rsidRPr="009813F9">
        <w:rPr>
          <w:rFonts w:ascii="Arial" w:hAnsi="Arial" w:cs="Arial"/>
          <w:snapToGrid w:val="0"/>
          <w:color w:val="000000"/>
          <w:sz w:val="20"/>
          <w:szCs w:val="20"/>
        </w:rPr>
        <w:t>V kolikor upravičenec ne omogoči izvedbe preverjanja na kraju samem, ministrstvo določi ustrezne ukrepe kot odziv na neizpolnjevanje pogodbenih obveznosti. V kolikor upravičenec naloženih ukrepov ne upošteva, lahko ministrstvo odstopi od pogodbe in zahteva vračilo vseh prejetih</w:t>
      </w:r>
      <w:r w:rsidRPr="009813F9">
        <w:rPr>
          <w:rFonts w:ascii="Arial" w:eastAsia="Arial" w:hAnsi="Arial" w:cs="Arial"/>
          <w:color w:val="000000"/>
          <w:sz w:val="20"/>
          <w:szCs w:val="20"/>
          <w:lang w:eastAsia="sl-SI"/>
        </w:rPr>
        <w:t xml:space="preserve"> sredstev ali sorazmernega dela prejetih sredstev, upravičenec pa je dolžan vrniti sredstva v roku </w:t>
      </w:r>
      <w:r w:rsidR="00111C24">
        <w:rPr>
          <w:rFonts w:ascii="Arial" w:eastAsia="Arial" w:hAnsi="Arial" w:cs="Arial"/>
          <w:color w:val="000000"/>
          <w:sz w:val="20"/>
          <w:szCs w:val="20"/>
          <w:lang w:eastAsia="sl-SI"/>
        </w:rPr>
        <w:t>trideset (</w:t>
      </w:r>
      <w:r w:rsidRPr="009813F9">
        <w:rPr>
          <w:rFonts w:ascii="Arial" w:eastAsia="Arial" w:hAnsi="Arial" w:cs="Arial"/>
          <w:color w:val="000000"/>
          <w:sz w:val="20"/>
          <w:szCs w:val="20"/>
          <w:lang w:eastAsia="sl-SI"/>
        </w:rPr>
        <w:t>30</w:t>
      </w:r>
      <w:r w:rsidR="00111C24">
        <w:rPr>
          <w:rFonts w:ascii="Arial" w:eastAsia="Arial" w:hAnsi="Arial" w:cs="Arial"/>
          <w:color w:val="000000"/>
          <w:sz w:val="20"/>
          <w:szCs w:val="20"/>
          <w:lang w:eastAsia="sl-SI"/>
        </w:rPr>
        <w:t>)</w:t>
      </w:r>
      <w:r w:rsidRPr="009813F9">
        <w:rPr>
          <w:rFonts w:ascii="Arial" w:eastAsia="Arial" w:hAnsi="Arial" w:cs="Arial"/>
          <w:color w:val="000000"/>
          <w:sz w:val="20"/>
          <w:szCs w:val="20"/>
          <w:lang w:eastAsia="sl-SI"/>
        </w:rPr>
        <w:t>  dni od pisnega poziva ministrstva, skupaj z zakonitimi zamudnimi obrestmi, ki so obračunane od dneva nakazila na TRR upravičenca do dneva nakazila v dobro proračuna RS.</w:t>
      </w:r>
    </w:p>
    <w:p w14:paraId="3BDCFDE9" w14:textId="77777777" w:rsidR="00CB788E" w:rsidRPr="001F4F89" w:rsidRDefault="00CB788E" w:rsidP="00CB788E">
      <w:pPr>
        <w:spacing w:after="0" w:line="240" w:lineRule="auto"/>
        <w:ind w:right="146"/>
        <w:jc w:val="both"/>
        <w:rPr>
          <w:rFonts w:ascii="Arial" w:eastAsia="Arial" w:hAnsi="Arial" w:cs="Arial"/>
          <w:color w:val="000000"/>
          <w:sz w:val="20"/>
          <w:szCs w:val="20"/>
          <w:lang w:eastAsia="sl-SI"/>
        </w:rPr>
      </w:pPr>
    </w:p>
    <w:p w14:paraId="2805B1D5" w14:textId="77777777" w:rsidR="00CB788E" w:rsidRPr="001F4F89" w:rsidRDefault="00CB788E" w:rsidP="00CB788E">
      <w:pPr>
        <w:pStyle w:val="Odstavekseznama"/>
        <w:numPr>
          <w:ilvl w:val="0"/>
          <w:numId w:val="16"/>
        </w:numPr>
        <w:spacing w:after="0" w:line="240" w:lineRule="auto"/>
        <w:jc w:val="both"/>
        <w:rPr>
          <w:rFonts w:ascii="Arial" w:hAnsi="Arial" w:cs="Arial"/>
          <w:sz w:val="20"/>
          <w:szCs w:val="20"/>
        </w:rPr>
      </w:pPr>
      <w:r w:rsidRPr="001F4F89">
        <w:rPr>
          <w:rFonts w:ascii="Arial" w:hAnsi="Arial" w:cs="Arial"/>
          <w:sz w:val="20"/>
          <w:szCs w:val="20"/>
        </w:rPr>
        <w:t xml:space="preserve">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w:t>
      </w:r>
      <w:r w:rsidRPr="001F4F89">
        <w:rPr>
          <w:rFonts w:ascii="Arial" w:hAnsi="Arial" w:cs="Arial"/>
          <w:sz w:val="20"/>
          <w:szCs w:val="20"/>
        </w:rPr>
        <w:lastRenderedPageBreak/>
        <w:t>ugotavljajo in ugotovijo, da so bila sredstva izplačana neupravičeno ali da so bile kršene pogodbene obveznosti.</w:t>
      </w:r>
    </w:p>
    <w:p w14:paraId="0764B353"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445566A"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B28C1BF" w14:textId="14C15FAD" w:rsidR="00CB788E" w:rsidRDefault="00CB788E"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RAZVEZA POGODBE</w:t>
      </w:r>
    </w:p>
    <w:p w14:paraId="4BD1D607" w14:textId="77777777" w:rsidR="00CB788E" w:rsidRDefault="00CB788E" w:rsidP="00CB788E">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12F0D65" w14:textId="77777777" w:rsidR="00CB788E" w:rsidRPr="009813F9" w:rsidRDefault="00CB788E" w:rsidP="00CB788E">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521BE13" w14:textId="77777777" w:rsidR="00CB788E" w:rsidRPr="009813F9" w:rsidRDefault="00CB788E" w:rsidP="00CB788E">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w:t>
      </w:r>
      <w:r>
        <w:rPr>
          <w:rFonts w:ascii="Arial" w:eastAsia="Times New Roman" w:hAnsi="Arial" w:cs="Arial"/>
          <w:sz w:val="20"/>
          <w:szCs w:val="20"/>
          <w:lang w:eastAsia="sl-SI"/>
        </w:rPr>
        <w:t>razveza pogodbe</w:t>
      </w:r>
      <w:r w:rsidRPr="009813F9">
        <w:rPr>
          <w:rFonts w:ascii="Arial" w:eastAsia="Times New Roman" w:hAnsi="Arial" w:cs="Arial"/>
          <w:sz w:val="20"/>
          <w:szCs w:val="20"/>
          <w:lang w:eastAsia="sl-SI"/>
        </w:rPr>
        <w:t>)</w:t>
      </w:r>
    </w:p>
    <w:p w14:paraId="4A85A556" w14:textId="77777777" w:rsidR="00CB788E" w:rsidRDefault="00CB788E" w:rsidP="00CB788E">
      <w:pPr>
        <w:spacing w:line="240" w:lineRule="auto"/>
        <w:rPr>
          <w:rFonts w:ascii="Arial" w:eastAsia="Arial" w:hAnsi="Arial" w:cs="Arial"/>
          <w:color w:val="000000"/>
          <w:sz w:val="20"/>
          <w:szCs w:val="20"/>
          <w:lang w:eastAsia="sl-SI"/>
        </w:rPr>
      </w:pPr>
    </w:p>
    <w:p w14:paraId="7207C687" w14:textId="48C84D51" w:rsidR="00987211" w:rsidRPr="00577CA3" w:rsidRDefault="00CB788E" w:rsidP="00ED65DD">
      <w:pPr>
        <w:pStyle w:val="Odstavekseznama"/>
        <w:numPr>
          <w:ilvl w:val="0"/>
          <w:numId w:val="21"/>
        </w:numPr>
        <w:spacing w:after="12" w:line="240" w:lineRule="auto"/>
        <w:ind w:right="146"/>
        <w:jc w:val="both"/>
        <w:rPr>
          <w:rFonts w:ascii="Arial" w:hAnsi="Arial" w:cs="Arial"/>
          <w:snapToGrid w:val="0"/>
          <w:color w:val="000000"/>
          <w:sz w:val="20"/>
          <w:szCs w:val="20"/>
        </w:rPr>
      </w:pPr>
      <w:r w:rsidRPr="00577CA3">
        <w:rPr>
          <w:rFonts w:ascii="Arial" w:eastAsia="Arial" w:hAnsi="Arial" w:cs="Arial"/>
          <w:color w:val="000000"/>
          <w:sz w:val="20"/>
          <w:szCs w:val="20"/>
          <w:lang w:eastAsia="sl-SI"/>
        </w:rPr>
        <w:t>Ta pogodb</w:t>
      </w:r>
      <w:r w:rsidR="00EE6FAF">
        <w:rPr>
          <w:rFonts w:ascii="Arial" w:eastAsia="Arial" w:hAnsi="Arial" w:cs="Arial"/>
          <w:color w:val="000000"/>
          <w:sz w:val="20"/>
          <w:szCs w:val="20"/>
          <w:lang w:eastAsia="sl-SI"/>
        </w:rPr>
        <w:t>a</w:t>
      </w:r>
      <w:r w:rsidRPr="00577CA3">
        <w:rPr>
          <w:rFonts w:ascii="Arial" w:eastAsia="Arial" w:hAnsi="Arial" w:cs="Arial"/>
          <w:color w:val="000000"/>
          <w:sz w:val="20"/>
          <w:szCs w:val="20"/>
          <w:lang w:eastAsia="sl-SI"/>
        </w:rPr>
        <w:t xml:space="preserve"> je sklenjena pod razveznim pogojem, ki se uresniči v primeru, da se po podpisu te pogodbe ugotovi, da upravičenec </w:t>
      </w:r>
      <w:r w:rsidR="00475ADB">
        <w:rPr>
          <w:rFonts w:ascii="Arial" w:eastAsia="Arial" w:hAnsi="Arial" w:cs="Arial"/>
          <w:color w:val="000000"/>
          <w:sz w:val="20"/>
          <w:szCs w:val="20"/>
          <w:lang w:eastAsia="sl-SI"/>
        </w:rPr>
        <w:t xml:space="preserve">ne izpolnjuje </w:t>
      </w:r>
      <w:r w:rsidRPr="00577CA3">
        <w:rPr>
          <w:rFonts w:ascii="Arial" w:eastAsia="Arial" w:hAnsi="Arial" w:cs="Arial"/>
          <w:color w:val="000000"/>
          <w:sz w:val="20"/>
          <w:szCs w:val="20"/>
          <w:lang w:eastAsia="sl-SI"/>
        </w:rPr>
        <w:t xml:space="preserve">enega </w:t>
      </w:r>
      <w:r w:rsidR="00475ADB">
        <w:rPr>
          <w:rFonts w:ascii="Arial" w:eastAsia="Arial" w:hAnsi="Arial" w:cs="Arial"/>
          <w:color w:val="000000"/>
          <w:sz w:val="20"/>
          <w:szCs w:val="20"/>
          <w:lang w:eastAsia="sl-SI"/>
        </w:rPr>
        <w:t xml:space="preserve">ali več </w:t>
      </w:r>
      <w:r w:rsidRPr="00577CA3">
        <w:rPr>
          <w:rFonts w:ascii="Arial" w:eastAsia="Arial" w:hAnsi="Arial" w:cs="Arial"/>
          <w:color w:val="000000"/>
          <w:sz w:val="20"/>
          <w:szCs w:val="20"/>
          <w:lang w:eastAsia="sl-SI"/>
        </w:rPr>
        <w:t>zahtevanih pogojev, določenih v javnem razpisu.</w:t>
      </w:r>
    </w:p>
    <w:p w14:paraId="1A79D7B5" w14:textId="77777777" w:rsidR="00577CA3" w:rsidRPr="00577CA3" w:rsidRDefault="00577CA3" w:rsidP="00577CA3">
      <w:pPr>
        <w:pStyle w:val="Odstavekseznama"/>
        <w:spacing w:after="12" w:line="240" w:lineRule="auto"/>
        <w:ind w:left="345" w:right="146"/>
        <w:jc w:val="both"/>
        <w:rPr>
          <w:rFonts w:ascii="Arial" w:hAnsi="Arial" w:cs="Arial"/>
          <w:snapToGrid w:val="0"/>
          <w:color w:val="000000"/>
          <w:sz w:val="20"/>
          <w:szCs w:val="20"/>
        </w:rPr>
      </w:pPr>
    </w:p>
    <w:p w14:paraId="20BF591C" w14:textId="6DC17B93" w:rsidR="005040B1" w:rsidRPr="00EE6FAF" w:rsidRDefault="005040B1" w:rsidP="005040B1">
      <w:pPr>
        <w:pStyle w:val="Odstavekseznama"/>
        <w:numPr>
          <w:ilvl w:val="0"/>
          <w:numId w:val="21"/>
        </w:numPr>
        <w:spacing w:after="12" w:line="240" w:lineRule="auto"/>
        <w:ind w:right="146"/>
        <w:jc w:val="both"/>
        <w:rPr>
          <w:rFonts w:ascii="Arial" w:hAnsi="Arial" w:cs="Arial"/>
          <w:snapToGrid w:val="0"/>
          <w:color w:val="000000"/>
          <w:sz w:val="20"/>
          <w:szCs w:val="20"/>
        </w:rPr>
      </w:pPr>
      <w:r w:rsidRPr="00987211">
        <w:rPr>
          <w:rFonts w:ascii="Arial" w:eastAsia="Calibri" w:hAnsi="Arial" w:cs="Arial"/>
          <w:sz w:val="20"/>
          <w:szCs w:val="20"/>
        </w:rPr>
        <w:t>V primeru iz prejšnjega odstavka je upravičenec dolžan vrniti prejeta sredstva</w:t>
      </w:r>
      <w:r w:rsidR="00577CA3">
        <w:rPr>
          <w:rFonts w:ascii="Arial" w:eastAsia="Calibri" w:hAnsi="Arial" w:cs="Arial"/>
          <w:sz w:val="20"/>
          <w:szCs w:val="20"/>
        </w:rPr>
        <w:t xml:space="preserve"> z zakonskimi zamudnimi obresti </w:t>
      </w:r>
      <w:r w:rsidRPr="00987211">
        <w:rPr>
          <w:rFonts w:ascii="Arial" w:eastAsia="Calibri" w:hAnsi="Arial" w:cs="Arial"/>
          <w:sz w:val="20"/>
          <w:szCs w:val="20"/>
        </w:rPr>
        <w:t>v državni proračun Republike Slovenije.</w:t>
      </w:r>
    </w:p>
    <w:p w14:paraId="4AF87A12" w14:textId="77777777" w:rsidR="00EE6FAF" w:rsidRPr="00EE6FAF" w:rsidRDefault="00EE6FAF" w:rsidP="00EE6FAF">
      <w:pPr>
        <w:pStyle w:val="Odstavekseznama"/>
        <w:rPr>
          <w:rFonts w:ascii="Arial" w:hAnsi="Arial" w:cs="Arial"/>
          <w:snapToGrid w:val="0"/>
          <w:color w:val="000000"/>
          <w:sz w:val="20"/>
          <w:szCs w:val="20"/>
        </w:rPr>
      </w:pPr>
    </w:p>
    <w:p w14:paraId="255863C6" w14:textId="77777777" w:rsidR="00EE6FAF" w:rsidRPr="00987211" w:rsidRDefault="00EE6FAF" w:rsidP="00EE6FAF">
      <w:pPr>
        <w:pStyle w:val="Odstavekseznama"/>
        <w:spacing w:after="12" w:line="240" w:lineRule="auto"/>
        <w:ind w:left="345" w:right="146"/>
        <w:jc w:val="both"/>
        <w:rPr>
          <w:rFonts w:ascii="Arial" w:hAnsi="Arial" w:cs="Arial"/>
          <w:snapToGrid w:val="0"/>
          <w:color w:val="000000"/>
          <w:sz w:val="20"/>
          <w:szCs w:val="20"/>
        </w:rPr>
      </w:pPr>
    </w:p>
    <w:p w14:paraId="230EC1E1" w14:textId="7CCEB848" w:rsidR="00CB788E" w:rsidRDefault="00987211"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DRUGA POGODBENA DOLOČILA</w:t>
      </w:r>
    </w:p>
    <w:p w14:paraId="0B91E4DC" w14:textId="77777777" w:rsidR="00987211" w:rsidRDefault="00987211" w:rsidP="0098721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A17ADC6" w14:textId="77777777" w:rsidR="00987211" w:rsidRPr="009813F9" w:rsidRDefault="00987211" w:rsidP="0098721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972800A" w14:textId="77777777" w:rsidR="00987211" w:rsidRPr="009813F9" w:rsidRDefault="00987211" w:rsidP="0098721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(prepoved cesije in prenosa pogodbe) </w:t>
      </w:r>
    </w:p>
    <w:p w14:paraId="28A6C3D2" w14:textId="77777777" w:rsidR="00987211" w:rsidRDefault="00987211" w:rsidP="00987211">
      <w:pPr>
        <w:pStyle w:val="Odstavekseznama"/>
        <w:spacing w:after="12" w:line="240" w:lineRule="auto"/>
        <w:ind w:left="345" w:right="146"/>
        <w:jc w:val="both"/>
        <w:rPr>
          <w:rFonts w:ascii="Arial" w:eastAsia="Times New Roman" w:hAnsi="Arial" w:cs="Arial"/>
          <w:sz w:val="20"/>
          <w:szCs w:val="20"/>
          <w:lang w:eastAsia="sl-SI"/>
        </w:rPr>
      </w:pPr>
    </w:p>
    <w:p w14:paraId="693BF36D" w14:textId="77777777" w:rsidR="00AD0106" w:rsidRDefault="00AD0106" w:rsidP="00987211">
      <w:pPr>
        <w:pStyle w:val="Odstavekseznama"/>
        <w:spacing w:after="12" w:line="240" w:lineRule="auto"/>
        <w:ind w:left="345" w:right="146"/>
        <w:jc w:val="both"/>
        <w:rPr>
          <w:rFonts w:ascii="Arial" w:eastAsia="Times New Roman" w:hAnsi="Arial" w:cs="Arial"/>
          <w:sz w:val="20"/>
          <w:szCs w:val="20"/>
          <w:lang w:eastAsia="sl-SI"/>
        </w:rPr>
      </w:pPr>
    </w:p>
    <w:p w14:paraId="1500A9B3" w14:textId="38BE6B2A" w:rsidR="00AD0106" w:rsidRDefault="00C06B9C" w:rsidP="00C06B9C">
      <w:pPr>
        <w:pStyle w:val="Odstavekseznama"/>
        <w:numPr>
          <w:ilvl w:val="0"/>
          <w:numId w:val="28"/>
        </w:numPr>
        <w:spacing w:after="12" w:line="240" w:lineRule="auto"/>
        <w:ind w:left="357" w:right="147" w:hanging="357"/>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zaveže, da denarnih terjatev, ki izhajajo iz te pogodbe, ne bo prenesel na tretjo osebo (prepoved odstopa terjatve s pogodbo). </w:t>
      </w:r>
    </w:p>
    <w:p w14:paraId="1AA82B6F" w14:textId="77777777" w:rsidR="00C06B9C" w:rsidRDefault="00C06B9C" w:rsidP="00C06B9C">
      <w:pPr>
        <w:pStyle w:val="Odstavekseznama"/>
        <w:spacing w:after="12" w:line="240" w:lineRule="auto"/>
        <w:ind w:left="357" w:right="147"/>
        <w:jc w:val="both"/>
        <w:rPr>
          <w:rFonts w:ascii="Arial" w:hAnsi="Arial" w:cs="Arial"/>
          <w:snapToGrid w:val="0"/>
          <w:color w:val="000000"/>
          <w:sz w:val="20"/>
          <w:szCs w:val="20"/>
        </w:rPr>
      </w:pPr>
    </w:p>
    <w:p w14:paraId="3645BA07" w14:textId="77777777" w:rsidR="00DA26CD" w:rsidRDefault="00C06B9C" w:rsidP="00C06B9C">
      <w:pPr>
        <w:pStyle w:val="Odstavekseznama"/>
        <w:numPr>
          <w:ilvl w:val="0"/>
          <w:numId w:val="28"/>
        </w:numPr>
        <w:spacing w:after="12"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 xml:space="preserve">Upravičenec lahko prenese denarno terjatev nekomu tretjemu, če ministrstvo v to privoli pred prenosom. </w:t>
      </w:r>
    </w:p>
    <w:p w14:paraId="2BFE75D6" w14:textId="77777777" w:rsidR="00DA26CD" w:rsidRPr="000A5669" w:rsidRDefault="00DA26CD" w:rsidP="000A5669">
      <w:pPr>
        <w:pStyle w:val="Odstavekseznama"/>
        <w:rPr>
          <w:rFonts w:ascii="Arial" w:hAnsi="Arial" w:cs="Arial"/>
          <w:snapToGrid w:val="0"/>
          <w:color w:val="000000"/>
          <w:sz w:val="20"/>
          <w:szCs w:val="20"/>
        </w:rPr>
      </w:pPr>
    </w:p>
    <w:p w14:paraId="3EDBF213" w14:textId="6B47A304" w:rsidR="00C06B9C" w:rsidRPr="00C06B9C" w:rsidRDefault="00C06B9C" w:rsidP="00C06B9C">
      <w:pPr>
        <w:pStyle w:val="Odstavekseznama"/>
        <w:numPr>
          <w:ilvl w:val="0"/>
          <w:numId w:val="28"/>
        </w:numPr>
        <w:spacing w:after="12"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Prenos pogodbe brez soglasja ministrstva nima pravnega učinka. Navedeno ne velja v primerih univerzalnega pravnega nasledstva upravičenca.</w:t>
      </w:r>
    </w:p>
    <w:p w14:paraId="3A1867D8" w14:textId="77777777" w:rsidR="00987211" w:rsidRDefault="00987211" w:rsidP="00987211">
      <w:pPr>
        <w:spacing w:after="0"/>
        <w:jc w:val="both"/>
        <w:rPr>
          <w:rFonts w:ascii="Arial" w:hAnsi="Arial" w:cs="Arial"/>
          <w:snapToGrid w:val="0"/>
          <w:color w:val="000000"/>
          <w:sz w:val="20"/>
          <w:szCs w:val="20"/>
        </w:rPr>
      </w:pPr>
    </w:p>
    <w:p w14:paraId="55549E10" w14:textId="77777777" w:rsidR="00987211" w:rsidRPr="00A3756F" w:rsidRDefault="00987211" w:rsidP="00987211">
      <w:pPr>
        <w:pStyle w:val="Odstavekseznama"/>
        <w:numPr>
          <w:ilvl w:val="0"/>
          <w:numId w:val="5"/>
        </w:numPr>
        <w:autoSpaceDE w:val="0"/>
        <w:autoSpaceDN w:val="0"/>
        <w:adjustRightInd w:val="0"/>
        <w:spacing w:after="0"/>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2A40A86D" w14:textId="77777777" w:rsidR="00987211" w:rsidRPr="001F4F89" w:rsidRDefault="00987211" w:rsidP="00987211">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(insolventnost in postopek prisilnega prenehanja)</w:t>
      </w:r>
    </w:p>
    <w:p w14:paraId="0D8A248F" w14:textId="77777777" w:rsidR="00987211" w:rsidRPr="001F4F89" w:rsidRDefault="00987211" w:rsidP="00987211">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7A935F4" w14:textId="77777777" w:rsidR="00987211" w:rsidRPr="001F4F89" w:rsidRDefault="00987211" w:rsidP="00987211">
      <w:pPr>
        <w:pStyle w:val="Odstavekseznama"/>
        <w:numPr>
          <w:ilvl w:val="0"/>
          <w:numId w:val="26"/>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 xml:space="preserve">Če je v času veljavnosti pogodbe nad upravičencem začet postopek zaradi insolventnosti ali postopek prisilnega prenehanja, je upravičenec dolžan o postopku takoj obvestiti ministrstvo. Z dnem objave sklepa o začetku </w:t>
      </w:r>
      <w:r>
        <w:rPr>
          <w:rFonts w:ascii="Arial" w:hAnsi="Arial" w:cs="Arial"/>
          <w:sz w:val="20"/>
          <w:szCs w:val="20"/>
          <w:lang w:eastAsia="sl-SI"/>
        </w:rPr>
        <w:t xml:space="preserve">navedenega </w:t>
      </w:r>
      <w:r w:rsidRPr="001F4F89">
        <w:rPr>
          <w:rFonts w:ascii="Arial" w:hAnsi="Arial" w:cs="Arial"/>
          <w:sz w:val="20"/>
          <w:szCs w:val="20"/>
          <w:lang w:eastAsia="sl-SI"/>
        </w:rPr>
        <w:t>postopka</w:t>
      </w:r>
      <w:r>
        <w:rPr>
          <w:rFonts w:ascii="Arial" w:hAnsi="Arial" w:cs="Arial"/>
          <w:sz w:val="20"/>
          <w:szCs w:val="20"/>
          <w:lang w:eastAsia="sl-SI"/>
        </w:rPr>
        <w:t>,</w:t>
      </w:r>
      <w:r w:rsidRPr="001F4F89">
        <w:rPr>
          <w:rFonts w:ascii="Arial" w:hAnsi="Arial" w:cs="Arial"/>
          <w:sz w:val="20"/>
          <w:szCs w:val="20"/>
          <w:lang w:eastAsia="sl-SI"/>
        </w:rPr>
        <w:t xml:space="preserve"> upravičenec nima več pravic po tej pogodbi, razen če je sklep razveljavljen ali postopek končan na način, da lahko upravičenec posluje dalje. V vsakem primeru lahko ministrstvo odstopi od pogodbe, upravičenec pa mora vrniti prejeta sredstva po tej pogodbi v roku </w:t>
      </w:r>
      <w:r>
        <w:rPr>
          <w:rFonts w:ascii="Arial" w:hAnsi="Arial" w:cs="Arial"/>
          <w:sz w:val="20"/>
          <w:szCs w:val="20"/>
          <w:lang w:eastAsia="sl-SI"/>
        </w:rPr>
        <w:t>petnajst (</w:t>
      </w:r>
      <w:r w:rsidRPr="001F4F89">
        <w:rPr>
          <w:rFonts w:ascii="Arial" w:hAnsi="Arial" w:cs="Arial"/>
          <w:sz w:val="20"/>
          <w:szCs w:val="20"/>
          <w:lang w:eastAsia="sl-SI"/>
        </w:rPr>
        <w:t>15</w:t>
      </w:r>
      <w:r>
        <w:rPr>
          <w:rFonts w:ascii="Arial" w:hAnsi="Arial" w:cs="Arial"/>
          <w:sz w:val="20"/>
          <w:szCs w:val="20"/>
          <w:lang w:eastAsia="sl-SI"/>
        </w:rPr>
        <w:t>)</w:t>
      </w:r>
      <w:r w:rsidRPr="001F4F89">
        <w:rPr>
          <w:rFonts w:ascii="Arial" w:hAnsi="Arial" w:cs="Arial"/>
          <w:sz w:val="20"/>
          <w:szCs w:val="20"/>
          <w:lang w:eastAsia="sl-SI"/>
        </w:rPr>
        <w:t xml:space="preserve"> dni od vročitve pisnega poziva ministrstva </w:t>
      </w:r>
      <w:r>
        <w:rPr>
          <w:rFonts w:ascii="Arial" w:hAnsi="Arial" w:cs="Arial"/>
          <w:sz w:val="20"/>
          <w:szCs w:val="20"/>
          <w:lang w:eastAsia="sl-SI"/>
        </w:rPr>
        <w:t xml:space="preserve">z </w:t>
      </w:r>
      <w:r w:rsidRPr="001F4F89">
        <w:rPr>
          <w:rFonts w:ascii="Arial" w:hAnsi="Arial" w:cs="Arial"/>
          <w:sz w:val="20"/>
          <w:szCs w:val="20"/>
          <w:lang w:eastAsia="sl-SI"/>
        </w:rPr>
        <w:t>zakonsk</w:t>
      </w:r>
      <w:r>
        <w:rPr>
          <w:rFonts w:ascii="Arial" w:hAnsi="Arial" w:cs="Arial"/>
          <w:sz w:val="20"/>
          <w:szCs w:val="20"/>
          <w:lang w:eastAsia="sl-SI"/>
        </w:rPr>
        <w:t>imi</w:t>
      </w:r>
      <w:r w:rsidRPr="001F4F89">
        <w:rPr>
          <w:rFonts w:ascii="Arial" w:hAnsi="Arial" w:cs="Arial"/>
          <w:sz w:val="20"/>
          <w:szCs w:val="20"/>
          <w:lang w:eastAsia="sl-SI"/>
        </w:rPr>
        <w:t xml:space="preserve"> zamudn</w:t>
      </w:r>
      <w:r>
        <w:rPr>
          <w:rFonts w:ascii="Arial" w:hAnsi="Arial" w:cs="Arial"/>
          <w:sz w:val="20"/>
          <w:szCs w:val="20"/>
          <w:lang w:eastAsia="sl-SI"/>
        </w:rPr>
        <w:t>imi</w:t>
      </w:r>
      <w:r w:rsidRPr="001F4F89">
        <w:rPr>
          <w:rFonts w:ascii="Arial" w:hAnsi="Arial" w:cs="Arial"/>
          <w:sz w:val="20"/>
          <w:szCs w:val="20"/>
          <w:lang w:eastAsia="sl-SI"/>
        </w:rPr>
        <w:t xml:space="preserve"> obresti od dneva nakazila na TRR upravičenca do dneva nakazila v dobro proračuna R</w:t>
      </w:r>
      <w:r>
        <w:rPr>
          <w:rFonts w:ascii="Arial" w:hAnsi="Arial" w:cs="Arial"/>
          <w:sz w:val="20"/>
          <w:szCs w:val="20"/>
          <w:lang w:eastAsia="sl-SI"/>
        </w:rPr>
        <w:t xml:space="preserve">epublike </w:t>
      </w:r>
      <w:r w:rsidRPr="001F4F89">
        <w:rPr>
          <w:rFonts w:ascii="Arial" w:hAnsi="Arial" w:cs="Arial"/>
          <w:sz w:val="20"/>
          <w:szCs w:val="20"/>
          <w:lang w:eastAsia="sl-SI"/>
        </w:rPr>
        <w:t>S</w:t>
      </w:r>
      <w:r>
        <w:rPr>
          <w:rFonts w:ascii="Arial" w:hAnsi="Arial" w:cs="Arial"/>
          <w:sz w:val="20"/>
          <w:szCs w:val="20"/>
          <w:lang w:eastAsia="sl-SI"/>
        </w:rPr>
        <w:t>lovenije</w:t>
      </w:r>
      <w:r w:rsidRPr="001F4F89">
        <w:rPr>
          <w:rFonts w:ascii="Arial" w:hAnsi="Arial" w:cs="Arial"/>
          <w:sz w:val="20"/>
          <w:szCs w:val="20"/>
          <w:lang w:eastAsia="sl-SI"/>
        </w:rPr>
        <w:t>.</w:t>
      </w:r>
    </w:p>
    <w:p w14:paraId="0187875E" w14:textId="77777777" w:rsidR="00987211" w:rsidRPr="001F4F89" w:rsidRDefault="00987211" w:rsidP="00987211">
      <w:pPr>
        <w:pStyle w:val="Odstavekseznama"/>
        <w:spacing w:after="0" w:line="240" w:lineRule="auto"/>
        <w:ind w:left="357"/>
        <w:jc w:val="both"/>
        <w:rPr>
          <w:rFonts w:ascii="Arial" w:hAnsi="Arial" w:cs="Arial"/>
          <w:sz w:val="20"/>
          <w:szCs w:val="20"/>
          <w:lang w:eastAsia="sl-SI"/>
        </w:rPr>
      </w:pPr>
    </w:p>
    <w:p w14:paraId="4760DDB1" w14:textId="77777777" w:rsidR="00987211" w:rsidRDefault="00987211" w:rsidP="00987211">
      <w:pPr>
        <w:pStyle w:val="Odstavekseznama"/>
        <w:numPr>
          <w:ilvl w:val="0"/>
          <w:numId w:val="26"/>
        </w:numPr>
        <w:spacing w:after="0" w:line="240" w:lineRule="auto"/>
        <w:ind w:left="357" w:hanging="357"/>
        <w:jc w:val="both"/>
        <w:rPr>
          <w:rFonts w:ascii="Arial" w:hAnsi="Arial" w:cs="Arial"/>
          <w:sz w:val="20"/>
          <w:szCs w:val="20"/>
          <w:lang w:eastAsia="sl-SI"/>
        </w:rPr>
      </w:pPr>
      <w:r w:rsidRPr="00DD11F5">
        <w:rPr>
          <w:rFonts w:ascii="Arial" w:hAnsi="Arial" w:cs="Arial"/>
          <w:sz w:val="20"/>
          <w:szCs w:val="20"/>
          <w:lang w:eastAsia="sl-SI"/>
        </w:rPr>
        <w:t>Če pride do blokade upravičenčevih sredstev na njegovih TRR, je upravičenec dolžan o blokadi takoj obvestiti ministrstvo. V času trajanja blokade upravičenec ni upravičen do sredstev po tej pogodbi. V primeru blokade lahko ministrstvo odstopi od pogodbe, upravičenec pa mora vrniti prejeta sredstva po tej pogodbi v roku trideset (30) dni od vročitve pisnega poziva ministrstva z zakonskimi zamudnimi obrestmi od dneva nakazila na TRR upravičenca do dneva nakazila v dobro proračuna Republike Slovenije.</w:t>
      </w:r>
    </w:p>
    <w:p w14:paraId="770EB915" w14:textId="77777777" w:rsidR="00D479A6" w:rsidRPr="000A5669" w:rsidRDefault="00D479A6" w:rsidP="000A5669">
      <w:pPr>
        <w:pStyle w:val="Odstavekseznama"/>
        <w:rPr>
          <w:rFonts w:ascii="Arial" w:hAnsi="Arial" w:cs="Arial"/>
          <w:sz w:val="20"/>
          <w:szCs w:val="20"/>
          <w:lang w:eastAsia="sl-SI"/>
        </w:rPr>
      </w:pPr>
    </w:p>
    <w:p w14:paraId="2D6833D8" w14:textId="77777777" w:rsidR="00D479A6" w:rsidRDefault="00D479A6" w:rsidP="000A5669">
      <w:pPr>
        <w:pStyle w:val="Odstavekseznama"/>
        <w:numPr>
          <w:ilvl w:val="0"/>
          <w:numId w:val="5"/>
        </w:numPr>
        <w:spacing w:after="12" w:line="240" w:lineRule="auto"/>
        <w:ind w:right="146"/>
        <w:jc w:val="center"/>
        <w:rPr>
          <w:rFonts w:ascii="Arial" w:hAnsi="Arial" w:cs="Arial"/>
          <w:snapToGrid w:val="0"/>
          <w:color w:val="000000"/>
          <w:sz w:val="20"/>
          <w:szCs w:val="20"/>
        </w:rPr>
      </w:pPr>
      <w:r>
        <w:rPr>
          <w:rFonts w:ascii="Arial" w:hAnsi="Arial" w:cs="Arial"/>
          <w:snapToGrid w:val="0"/>
          <w:color w:val="000000"/>
          <w:sz w:val="20"/>
          <w:szCs w:val="20"/>
        </w:rPr>
        <w:t>člen</w:t>
      </w:r>
    </w:p>
    <w:p w14:paraId="1199A982" w14:textId="77777777" w:rsidR="00D479A6" w:rsidRDefault="00D479A6" w:rsidP="000A5669">
      <w:pPr>
        <w:spacing w:after="12" w:line="240" w:lineRule="auto"/>
        <w:ind w:right="146"/>
        <w:jc w:val="center"/>
        <w:rPr>
          <w:rFonts w:ascii="Arial" w:hAnsi="Arial" w:cs="Arial"/>
          <w:snapToGrid w:val="0"/>
          <w:color w:val="000000"/>
          <w:sz w:val="20"/>
          <w:szCs w:val="20"/>
        </w:rPr>
      </w:pPr>
      <w:r>
        <w:rPr>
          <w:rFonts w:ascii="Arial" w:hAnsi="Arial" w:cs="Arial"/>
          <w:snapToGrid w:val="0"/>
          <w:color w:val="000000"/>
          <w:sz w:val="20"/>
          <w:szCs w:val="20"/>
        </w:rPr>
        <w:t>(spremenjene okoliščine)</w:t>
      </w:r>
    </w:p>
    <w:p w14:paraId="4F089101" w14:textId="77777777" w:rsidR="00D479A6" w:rsidRDefault="00D479A6" w:rsidP="00D479A6">
      <w:pPr>
        <w:spacing w:after="12" w:line="240" w:lineRule="auto"/>
        <w:ind w:right="146"/>
        <w:jc w:val="both"/>
        <w:rPr>
          <w:rFonts w:ascii="Arial" w:hAnsi="Arial" w:cs="Arial"/>
          <w:snapToGrid w:val="0"/>
          <w:color w:val="000000"/>
          <w:sz w:val="20"/>
          <w:szCs w:val="20"/>
        </w:rPr>
      </w:pPr>
    </w:p>
    <w:p w14:paraId="16AFB6B9" w14:textId="2EDFB135" w:rsidR="00D479A6" w:rsidRPr="000A5669" w:rsidRDefault="00D479A6" w:rsidP="000A5669">
      <w:pPr>
        <w:spacing w:after="12" w:line="240" w:lineRule="auto"/>
        <w:ind w:right="146"/>
        <w:jc w:val="both"/>
        <w:rPr>
          <w:rFonts w:ascii="Arial" w:hAnsi="Arial" w:cs="Arial"/>
          <w:snapToGrid w:val="0"/>
          <w:color w:val="000000"/>
          <w:sz w:val="20"/>
          <w:szCs w:val="20"/>
        </w:rPr>
      </w:pPr>
      <w:r w:rsidRPr="000A5669">
        <w:rPr>
          <w:rFonts w:ascii="Arial" w:hAnsi="Arial" w:cs="Arial"/>
          <w:snapToGrid w:val="0"/>
          <w:color w:val="000000"/>
          <w:sz w:val="20"/>
          <w:szCs w:val="20"/>
        </w:rPr>
        <w:t>Če med izvajanjem te pogodbe nastopijo okoliščine, ki bi vplivale na sklenitev te pogodbe, na način, da se ta ne bi sklenila, če bi te okoliščine obstajale ob njenem sklepanju, lahko ministrstvo odstopi od pogodbe, upravičenec pa mora vrniti prejeta sredstva po tej pogodbi v roku trideset (30) dni od vročitve pisnega poziva ministrstva z zakonskimi zamudnimi obrestmi od dneva nakazila na TRR upravičenca do dneva nakazila v dobro proračuna.</w:t>
      </w:r>
    </w:p>
    <w:p w14:paraId="5A011851" w14:textId="77777777" w:rsidR="00D479A6" w:rsidRPr="00077B68" w:rsidRDefault="00D479A6" w:rsidP="00077B68">
      <w:pPr>
        <w:spacing w:after="0" w:line="240" w:lineRule="auto"/>
        <w:jc w:val="both"/>
        <w:rPr>
          <w:rFonts w:ascii="Arial" w:hAnsi="Arial" w:cs="Arial"/>
          <w:sz w:val="20"/>
          <w:szCs w:val="20"/>
          <w:lang w:eastAsia="sl-SI"/>
        </w:rPr>
      </w:pPr>
    </w:p>
    <w:p w14:paraId="5CC22DAF" w14:textId="5DD48C9D" w:rsidR="00987211" w:rsidRDefault="00987211"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VARSTVO OSEBNIH PODATKOV</w:t>
      </w:r>
    </w:p>
    <w:p w14:paraId="11B0BB7E" w14:textId="77777777" w:rsidR="00987211" w:rsidRDefault="00987211" w:rsidP="0098721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4159975" w14:textId="77777777" w:rsidR="00987211" w:rsidRPr="009813F9" w:rsidRDefault="00987211" w:rsidP="0098721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BACEF54" w14:textId="77777777" w:rsidR="00987211" w:rsidRPr="009813F9" w:rsidRDefault="00987211" w:rsidP="0098721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(varstvo osebnih podatkov)</w:t>
      </w:r>
    </w:p>
    <w:p w14:paraId="04662A7B" w14:textId="77777777" w:rsidR="00987211" w:rsidRPr="00E4184E" w:rsidRDefault="00987211" w:rsidP="00987211">
      <w:pPr>
        <w:pStyle w:val="Odstavekseznama"/>
        <w:spacing w:after="12" w:line="240" w:lineRule="auto"/>
        <w:ind w:left="345" w:right="146"/>
        <w:jc w:val="both"/>
        <w:rPr>
          <w:rFonts w:ascii="Arial" w:eastAsia="Times New Roman" w:hAnsi="Arial" w:cs="Arial"/>
          <w:sz w:val="20"/>
          <w:szCs w:val="20"/>
          <w:lang w:eastAsia="sl-SI"/>
        </w:rPr>
      </w:pPr>
    </w:p>
    <w:p w14:paraId="5E7876AA" w14:textId="77777777" w:rsidR="00987211" w:rsidRPr="009813F9" w:rsidRDefault="00987211" w:rsidP="00987211">
      <w:pPr>
        <w:pStyle w:val="Odstavekseznama"/>
        <w:numPr>
          <w:ilvl w:val="0"/>
          <w:numId w:val="17"/>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Upravičenec, ministrstvo in ostali udeleženci v postopkih izvajanja, spremljanja, nadzora in evalvacije aktivnost</w:t>
      </w:r>
      <w:r>
        <w:rPr>
          <w:rFonts w:ascii="Arial" w:hAnsi="Arial" w:cs="Arial"/>
          <w:snapToGrid w:val="0"/>
          <w:color w:val="000000"/>
          <w:sz w:val="20"/>
          <w:szCs w:val="20"/>
        </w:rPr>
        <w:t xml:space="preserve">i </w:t>
      </w:r>
      <w:r w:rsidRPr="009813F9">
        <w:rPr>
          <w:rFonts w:ascii="Arial" w:hAnsi="Arial" w:cs="Arial"/>
          <w:snapToGrid w:val="0"/>
          <w:color w:val="000000"/>
          <w:sz w:val="20"/>
          <w:szCs w:val="20"/>
        </w:rPr>
        <w:t>so zavezani k varovanju osebnih podatkov, do katerih dostopajo v teh postopkih, v skladu z veljavno nacionalno zakonodajo, ki ureja varstvo osebnih podatkov in v skladu z Uredbo (EU) 1016/679 Evropskega parlamenta in Sveta z dne 27. aprila 2016 o varstvu posameznikov pri obdelavi osebnih podatkov in o prostem pretoku takih podatkov ter o razveljavitvi Direktive 95/46/ES (Splošna uredba o varstvu podatkov – GDPR).</w:t>
      </w:r>
    </w:p>
    <w:p w14:paraId="4E6D4A9F" w14:textId="77777777" w:rsidR="00987211" w:rsidRPr="009813F9" w:rsidRDefault="00987211" w:rsidP="00987211">
      <w:pPr>
        <w:pStyle w:val="Odstavekseznama"/>
        <w:spacing w:after="12" w:line="240" w:lineRule="auto"/>
        <w:ind w:left="345" w:right="146"/>
        <w:jc w:val="both"/>
        <w:rPr>
          <w:rFonts w:ascii="Arial" w:hAnsi="Arial" w:cs="Arial"/>
          <w:snapToGrid w:val="0"/>
          <w:color w:val="000000"/>
          <w:sz w:val="20"/>
          <w:szCs w:val="20"/>
        </w:rPr>
      </w:pPr>
    </w:p>
    <w:p w14:paraId="51D4A10F" w14:textId="77777777" w:rsidR="00987211" w:rsidRPr="009813F9" w:rsidRDefault="00987211" w:rsidP="00987211">
      <w:pPr>
        <w:pStyle w:val="Odstavekseznama"/>
        <w:numPr>
          <w:ilvl w:val="0"/>
          <w:numId w:val="17"/>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V skladu s 7. členom GDPR daje upravičenec privolitev za obdelavo njegovih osebnih podatkov za namen izvajanja te pogodbe. Upravičenec je seznanjen, da bo naročnik njegove osebne podatke obdeloval za čas trajanja pogodbe in jih bo hranil še deset (10) let po izteku pogodbenega razmerja, izključno na ozemlju RS.</w:t>
      </w:r>
    </w:p>
    <w:p w14:paraId="65339A7B" w14:textId="77777777" w:rsidR="00987211" w:rsidRPr="009813F9" w:rsidRDefault="00987211" w:rsidP="00987211">
      <w:pPr>
        <w:pStyle w:val="Odstavekseznama"/>
        <w:spacing w:after="12" w:line="240" w:lineRule="auto"/>
        <w:ind w:left="345" w:right="146"/>
        <w:jc w:val="both"/>
        <w:rPr>
          <w:rFonts w:ascii="Arial" w:hAnsi="Arial" w:cs="Arial"/>
          <w:snapToGrid w:val="0"/>
          <w:color w:val="000000"/>
          <w:sz w:val="20"/>
          <w:szCs w:val="20"/>
        </w:rPr>
      </w:pPr>
    </w:p>
    <w:p w14:paraId="56D78657" w14:textId="06F33837" w:rsidR="0022552E" w:rsidRPr="0022552E" w:rsidRDefault="00987211" w:rsidP="0022552E">
      <w:pPr>
        <w:pStyle w:val="Odstavekseznama"/>
        <w:numPr>
          <w:ilvl w:val="0"/>
          <w:numId w:val="17"/>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Upravičenec odgovarja</w:t>
      </w:r>
      <w:r w:rsidRPr="009813F9">
        <w:rPr>
          <w:rFonts w:ascii="Arial" w:eastAsia="Times New Roman" w:hAnsi="Arial" w:cs="Arial"/>
          <w:sz w:val="20"/>
          <w:szCs w:val="20"/>
          <w:lang w:eastAsia="sl-SI"/>
        </w:rPr>
        <w:t xml:space="preserve"> za škodo, ki nastane zaradi razkritja podatkov in informacij tretji osebi.</w:t>
      </w:r>
    </w:p>
    <w:p w14:paraId="11B5B3E0" w14:textId="77777777" w:rsidR="00B97662" w:rsidRPr="0022552E" w:rsidRDefault="00B97662" w:rsidP="00987211">
      <w:pPr>
        <w:pStyle w:val="Odstavekseznama"/>
        <w:rPr>
          <w:rFonts w:ascii="Arial" w:hAnsi="Arial" w:cs="Arial"/>
          <w:snapToGrid w:val="0"/>
          <w:color w:val="000000"/>
          <w:sz w:val="20"/>
          <w:szCs w:val="20"/>
        </w:rPr>
      </w:pPr>
    </w:p>
    <w:p w14:paraId="72FE9AB3" w14:textId="77777777" w:rsidR="00B97662" w:rsidRPr="00987211" w:rsidRDefault="00B97662" w:rsidP="00987211">
      <w:pPr>
        <w:pStyle w:val="Odstavekseznama"/>
        <w:rPr>
          <w:rFonts w:ascii="Arial" w:hAnsi="Arial" w:cs="Arial"/>
          <w:snapToGrid w:val="0"/>
          <w:color w:val="000000"/>
          <w:sz w:val="20"/>
          <w:szCs w:val="20"/>
        </w:rPr>
      </w:pPr>
    </w:p>
    <w:p w14:paraId="2E038A3D" w14:textId="225ECE59" w:rsidR="00987211" w:rsidRDefault="00987211" w:rsidP="0098721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PROTIKORUPCIJSKA KLAVZULA</w:t>
      </w:r>
    </w:p>
    <w:p w14:paraId="3862DA59" w14:textId="77777777" w:rsidR="006F2B12" w:rsidRPr="00987211" w:rsidRDefault="006F2B12" w:rsidP="006F2B12">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0B6C861" w14:textId="77777777" w:rsidR="00987211" w:rsidRPr="009813F9" w:rsidRDefault="00987211" w:rsidP="0098721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F31FF77" w14:textId="77777777" w:rsidR="00987211" w:rsidRPr="009813F9" w:rsidRDefault="00987211" w:rsidP="0098721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(protikorupcijska klavzula)</w:t>
      </w:r>
    </w:p>
    <w:p w14:paraId="6C225AFC" w14:textId="77777777" w:rsidR="00987211" w:rsidRPr="009813F9" w:rsidRDefault="00987211" w:rsidP="00987211">
      <w:pPr>
        <w:pStyle w:val="Odstavekseznama"/>
        <w:spacing w:after="12" w:line="240" w:lineRule="auto"/>
        <w:ind w:left="345" w:right="146"/>
        <w:jc w:val="both"/>
        <w:rPr>
          <w:rFonts w:ascii="Arial" w:hAnsi="Arial" w:cs="Arial"/>
          <w:sz w:val="20"/>
          <w:szCs w:val="20"/>
          <w:highlight w:val="yellow"/>
        </w:rPr>
      </w:pPr>
    </w:p>
    <w:p w14:paraId="7D095EF8" w14:textId="77777777" w:rsidR="00987211" w:rsidRPr="009813F9" w:rsidRDefault="00987211" w:rsidP="00987211">
      <w:pPr>
        <w:numPr>
          <w:ilvl w:val="0"/>
          <w:numId w:val="6"/>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B8D3FCF" w14:textId="77777777" w:rsidR="00987211" w:rsidRPr="009813F9" w:rsidRDefault="00987211" w:rsidP="00987211">
      <w:pPr>
        <w:pStyle w:val="Odstavekseznama"/>
        <w:spacing w:after="12" w:line="240" w:lineRule="auto"/>
        <w:ind w:left="345" w:right="146"/>
        <w:jc w:val="both"/>
        <w:rPr>
          <w:rFonts w:ascii="Arial" w:hAnsi="Arial" w:cs="Arial"/>
          <w:snapToGrid w:val="0"/>
          <w:color w:val="000000"/>
          <w:sz w:val="20"/>
          <w:szCs w:val="20"/>
        </w:rPr>
      </w:pPr>
    </w:p>
    <w:p w14:paraId="24D5E1CF" w14:textId="77777777" w:rsidR="00987211" w:rsidRPr="009813F9" w:rsidRDefault="00987211" w:rsidP="00987211">
      <w:pPr>
        <w:numPr>
          <w:ilvl w:val="0"/>
          <w:numId w:val="6"/>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Naročnik</w:t>
      </w:r>
      <w:r w:rsidRPr="009813F9">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C9F5D5D" w14:textId="77777777" w:rsidR="00987211" w:rsidRDefault="00987211" w:rsidP="0098721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D671C29" w14:textId="77777777" w:rsidR="00987211" w:rsidRDefault="00987211" w:rsidP="0098721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D38BD20" w14:textId="055CEF5A" w:rsidR="00987211" w:rsidRDefault="00987211" w:rsidP="00071284">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SKRBNIKI POGODB</w:t>
      </w:r>
    </w:p>
    <w:p w14:paraId="767F4AF1" w14:textId="77777777" w:rsidR="00254848" w:rsidRPr="009813F9" w:rsidRDefault="00254848" w:rsidP="00254848">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C6AED8D" w14:textId="559FAC54" w:rsidR="00254848" w:rsidRPr="009813F9" w:rsidRDefault="00254848" w:rsidP="0025484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(skrbnik</w:t>
      </w:r>
      <w:r w:rsidR="003B693A">
        <w:rPr>
          <w:rFonts w:ascii="Arial" w:eastAsia="Times New Roman" w:hAnsi="Arial" w:cs="Arial"/>
          <w:sz w:val="20"/>
          <w:szCs w:val="20"/>
          <w:lang w:eastAsia="sl-SI"/>
        </w:rPr>
        <w:t>i</w:t>
      </w:r>
      <w:r w:rsidRPr="009813F9">
        <w:rPr>
          <w:rFonts w:ascii="Arial" w:eastAsia="Times New Roman" w:hAnsi="Arial" w:cs="Arial"/>
          <w:sz w:val="20"/>
          <w:szCs w:val="20"/>
          <w:lang w:eastAsia="sl-SI"/>
        </w:rPr>
        <w:t xml:space="preserve"> pogodb)</w:t>
      </w:r>
    </w:p>
    <w:p w14:paraId="7D27E035" w14:textId="77777777" w:rsidR="00254848" w:rsidRPr="009813F9" w:rsidRDefault="00254848" w:rsidP="00254848">
      <w:pPr>
        <w:pStyle w:val="Odstavekseznama"/>
        <w:spacing w:after="12" w:line="240" w:lineRule="auto"/>
        <w:ind w:left="345" w:right="146"/>
        <w:jc w:val="both"/>
        <w:rPr>
          <w:rFonts w:ascii="Arial" w:hAnsi="Arial" w:cs="Arial"/>
          <w:sz w:val="20"/>
          <w:szCs w:val="20"/>
        </w:rPr>
      </w:pPr>
    </w:p>
    <w:p w14:paraId="7DD154F9" w14:textId="77777777" w:rsidR="00254848" w:rsidRDefault="00254848" w:rsidP="00254848">
      <w:pPr>
        <w:numPr>
          <w:ilvl w:val="0"/>
          <w:numId w:val="19"/>
        </w:numPr>
        <w:spacing w:after="0" w:line="240" w:lineRule="auto"/>
        <w:contextualSpacing/>
        <w:jc w:val="both"/>
        <w:rPr>
          <w:rFonts w:ascii="Arial" w:hAnsi="Arial" w:cs="Arial"/>
          <w:snapToGrid w:val="0"/>
          <w:color w:val="000000"/>
          <w:sz w:val="20"/>
          <w:szCs w:val="20"/>
          <w:shd w:val="clear" w:color="auto" w:fill="D0CECE" w:themeFill="background2" w:themeFillShade="E6"/>
        </w:rPr>
      </w:pPr>
      <w:r w:rsidRPr="00453DFA">
        <w:rPr>
          <w:rFonts w:ascii="Arial" w:hAnsi="Arial" w:cs="Arial"/>
          <w:snapToGrid w:val="0"/>
          <w:color w:val="000000"/>
          <w:sz w:val="20"/>
          <w:szCs w:val="20"/>
        </w:rPr>
        <w:t>Skrbnik</w:t>
      </w:r>
      <w:r w:rsidRPr="009813F9">
        <w:rPr>
          <w:rFonts w:ascii="Arial" w:hAnsi="Arial" w:cs="Arial"/>
          <w:color w:val="000000"/>
          <w:sz w:val="20"/>
          <w:szCs w:val="20"/>
        </w:rPr>
        <w:t xml:space="preserve"> pogodbe </w:t>
      </w:r>
      <w:r>
        <w:rPr>
          <w:rFonts w:ascii="Arial" w:hAnsi="Arial" w:cs="Arial"/>
          <w:color w:val="000000"/>
          <w:sz w:val="20"/>
          <w:szCs w:val="20"/>
        </w:rPr>
        <w:t>s</w:t>
      </w:r>
      <w:r w:rsidRPr="009813F9">
        <w:rPr>
          <w:rFonts w:ascii="Arial" w:hAnsi="Arial" w:cs="Arial"/>
          <w:color w:val="000000"/>
          <w:sz w:val="20"/>
          <w:szCs w:val="20"/>
        </w:rPr>
        <w:t xml:space="preserve"> strani </w:t>
      </w:r>
      <w:r w:rsidRPr="00453DFA">
        <w:rPr>
          <w:rFonts w:ascii="Arial" w:hAnsi="Arial" w:cs="Arial"/>
          <w:snapToGrid w:val="0"/>
          <w:color w:val="000000"/>
          <w:sz w:val="20"/>
          <w:szCs w:val="20"/>
        </w:rPr>
        <w:t xml:space="preserve">ministrstva je </w:t>
      </w:r>
      <w:r>
        <w:rPr>
          <w:rFonts w:ascii="Arial" w:hAnsi="Arial" w:cs="Arial"/>
          <w:snapToGrid w:val="0"/>
          <w:color w:val="000000"/>
          <w:sz w:val="20"/>
          <w:szCs w:val="20"/>
        </w:rPr>
        <w:t>________</w:t>
      </w:r>
      <w:r w:rsidRPr="00453DFA">
        <w:rPr>
          <w:rFonts w:ascii="Arial" w:hAnsi="Arial" w:cs="Arial"/>
          <w:snapToGrid w:val="0"/>
          <w:color w:val="000000"/>
          <w:sz w:val="20"/>
          <w:szCs w:val="20"/>
        </w:rPr>
        <w:t xml:space="preserve">, s strani upravičenca pa </w:t>
      </w:r>
      <w:r>
        <w:rPr>
          <w:rFonts w:ascii="Arial" w:hAnsi="Arial" w:cs="Arial"/>
          <w:snapToGrid w:val="0"/>
          <w:color w:val="000000"/>
          <w:sz w:val="20"/>
          <w:szCs w:val="20"/>
        </w:rPr>
        <w:t>__________</w:t>
      </w:r>
      <w:r w:rsidRPr="00453DFA">
        <w:rPr>
          <w:rFonts w:ascii="Arial" w:hAnsi="Arial" w:cs="Arial"/>
          <w:snapToGrid w:val="0"/>
          <w:color w:val="000000"/>
          <w:sz w:val="20"/>
          <w:szCs w:val="20"/>
        </w:rPr>
        <w:t>.</w:t>
      </w:r>
    </w:p>
    <w:p w14:paraId="62B5E13F" w14:textId="77777777" w:rsidR="00254848" w:rsidRPr="009813F9" w:rsidRDefault="00254848" w:rsidP="00254848">
      <w:pPr>
        <w:pStyle w:val="Odstavekseznama"/>
        <w:spacing w:after="12" w:line="240" w:lineRule="auto"/>
        <w:ind w:left="345" w:right="146"/>
        <w:jc w:val="both"/>
        <w:rPr>
          <w:rFonts w:ascii="Arial" w:hAnsi="Arial" w:cs="Arial"/>
          <w:snapToGrid w:val="0"/>
          <w:color w:val="000000"/>
          <w:sz w:val="20"/>
          <w:szCs w:val="20"/>
          <w:shd w:val="clear" w:color="auto" w:fill="D0CECE" w:themeFill="background2" w:themeFillShade="E6"/>
        </w:rPr>
      </w:pPr>
    </w:p>
    <w:p w14:paraId="768F1369" w14:textId="77777777" w:rsidR="00254848" w:rsidRDefault="00254848" w:rsidP="00254848">
      <w:pPr>
        <w:numPr>
          <w:ilvl w:val="0"/>
          <w:numId w:val="19"/>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Pogodbena stranka je dolžna drugo pogodbeno stranko o spremembi skrbnika pogodbe pisno obvestiti v roku </w:t>
      </w:r>
      <w:r>
        <w:rPr>
          <w:rFonts w:ascii="Arial" w:hAnsi="Arial" w:cs="Arial"/>
          <w:snapToGrid w:val="0"/>
          <w:color w:val="000000"/>
          <w:sz w:val="20"/>
          <w:szCs w:val="20"/>
        </w:rPr>
        <w:t xml:space="preserve">treh (3) </w:t>
      </w:r>
      <w:r w:rsidRPr="009813F9">
        <w:rPr>
          <w:rFonts w:ascii="Arial" w:hAnsi="Arial" w:cs="Arial"/>
          <w:snapToGrid w:val="0"/>
          <w:color w:val="000000"/>
          <w:sz w:val="20"/>
          <w:szCs w:val="20"/>
        </w:rPr>
        <w:t>delovnih dni od spremembe. Sprememba skrbnika pogodbe začne veljati z dnem prejema dopisa druge pogodbene stranke.</w:t>
      </w:r>
    </w:p>
    <w:p w14:paraId="69E8A811" w14:textId="77777777" w:rsidR="00254848" w:rsidRPr="009813F9" w:rsidRDefault="00254848" w:rsidP="00254848">
      <w:pPr>
        <w:spacing w:after="0" w:line="240" w:lineRule="auto"/>
        <w:ind w:left="360"/>
        <w:contextualSpacing/>
        <w:jc w:val="both"/>
        <w:rPr>
          <w:rFonts w:ascii="Arial" w:hAnsi="Arial" w:cs="Arial"/>
          <w:snapToGrid w:val="0"/>
          <w:color w:val="000000"/>
          <w:sz w:val="20"/>
          <w:szCs w:val="20"/>
        </w:rPr>
      </w:pPr>
    </w:p>
    <w:p w14:paraId="4187CDDD" w14:textId="77777777" w:rsidR="00254848" w:rsidRDefault="00254848" w:rsidP="00254848">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0FE6117" w14:textId="4B9AD608" w:rsidR="00CB788E" w:rsidRPr="00254848" w:rsidRDefault="00254848" w:rsidP="00254848">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POSEBNE IN KONČNE DOLOČBE</w:t>
      </w:r>
    </w:p>
    <w:p w14:paraId="7DA33EAF" w14:textId="1D847702" w:rsidR="00AB2A85" w:rsidRDefault="00AB2A85" w:rsidP="00254848">
      <w:pPr>
        <w:spacing w:after="0" w:line="240" w:lineRule="auto"/>
        <w:contextualSpacing/>
        <w:jc w:val="both"/>
        <w:rPr>
          <w:rFonts w:ascii="Arial" w:hAnsi="Arial" w:cs="Arial"/>
          <w:snapToGrid w:val="0"/>
          <w:color w:val="000000"/>
          <w:sz w:val="20"/>
          <w:szCs w:val="20"/>
        </w:rPr>
      </w:pPr>
    </w:p>
    <w:p w14:paraId="42EC0308" w14:textId="77777777" w:rsidR="00AB1518" w:rsidRPr="009813F9" w:rsidRDefault="00AB1518" w:rsidP="00AB1518">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733D2970" w14:textId="6BE3B8F6" w:rsidR="00AB1518" w:rsidRPr="009813F9" w:rsidRDefault="00AB1518" w:rsidP="00AB1518">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Pr>
          <w:rFonts w:ascii="Arial" w:eastAsia="Times New Roman" w:hAnsi="Arial" w:cs="Arial"/>
          <w:sz w:val="20"/>
          <w:szCs w:val="20"/>
          <w:lang w:eastAsia="sl-SI"/>
        </w:rPr>
        <w:t>sprememba pogodbe</w:t>
      </w:r>
      <w:r w:rsidRPr="009813F9">
        <w:rPr>
          <w:rFonts w:ascii="Arial" w:eastAsia="Times New Roman" w:hAnsi="Arial" w:cs="Arial"/>
          <w:sz w:val="20"/>
          <w:szCs w:val="20"/>
          <w:lang w:eastAsia="sl-SI"/>
        </w:rPr>
        <w:t>)</w:t>
      </w:r>
    </w:p>
    <w:p w14:paraId="624D1A74" w14:textId="77777777" w:rsidR="00AB1518" w:rsidRDefault="00AB1518" w:rsidP="00AB1518">
      <w:pPr>
        <w:spacing w:after="0" w:line="240" w:lineRule="auto"/>
        <w:contextualSpacing/>
        <w:jc w:val="both"/>
        <w:rPr>
          <w:rFonts w:ascii="Arial" w:hAnsi="Arial" w:cs="Arial"/>
          <w:snapToGrid w:val="0"/>
          <w:color w:val="000000"/>
          <w:sz w:val="20"/>
          <w:szCs w:val="20"/>
        </w:rPr>
      </w:pPr>
    </w:p>
    <w:p w14:paraId="17A210AF" w14:textId="3F66B57C" w:rsidR="00AB1518" w:rsidRDefault="00AB1518" w:rsidP="00AB1518">
      <w:p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Vsaka pogodbena stranka lahko predlaga spremembe in dopolnitve k tej pogodbi, ki so veljavne le, če so sklenjene v pisni obliki kot aneks k tej pogodbi.</w:t>
      </w:r>
    </w:p>
    <w:p w14:paraId="06CB7FF6" w14:textId="77777777" w:rsidR="00361FE0" w:rsidRDefault="00361FE0" w:rsidP="00AB1518">
      <w:pPr>
        <w:spacing w:after="0" w:line="240" w:lineRule="auto"/>
        <w:contextualSpacing/>
        <w:jc w:val="both"/>
        <w:rPr>
          <w:rFonts w:ascii="Arial" w:hAnsi="Arial" w:cs="Arial"/>
          <w:snapToGrid w:val="0"/>
          <w:color w:val="000000"/>
          <w:sz w:val="20"/>
          <w:szCs w:val="20"/>
        </w:rPr>
      </w:pPr>
    </w:p>
    <w:p w14:paraId="63D59DE8" w14:textId="77777777" w:rsidR="00361FE0" w:rsidRPr="009813F9" w:rsidRDefault="00361FE0" w:rsidP="00361FE0">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517AFBD" w14:textId="77777777" w:rsidR="00361FE0" w:rsidRPr="009813F9" w:rsidRDefault="00361FE0" w:rsidP="00361FE0">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lastRenderedPageBreak/>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(reševanje sporov)</w:t>
      </w:r>
    </w:p>
    <w:p w14:paraId="736F41AB" w14:textId="77777777" w:rsidR="00361FE0" w:rsidRDefault="00361FE0" w:rsidP="00361FE0">
      <w:pPr>
        <w:autoSpaceDE w:val="0"/>
        <w:autoSpaceDN w:val="0"/>
        <w:adjustRightInd w:val="0"/>
        <w:spacing w:after="0" w:line="240" w:lineRule="auto"/>
        <w:jc w:val="both"/>
        <w:rPr>
          <w:rFonts w:ascii="Arial" w:eastAsia="Times New Roman" w:hAnsi="Arial" w:cs="Arial"/>
          <w:sz w:val="20"/>
          <w:szCs w:val="20"/>
          <w:lang w:eastAsia="sl-SI"/>
        </w:rPr>
      </w:pPr>
    </w:p>
    <w:p w14:paraId="4458DC09" w14:textId="1FFE221C" w:rsidR="00361FE0" w:rsidRPr="009813F9" w:rsidRDefault="00361FE0" w:rsidP="00361FE0">
      <w:pPr>
        <w:autoSpaceDE w:val="0"/>
        <w:autoSpaceDN w:val="0"/>
        <w:adjustRightInd w:val="0"/>
        <w:spacing w:after="0" w:line="240" w:lineRule="auto"/>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46039F7C" w14:textId="77777777" w:rsidR="00361FE0" w:rsidRPr="009813F9" w:rsidRDefault="00361FE0" w:rsidP="00F75F31">
      <w:pPr>
        <w:spacing w:line="240" w:lineRule="auto"/>
        <w:rPr>
          <w:rFonts w:ascii="Arial" w:eastAsia="Times New Roman" w:hAnsi="Arial" w:cs="Arial"/>
          <w:sz w:val="20"/>
          <w:szCs w:val="20"/>
          <w:lang w:eastAsia="sl-SI"/>
        </w:rPr>
      </w:pPr>
    </w:p>
    <w:p w14:paraId="6577E2A9" w14:textId="77777777" w:rsidR="00AB2A85" w:rsidRPr="009813F9" w:rsidRDefault="00AB2A85" w:rsidP="00F75F3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33F6C40" w14:textId="199FDC9D" w:rsidR="00AB2A85" w:rsidRPr="009813F9" w:rsidRDefault="00AB2A85" w:rsidP="00F75F31">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sidR="00361FE0">
        <w:rPr>
          <w:rFonts w:ascii="Arial" w:eastAsia="Times New Roman" w:hAnsi="Arial" w:cs="Arial"/>
          <w:sz w:val="20"/>
          <w:szCs w:val="20"/>
          <w:lang w:eastAsia="sl-SI"/>
        </w:rPr>
        <w:t xml:space="preserve">začetek </w:t>
      </w:r>
      <w:r w:rsidRPr="009813F9">
        <w:rPr>
          <w:rFonts w:ascii="Arial" w:eastAsia="Times New Roman" w:hAnsi="Arial" w:cs="Arial"/>
          <w:sz w:val="20"/>
          <w:szCs w:val="20"/>
          <w:lang w:eastAsia="sl-SI"/>
        </w:rPr>
        <w:t>veljavnost pogodbe)</w:t>
      </w:r>
    </w:p>
    <w:p w14:paraId="73289A94" w14:textId="77777777" w:rsidR="00AB2A85" w:rsidRPr="009813F9" w:rsidRDefault="00AB2A85" w:rsidP="00E4184E">
      <w:pPr>
        <w:pStyle w:val="Odstavekseznama"/>
        <w:spacing w:after="12" w:line="240" w:lineRule="auto"/>
        <w:ind w:left="345" w:right="146"/>
        <w:jc w:val="both"/>
        <w:rPr>
          <w:rFonts w:ascii="Arial" w:eastAsia="Times New Roman" w:hAnsi="Arial" w:cs="Arial"/>
          <w:sz w:val="20"/>
          <w:szCs w:val="20"/>
          <w:lang w:eastAsia="sl-SI"/>
        </w:rPr>
      </w:pPr>
    </w:p>
    <w:p w14:paraId="2D1C7C6A" w14:textId="3370C688" w:rsidR="00AB1518" w:rsidRDefault="00AB1518" w:rsidP="00361FE0">
      <w:pPr>
        <w:spacing w:after="0" w:line="240" w:lineRule="auto"/>
        <w:contextualSpacing/>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Pogodba začne veljati z dnem podpisa obeh pogodbenih strank </w:t>
      </w:r>
      <w:r>
        <w:rPr>
          <w:rFonts w:ascii="Arial" w:hAnsi="Arial" w:cs="Arial"/>
          <w:snapToGrid w:val="0"/>
          <w:color w:val="000000"/>
          <w:sz w:val="20"/>
          <w:szCs w:val="20"/>
        </w:rPr>
        <w:t>in velja 24 mesecev.</w:t>
      </w:r>
    </w:p>
    <w:p w14:paraId="79C74403" w14:textId="77777777" w:rsidR="00AB2A85" w:rsidRPr="009813F9" w:rsidRDefault="00AB2A85" w:rsidP="00E4184E">
      <w:pPr>
        <w:pStyle w:val="Odstavekseznama"/>
        <w:spacing w:after="12" w:line="240" w:lineRule="auto"/>
        <w:ind w:left="345" w:right="146"/>
        <w:jc w:val="both"/>
        <w:rPr>
          <w:rFonts w:ascii="Arial" w:hAnsi="Arial" w:cs="Arial"/>
          <w:snapToGrid w:val="0"/>
          <w:color w:val="000000"/>
          <w:sz w:val="20"/>
          <w:szCs w:val="20"/>
        </w:rPr>
      </w:pPr>
    </w:p>
    <w:p w14:paraId="4E1595BB" w14:textId="77777777" w:rsidR="00AB1518" w:rsidRPr="009813F9" w:rsidRDefault="00AB1518" w:rsidP="00AB1518">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D1E16CE" w14:textId="505DB0DD" w:rsidR="00AB1518" w:rsidRPr="009813F9" w:rsidRDefault="00AB1518" w:rsidP="00AB1518">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sidR="00361FE0">
        <w:rPr>
          <w:rFonts w:ascii="Arial" w:eastAsia="Times New Roman" w:hAnsi="Arial" w:cs="Arial"/>
          <w:sz w:val="20"/>
          <w:szCs w:val="20"/>
          <w:lang w:eastAsia="sl-SI"/>
        </w:rPr>
        <w:t>podpis</w:t>
      </w:r>
      <w:r w:rsidRPr="009813F9">
        <w:rPr>
          <w:rFonts w:ascii="Arial" w:eastAsia="Times New Roman" w:hAnsi="Arial" w:cs="Arial"/>
          <w:sz w:val="20"/>
          <w:szCs w:val="20"/>
          <w:lang w:eastAsia="sl-SI"/>
        </w:rPr>
        <w:t xml:space="preserve"> pogodbe)</w:t>
      </w:r>
    </w:p>
    <w:p w14:paraId="61A75D2B" w14:textId="77777777" w:rsidR="00AB2A85" w:rsidRPr="009813F9" w:rsidRDefault="00AB2A85" w:rsidP="00E4184E">
      <w:pPr>
        <w:pStyle w:val="Odstavekseznama"/>
        <w:spacing w:after="12" w:line="240" w:lineRule="auto"/>
        <w:ind w:left="345" w:right="146"/>
        <w:jc w:val="both"/>
        <w:rPr>
          <w:rFonts w:ascii="Arial" w:hAnsi="Arial" w:cs="Arial"/>
          <w:snapToGrid w:val="0"/>
          <w:color w:val="000000"/>
          <w:sz w:val="20"/>
          <w:szCs w:val="20"/>
        </w:rPr>
      </w:pPr>
    </w:p>
    <w:p w14:paraId="6CAE2372" w14:textId="02822A40" w:rsidR="00AB2A85" w:rsidRPr="009813F9" w:rsidRDefault="00AB2A85" w:rsidP="00361FE0">
      <w:pPr>
        <w:spacing w:after="0" w:line="240" w:lineRule="auto"/>
        <w:contextualSpacing/>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Ta pogodba </w:t>
      </w:r>
      <w:r w:rsidR="00361FE0">
        <w:rPr>
          <w:rFonts w:ascii="Arial" w:eastAsia="Times New Roman" w:hAnsi="Arial" w:cs="Arial"/>
          <w:sz w:val="20"/>
          <w:szCs w:val="20"/>
          <w:lang w:eastAsia="sl-SI"/>
        </w:rPr>
        <w:t xml:space="preserve">se </w:t>
      </w:r>
      <w:r w:rsidR="00BE79F0">
        <w:rPr>
          <w:rFonts w:ascii="Arial" w:eastAsia="Times New Roman" w:hAnsi="Arial" w:cs="Arial"/>
          <w:sz w:val="20"/>
          <w:szCs w:val="20"/>
          <w:lang w:eastAsia="sl-SI"/>
        </w:rPr>
        <w:t>podpiše e</w:t>
      </w:r>
      <w:r w:rsidR="00361FE0">
        <w:rPr>
          <w:rFonts w:ascii="Arial" w:eastAsia="Times New Roman" w:hAnsi="Arial" w:cs="Arial"/>
          <w:sz w:val="20"/>
          <w:szCs w:val="20"/>
          <w:lang w:eastAsia="sl-SI"/>
        </w:rPr>
        <w:t>lektronsko.</w:t>
      </w:r>
    </w:p>
    <w:p w14:paraId="6F92AAAC" w14:textId="77777777" w:rsidR="00AB2A85" w:rsidRPr="009813F9" w:rsidRDefault="00AB2A85" w:rsidP="00F75F31">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68AA75CD" w14:textId="797F52BD" w:rsidR="00AB2A85" w:rsidRDefault="00355602" w:rsidP="00F75F3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ali</w:t>
      </w:r>
    </w:p>
    <w:p w14:paraId="5EF83881" w14:textId="77777777" w:rsidR="00355602" w:rsidRDefault="00355602" w:rsidP="00F75F31">
      <w:pPr>
        <w:autoSpaceDE w:val="0"/>
        <w:autoSpaceDN w:val="0"/>
        <w:adjustRightInd w:val="0"/>
        <w:spacing w:after="0" w:line="240" w:lineRule="auto"/>
        <w:rPr>
          <w:rFonts w:ascii="Arial" w:eastAsia="Times New Roman" w:hAnsi="Arial" w:cs="Arial"/>
          <w:sz w:val="20"/>
          <w:szCs w:val="20"/>
          <w:lang w:eastAsia="sl-SI"/>
        </w:rPr>
      </w:pPr>
    </w:p>
    <w:p w14:paraId="7C65B5ED" w14:textId="1D2A868F" w:rsidR="00355602" w:rsidRDefault="00B92926" w:rsidP="008E6EE3">
      <w:pPr>
        <w:autoSpaceDE w:val="0"/>
        <w:autoSpaceDN w:val="0"/>
        <w:adjustRightInd w:val="0"/>
        <w:spacing w:after="0" w:line="240" w:lineRule="auto"/>
        <w:jc w:val="both"/>
        <w:rPr>
          <w:rFonts w:ascii="Arial" w:eastAsia="Times New Roman" w:hAnsi="Arial" w:cs="Arial"/>
          <w:sz w:val="20"/>
          <w:szCs w:val="20"/>
          <w:lang w:eastAsia="sl-SI"/>
        </w:rPr>
      </w:pPr>
      <w:r w:rsidRPr="001E6A69">
        <w:rPr>
          <w:rFonts w:ascii="Arial" w:eastAsia="Times New Roman" w:hAnsi="Arial" w:cs="Arial"/>
          <w:sz w:val="20"/>
          <w:szCs w:val="20"/>
          <w:lang w:eastAsia="sl-SI"/>
        </w:rPr>
        <w:t xml:space="preserve">Ta pogodba je </w:t>
      </w:r>
      <w:r>
        <w:rPr>
          <w:rFonts w:ascii="Arial" w:eastAsia="Times New Roman" w:hAnsi="Arial" w:cs="Arial"/>
          <w:sz w:val="20"/>
          <w:szCs w:val="20"/>
          <w:lang w:eastAsia="sl-SI"/>
        </w:rPr>
        <w:t xml:space="preserve">napisana </w:t>
      </w:r>
      <w:r w:rsidRPr="001E6A69">
        <w:rPr>
          <w:rFonts w:ascii="Arial" w:eastAsia="Times New Roman" w:hAnsi="Arial" w:cs="Arial"/>
          <w:sz w:val="20"/>
          <w:szCs w:val="20"/>
          <w:lang w:eastAsia="sl-SI"/>
        </w:rPr>
        <w:t xml:space="preserve">v </w:t>
      </w:r>
      <w:r>
        <w:rPr>
          <w:rFonts w:ascii="Arial" w:eastAsia="Times New Roman" w:hAnsi="Arial" w:cs="Arial"/>
          <w:sz w:val="20"/>
          <w:szCs w:val="20"/>
          <w:lang w:eastAsia="sl-SI"/>
        </w:rPr>
        <w:t>treh (3)</w:t>
      </w:r>
      <w:r w:rsidRPr="001E6A69">
        <w:rPr>
          <w:rFonts w:ascii="Arial" w:eastAsia="Times New Roman" w:hAnsi="Arial" w:cs="Arial"/>
          <w:sz w:val="20"/>
          <w:szCs w:val="20"/>
          <w:lang w:eastAsia="sl-SI"/>
        </w:rPr>
        <w:t xml:space="preserve"> enakih izvodih, od katerih prejme </w:t>
      </w:r>
      <w:r>
        <w:rPr>
          <w:rFonts w:ascii="Arial" w:eastAsia="Times New Roman" w:hAnsi="Arial" w:cs="Arial"/>
          <w:sz w:val="20"/>
          <w:szCs w:val="20"/>
          <w:lang w:eastAsia="sl-SI"/>
        </w:rPr>
        <w:t>upravičenec</w:t>
      </w:r>
      <w:r w:rsidRPr="001E6A69">
        <w:rPr>
          <w:rFonts w:ascii="Arial" w:eastAsia="Times New Roman" w:hAnsi="Arial" w:cs="Arial"/>
          <w:sz w:val="20"/>
          <w:szCs w:val="20"/>
          <w:lang w:eastAsia="sl-SI"/>
        </w:rPr>
        <w:t xml:space="preserve"> </w:t>
      </w:r>
      <w:r>
        <w:rPr>
          <w:rFonts w:ascii="Arial" w:eastAsia="Times New Roman" w:hAnsi="Arial" w:cs="Arial"/>
          <w:sz w:val="20"/>
          <w:szCs w:val="20"/>
          <w:lang w:eastAsia="sl-SI"/>
        </w:rPr>
        <w:t>en</w:t>
      </w:r>
      <w:r w:rsidRPr="00EB0E7F">
        <w:rPr>
          <w:rFonts w:ascii="Arial" w:eastAsia="Times New Roman" w:hAnsi="Arial" w:cs="Arial"/>
          <w:sz w:val="20"/>
          <w:szCs w:val="20"/>
          <w:lang w:eastAsia="sl-SI"/>
        </w:rPr>
        <w:t xml:space="preserve"> (</w:t>
      </w:r>
      <w:r>
        <w:rPr>
          <w:rFonts w:ascii="Arial" w:eastAsia="Times New Roman" w:hAnsi="Arial" w:cs="Arial"/>
          <w:sz w:val="20"/>
          <w:szCs w:val="20"/>
          <w:lang w:eastAsia="sl-SI"/>
        </w:rPr>
        <w:t>1</w:t>
      </w:r>
      <w:r w:rsidRPr="00EB0E7F">
        <w:rPr>
          <w:rFonts w:ascii="Arial" w:eastAsia="Times New Roman" w:hAnsi="Arial" w:cs="Arial"/>
          <w:sz w:val="20"/>
          <w:szCs w:val="20"/>
          <w:lang w:eastAsia="sl-SI"/>
        </w:rPr>
        <w:t>) izvod</w:t>
      </w:r>
      <w:r>
        <w:rPr>
          <w:rFonts w:ascii="Arial" w:eastAsia="Times New Roman" w:hAnsi="Arial" w:cs="Arial"/>
          <w:sz w:val="20"/>
          <w:szCs w:val="20"/>
          <w:lang w:eastAsia="sl-SI"/>
        </w:rPr>
        <w:t xml:space="preserve">,  ministrstvo </w:t>
      </w:r>
      <w:r w:rsidR="00BD6E56">
        <w:rPr>
          <w:rFonts w:ascii="Arial" w:eastAsia="Times New Roman" w:hAnsi="Arial" w:cs="Arial"/>
          <w:sz w:val="20"/>
          <w:szCs w:val="20"/>
          <w:lang w:eastAsia="sl-SI"/>
        </w:rPr>
        <w:t>p</w:t>
      </w:r>
      <w:r>
        <w:rPr>
          <w:rFonts w:ascii="Arial" w:eastAsia="Times New Roman" w:hAnsi="Arial" w:cs="Arial"/>
          <w:sz w:val="20"/>
          <w:szCs w:val="20"/>
          <w:lang w:eastAsia="sl-SI"/>
        </w:rPr>
        <w:t>a dva</w:t>
      </w:r>
      <w:r w:rsidRPr="00EB0E7F">
        <w:rPr>
          <w:rFonts w:ascii="Arial" w:eastAsia="Times New Roman" w:hAnsi="Arial" w:cs="Arial"/>
          <w:sz w:val="20"/>
          <w:szCs w:val="20"/>
          <w:lang w:eastAsia="sl-SI"/>
        </w:rPr>
        <w:t xml:space="preserve"> (</w:t>
      </w:r>
      <w:r>
        <w:rPr>
          <w:rFonts w:ascii="Arial" w:eastAsia="Times New Roman" w:hAnsi="Arial" w:cs="Arial"/>
          <w:sz w:val="20"/>
          <w:szCs w:val="20"/>
          <w:lang w:eastAsia="sl-SI"/>
        </w:rPr>
        <w:t>2</w:t>
      </w:r>
      <w:r w:rsidRPr="00EB0E7F">
        <w:rPr>
          <w:rFonts w:ascii="Arial" w:eastAsia="Times New Roman" w:hAnsi="Arial" w:cs="Arial"/>
          <w:sz w:val="20"/>
          <w:szCs w:val="20"/>
          <w:lang w:eastAsia="sl-SI"/>
        </w:rPr>
        <w:t>) izvod</w:t>
      </w:r>
      <w:r>
        <w:rPr>
          <w:rFonts w:ascii="Arial" w:eastAsia="Times New Roman" w:hAnsi="Arial" w:cs="Arial"/>
          <w:sz w:val="20"/>
          <w:szCs w:val="20"/>
          <w:lang w:eastAsia="sl-SI"/>
        </w:rPr>
        <w:t>a.</w:t>
      </w:r>
    </w:p>
    <w:p w14:paraId="2668D896" w14:textId="77777777" w:rsidR="00254518" w:rsidRDefault="00254518" w:rsidP="00F75F31">
      <w:pPr>
        <w:autoSpaceDE w:val="0"/>
        <w:autoSpaceDN w:val="0"/>
        <w:adjustRightInd w:val="0"/>
        <w:spacing w:after="0" w:line="240" w:lineRule="auto"/>
        <w:rPr>
          <w:rFonts w:ascii="Arial" w:eastAsia="Times New Roman" w:hAnsi="Arial" w:cs="Arial"/>
          <w:sz w:val="20"/>
          <w:szCs w:val="20"/>
          <w:lang w:eastAsia="sl-SI"/>
        </w:rPr>
      </w:pPr>
    </w:p>
    <w:p w14:paraId="6AB84700" w14:textId="77777777" w:rsidR="00254518" w:rsidRDefault="00254518" w:rsidP="00F75F31">
      <w:pPr>
        <w:autoSpaceDE w:val="0"/>
        <w:autoSpaceDN w:val="0"/>
        <w:adjustRightInd w:val="0"/>
        <w:spacing w:after="0" w:line="240" w:lineRule="auto"/>
        <w:rPr>
          <w:rFonts w:ascii="Arial" w:eastAsia="Times New Roman" w:hAnsi="Arial" w:cs="Arial"/>
          <w:sz w:val="20"/>
          <w:szCs w:val="20"/>
          <w:lang w:eastAsia="sl-SI"/>
        </w:rPr>
      </w:pPr>
    </w:p>
    <w:p w14:paraId="2ABAB4A7" w14:textId="77777777" w:rsidR="00254518" w:rsidRDefault="00254518" w:rsidP="00F75F31">
      <w:pPr>
        <w:autoSpaceDE w:val="0"/>
        <w:autoSpaceDN w:val="0"/>
        <w:adjustRightInd w:val="0"/>
        <w:spacing w:after="0" w:line="240" w:lineRule="auto"/>
        <w:rPr>
          <w:rFonts w:ascii="Arial" w:eastAsia="Times New Roman" w:hAnsi="Arial" w:cs="Arial"/>
          <w:sz w:val="20"/>
          <w:szCs w:val="20"/>
          <w:lang w:eastAsia="sl-SI"/>
        </w:rPr>
      </w:pPr>
    </w:p>
    <w:p w14:paraId="42C21FEE" w14:textId="77777777" w:rsidR="00361FE0" w:rsidRDefault="00361FE0" w:rsidP="00F75F31">
      <w:pPr>
        <w:autoSpaceDE w:val="0"/>
        <w:autoSpaceDN w:val="0"/>
        <w:adjustRightInd w:val="0"/>
        <w:spacing w:after="0" w:line="240" w:lineRule="auto"/>
        <w:rPr>
          <w:rFonts w:ascii="Arial" w:eastAsia="Times New Roman" w:hAnsi="Arial" w:cs="Arial"/>
          <w:sz w:val="20"/>
          <w:szCs w:val="20"/>
          <w:lang w:eastAsia="sl-SI"/>
        </w:rPr>
      </w:pPr>
    </w:p>
    <w:p w14:paraId="10E27EBA" w14:textId="088ED3E4" w:rsidR="008E29A7" w:rsidRDefault="008E29A7" w:rsidP="00F75F3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Datum: ________                                                            Datum: _____________</w:t>
      </w:r>
    </w:p>
    <w:p w14:paraId="2E293730" w14:textId="77777777" w:rsidR="008E29A7" w:rsidRDefault="008E29A7" w:rsidP="00F75F31">
      <w:pPr>
        <w:autoSpaceDE w:val="0"/>
        <w:autoSpaceDN w:val="0"/>
        <w:adjustRightInd w:val="0"/>
        <w:spacing w:after="0" w:line="240" w:lineRule="auto"/>
        <w:rPr>
          <w:rFonts w:ascii="Arial" w:eastAsia="Times New Roman" w:hAnsi="Arial" w:cs="Arial"/>
          <w:sz w:val="20"/>
          <w:szCs w:val="20"/>
          <w:lang w:eastAsia="sl-SI"/>
        </w:rPr>
      </w:pPr>
    </w:p>
    <w:p w14:paraId="606661CC" w14:textId="5575945E" w:rsidR="008E29A7" w:rsidRDefault="008E29A7" w:rsidP="00F75F3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Št.: </w:t>
      </w:r>
      <w:r w:rsidR="00F176CD" w:rsidRPr="005E491D">
        <w:rPr>
          <w:rFonts w:ascii="Arial" w:hAnsi="Arial" w:cs="Arial"/>
          <w:sz w:val="20"/>
          <w:szCs w:val="20"/>
        </w:rPr>
        <w:t>093-35/2024-3130</w:t>
      </w:r>
      <w:r w:rsidR="00F176CD">
        <w:rPr>
          <w:rFonts w:ascii="Arial" w:hAnsi="Arial" w:cs="Arial"/>
          <w:sz w:val="20"/>
          <w:szCs w:val="20"/>
        </w:rPr>
        <w:t xml:space="preserve"> </w:t>
      </w:r>
      <w:r>
        <w:rPr>
          <w:rFonts w:ascii="Arial" w:eastAsia="Times New Roman" w:hAnsi="Arial" w:cs="Arial"/>
          <w:sz w:val="20"/>
          <w:szCs w:val="20"/>
          <w:lang w:eastAsia="sl-SI"/>
        </w:rPr>
        <w:t xml:space="preserve">                                                    Št.: ________________</w:t>
      </w:r>
    </w:p>
    <w:p w14:paraId="0EB562DE" w14:textId="77777777" w:rsidR="00554257" w:rsidRDefault="00554257" w:rsidP="00F75F31">
      <w:pPr>
        <w:autoSpaceDE w:val="0"/>
        <w:autoSpaceDN w:val="0"/>
        <w:adjustRightInd w:val="0"/>
        <w:spacing w:after="0" w:line="240" w:lineRule="auto"/>
        <w:rPr>
          <w:rFonts w:ascii="Arial" w:eastAsia="Times New Roman" w:hAnsi="Arial" w:cs="Arial"/>
          <w:sz w:val="20"/>
          <w:szCs w:val="20"/>
          <w:lang w:eastAsia="sl-SI"/>
        </w:rPr>
      </w:pPr>
    </w:p>
    <w:p w14:paraId="1D8F46CE" w14:textId="167B0976" w:rsidR="008E29A7" w:rsidRDefault="008E29A7" w:rsidP="008E29A7">
      <w:pPr>
        <w:spacing w:after="0" w:line="240" w:lineRule="auto"/>
        <w:rPr>
          <w:rFonts w:ascii="Arial" w:hAnsi="Arial" w:cs="Arial"/>
          <w:sz w:val="20"/>
          <w:szCs w:val="20"/>
        </w:rPr>
      </w:pPr>
      <w:r>
        <w:rPr>
          <w:rFonts w:ascii="Arial" w:hAnsi="Arial" w:cs="Arial"/>
          <w:sz w:val="20"/>
          <w:szCs w:val="20"/>
        </w:rPr>
        <w:t xml:space="preserve">Republika Slovenija                                 </w:t>
      </w:r>
      <w:r w:rsidR="005B737A">
        <w:rPr>
          <w:rFonts w:ascii="Arial" w:hAnsi="Arial" w:cs="Arial"/>
          <w:sz w:val="20"/>
          <w:szCs w:val="20"/>
        </w:rPr>
        <w:t xml:space="preserve">                       </w:t>
      </w:r>
      <w:r>
        <w:rPr>
          <w:rFonts w:ascii="Arial" w:hAnsi="Arial" w:cs="Arial"/>
          <w:sz w:val="20"/>
          <w:szCs w:val="20"/>
        </w:rPr>
        <w:t xml:space="preserve">                                                                                        </w:t>
      </w:r>
    </w:p>
    <w:p w14:paraId="3C8BD900" w14:textId="1C91F5EF" w:rsidR="008E29A7" w:rsidRDefault="008E29A7" w:rsidP="008E29A7">
      <w:pPr>
        <w:spacing w:after="0" w:line="240" w:lineRule="auto"/>
        <w:rPr>
          <w:rFonts w:ascii="Arial" w:hAnsi="Arial" w:cs="Arial"/>
          <w:sz w:val="20"/>
          <w:szCs w:val="20"/>
        </w:rPr>
      </w:pPr>
      <w:r>
        <w:rPr>
          <w:rFonts w:ascii="Arial" w:hAnsi="Arial" w:cs="Arial"/>
          <w:sz w:val="20"/>
          <w:szCs w:val="20"/>
        </w:rPr>
        <w:t>Ministrstvo za javno upravo</w:t>
      </w:r>
      <w:r w:rsidR="005B737A">
        <w:rPr>
          <w:rFonts w:ascii="Arial" w:hAnsi="Arial" w:cs="Arial"/>
          <w:sz w:val="20"/>
          <w:szCs w:val="20"/>
        </w:rPr>
        <w:t xml:space="preserve">                                             Naziv </w:t>
      </w:r>
      <w:r w:rsidR="0082549D">
        <w:rPr>
          <w:rFonts w:ascii="Arial" w:hAnsi="Arial" w:cs="Arial"/>
          <w:sz w:val="20"/>
          <w:szCs w:val="20"/>
        </w:rPr>
        <w:t>upravičenca</w:t>
      </w:r>
      <w:r w:rsidR="005B737A">
        <w:rPr>
          <w:rFonts w:ascii="Arial" w:hAnsi="Arial" w:cs="Arial"/>
          <w:sz w:val="20"/>
          <w:szCs w:val="20"/>
        </w:rPr>
        <w:t>_____</w:t>
      </w:r>
    </w:p>
    <w:p w14:paraId="3B916811" w14:textId="77777777" w:rsidR="008E29A7" w:rsidRDefault="008E29A7" w:rsidP="008E29A7">
      <w:pPr>
        <w:spacing w:after="0" w:line="240" w:lineRule="auto"/>
        <w:rPr>
          <w:rFonts w:ascii="Arial" w:hAnsi="Arial" w:cs="Arial"/>
          <w:sz w:val="20"/>
          <w:szCs w:val="20"/>
        </w:rPr>
      </w:pPr>
    </w:p>
    <w:p w14:paraId="6E8E4EB4" w14:textId="617EB1FF" w:rsidR="008E29A7" w:rsidRDefault="002E1365" w:rsidP="008E29A7">
      <w:pPr>
        <w:spacing w:after="0" w:line="240" w:lineRule="auto"/>
        <w:rPr>
          <w:rFonts w:ascii="Arial" w:hAnsi="Arial" w:cs="Arial"/>
          <w:sz w:val="20"/>
          <w:szCs w:val="20"/>
        </w:rPr>
      </w:pPr>
      <w:r>
        <w:rPr>
          <w:rFonts w:ascii="Arial" w:hAnsi="Arial" w:cs="Arial"/>
          <w:sz w:val="20"/>
          <w:szCs w:val="20"/>
        </w:rPr>
        <w:t>m</w:t>
      </w:r>
      <w:r w:rsidR="008E29A7">
        <w:rPr>
          <w:rFonts w:ascii="Arial" w:hAnsi="Arial" w:cs="Arial"/>
          <w:sz w:val="20"/>
          <w:szCs w:val="20"/>
        </w:rPr>
        <w:t>ag. Franc Props</w:t>
      </w:r>
      <w:r w:rsidR="005B737A">
        <w:rPr>
          <w:rFonts w:ascii="Arial" w:hAnsi="Arial" w:cs="Arial"/>
          <w:sz w:val="20"/>
          <w:szCs w:val="20"/>
        </w:rPr>
        <w:t xml:space="preserve">                                                            </w:t>
      </w:r>
      <w:r w:rsidR="004133A2">
        <w:rPr>
          <w:rFonts w:ascii="Arial" w:hAnsi="Arial" w:cs="Arial"/>
          <w:sz w:val="20"/>
          <w:szCs w:val="20"/>
        </w:rPr>
        <w:t>Podpisnik</w:t>
      </w:r>
      <w:r w:rsidR="005B737A">
        <w:rPr>
          <w:rFonts w:ascii="Arial" w:hAnsi="Arial" w:cs="Arial"/>
          <w:sz w:val="20"/>
          <w:szCs w:val="20"/>
        </w:rPr>
        <w:t xml:space="preserve"> </w:t>
      </w:r>
      <w:r w:rsidR="00E3670D">
        <w:rPr>
          <w:rFonts w:ascii="Arial" w:hAnsi="Arial" w:cs="Arial"/>
          <w:sz w:val="20"/>
          <w:szCs w:val="20"/>
        </w:rPr>
        <w:t>_______</w:t>
      </w:r>
      <w:r w:rsidR="0082549D">
        <w:rPr>
          <w:rFonts w:ascii="Arial" w:hAnsi="Arial" w:cs="Arial"/>
          <w:sz w:val="20"/>
          <w:szCs w:val="20"/>
        </w:rPr>
        <w:t>__</w:t>
      </w:r>
      <w:r w:rsidR="005B737A">
        <w:rPr>
          <w:rFonts w:ascii="Arial" w:hAnsi="Arial" w:cs="Arial"/>
          <w:sz w:val="20"/>
          <w:szCs w:val="20"/>
        </w:rPr>
        <w:t>___</w:t>
      </w:r>
    </w:p>
    <w:p w14:paraId="1C849776" w14:textId="3F2A3952" w:rsidR="008E29A7" w:rsidRDefault="008E29A7" w:rsidP="008E29A7">
      <w:pPr>
        <w:spacing w:after="0" w:line="240" w:lineRule="auto"/>
        <w:rPr>
          <w:rFonts w:ascii="Arial" w:hAnsi="Arial" w:cs="Arial"/>
          <w:sz w:val="20"/>
          <w:szCs w:val="20"/>
        </w:rPr>
      </w:pPr>
      <w:r>
        <w:rPr>
          <w:rFonts w:ascii="Arial" w:hAnsi="Arial" w:cs="Arial"/>
          <w:sz w:val="20"/>
          <w:szCs w:val="20"/>
        </w:rPr>
        <w:t>minister</w:t>
      </w:r>
    </w:p>
    <w:p w14:paraId="0EFC33CD" w14:textId="77777777" w:rsidR="00AB2A85" w:rsidRDefault="00AB2A85" w:rsidP="00F75F31">
      <w:pPr>
        <w:spacing w:line="240" w:lineRule="auto"/>
        <w:rPr>
          <w:rFonts w:ascii="Arial" w:hAnsi="Arial" w:cs="Arial"/>
          <w:sz w:val="20"/>
          <w:szCs w:val="20"/>
        </w:rPr>
      </w:pPr>
    </w:p>
    <w:p w14:paraId="7C5BE6CF" w14:textId="77777777" w:rsidR="00AB2A85" w:rsidRDefault="00AB2A85" w:rsidP="00F75F31">
      <w:pPr>
        <w:spacing w:line="240" w:lineRule="auto"/>
        <w:rPr>
          <w:rFonts w:ascii="Arial" w:hAnsi="Arial" w:cs="Arial"/>
          <w:sz w:val="20"/>
          <w:szCs w:val="20"/>
        </w:rPr>
      </w:pPr>
    </w:p>
    <w:p w14:paraId="523C9FD4" w14:textId="77777777" w:rsidR="00B25AEF" w:rsidRDefault="00B25AEF" w:rsidP="00F75F31">
      <w:pPr>
        <w:spacing w:line="240" w:lineRule="auto"/>
        <w:rPr>
          <w:rFonts w:ascii="Arial" w:hAnsi="Arial" w:cs="Arial"/>
          <w:sz w:val="20"/>
          <w:szCs w:val="20"/>
        </w:rPr>
      </w:pPr>
    </w:p>
    <w:p w14:paraId="1108FB3F" w14:textId="77777777" w:rsidR="00B25AEF" w:rsidRDefault="00B25AEF" w:rsidP="00F75F31">
      <w:pPr>
        <w:spacing w:line="240" w:lineRule="auto"/>
        <w:rPr>
          <w:rFonts w:ascii="Arial" w:hAnsi="Arial" w:cs="Arial"/>
          <w:sz w:val="20"/>
          <w:szCs w:val="20"/>
        </w:rPr>
      </w:pPr>
    </w:p>
    <w:p w14:paraId="0360D6DF" w14:textId="77777777" w:rsidR="00B25AEF" w:rsidRDefault="00B25AEF" w:rsidP="00F75F31">
      <w:pPr>
        <w:spacing w:line="240" w:lineRule="auto"/>
        <w:rPr>
          <w:rFonts w:ascii="Arial" w:hAnsi="Arial" w:cs="Arial"/>
          <w:sz w:val="20"/>
          <w:szCs w:val="20"/>
        </w:rPr>
      </w:pPr>
    </w:p>
    <w:p w14:paraId="24881FFF" w14:textId="77777777" w:rsidR="00B25AEF" w:rsidRDefault="00B25AEF" w:rsidP="00F75F31">
      <w:pPr>
        <w:spacing w:line="240" w:lineRule="auto"/>
        <w:rPr>
          <w:rFonts w:ascii="Arial" w:hAnsi="Arial" w:cs="Arial"/>
          <w:sz w:val="20"/>
          <w:szCs w:val="20"/>
        </w:rPr>
      </w:pPr>
    </w:p>
    <w:p w14:paraId="5AE9F960" w14:textId="77777777" w:rsidR="00B25AEF" w:rsidRDefault="00B25AEF" w:rsidP="00F75F31">
      <w:pPr>
        <w:spacing w:line="240" w:lineRule="auto"/>
        <w:rPr>
          <w:rFonts w:ascii="Arial" w:hAnsi="Arial" w:cs="Arial"/>
          <w:sz w:val="20"/>
          <w:szCs w:val="20"/>
        </w:rPr>
      </w:pPr>
    </w:p>
    <w:p w14:paraId="693B9493" w14:textId="77777777" w:rsidR="00B25AEF" w:rsidRDefault="00B25AEF" w:rsidP="00F75F31">
      <w:pPr>
        <w:spacing w:line="240" w:lineRule="auto"/>
        <w:rPr>
          <w:rFonts w:ascii="Arial" w:hAnsi="Arial" w:cs="Arial"/>
          <w:sz w:val="20"/>
          <w:szCs w:val="20"/>
        </w:rPr>
      </w:pPr>
    </w:p>
    <w:p w14:paraId="2FF8E1BE" w14:textId="77777777" w:rsidR="00B25AEF" w:rsidRDefault="00B25AEF" w:rsidP="00F75F31">
      <w:pPr>
        <w:spacing w:line="240" w:lineRule="auto"/>
        <w:rPr>
          <w:rFonts w:ascii="Arial" w:hAnsi="Arial" w:cs="Arial"/>
          <w:sz w:val="20"/>
          <w:szCs w:val="20"/>
        </w:rPr>
      </w:pPr>
    </w:p>
    <w:p w14:paraId="7AFAD5C3" w14:textId="77777777" w:rsidR="0083653C" w:rsidRDefault="0083653C" w:rsidP="00F75F31">
      <w:pPr>
        <w:spacing w:line="240" w:lineRule="auto"/>
        <w:rPr>
          <w:rFonts w:ascii="Arial" w:hAnsi="Arial" w:cs="Arial"/>
          <w:sz w:val="20"/>
          <w:szCs w:val="20"/>
        </w:rPr>
      </w:pPr>
    </w:p>
    <w:p w14:paraId="6CB27AE6" w14:textId="6C8A005F" w:rsidR="00F22719" w:rsidRDefault="0083653C" w:rsidP="0083653C">
      <w:pPr>
        <w:spacing w:after="0" w:line="240" w:lineRule="auto"/>
        <w:rPr>
          <w:rFonts w:ascii="Arial" w:hAnsi="Arial" w:cs="Arial"/>
          <w:sz w:val="20"/>
          <w:szCs w:val="20"/>
        </w:rPr>
      </w:pPr>
      <w:r>
        <w:rPr>
          <w:rFonts w:ascii="Arial" w:hAnsi="Arial" w:cs="Arial"/>
          <w:sz w:val="20"/>
          <w:szCs w:val="20"/>
        </w:rPr>
        <w:t>Prilog</w:t>
      </w:r>
      <w:r w:rsidR="0079012B">
        <w:rPr>
          <w:rFonts w:ascii="Arial" w:hAnsi="Arial" w:cs="Arial"/>
          <w:sz w:val="20"/>
          <w:szCs w:val="20"/>
        </w:rPr>
        <w:t>i</w:t>
      </w:r>
      <w:r>
        <w:rPr>
          <w:rFonts w:ascii="Arial" w:hAnsi="Arial" w:cs="Arial"/>
          <w:sz w:val="20"/>
          <w:szCs w:val="20"/>
        </w:rPr>
        <w:t>:</w:t>
      </w:r>
    </w:p>
    <w:p w14:paraId="1BBE969E" w14:textId="6E9EAB5C" w:rsidR="0079012B" w:rsidRPr="0079012B" w:rsidRDefault="0079012B" w:rsidP="0079012B">
      <w:pPr>
        <w:pStyle w:val="Odstavekseznama"/>
        <w:numPr>
          <w:ilvl w:val="0"/>
          <w:numId w:val="2"/>
        </w:numPr>
        <w:spacing w:after="0" w:line="240" w:lineRule="auto"/>
        <w:rPr>
          <w:rFonts w:ascii="Arial" w:hAnsi="Arial" w:cs="Arial"/>
          <w:sz w:val="20"/>
          <w:szCs w:val="20"/>
        </w:rPr>
      </w:pPr>
      <w:r w:rsidRPr="0079012B">
        <w:rPr>
          <w:rFonts w:ascii="Arial" w:hAnsi="Arial" w:cs="Arial"/>
          <w:sz w:val="20"/>
          <w:szCs w:val="20"/>
        </w:rPr>
        <w:t>Konzorcijski sporazum</w:t>
      </w:r>
    </w:p>
    <w:p w14:paraId="7C25570C" w14:textId="427CC18E" w:rsidR="0083653C" w:rsidRPr="0079012B" w:rsidRDefault="0079012B" w:rsidP="0079012B">
      <w:pPr>
        <w:pStyle w:val="Odstavekseznama"/>
        <w:numPr>
          <w:ilvl w:val="0"/>
          <w:numId w:val="2"/>
        </w:numPr>
        <w:spacing w:after="0" w:line="240" w:lineRule="auto"/>
        <w:rPr>
          <w:rFonts w:ascii="Arial" w:hAnsi="Arial" w:cs="Arial"/>
          <w:sz w:val="20"/>
          <w:szCs w:val="20"/>
        </w:rPr>
      </w:pPr>
      <w:r w:rsidRPr="0079012B">
        <w:rPr>
          <w:rFonts w:ascii="Arial" w:hAnsi="Arial" w:cs="Arial"/>
          <w:sz w:val="20"/>
          <w:szCs w:val="20"/>
        </w:rPr>
        <w:t>Kazalniki</w:t>
      </w:r>
    </w:p>
    <w:sectPr w:rsidR="0083653C" w:rsidRPr="0079012B" w:rsidSect="00AB2A85">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910E" w14:textId="77777777" w:rsidR="00102B6A" w:rsidRDefault="00102B6A" w:rsidP="00243F1A">
      <w:pPr>
        <w:spacing w:after="0" w:line="240" w:lineRule="auto"/>
      </w:pPr>
      <w:r>
        <w:separator/>
      </w:r>
    </w:p>
  </w:endnote>
  <w:endnote w:type="continuationSeparator" w:id="0">
    <w:p w14:paraId="147D6266" w14:textId="77777777" w:rsidR="00102B6A" w:rsidRDefault="00102B6A" w:rsidP="0024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7299"/>
      <w:docPartObj>
        <w:docPartGallery w:val="Page Numbers (Bottom of Page)"/>
        <w:docPartUnique/>
      </w:docPartObj>
    </w:sdtPr>
    <w:sdtEndPr>
      <w:rPr>
        <w:rFonts w:ascii="Arial" w:hAnsi="Arial" w:cs="Arial"/>
        <w:sz w:val="20"/>
      </w:rPr>
    </w:sdtEndPr>
    <w:sdtContent>
      <w:p w14:paraId="7A8DA7A6" w14:textId="77777777" w:rsidR="00950628" w:rsidRPr="001F4A81" w:rsidRDefault="00950628">
        <w:pPr>
          <w:pStyle w:val="Noga"/>
          <w:jc w:val="right"/>
          <w:rPr>
            <w:rFonts w:ascii="Arial" w:hAnsi="Arial" w:cs="Arial"/>
            <w:sz w:val="20"/>
          </w:rPr>
        </w:pPr>
        <w:r w:rsidRPr="001F4A81">
          <w:rPr>
            <w:rFonts w:ascii="Arial" w:hAnsi="Arial" w:cs="Arial"/>
            <w:sz w:val="20"/>
          </w:rPr>
          <w:fldChar w:fldCharType="begin"/>
        </w:r>
        <w:r w:rsidRPr="001F4A81">
          <w:rPr>
            <w:rFonts w:ascii="Arial" w:hAnsi="Arial" w:cs="Arial"/>
            <w:sz w:val="20"/>
          </w:rPr>
          <w:instrText>PAGE   \* MERGEFORMAT</w:instrText>
        </w:r>
        <w:r w:rsidRPr="001F4A81">
          <w:rPr>
            <w:rFonts w:ascii="Arial" w:hAnsi="Arial" w:cs="Arial"/>
            <w:sz w:val="20"/>
          </w:rPr>
          <w:fldChar w:fldCharType="separate"/>
        </w:r>
        <w:r w:rsidRPr="001F4A81">
          <w:rPr>
            <w:rFonts w:ascii="Arial" w:hAnsi="Arial" w:cs="Arial"/>
            <w:sz w:val="20"/>
          </w:rPr>
          <w:t>2</w:t>
        </w:r>
        <w:r w:rsidRPr="001F4A81">
          <w:rPr>
            <w:rFonts w:ascii="Arial" w:hAnsi="Arial" w:cs="Arial"/>
            <w:sz w:val="20"/>
          </w:rPr>
          <w:fldChar w:fldCharType="end"/>
        </w:r>
      </w:p>
    </w:sdtContent>
  </w:sdt>
  <w:p w14:paraId="276571E2" w14:textId="77777777" w:rsidR="00950628" w:rsidRDefault="009506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19D7" w14:textId="77777777" w:rsidR="00950628" w:rsidRDefault="00950628">
    <w:pPr>
      <w:pStyle w:val="Noga"/>
      <w:jc w:val="right"/>
    </w:pPr>
  </w:p>
  <w:p w14:paraId="0B3109BA" w14:textId="77777777" w:rsidR="00950628" w:rsidRDefault="009506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D030" w14:textId="77777777" w:rsidR="00102B6A" w:rsidRDefault="00102B6A" w:rsidP="00243F1A">
      <w:pPr>
        <w:spacing w:after="0" w:line="240" w:lineRule="auto"/>
      </w:pPr>
      <w:r>
        <w:separator/>
      </w:r>
    </w:p>
  </w:footnote>
  <w:footnote w:type="continuationSeparator" w:id="0">
    <w:p w14:paraId="4CF4A13B" w14:textId="77777777" w:rsidR="00102B6A" w:rsidRDefault="00102B6A" w:rsidP="0024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7936" w14:textId="77777777" w:rsidR="00950628" w:rsidRDefault="00950628">
    <w:pPr>
      <w:pStyle w:val="Glava"/>
    </w:pPr>
    <w:r w:rsidRPr="009813F9">
      <w:rPr>
        <w:rFonts w:ascii="Arial" w:eastAsia="Times New Roman" w:hAnsi="Arial" w:cs="Arial"/>
        <w:b/>
        <w:bCs/>
        <w:noProof/>
        <w:kern w:val="32"/>
        <w:sz w:val="20"/>
        <w:szCs w:val="20"/>
        <w:lang w:eastAsia="sl-SI"/>
      </w:rPr>
      <w:drawing>
        <wp:anchor distT="0" distB="0" distL="114300" distR="114300" simplePos="0" relativeHeight="251659264" behindDoc="1" locked="0" layoutInCell="1" allowOverlap="1" wp14:anchorId="5FC3DF52" wp14:editId="785B3E3A">
          <wp:simplePos x="0" y="0"/>
          <wp:positionH relativeFrom="page">
            <wp:posOffset>394970</wp:posOffset>
          </wp:positionH>
          <wp:positionV relativeFrom="topMargin">
            <wp:align>bottom</wp:align>
          </wp:positionV>
          <wp:extent cx="2372360" cy="313055"/>
          <wp:effectExtent l="0" t="0" r="8890" b="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8F12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 w15:restartNumberingAfterBreak="1">
    <w:nsid w:val="0B556EF8"/>
    <w:multiLevelType w:val="hybridMultilevel"/>
    <w:tmpl w:val="79CE3554"/>
    <w:lvl w:ilvl="0" w:tplc="2668DE7C">
      <w:start w:val="1"/>
      <w:numFmt w:val="decimal"/>
      <w:lvlText w:val="(%1)"/>
      <w:lvlJc w:val="left"/>
      <w:pPr>
        <w:ind w:left="345" w:hanging="360"/>
      </w:pPr>
      <w:rPr>
        <w:rFonts w:hint="default"/>
        <w:b w:val="0"/>
        <w:color w:val="00000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 w15:restartNumberingAfterBreak="0">
    <w:nsid w:val="1CC30E00"/>
    <w:multiLevelType w:val="multilevel"/>
    <w:tmpl w:val="FCFAA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1">
    <w:nsid w:val="1E0A241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E75318A"/>
    <w:multiLevelType w:val="hybridMultilevel"/>
    <w:tmpl w:val="DF1A6A34"/>
    <w:lvl w:ilvl="0" w:tplc="0A62B5A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1">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7" w15:restartNumberingAfterBreak="1">
    <w:nsid w:val="2A983EDE"/>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8" w15:restartNumberingAfterBreak="1">
    <w:nsid w:val="2C33647B"/>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9" w15:restartNumberingAfterBreak="1">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78F1D98"/>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1">
    <w:nsid w:val="38F0024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1">
    <w:nsid w:val="39524F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3" w15:restartNumberingAfterBreak="1">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1">
    <w:nsid w:val="411A3604"/>
    <w:multiLevelType w:val="hybridMultilevel"/>
    <w:tmpl w:val="7B088714"/>
    <w:lvl w:ilvl="0" w:tplc="E6F849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1">
    <w:nsid w:val="48E701E1"/>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6" w15:restartNumberingAfterBreak="0">
    <w:nsid w:val="4AF85F93"/>
    <w:multiLevelType w:val="hybridMultilevel"/>
    <w:tmpl w:val="55F4E044"/>
    <w:lvl w:ilvl="0" w:tplc="06DA1934">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17" w15:restartNumberingAfterBreak="1">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1">
    <w:nsid w:val="5E175654"/>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9" w15:restartNumberingAfterBreak="1">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7071FB"/>
    <w:multiLevelType w:val="hybridMultilevel"/>
    <w:tmpl w:val="B128FE12"/>
    <w:lvl w:ilvl="0" w:tplc="60E6E4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1">
    <w:nsid w:val="6BEC0D24"/>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1">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6F0A15C6"/>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4" w15:restartNumberingAfterBreak="1">
    <w:nsid w:val="6F990811"/>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5" w15:restartNumberingAfterBreak="0">
    <w:nsid w:val="70E6744B"/>
    <w:multiLevelType w:val="hybridMultilevel"/>
    <w:tmpl w:val="DCFC3974"/>
    <w:lvl w:ilvl="0" w:tplc="95A42D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1">
    <w:nsid w:val="72A43C6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7" w15:restartNumberingAfterBreak="1">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8" w15:restartNumberingAfterBreak="1">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782065058">
    <w:abstractNumId w:val="22"/>
  </w:num>
  <w:num w:numId="2" w16cid:durableId="426581824">
    <w:abstractNumId w:val="9"/>
  </w:num>
  <w:num w:numId="3" w16cid:durableId="846333179">
    <w:abstractNumId w:val="27"/>
  </w:num>
  <w:num w:numId="4" w16cid:durableId="1738019044">
    <w:abstractNumId w:val="13"/>
  </w:num>
  <w:num w:numId="5" w16cid:durableId="1952541526">
    <w:abstractNumId w:val="28"/>
  </w:num>
  <w:num w:numId="6" w16cid:durableId="1865678937">
    <w:abstractNumId w:val="2"/>
  </w:num>
  <w:num w:numId="7" w16cid:durableId="1701467095">
    <w:abstractNumId w:val="14"/>
  </w:num>
  <w:num w:numId="8" w16cid:durableId="19203676">
    <w:abstractNumId w:val="10"/>
  </w:num>
  <w:num w:numId="9" w16cid:durableId="2086756102">
    <w:abstractNumId w:val="26"/>
  </w:num>
  <w:num w:numId="10" w16cid:durableId="730538035">
    <w:abstractNumId w:val="8"/>
  </w:num>
  <w:num w:numId="11" w16cid:durableId="1348946362">
    <w:abstractNumId w:val="1"/>
  </w:num>
  <w:num w:numId="12" w16cid:durableId="1108820184">
    <w:abstractNumId w:val="21"/>
  </w:num>
  <w:num w:numId="13" w16cid:durableId="543061177">
    <w:abstractNumId w:val="23"/>
  </w:num>
  <w:num w:numId="14" w16cid:durableId="667755724">
    <w:abstractNumId w:val="0"/>
  </w:num>
  <w:num w:numId="15" w16cid:durableId="126289723">
    <w:abstractNumId w:val="18"/>
  </w:num>
  <w:num w:numId="16" w16cid:durableId="291711746">
    <w:abstractNumId w:val="12"/>
  </w:num>
  <w:num w:numId="17" w16cid:durableId="1796871602">
    <w:abstractNumId w:val="15"/>
  </w:num>
  <w:num w:numId="18" w16cid:durableId="1618098166">
    <w:abstractNumId w:val="6"/>
  </w:num>
  <w:num w:numId="19" w16cid:durableId="500855531">
    <w:abstractNumId w:val="4"/>
  </w:num>
  <w:num w:numId="20" w16cid:durableId="121270980">
    <w:abstractNumId w:val="11"/>
  </w:num>
  <w:num w:numId="21" w16cid:durableId="259602103">
    <w:abstractNumId w:val="7"/>
  </w:num>
  <w:num w:numId="22" w16cid:durableId="1406610706">
    <w:abstractNumId w:val="24"/>
  </w:num>
  <w:num w:numId="23" w16cid:durableId="1270239690">
    <w:abstractNumId w:val="1"/>
  </w:num>
  <w:num w:numId="24" w16cid:durableId="595675446">
    <w:abstractNumId w:val="3"/>
  </w:num>
  <w:num w:numId="25" w16cid:durableId="2094006499">
    <w:abstractNumId w:val="17"/>
  </w:num>
  <w:num w:numId="26" w16cid:durableId="18313590">
    <w:abstractNumId w:val="19"/>
  </w:num>
  <w:num w:numId="27" w16cid:durableId="1103837072">
    <w:abstractNumId w:val="25"/>
  </w:num>
  <w:num w:numId="28" w16cid:durableId="1956716962">
    <w:abstractNumId w:val="16"/>
  </w:num>
  <w:num w:numId="29" w16cid:durableId="1065295089">
    <w:abstractNumId w:val="5"/>
  </w:num>
  <w:num w:numId="30" w16cid:durableId="78684840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1303"/>
    <w:rsid w:val="00002E49"/>
    <w:rsid w:val="00023F6B"/>
    <w:rsid w:val="0004502E"/>
    <w:rsid w:val="00051D92"/>
    <w:rsid w:val="00071284"/>
    <w:rsid w:val="00077B68"/>
    <w:rsid w:val="000802F1"/>
    <w:rsid w:val="00087258"/>
    <w:rsid w:val="00091F6D"/>
    <w:rsid w:val="000A5669"/>
    <w:rsid w:val="000B3430"/>
    <w:rsid w:val="000B6CFA"/>
    <w:rsid w:val="000C212F"/>
    <w:rsid w:val="000C7B99"/>
    <w:rsid w:val="000D2319"/>
    <w:rsid w:val="000D508B"/>
    <w:rsid w:val="000E5F4D"/>
    <w:rsid w:val="000F193F"/>
    <w:rsid w:val="00102B6A"/>
    <w:rsid w:val="00111C24"/>
    <w:rsid w:val="00111C57"/>
    <w:rsid w:val="00112ECC"/>
    <w:rsid w:val="00114249"/>
    <w:rsid w:val="00135277"/>
    <w:rsid w:val="001501FA"/>
    <w:rsid w:val="00150270"/>
    <w:rsid w:val="001559F8"/>
    <w:rsid w:val="0016338A"/>
    <w:rsid w:val="0016597C"/>
    <w:rsid w:val="001722D7"/>
    <w:rsid w:val="00176D9E"/>
    <w:rsid w:val="00182462"/>
    <w:rsid w:val="00182B88"/>
    <w:rsid w:val="00192802"/>
    <w:rsid w:val="001A3F29"/>
    <w:rsid w:val="001A6E3B"/>
    <w:rsid w:val="001B533B"/>
    <w:rsid w:val="001B6384"/>
    <w:rsid w:val="001C2004"/>
    <w:rsid w:val="001E5B53"/>
    <w:rsid w:val="001E6A69"/>
    <w:rsid w:val="001F4440"/>
    <w:rsid w:val="001F4A81"/>
    <w:rsid w:val="001F6C24"/>
    <w:rsid w:val="00201B50"/>
    <w:rsid w:val="00205608"/>
    <w:rsid w:val="002104F0"/>
    <w:rsid w:val="002150E1"/>
    <w:rsid w:val="0021604F"/>
    <w:rsid w:val="00222F8F"/>
    <w:rsid w:val="00223A8B"/>
    <w:rsid w:val="002240C3"/>
    <w:rsid w:val="0022552E"/>
    <w:rsid w:val="00231213"/>
    <w:rsid w:val="00233FDB"/>
    <w:rsid w:val="00234121"/>
    <w:rsid w:val="00236E00"/>
    <w:rsid w:val="00241CD0"/>
    <w:rsid w:val="00243F1A"/>
    <w:rsid w:val="00252167"/>
    <w:rsid w:val="00254518"/>
    <w:rsid w:val="00254848"/>
    <w:rsid w:val="002573A0"/>
    <w:rsid w:val="00260661"/>
    <w:rsid w:val="00261D96"/>
    <w:rsid w:val="002662FB"/>
    <w:rsid w:val="002675AE"/>
    <w:rsid w:val="00267838"/>
    <w:rsid w:val="00273C13"/>
    <w:rsid w:val="002C2F88"/>
    <w:rsid w:val="002D1B84"/>
    <w:rsid w:val="002D1EBA"/>
    <w:rsid w:val="002D6637"/>
    <w:rsid w:val="002E1365"/>
    <w:rsid w:val="002E7395"/>
    <w:rsid w:val="002F1CE4"/>
    <w:rsid w:val="002F2B7E"/>
    <w:rsid w:val="00300149"/>
    <w:rsid w:val="00304E2E"/>
    <w:rsid w:val="00313F05"/>
    <w:rsid w:val="00314D87"/>
    <w:rsid w:val="00316417"/>
    <w:rsid w:val="00324FD8"/>
    <w:rsid w:val="00333018"/>
    <w:rsid w:val="00337EF7"/>
    <w:rsid w:val="00355602"/>
    <w:rsid w:val="00356889"/>
    <w:rsid w:val="00361FE0"/>
    <w:rsid w:val="00374B10"/>
    <w:rsid w:val="00374DAF"/>
    <w:rsid w:val="00396D2E"/>
    <w:rsid w:val="003A6217"/>
    <w:rsid w:val="003A75A4"/>
    <w:rsid w:val="003B1F43"/>
    <w:rsid w:val="003B693A"/>
    <w:rsid w:val="003C3E24"/>
    <w:rsid w:val="003D05A2"/>
    <w:rsid w:val="003D16B3"/>
    <w:rsid w:val="003D6BFF"/>
    <w:rsid w:val="003E1608"/>
    <w:rsid w:val="003E21A1"/>
    <w:rsid w:val="003F181A"/>
    <w:rsid w:val="003F6A5D"/>
    <w:rsid w:val="00402402"/>
    <w:rsid w:val="00411A0C"/>
    <w:rsid w:val="004133A2"/>
    <w:rsid w:val="004209CA"/>
    <w:rsid w:val="00423CBD"/>
    <w:rsid w:val="00442665"/>
    <w:rsid w:val="00444719"/>
    <w:rsid w:val="00451F68"/>
    <w:rsid w:val="00453DFA"/>
    <w:rsid w:val="00461124"/>
    <w:rsid w:val="00461927"/>
    <w:rsid w:val="004679C0"/>
    <w:rsid w:val="00471A52"/>
    <w:rsid w:val="00475ADB"/>
    <w:rsid w:val="00486305"/>
    <w:rsid w:val="004B148D"/>
    <w:rsid w:val="004D52E0"/>
    <w:rsid w:val="004D7F1D"/>
    <w:rsid w:val="004E2CE3"/>
    <w:rsid w:val="004F05D6"/>
    <w:rsid w:val="004F1690"/>
    <w:rsid w:val="005001D4"/>
    <w:rsid w:val="00503F3B"/>
    <w:rsid w:val="005040B1"/>
    <w:rsid w:val="00544961"/>
    <w:rsid w:val="005541CC"/>
    <w:rsid w:val="00554257"/>
    <w:rsid w:val="005560D3"/>
    <w:rsid w:val="00560A36"/>
    <w:rsid w:val="00561CF9"/>
    <w:rsid w:val="00570886"/>
    <w:rsid w:val="00571BB0"/>
    <w:rsid w:val="005758BF"/>
    <w:rsid w:val="00577C15"/>
    <w:rsid w:val="00577CA3"/>
    <w:rsid w:val="00582820"/>
    <w:rsid w:val="00582CB1"/>
    <w:rsid w:val="005872D4"/>
    <w:rsid w:val="00587604"/>
    <w:rsid w:val="00592813"/>
    <w:rsid w:val="005958E4"/>
    <w:rsid w:val="005A4F7C"/>
    <w:rsid w:val="005A5614"/>
    <w:rsid w:val="005A5B56"/>
    <w:rsid w:val="005A5C45"/>
    <w:rsid w:val="005B737A"/>
    <w:rsid w:val="005C1BDA"/>
    <w:rsid w:val="005C20AA"/>
    <w:rsid w:val="005C5886"/>
    <w:rsid w:val="005C7A5C"/>
    <w:rsid w:val="005D018F"/>
    <w:rsid w:val="005D3A14"/>
    <w:rsid w:val="005D61F3"/>
    <w:rsid w:val="005D7B8B"/>
    <w:rsid w:val="005F4ED7"/>
    <w:rsid w:val="00606770"/>
    <w:rsid w:val="0061546B"/>
    <w:rsid w:val="0061616F"/>
    <w:rsid w:val="0062440D"/>
    <w:rsid w:val="0064297C"/>
    <w:rsid w:val="006475AB"/>
    <w:rsid w:val="00662E66"/>
    <w:rsid w:val="006770C1"/>
    <w:rsid w:val="0068428C"/>
    <w:rsid w:val="00685061"/>
    <w:rsid w:val="00691294"/>
    <w:rsid w:val="0069143E"/>
    <w:rsid w:val="00691FD4"/>
    <w:rsid w:val="006B56EB"/>
    <w:rsid w:val="006D30F8"/>
    <w:rsid w:val="006D4E98"/>
    <w:rsid w:val="006F072C"/>
    <w:rsid w:val="006F2B12"/>
    <w:rsid w:val="00714901"/>
    <w:rsid w:val="007153C2"/>
    <w:rsid w:val="00715AA4"/>
    <w:rsid w:val="00723BF7"/>
    <w:rsid w:val="00732754"/>
    <w:rsid w:val="007345D5"/>
    <w:rsid w:val="00735F0E"/>
    <w:rsid w:val="00736EC2"/>
    <w:rsid w:val="00740358"/>
    <w:rsid w:val="00741F6C"/>
    <w:rsid w:val="0074246F"/>
    <w:rsid w:val="00773162"/>
    <w:rsid w:val="00783184"/>
    <w:rsid w:val="0078371B"/>
    <w:rsid w:val="0079012B"/>
    <w:rsid w:val="007B0B2F"/>
    <w:rsid w:val="007B3798"/>
    <w:rsid w:val="007B4CD8"/>
    <w:rsid w:val="007C2381"/>
    <w:rsid w:val="007D797B"/>
    <w:rsid w:val="007E3350"/>
    <w:rsid w:val="007F7D49"/>
    <w:rsid w:val="00807A41"/>
    <w:rsid w:val="00810F09"/>
    <w:rsid w:val="00815129"/>
    <w:rsid w:val="0082549D"/>
    <w:rsid w:val="00827BC2"/>
    <w:rsid w:val="00832A51"/>
    <w:rsid w:val="0083653C"/>
    <w:rsid w:val="008365DD"/>
    <w:rsid w:val="0083792A"/>
    <w:rsid w:val="0084142B"/>
    <w:rsid w:val="00847CE8"/>
    <w:rsid w:val="00856FD4"/>
    <w:rsid w:val="00861CC6"/>
    <w:rsid w:val="0086571B"/>
    <w:rsid w:val="008770BC"/>
    <w:rsid w:val="00881BFD"/>
    <w:rsid w:val="00883C59"/>
    <w:rsid w:val="0089384A"/>
    <w:rsid w:val="008A011D"/>
    <w:rsid w:val="008A069F"/>
    <w:rsid w:val="008B6F1B"/>
    <w:rsid w:val="008E29A7"/>
    <w:rsid w:val="008E414F"/>
    <w:rsid w:val="008E6947"/>
    <w:rsid w:val="008E6EE3"/>
    <w:rsid w:val="00916B0B"/>
    <w:rsid w:val="0092361B"/>
    <w:rsid w:val="009307AB"/>
    <w:rsid w:val="00950628"/>
    <w:rsid w:val="00962A25"/>
    <w:rsid w:val="00973951"/>
    <w:rsid w:val="009755E2"/>
    <w:rsid w:val="00976865"/>
    <w:rsid w:val="009813F9"/>
    <w:rsid w:val="00982002"/>
    <w:rsid w:val="00983EB7"/>
    <w:rsid w:val="00983EC8"/>
    <w:rsid w:val="00987211"/>
    <w:rsid w:val="009B01E3"/>
    <w:rsid w:val="009E394C"/>
    <w:rsid w:val="009F14BE"/>
    <w:rsid w:val="00A02FDD"/>
    <w:rsid w:val="00A20260"/>
    <w:rsid w:val="00A2594A"/>
    <w:rsid w:val="00A25AAC"/>
    <w:rsid w:val="00A266ED"/>
    <w:rsid w:val="00A26D8C"/>
    <w:rsid w:val="00A345FE"/>
    <w:rsid w:val="00A366B2"/>
    <w:rsid w:val="00A40DD9"/>
    <w:rsid w:val="00A412B9"/>
    <w:rsid w:val="00A90EC9"/>
    <w:rsid w:val="00A92A85"/>
    <w:rsid w:val="00AA0087"/>
    <w:rsid w:val="00AA17EC"/>
    <w:rsid w:val="00AA7B2D"/>
    <w:rsid w:val="00AB1518"/>
    <w:rsid w:val="00AB2A85"/>
    <w:rsid w:val="00AC12C7"/>
    <w:rsid w:val="00AD0106"/>
    <w:rsid w:val="00AD1590"/>
    <w:rsid w:val="00AD1993"/>
    <w:rsid w:val="00AD3B0C"/>
    <w:rsid w:val="00AD4C33"/>
    <w:rsid w:val="00AE184D"/>
    <w:rsid w:val="00B0136F"/>
    <w:rsid w:val="00B106CB"/>
    <w:rsid w:val="00B139AB"/>
    <w:rsid w:val="00B1788E"/>
    <w:rsid w:val="00B25AEF"/>
    <w:rsid w:val="00B27C37"/>
    <w:rsid w:val="00B33A67"/>
    <w:rsid w:val="00B37992"/>
    <w:rsid w:val="00B42CA4"/>
    <w:rsid w:val="00B54C5B"/>
    <w:rsid w:val="00B80838"/>
    <w:rsid w:val="00B82B06"/>
    <w:rsid w:val="00B90E69"/>
    <w:rsid w:val="00B91723"/>
    <w:rsid w:val="00B92926"/>
    <w:rsid w:val="00B935E0"/>
    <w:rsid w:val="00B964AB"/>
    <w:rsid w:val="00B97662"/>
    <w:rsid w:val="00BA4B35"/>
    <w:rsid w:val="00BD47EF"/>
    <w:rsid w:val="00BD6E56"/>
    <w:rsid w:val="00BE12E1"/>
    <w:rsid w:val="00BE79F0"/>
    <w:rsid w:val="00BF5E9F"/>
    <w:rsid w:val="00BF7E42"/>
    <w:rsid w:val="00C06B9C"/>
    <w:rsid w:val="00C23397"/>
    <w:rsid w:val="00C27CC1"/>
    <w:rsid w:val="00C354D2"/>
    <w:rsid w:val="00C40862"/>
    <w:rsid w:val="00C4234D"/>
    <w:rsid w:val="00C45B85"/>
    <w:rsid w:val="00C64AA7"/>
    <w:rsid w:val="00C77467"/>
    <w:rsid w:val="00C919D3"/>
    <w:rsid w:val="00C9250A"/>
    <w:rsid w:val="00CA6D4A"/>
    <w:rsid w:val="00CB788E"/>
    <w:rsid w:val="00CD2D55"/>
    <w:rsid w:val="00CD36D4"/>
    <w:rsid w:val="00CF0FFE"/>
    <w:rsid w:val="00CF250C"/>
    <w:rsid w:val="00CF43F2"/>
    <w:rsid w:val="00D16D06"/>
    <w:rsid w:val="00D26B24"/>
    <w:rsid w:val="00D31138"/>
    <w:rsid w:val="00D40823"/>
    <w:rsid w:val="00D479A6"/>
    <w:rsid w:val="00D55818"/>
    <w:rsid w:val="00D57A0F"/>
    <w:rsid w:val="00D70193"/>
    <w:rsid w:val="00D727A0"/>
    <w:rsid w:val="00D816F8"/>
    <w:rsid w:val="00D90804"/>
    <w:rsid w:val="00DA26CD"/>
    <w:rsid w:val="00DB14D5"/>
    <w:rsid w:val="00DB583E"/>
    <w:rsid w:val="00DC67C5"/>
    <w:rsid w:val="00DC7FB0"/>
    <w:rsid w:val="00DD11F5"/>
    <w:rsid w:val="00DD2BFB"/>
    <w:rsid w:val="00DD6B6D"/>
    <w:rsid w:val="00DD7CD6"/>
    <w:rsid w:val="00DE5D79"/>
    <w:rsid w:val="00DF49C0"/>
    <w:rsid w:val="00E03283"/>
    <w:rsid w:val="00E05975"/>
    <w:rsid w:val="00E1464B"/>
    <w:rsid w:val="00E163EC"/>
    <w:rsid w:val="00E17F7B"/>
    <w:rsid w:val="00E21A24"/>
    <w:rsid w:val="00E32E4C"/>
    <w:rsid w:val="00E3670D"/>
    <w:rsid w:val="00E4184E"/>
    <w:rsid w:val="00E47C23"/>
    <w:rsid w:val="00E518CC"/>
    <w:rsid w:val="00E65886"/>
    <w:rsid w:val="00E66C90"/>
    <w:rsid w:val="00E83F84"/>
    <w:rsid w:val="00E8469A"/>
    <w:rsid w:val="00E94BE6"/>
    <w:rsid w:val="00E94EEC"/>
    <w:rsid w:val="00EA411C"/>
    <w:rsid w:val="00EB0E7F"/>
    <w:rsid w:val="00EB1E37"/>
    <w:rsid w:val="00EC7AEA"/>
    <w:rsid w:val="00EC7FAE"/>
    <w:rsid w:val="00EE5F0B"/>
    <w:rsid w:val="00EE6FAF"/>
    <w:rsid w:val="00EF022D"/>
    <w:rsid w:val="00EF0719"/>
    <w:rsid w:val="00EF5C69"/>
    <w:rsid w:val="00EF5FDB"/>
    <w:rsid w:val="00F03057"/>
    <w:rsid w:val="00F15038"/>
    <w:rsid w:val="00F176CD"/>
    <w:rsid w:val="00F17AA0"/>
    <w:rsid w:val="00F2071A"/>
    <w:rsid w:val="00F226B2"/>
    <w:rsid w:val="00F22719"/>
    <w:rsid w:val="00F4399A"/>
    <w:rsid w:val="00F51C60"/>
    <w:rsid w:val="00F75F31"/>
    <w:rsid w:val="00F97139"/>
    <w:rsid w:val="00FB03E1"/>
    <w:rsid w:val="00FC1F02"/>
    <w:rsid w:val="00FC4232"/>
    <w:rsid w:val="00FD22CA"/>
    <w:rsid w:val="00FD2495"/>
    <w:rsid w:val="00FD40E6"/>
    <w:rsid w:val="00FE3F16"/>
    <w:rsid w:val="00FE6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09EB"/>
  <w15:chartTrackingRefBased/>
  <w15:docId w15:val="{59E31293-9E05-451D-BD66-1D33FEC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2CE3"/>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243F1A"/>
    <w:pPr>
      <w:tabs>
        <w:tab w:val="center" w:pos="4536"/>
        <w:tab w:val="right" w:pos="9072"/>
      </w:tabs>
      <w:spacing w:after="0" w:line="240" w:lineRule="auto"/>
    </w:pPr>
  </w:style>
  <w:style w:type="character" w:customStyle="1" w:styleId="GlavaZnak">
    <w:name w:val="Glava Znak"/>
    <w:basedOn w:val="Privzetapisavaodstavka"/>
    <w:link w:val="Glava"/>
    <w:uiPriority w:val="99"/>
    <w:rsid w:val="00243F1A"/>
  </w:style>
  <w:style w:type="paragraph" w:styleId="Noga">
    <w:name w:val="footer"/>
    <w:basedOn w:val="Navaden"/>
    <w:link w:val="NogaZnak"/>
    <w:uiPriority w:val="99"/>
    <w:unhideWhenUsed/>
    <w:rsid w:val="00243F1A"/>
    <w:pPr>
      <w:tabs>
        <w:tab w:val="center" w:pos="4536"/>
        <w:tab w:val="right" w:pos="9072"/>
      </w:tabs>
      <w:spacing w:after="0" w:line="240" w:lineRule="auto"/>
    </w:pPr>
  </w:style>
  <w:style w:type="character" w:customStyle="1" w:styleId="NogaZnak">
    <w:name w:val="Noga Znak"/>
    <w:basedOn w:val="Privzetapisavaodstavka"/>
    <w:link w:val="Noga"/>
    <w:uiPriority w:val="99"/>
    <w:rsid w:val="00243F1A"/>
  </w:style>
  <w:style w:type="paragraph" w:styleId="Telobesedila">
    <w:name w:val="Body Text"/>
    <w:basedOn w:val="Navaden"/>
    <w:link w:val="TelobesedilaZnak"/>
    <w:rsid w:val="00361FE0"/>
    <w:pPr>
      <w:spacing w:after="0" w:line="240" w:lineRule="auto"/>
      <w:jc w:val="both"/>
    </w:pPr>
    <w:rPr>
      <w:rFonts w:ascii="Arial" w:eastAsia="Times New Roman" w:hAnsi="Arial" w:cs="Times New Roman"/>
      <w:szCs w:val="24"/>
      <w:lang w:eastAsia="sl-SI"/>
    </w:rPr>
  </w:style>
  <w:style w:type="character" w:customStyle="1" w:styleId="TelobesedilaZnak">
    <w:name w:val="Telo besedila Znak"/>
    <w:basedOn w:val="Privzetapisavaodstavka"/>
    <w:link w:val="Telobesedila"/>
    <w:rsid w:val="00361FE0"/>
    <w:rPr>
      <w:rFonts w:ascii="Arial" w:eastAsia="Times New Roman" w:hAnsi="Arial" w:cs="Times New Roman"/>
      <w:szCs w:val="24"/>
      <w:lang w:eastAsia="sl-SI"/>
    </w:rPr>
  </w:style>
  <w:style w:type="paragraph" w:styleId="Brezrazmikov">
    <w:name w:val="No Spacing"/>
    <w:uiPriority w:val="1"/>
    <w:qFormat/>
    <w:rsid w:val="00DD7CD6"/>
    <w:pPr>
      <w:spacing w:after="0" w:line="240" w:lineRule="auto"/>
    </w:pPr>
    <w:rPr>
      <w:rFonts w:ascii="Arial" w:eastAsia="Times New Roman" w:hAnsi="Arial" w:cs="Times New Roman"/>
      <w:sz w:val="20"/>
      <w:szCs w:val="24"/>
    </w:rPr>
  </w:style>
  <w:style w:type="paragraph" w:styleId="Revizija">
    <w:name w:val="Revision"/>
    <w:hidden/>
    <w:uiPriority w:val="99"/>
    <w:semiHidden/>
    <w:rsid w:val="00111C57"/>
    <w:pPr>
      <w:spacing w:after="0" w:line="240" w:lineRule="auto"/>
    </w:pPr>
  </w:style>
  <w:style w:type="paragraph" w:styleId="Navadensplet">
    <w:name w:val="Normal (Web)"/>
    <w:basedOn w:val="Navaden"/>
    <w:uiPriority w:val="99"/>
    <w:unhideWhenUsed/>
    <w:rsid w:val="0022552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413362107">
      <w:bodyDiv w:val="1"/>
      <w:marLeft w:val="0"/>
      <w:marRight w:val="0"/>
      <w:marTop w:val="0"/>
      <w:marBottom w:val="0"/>
      <w:divBdr>
        <w:top w:val="none" w:sz="0" w:space="0" w:color="auto"/>
        <w:left w:val="none" w:sz="0" w:space="0" w:color="auto"/>
        <w:bottom w:val="none" w:sz="0" w:space="0" w:color="auto"/>
        <w:right w:val="none" w:sz="0" w:space="0" w:color="auto"/>
      </w:divBdr>
    </w:div>
    <w:div w:id="869924901">
      <w:bodyDiv w:val="1"/>
      <w:marLeft w:val="0"/>
      <w:marRight w:val="0"/>
      <w:marTop w:val="0"/>
      <w:marBottom w:val="0"/>
      <w:divBdr>
        <w:top w:val="none" w:sz="0" w:space="0" w:color="auto"/>
        <w:left w:val="none" w:sz="0" w:space="0" w:color="auto"/>
        <w:bottom w:val="none" w:sz="0" w:space="0" w:color="auto"/>
        <w:right w:val="none" w:sz="0" w:space="0" w:color="auto"/>
      </w:divBdr>
    </w:div>
    <w:div w:id="15442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4583BF-01ED-4323-AC26-8E47CCD2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3512</Words>
  <Characters>20022</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Božidar Malneršič</cp:lastModifiedBy>
  <cp:revision>157</cp:revision>
  <cp:lastPrinted>2019-10-08T12:24:00Z</cp:lastPrinted>
  <dcterms:created xsi:type="dcterms:W3CDTF">2019-10-10T11:15:00Z</dcterms:created>
  <dcterms:modified xsi:type="dcterms:W3CDTF">2024-06-04T09:12:00Z</dcterms:modified>
</cp:coreProperties>
</file>