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F03B" w14:textId="77777777" w:rsidR="00726220" w:rsidRPr="00640D90" w:rsidRDefault="00726220" w:rsidP="001336C8">
      <w:pPr>
        <w:overflowPunct w:val="0"/>
        <w:autoSpaceDE w:val="0"/>
        <w:autoSpaceDN w:val="0"/>
        <w:adjustRightInd w:val="0"/>
        <w:spacing w:after="0" w:line="240" w:lineRule="auto"/>
        <w:textAlignment w:val="baseline"/>
        <w:rPr>
          <w:rFonts w:ascii="Arial" w:eastAsia="Times New Roman" w:hAnsi="Arial" w:cs="Arial"/>
          <w:color w:val="A6A6A6"/>
          <w:sz w:val="20"/>
          <w:szCs w:val="20"/>
          <w:lang w:eastAsia="sl-SI"/>
        </w:rPr>
      </w:pPr>
      <w:bookmarkStart w:id="0" w:name="_Toc305670375"/>
    </w:p>
    <w:p w14:paraId="10F4D0F1" w14:textId="77777777" w:rsidR="00726220" w:rsidRPr="00640D90" w:rsidRDefault="00726220" w:rsidP="001336C8">
      <w:pPr>
        <w:overflowPunct w:val="0"/>
        <w:autoSpaceDE w:val="0"/>
        <w:autoSpaceDN w:val="0"/>
        <w:adjustRightInd w:val="0"/>
        <w:spacing w:after="0" w:line="240" w:lineRule="auto"/>
        <w:textAlignment w:val="baseline"/>
        <w:rPr>
          <w:rFonts w:ascii="Arial" w:eastAsia="Times New Roman" w:hAnsi="Arial" w:cs="Arial"/>
          <w:color w:val="A6A6A6"/>
          <w:sz w:val="20"/>
          <w:szCs w:val="20"/>
          <w:lang w:eastAsia="sl-SI"/>
        </w:rPr>
      </w:pPr>
    </w:p>
    <w:p w14:paraId="1B00684C" w14:textId="77777777" w:rsidR="00726220" w:rsidRPr="00640D90" w:rsidRDefault="00726220" w:rsidP="001336C8">
      <w:pPr>
        <w:overflowPunct w:val="0"/>
        <w:autoSpaceDE w:val="0"/>
        <w:autoSpaceDN w:val="0"/>
        <w:adjustRightInd w:val="0"/>
        <w:spacing w:after="0" w:line="240" w:lineRule="auto"/>
        <w:textAlignment w:val="baseline"/>
        <w:rPr>
          <w:rFonts w:ascii="Arial" w:eastAsia="Times New Roman" w:hAnsi="Arial" w:cs="Arial"/>
          <w:color w:val="A6A6A6"/>
          <w:sz w:val="20"/>
          <w:szCs w:val="20"/>
          <w:lang w:eastAsia="sl-SI"/>
        </w:rPr>
      </w:pPr>
    </w:p>
    <w:p w14:paraId="79ADEEAB" w14:textId="77777777" w:rsidR="001738BB" w:rsidRPr="00640D90" w:rsidRDefault="001738BB" w:rsidP="001336C8">
      <w:pPr>
        <w:overflowPunct w:val="0"/>
        <w:autoSpaceDE w:val="0"/>
        <w:autoSpaceDN w:val="0"/>
        <w:adjustRightInd w:val="0"/>
        <w:spacing w:after="0" w:line="240" w:lineRule="auto"/>
        <w:textAlignment w:val="baseline"/>
        <w:rPr>
          <w:rFonts w:ascii="Arial" w:eastAsia="Times New Roman" w:hAnsi="Arial" w:cs="Arial"/>
          <w:color w:val="A6A6A6"/>
          <w:sz w:val="20"/>
          <w:szCs w:val="20"/>
          <w:lang w:eastAsia="sl-SI"/>
        </w:rPr>
      </w:pPr>
      <w:r w:rsidRPr="00640D90">
        <w:rPr>
          <w:rFonts w:ascii="Arial" w:eastAsia="Times New Roman" w:hAnsi="Arial" w:cs="Arial"/>
          <w:color w:val="A6A6A6"/>
          <w:sz w:val="20"/>
          <w:szCs w:val="20"/>
          <w:lang w:eastAsia="sl-SI"/>
        </w:rPr>
        <w:t xml:space="preserve">Obrazec št. </w:t>
      </w:r>
      <w:r w:rsidR="001336C8" w:rsidRPr="00640D90">
        <w:rPr>
          <w:rFonts w:ascii="Arial" w:eastAsia="Times New Roman" w:hAnsi="Arial" w:cs="Arial"/>
          <w:color w:val="A6A6A6"/>
          <w:sz w:val="20"/>
          <w:szCs w:val="20"/>
          <w:lang w:eastAsia="sl-SI"/>
        </w:rPr>
        <w:t>2</w:t>
      </w:r>
      <w:r w:rsidRPr="00640D90">
        <w:rPr>
          <w:rFonts w:ascii="Arial" w:eastAsia="Times New Roman" w:hAnsi="Arial" w:cs="Arial"/>
          <w:color w:val="A6A6A6"/>
          <w:sz w:val="20"/>
          <w:szCs w:val="20"/>
          <w:lang w:eastAsia="sl-SI"/>
        </w:rPr>
        <w:t xml:space="preserve">: </w:t>
      </w:r>
      <w:r w:rsidR="001336C8" w:rsidRPr="00640D90">
        <w:rPr>
          <w:rFonts w:ascii="Arial" w:eastAsia="Times New Roman" w:hAnsi="Arial" w:cs="Arial"/>
          <w:color w:val="A6A6A6"/>
          <w:sz w:val="20"/>
          <w:szCs w:val="20"/>
          <w:lang w:eastAsia="sl-SI"/>
        </w:rPr>
        <w:t>Prijavnica</w:t>
      </w:r>
    </w:p>
    <w:p w14:paraId="20AA05C4" w14:textId="77777777" w:rsidR="001738BB" w:rsidRPr="00640D90" w:rsidRDefault="001738BB"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204B0F3" w14:textId="77777777" w:rsidR="00CA13ED" w:rsidRPr="00640D90" w:rsidRDefault="00CA13ED" w:rsidP="00CA13ED">
      <w:pPr>
        <w:rPr>
          <w:rStyle w:val="SlogArial11ptLeee"/>
          <w:rFonts w:cs="Arial"/>
          <w:sz w:val="20"/>
          <w:szCs w:val="20"/>
        </w:rPr>
      </w:pPr>
    </w:p>
    <w:p w14:paraId="29051A31" w14:textId="07252CA8" w:rsidR="00CA13ED" w:rsidRPr="0084422A" w:rsidRDefault="0053219F" w:rsidP="0084422A">
      <w:pPr>
        <w:pStyle w:val="Odstavekseznama"/>
        <w:numPr>
          <w:ilvl w:val="1"/>
          <w:numId w:val="26"/>
        </w:numPr>
        <w:rPr>
          <w:rFonts w:ascii="Arial" w:hAnsi="Arial" w:cs="Arial"/>
          <w:b/>
          <w:bCs/>
          <w:sz w:val="20"/>
          <w:szCs w:val="20"/>
        </w:rPr>
      </w:pPr>
      <w:r w:rsidRPr="0084422A">
        <w:rPr>
          <w:rFonts w:ascii="Arial" w:hAnsi="Arial" w:cs="Arial"/>
          <w:b/>
          <w:bCs/>
          <w:sz w:val="20"/>
          <w:szCs w:val="20"/>
        </w:rPr>
        <w:t>Poslanstvo organizacije/</w:t>
      </w:r>
      <w:r w:rsidR="004659B0" w:rsidRPr="0084422A">
        <w:rPr>
          <w:rFonts w:ascii="Arial" w:hAnsi="Arial" w:cs="Arial"/>
          <w:b/>
          <w:bCs/>
          <w:sz w:val="20"/>
          <w:szCs w:val="20"/>
        </w:rPr>
        <w:t>mreže</w:t>
      </w:r>
    </w:p>
    <w:p w14:paraId="43CAA151" w14:textId="77777777" w:rsidR="00CA13ED" w:rsidRPr="00640D90" w:rsidRDefault="00CA13ED" w:rsidP="00CA13ED">
      <w:pPr>
        <w:pStyle w:val="Naslov2"/>
        <w:rPr>
          <w:rStyle w:val="SlogArial11ptLeee"/>
          <w:rFonts w:cs="Arial"/>
          <w:b w:val="0"/>
          <w:sz w:val="20"/>
          <w:szCs w:val="20"/>
        </w:rPr>
      </w:pPr>
    </w:p>
    <w:p w14:paraId="4F9B8042" w14:textId="77777777" w:rsidR="00CA13ED" w:rsidRPr="00A62689" w:rsidRDefault="00CA13ED" w:rsidP="00CA13ED">
      <w:pPr>
        <w:spacing w:line="276" w:lineRule="auto"/>
        <w:contextualSpacing/>
        <w:jc w:val="both"/>
        <w:rPr>
          <w:rStyle w:val="SlogArial11ptLeee"/>
          <w:rFonts w:cs="Arial"/>
          <w:b w:val="0"/>
          <w:i w:val="0"/>
          <w:iCs w:val="0"/>
          <w:sz w:val="20"/>
          <w:szCs w:val="20"/>
        </w:rPr>
      </w:pPr>
      <w:r w:rsidRPr="00A62689">
        <w:rPr>
          <w:rStyle w:val="SlogArial11ptLeee"/>
          <w:rFonts w:cs="Arial"/>
          <w:b w:val="0"/>
          <w:i w:val="0"/>
          <w:iCs w:val="0"/>
          <w:sz w:val="20"/>
          <w:szCs w:val="20"/>
        </w:rPr>
        <w:t>Zgodovina in vloga mreže, katere delo koordinirate, oz. vaše organizacije, v kolikor nameravate mrežo šele vzpostaviti (in sicer vloga v širšem kontekstu).</w:t>
      </w:r>
    </w:p>
    <w:p w14:paraId="1B944A08" w14:textId="77777777" w:rsidR="00CA13ED" w:rsidRPr="00A62689" w:rsidRDefault="00CA13ED" w:rsidP="00CA13ED">
      <w:pPr>
        <w:ind w:left="360"/>
        <w:jc w:val="both"/>
        <w:rPr>
          <w:rStyle w:val="SlogArial11ptLeee"/>
          <w:rFonts w:cs="Arial"/>
          <w:b w:val="0"/>
          <w:i w:val="0"/>
          <w:iCs w:val="0"/>
          <w:sz w:val="20"/>
          <w:szCs w:val="20"/>
        </w:rPr>
      </w:pPr>
    </w:p>
    <w:p w14:paraId="5D76E1EB" w14:textId="456F9BE1" w:rsidR="00180C9E" w:rsidRPr="00A62689" w:rsidRDefault="00CA13ED" w:rsidP="00CA13ED">
      <w:pPr>
        <w:spacing w:line="276" w:lineRule="auto"/>
        <w:contextualSpacing/>
        <w:jc w:val="both"/>
        <w:rPr>
          <w:rStyle w:val="SlogArial11ptLeee"/>
          <w:rFonts w:cs="Arial"/>
          <w:b w:val="0"/>
          <w:i w:val="0"/>
          <w:iCs w:val="0"/>
          <w:sz w:val="20"/>
          <w:szCs w:val="20"/>
        </w:rPr>
      </w:pPr>
      <w:r w:rsidRPr="00A62689">
        <w:rPr>
          <w:rStyle w:val="SlogArial11ptLeee"/>
          <w:rFonts w:cs="Arial"/>
          <w:b w:val="0"/>
          <w:i w:val="0"/>
          <w:iCs w:val="0"/>
          <w:sz w:val="20"/>
          <w:szCs w:val="20"/>
        </w:rPr>
        <w:t xml:space="preserve">Na kratko opišite razvoj vaše mreže/organizacije od vzpostavitve do danes. Kakšna je glavna vloga vaše mreže/organizacije znotraj NVO sektorja v Sloveniji? </w:t>
      </w:r>
      <w:r w:rsidR="004659B0" w:rsidRPr="00A62689">
        <w:rPr>
          <w:rStyle w:val="SlogArial11ptLeee"/>
          <w:rFonts w:cs="Arial"/>
          <w:b w:val="0"/>
          <w:i w:val="0"/>
          <w:iCs w:val="0"/>
          <w:sz w:val="20"/>
          <w:szCs w:val="20"/>
        </w:rPr>
        <w:t>Opredelite svoje poslanstvo, vizijo in cilje, ki jih zasledujete. Ocenite, v kolikšni meri se poslanstvo, vizija in splošni cilji vaše organizacije/mreže skladajo s cilji in namenom javnega razpisa.</w:t>
      </w:r>
      <w:r w:rsidR="004659B0" w:rsidRPr="00A62689">
        <w:rPr>
          <w:rStyle w:val="SlogArial11ptLeee"/>
          <w:i w:val="0"/>
          <w:iCs w:val="0"/>
          <w:sz w:val="20"/>
          <w:szCs w:val="20"/>
        </w:rPr>
        <w:t xml:space="preserve"> </w:t>
      </w:r>
      <w:r w:rsidR="00C90F73" w:rsidRPr="00A62689">
        <w:rPr>
          <w:rStyle w:val="SlogArial11ptLeee"/>
          <w:rFonts w:cs="Arial"/>
          <w:b w:val="0"/>
          <w:i w:val="0"/>
          <w:iCs w:val="0"/>
          <w:sz w:val="20"/>
          <w:szCs w:val="20"/>
        </w:rPr>
        <w:t>Kakšne aktivnosti/programe izvajate in komu so  namenjeni</w:t>
      </w:r>
      <w:r w:rsidR="00B649F4" w:rsidRPr="00A62689">
        <w:rPr>
          <w:rStyle w:val="SlogArial11ptLeee"/>
          <w:rFonts w:cs="Arial"/>
          <w:b w:val="0"/>
          <w:i w:val="0"/>
          <w:iCs w:val="0"/>
          <w:sz w:val="20"/>
          <w:szCs w:val="20"/>
        </w:rPr>
        <w:t>?</w:t>
      </w:r>
    </w:p>
    <w:p w14:paraId="59A0CF26" w14:textId="77777777" w:rsidR="00CA13ED" w:rsidRPr="00640D90" w:rsidRDefault="00CA13ED" w:rsidP="00CA13ED">
      <w:pPr>
        <w:ind w:left="708"/>
        <w:rPr>
          <w:rStyle w:val="SlogArial11ptLeee"/>
          <w:rFonts w:cs="Arial"/>
          <w:b w:val="0"/>
          <w:sz w:val="20"/>
          <w:szCs w:val="20"/>
        </w:rPr>
      </w:pPr>
    </w:p>
    <w:p w14:paraId="0937C9BD" w14:textId="77777777" w:rsidR="00CA13ED" w:rsidRPr="00640D90" w:rsidRDefault="00CA13ED" w:rsidP="00CA13ED">
      <w:pPr>
        <w:spacing w:line="276" w:lineRule="auto"/>
        <w:contextualSpacing/>
        <w:rPr>
          <w:rStyle w:val="SlogArial11ptLeee"/>
          <w:rFonts w:cs="Arial"/>
          <w:b w:val="0"/>
          <w:sz w:val="20"/>
          <w:szCs w:val="20"/>
        </w:rPr>
      </w:pPr>
      <w:r w:rsidRPr="00640D90">
        <w:rPr>
          <w:rStyle w:val="SlogArial11ptLeee"/>
          <w:rFonts w:cs="Arial"/>
          <w:b w:val="0"/>
          <w:sz w:val="20"/>
          <w:szCs w:val="20"/>
        </w:rPr>
        <w:t xml:space="preserve">do največ 400 besed </w:t>
      </w:r>
    </w:p>
    <w:p w14:paraId="3C42FE79" w14:textId="77777777" w:rsidR="00CA13ED" w:rsidRPr="00640D90" w:rsidRDefault="00CA13ED"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129453D" w14:textId="77777777" w:rsidR="000C587F" w:rsidRPr="00640D90" w:rsidRDefault="000C587F" w:rsidP="000C587F">
      <w:pPr>
        <w:pBdr>
          <w:top w:val="single" w:sz="4" w:space="1" w:color="auto"/>
          <w:left w:val="single" w:sz="4" w:space="0" w:color="auto"/>
          <w:bottom w:val="single" w:sz="4" w:space="1" w:color="auto"/>
          <w:right w:val="single" w:sz="4" w:space="4" w:color="auto"/>
        </w:pBdr>
        <w:spacing w:before="60" w:after="60"/>
        <w:jc w:val="both"/>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p w14:paraId="57523AD5" w14:textId="77777777" w:rsidR="008C1073" w:rsidRPr="00640D90" w:rsidRDefault="008C1073"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08A7D905" w14:textId="77777777" w:rsidR="008C1073" w:rsidRPr="00640D90" w:rsidRDefault="008C1073"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2A3D4DEA" w14:textId="77777777" w:rsidR="008C1073" w:rsidRPr="00640D90" w:rsidRDefault="008C1073"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0CE2CD39" w14:textId="77777777" w:rsidR="008C1073" w:rsidRPr="00640D90" w:rsidRDefault="008C1073"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73E7B48F" w14:textId="77777777" w:rsidR="008C1073" w:rsidRPr="00640D90" w:rsidRDefault="008C1073"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5FD22D7" w14:textId="2F986F5D" w:rsidR="00180C9E" w:rsidRPr="0084422A" w:rsidRDefault="003C345B" w:rsidP="0084422A">
      <w:pPr>
        <w:pStyle w:val="Odstavekseznama"/>
        <w:numPr>
          <w:ilvl w:val="1"/>
          <w:numId w:val="26"/>
        </w:numPr>
        <w:rPr>
          <w:rFonts w:ascii="Arial" w:hAnsi="Arial" w:cs="Arial"/>
          <w:b/>
          <w:bCs/>
          <w:sz w:val="20"/>
          <w:szCs w:val="20"/>
        </w:rPr>
      </w:pPr>
      <w:r w:rsidRPr="0084422A">
        <w:rPr>
          <w:rFonts w:ascii="Arial" w:hAnsi="Arial" w:cs="Arial"/>
          <w:b/>
          <w:bCs/>
          <w:sz w:val="20"/>
          <w:szCs w:val="20"/>
        </w:rPr>
        <w:t>Izkušnje s področja javnega razpisa</w:t>
      </w:r>
    </w:p>
    <w:p w14:paraId="4FB83846" w14:textId="77777777" w:rsidR="0053219F" w:rsidRDefault="0053219F" w:rsidP="003C345B">
      <w:pPr>
        <w:spacing w:line="276" w:lineRule="auto"/>
        <w:contextualSpacing/>
        <w:jc w:val="both"/>
        <w:rPr>
          <w:rStyle w:val="SlogArial11ptLeee"/>
          <w:rFonts w:cs="Arial"/>
          <w:b w:val="0"/>
          <w:sz w:val="20"/>
          <w:szCs w:val="20"/>
        </w:rPr>
      </w:pPr>
    </w:p>
    <w:p w14:paraId="07551FA1" w14:textId="5441CED6" w:rsidR="009F3D6B" w:rsidRDefault="0053219F" w:rsidP="009F3D6B">
      <w:pPr>
        <w:spacing w:line="276" w:lineRule="auto"/>
        <w:contextualSpacing/>
        <w:jc w:val="both"/>
        <w:rPr>
          <w:rStyle w:val="SlogArial11ptLeee"/>
          <w:rFonts w:cs="Arial"/>
          <w:b w:val="0"/>
          <w:i w:val="0"/>
          <w:iCs w:val="0"/>
          <w:sz w:val="20"/>
          <w:szCs w:val="20"/>
        </w:rPr>
      </w:pPr>
      <w:r w:rsidRPr="00A62689">
        <w:rPr>
          <w:rStyle w:val="SlogArial11ptLeee"/>
          <w:rFonts w:cs="Arial"/>
          <w:b w:val="0"/>
          <w:i w:val="0"/>
          <w:iCs w:val="0"/>
          <w:sz w:val="20"/>
          <w:szCs w:val="20"/>
        </w:rPr>
        <w:t>Konkretno n</w:t>
      </w:r>
      <w:r w:rsidR="003C345B" w:rsidRPr="00A62689">
        <w:rPr>
          <w:rStyle w:val="SlogArial11ptLeee"/>
          <w:rFonts w:cs="Arial"/>
          <w:b w:val="0"/>
          <w:i w:val="0"/>
          <w:iCs w:val="0"/>
          <w:sz w:val="20"/>
          <w:szCs w:val="20"/>
        </w:rPr>
        <w:t xml:space="preserve">avedite projekte/programe, ki ste jih </w:t>
      </w:r>
      <w:r w:rsidR="00901E9F" w:rsidRPr="00A62689">
        <w:rPr>
          <w:rStyle w:val="SlogArial11ptLeee"/>
          <w:rFonts w:cs="Arial"/>
          <w:b w:val="0"/>
          <w:i w:val="0"/>
          <w:iCs w:val="0"/>
          <w:sz w:val="20"/>
          <w:szCs w:val="20"/>
        </w:rPr>
        <w:t xml:space="preserve">kot organizacija/mreža </w:t>
      </w:r>
      <w:r w:rsidR="003C345B" w:rsidRPr="00A62689">
        <w:rPr>
          <w:rStyle w:val="SlogArial11ptLeee"/>
          <w:rFonts w:cs="Arial"/>
          <w:b w:val="0"/>
          <w:i w:val="0"/>
          <w:iCs w:val="0"/>
          <w:sz w:val="20"/>
          <w:szCs w:val="20"/>
        </w:rPr>
        <w:t xml:space="preserve">izvedli </w:t>
      </w:r>
      <w:r w:rsidRPr="00A62689">
        <w:rPr>
          <w:rStyle w:val="SlogArial11ptLeee"/>
          <w:rFonts w:cs="Arial"/>
          <w:b w:val="0"/>
          <w:i w:val="0"/>
          <w:iCs w:val="0"/>
          <w:sz w:val="20"/>
          <w:szCs w:val="20"/>
        </w:rPr>
        <w:t>(</w:t>
      </w:r>
      <w:r w:rsidR="003C345B" w:rsidRPr="00A62689">
        <w:rPr>
          <w:rStyle w:val="SlogArial11ptLeee"/>
          <w:rFonts w:cs="Arial"/>
          <w:b w:val="0"/>
          <w:i w:val="0"/>
          <w:iCs w:val="0"/>
          <w:sz w:val="20"/>
          <w:szCs w:val="20"/>
        </w:rPr>
        <w:t>ali jih še izvajate</w:t>
      </w:r>
      <w:r w:rsidRPr="00A62689">
        <w:rPr>
          <w:rStyle w:val="SlogArial11ptLeee"/>
          <w:rFonts w:cs="Arial"/>
          <w:b w:val="0"/>
          <w:i w:val="0"/>
          <w:iCs w:val="0"/>
          <w:sz w:val="20"/>
          <w:szCs w:val="20"/>
        </w:rPr>
        <w:t>)</w:t>
      </w:r>
      <w:r w:rsidR="00FE0B16" w:rsidRPr="00A62689">
        <w:rPr>
          <w:rStyle w:val="SlogArial11ptLeee"/>
          <w:rFonts w:cs="Arial"/>
          <w:b w:val="0"/>
          <w:i w:val="0"/>
          <w:iCs w:val="0"/>
          <w:sz w:val="20"/>
          <w:szCs w:val="20"/>
        </w:rPr>
        <w:t xml:space="preserve"> v</w:t>
      </w:r>
      <w:r w:rsidR="003C345B" w:rsidRPr="00A62689">
        <w:rPr>
          <w:rStyle w:val="SlogArial11ptLeee"/>
          <w:rFonts w:cs="Arial"/>
          <w:b w:val="0"/>
          <w:i w:val="0"/>
          <w:iCs w:val="0"/>
          <w:sz w:val="20"/>
          <w:szCs w:val="20"/>
        </w:rPr>
        <w:t xml:space="preserve"> </w:t>
      </w:r>
      <w:r w:rsidRPr="00A62689">
        <w:rPr>
          <w:rStyle w:val="SlogArial11ptLeee"/>
          <w:rFonts w:cs="Arial"/>
          <w:b w:val="0"/>
          <w:i w:val="0"/>
          <w:iCs w:val="0"/>
          <w:sz w:val="20"/>
          <w:szCs w:val="20"/>
        </w:rPr>
        <w:t xml:space="preserve">obdobju </w:t>
      </w:r>
      <w:r w:rsidRPr="00A62689">
        <w:rPr>
          <w:rStyle w:val="SlogArial11ptLeee"/>
          <w:rFonts w:cs="Arial"/>
          <w:b w:val="0"/>
          <w:i w:val="0"/>
          <w:iCs w:val="0"/>
          <w:sz w:val="20"/>
          <w:szCs w:val="20"/>
          <w:u w:val="single"/>
        </w:rPr>
        <w:t>zadnjih 5 let</w:t>
      </w:r>
      <w:r w:rsidRPr="00A62689">
        <w:rPr>
          <w:rStyle w:val="SlogArial11ptLeee"/>
          <w:rFonts w:cs="Arial"/>
          <w:b w:val="0"/>
          <w:i w:val="0"/>
          <w:iCs w:val="0"/>
          <w:sz w:val="20"/>
          <w:szCs w:val="20"/>
        </w:rPr>
        <w:t xml:space="preserve"> </w:t>
      </w:r>
      <w:r w:rsidR="00901E9F" w:rsidRPr="00A62689">
        <w:rPr>
          <w:rStyle w:val="SlogArial11ptLeee"/>
          <w:rFonts w:cs="Arial"/>
          <w:b w:val="0"/>
          <w:i w:val="0"/>
          <w:iCs w:val="0"/>
          <w:sz w:val="20"/>
          <w:szCs w:val="20"/>
        </w:rPr>
        <w:t>s</w:t>
      </w:r>
      <w:r w:rsidR="003C345B" w:rsidRPr="00A62689">
        <w:rPr>
          <w:rStyle w:val="SlogArial11ptLeee"/>
          <w:rFonts w:cs="Arial"/>
          <w:b w:val="0"/>
          <w:i w:val="0"/>
          <w:iCs w:val="0"/>
          <w:sz w:val="20"/>
          <w:szCs w:val="20"/>
        </w:rPr>
        <w:t xml:space="preserve"> področj</w:t>
      </w:r>
      <w:r w:rsidR="00901E9F" w:rsidRPr="00A62689">
        <w:rPr>
          <w:rStyle w:val="SlogArial11ptLeee"/>
          <w:rFonts w:cs="Arial"/>
          <w:b w:val="0"/>
          <w:i w:val="0"/>
          <w:iCs w:val="0"/>
          <w:sz w:val="20"/>
          <w:szCs w:val="20"/>
        </w:rPr>
        <w:t>a</w:t>
      </w:r>
      <w:r w:rsidR="007E4A13" w:rsidRPr="00A62689">
        <w:rPr>
          <w:rStyle w:val="SlogArial11ptLeee"/>
          <w:rFonts w:cs="Arial"/>
          <w:b w:val="0"/>
          <w:i w:val="0"/>
          <w:iCs w:val="0"/>
          <w:sz w:val="20"/>
          <w:szCs w:val="20"/>
        </w:rPr>
        <w:t xml:space="preserve"> predmeta javnega razpisa (</w:t>
      </w:r>
      <w:r w:rsidR="00B649F4" w:rsidRPr="00A62689">
        <w:rPr>
          <w:rStyle w:val="SlogArial11ptLeee"/>
          <w:rFonts w:cs="Arial"/>
          <w:b w:val="0"/>
          <w:i w:val="0"/>
          <w:iCs w:val="0"/>
          <w:sz w:val="20"/>
          <w:szCs w:val="20"/>
        </w:rPr>
        <w:t>podporn</w:t>
      </w:r>
      <w:r w:rsidR="007E4A13" w:rsidRPr="00A62689">
        <w:rPr>
          <w:rStyle w:val="SlogArial11ptLeee"/>
          <w:rFonts w:cs="Arial"/>
          <w:b w:val="0"/>
          <w:i w:val="0"/>
          <w:iCs w:val="0"/>
          <w:sz w:val="20"/>
          <w:szCs w:val="20"/>
        </w:rPr>
        <w:t>o</w:t>
      </w:r>
      <w:r w:rsidR="00B649F4" w:rsidRPr="00A62689">
        <w:rPr>
          <w:rStyle w:val="SlogArial11ptLeee"/>
          <w:rFonts w:cs="Arial"/>
          <w:b w:val="0"/>
          <w:i w:val="0"/>
          <w:iCs w:val="0"/>
          <w:sz w:val="20"/>
          <w:szCs w:val="20"/>
        </w:rPr>
        <w:t xml:space="preserve"> okolj</w:t>
      </w:r>
      <w:r w:rsidR="007E4A13" w:rsidRPr="00A62689">
        <w:rPr>
          <w:rStyle w:val="SlogArial11ptLeee"/>
          <w:rFonts w:cs="Arial"/>
          <w:b w:val="0"/>
          <w:i w:val="0"/>
          <w:iCs w:val="0"/>
          <w:sz w:val="20"/>
          <w:szCs w:val="20"/>
        </w:rPr>
        <w:t>e</w:t>
      </w:r>
      <w:r w:rsidR="00B649F4" w:rsidRPr="00A62689">
        <w:rPr>
          <w:rStyle w:val="SlogArial11ptLeee"/>
          <w:rFonts w:cs="Arial"/>
          <w:b w:val="0"/>
          <w:i w:val="0"/>
          <w:iCs w:val="0"/>
          <w:sz w:val="20"/>
          <w:szCs w:val="20"/>
        </w:rPr>
        <w:t xml:space="preserve"> za delovanje in razvoj NVO, zagovorništv</w:t>
      </w:r>
      <w:r w:rsidR="007E4A13" w:rsidRPr="00A62689">
        <w:rPr>
          <w:rStyle w:val="SlogArial11ptLeee"/>
          <w:rFonts w:cs="Arial"/>
          <w:b w:val="0"/>
          <w:i w:val="0"/>
          <w:iCs w:val="0"/>
          <w:sz w:val="20"/>
          <w:szCs w:val="20"/>
        </w:rPr>
        <w:t>o</w:t>
      </w:r>
      <w:r w:rsidR="00B649F4" w:rsidRPr="00A62689">
        <w:rPr>
          <w:rStyle w:val="SlogArial11ptLeee"/>
          <w:rFonts w:cs="Arial"/>
          <w:b w:val="0"/>
          <w:i w:val="0"/>
          <w:iCs w:val="0"/>
          <w:sz w:val="20"/>
          <w:szCs w:val="20"/>
        </w:rPr>
        <w:t>, mreženj</w:t>
      </w:r>
      <w:r w:rsidR="007E4A13" w:rsidRPr="00A62689">
        <w:rPr>
          <w:rStyle w:val="SlogArial11ptLeee"/>
          <w:rFonts w:cs="Arial"/>
          <w:b w:val="0"/>
          <w:i w:val="0"/>
          <w:iCs w:val="0"/>
          <w:sz w:val="20"/>
          <w:szCs w:val="20"/>
        </w:rPr>
        <w:t>e</w:t>
      </w:r>
      <w:r w:rsidR="00B649F4" w:rsidRPr="00A62689">
        <w:rPr>
          <w:rStyle w:val="SlogArial11ptLeee"/>
          <w:rFonts w:cs="Arial"/>
          <w:b w:val="0"/>
          <w:i w:val="0"/>
          <w:iCs w:val="0"/>
          <w:sz w:val="20"/>
          <w:szCs w:val="20"/>
        </w:rPr>
        <w:t>, informiranja in promocije v korist nevladnih organizacij</w:t>
      </w:r>
      <w:r w:rsidR="007E4A13" w:rsidRPr="00A62689">
        <w:rPr>
          <w:rStyle w:val="SlogArial11ptLeee"/>
          <w:rFonts w:cs="Arial"/>
          <w:b w:val="0"/>
          <w:i w:val="0"/>
          <w:iCs w:val="0"/>
          <w:sz w:val="20"/>
          <w:szCs w:val="20"/>
        </w:rPr>
        <w:t>)</w:t>
      </w:r>
      <w:r w:rsidR="00B649F4" w:rsidRPr="00A62689">
        <w:rPr>
          <w:rStyle w:val="SlogArial11ptLeee"/>
          <w:rFonts w:cs="Arial"/>
          <w:b w:val="0"/>
          <w:i w:val="0"/>
          <w:iCs w:val="0"/>
          <w:sz w:val="20"/>
          <w:szCs w:val="20"/>
        </w:rPr>
        <w:t>.</w:t>
      </w:r>
    </w:p>
    <w:p w14:paraId="26EDD250" w14:textId="0CAA13F1" w:rsidR="009F3D6B" w:rsidRDefault="009F3D6B" w:rsidP="009F3D6B">
      <w:pPr>
        <w:spacing w:line="276" w:lineRule="auto"/>
        <w:contextualSpacing/>
        <w:jc w:val="both"/>
        <w:rPr>
          <w:rStyle w:val="SlogArial11ptLeee"/>
        </w:rPr>
      </w:pPr>
    </w:p>
    <w:p w14:paraId="73CBC5F6" w14:textId="77777777" w:rsidR="009F3D6B" w:rsidRPr="009F3D6B" w:rsidRDefault="009F3D6B" w:rsidP="009F3D6B">
      <w:pPr>
        <w:spacing w:line="276" w:lineRule="auto"/>
        <w:contextualSpacing/>
        <w:jc w:val="both"/>
        <w:rPr>
          <w:rFonts w:ascii="Arial" w:hAnsi="Arial" w:cs="Arial"/>
          <w:sz w:val="20"/>
          <w:szCs w:val="20"/>
        </w:rPr>
      </w:pPr>
    </w:p>
    <w:tbl>
      <w:tblPr>
        <w:tblW w:w="9233" w:type="dxa"/>
        <w:tblLayout w:type="fixed"/>
        <w:tblCellMar>
          <w:left w:w="70" w:type="dxa"/>
          <w:right w:w="70" w:type="dxa"/>
        </w:tblCellMar>
        <w:tblLook w:val="04A0" w:firstRow="1" w:lastRow="0" w:firstColumn="1" w:lastColumn="0" w:noHBand="0" w:noVBand="1"/>
      </w:tblPr>
      <w:tblGrid>
        <w:gridCol w:w="2411"/>
        <w:gridCol w:w="1137"/>
        <w:gridCol w:w="1816"/>
        <w:gridCol w:w="1311"/>
        <w:gridCol w:w="1137"/>
        <w:gridCol w:w="1421"/>
      </w:tblGrid>
      <w:tr w:rsidR="005C1520" w:rsidRPr="006B76E6" w14:paraId="6741D9DD" w14:textId="77777777" w:rsidTr="00660112">
        <w:trPr>
          <w:trHeight w:val="300"/>
        </w:trPr>
        <w:tc>
          <w:tcPr>
            <w:tcW w:w="9233" w:type="dxa"/>
            <w:gridSpan w:val="6"/>
            <w:tcBorders>
              <w:top w:val="single" w:sz="4" w:space="0" w:color="auto"/>
              <w:left w:val="single" w:sz="4" w:space="0" w:color="auto"/>
              <w:bottom w:val="single" w:sz="4" w:space="0" w:color="auto"/>
              <w:right w:val="single" w:sz="4" w:space="0" w:color="000000"/>
            </w:tcBorders>
            <w:shd w:val="clear" w:color="000000" w:fill="DDEBF7"/>
            <w:noWrap/>
            <w:vAlign w:val="bottom"/>
          </w:tcPr>
          <w:p w14:paraId="4E27C874" w14:textId="6E03D052" w:rsidR="005C1520" w:rsidRPr="006B76E6" w:rsidRDefault="005C1520" w:rsidP="0035710A">
            <w:pPr>
              <w:spacing w:after="0" w:line="240" w:lineRule="auto"/>
              <w:jc w:val="center"/>
              <w:rPr>
                <w:rFonts w:ascii="Arial" w:eastAsia="Times New Roman" w:hAnsi="Arial" w:cs="Arial"/>
                <w:b/>
                <w:bCs/>
                <w:color w:val="000000"/>
                <w:lang w:eastAsia="sl-SI"/>
              </w:rPr>
            </w:pPr>
            <w:r w:rsidRPr="006B76E6">
              <w:rPr>
                <w:rFonts w:ascii="Arial" w:eastAsia="Times New Roman" w:hAnsi="Arial" w:cs="Arial"/>
                <w:b/>
                <w:bCs/>
                <w:color w:val="000000"/>
                <w:lang w:eastAsia="sl-SI"/>
              </w:rPr>
              <w:t>PROJEKTI</w:t>
            </w:r>
            <w:r w:rsidR="00660112">
              <w:rPr>
                <w:rFonts w:ascii="Arial" w:eastAsia="Times New Roman" w:hAnsi="Arial" w:cs="Arial"/>
                <w:b/>
                <w:bCs/>
                <w:color w:val="000000"/>
                <w:lang w:eastAsia="sl-SI"/>
              </w:rPr>
              <w:t>/PROGRAMI</w:t>
            </w:r>
          </w:p>
        </w:tc>
      </w:tr>
      <w:tr w:rsidR="005C1520" w:rsidRPr="006B76E6" w14:paraId="43357C21" w14:textId="77777777" w:rsidTr="00660112">
        <w:trPr>
          <w:trHeight w:val="300"/>
        </w:trPr>
        <w:tc>
          <w:tcPr>
            <w:tcW w:w="241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44FD750" w14:textId="77777777" w:rsidR="005C1520" w:rsidRPr="006B76E6" w:rsidRDefault="005C1520" w:rsidP="0035710A">
            <w:pPr>
              <w:spacing w:after="0" w:line="240" w:lineRule="auto"/>
              <w:rPr>
                <w:rFonts w:ascii="Arial" w:eastAsia="Times New Roman" w:hAnsi="Arial" w:cs="Arial"/>
                <w:b/>
                <w:bCs/>
                <w:color w:val="000000"/>
                <w:lang w:eastAsia="sl-SI"/>
              </w:rPr>
            </w:pPr>
            <w:r w:rsidRPr="006B76E6">
              <w:rPr>
                <w:rFonts w:ascii="Arial" w:eastAsia="Times New Roman" w:hAnsi="Arial" w:cs="Arial"/>
                <w:b/>
                <w:bCs/>
                <w:color w:val="000000"/>
                <w:lang w:eastAsia="sl-SI"/>
              </w:rPr>
              <w:t>Naziv projekta 1:</w:t>
            </w:r>
          </w:p>
        </w:tc>
        <w:tc>
          <w:tcPr>
            <w:tcW w:w="682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60404B5" w14:textId="77777777" w:rsidR="005C1520" w:rsidRPr="006B76E6" w:rsidRDefault="005C1520" w:rsidP="0035710A">
            <w:pPr>
              <w:spacing w:after="0" w:line="240" w:lineRule="auto"/>
              <w:jc w:val="center"/>
              <w:rPr>
                <w:rFonts w:ascii="Arial" w:eastAsia="Times New Roman" w:hAnsi="Arial" w:cs="Arial"/>
                <w:color w:val="000000"/>
                <w:lang w:eastAsia="sl-SI"/>
              </w:rPr>
            </w:pPr>
            <w:r w:rsidRPr="006B76E6">
              <w:rPr>
                <w:rFonts w:ascii="Arial" w:eastAsia="Times New Roman" w:hAnsi="Arial" w:cs="Arial"/>
                <w:color w:val="000000"/>
                <w:lang w:eastAsia="sl-SI"/>
              </w:rPr>
              <w:t> </w:t>
            </w:r>
          </w:p>
        </w:tc>
      </w:tr>
      <w:tr w:rsidR="005C1520" w:rsidRPr="006B76E6" w14:paraId="66A5F553" w14:textId="77777777" w:rsidTr="00660112">
        <w:trPr>
          <w:trHeight w:val="529"/>
        </w:trPr>
        <w:tc>
          <w:tcPr>
            <w:tcW w:w="2411" w:type="dxa"/>
            <w:tcBorders>
              <w:top w:val="nil"/>
              <w:left w:val="single" w:sz="4" w:space="0" w:color="auto"/>
              <w:bottom w:val="single" w:sz="4" w:space="0" w:color="auto"/>
              <w:right w:val="single" w:sz="4" w:space="0" w:color="auto"/>
            </w:tcBorders>
            <w:shd w:val="clear" w:color="000000" w:fill="DDEBF7"/>
            <w:vAlign w:val="center"/>
            <w:hideMark/>
          </w:tcPr>
          <w:p w14:paraId="75E7D8CC" w14:textId="77777777" w:rsidR="005C1520" w:rsidRPr="006B76E6" w:rsidRDefault="005C1520" w:rsidP="0035710A">
            <w:pPr>
              <w:spacing w:after="0" w:line="240" w:lineRule="auto"/>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Vlog</w:t>
            </w:r>
            <w:r>
              <w:rPr>
                <w:rFonts w:ascii="Arial" w:eastAsia="Times New Roman" w:hAnsi="Arial" w:cs="Arial"/>
                <w:b/>
                <w:bCs/>
                <w:color w:val="000000"/>
                <w:sz w:val="20"/>
                <w:szCs w:val="20"/>
                <w:lang w:eastAsia="sl-SI"/>
              </w:rPr>
              <w:t>a</w:t>
            </w:r>
            <w:r w:rsidRPr="006B76E6">
              <w:rPr>
                <w:rFonts w:ascii="Arial" w:eastAsia="Times New Roman" w:hAnsi="Arial" w:cs="Arial"/>
                <w:b/>
                <w:bCs/>
                <w:color w:val="000000"/>
                <w:sz w:val="20"/>
                <w:szCs w:val="20"/>
                <w:lang w:eastAsia="sl-SI"/>
              </w:rPr>
              <w:t xml:space="preserve"> </w:t>
            </w:r>
            <w:r w:rsidRPr="006B76E6">
              <w:rPr>
                <w:rFonts w:ascii="Arial" w:eastAsia="Times New Roman" w:hAnsi="Arial" w:cs="Arial"/>
                <w:i/>
                <w:iCs/>
                <w:color w:val="000000"/>
                <w:sz w:val="16"/>
                <w:szCs w:val="16"/>
                <w:lang w:eastAsia="sl-SI"/>
              </w:rPr>
              <w:t>(vodilni partner, partner)</w:t>
            </w:r>
          </w:p>
        </w:tc>
        <w:tc>
          <w:tcPr>
            <w:tcW w:w="1137" w:type="dxa"/>
            <w:tcBorders>
              <w:top w:val="nil"/>
              <w:left w:val="nil"/>
              <w:bottom w:val="single" w:sz="4" w:space="0" w:color="auto"/>
              <w:right w:val="single" w:sz="4" w:space="0" w:color="auto"/>
            </w:tcBorders>
            <w:shd w:val="clear" w:color="000000" w:fill="DDEBF7"/>
            <w:vAlign w:val="center"/>
            <w:hideMark/>
          </w:tcPr>
          <w:p w14:paraId="5A751001" w14:textId="77777777" w:rsidR="005C1520" w:rsidRPr="006B76E6" w:rsidRDefault="005C1520" w:rsidP="0035710A">
            <w:pPr>
              <w:spacing w:after="0" w:line="240" w:lineRule="auto"/>
              <w:jc w:val="center"/>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Vrednost projekta</w:t>
            </w:r>
          </w:p>
        </w:tc>
        <w:tc>
          <w:tcPr>
            <w:tcW w:w="1816" w:type="dxa"/>
            <w:tcBorders>
              <w:top w:val="nil"/>
              <w:left w:val="nil"/>
              <w:bottom w:val="single" w:sz="4" w:space="0" w:color="auto"/>
              <w:right w:val="single" w:sz="4" w:space="0" w:color="auto"/>
            </w:tcBorders>
            <w:shd w:val="clear" w:color="000000" w:fill="DDEBF7"/>
            <w:vAlign w:val="center"/>
            <w:hideMark/>
          </w:tcPr>
          <w:p w14:paraId="57F3E6FB" w14:textId="77777777" w:rsidR="005C1520" w:rsidRPr="006B76E6" w:rsidRDefault="005C1520" w:rsidP="0035710A">
            <w:pPr>
              <w:spacing w:after="0" w:line="240" w:lineRule="auto"/>
              <w:jc w:val="center"/>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 xml:space="preserve">Višina sredstev, </w:t>
            </w:r>
            <w:r>
              <w:rPr>
                <w:rFonts w:ascii="Arial" w:eastAsia="Times New Roman" w:hAnsi="Arial" w:cs="Arial"/>
                <w:b/>
                <w:bCs/>
                <w:color w:val="000000"/>
                <w:sz w:val="20"/>
                <w:szCs w:val="20"/>
                <w:lang w:eastAsia="sl-SI"/>
              </w:rPr>
              <w:t>ki jih je prejela vaša organizacija</w:t>
            </w:r>
          </w:p>
        </w:tc>
        <w:tc>
          <w:tcPr>
            <w:tcW w:w="1311" w:type="dxa"/>
            <w:tcBorders>
              <w:top w:val="nil"/>
              <w:left w:val="nil"/>
              <w:bottom w:val="single" w:sz="4" w:space="0" w:color="auto"/>
              <w:right w:val="single" w:sz="4" w:space="0" w:color="auto"/>
            </w:tcBorders>
            <w:shd w:val="clear" w:color="000000" w:fill="DDEBF7"/>
            <w:vAlign w:val="center"/>
            <w:hideMark/>
          </w:tcPr>
          <w:p w14:paraId="42F1053F" w14:textId="77777777" w:rsidR="005C1520" w:rsidRPr="006B76E6" w:rsidRDefault="005C1520" w:rsidP="0035710A">
            <w:pPr>
              <w:spacing w:after="0" w:line="240" w:lineRule="auto"/>
              <w:jc w:val="center"/>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Ob</w:t>
            </w:r>
            <w:r>
              <w:rPr>
                <w:rFonts w:ascii="Arial" w:eastAsia="Times New Roman" w:hAnsi="Arial" w:cs="Arial"/>
                <w:b/>
                <w:bCs/>
                <w:color w:val="000000"/>
                <w:sz w:val="20"/>
                <w:szCs w:val="20"/>
                <w:lang w:eastAsia="sl-SI"/>
              </w:rPr>
              <w:t>dobje</w:t>
            </w:r>
            <w:r w:rsidRPr="006B76E6">
              <w:rPr>
                <w:rFonts w:ascii="Arial" w:eastAsia="Times New Roman" w:hAnsi="Arial" w:cs="Arial"/>
                <w:b/>
                <w:bCs/>
                <w:color w:val="000000"/>
                <w:sz w:val="20"/>
                <w:szCs w:val="20"/>
                <w:lang w:eastAsia="sl-SI"/>
              </w:rPr>
              <w:t xml:space="preserve"> izvajanja </w:t>
            </w:r>
          </w:p>
        </w:tc>
        <w:tc>
          <w:tcPr>
            <w:tcW w:w="1137" w:type="dxa"/>
            <w:tcBorders>
              <w:top w:val="nil"/>
              <w:left w:val="nil"/>
              <w:bottom w:val="single" w:sz="4" w:space="0" w:color="auto"/>
              <w:right w:val="single" w:sz="4" w:space="0" w:color="auto"/>
            </w:tcBorders>
            <w:shd w:val="clear" w:color="000000" w:fill="DDEBF7"/>
            <w:vAlign w:val="center"/>
            <w:hideMark/>
          </w:tcPr>
          <w:p w14:paraId="33632877" w14:textId="77777777" w:rsidR="005C1520" w:rsidRPr="006B76E6" w:rsidRDefault="005C1520" w:rsidP="0035710A">
            <w:pPr>
              <w:spacing w:after="0" w:line="240" w:lineRule="auto"/>
              <w:jc w:val="center"/>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 xml:space="preserve">Financer </w:t>
            </w:r>
          </w:p>
        </w:tc>
        <w:tc>
          <w:tcPr>
            <w:tcW w:w="1421" w:type="dxa"/>
            <w:tcBorders>
              <w:top w:val="nil"/>
              <w:left w:val="nil"/>
              <w:bottom w:val="single" w:sz="4" w:space="0" w:color="auto"/>
              <w:right w:val="single" w:sz="4" w:space="0" w:color="auto"/>
            </w:tcBorders>
            <w:shd w:val="clear" w:color="000000" w:fill="DDEBF7"/>
            <w:vAlign w:val="center"/>
            <w:hideMark/>
          </w:tcPr>
          <w:p w14:paraId="7E142A41" w14:textId="77777777" w:rsidR="005C1520" w:rsidRPr="006B76E6" w:rsidRDefault="005C1520" w:rsidP="0035710A">
            <w:pPr>
              <w:spacing w:after="0" w:line="240" w:lineRule="auto"/>
              <w:jc w:val="center"/>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Št. pogodbe</w:t>
            </w:r>
          </w:p>
        </w:tc>
      </w:tr>
      <w:tr w:rsidR="005C1520" w:rsidRPr="006B76E6" w14:paraId="4F81D778" w14:textId="77777777" w:rsidTr="00660112">
        <w:trPr>
          <w:trHeight w:val="397"/>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07C158C8" w14:textId="77777777" w:rsidR="005C1520" w:rsidRPr="006B76E6" w:rsidRDefault="005C1520" w:rsidP="0035710A">
            <w:pPr>
              <w:spacing w:after="0" w:line="240" w:lineRule="auto"/>
              <w:rPr>
                <w:rFonts w:ascii="Arial" w:eastAsia="Times New Roman" w:hAnsi="Arial" w:cs="Arial"/>
                <w:b/>
                <w:bCs/>
                <w:i/>
                <w:iCs/>
                <w:color w:val="000000"/>
                <w:sz w:val="20"/>
                <w:szCs w:val="20"/>
                <w:lang w:eastAsia="sl-SI"/>
              </w:rPr>
            </w:pPr>
            <w:r w:rsidRPr="006B76E6">
              <w:rPr>
                <w:rFonts w:ascii="Arial" w:eastAsia="Times New Roman" w:hAnsi="Arial" w:cs="Arial"/>
                <w:b/>
                <w:bCs/>
                <w:i/>
                <w:iCs/>
                <w:color w:val="000000"/>
                <w:sz w:val="20"/>
                <w:szCs w:val="20"/>
                <w:lang w:eastAsia="sl-SI"/>
              </w:rPr>
              <w:t> </w:t>
            </w:r>
          </w:p>
        </w:tc>
        <w:tc>
          <w:tcPr>
            <w:tcW w:w="1137" w:type="dxa"/>
            <w:tcBorders>
              <w:top w:val="nil"/>
              <w:left w:val="nil"/>
              <w:bottom w:val="single" w:sz="4" w:space="0" w:color="auto"/>
              <w:right w:val="single" w:sz="4" w:space="0" w:color="auto"/>
            </w:tcBorders>
            <w:shd w:val="clear" w:color="auto" w:fill="auto"/>
            <w:noWrap/>
            <w:vAlign w:val="bottom"/>
            <w:hideMark/>
          </w:tcPr>
          <w:p w14:paraId="1F77AC27"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c>
          <w:tcPr>
            <w:tcW w:w="1816" w:type="dxa"/>
            <w:tcBorders>
              <w:top w:val="nil"/>
              <w:left w:val="nil"/>
              <w:bottom w:val="single" w:sz="4" w:space="0" w:color="auto"/>
              <w:right w:val="single" w:sz="4" w:space="0" w:color="auto"/>
            </w:tcBorders>
            <w:shd w:val="clear" w:color="auto" w:fill="auto"/>
            <w:noWrap/>
            <w:vAlign w:val="bottom"/>
            <w:hideMark/>
          </w:tcPr>
          <w:p w14:paraId="4D14102F"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c>
          <w:tcPr>
            <w:tcW w:w="1311" w:type="dxa"/>
            <w:tcBorders>
              <w:top w:val="nil"/>
              <w:left w:val="nil"/>
              <w:bottom w:val="single" w:sz="4" w:space="0" w:color="auto"/>
              <w:right w:val="single" w:sz="4" w:space="0" w:color="auto"/>
            </w:tcBorders>
            <w:shd w:val="clear" w:color="auto" w:fill="auto"/>
            <w:noWrap/>
            <w:vAlign w:val="bottom"/>
            <w:hideMark/>
          </w:tcPr>
          <w:p w14:paraId="15BDC7DF"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c>
          <w:tcPr>
            <w:tcW w:w="1137" w:type="dxa"/>
            <w:tcBorders>
              <w:top w:val="nil"/>
              <w:left w:val="nil"/>
              <w:bottom w:val="single" w:sz="4" w:space="0" w:color="auto"/>
              <w:right w:val="single" w:sz="4" w:space="0" w:color="auto"/>
            </w:tcBorders>
            <w:shd w:val="clear" w:color="auto" w:fill="auto"/>
            <w:noWrap/>
            <w:vAlign w:val="bottom"/>
            <w:hideMark/>
          </w:tcPr>
          <w:p w14:paraId="2CA985F6"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c>
          <w:tcPr>
            <w:tcW w:w="1421" w:type="dxa"/>
            <w:tcBorders>
              <w:top w:val="nil"/>
              <w:left w:val="nil"/>
              <w:bottom w:val="single" w:sz="4" w:space="0" w:color="auto"/>
              <w:right w:val="single" w:sz="4" w:space="0" w:color="auto"/>
            </w:tcBorders>
            <w:shd w:val="clear" w:color="auto" w:fill="auto"/>
            <w:noWrap/>
            <w:vAlign w:val="bottom"/>
            <w:hideMark/>
          </w:tcPr>
          <w:p w14:paraId="7E8500EF"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r>
      <w:tr w:rsidR="005C1520" w:rsidRPr="006B76E6" w14:paraId="17579EBB" w14:textId="77777777" w:rsidTr="00660112">
        <w:trPr>
          <w:trHeight w:val="825"/>
        </w:trPr>
        <w:tc>
          <w:tcPr>
            <w:tcW w:w="2411" w:type="dxa"/>
            <w:tcBorders>
              <w:top w:val="nil"/>
              <w:left w:val="single" w:sz="4" w:space="0" w:color="auto"/>
              <w:bottom w:val="single" w:sz="4" w:space="0" w:color="auto"/>
              <w:right w:val="single" w:sz="4" w:space="0" w:color="auto"/>
            </w:tcBorders>
            <w:shd w:val="clear" w:color="000000" w:fill="DDEBF7"/>
            <w:vAlign w:val="center"/>
            <w:hideMark/>
          </w:tcPr>
          <w:p w14:paraId="4E1E7059" w14:textId="1993D081" w:rsidR="005C1520" w:rsidRPr="006B76E6" w:rsidRDefault="005C1520" w:rsidP="0035710A">
            <w:pPr>
              <w:spacing w:after="0" w:line="240" w:lineRule="auto"/>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 xml:space="preserve">Glavne </w:t>
            </w:r>
            <w:r w:rsidR="00660112">
              <w:rPr>
                <w:rFonts w:ascii="Arial" w:eastAsia="Times New Roman" w:hAnsi="Arial" w:cs="Arial"/>
                <w:b/>
                <w:bCs/>
                <w:color w:val="000000"/>
                <w:sz w:val="20"/>
                <w:szCs w:val="20"/>
                <w:lang w:eastAsia="sl-SI"/>
              </w:rPr>
              <w:t>aktivnosti</w:t>
            </w:r>
            <w:r w:rsidRPr="006B76E6">
              <w:rPr>
                <w:rFonts w:ascii="Arial" w:eastAsia="Times New Roman" w:hAnsi="Arial" w:cs="Arial"/>
                <w:b/>
                <w:bCs/>
                <w:color w:val="000000"/>
                <w:sz w:val="20"/>
                <w:szCs w:val="20"/>
                <w:lang w:eastAsia="sl-SI"/>
              </w:rPr>
              <w:t xml:space="preserve"> in </w:t>
            </w:r>
            <w:r w:rsidR="00660112">
              <w:rPr>
                <w:rFonts w:ascii="Arial" w:eastAsia="Times New Roman" w:hAnsi="Arial" w:cs="Arial"/>
                <w:b/>
                <w:bCs/>
                <w:color w:val="000000"/>
                <w:sz w:val="20"/>
                <w:szCs w:val="20"/>
                <w:lang w:eastAsia="sl-SI"/>
              </w:rPr>
              <w:t>rezultati</w:t>
            </w:r>
            <w:r w:rsidRPr="006B76E6">
              <w:rPr>
                <w:rFonts w:ascii="Arial" w:eastAsia="Times New Roman" w:hAnsi="Arial" w:cs="Arial"/>
                <w:b/>
                <w:bCs/>
                <w:color w:val="000000"/>
                <w:sz w:val="20"/>
                <w:szCs w:val="20"/>
                <w:lang w:eastAsia="sl-SI"/>
              </w:rPr>
              <w:t xml:space="preserve"> </w:t>
            </w:r>
            <w:r w:rsidRPr="006B76E6">
              <w:rPr>
                <w:rFonts w:ascii="Arial" w:eastAsia="Times New Roman" w:hAnsi="Arial" w:cs="Arial"/>
                <w:i/>
                <w:iCs/>
                <w:color w:val="000000"/>
                <w:sz w:val="16"/>
                <w:szCs w:val="16"/>
                <w:lang w:eastAsia="sl-SI"/>
              </w:rPr>
              <w:t>(navedite samo aktivnosti, k</w:t>
            </w:r>
            <w:r>
              <w:rPr>
                <w:rFonts w:ascii="Arial" w:eastAsia="Times New Roman" w:hAnsi="Arial" w:cs="Arial"/>
                <w:i/>
                <w:iCs/>
                <w:color w:val="000000"/>
                <w:sz w:val="16"/>
                <w:szCs w:val="16"/>
                <w:lang w:eastAsia="sl-SI"/>
              </w:rPr>
              <w:t>i</w:t>
            </w:r>
            <w:r w:rsidRPr="006B76E6">
              <w:rPr>
                <w:rFonts w:ascii="Arial" w:eastAsia="Times New Roman" w:hAnsi="Arial" w:cs="Arial"/>
                <w:i/>
                <w:iCs/>
                <w:color w:val="000000"/>
                <w:sz w:val="16"/>
                <w:szCs w:val="16"/>
                <w:lang w:eastAsia="sl-SI"/>
              </w:rPr>
              <w:t xml:space="preserve"> jih je izvajala vaša organizacija)</w:t>
            </w:r>
            <w:r w:rsidRPr="006B76E6">
              <w:rPr>
                <w:rFonts w:ascii="Arial" w:eastAsia="Times New Roman" w:hAnsi="Arial" w:cs="Arial"/>
                <w:b/>
                <w:bCs/>
                <w:color w:val="000000"/>
                <w:sz w:val="20"/>
                <w:szCs w:val="20"/>
                <w:lang w:eastAsia="sl-SI"/>
              </w:rPr>
              <w:t xml:space="preserve"> </w:t>
            </w:r>
          </w:p>
        </w:tc>
        <w:tc>
          <w:tcPr>
            <w:tcW w:w="6822" w:type="dxa"/>
            <w:gridSpan w:val="5"/>
            <w:tcBorders>
              <w:top w:val="nil"/>
              <w:left w:val="nil"/>
              <w:bottom w:val="single" w:sz="4" w:space="0" w:color="auto"/>
              <w:right w:val="single" w:sz="4" w:space="0" w:color="auto"/>
            </w:tcBorders>
            <w:shd w:val="clear" w:color="auto" w:fill="auto"/>
            <w:noWrap/>
            <w:hideMark/>
          </w:tcPr>
          <w:p w14:paraId="00C8EDF6" w14:textId="77777777" w:rsidR="005C1520" w:rsidRPr="006B76E6" w:rsidRDefault="005C1520" w:rsidP="0035710A">
            <w:pPr>
              <w:spacing w:after="0" w:line="240" w:lineRule="auto"/>
              <w:rPr>
                <w:rFonts w:ascii="Arial" w:eastAsia="Times New Roman" w:hAnsi="Arial" w:cs="Arial"/>
                <w:color w:val="000000"/>
                <w:sz w:val="20"/>
                <w:szCs w:val="20"/>
                <w:lang w:eastAsia="sl-SI"/>
              </w:rPr>
            </w:pPr>
          </w:p>
          <w:p w14:paraId="375DB1DC"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p w14:paraId="207D274E"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p w14:paraId="7C59AD3B"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r>
      <w:tr w:rsidR="005C1520" w:rsidRPr="006B76E6" w14:paraId="72FD2652" w14:textId="77777777" w:rsidTr="00660112">
        <w:trPr>
          <w:trHeight w:val="314"/>
        </w:trPr>
        <w:tc>
          <w:tcPr>
            <w:tcW w:w="2411" w:type="dxa"/>
            <w:tcBorders>
              <w:top w:val="nil"/>
              <w:left w:val="single" w:sz="4" w:space="0" w:color="auto"/>
              <w:bottom w:val="single" w:sz="4" w:space="0" w:color="auto"/>
              <w:right w:val="single" w:sz="4" w:space="0" w:color="auto"/>
            </w:tcBorders>
            <w:shd w:val="clear" w:color="000000" w:fill="DDEBF7"/>
            <w:vAlign w:val="center"/>
          </w:tcPr>
          <w:p w14:paraId="17712DCC" w14:textId="77777777" w:rsidR="005C1520" w:rsidRPr="006B76E6" w:rsidRDefault="005C1520" w:rsidP="0035710A">
            <w:pPr>
              <w:spacing w:after="0" w:line="240" w:lineRule="auto"/>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Spletna povezav</w:t>
            </w:r>
            <w:r>
              <w:rPr>
                <w:rFonts w:ascii="Arial" w:eastAsia="Times New Roman" w:hAnsi="Arial" w:cs="Arial"/>
                <w:b/>
                <w:bCs/>
                <w:color w:val="000000"/>
                <w:sz w:val="20"/>
                <w:szCs w:val="20"/>
                <w:lang w:eastAsia="sl-SI"/>
              </w:rPr>
              <w:t xml:space="preserve">a </w:t>
            </w:r>
          </w:p>
        </w:tc>
        <w:tc>
          <w:tcPr>
            <w:tcW w:w="6822" w:type="dxa"/>
            <w:gridSpan w:val="5"/>
            <w:tcBorders>
              <w:top w:val="nil"/>
              <w:left w:val="nil"/>
              <w:bottom w:val="single" w:sz="4" w:space="0" w:color="auto"/>
              <w:right w:val="single" w:sz="4" w:space="0" w:color="auto"/>
            </w:tcBorders>
            <w:shd w:val="clear" w:color="auto" w:fill="auto"/>
            <w:noWrap/>
          </w:tcPr>
          <w:p w14:paraId="6BF6B7FC" w14:textId="77777777" w:rsidR="005C1520" w:rsidRPr="006B76E6" w:rsidRDefault="005C1520" w:rsidP="0035710A">
            <w:pPr>
              <w:spacing w:after="0" w:line="240" w:lineRule="auto"/>
              <w:rPr>
                <w:rFonts w:ascii="Arial" w:eastAsia="Times New Roman" w:hAnsi="Arial" w:cs="Arial"/>
                <w:color w:val="000000"/>
                <w:sz w:val="20"/>
                <w:szCs w:val="20"/>
                <w:lang w:eastAsia="sl-SI"/>
              </w:rPr>
            </w:pPr>
          </w:p>
        </w:tc>
      </w:tr>
      <w:tr w:rsidR="005C1520" w:rsidRPr="006B76E6" w14:paraId="61809D15" w14:textId="77777777" w:rsidTr="00660112">
        <w:trPr>
          <w:trHeight w:val="372"/>
        </w:trPr>
        <w:tc>
          <w:tcPr>
            <w:tcW w:w="2411" w:type="dxa"/>
            <w:tcBorders>
              <w:top w:val="nil"/>
              <w:left w:val="single" w:sz="4" w:space="0" w:color="auto"/>
              <w:bottom w:val="single" w:sz="4" w:space="0" w:color="auto"/>
              <w:right w:val="single" w:sz="4" w:space="0" w:color="auto"/>
            </w:tcBorders>
            <w:shd w:val="clear" w:color="000000" w:fill="DDEBF7"/>
            <w:vAlign w:val="center"/>
            <w:hideMark/>
          </w:tcPr>
          <w:p w14:paraId="74B407A7" w14:textId="77777777" w:rsidR="005C1520" w:rsidRPr="006B76E6" w:rsidRDefault="005C1520" w:rsidP="0035710A">
            <w:pPr>
              <w:spacing w:after="0" w:line="240" w:lineRule="auto"/>
              <w:rPr>
                <w:rFonts w:ascii="Arial" w:eastAsia="Times New Roman" w:hAnsi="Arial" w:cs="Arial"/>
                <w:b/>
                <w:bCs/>
                <w:color w:val="000000"/>
                <w:sz w:val="20"/>
                <w:szCs w:val="20"/>
                <w:lang w:eastAsia="sl-SI"/>
              </w:rPr>
            </w:pPr>
            <w:r w:rsidRPr="00660112">
              <w:rPr>
                <w:rFonts w:ascii="Arial" w:eastAsia="Times New Roman" w:hAnsi="Arial" w:cs="Arial"/>
                <w:b/>
                <w:bCs/>
                <w:color w:val="000000"/>
                <w:lang w:eastAsia="sl-SI"/>
              </w:rPr>
              <w:t>Naziv projekta 2:</w:t>
            </w:r>
          </w:p>
        </w:tc>
        <w:tc>
          <w:tcPr>
            <w:tcW w:w="6822" w:type="dxa"/>
            <w:gridSpan w:val="5"/>
            <w:tcBorders>
              <w:top w:val="nil"/>
              <w:left w:val="nil"/>
              <w:bottom w:val="single" w:sz="4" w:space="0" w:color="auto"/>
              <w:right w:val="single" w:sz="4" w:space="0" w:color="auto"/>
            </w:tcBorders>
            <w:shd w:val="clear" w:color="auto" w:fill="auto"/>
            <w:noWrap/>
            <w:hideMark/>
          </w:tcPr>
          <w:p w14:paraId="39969937"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r>
      <w:tr w:rsidR="005C1520" w:rsidRPr="006B76E6" w14:paraId="0D8FEF31" w14:textId="77777777" w:rsidTr="00660112">
        <w:trPr>
          <w:trHeight w:val="791"/>
        </w:trPr>
        <w:tc>
          <w:tcPr>
            <w:tcW w:w="2411" w:type="dxa"/>
            <w:tcBorders>
              <w:top w:val="nil"/>
              <w:left w:val="single" w:sz="4" w:space="0" w:color="auto"/>
              <w:bottom w:val="single" w:sz="4" w:space="0" w:color="auto"/>
              <w:right w:val="single" w:sz="4" w:space="0" w:color="auto"/>
            </w:tcBorders>
            <w:shd w:val="clear" w:color="000000" w:fill="DDEBF7"/>
            <w:vAlign w:val="center"/>
            <w:hideMark/>
          </w:tcPr>
          <w:p w14:paraId="1E17211F" w14:textId="77777777" w:rsidR="005C1520" w:rsidRPr="006B76E6" w:rsidRDefault="005C1520" w:rsidP="0035710A">
            <w:pPr>
              <w:spacing w:after="0" w:line="240" w:lineRule="auto"/>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 xml:space="preserve">Vloga </w:t>
            </w:r>
            <w:r w:rsidRPr="006B76E6">
              <w:rPr>
                <w:rFonts w:ascii="Arial" w:eastAsia="Times New Roman" w:hAnsi="Arial" w:cs="Arial"/>
                <w:i/>
                <w:iCs/>
                <w:color w:val="000000"/>
                <w:sz w:val="16"/>
                <w:szCs w:val="16"/>
                <w:lang w:eastAsia="sl-SI"/>
              </w:rPr>
              <w:t>(vodilni partner, partner)</w:t>
            </w:r>
          </w:p>
        </w:tc>
        <w:tc>
          <w:tcPr>
            <w:tcW w:w="1137" w:type="dxa"/>
            <w:tcBorders>
              <w:top w:val="nil"/>
              <w:left w:val="nil"/>
              <w:bottom w:val="single" w:sz="4" w:space="0" w:color="auto"/>
              <w:right w:val="single" w:sz="4" w:space="0" w:color="auto"/>
            </w:tcBorders>
            <w:shd w:val="clear" w:color="000000" w:fill="DDEBF7"/>
            <w:vAlign w:val="center"/>
            <w:hideMark/>
          </w:tcPr>
          <w:p w14:paraId="6DF928F6" w14:textId="77777777" w:rsidR="009F3D6B" w:rsidRDefault="005C1520" w:rsidP="0035710A">
            <w:pPr>
              <w:spacing w:after="0" w:line="240" w:lineRule="auto"/>
              <w:jc w:val="center"/>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Vrednost</w:t>
            </w:r>
          </w:p>
          <w:p w14:paraId="785E6AB7" w14:textId="5E9BA3B3" w:rsidR="005C1520" w:rsidRPr="006B76E6" w:rsidRDefault="009F3D6B" w:rsidP="0035710A">
            <w:pPr>
              <w:spacing w:after="0" w:line="240" w:lineRule="auto"/>
              <w:jc w:val="cente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projekta</w:t>
            </w:r>
            <w:r w:rsidR="005C1520" w:rsidRPr="006B76E6">
              <w:rPr>
                <w:rFonts w:ascii="Arial" w:eastAsia="Times New Roman" w:hAnsi="Arial" w:cs="Arial"/>
                <w:b/>
                <w:bCs/>
                <w:color w:val="000000"/>
                <w:sz w:val="20"/>
                <w:szCs w:val="20"/>
                <w:lang w:eastAsia="sl-SI"/>
              </w:rPr>
              <w:t xml:space="preserve"> </w:t>
            </w:r>
          </w:p>
        </w:tc>
        <w:tc>
          <w:tcPr>
            <w:tcW w:w="1816" w:type="dxa"/>
            <w:tcBorders>
              <w:top w:val="nil"/>
              <w:left w:val="nil"/>
              <w:bottom w:val="single" w:sz="4" w:space="0" w:color="auto"/>
              <w:right w:val="single" w:sz="4" w:space="0" w:color="auto"/>
            </w:tcBorders>
            <w:shd w:val="clear" w:color="000000" w:fill="DDEBF7"/>
            <w:vAlign w:val="center"/>
            <w:hideMark/>
          </w:tcPr>
          <w:p w14:paraId="5930E11F" w14:textId="77777777" w:rsidR="005C1520" w:rsidRPr="006B76E6" w:rsidRDefault="005C1520" w:rsidP="0035710A">
            <w:pPr>
              <w:spacing w:after="0" w:line="240" w:lineRule="auto"/>
              <w:jc w:val="center"/>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 xml:space="preserve">Višina sredstev, </w:t>
            </w:r>
            <w:r>
              <w:rPr>
                <w:rFonts w:ascii="Arial" w:eastAsia="Times New Roman" w:hAnsi="Arial" w:cs="Arial"/>
                <w:b/>
                <w:bCs/>
                <w:color w:val="000000"/>
                <w:sz w:val="20"/>
                <w:szCs w:val="20"/>
                <w:lang w:eastAsia="sl-SI"/>
              </w:rPr>
              <w:t>ki jih je prejela vaša organizacija</w:t>
            </w:r>
          </w:p>
        </w:tc>
        <w:tc>
          <w:tcPr>
            <w:tcW w:w="1311" w:type="dxa"/>
            <w:tcBorders>
              <w:top w:val="nil"/>
              <w:left w:val="nil"/>
              <w:bottom w:val="single" w:sz="4" w:space="0" w:color="auto"/>
              <w:right w:val="single" w:sz="4" w:space="0" w:color="auto"/>
            </w:tcBorders>
            <w:shd w:val="clear" w:color="000000" w:fill="DDEBF7"/>
            <w:vAlign w:val="center"/>
            <w:hideMark/>
          </w:tcPr>
          <w:p w14:paraId="433938CE" w14:textId="77777777" w:rsidR="005C1520" w:rsidRPr="006B76E6" w:rsidRDefault="005C1520" w:rsidP="0035710A">
            <w:pPr>
              <w:spacing w:after="0" w:line="240" w:lineRule="auto"/>
              <w:jc w:val="center"/>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Ob</w:t>
            </w:r>
            <w:r>
              <w:rPr>
                <w:rFonts w:ascii="Arial" w:eastAsia="Times New Roman" w:hAnsi="Arial" w:cs="Arial"/>
                <w:b/>
                <w:bCs/>
                <w:color w:val="000000"/>
                <w:sz w:val="20"/>
                <w:szCs w:val="20"/>
                <w:lang w:eastAsia="sl-SI"/>
              </w:rPr>
              <w:t>dobje</w:t>
            </w:r>
            <w:r w:rsidRPr="006B76E6">
              <w:rPr>
                <w:rFonts w:ascii="Arial" w:eastAsia="Times New Roman" w:hAnsi="Arial" w:cs="Arial"/>
                <w:b/>
                <w:bCs/>
                <w:color w:val="000000"/>
                <w:sz w:val="20"/>
                <w:szCs w:val="20"/>
                <w:lang w:eastAsia="sl-SI"/>
              </w:rPr>
              <w:t xml:space="preserve"> izvajanja </w:t>
            </w:r>
          </w:p>
        </w:tc>
        <w:tc>
          <w:tcPr>
            <w:tcW w:w="1137" w:type="dxa"/>
            <w:tcBorders>
              <w:top w:val="nil"/>
              <w:left w:val="nil"/>
              <w:bottom w:val="single" w:sz="4" w:space="0" w:color="auto"/>
              <w:right w:val="single" w:sz="4" w:space="0" w:color="auto"/>
            </w:tcBorders>
            <w:shd w:val="clear" w:color="000000" w:fill="DDEBF7"/>
            <w:vAlign w:val="center"/>
            <w:hideMark/>
          </w:tcPr>
          <w:p w14:paraId="054508D0" w14:textId="77777777" w:rsidR="005C1520" w:rsidRPr="006B76E6" w:rsidRDefault="005C1520" w:rsidP="0035710A">
            <w:pPr>
              <w:spacing w:after="0" w:line="240" w:lineRule="auto"/>
              <w:jc w:val="center"/>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 xml:space="preserve">Financer </w:t>
            </w:r>
          </w:p>
        </w:tc>
        <w:tc>
          <w:tcPr>
            <w:tcW w:w="1421" w:type="dxa"/>
            <w:tcBorders>
              <w:top w:val="nil"/>
              <w:left w:val="nil"/>
              <w:bottom w:val="single" w:sz="4" w:space="0" w:color="auto"/>
              <w:right w:val="single" w:sz="4" w:space="0" w:color="auto"/>
            </w:tcBorders>
            <w:shd w:val="clear" w:color="000000" w:fill="DDEBF7"/>
            <w:vAlign w:val="center"/>
            <w:hideMark/>
          </w:tcPr>
          <w:p w14:paraId="446FBC19" w14:textId="77777777" w:rsidR="005C1520" w:rsidRPr="006B76E6" w:rsidRDefault="005C1520" w:rsidP="0035710A">
            <w:pPr>
              <w:spacing w:after="0" w:line="240" w:lineRule="auto"/>
              <w:jc w:val="center"/>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Št. pogodbe</w:t>
            </w:r>
          </w:p>
        </w:tc>
      </w:tr>
      <w:tr w:rsidR="005C1520" w:rsidRPr="006B76E6" w14:paraId="4BC6533B" w14:textId="77777777" w:rsidTr="009F3D6B">
        <w:trPr>
          <w:trHeight w:val="28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65D7D1B0" w14:textId="77777777" w:rsidR="005C1520" w:rsidRPr="006B76E6" w:rsidRDefault="005C1520" w:rsidP="0035710A">
            <w:pPr>
              <w:spacing w:after="0" w:line="240" w:lineRule="auto"/>
              <w:rPr>
                <w:rFonts w:ascii="Arial" w:eastAsia="Times New Roman" w:hAnsi="Arial" w:cs="Arial"/>
                <w:b/>
                <w:bCs/>
                <w:i/>
                <w:iCs/>
                <w:color w:val="000000"/>
                <w:sz w:val="20"/>
                <w:szCs w:val="20"/>
                <w:lang w:eastAsia="sl-SI"/>
              </w:rPr>
            </w:pPr>
            <w:r w:rsidRPr="006B76E6">
              <w:rPr>
                <w:rFonts w:ascii="Arial" w:eastAsia="Times New Roman" w:hAnsi="Arial" w:cs="Arial"/>
                <w:b/>
                <w:bCs/>
                <w:i/>
                <w:iCs/>
                <w:color w:val="000000"/>
                <w:sz w:val="20"/>
                <w:szCs w:val="20"/>
                <w:lang w:eastAsia="sl-SI"/>
              </w:rPr>
              <w:t> </w:t>
            </w:r>
          </w:p>
        </w:tc>
        <w:tc>
          <w:tcPr>
            <w:tcW w:w="1137" w:type="dxa"/>
            <w:tcBorders>
              <w:top w:val="nil"/>
              <w:left w:val="nil"/>
              <w:bottom w:val="single" w:sz="4" w:space="0" w:color="auto"/>
              <w:right w:val="single" w:sz="4" w:space="0" w:color="auto"/>
            </w:tcBorders>
            <w:shd w:val="clear" w:color="auto" w:fill="auto"/>
            <w:noWrap/>
            <w:vAlign w:val="bottom"/>
            <w:hideMark/>
          </w:tcPr>
          <w:p w14:paraId="23943132"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c>
          <w:tcPr>
            <w:tcW w:w="1816" w:type="dxa"/>
            <w:tcBorders>
              <w:top w:val="nil"/>
              <w:left w:val="nil"/>
              <w:bottom w:val="single" w:sz="4" w:space="0" w:color="auto"/>
              <w:right w:val="single" w:sz="4" w:space="0" w:color="auto"/>
            </w:tcBorders>
            <w:shd w:val="clear" w:color="auto" w:fill="auto"/>
            <w:noWrap/>
            <w:vAlign w:val="bottom"/>
            <w:hideMark/>
          </w:tcPr>
          <w:p w14:paraId="072FFFFE"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c>
          <w:tcPr>
            <w:tcW w:w="1311" w:type="dxa"/>
            <w:tcBorders>
              <w:top w:val="nil"/>
              <w:left w:val="nil"/>
              <w:bottom w:val="single" w:sz="4" w:space="0" w:color="auto"/>
              <w:right w:val="single" w:sz="4" w:space="0" w:color="auto"/>
            </w:tcBorders>
            <w:shd w:val="clear" w:color="auto" w:fill="auto"/>
            <w:noWrap/>
            <w:vAlign w:val="bottom"/>
            <w:hideMark/>
          </w:tcPr>
          <w:p w14:paraId="577C68EC"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c>
          <w:tcPr>
            <w:tcW w:w="1137" w:type="dxa"/>
            <w:tcBorders>
              <w:top w:val="nil"/>
              <w:left w:val="nil"/>
              <w:bottom w:val="single" w:sz="4" w:space="0" w:color="auto"/>
              <w:right w:val="single" w:sz="4" w:space="0" w:color="auto"/>
            </w:tcBorders>
            <w:shd w:val="clear" w:color="auto" w:fill="auto"/>
            <w:noWrap/>
            <w:vAlign w:val="bottom"/>
            <w:hideMark/>
          </w:tcPr>
          <w:p w14:paraId="5AD201AC"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c>
          <w:tcPr>
            <w:tcW w:w="1421" w:type="dxa"/>
            <w:tcBorders>
              <w:top w:val="nil"/>
              <w:left w:val="nil"/>
              <w:bottom w:val="single" w:sz="4" w:space="0" w:color="auto"/>
              <w:right w:val="single" w:sz="4" w:space="0" w:color="auto"/>
            </w:tcBorders>
            <w:shd w:val="clear" w:color="auto" w:fill="auto"/>
            <w:noWrap/>
            <w:vAlign w:val="bottom"/>
            <w:hideMark/>
          </w:tcPr>
          <w:p w14:paraId="4596F874"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r>
      <w:tr w:rsidR="005C1520" w:rsidRPr="006B76E6" w14:paraId="7DB6849E" w14:textId="77777777" w:rsidTr="009F3D6B">
        <w:trPr>
          <w:trHeight w:val="802"/>
        </w:trPr>
        <w:tc>
          <w:tcPr>
            <w:tcW w:w="2411"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BA071EE" w14:textId="1D8EC2F8" w:rsidR="005C1520" w:rsidRPr="006B76E6" w:rsidRDefault="005C1520" w:rsidP="0035710A">
            <w:pPr>
              <w:spacing w:after="0" w:line="240" w:lineRule="auto"/>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lastRenderedPageBreak/>
              <w:t xml:space="preserve">Glavne </w:t>
            </w:r>
            <w:r w:rsidR="00DD3F70">
              <w:rPr>
                <w:rFonts w:ascii="Arial" w:eastAsia="Times New Roman" w:hAnsi="Arial" w:cs="Arial"/>
                <w:b/>
                <w:bCs/>
                <w:color w:val="000000"/>
                <w:sz w:val="20"/>
                <w:szCs w:val="20"/>
                <w:lang w:eastAsia="sl-SI"/>
              </w:rPr>
              <w:t>aktivnosti</w:t>
            </w:r>
            <w:r w:rsidRPr="006B76E6">
              <w:rPr>
                <w:rFonts w:ascii="Arial" w:eastAsia="Times New Roman" w:hAnsi="Arial" w:cs="Arial"/>
                <w:b/>
                <w:bCs/>
                <w:color w:val="000000"/>
                <w:sz w:val="20"/>
                <w:szCs w:val="20"/>
                <w:lang w:eastAsia="sl-SI"/>
              </w:rPr>
              <w:t xml:space="preserve"> in </w:t>
            </w:r>
            <w:r w:rsidR="00DD3F70">
              <w:rPr>
                <w:rFonts w:ascii="Arial" w:eastAsia="Times New Roman" w:hAnsi="Arial" w:cs="Arial"/>
                <w:b/>
                <w:bCs/>
                <w:color w:val="000000"/>
                <w:sz w:val="20"/>
                <w:szCs w:val="20"/>
                <w:lang w:eastAsia="sl-SI"/>
              </w:rPr>
              <w:t xml:space="preserve">rezultati </w:t>
            </w:r>
            <w:r w:rsidRPr="006B76E6">
              <w:rPr>
                <w:rFonts w:ascii="Arial" w:eastAsia="Times New Roman" w:hAnsi="Arial" w:cs="Arial"/>
                <w:i/>
                <w:iCs/>
                <w:color w:val="000000"/>
                <w:sz w:val="16"/>
                <w:szCs w:val="16"/>
                <w:lang w:eastAsia="sl-SI"/>
              </w:rPr>
              <w:t>(navedite samo aktivnosti, k</w:t>
            </w:r>
            <w:r>
              <w:rPr>
                <w:rFonts w:ascii="Arial" w:eastAsia="Times New Roman" w:hAnsi="Arial" w:cs="Arial"/>
                <w:i/>
                <w:iCs/>
                <w:color w:val="000000"/>
                <w:sz w:val="16"/>
                <w:szCs w:val="16"/>
                <w:lang w:eastAsia="sl-SI"/>
              </w:rPr>
              <w:t>i</w:t>
            </w:r>
            <w:r w:rsidRPr="006B76E6">
              <w:rPr>
                <w:rFonts w:ascii="Arial" w:eastAsia="Times New Roman" w:hAnsi="Arial" w:cs="Arial"/>
                <w:i/>
                <w:iCs/>
                <w:color w:val="000000"/>
                <w:sz w:val="16"/>
                <w:szCs w:val="16"/>
                <w:lang w:eastAsia="sl-SI"/>
              </w:rPr>
              <w:t xml:space="preserve"> jih je izvajala vaša organizacija)</w:t>
            </w:r>
            <w:r w:rsidRPr="006B76E6">
              <w:rPr>
                <w:rFonts w:ascii="Arial" w:eastAsia="Times New Roman" w:hAnsi="Arial" w:cs="Arial"/>
                <w:b/>
                <w:bCs/>
                <w:color w:val="000000"/>
                <w:sz w:val="20"/>
                <w:szCs w:val="20"/>
                <w:lang w:eastAsia="sl-SI"/>
              </w:rPr>
              <w:t xml:space="preserve"> </w:t>
            </w:r>
          </w:p>
        </w:tc>
        <w:tc>
          <w:tcPr>
            <w:tcW w:w="6822" w:type="dxa"/>
            <w:gridSpan w:val="5"/>
            <w:tcBorders>
              <w:top w:val="single" w:sz="4" w:space="0" w:color="auto"/>
              <w:left w:val="nil"/>
              <w:bottom w:val="single" w:sz="4" w:space="0" w:color="auto"/>
              <w:right w:val="single" w:sz="4" w:space="0" w:color="auto"/>
            </w:tcBorders>
            <w:shd w:val="clear" w:color="auto" w:fill="auto"/>
            <w:noWrap/>
            <w:hideMark/>
          </w:tcPr>
          <w:p w14:paraId="253F76D1" w14:textId="77777777" w:rsidR="005C1520" w:rsidRPr="006B76E6" w:rsidRDefault="005C1520" w:rsidP="0035710A">
            <w:pPr>
              <w:spacing w:after="0" w:line="240" w:lineRule="auto"/>
              <w:rPr>
                <w:rFonts w:ascii="Arial" w:eastAsia="Times New Roman" w:hAnsi="Arial" w:cs="Arial"/>
                <w:color w:val="000000"/>
                <w:sz w:val="20"/>
                <w:szCs w:val="20"/>
                <w:lang w:eastAsia="sl-SI"/>
              </w:rPr>
            </w:pPr>
          </w:p>
          <w:p w14:paraId="0EBDE65D"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p w14:paraId="263B42FC"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p w14:paraId="4A857A6D" w14:textId="77777777" w:rsidR="005C1520" w:rsidRPr="006B76E6" w:rsidRDefault="005C1520" w:rsidP="0035710A">
            <w:pPr>
              <w:spacing w:after="0" w:line="240" w:lineRule="auto"/>
              <w:rPr>
                <w:rFonts w:ascii="Arial" w:eastAsia="Times New Roman" w:hAnsi="Arial" w:cs="Arial"/>
                <w:color w:val="000000"/>
                <w:sz w:val="20"/>
                <w:szCs w:val="20"/>
                <w:lang w:eastAsia="sl-SI"/>
              </w:rPr>
            </w:pPr>
            <w:r w:rsidRPr="006B76E6">
              <w:rPr>
                <w:rFonts w:ascii="Arial" w:eastAsia="Times New Roman" w:hAnsi="Arial" w:cs="Arial"/>
                <w:color w:val="000000"/>
                <w:sz w:val="20"/>
                <w:szCs w:val="20"/>
                <w:lang w:eastAsia="sl-SI"/>
              </w:rPr>
              <w:t> </w:t>
            </w:r>
          </w:p>
        </w:tc>
      </w:tr>
      <w:tr w:rsidR="00DD3F70" w:rsidRPr="006B76E6" w14:paraId="2FB59FD4" w14:textId="77777777" w:rsidTr="00DD3F70">
        <w:trPr>
          <w:trHeight w:val="484"/>
        </w:trPr>
        <w:tc>
          <w:tcPr>
            <w:tcW w:w="2411" w:type="dxa"/>
            <w:tcBorders>
              <w:top w:val="single" w:sz="4" w:space="0" w:color="auto"/>
              <w:left w:val="single" w:sz="4" w:space="0" w:color="auto"/>
              <w:bottom w:val="single" w:sz="4" w:space="0" w:color="auto"/>
              <w:right w:val="single" w:sz="4" w:space="0" w:color="auto"/>
            </w:tcBorders>
            <w:shd w:val="clear" w:color="000000" w:fill="DDEBF7"/>
            <w:vAlign w:val="center"/>
          </w:tcPr>
          <w:p w14:paraId="4D070957" w14:textId="49F9F581" w:rsidR="00DD3F70" w:rsidRPr="006B76E6" w:rsidRDefault="00DD3F70" w:rsidP="0035710A">
            <w:pPr>
              <w:spacing w:after="0" w:line="240" w:lineRule="auto"/>
              <w:rPr>
                <w:rFonts w:ascii="Arial" w:eastAsia="Times New Roman" w:hAnsi="Arial" w:cs="Arial"/>
                <w:b/>
                <w:bCs/>
                <w:color w:val="000000"/>
                <w:sz w:val="20"/>
                <w:szCs w:val="20"/>
                <w:lang w:eastAsia="sl-SI"/>
              </w:rPr>
            </w:pPr>
            <w:r w:rsidRPr="006B76E6">
              <w:rPr>
                <w:rFonts w:ascii="Arial" w:eastAsia="Times New Roman" w:hAnsi="Arial" w:cs="Arial"/>
                <w:b/>
                <w:bCs/>
                <w:color w:val="000000"/>
                <w:sz w:val="20"/>
                <w:szCs w:val="20"/>
                <w:lang w:eastAsia="sl-SI"/>
              </w:rPr>
              <w:t>Spletna povezav</w:t>
            </w:r>
            <w:r>
              <w:rPr>
                <w:rFonts w:ascii="Arial" w:eastAsia="Times New Roman" w:hAnsi="Arial" w:cs="Arial"/>
                <w:b/>
                <w:bCs/>
                <w:color w:val="000000"/>
                <w:sz w:val="20"/>
                <w:szCs w:val="20"/>
                <w:lang w:eastAsia="sl-SI"/>
              </w:rPr>
              <w:t>a</w:t>
            </w:r>
          </w:p>
        </w:tc>
        <w:tc>
          <w:tcPr>
            <w:tcW w:w="6822" w:type="dxa"/>
            <w:gridSpan w:val="5"/>
            <w:tcBorders>
              <w:top w:val="single" w:sz="4" w:space="0" w:color="auto"/>
              <w:left w:val="nil"/>
              <w:bottom w:val="single" w:sz="4" w:space="0" w:color="auto"/>
              <w:right w:val="single" w:sz="4" w:space="0" w:color="auto"/>
            </w:tcBorders>
            <w:shd w:val="clear" w:color="auto" w:fill="auto"/>
            <w:noWrap/>
          </w:tcPr>
          <w:p w14:paraId="21FE314A" w14:textId="77777777" w:rsidR="00DD3F70" w:rsidRPr="006B76E6" w:rsidRDefault="00DD3F70" w:rsidP="0035710A">
            <w:pPr>
              <w:spacing w:after="0" w:line="240" w:lineRule="auto"/>
              <w:rPr>
                <w:rFonts w:ascii="Arial" w:eastAsia="Times New Roman" w:hAnsi="Arial" w:cs="Arial"/>
                <w:color w:val="000000"/>
                <w:sz w:val="20"/>
                <w:szCs w:val="20"/>
                <w:lang w:eastAsia="sl-SI"/>
              </w:rPr>
            </w:pPr>
          </w:p>
        </w:tc>
      </w:tr>
    </w:tbl>
    <w:p w14:paraId="64EB23CA" w14:textId="6D0CECDA" w:rsidR="00660112" w:rsidRPr="00660112" w:rsidRDefault="00660112" w:rsidP="003C345B">
      <w:pPr>
        <w:rPr>
          <w:i/>
          <w:iCs/>
          <w:sz w:val="18"/>
          <w:szCs w:val="18"/>
        </w:rPr>
      </w:pPr>
      <w:r w:rsidRPr="00660112">
        <w:rPr>
          <w:i/>
          <w:iCs/>
          <w:sz w:val="18"/>
          <w:szCs w:val="18"/>
        </w:rPr>
        <w:t>V primeru več izvedenih projektov/programov prosimo kopirajte vrstice</w:t>
      </w:r>
    </w:p>
    <w:p w14:paraId="3B3B5F44" w14:textId="5CAC3483" w:rsidR="00180C9E" w:rsidRDefault="00180C9E" w:rsidP="00CA13ED">
      <w:pPr>
        <w:pStyle w:val="Naslov2"/>
        <w:rPr>
          <w:rFonts w:ascii="Arial" w:hAnsi="Arial" w:cs="Arial"/>
          <w:b/>
          <w:color w:val="auto"/>
          <w:sz w:val="20"/>
          <w:szCs w:val="20"/>
        </w:rPr>
      </w:pPr>
    </w:p>
    <w:p w14:paraId="04DC1A8D" w14:textId="0E452922" w:rsidR="004659B0" w:rsidRPr="006B76E6" w:rsidRDefault="004659B0" w:rsidP="004659B0">
      <w:pPr>
        <w:pStyle w:val="Odstavekseznama"/>
        <w:numPr>
          <w:ilvl w:val="1"/>
          <w:numId w:val="26"/>
        </w:numPr>
        <w:rPr>
          <w:rFonts w:ascii="Arial" w:hAnsi="Arial" w:cs="Arial"/>
          <w:b/>
          <w:bCs/>
          <w:sz w:val="20"/>
          <w:szCs w:val="20"/>
        </w:rPr>
      </w:pPr>
      <w:r w:rsidRPr="006B76E6">
        <w:rPr>
          <w:rFonts w:ascii="Arial" w:hAnsi="Arial" w:cs="Arial"/>
          <w:b/>
          <w:bCs/>
          <w:sz w:val="20"/>
          <w:szCs w:val="20"/>
        </w:rPr>
        <w:t>Kadrovske</w:t>
      </w:r>
      <w:r w:rsidR="00660112">
        <w:rPr>
          <w:rFonts w:ascii="Arial" w:hAnsi="Arial" w:cs="Arial"/>
          <w:b/>
          <w:bCs/>
          <w:sz w:val="20"/>
          <w:szCs w:val="20"/>
        </w:rPr>
        <w:t>,</w:t>
      </w:r>
      <w:r w:rsidRPr="006B76E6">
        <w:rPr>
          <w:rFonts w:ascii="Arial" w:hAnsi="Arial" w:cs="Arial"/>
          <w:b/>
          <w:bCs/>
          <w:sz w:val="20"/>
          <w:szCs w:val="20"/>
        </w:rPr>
        <w:t xml:space="preserve"> tehnične</w:t>
      </w:r>
      <w:r w:rsidR="00660112">
        <w:rPr>
          <w:rFonts w:ascii="Arial" w:hAnsi="Arial" w:cs="Arial"/>
          <w:b/>
          <w:bCs/>
          <w:sz w:val="20"/>
          <w:szCs w:val="20"/>
        </w:rPr>
        <w:t xml:space="preserve"> in strokovne</w:t>
      </w:r>
      <w:r w:rsidRPr="006B76E6">
        <w:rPr>
          <w:rFonts w:ascii="Arial" w:hAnsi="Arial" w:cs="Arial"/>
          <w:b/>
          <w:bCs/>
          <w:sz w:val="20"/>
          <w:szCs w:val="20"/>
        </w:rPr>
        <w:t xml:space="preserve"> zmogljivosti ter izkušnje prijavitelja</w:t>
      </w:r>
    </w:p>
    <w:p w14:paraId="0AF34EB8" w14:textId="6746ECA3" w:rsidR="004659B0" w:rsidRPr="00A62689" w:rsidRDefault="004659B0" w:rsidP="004659B0">
      <w:pPr>
        <w:rPr>
          <w:rFonts w:ascii="Arial" w:hAnsi="Arial" w:cs="Arial"/>
          <w:sz w:val="20"/>
          <w:szCs w:val="20"/>
        </w:rPr>
      </w:pPr>
      <w:r w:rsidRPr="00A62689">
        <w:rPr>
          <w:rFonts w:ascii="Arial" w:hAnsi="Arial" w:cs="Arial"/>
          <w:sz w:val="20"/>
          <w:szCs w:val="20"/>
        </w:rPr>
        <w:t xml:space="preserve">Opišite kadrovske zmogljivosti (št. zaposlenih, število aktivnih prostovoljcev), tehnične zmogljivosti (oprema, prostori) ter </w:t>
      </w:r>
      <w:r w:rsidRPr="00A62689">
        <w:rPr>
          <w:rFonts w:ascii="Arial" w:hAnsi="Arial" w:cs="Arial"/>
          <w:b/>
          <w:bCs/>
          <w:sz w:val="20"/>
          <w:szCs w:val="20"/>
        </w:rPr>
        <w:t>navedite profili in ključna strokovna znanja iz vsebinskega predmeta javnega razpisa</w:t>
      </w:r>
      <w:r w:rsidRPr="00A62689">
        <w:rPr>
          <w:rFonts w:ascii="Arial" w:hAnsi="Arial" w:cs="Arial"/>
          <w:sz w:val="20"/>
          <w:szCs w:val="20"/>
        </w:rPr>
        <w:t xml:space="preserve">, ki jih imajo vaši zaposleni in lahko prispevajo k uspešni izvedbi programa. </w:t>
      </w:r>
    </w:p>
    <w:tbl>
      <w:tblPr>
        <w:tblStyle w:val="Tabelamrea"/>
        <w:tblW w:w="0" w:type="auto"/>
        <w:tblLook w:val="04A0" w:firstRow="1" w:lastRow="0" w:firstColumn="1" w:lastColumn="0" w:noHBand="0" w:noVBand="1"/>
      </w:tblPr>
      <w:tblGrid>
        <w:gridCol w:w="2029"/>
        <w:gridCol w:w="7033"/>
      </w:tblGrid>
      <w:tr w:rsidR="004659B0" w:rsidRPr="00430DCD" w14:paraId="600478B7" w14:textId="77777777" w:rsidTr="0035710A">
        <w:tc>
          <w:tcPr>
            <w:tcW w:w="9062" w:type="dxa"/>
            <w:gridSpan w:val="2"/>
            <w:shd w:val="clear" w:color="auto" w:fill="DEEAF6" w:themeFill="accent5" w:themeFillTint="33"/>
          </w:tcPr>
          <w:p w14:paraId="14EBF93C" w14:textId="77777777" w:rsidR="004659B0" w:rsidRDefault="004659B0" w:rsidP="0035710A">
            <w:pPr>
              <w:rPr>
                <w:rFonts w:ascii="Arial" w:hAnsi="Arial" w:cs="Arial"/>
                <w:b/>
                <w:bCs/>
                <w:sz w:val="16"/>
                <w:szCs w:val="16"/>
              </w:rPr>
            </w:pPr>
            <w:r w:rsidRPr="00430DCD">
              <w:rPr>
                <w:rFonts w:ascii="Arial" w:hAnsi="Arial" w:cs="Arial"/>
                <w:b/>
                <w:bCs/>
                <w:sz w:val="16"/>
                <w:szCs w:val="16"/>
              </w:rPr>
              <w:t xml:space="preserve">Kadrovske zmogljivosti </w:t>
            </w:r>
          </w:p>
          <w:p w14:paraId="331FA4DD" w14:textId="7BA8C71F" w:rsidR="009F3D6B" w:rsidRPr="00430DCD" w:rsidRDefault="009F3D6B" w:rsidP="0035710A">
            <w:pPr>
              <w:rPr>
                <w:rFonts w:ascii="Arial" w:hAnsi="Arial" w:cs="Arial"/>
                <w:b/>
                <w:bCs/>
                <w:sz w:val="16"/>
                <w:szCs w:val="16"/>
              </w:rPr>
            </w:pPr>
          </w:p>
        </w:tc>
      </w:tr>
      <w:tr w:rsidR="004659B0" w14:paraId="6BE7D3B5" w14:textId="77777777" w:rsidTr="0035710A">
        <w:trPr>
          <w:trHeight w:val="479"/>
        </w:trPr>
        <w:tc>
          <w:tcPr>
            <w:tcW w:w="2029" w:type="dxa"/>
            <w:shd w:val="clear" w:color="auto" w:fill="DEEAF6" w:themeFill="accent5" w:themeFillTint="33"/>
          </w:tcPr>
          <w:p w14:paraId="2697FACB" w14:textId="77777777" w:rsidR="004659B0" w:rsidRPr="00FD27E6" w:rsidRDefault="004659B0" w:rsidP="0035710A">
            <w:pPr>
              <w:rPr>
                <w:rFonts w:ascii="Arial" w:hAnsi="Arial" w:cs="Arial"/>
                <w:b/>
                <w:bCs/>
                <w:sz w:val="16"/>
                <w:szCs w:val="16"/>
              </w:rPr>
            </w:pPr>
            <w:r w:rsidRPr="00FD27E6">
              <w:rPr>
                <w:rFonts w:ascii="Arial" w:hAnsi="Arial" w:cs="Arial"/>
                <w:b/>
                <w:bCs/>
                <w:sz w:val="16"/>
                <w:szCs w:val="16"/>
              </w:rPr>
              <w:t>Št zaposlenih v organizaciji</w:t>
            </w:r>
            <w:r>
              <w:rPr>
                <w:rFonts w:ascii="Arial" w:hAnsi="Arial" w:cs="Arial"/>
                <w:b/>
                <w:bCs/>
                <w:sz w:val="16"/>
                <w:szCs w:val="16"/>
              </w:rPr>
              <w:t xml:space="preserve"> </w:t>
            </w:r>
          </w:p>
        </w:tc>
        <w:tc>
          <w:tcPr>
            <w:tcW w:w="7033" w:type="dxa"/>
          </w:tcPr>
          <w:p w14:paraId="2F7D1052" w14:textId="77777777" w:rsidR="004659B0" w:rsidRDefault="004659B0" w:rsidP="0035710A">
            <w:pPr>
              <w:rPr>
                <w:rFonts w:ascii="Arial" w:hAnsi="Arial" w:cs="Arial"/>
                <w:sz w:val="16"/>
                <w:szCs w:val="16"/>
              </w:rPr>
            </w:pPr>
          </w:p>
        </w:tc>
      </w:tr>
      <w:tr w:rsidR="004659B0" w14:paraId="04C04F5F" w14:textId="77777777" w:rsidTr="0035710A">
        <w:tc>
          <w:tcPr>
            <w:tcW w:w="2029" w:type="dxa"/>
            <w:shd w:val="clear" w:color="auto" w:fill="DEEAF6" w:themeFill="accent5" w:themeFillTint="33"/>
          </w:tcPr>
          <w:p w14:paraId="37B1B041" w14:textId="77777777" w:rsidR="004659B0" w:rsidRPr="00FD27E6" w:rsidRDefault="004659B0" w:rsidP="0035710A">
            <w:pPr>
              <w:rPr>
                <w:rFonts w:ascii="Arial" w:hAnsi="Arial" w:cs="Arial"/>
                <w:b/>
                <w:bCs/>
                <w:sz w:val="16"/>
                <w:szCs w:val="16"/>
              </w:rPr>
            </w:pPr>
            <w:r w:rsidRPr="00FD27E6">
              <w:rPr>
                <w:rFonts w:ascii="Arial" w:hAnsi="Arial" w:cs="Arial"/>
                <w:b/>
                <w:bCs/>
                <w:sz w:val="16"/>
                <w:szCs w:val="16"/>
              </w:rPr>
              <w:t>Število zaposlenih, ki delajo na področjih, ki jih prijavljate v sofinanciranje</w:t>
            </w:r>
          </w:p>
        </w:tc>
        <w:tc>
          <w:tcPr>
            <w:tcW w:w="7033" w:type="dxa"/>
          </w:tcPr>
          <w:p w14:paraId="36C37DDD" w14:textId="77777777" w:rsidR="004659B0" w:rsidRDefault="004659B0" w:rsidP="0035710A">
            <w:pPr>
              <w:rPr>
                <w:rFonts w:ascii="Arial" w:hAnsi="Arial" w:cs="Arial"/>
                <w:sz w:val="16"/>
                <w:szCs w:val="16"/>
              </w:rPr>
            </w:pPr>
          </w:p>
        </w:tc>
      </w:tr>
      <w:tr w:rsidR="004659B0" w14:paraId="3989E12C" w14:textId="77777777" w:rsidTr="0035710A">
        <w:tc>
          <w:tcPr>
            <w:tcW w:w="2029" w:type="dxa"/>
            <w:shd w:val="clear" w:color="auto" w:fill="DEEAF6" w:themeFill="accent5" w:themeFillTint="33"/>
          </w:tcPr>
          <w:p w14:paraId="60B198F2" w14:textId="77777777" w:rsidR="004659B0" w:rsidRPr="00FD27E6" w:rsidRDefault="004659B0" w:rsidP="0035710A">
            <w:pPr>
              <w:rPr>
                <w:rFonts w:ascii="Arial" w:hAnsi="Arial" w:cs="Arial"/>
                <w:b/>
                <w:bCs/>
                <w:sz w:val="16"/>
                <w:szCs w:val="16"/>
              </w:rPr>
            </w:pPr>
            <w:r w:rsidRPr="00FD27E6">
              <w:rPr>
                <w:rFonts w:ascii="Arial" w:hAnsi="Arial" w:cs="Arial"/>
                <w:b/>
                <w:bCs/>
                <w:sz w:val="16"/>
                <w:szCs w:val="16"/>
              </w:rPr>
              <w:t>Št. aktivnih prostovoljcev, ki delajo na področjih, ki ga prijavljate v sofinanciranje</w:t>
            </w:r>
          </w:p>
        </w:tc>
        <w:tc>
          <w:tcPr>
            <w:tcW w:w="7033" w:type="dxa"/>
          </w:tcPr>
          <w:p w14:paraId="184566EA" w14:textId="77777777" w:rsidR="004659B0" w:rsidRDefault="004659B0" w:rsidP="0035710A">
            <w:pPr>
              <w:rPr>
                <w:rFonts w:ascii="Arial" w:hAnsi="Arial" w:cs="Arial"/>
                <w:sz w:val="16"/>
                <w:szCs w:val="16"/>
              </w:rPr>
            </w:pPr>
          </w:p>
        </w:tc>
      </w:tr>
      <w:tr w:rsidR="004659B0" w14:paraId="27DD6ECE" w14:textId="77777777" w:rsidTr="0035710A">
        <w:tc>
          <w:tcPr>
            <w:tcW w:w="9062" w:type="dxa"/>
            <w:gridSpan w:val="2"/>
            <w:shd w:val="clear" w:color="auto" w:fill="DEEAF6" w:themeFill="accent5" w:themeFillTint="33"/>
          </w:tcPr>
          <w:p w14:paraId="7990175E" w14:textId="77777777" w:rsidR="004659B0" w:rsidRPr="00FD27E6" w:rsidRDefault="004659B0" w:rsidP="0035710A">
            <w:pPr>
              <w:rPr>
                <w:rFonts w:ascii="Arial" w:hAnsi="Arial" w:cs="Arial"/>
                <w:i/>
                <w:iCs/>
                <w:sz w:val="16"/>
                <w:szCs w:val="16"/>
              </w:rPr>
            </w:pPr>
            <w:r w:rsidRPr="00FD27E6">
              <w:rPr>
                <w:rFonts w:ascii="Arial" w:hAnsi="Arial" w:cs="Arial"/>
                <w:b/>
                <w:bCs/>
                <w:sz w:val="16"/>
                <w:szCs w:val="16"/>
              </w:rPr>
              <w:t xml:space="preserve">Tehnične zmogljivosti </w:t>
            </w:r>
            <w:r w:rsidRPr="00FD27E6">
              <w:rPr>
                <w:rFonts w:ascii="Arial" w:hAnsi="Arial" w:cs="Arial"/>
                <w:i/>
                <w:iCs/>
                <w:sz w:val="16"/>
                <w:szCs w:val="16"/>
              </w:rPr>
              <w:t>(največ ½ strani)</w:t>
            </w:r>
          </w:p>
        </w:tc>
      </w:tr>
      <w:tr w:rsidR="004659B0" w14:paraId="4160855B" w14:textId="77777777" w:rsidTr="0035710A">
        <w:tc>
          <w:tcPr>
            <w:tcW w:w="9062" w:type="dxa"/>
            <w:gridSpan w:val="2"/>
          </w:tcPr>
          <w:p w14:paraId="74F09FD6" w14:textId="77777777" w:rsidR="004659B0" w:rsidRDefault="004659B0" w:rsidP="0035710A">
            <w:pPr>
              <w:rPr>
                <w:rFonts w:ascii="Arial" w:hAnsi="Arial" w:cs="Arial"/>
                <w:sz w:val="16"/>
                <w:szCs w:val="16"/>
              </w:rPr>
            </w:pPr>
          </w:p>
          <w:p w14:paraId="4E30CE20" w14:textId="77777777" w:rsidR="004659B0" w:rsidRDefault="004659B0" w:rsidP="0035710A">
            <w:pPr>
              <w:rPr>
                <w:rFonts w:ascii="Arial" w:hAnsi="Arial" w:cs="Arial"/>
                <w:sz w:val="16"/>
                <w:szCs w:val="16"/>
              </w:rPr>
            </w:pPr>
          </w:p>
        </w:tc>
      </w:tr>
      <w:tr w:rsidR="004659B0" w14:paraId="32D3F1E0" w14:textId="77777777" w:rsidTr="0035710A">
        <w:tc>
          <w:tcPr>
            <w:tcW w:w="9062" w:type="dxa"/>
            <w:gridSpan w:val="2"/>
            <w:shd w:val="clear" w:color="auto" w:fill="DEEAF6" w:themeFill="accent5" w:themeFillTint="33"/>
          </w:tcPr>
          <w:p w14:paraId="2EE8C4D5" w14:textId="77777777" w:rsidR="004659B0" w:rsidRPr="00FD27E6" w:rsidRDefault="004659B0" w:rsidP="0035710A">
            <w:pPr>
              <w:rPr>
                <w:rFonts w:ascii="Arial" w:hAnsi="Arial" w:cs="Arial"/>
                <w:b/>
                <w:bCs/>
                <w:sz w:val="16"/>
                <w:szCs w:val="16"/>
              </w:rPr>
            </w:pPr>
            <w:r w:rsidRPr="00FD27E6">
              <w:rPr>
                <w:rFonts w:ascii="Arial" w:hAnsi="Arial" w:cs="Arial"/>
                <w:b/>
                <w:bCs/>
                <w:sz w:val="16"/>
                <w:szCs w:val="16"/>
              </w:rPr>
              <w:t>Profili zaposlenih</w:t>
            </w:r>
            <w:r>
              <w:rPr>
                <w:rFonts w:ascii="Arial" w:hAnsi="Arial" w:cs="Arial"/>
                <w:b/>
                <w:bCs/>
                <w:sz w:val="16"/>
                <w:szCs w:val="16"/>
              </w:rPr>
              <w:t>/</w:t>
            </w:r>
            <w:r w:rsidRPr="00FD27E6">
              <w:rPr>
                <w:rFonts w:ascii="Arial" w:hAnsi="Arial" w:cs="Arial"/>
                <w:b/>
                <w:bCs/>
                <w:sz w:val="16"/>
                <w:szCs w:val="16"/>
              </w:rPr>
              <w:t xml:space="preserve">prostovoljcev in ključna strokovna znanja </w:t>
            </w:r>
            <w:r w:rsidRPr="001C09D5">
              <w:rPr>
                <w:rFonts w:ascii="Arial" w:hAnsi="Arial" w:cs="Arial"/>
                <w:i/>
                <w:iCs/>
                <w:sz w:val="16"/>
                <w:szCs w:val="16"/>
              </w:rPr>
              <w:t>(največ ½ strani)</w:t>
            </w:r>
          </w:p>
        </w:tc>
      </w:tr>
      <w:tr w:rsidR="004659B0" w14:paraId="473BB49C" w14:textId="77777777" w:rsidTr="0035710A">
        <w:tc>
          <w:tcPr>
            <w:tcW w:w="9062" w:type="dxa"/>
            <w:gridSpan w:val="2"/>
          </w:tcPr>
          <w:p w14:paraId="07F2F7B1" w14:textId="77777777" w:rsidR="004659B0" w:rsidRDefault="004659B0" w:rsidP="0035710A">
            <w:pPr>
              <w:rPr>
                <w:rFonts w:ascii="Arial" w:hAnsi="Arial" w:cs="Arial"/>
                <w:sz w:val="16"/>
                <w:szCs w:val="16"/>
              </w:rPr>
            </w:pPr>
          </w:p>
          <w:p w14:paraId="0F150890" w14:textId="77777777" w:rsidR="004659B0" w:rsidRDefault="004659B0" w:rsidP="0035710A">
            <w:pPr>
              <w:rPr>
                <w:rFonts w:ascii="Arial" w:hAnsi="Arial" w:cs="Arial"/>
                <w:sz w:val="16"/>
                <w:szCs w:val="16"/>
              </w:rPr>
            </w:pPr>
          </w:p>
          <w:p w14:paraId="34F625D3" w14:textId="77777777" w:rsidR="004659B0" w:rsidRDefault="004659B0" w:rsidP="0035710A">
            <w:pPr>
              <w:rPr>
                <w:rFonts w:ascii="Arial" w:hAnsi="Arial" w:cs="Arial"/>
                <w:sz w:val="16"/>
                <w:szCs w:val="16"/>
              </w:rPr>
            </w:pPr>
          </w:p>
          <w:p w14:paraId="6215DB41" w14:textId="77777777" w:rsidR="004659B0" w:rsidRDefault="004659B0" w:rsidP="0035710A">
            <w:pPr>
              <w:rPr>
                <w:rFonts w:ascii="Arial" w:hAnsi="Arial" w:cs="Arial"/>
                <w:sz w:val="16"/>
                <w:szCs w:val="16"/>
              </w:rPr>
            </w:pPr>
          </w:p>
          <w:p w14:paraId="7B893104" w14:textId="77777777" w:rsidR="004659B0" w:rsidRDefault="004659B0" w:rsidP="0035710A">
            <w:pPr>
              <w:rPr>
                <w:rFonts w:ascii="Arial" w:hAnsi="Arial" w:cs="Arial"/>
                <w:sz w:val="16"/>
                <w:szCs w:val="16"/>
              </w:rPr>
            </w:pPr>
          </w:p>
          <w:p w14:paraId="592A4F94" w14:textId="77777777" w:rsidR="004659B0" w:rsidRDefault="004659B0" w:rsidP="0035710A">
            <w:pPr>
              <w:rPr>
                <w:rFonts w:ascii="Arial" w:hAnsi="Arial" w:cs="Arial"/>
                <w:sz w:val="16"/>
                <w:szCs w:val="16"/>
              </w:rPr>
            </w:pPr>
          </w:p>
        </w:tc>
      </w:tr>
    </w:tbl>
    <w:p w14:paraId="55676100" w14:textId="77777777" w:rsidR="004659B0" w:rsidRPr="004659B0" w:rsidRDefault="004659B0" w:rsidP="004659B0"/>
    <w:p w14:paraId="1281046B" w14:textId="77777777" w:rsidR="00180C9E" w:rsidRDefault="00180C9E" w:rsidP="00CA13ED">
      <w:pPr>
        <w:pStyle w:val="Naslov2"/>
        <w:rPr>
          <w:rFonts w:ascii="Arial" w:hAnsi="Arial" w:cs="Arial"/>
          <w:b/>
          <w:color w:val="auto"/>
          <w:sz w:val="20"/>
          <w:szCs w:val="20"/>
        </w:rPr>
      </w:pPr>
    </w:p>
    <w:p w14:paraId="1B06BC46" w14:textId="21B3F221" w:rsidR="00CA13ED" w:rsidRPr="00E53D56" w:rsidRDefault="0084422A" w:rsidP="00E53D56">
      <w:pPr>
        <w:pStyle w:val="Odstavekseznama"/>
        <w:numPr>
          <w:ilvl w:val="1"/>
          <w:numId w:val="26"/>
        </w:numPr>
        <w:rPr>
          <w:rFonts w:ascii="Arial" w:hAnsi="Arial" w:cs="Arial"/>
          <w:b/>
          <w:bCs/>
          <w:sz w:val="20"/>
          <w:szCs w:val="20"/>
        </w:rPr>
      </w:pPr>
      <w:r w:rsidRPr="00E53D56">
        <w:rPr>
          <w:rFonts w:ascii="Arial" w:hAnsi="Arial" w:cs="Arial"/>
          <w:b/>
          <w:bCs/>
          <w:sz w:val="20"/>
          <w:szCs w:val="20"/>
        </w:rPr>
        <w:t>Strategija razvoja mreže</w:t>
      </w:r>
      <w:r w:rsidR="00CA13ED" w:rsidRPr="00E53D56">
        <w:rPr>
          <w:rFonts w:ascii="Arial" w:hAnsi="Arial" w:cs="Arial"/>
          <w:b/>
          <w:bCs/>
          <w:sz w:val="20"/>
          <w:szCs w:val="20"/>
        </w:rPr>
        <w:t xml:space="preserve"> </w:t>
      </w:r>
      <w:r w:rsidRPr="00E53D56">
        <w:rPr>
          <w:rFonts w:ascii="Arial" w:hAnsi="Arial" w:cs="Arial"/>
          <w:b/>
          <w:bCs/>
          <w:sz w:val="20"/>
          <w:szCs w:val="20"/>
        </w:rPr>
        <w:t>in prihodnji razvoj</w:t>
      </w:r>
    </w:p>
    <w:p w14:paraId="7A9EE79A" w14:textId="77777777" w:rsidR="00180C9E" w:rsidRPr="00180C9E" w:rsidRDefault="00180C9E" w:rsidP="00180C9E"/>
    <w:p w14:paraId="0B09C45F" w14:textId="77777777" w:rsidR="00E53D56" w:rsidRDefault="00CA13ED" w:rsidP="00CA13ED">
      <w:pPr>
        <w:jc w:val="both"/>
        <w:rPr>
          <w:rFonts w:ascii="Arial" w:hAnsi="Arial" w:cs="Arial"/>
          <w:sz w:val="20"/>
          <w:szCs w:val="20"/>
        </w:rPr>
      </w:pPr>
      <w:bookmarkStart w:id="1" w:name="_Hlk8129721"/>
      <w:r w:rsidRPr="00180C9E">
        <w:rPr>
          <w:rFonts w:ascii="Arial" w:hAnsi="Arial" w:cs="Arial"/>
          <w:b/>
          <w:bCs/>
          <w:sz w:val="20"/>
          <w:szCs w:val="20"/>
        </w:rPr>
        <w:t>Predstavite strategijo razvoja vaše mreže</w:t>
      </w:r>
      <w:r w:rsidRPr="00640D90">
        <w:rPr>
          <w:rFonts w:ascii="Arial" w:hAnsi="Arial" w:cs="Arial"/>
          <w:sz w:val="20"/>
          <w:szCs w:val="20"/>
        </w:rPr>
        <w:t xml:space="preserve"> (oz. prijavitelja in partnerjev) </w:t>
      </w:r>
      <w:r w:rsidRPr="00180C9E">
        <w:rPr>
          <w:rFonts w:ascii="Arial" w:hAnsi="Arial" w:cs="Arial"/>
          <w:b/>
          <w:bCs/>
          <w:sz w:val="20"/>
          <w:szCs w:val="20"/>
        </w:rPr>
        <w:t>v obdobju naslednjih petih (5.) let</w:t>
      </w:r>
      <w:r w:rsidR="00E53D56">
        <w:rPr>
          <w:rFonts w:ascii="Arial" w:hAnsi="Arial" w:cs="Arial"/>
          <w:b/>
          <w:bCs/>
          <w:sz w:val="20"/>
          <w:szCs w:val="20"/>
        </w:rPr>
        <w:t>ih</w:t>
      </w:r>
      <w:r w:rsidRPr="00180C9E">
        <w:rPr>
          <w:rFonts w:ascii="Arial" w:hAnsi="Arial" w:cs="Arial"/>
          <w:b/>
          <w:bCs/>
          <w:sz w:val="20"/>
          <w:szCs w:val="20"/>
        </w:rPr>
        <w:t>.</w:t>
      </w:r>
      <w:r w:rsidRPr="00640D90">
        <w:rPr>
          <w:rFonts w:ascii="Arial" w:hAnsi="Arial" w:cs="Arial"/>
          <w:sz w:val="20"/>
          <w:szCs w:val="20"/>
        </w:rPr>
        <w:t xml:space="preserve"> </w:t>
      </w:r>
    </w:p>
    <w:p w14:paraId="5D21704A" w14:textId="1771FD29" w:rsidR="00CA13ED" w:rsidRPr="00640D90" w:rsidRDefault="00CA13ED" w:rsidP="00CA13ED">
      <w:pPr>
        <w:jc w:val="both"/>
        <w:rPr>
          <w:rFonts w:ascii="Arial" w:hAnsi="Arial" w:cs="Arial"/>
          <w:sz w:val="20"/>
          <w:szCs w:val="20"/>
        </w:rPr>
      </w:pPr>
      <w:r w:rsidRPr="00640D90">
        <w:rPr>
          <w:rFonts w:ascii="Arial" w:hAnsi="Arial" w:cs="Arial"/>
          <w:sz w:val="20"/>
          <w:szCs w:val="20"/>
        </w:rPr>
        <w:t>Predstavite poslanstvo in vrednote, ki jih zagovarjate, vašo vizijo in strateške (dolgoročne) cilje ter kako oz. kje vidite mrežo v naslednjih petih (5.) letih. Opišite korake za dosego teh ciljev ter način s katerim boste ugotavljali uspešnost vašega delovanja.</w:t>
      </w:r>
    </w:p>
    <w:p w14:paraId="66DDBD31" w14:textId="37F3065C" w:rsidR="00CA13ED" w:rsidRPr="00640D90" w:rsidRDefault="00CA13ED" w:rsidP="00CA13ED">
      <w:pPr>
        <w:jc w:val="both"/>
        <w:rPr>
          <w:rFonts w:ascii="Arial" w:hAnsi="Arial" w:cs="Arial"/>
          <w:sz w:val="20"/>
          <w:szCs w:val="20"/>
        </w:rPr>
      </w:pPr>
      <w:r w:rsidRPr="007E4A13">
        <w:rPr>
          <w:rFonts w:ascii="Arial" w:hAnsi="Arial" w:cs="Arial"/>
          <w:sz w:val="20"/>
          <w:szCs w:val="20"/>
        </w:rPr>
        <w:t xml:space="preserve">Strategija razvoja mreže je širša od prijavljenih ciljev in aktivnosti, ki jih boste navedli v poglavju </w:t>
      </w:r>
      <w:r w:rsidR="00922E3C" w:rsidRPr="007E4A13">
        <w:rPr>
          <w:rFonts w:ascii="Arial" w:hAnsi="Arial" w:cs="Arial"/>
          <w:i/>
          <w:sz w:val="20"/>
          <w:szCs w:val="20"/>
        </w:rPr>
        <w:t>2.</w:t>
      </w:r>
      <w:r w:rsidR="007E4A13" w:rsidRPr="007E4A13">
        <w:rPr>
          <w:rFonts w:ascii="Arial" w:hAnsi="Arial" w:cs="Arial"/>
          <w:i/>
          <w:sz w:val="20"/>
          <w:szCs w:val="20"/>
        </w:rPr>
        <w:t>3</w:t>
      </w:r>
      <w:r w:rsidR="00922E3C" w:rsidRPr="007E4A13">
        <w:rPr>
          <w:rFonts w:ascii="Arial" w:hAnsi="Arial" w:cs="Arial"/>
          <w:i/>
          <w:sz w:val="20"/>
          <w:szCs w:val="20"/>
        </w:rPr>
        <w:t xml:space="preserve"> Izvedbeni načrt</w:t>
      </w:r>
      <w:r w:rsidR="007E4A13" w:rsidRPr="007E4A13">
        <w:rPr>
          <w:rFonts w:ascii="Arial" w:hAnsi="Arial" w:cs="Arial"/>
          <w:i/>
          <w:sz w:val="20"/>
          <w:szCs w:val="20"/>
        </w:rPr>
        <w:t xml:space="preserve"> programa</w:t>
      </w:r>
      <w:r w:rsidRPr="007E4A13">
        <w:rPr>
          <w:rFonts w:ascii="Arial" w:hAnsi="Arial" w:cs="Arial"/>
          <w:sz w:val="20"/>
          <w:szCs w:val="20"/>
        </w:rPr>
        <w:t>, lahko pa predstavljajo enega ali nekaj korakov za dosego zastavljenih strateških (dolgoročnih) ciljev.</w:t>
      </w:r>
    </w:p>
    <w:bookmarkEnd w:id="1"/>
    <w:p w14:paraId="63AFF9BC" w14:textId="77777777" w:rsidR="00CA13ED" w:rsidRPr="009B1AE1" w:rsidRDefault="00CA13ED" w:rsidP="00CA13ED">
      <w:pPr>
        <w:spacing w:line="276" w:lineRule="auto"/>
        <w:contextualSpacing/>
        <w:jc w:val="both"/>
        <w:rPr>
          <w:rFonts w:ascii="Arial" w:hAnsi="Arial" w:cs="Arial"/>
          <w:iCs/>
          <w:sz w:val="20"/>
          <w:szCs w:val="20"/>
        </w:rPr>
      </w:pPr>
      <w:r w:rsidRPr="009B1AE1">
        <w:rPr>
          <w:rFonts w:ascii="Arial" w:hAnsi="Arial" w:cs="Arial"/>
          <w:iCs/>
          <w:sz w:val="20"/>
          <w:szCs w:val="20"/>
          <w:u w:val="single"/>
        </w:rPr>
        <w:t>Pomožna vprašanja</w:t>
      </w:r>
      <w:r w:rsidRPr="009B1AE1">
        <w:rPr>
          <w:rFonts w:ascii="Arial" w:hAnsi="Arial" w:cs="Arial"/>
          <w:iCs/>
          <w:sz w:val="20"/>
          <w:szCs w:val="20"/>
        </w:rPr>
        <w:t xml:space="preserve">: Kako boste dosegli strateške cilje – opis korakov za dosego ciljev? Kaj boste naredili (dejavnosti)? Komu bodo dejavnosti namenjene, ciljne skupine? Zakaj boste to naredili? Kako boste izkoristili priložnosti v okolju? Katera so kritična tveganja in problemi, ki bi lahko ogrozili zastavljene cilje in kateri so ukrepi za njihovo odpravo? Kako boste izkoristili prednosti povezovanja in sodelovanja z drugimi NVO za doseganje strateških ciljev? Na kakšen način boste ugotavljali uspešnost vašega delovanja oz. doseganje strateških ciljev? </w:t>
      </w:r>
      <w:bookmarkStart w:id="2" w:name="_Hlk8999335"/>
      <w:r w:rsidRPr="009B1AE1">
        <w:rPr>
          <w:rFonts w:ascii="Arial" w:hAnsi="Arial" w:cs="Arial"/>
          <w:iCs/>
          <w:sz w:val="20"/>
          <w:szCs w:val="20"/>
        </w:rPr>
        <w:t>Kako boste zagotovili trajnost delovanja oziroma sofinanciranih delovnih mest?</w:t>
      </w:r>
    </w:p>
    <w:p w14:paraId="710C8194" w14:textId="77777777" w:rsidR="00BC0009" w:rsidRPr="00640D90" w:rsidRDefault="00BC0009" w:rsidP="00BC0009">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bookmarkStart w:id="3" w:name="_Toc433884933"/>
      <w:bookmarkEnd w:id="2"/>
    </w:p>
    <w:p w14:paraId="07D3F445" w14:textId="77777777" w:rsidR="00BC0009" w:rsidRPr="00640D90" w:rsidRDefault="000C587F" w:rsidP="000C587F">
      <w:pPr>
        <w:pBdr>
          <w:top w:val="single" w:sz="4" w:space="1" w:color="auto"/>
          <w:left w:val="single" w:sz="4" w:space="0" w:color="auto"/>
          <w:bottom w:val="single" w:sz="4" w:space="1" w:color="auto"/>
          <w:right w:val="single" w:sz="4" w:space="4" w:color="auto"/>
        </w:pBdr>
        <w:spacing w:before="60" w:after="60"/>
        <w:jc w:val="both"/>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p w14:paraId="694EA4F3" w14:textId="77777777" w:rsidR="00BC0009" w:rsidRPr="00640D90" w:rsidRDefault="00BC0009"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091AECBA" w14:textId="77777777" w:rsidR="00BC0009" w:rsidRDefault="00BC0009"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68F84501" w14:textId="77777777" w:rsidR="00922E3C" w:rsidRDefault="00922E3C"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177C225D" w14:textId="77777777" w:rsidR="00BC0009" w:rsidRPr="00640D90" w:rsidRDefault="00BC0009"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103F0BF3" w14:textId="77777777" w:rsidR="00BC0009" w:rsidRPr="00640D90" w:rsidRDefault="00BC0009" w:rsidP="00BC0009">
      <w:pPr>
        <w:rPr>
          <w:rFonts w:ascii="Arial" w:hAnsi="Arial" w:cs="Arial"/>
          <w:sz w:val="20"/>
          <w:szCs w:val="20"/>
        </w:rPr>
      </w:pPr>
    </w:p>
    <w:p w14:paraId="5DBA2BAA" w14:textId="50EEB871" w:rsidR="00CA13ED" w:rsidRPr="00640D90" w:rsidRDefault="00CA13ED" w:rsidP="00CA13ED">
      <w:pPr>
        <w:pStyle w:val="Naslov2"/>
        <w:rPr>
          <w:rFonts w:ascii="Arial" w:hAnsi="Arial" w:cs="Arial"/>
          <w:b/>
          <w:color w:val="auto"/>
          <w:sz w:val="20"/>
          <w:szCs w:val="20"/>
        </w:rPr>
      </w:pPr>
      <w:r w:rsidRPr="00640D90">
        <w:rPr>
          <w:rFonts w:ascii="Arial" w:hAnsi="Arial" w:cs="Arial"/>
          <w:b/>
          <w:color w:val="auto"/>
          <w:sz w:val="20"/>
          <w:szCs w:val="20"/>
        </w:rPr>
        <w:t>2.</w:t>
      </w:r>
      <w:r w:rsidR="00E44800">
        <w:rPr>
          <w:rFonts w:ascii="Arial" w:hAnsi="Arial" w:cs="Arial"/>
          <w:b/>
          <w:color w:val="auto"/>
          <w:sz w:val="20"/>
          <w:szCs w:val="20"/>
        </w:rPr>
        <w:t>1</w:t>
      </w:r>
      <w:r w:rsidRPr="00640D90">
        <w:rPr>
          <w:rFonts w:ascii="Arial" w:hAnsi="Arial" w:cs="Arial"/>
          <w:b/>
          <w:color w:val="auto"/>
          <w:sz w:val="20"/>
          <w:szCs w:val="20"/>
        </w:rPr>
        <w:t xml:space="preserve"> Utemeljitev </w:t>
      </w:r>
      <w:bookmarkEnd w:id="3"/>
      <w:r w:rsidR="00E44800">
        <w:rPr>
          <w:rFonts w:ascii="Arial" w:hAnsi="Arial" w:cs="Arial"/>
          <w:b/>
          <w:color w:val="auto"/>
          <w:sz w:val="20"/>
          <w:szCs w:val="20"/>
        </w:rPr>
        <w:t xml:space="preserve">programa </w:t>
      </w:r>
    </w:p>
    <w:p w14:paraId="4A29F00D" w14:textId="77777777" w:rsidR="00CA13ED" w:rsidRPr="00640D90" w:rsidRDefault="00CA13ED" w:rsidP="00CA13ED">
      <w:pPr>
        <w:pStyle w:val="Naslov2"/>
        <w:rPr>
          <w:rFonts w:ascii="Arial" w:hAnsi="Arial" w:cs="Arial"/>
          <w:i/>
          <w:sz w:val="20"/>
          <w:szCs w:val="20"/>
        </w:rPr>
      </w:pPr>
    </w:p>
    <w:p w14:paraId="71313136" w14:textId="77777777" w:rsidR="00E44800" w:rsidRPr="00640D90" w:rsidRDefault="00E44800" w:rsidP="00E44800">
      <w:pPr>
        <w:jc w:val="both"/>
        <w:rPr>
          <w:rFonts w:ascii="Arial" w:hAnsi="Arial" w:cs="Arial"/>
          <w:sz w:val="20"/>
          <w:szCs w:val="20"/>
        </w:rPr>
      </w:pPr>
      <w:r w:rsidRPr="00640D90">
        <w:rPr>
          <w:rFonts w:ascii="Arial" w:hAnsi="Arial" w:cs="Arial"/>
          <w:sz w:val="20"/>
          <w:szCs w:val="20"/>
        </w:rPr>
        <w:t xml:space="preserve">Na kratko predstavite vsebino </w:t>
      </w:r>
      <w:r>
        <w:rPr>
          <w:rFonts w:ascii="Arial" w:hAnsi="Arial" w:cs="Arial"/>
          <w:sz w:val="20"/>
          <w:szCs w:val="20"/>
        </w:rPr>
        <w:t>programa</w:t>
      </w:r>
      <w:r w:rsidRPr="00640D90">
        <w:rPr>
          <w:rFonts w:ascii="Arial" w:hAnsi="Arial" w:cs="Arial"/>
          <w:sz w:val="20"/>
          <w:szCs w:val="20"/>
        </w:rPr>
        <w:t xml:space="preserve"> in utemeljite</w:t>
      </w:r>
      <w:r>
        <w:rPr>
          <w:rFonts w:ascii="Arial" w:hAnsi="Arial" w:cs="Arial"/>
          <w:sz w:val="20"/>
          <w:szCs w:val="20"/>
        </w:rPr>
        <w:t xml:space="preserve"> njegovo</w:t>
      </w:r>
      <w:r w:rsidRPr="00640D90">
        <w:rPr>
          <w:rFonts w:ascii="Arial" w:hAnsi="Arial" w:cs="Arial"/>
          <w:sz w:val="20"/>
          <w:szCs w:val="20"/>
        </w:rPr>
        <w:t xml:space="preserve"> skladnost s cilji javnih politik in javnega razpisa.</w:t>
      </w:r>
    </w:p>
    <w:p w14:paraId="0739E739" w14:textId="700FC105" w:rsidR="00E44800" w:rsidRPr="00A62689" w:rsidRDefault="00E44800" w:rsidP="00E44800">
      <w:pPr>
        <w:jc w:val="both"/>
        <w:rPr>
          <w:rFonts w:ascii="Arial" w:hAnsi="Arial" w:cs="Arial"/>
          <w:iCs/>
          <w:sz w:val="20"/>
          <w:szCs w:val="20"/>
        </w:rPr>
      </w:pPr>
      <w:r w:rsidRPr="00A62689">
        <w:rPr>
          <w:rFonts w:ascii="Arial" w:hAnsi="Arial" w:cs="Arial"/>
          <w:iCs/>
          <w:sz w:val="20"/>
          <w:szCs w:val="20"/>
          <w:u w:val="single"/>
        </w:rPr>
        <w:t>Odgovorite na vprašanja</w:t>
      </w:r>
      <w:r w:rsidRPr="00A62689">
        <w:rPr>
          <w:rFonts w:ascii="Arial" w:hAnsi="Arial" w:cs="Arial"/>
          <w:iCs/>
          <w:sz w:val="20"/>
          <w:szCs w:val="20"/>
        </w:rPr>
        <w:t xml:space="preserve">: Kaj/kakšen je problem ki ga rešujete? Zakaj je ta problem pomemben? Navedite podatke, ki podkrepljujejo vašo analizo. </w:t>
      </w:r>
      <w:r w:rsidRPr="00A62689">
        <w:rPr>
          <w:rStyle w:val="hps"/>
          <w:rFonts w:ascii="Arial" w:hAnsi="Arial" w:cs="Arial"/>
          <w:iCs/>
          <w:sz w:val="20"/>
          <w:szCs w:val="20"/>
        </w:rPr>
        <w:t>Kakšen je vaš pristop k reševanju problema?</w:t>
      </w:r>
      <w:r w:rsidRPr="00A62689">
        <w:rPr>
          <w:rFonts w:ascii="Arial" w:hAnsi="Arial" w:cs="Arial"/>
          <w:iCs/>
          <w:sz w:val="20"/>
          <w:szCs w:val="20"/>
        </w:rPr>
        <w:t xml:space="preserve"> (Na kakšen način ga boste reševali)?</w:t>
      </w:r>
      <w:r w:rsidR="009B765F" w:rsidRPr="00A62689">
        <w:rPr>
          <w:rFonts w:ascii="Arial" w:hAnsi="Arial" w:cs="Arial"/>
          <w:iCs/>
          <w:sz w:val="20"/>
          <w:szCs w:val="20"/>
        </w:rPr>
        <w:t xml:space="preserve"> </w:t>
      </w:r>
      <w:r w:rsidRPr="00A62689">
        <w:rPr>
          <w:rFonts w:ascii="Arial" w:hAnsi="Arial" w:cs="Arial"/>
          <w:iCs/>
          <w:sz w:val="20"/>
          <w:szCs w:val="20"/>
        </w:rPr>
        <w:t xml:space="preserve">Katere cilje javnih politik naslavljate in na kašen način? </w:t>
      </w:r>
      <w:r w:rsidR="009B765F" w:rsidRPr="00A62689">
        <w:rPr>
          <w:rFonts w:ascii="Arial" w:hAnsi="Arial" w:cs="Arial"/>
          <w:iCs/>
          <w:sz w:val="20"/>
          <w:szCs w:val="20"/>
        </w:rPr>
        <w:t>Katere cilje javnega razpisa naslavljate in kako?</w:t>
      </w:r>
    </w:p>
    <w:p w14:paraId="3E7ED9B2" w14:textId="77777777" w:rsidR="00BC0009" w:rsidRPr="00640D90" w:rsidRDefault="00BC0009" w:rsidP="00BC0009">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3725210" w14:textId="77777777" w:rsidR="000C587F" w:rsidRPr="00640D90" w:rsidRDefault="000C587F" w:rsidP="000C587F">
      <w:pPr>
        <w:pBdr>
          <w:top w:val="single" w:sz="4" w:space="1" w:color="auto"/>
          <w:left w:val="single" w:sz="4" w:space="0" w:color="auto"/>
          <w:bottom w:val="single" w:sz="4" w:space="1" w:color="auto"/>
          <w:right w:val="single" w:sz="4" w:space="4" w:color="auto"/>
        </w:pBdr>
        <w:spacing w:before="60" w:after="60"/>
        <w:jc w:val="both"/>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p w14:paraId="73C305D4" w14:textId="77777777" w:rsidR="00BC0009" w:rsidRPr="00640D90" w:rsidRDefault="00BC0009"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1BC383F0" w14:textId="77777777" w:rsidR="00BC0009" w:rsidRPr="00640D90" w:rsidRDefault="00BC0009"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36A953A6" w14:textId="77777777" w:rsidR="00BC0009" w:rsidRPr="00640D90" w:rsidRDefault="00BC0009"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18FAC965" w14:textId="77777777" w:rsidR="00BC0009" w:rsidRPr="00640D90" w:rsidRDefault="00BC0009"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680CE31C" w14:textId="77777777" w:rsidR="00BC0009" w:rsidRPr="00640D90" w:rsidRDefault="00BC0009" w:rsidP="00BC0009">
      <w:pPr>
        <w:rPr>
          <w:rFonts w:ascii="Arial" w:hAnsi="Arial" w:cs="Arial"/>
          <w:sz w:val="20"/>
          <w:szCs w:val="20"/>
        </w:rPr>
      </w:pPr>
    </w:p>
    <w:p w14:paraId="51718495" w14:textId="74640090" w:rsidR="008C1073" w:rsidRPr="00640D90" w:rsidRDefault="008C1073" w:rsidP="008C1073">
      <w:pPr>
        <w:pStyle w:val="Naslov2"/>
        <w:rPr>
          <w:rFonts w:ascii="Arial" w:hAnsi="Arial" w:cs="Arial"/>
          <w:b/>
          <w:color w:val="auto"/>
          <w:sz w:val="20"/>
          <w:szCs w:val="20"/>
        </w:rPr>
      </w:pPr>
      <w:r w:rsidRPr="00640D90">
        <w:rPr>
          <w:rFonts w:ascii="Arial" w:hAnsi="Arial" w:cs="Arial"/>
          <w:b/>
          <w:color w:val="auto"/>
          <w:sz w:val="20"/>
          <w:szCs w:val="20"/>
        </w:rPr>
        <w:t>2.</w:t>
      </w:r>
      <w:r w:rsidR="00E44800">
        <w:rPr>
          <w:rFonts w:ascii="Arial" w:hAnsi="Arial" w:cs="Arial"/>
          <w:b/>
          <w:color w:val="auto"/>
          <w:sz w:val="20"/>
          <w:szCs w:val="20"/>
        </w:rPr>
        <w:t>2</w:t>
      </w:r>
      <w:r w:rsidRPr="00640D90">
        <w:rPr>
          <w:rFonts w:ascii="Arial" w:hAnsi="Arial" w:cs="Arial"/>
          <w:b/>
          <w:color w:val="auto"/>
          <w:sz w:val="20"/>
          <w:szCs w:val="20"/>
        </w:rPr>
        <w:t xml:space="preserve"> Ciljne skupine – potrebe, obseg, relevantnost in vpliv</w:t>
      </w:r>
    </w:p>
    <w:p w14:paraId="0AF8390D" w14:textId="77777777" w:rsidR="008C1073" w:rsidRPr="00640D90" w:rsidRDefault="008C1073" w:rsidP="008C1073">
      <w:pPr>
        <w:jc w:val="both"/>
        <w:rPr>
          <w:rFonts w:ascii="Arial" w:hAnsi="Arial" w:cs="Arial"/>
          <w:i/>
          <w:sz w:val="20"/>
          <w:szCs w:val="20"/>
        </w:rPr>
      </w:pPr>
    </w:p>
    <w:p w14:paraId="6FB150EE" w14:textId="285045A8" w:rsidR="008C1073" w:rsidRPr="00A62689" w:rsidRDefault="008C1073" w:rsidP="008C1073">
      <w:pPr>
        <w:jc w:val="both"/>
        <w:rPr>
          <w:rFonts w:ascii="Arial" w:hAnsi="Arial" w:cs="Arial"/>
          <w:iCs/>
          <w:sz w:val="20"/>
          <w:szCs w:val="20"/>
        </w:rPr>
      </w:pPr>
      <w:r w:rsidRPr="00A62689">
        <w:rPr>
          <w:rFonts w:ascii="Arial" w:hAnsi="Arial" w:cs="Arial"/>
          <w:iCs/>
          <w:sz w:val="20"/>
          <w:szCs w:val="20"/>
        </w:rPr>
        <w:t>Opredelite, katerim ciljnim skupinam je program namenjen. Za vsako od ciljnih skupin opišite:</w:t>
      </w:r>
    </w:p>
    <w:p w14:paraId="007AB6EC" w14:textId="77777777" w:rsidR="008C1073" w:rsidRPr="00A62689" w:rsidRDefault="008C1073" w:rsidP="008C1073">
      <w:pPr>
        <w:pStyle w:val="Odstavekseznama1"/>
        <w:numPr>
          <w:ilvl w:val="0"/>
          <w:numId w:val="13"/>
        </w:numPr>
        <w:contextualSpacing/>
        <w:jc w:val="both"/>
        <w:rPr>
          <w:rFonts w:ascii="Arial" w:hAnsi="Arial" w:cs="Arial"/>
          <w:iCs/>
          <w:sz w:val="20"/>
          <w:szCs w:val="20"/>
        </w:rPr>
      </w:pPr>
      <w:r w:rsidRPr="00A62689">
        <w:rPr>
          <w:rFonts w:ascii="Arial" w:hAnsi="Arial" w:cs="Arial"/>
          <w:iCs/>
          <w:sz w:val="20"/>
          <w:szCs w:val="20"/>
        </w:rPr>
        <w:t>Potrebe in kako ste jih analizirali (npr. kaj so  potrebe NVO, ki jih boste usposabljali, kako ste zvedeli zanje/jih identificirali)</w:t>
      </w:r>
    </w:p>
    <w:p w14:paraId="7EC823F8" w14:textId="77777777" w:rsidR="008C1073" w:rsidRPr="00A62689" w:rsidRDefault="008C1073" w:rsidP="008C1073">
      <w:pPr>
        <w:pStyle w:val="Odstavekseznama1"/>
        <w:numPr>
          <w:ilvl w:val="0"/>
          <w:numId w:val="13"/>
        </w:numPr>
        <w:contextualSpacing/>
        <w:jc w:val="both"/>
        <w:rPr>
          <w:rFonts w:ascii="Arial" w:hAnsi="Arial" w:cs="Arial"/>
          <w:iCs/>
          <w:sz w:val="20"/>
          <w:szCs w:val="20"/>
        </w:rPr>
      </w:pPr>
      <w:r w:rsidRPr="00A62689">
        <w:rPr>
          <w:rFonts w:ascii="Arial" w:hAnsi="Arial" w:cs="Arial"/>
          <w:iCs/>
          <w:sz w:val="20"/>
          <w:szCs w:val="20"/>
        </w:rPr>
        <w:t xml:space="preserve">Obseg, oz. ciljni številčni pokazatelji/podatki o ciljnih skupinah (npr. koliko ministrstev/občin načrtujete nasloviti, koliko NVO načrtujete usposabljati itd.) </w:t>
      </w:r>
    </w:p>
    <w:p w14:paraId="5F18CFB0" w14:textId="77777777" w:rsidR="008C1073" w:rsidRPr="00A62689" w:rsidRDefault="008C1073" w:rsidP="008C1073">
      <w:pPr>
        <w:pStyle w:val="Odstavekseznama1"/>
        <w:numPr>
          <w:ilvl w:val="0"/>
          <w:numId w:val="13"/>
        </w:numPr>
        <w:contextualSpacing/>
        <w:jc w:val="both"/>
        <w:rPr>
          <w:rFonts w:ascii="Arial" w:hAnsi="Arial" w:cs="Arial"/>
          <w:iCs/>
          <w:sz w:val="20"/>
          <w:szCs w:val="20"/>
        </w:rPr>
      </w:pPr>
      <w:r w:rsidRPr="00A62689">
        <w:rPr>
          <w:rFonts w:ascii="Arial" w:hAnsi="Arial" w:cs="Arial"/>
          <w:iCs/>
          <w:sz w:val="20"/>
          <w:szCs w:val="20"/>
        </w:rPr>
        <w:t>Relevantnost metodologije za izbor vaših aktivnosti glede na identificirane potrebe ciljnih skupin (npr. zakaj ste izbrali določeno aktivnosti za določeno ciljno skupino)</w:t>
      </w:r>
    </w:p>
    <w:p w14:paraId="55E47C36" w14:textId="77777777" w:rsidR="008C1073" w:rsidRPr="00A62689" w:rsidRDefault="008C1073" w:rsidP="008C1073">
      <w:pPr>
        <w:pStyle w:val="Odstavekseznama1"/>
        <w:numPr>
          <w:ilvl w:val="0"/>
          <w:numId w:val="13"/>
        </w:numPr>
        <w:contextualSpacing/>
        <w:jc w:val="both"/>
        <w:rPr>
          <w:rFonts w:ascii="Arial" w:hAnsi="Arial" w:cs="Arial"/>
          <w:iCs/>
          <w:sz w:val="20"/>
          <w:szCs w:val="20"/>
        </w:rPr>
      </w:pPr>
      <w:r w:rsidRPr="00A62689">
        <w:rPr>
          <w:rFonts w:ascii="Arial" w:hAnsi="Arial" w:cs="Arial"/>
          <w:iCs/>
          <w:sz w:val="20"/>
          <w:szCs w:val="20"/>
        </w:rPr>
        <w:t xml:space="preserve">Kakšen vpliv bodo imele izvedene aktivnosti na vsako ciljno skupino (do kakšnih sprememb bo prišlo v njihovem položaju)? </w:t>
      </w:r>
    </w:p>
    <w:p w14:paraId="397E0553" w14:textId="77777777" w:rsidR="00CA13ED" w:rsidRPr="00640D90" w:rsidRDefault="00CA13ED"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29F1599" w14:textId="77777777" w:rsidR="00BC0009" w:rsidRPr="00640D90" w:rsidRDefault="00BC0009" w:rsidP="00BC0009">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bookmarkStart w:id="4" w:name="_Toc433884936"/>
    </w:p>
    <w:p w14:paraId="1C0C5D42" w14:textId="77777777" w:rsidR="000C587F" w:rsidRPr="00640D90" w:rsidRDefault="000C587F" w:rsidP="000C587F">
      <w:pPr>
        <w:pBdr>
          <w:top w:val="single" w:sz="4" w:space="1" w:color="auto"/>
          <w:left w:val="single" w:sz="4" w:space="0" w:color="auto"/>
          <w:bottom w:val="single" w:sz="4" w:space="1" w:color="auto"/>
          <w:right w:val="single" w:sz="4" w:space="4" w:color="auto"/>
        </w:pBdr>
        <w:spacing w:before="60" w:after="60"/>
        <w:jc w:val="both"/>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p w14:paraId="21627C2E" w14:textId="77777777" w:rsidR="00BC0009" w:rsidRPr="00640D90" w:rsidRDefault="00BC0009"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5A42A3F6" w14:textId="77777777" w:rsidR="00BC0009" w:rsidRPr="00640D90" w:rsidRDefault="00BC0009"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4998F77F" w14:textId="77777777" w:rsidR="00922E3C" w:rsidRPr="00640D90" w:rsidRDefault="00922E3C"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0C5BA8E5" w14:textId="77777777" w:rsidR="00BC0009" w:rsidRPr="00640D90" w:rsidRDefault="00BC0009" w:rsidP="00BC0009">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336AFFEE" w14:textId="77777777" w:rsidR="008C1073" w:rsidRPr="00640D90" w:rsidRDefault="008C1073" w:rsidP="008C1073">
      <w:pPr>
        <w:pStyle w:val="Naslov2"/>
        <w:rPr>
          <w:rFonts w:ascii="Arial" w:hAnsi="Arial" w:cs="Arial"/>
          <w:color w:val="auto"/>
          <w:sz w:val="20"/>
          <w:szCs w:val="20"/>
        </w:rPr>
      </w:pPr>
    </w:p>
    <w:bookmarkEnd w:id="4"/>
    <w:p w14:paraId="4B0392CD" w14:textId="01AF65C6" w:rsidR="008761F2" w:rsidRDefault="008761F2" w:rsidP="0099679B">
      <w:pPr>
        <w:rPr>
          <w:rFonts w:ascii="Arial" w:eastAsia="Times New Roman" w:hAnsi="Arial" w:cs="Arial"/>
          <w:b/>
          <w:sz w:val="20"/>
          <w:szCs w:val="20"/>
          <w:lang w:eastAsia="sl-SI"/>
        </w:rPr>
        <w:sectPr w:rsidR="008761F2" w:rsidSect="00B2592D">
          <w:footerReference w:type="default" r:id="rId8"/>
          <w:headerReference w:type="first" r:id="rId9"/>
          <w:footerReference w:type="first" r:id="rId10"/>
          <w:pgSz w:w="11906" w:h="16838"/>
          <w:pgMar w:top="1134" w:right="1134" w:bottom="357" w:left="1134" w:header="709" w:footer="709" w:gutter="0"/>
          <w:pgNumType w:start="1"/>
          <w:cols w:space="708"/>
          <w:titlePg/>
          <w:docGrid w:linePitch="360"/>
        </w:sectPr>
      </w:pPr>
    </w:p>
    <w:p w14:paraId="63239305" w14:textId="7E656997" w:rsidR="005E002F" w:rsidRPr="00BB6156" w:rsidRDefault="005E002F" w:rsidP="005E002F">
      <w:pPr>
        <w:pStyle w:val="Naslov4"/>
        <w:numPr>
          <w:ilvl w:val="0"/>
          <w:numId w:val="0"/>
        </w:numPr>
        <w:rPr>
          <w:rFonts w:ascii="Arial" w:hAnsi="Arial" w:cs="Arial"/>
          <w:sz w:val="20"/>
          <w:szCs w:val="20"/>
        </w:rPr>
      </w:pPr>
      <w:bookmarkStart w:id="5" w:name="_Toc433884937"/>
      <w:r w:rsidRPr="00BB6156">
        <w:rPr>
          <w:rFonts w:ascii="Arial" w:hAnsi="Arial" w:cs="Arial"/>
          <w:sz w:val="20"/>
          <w:szCs w:val="20"/>
        </w:rPr>
        <w:lastRenderedPageBreak/>
        <w:t>2.</w:t>
      </w:r>
      <w:r w:rsidR="0099679B">
        <w:rPr>
          <w:rFonts w:ascii="Arial" w:hAnsi="Arial" w:cs="Arial"/>
          <w:sz w:val="20"/>
          <w:szCs w:val="20"/>
        </w:rPr>
        <w:t>3</w:t>
      </w:r>
      <w:r w:rsidRPr="00BB6156">
        <w:rPr>
          <w:rFonts w:ascii="Arial" w:hAnsi="Arial" w:cs="Arial"/>
          <w:sz w:val="20"/>
          <w:szCs w:val="20"/>
        </w:rPr>
        <w:t xml:space="preserve"> Izvedbeni načrt </w:t>
      </w:r>
      <w:bookmarkEnd w:id="5"/>
      <w:r w:rsidR="0099679B">
        <w:rPr>
          <w:rFonts w:ascii="Arial" w:hAnsi="Arial" w:cs="Arial"/>
          <w:sz w:val="20"/>
          <w:szCs w:val="20"/>
        </w:rPr>
        <w:t>programa</w:t>
      </w:r>
    </w:p>
    <w:p w14:paraId="66CC0AC5" w14:textId="77777777" w:rsidR="005E002F" w:rsidRPr="005E002F" w:rsidRDefault="005E002F" w:rsidP="005E002F">
      <w:pPr>
        <w:jc w:val="both"/>
        <w:rPr>
          <w:rFonts w:ascii="Arial" w:hAnsi="Arial" w:cs="Arial"/>
          <w:sz w:val="20"/>
          <w:szCs w:val="20"/>
        </w:rPr>
      </w:pPr>
    </w:p>
    <w:p w14:paraId="3CC60D3F" w14:textId="77777777" w:rsidR="005E002F" w:rsidRPr="008800CF" w:rsidRDefault="005E002F" w:rsidP="005E002F">
      <w:pPr>
        <w:jc w:val="both"/>
        <w:rPr>
          <w:rFonts w:ascii="Arial" w:hAnsi="Arial" w:cs="Arial"/>
          <w:b/>
          <w:sz w:val="20"/>
          <w:szCs w:val="20"/>
        </w:rPr>
      </w:pPr>
      <w:r w:rsidRPr="008800CF">
        <w:rPr>
          <w:rFonts w:ascii="Arial" w:hAnsi="Arial" w:cs="Arial"/>
          <w:b/>
          <w:sz w:val="20"/>
          <w:szCs w:val="20"/>
        </w:rPr>
        <w:t>Pojasnilo za izpolnjevanje tabele:</w:t>
      </w:r>
    </w:p>
    <w:p w14:paraId="14F6F006" w14:textId="77777777" w:rsidR="005E002F" w:rsidRDefault="005E002F" w:rsidP="005E002F">
      <w:pPr>
        <w:spacing w:after="0"/>
        <w:jc w:val="both"/>
        <w:rPr>
          <w:rFonts w:ascii="Arial" w:hAnsi="Arial" w:cs="Arial"/>
          <w:sz w:val="20"/>
          <w:szCs w:val="20"/>
        </w:rPr>
      </w:pPr>
      <w:r w:rsidRPr="009B58F6">
        <w:rPr>
          <w:rFonts w:ascii="Arial" w:hAnsi="Arial" w:cs="Arial"/>
          <w:sz w:val="20"/>
          <w:szCs w:val="20"/>
        </w:rPr>
        <w:t xml:space="preserve">V prvem stolpcu </w:t>
      </w:r>
      <w:r w:rsidRPr="009B58F6">
        <w:rPr>
          <w:rFonts w:ascii="Arial" w:hAnsi="Arial" w:cs="Arial"/>
          <w:b/>
          <w:i/>
          <w:sz w:val="20"/>
          <w:szCs w:val="20"/>
        </w:rPr>
        <w:t>Pričakovani rezultati</w:t>
      </w:r>
      <w:r w:rsidRPr="009B58F6">
        <w:rPr>
          <w:rFonts w:ascii="Arial" w:hAnsi="Arial" w:cs="Arial"/>
          <w:sz w:val="20"/>
          <w:szCs w:val="20"/>
        </w:rPr>
        <w:t xml:space="preserve"> so navedeni rezultati, ki jih pričakujemo od vas, z namenom doseganja specifičnih ciljev</w:t>
      </w:r>
      <w:r w:rsidR="002315BA">
        <w:rPr>
          <w:rFonts w:ascii="Arial" w:hAnsi="Arial" w:cs="Arial"/>
          <w:sz w:val="20"/>
          <w:szCs w:val="20"/>
        </w:rPr>
        <w:t>,</w:t>
      </w:r>
      <w:r w:rsidRPr="009B58F6">
        <w:rPr>
          <w:rFonts w:ascii="Arial" w:hAnsi="Arial" w:cs="Arial"/>
          <w:sz w:val="20"/>
          <w:szCs w:val="20"/>
        </w:rPr>
        <w:t xml:space="preserve"> opredeljenih v javnem razpisu. Prosimo, da jih ne spreminjate, saj so vnaprej opredeljeni s strani razpisovalca. Skrbno jih proučite in naj vam bodo vodilo za smiselno načrtovanje aktivnosti pri</w:t>
      </w:r>
      <w:r>
        <w:rPr>
          <w:rFonts w:ascii="Arial" w:hAnsi="Arial" w:cs="Arial"/>
          <w:sz w:val="20"/>
          <w:szCs w:val="20"/>
        </w:rPr>
        <w:t xml:space="preserve"> naslavljanju</w:t>
      </w:r>
      <w:r w:rsidRPr="009B58F6">
        <w:rPr>
          <w:rFonts w:ascii="Arial" w:hAnsi="Arial" w:cs="Arial"/>
          <w:sz w:val="20"/>
          <w:szCs w:val="20"/>
        </w:rPr>
        <w:t xml:space="preserve"> specifičnih ciljev</w:t>
      </w:r>
      <w:r>
        <w:rPr>
          <w:rFonts w:ascii="Arial" w:hAnsi="Arial" w:cs="Arial"/>
          <w:sz w:val="20"/>
          <w:szCs w:val="20"/>
        </w:rPr>
        <w:t xml:space="preserve"> javnega razpisa. </w:t>
      </w:r>
    </w:p>
    <w:p w14:paraId="6062CA41" w14:textId="77777777" w:rsidR="005E002F" w:rsidRDefault="005E002F" w:rsidP="005E002F">
      <w:pPr>
        <w:spacing w:after="0"/>
        <w:jc w:val="both"/>
        <w:rPr>
          <w:rFonts w:ascii="Arial" w:hAnsi="Arial" w:cs="Arial"/>
          <w:sz w:val="20"/>
          <w:szCs w:val="20"/>
        </w:rPr>
      </w:pPr>
      <w:r w:rsidRPr="009B58F6">
        <w:br/>
      </w:r>
      <w:r w:rsidRPr="00683993">
        <w:rPr>
          <w:rFonts w:ascii="Arial" w:hAnsi="Arial" w:cs="Arial"/>
          <w:sz w:val="20"/>
          <w:szCs w:val="20"/>
        </w:rPr>
        <w:t>V drugem stolpcu</w:t>
      </w:r>
      <w:r w:rsidRPr="00683993">
        <w:rPr>
          <w:rFonts w:ascii="Arial" w:hAnsi="Arial" w:cs="Arial"/>
          <w:b/>
          <w:sz w:val="20"/>
          <w:szCs w:val="20"/>
        </w:rPr>
        <w:t xml:space="preserve"> Aktivnosti za doseganje pričakovanih rezultatov</w:t>
      </w:r>
      <w:r w:rsidRPr="00683993">
        <w:rPr>
          <w:rFonts w:ascii="Arial" w:hAnsi="Arial" w:cs="Arial"/>
          <w:sz w:val="20"/>
          <w:szCs w:val="20"/>
        </w:rPr>
        <w:t xml:space="preserve"> navedite posamezne aktivnosti, ki jih nameravate izvesti za doseganje pričakovanih rezultatov. Za vsak pričakovani rezultat je predvidena izvedba več aktivnosti. Pri izpolnjevanju tega stolpca se prepričajte, da je vsaka navedena aktivnost relevantna za doseganje pričakovanega rezultata, oz. da vodi k napredku pri doseganju kazalnika učinka in kazalnika rezultata.</w:t>
      </w:r>
      <w:r>
        <w:rPr>
          <w:rFonts w:ascii="Arial" w:hAnsi="Arial" w:cs="Arial"/>
          <w:sz w:val="20"/>
          <w:szCs w:val="20"/>
        </w:rPr>
        <w:t xml:space="preserve"> </w:t>
      </w:r>
    </w:p>
    <w:p w14:paraId="48F602AB" w14:textId="77777777" w:rsidR="005E002F" w:rsidRPr="00EB7600" w:rsidRDefault="005E002F" w:rsidP="005E002F">
      <w:pPr>
        <w:spacing w:after="0"/>
        <w:jc w:val="both"/>
        <w:rPr>
          <w:rFonts w:ascii="Arial" w:hAnsi="Arial" w:cs="Arial"/>
          <w:sz w:val="20"/>
          <w:szCs w:val="20"/>
          <w:highlight w:val="cyan"/>
        </w:rPr>
      </w:pPr>
    </w:p>
    <w:p w14:paraId="20D138E8" w14:textId="77777777" w:rsidR="005E002F" w:rsidRPr="00683993" w:rsidRDefault="005E002F" w:rsidP="005E002F">
      <w:pPr>
        <w:spacing w:after="0"/>
        <w:jc w:val="both"/>
        <w:rPr>
          <w:rFonts w:ascii="Arial" w:hAnsi="Arial" w:cs="Arial"/>
          <w:b/>
          <w:sz w:val="20"/>
          <w:szCs w:val="20"/>
        </w:rPr>
      </w:pPr>
      <w:r w:rsidRPr="00683993">
        <w:rPr>
          <w:rFonts w:ascii="Arial" w:hAnsi="Arial" w:cs="Arial"/>
          <w:sz w:val="20"/>
          <w:szCs w:val="20"/>
        </w:rPr>
        <w:t xml:space="preserve">Konkretno </w:t>
      </w:r>
      <w:r w:rsidRPr="00322D7E">
        <w:rPr>
          <w:rFonts w:ascii="Arial" w:hAnsi="Arial" w:cs="Arial"/>
          <w:b/>
          <w:sz w:val="20"/>
          <w:szCs w:val="20"/>
        </w:rPr>
        <w:t>op</w:t>
      </w:r>
      <w:r w:rsidRPr="00683993">
        <w:rPr>
          <w:rFonts w:ascii="Arial" w:hAnsi="Arial" w:cs="Arial"/>
          <w:b/>
          <w:sz w:val="20"/>
          <w:szCs w:val="20"/>
        </w:rPr>
        <w:t xml:space="preserve">išite izvedbo posameznih aktivnosti, predstavite metode dela </w:t>
      </w:r>
      <w:r w:rsidRPr="00683993">
        <w:rPr>
          <w:rFonts w:ascii="Arial" w:hAnsi="Arial" w:cs="Arial"/>
          <w:sz w:val="20"/>
          <w:szCs w:val="20"/>
        </w:rPr>
        <w:t>oz. na kakšen način boste izvedli načrtovane aktivnosti ter</w:t>
      </w:r>
      <w:r w:rsidRPr="00683993">
        <w:rPr>
          <w:rFonts w:ascii="Arial" w:hAnsi="Arial" w:cs="Arial"/>
          <w:b/>
          <w:sz w:val="20"/>
          <w:szCs w:val="20"/>
        </w:rPr>
        <w:t xml:space="preserve"> časovni okvir posamezne aktivnosti. </w:t>
      </w:r>
      <w:r>
        <w:rPr>
          <w:rFonts w:ascii="Arial" w:hAnsi="Arial" w:cs="Arial"/>
          <w:b/>
          <w:sz w:val="20"/>
          <w:szCs w:val="20"/>
        </w:rPr>
        <w:t>Da bodo predvidene aktivnosti ustrezne, bodite posebej pozorni na sredstva za verifikacijo.</w:t>
      </w:r>
    </w:p>
    <w:p w14:paraId="1580ED82" w14:textId="77777777" w:rsidR="005E002F" w:rsidRDefault="005E002F" w:rsidP="005E002F">
      <w:pPr>
        <w:spacing w:after="0"/>
        <w:jc w:val="both"/>
        <w:rPr>
          <w:rFonts w:ascii="Arial" w:hAnsi="Arial" w:cs="Arial"/>
          <w:sz w:val="20"/>
          <w:szCs w:val="20"/>
        </w:rPr>
      </w:pPr>
    </w:p>
    <w:p w14:paraId="0E2443CF" w14:textId="77777777" w:rsidR="005E002F" w:rsidRPr="009B58F6" w:rsidRDefault="005E002F" w:rsidP="005E002F">
      <w:pPr>
        <w:spacing w:after="0"/>
        <w:jc w:val="both"/>
        <w:rPr>
          <w:rFonts w:ascii="Arial" w:hAnsi="Arial" w:cs="Arial"/>
          <w:sz w:val="20"/>
          <w:szCs w:val="20"/>
        </w:rPr>
      </w:pPr>
      <w:r w:rsidRPr="009B58F6">
        <w:rPr>
          <w:rFonts w:ascii="Arial" w:hAnsi="Arial" w:cs="Arial"/>
          <w:sz w:val="20"/>
          <w:szCs w:val="20"/>
        </w:rPr>
        <w:t xml:space="preserve">V tretjem stolpcu </w:t>
      </w:r>
      <w:r w:rsidRPr="009B58F6">
        <w:rPr>
          <w:rFonts w:ascii="Arial" w:hAnsi="Arial" w:cs="Arial"/>
          <w:b/>
          <w:sz w:val="20"/>
          <w:szCs w:val="20"/>
        </w:rPr>
        <w:t xml:space="preserve">Vrednost kazalnika učinka </w:t>
      </w:r>
      <w:r w:rsidRPr="007E4A13">
        <w:rPr>
          <w:rFonts w:ascii="Arial" w:hAnsi="Arial" w:cs="Arial"/>
          <w:b/>
          <w:sz w:val="20"/>
          <w:szCs w:val="20"/>
          <w:u w:val="single"/>
        </w:rPr>
        <w:t>za dve leti</w:t>
      </w:r>
      <w:r w:rsidRPr="009B58F6">
        <w:rPr>
          <w:rFonts w:ascii="Arial" w:hAnsi="Arial" w:cs="Arial"/>
          <w:b/>
          <w:sz w:val="20"/>
          <w:szCs w:val="20"/>
        </w:rPr>
        <w:t xml:space="preserve"> </w:t>
      </w:r>
      <w:r w:rsidRPr="009B58F6">
        <w:rPr>
          <w:rFonts w:ascii="Arial" w:hAnsi="Arial" w:cs="Arial"/>
          <w:sz w:val="20"/>
          <w:szCs w:val="20"/>
        </w:rPr>
        <w:t>so navedeni kazalniki učinka, ki se bodo uporabljali za spremljanje in vrednotenje izvedenih aktivnosti</w:t>
      </w:r>
      <w:r>
        <w:rPr>
          <w:rFonts w:ascii="Arial" w:hAnsi="Arial" w:cs="Arial"/>
          <w:sz w:val="20"/>
          <w:szCs w:val="20"/>
        </w:rPr>
        <w:t xml:space="preserve"> ter bodo del pogodbe</w:t>
      </w:r>
      <w:r w:rsidRPr="009B58F6">
        <w:rPr>
          <w:rFonts w:ascii="Arial" w:hAnsi="Arial" w:cs="Arial"/>
          <w:sz w:val="20"/>
          <w:szCs w:val="20"/>
        </w:rPr>
        <w:t xml:space="preserve">. Prosimo, da kazalnikov ne spreminjate, ker so vnaprej opredeljeni. Pri vseh kazalnikih učinka je potrebno navesti številčne vrednosti. </w:t>
      </w:r>
    </w:p>
    <w:p w14:paraId="204A1CCA" w14:textId="77777777" w:rsidR="005E002F" w:rsidRDefault="005E002F" w:rsidP="005E002F">
      <w:pPr>
        <w:spacing w:after="0"/>
        <w:jc w:val="both"/>
        <w:rPr>
          <w:rFonts w:ascii="Arial" w:hAnsi="Arial" w:cs="Arial"/>
          <w:sz w:val="20"/>
          <w:szCs w:val="20"/>
        </w:rPr>
      </w:pPr>
    </w:p>
    <w:p w14:paraId="563F3AE3" w14:textId="77777777" w:rsidR="005E002F" w:rsidRPr="009B58F6" w:rsidRDefault="005E002F" w:rsidP="005E002F">
      <w:pPr>
        <w:spacing w:after="0"/>
        <w:jc w:val="both"/>
        <w:rPr>
          <w:rFonts w:ascii="Arial" w:hAnsi="Arial" w:cs="Arial"/>
          <w:sz w:val="20"/>
          <w:szCs w:val="20"/>
        </w:rPr>
      </w:pPr>
      <w:r w:rsidRPr="009B58F6">
        <w:rPr>
          <w:rFonts w:ascii="Arial" w:hAnsi="Arial" w:cs="Arial"/>
          <w:sz w:val="20"/>
          <w:szCs w:val="20"/>
        </w:rPr>
        <w:t xml:space="preserve">V </w:t>
      </w:r>
      <w:r>
        <w:rPr>
          <w:rFonts w:ascii="Arial" w:hAnsi="Arial" w:cs="Arial"/>
          <w:sz w:val="20"/>
          <w:szCs w:val="20"/>
        </w:rPr>
        <w:t xml:space="preserve">četrtem </w:t>
      </w:r>
      <w:r w:rsidRPr="009B58F6">
        <w:rPr>
          <w:rFonts w:ascii="Arial" w:hAnsi="Arial" w:cs="Arial"/>
          <w:sz w:val="20"/>
          <w:szCs w:val="20"/>
        </w:rPr>
        <w:t xml:space="preserve">stolpcu </w:t>
      </w:r>
      <w:r w:rsidRPr="00B33AD4">
        <w:rPr>
          <w:rFonts w:ascii="Arial" w:hAnsi="Arial" w:cs="Arial"/>
          <w:b/>
          <w:sz w:val="20"/>
          <w:szCs w:val="20"/>
        </w:rPr>
        <w:t>Ka</w:t>
      </w:r>
      <w:r w:rsidRPr="009B58F6">
        <w:rPr>
          <w:rFonts w:ascii="Arial" w:hAnsi="Arial" w:cs="Arial"/>
          <w:b/>
          <w:sz w:val="20"/>
          <w:szCs w:val="20"/>
        </w:rPr>
        <w:t>zalnik</w:t>
      </w:r>
      <w:r>
        <w:rPr>
          <w:rFonts w:ascii="Arial" w:hAnsi="Arial" w:cs="Arial"/>
          <w:b/>
          <w:sz w:val="20"/>
          <w:szCs w:val="20"/>
        </w:rPr>
        <w:t xml:space="preserve">i rezultata </w:t>
      </w:r>
      <w:r w:rsidRPr="007E4A13">
        <w:rPr>
          <w:rFonts w:ascii="Arial" w:hAnsi="Arial" w:cs="Arial"/>
          <w:b/>
          <w:sz w:val="20"/>
          <w:szCs w:val="20"/>
          <w:u w:val="single"/>
        </w:rPr>
        <w:t>za dve leti</w:t>
      </w:r>
      <w:r w:rsidRPr="009B58F6">
        <w:rPr>
          <w:rFonts w:ascii="Arial" w:hAnsi="Arial" w:cs="Arial"/>
          <w:b/>
          <w:sz w:val="20"/>
          <w:szCs w:val="20"/>
        </w:rPr>
        <w:t xml:space="preserve"> </w:t>
      </w:r>
      <w:r w:rsidRPr="009B58F6">
        <w:rPr>
          <w:rFonts w:ascii="Arial" w:hAnsi="Arial" w:cs="Arial"/>
          <w:sz w:val="20"/>
          <w:szCs w:val="20"/>
        </w:rPr>
        <w:t xml:space="preserve">so navedeni kazalniki </w:t>
      </w:r>
      <w:r>
        <w:rPr>
          <w:rFonts w:ascii="Arial" w:hAnsi="Arial" w:cs="Arial"/>
          <w:sz w:val="20"/>
          <w:szCs w:val="20"/>
        </w:rPr>
        <w:t>rezultata</w:t>
      </w:r>
      <w:r w:rsidRPr="009B58F6">
        <w:rPr>
          <w:rFonts w:ascii="Arial" w:hAnsi="Arial" w:cs="Arial"/>
          <w:sz w:val="20"/>
          <w:szCs w:val="20"/>
        </w:rPr>
        <w:t>, ki se bodo uporabljali za spremljanje in vrednotenje izvedenih aktivnosti</w:t>
      </w:r>
      <w:r>
        <w:rPr>
          <w:rFonts w:ascii="Arial" w:hAnsi="Arial" w:cs="Arial"/>
          <w:sz w:val="20"/>
          <w:szCs w:val="20"/>
        </w:rPr>
        <w:t xml:space="preserve"> ter bodo ravno tako del pogodbe</w:t>
      </w:r>
      <w:r w:rsidRPr="009B58F6">
        <w:rPr>
          <w:rFonts w:ascii="Arial" w:hAnsi="Arial" w:cs="Arial"/>
          <w:sz w:val="20"/>
          <w:szCs w:val="20"/>
        </w:rPr>
        <w:t>. Prosimo, da kazalnikov ne spreminjate, ker so vnaprej opredeljeni. Pri kazalnikih</w:t>
      </w:r>
      <w:r>
        <w:rPr>
          <w:rFonts w:ascii="Arial" w:hAnsi="Arial" w:cs="Arial"/>
          <w:sz w:val="20"/>
          <w:szCs w:val="20"/>
        </w:rPr>
        <w:t xml:space="preserve"> rezultata, ki niso kvalitativni,</w:t>
      </w:r>
      <w:r w:rsidRPr="009B58F6">
        <w:rPr>
          <w:rFonts w:ascii="Arial" w:hAnsi="Arial" w:cs="Arial"/>
          <w:sz w:val="20"/>
          <w:szCs w:val="20"/>
        </w:rPr>
        <w:t xml:space="preserve"> je potrebno </w:t>
      </w:r>
      <w:r>
        <w:rPr>
          <w:rFonts w:ascii="Arial" w:hAnsi="Arial" w:cs="Arial"/>
          <w:sz w:val="20"/>
          <w:szCs w:val="20"/>
        </w:rPr>
        <w:t xml:space="preserve">v okence vnesti </w:t>
      </w:r>
      <w:r w:rsidRPr="009B58F6">
        <w:rPr>
          <w:rFonts w:ascii="Arial" w:hAnsi="Arial" w:cs="Arial"/>
          <w:sz w:val="20"/>
          <w:szCs w:val="20"/>
        </w:rPr>
        <w:t>številčn</w:t>
      </w:r>
      <w:r>
        <w:rPr>
          <w:rFonts w:ascii="Arial" w:hAnsi="Arial" w:cs="Arial"/>
          <w:sz w:val="20"/>
          <w:szCs w:val="20"/>
        </w:rPr>
        <w:t>o</w:t>
      </w:r>
      <w:r w:rsidRPr="009B58F6">
        <w:rPr>
          <w:rFonts w:ascii="Arial" w:hAnsi="Arial" w:cs="Arial"/>
          <w:sz w:val="20"/>
          <w:szCs w:val="20"/>
        </w:rPr>
        <w:t xml:space="preserve"> vrednost</w:t>
      </w:r>
      <w:r>
        <w:rPr>
          <w:rFonts w:ascii="Arial" w:hAnsi="Arial" w:cs="Arial"/>
          <w:sz w:val="20"/>
          <w:szCs w:val="20"/>
        </w:rPr>
        <w:t>.</w:t>
      </w:r>
    </w:p>
    <w:p w14:paraId="52C2F792" w14:textId="77777777" w:rsidR="005E002F" w:rsidRPr="00EB7600" w:rsidRDefault="005E002F" w:rsidP="005E002F">
      <w:pPr>
        <w:jc w:val="both"/>
        <w:rPr>
          <w:rFonts w:ascii="Arial" w:hAnsi="Arial" w:cs="Arial"/>
          <w:sz w:val="20"/>
          <w:szCs w:val="20"/>
          <w:highlight w:val="cyan"/>
        </w:rPr>
      </w:pPr>
    </w:p>
    <w:p w14:paraId="1CA08577" w14:textId="77777777" w:rsidR="005E002F" w:rsidRPr="00D6794B" w:rsidRDefault="005E002F" w:rsidP="005E002F">
      <w:pPr>
        <w:jc w:val="both"/>
        <w:rPr>
          <w:rFonts w:ascii="Arial" w:hAnsi="Arial" w:cs="Arial"/>
          <w:i/>
          <w:sz w:val="20"/>
          <w:szCs w:val="20"/>
        </w:rPr>
      </w:pPr>
    </w:p>
    <w:p w14:paraId="552CEF82" w14:textId="77777777" w:rsidR="005E002F" w:rsidRPr="00A53ED0" w:rsidRDefault="005E002F" w:rsidP="00E9472C">
      <w:pPr>
        <w:spacing w:after="0"/>
        <w:jc w:val="both"/>
        <w:rPr>
          <w:rFonts w:ascii="Arial" w:hAnsi="Arial" w:cs="Arial"/>
          <w:b/>
          <w:i/>
          <w:sz w:val="20"/>
          <w:szCs w:val="20"/>
        </w:rPr>
      </w:pPr>
      <w:r w:rsidRPr="00A53ED0">
        <w:rPr>
          <w:rFonts w:ascii="Arial" w:hAnsi="Arial" w:cs="Arial"/>
          <w:b/>
          <w:i/>
          <w:sz w:val="20"/>
          <w:szCs w:val="20"/>
        </w:rPr>
        <w:t xml:space="preserve">POZOR: </w:t>
      </w:r>
    </w:p>
    <w:p w14:paraId="37ED40CB" w14:textId="3B24BC0B" w:rsidR="00C00A59" w:rsidRPr="00C00A59" w:rsidRDefault="00C00A59" w:rsidP="00E9472C">
      <w:pPr>
        <w:spacing w:after="0"/>
        <w:jc w:val="both"/>
        <w:rPr>
          <w:rFonts w:ascii="Arial" w:hAnsi="Arial" w:cs="Arial"/>
          <w:b/>
          <w:sz w:val="20"/>
          <w:szCs w:val="20"/>
        </w:rPr>
      </w:pPr>
      <w:r w:rsidRPr="00C00A59">
        <w:rPr>
          <w:rFonts w:ascii="Arial" w:hAnsi="Arial" w:cs="Arial"/>
          <w:b/>
          <w:sz w:val="20"/>
          <w:szCs w:val="20"/>
        </w:rPr>
        <w:t xml:space="preserve">Izvedbeni načrt se izpolnjuje </w:t>
      </w:r>
      <w:r w:rsidR="007E4A13">
        <w:rPr>
          <w:rFonts w:ascii="Arial" w:hAnsi="Arial" w:cs="Arial"/>
          <w:b/>
          <w:sz w:val="20"/>
          <w:szCs w:val="20"/>
        </w:rPr>
        <w:t xml:space="preserve">samo </w:t>
      </w:r>
      <w:r w:rsidRPr="00C00A59">
        <w:rPr>
          <w:rFonts w:ascii="Arial" w:hAnsi="Arial" w:cs="Arial"/>
          <w:b/>
          <w:sz w:val="20"/>
          <w:szCs w:val="20"/>
        </w:rPr>
        <w:t>za obdobje do 30. 9. 202</w:t>
      </w:r>
      <w:r w:rsidR="007E4A13">
        <w:rPr>
          <w:rFonts w:ascii="Arial" w:hAnsi="Arial" w:cs="Arial"/>
          <w:b/>
          <w:sz w:val="20"/>
          <w:szCs w:val="20"/>
        </w:rPr>
        <w:t>5</w:t>
      </w:r>
      <w:r w:rsidRPr="00C00A59">
        <w:rPr>
          <w:rFonts w:ascii="Arial" w:hAnsi="Arial" w:cs="Arial"/>
          <w:b/>
          <w:sz w:val="20"/>
          <w:szCs w:val="20"/>
        </w:rPr>
        <w:t>.</w:t>
      </w:r>
    </w:p>
    <w:p w14:paraId="23DB7B2C" w14:textId="77777777" w:rsidR="005E002F" w:rsidRPr="00737FD7" w:rsidRDefault="005E002F" w:rsidP="00E9472C">
      <w:pPr>
        <w:spacing w:after="0"/>
        <w:jc w:val="both"/>
        <w:rPr>
          <w:rFonts w:ascii="Arial" w:hAnsi="Arial" w:cs="Arial"/>
          <w:i/>
          <w:sz w:val="20"/>
          <w:szCs w:val="20"/>
          <w:highlight w:val="cyan"/>
          <w:u w:val="single"/>
        </w:rPr>
      </w:pPr>
      <w:r w:rsidRPr="009B58F6">
        <w:rPr>
          <w:rFonts w:ascii="Arial" w:hAnsi="Arial" w:cs="Arial"/>
          <w:sz w:val="20"/>
          <w:szCs w:val="20"/>
        </w:rPr>
        <w:t>V primeru, da vrednost pri posameznem kazalniku učinka</w:t>
      </w:r>
      <w:r>
        <w:rPr>
          <w:rFonts w:ascii="Arial" w:hAnsi="Arial" w:cs="Arial"/>
          <w:sz w:val="20"/>
          <w:szCs w:val="20"/>
        </w:rPr>
        <w:t xml:space="preserve"> in kazalnikih rezultata, ki niso kvalitativni,</w:t>
      </w:r>
      <w:r w:rsidRPr="009B58F6">
        <w:rPr>
          <w:rFonts w:ascii="Arial" w:hAnsi="Arial" w:cs="Arial"/>
          <w:sz w:val="20"/>
          <w:szCs w:val="20"/>
        </w:rPr>
        <w:t xml:space="preserve"> ne bo določena ali bo vrednost nič (0)</w:t>
      </w:r>
      <w:r>
        <w:rPr>
          <w:rFonts w:ascii="Arial" w:hAnsi="Arial" w:cs="Arial"/>
          <w:sz w:val="20"/>
          <w:szCs w:val="20"/>
        </w:rPr>
        <w:t>,</w:t>
      </w:r>
      <w:r w:rsidRPr="009B58F6">
        <w:rPr>
          <w:rFonts w:ascii="Arial" w:hAnsi="Arial" w:cs="Arial"/>
          <w:sz w:val="20"/>
          <w:szCs w:val="20"/>
        </w:rPr>
        <w:t xml:space="preserve"> </w:t>
      </w:r>
      <w:r w:rsidRPr="00737FD7">
        <w:rPr>
          <w:rFonts w:ascii="Arial" w:hAnsi="Arial" w:cs="Arial"/>
          <w:sz w:val="20"/>
          <w:szCs w:val="20"/>
          <w:u w:val="single"/>
        </w:rPr>
        <w:t>se vloga zavrne.</w:t>
      </w:r>
    </w:p>
    <w:p w14:paraId="36110F24" w14:textId="77777777" w:rsidR="005E002F" w:rsidRPr="00A53ED0" w:rsidRDefault="005E002F" w:rsidP="00E9472C">
      <w:pPr>
        <w:spacing w:after="0"/>
        <w:jc w:val="both"/>
        <w:rPr>
          <w:rFonts w:ascii="Arial" w:hAnsi="Arial" w:cs="Arial"/>
          <w:i/>
          <w:sz w:val="20"/>
          <w:szCs w:val="20"/>
        </w:rPr>
      </w:pPr>
    </w:p>
    <w:p w14:paraId="477EAED8" w14:textId="65F9410D" w:rsidR="005E002F" w:rsidRPr="00A53ED0" w:rsidRDefault="005E002F" w:rsidP="00E9472C">
      <w:pPr>
        <w:spacing w:after="0"/>
        <w:jc w:val="both"/>
        <w:rPr>
          <w:rFonts w:ascii="Arial" w:hAnsi="Arial" w:cs="Arial"/>
          <w:b/>
          <w:i/>
          <w:sz w:val="20"/>
          <w:szCs w:val="20"/>
        </w:rPr>
      </w:pPr>
      <w:r w:rsidRPr="001C068E">
        <w:rPr>
          <w:rFonts w:ascii="Arial" w:hAnsi="Arial" w:cs="Arial"/>
          <w:i/>
          <w:sz w:val="20"/>
          <w:szCs w:val="20"/>
          <w:u w:val="single"/>
        </w:rPr>
        <w:t>Izpolnjujte izvedbeni načrt za SKLOP na katerega se prijavljate</w:t>
      </w:r>
      <w:r w:rsidRPr="00A53ED0">
        <w:rPr>
          <w:rFonts w:ascii="Arial" w:hAnsi="Arial" w:cs="Arial"/>
          <w:i/>
          <w:sz w:val="20"/>
          <w:szCs w:val="20"/>
        </w:rPr>
        <w:t xml:space="preserve">. </w:t>
      </w:r>
      <w:r w:rsidRPr="002E5820">
        <w:rPr>
          <w:rFonts w:ascii="Arial" w:hAnsi="Arial" w:cs="Arial"/>
          <w:b/>
          <w:i/>
          <w:sz w:val="20"/>
          <w:szCs w:val="20"/>
        </w:rPr>
        <w:t xml:space="preserve">Razlika </w:t>
      </w:r>
      <w:r>
        <w:rPr>
          <w:rFonts w:ascii="Arial" w:hAnsi="Arial" w:cs="Arial"/>
          <w:b/>
          <w:i/>
          <w:sz w:val="20"/>
          <w:szCs w:val="20"/>
        </w:rPr>
        <w:t xml:space="preserve">med posameznimi SKLOPI </w:t>
      </w:r>
      <w:r w:rsidRPr="002E5820">
        <w:rPr>
          <w:rFonts w:ascii="Arial" w:hAnsi="Arial" w:cs="Arial"/>
          <w:b/>
          <w:i/>
          <w:sz w:val="20"/>
          <w:szCs w:val="20"/>
        </w:rPr>
        <w:t>je</w:t>
      </w:r>
      <w:r>
        <w:rPr>
          <w:rFonts w:ascii="Arial" w:hAnsi="Arial" w:cs="Arial"/>
          <w:b/>
          <w:i/>
          <w:sz w:val="20"/>
          <w:szCs w:val="20"/>
        </w:rPr>
        <w:t xml:space="preserve"> v Pričakovanih rezultatih</w:t>
      </w:r>
      <w:r w:rsidRPr="002E5820">
        <w:rPr>
          <w:rFonts w:ascii="Arial" w:hAnsi="Arial" w:cs="Arial"/>
          <w:b/>
          <w:i/>
          <w:sz w:val="20"/>
          <w:szCs w:val="20"/>
        </w:rPr>
        <w:t xml:space="preserve"> in Kazalnikih učinka za aktivnosti. Izpolnjevanje napačne tabele lahko posledično pomeni zavrnitev </w:t>
      </w:r>
      <w:r>
        <w:rPr>
          <w:rFonts w:ascii="Arial" w:hAnsi="Arial" w:cs="Arial"/>
          <w:b/>
          <w:i/>
          <w:sz w:val="20"/>
          <w:szCs w:val="20"/>
        </w:rPr>
        <w:t>vloge</w:t>
      </w:r>
      <w:r w:rsidRPr="002E5820">
        <w:rPr>
          <w:rFonts w:ascii="Arial" w:hAnsi="Arial" w:cs="Arial"/>
          <w:b/>
          <w:i/>
          <w:sz w:val="20"/>
          <w:szCs w:val="20"/>
        </w:rPr>
        <w:t>.</w:t>
      </w:r>
    </w:p>
    <w:p w14:paraId="62067B58" w14:textId="77777777" w:rsidR="005E002F" w:rsidRPr="0009294B" w:rsidRDefault="005E002F" w:rsidP="00E9472C">
      <w:pPr>
        <w:spacing w:after="0"/>
        <w:jc w:val="both"/>
        <w:rPr>
          <w:rFonts w:ascii="Arial" w:hAnsi="Arial" w:cs="Arial"/>
          <w:i/>
          <w:sz w:val="20"/>
          <w:szCs w:val="20"/>
        </w:rPr>
      </w:pPr>
    </w:p>
    <w:p w14:paraId="2DB6C7DF" w14:textId="77777777" w:rsidR="005E002F" w:rsidRPr="008800CF" w:rsidRDefault="005E002F" w:rsidP="00E9472C">
      <w:pPr>
        <w:spacing w:after="0"/>
        <w:jc w:val="both"/>
        <w:rPr>
          <w:rFonts w:ascii="Arial" w:hAnsi="Arial" w:cs="Arial"/>
          <w:sz w:val="20"/>
          <w:szCs w:val="20"/>
        </w:rPr>
      </w:pPr>
      <w:r w:rsidRPr="008800CF">
        <w:rPr>
          <w:rFonts w:ascii="Arial" w:hAnsi="Arial" w:cs="Arial"/>
          <w:sz w:val="20"/>
          <w:szCs w:val="20"/>
        </w:rPr>
        <w:t>Prosimo vas, da natančno izpolnite Izvedbeni načrt aktivnosti za vašo mrežo/stičišče (tabel, ki se ne nanašajo na vašo mrežo/stičišče</w:t>
      </w:r>
      <w:r w:rsidR="00CA2CDD">
        <w:rPr>
          <w:rFonts w:ascii="Arial" w:hAnsi="Arial" w:cs="Arial"/>
          <w:sz w:val="20"/>
          <w:szCs w:val="20"/>
        </w:rPr>
        <w:t xml:space="preserve"> ne prilagate</w:t>
      </w:r>
      <w:r w:rsidRPr="008800CF">
        <w:rPr>
          <w:rFonts w:ascii="Arial" w:hAnsi="Arial" w:cs="Arial"/>
          <w:sz w:val="20"/>
          <w:szCs w:val="20"/>
        </w:rPr>
        <w:t>)</w:t>
      </w:r>
      <w:r>
        <w:rPr>
          <w:rFonts w:ascii="Arial" w:hAnsi="Arial" w:cs="Arial"/>
          <w:sz w:val="20"/>
          <w:szCs w:val="20"/>
        </w:rPr>
        <w:t>.</w:t>
      </w:r>
    </w:p>
    <w:p w14:paraId="581E74E0" w14:textId="77777777" w:rsidR="005E002F" w:rsidRPr="00067AAD" w:rsidRDefault="005E002F" w:rsidP="00E9472C">
      <w:pPr>
        <w:spacing w:after="0"/>
        <w:jc w:val="both"/>
        <w:rPr>
          <w:rFonts w:ascii="Arial" w:hAnsi="Arial" w:cs="Arial"/>
          <w:sz w:val="20"/>
          <w:szCs w:val="20"/>
        </w:rPr>
      </w:pPr>
    </w:p>
    <w:p w14:paraId="23769E6D" w14:textId="77777777" w:rsidR="009A73BB" w:rsidRDefault="009A73BB">
      <w:pPr>
        <w:rPr>
          <w:rFonts w:ascii="Arial" w:hAnsi="Arial" w:cs="Arial"/>
          <w:b/>
          <w:i/>
          <w:sz w:val="20"/>
          <w:szCs w:val="20"/>
        </w:rPr>
      </w:pPr>
      <w:r>
        <w:rPr>
          <w:rFonts w:ascii="Arial" w:hAnsi="Arial" w:cs="Arial"/>
          <w:b/>
          <w:i/>
          <w:sz w:val="20"/>
          <w:szCs w:val="20"/>
        </w:rPr>
        <w:br w:type="page"/>
      </w:r>
    </w:p>
    <w:p w14:paraId="18A88867" w14:textId="77777777" w:rsidR="005E002F" w:rsidRDefault="005E002F" w:rsidP="005E002F">
      <w:pPr>
        <w:rPr>
          <w:rFonts w:ascii="Arial" w:hAnsi="Arial" w:cs="Arial"/>
          <w:b/>
          <w:i/>
          <w:sz w:val="20"/>
          <w:szCs w:val="20"/>
        </w:rPr>
      </w:pPr>
      <w:r w:rsidRPr="0009294B">
        <w:rPr>
          <w:rFonts w:ascii="Arial" w:hAnsi="Arial" w:cs="Arial"/>
          <w:b/>
          <w:i/>
          <w:sz w:val="20"/>
          <w:szCs w:val="20"/>
        </w:rPr>
        <w:lastRenderedPageBreak/>
        <w:t xml:space="preserve">SKLOP </w:t>
      </w:r>
      <w:r>
        <w:rPr>
          <w:rFonts w:ascii="Arial" w:hAnsi="Arial" w:cs="Arial"/>
          <w:b/>
          <w:i/>
          <w:sz w:val="20"/>
          <w:szCs w:val="20"/>
        </w:rPr>
        <w:t>A: HORIZONTALNA MREŽA</w:t>
      </w:r>
      <w:r w:rsidR="00421038">
        <w:rPr>
          <w:rFonts w:ascii="Arial" w:hAnsi="Arial" w:cs="Arial"/>
          <w:b/>
          <w:i/>
          <w:sz w:val="20"/>
          <w:szCs w:val="20"/>
        </w:rPr>
        <w:t xml:space="preserve"> NVO</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371"/>
        <w:gridCol w:w="2126"/>
        <w:gridCol w:w="2127"/>
        <w:gridCol w:w="992"/>
      </w:tblGrid>
      <w:tr w:rsidR="005E002F" w:rsidRPr="00D2688B" w14:paraId="633998D6" w14:textId="77777777" w:rsidTr="003E186F">
        <w:trPr>
          <w:trHeight w:val="420"/>
          <w:tblHeader/>
        </w:trPr>
        <w:tc>
          <w:tcPr>
            <w:tcW w:w="14454" w:type="dxa"/>
            <w:gridSpan w:val="5"/>
            <w:tcBorders>
              <w:top w:val="single" w:sz="12" w:space="0" w:color="auto"/>
              <w:bottom w:val="single" w:sz="12" w:space="0" w:color="auto"/>
            </w:tcBorders>
            <w:shd w:val="clear" w:color="auto" w:fill="CCCC00"/>
            <w:vAlign w:val="center"/>
          </w:tcPr>
          <w:p w14:paraId="148591DD" w14:textId="77777777" w:rsidR="005E002F" w:rsidRPr="003D31DD" w:rsidRDefault="005E002F" w:rsidP="00EE7765">
            <w:pPr>
              <w:spacing w:before="60" w:after="60"/>
              <w:ind w:left="-101" w:right="-107" w:hanging="7"/>
              <w:jc w:val="center"/>
              <w:rPr>
                <w:rFonts w:ascii="Arial" w:hAnsi="Arial" w:cs="Arial"/>
                <w:b/>
                <w:sz w:val="18"/>
                <w:szCs w:val="18"/>
              </w:rPr>
            </w:pPr>
            <w:r>
              <w:rPr>
                <w:rFonts w:ascii="Arial" w:hAnsi="Arial" w:cs="Arial"/>
                <w:b/>
                <w:sz w:val="20"/>
                <w:szCs w:val="18"/>
              </w:rPr>
              <w:t xml:space="preserve">IZVEDBENI </w:t>
            </w:r>
            <w:r w:rsidRPr="003D31DD">
              <w:rPr>
                <w:rFonts w:ascii="Arial" w:hAnsi="Arial" w:cs="Arial"/>
                <w:b/>
                <w:sz w:val="20"/>
                <w:szCs w:val="18"/>
              </w:rPr>
              <w:t xml:space="preserve">NAČRT </w:t>
            </w:r>
            <w:r>
              <w:rPr>
                <w:rFonts w:ascii="Arial" w:hAnsi="Arial" w:cs="Arial"/>
                <w:b/>
                <w:sz w:val="20"/>
                <w:szCs w:val="18"/>
              </w:rPr>
              <w:t>HORIZONTALNE MREŽE</w:t>
            </w:r>
            <w:r w:rsidR="00B2592D">
              <w:rPr>
                <w:rFonts w:ascii="Arial" w:hAnsi="Arial" w:cs="Arial"/>
                <w:b/>
                <w:sz w:val="20"/>
                <w:szCs w:val="18"/>
              </w:rPr>
              <w:t xml:space="preserve"> NVO</w:t>
            </w:r>
          </w:p>
        </w:tc>
      </w:tr>
      <w:tr w:rsidR="005E002F" w:rsidRPr="00D2688B" w14:paraId="22F30F0B" w14:textId="77777777" w:rsidTr="003E186F">
        <w:trPr>
          <w:trHeight w:val="703"/>
          <w:tblHeader/>
        </w:trPr>
        <w:tc>
          <w:tcPr>
            <w:tcW w:w="1838" w:type="dxa"/>
            <w:tcBorders>
              <w:top w:val="single" w:sz="12" w:space="0" w:color="auto"/>
              <w:bottom w:val="single" w:sz="12" w:space="0" w:color="auto"/>
            </w:tcBorders>
            <w:shd w:val="clear" w:color="auto" w:fill="CCCC00"/>
            <w:vAlign w:val="center"/>
          </w:tcPr>
          <w:p w14:paraId="33A92382" w14:textId="77777777" w:rsidR="005E002F" w:rsidRPr="00F8459B" w:rsidRDefault="005E002F" w:rsidP="00EE7765">
            <w:pPr>
              <w:spacing w:before="120" w:after="120"/>
              <w:ind w:right="-23"/>
              <w:jc w:val="center"/>
              <w:rPr>
                <w:rFonts w:ascii="Arial" w:hAnsi="Arial" w:cs="Arial"/>
                <w:sz w:val="18"/>
                <w:szCs w:val="18"/>
              </w:rPr>
            </w:pPr>
            <w:r w:rsidRPr="00F8459B">
              <w:rPr>
                <w:rFonts w:ascii="Arial" w:hAnsi="Arial" w:cs="Arial"/>
                <w:sz w:val="18"/>
                <w:szCs w:val="18"/>
              </w:rPr>
              <w:t>Pričakovani rezultati</w:t>
            </w:r>
          </w:p>
        </w:tc>
        <w:tc>
          <w:tcPr>
            <w:tcW w:w="7371" w:type="dxa"/>
            <w:tcBorders>
              <w:top w:val="single" w:sz="12" w:space="0" w:color="auto"/>
              <w:bottom w:val="single" w:sz="12" w:space="0" w:color="auto"/>
            </w:tcBorders>
            <w:shd w:val="clear" w:color="auto" w:fill="CCCC00"/>
          </w:tcPr>
          <w:p w14:paraId="7AC3FCED" w14:textId="77777777" w:rsidR="005E002F" w:rsidRPr="00F8459B" w:rsidRDefault="005E002F" w:rsidP="00EE7765">
            <w:pPr>
              <w:spacing w:before="240" w:after="120"/>
              <w:ind w:right="-23"/>
              <w:jc w:val="center"/>
              <w:rPr>
                <w:rFonts w:ascii="Arial" w:hAnsi="Arial" w:cs="Arial"/>
                <w:sz w:val="18"/>
                <w:szCs w:val="18"/>
              </w:rPr>
            </w:pPr>
            <w:r>
              <w:rPr>
                <w:rFonts w:ascii="Arial" w:hAnsi="Arial" w:cs="Arial"/>
                <w:sz w:val="18"/>
                <w:szCs w:val="18"/>
              </w:rPr>
              <w:t>Aktivnosti za doseganje pričakovanih rezultatov</w:t>
            </w:r>
          </w:p>
        </w:tc>
        <w:tc>
          <w:tcPr>
            <w:tcW w:w="2126" w:type="dxa"/>
            <w:tcBorders>
              <w:top w:val="single" w:sz="12" w:space="0" w:color="auto"/>
              <w:bottom w:val="single" w:sz="12" w:space="0" w:color="auto"/>
            </w:tcBorders>
            <w:shd w:val="clear" w:color="auto" w:fill="CCCC00"/>
            <w:vAlign w:val="center"/>
          </w:tcPr>
          <w:p w14:paraId="4BCB13F9" w14:textId="01EE9946" w:rsidR="005E002F" w:rsidRPr="00F8459B" w:rsidRDefault="005E002F" w:rsidP="00EE7765">
            <w:pPr>
              <w:spacing w:before="120" w:after="120"/>
              <w:ind w:right="-107" w:hanging="108"/>
              <w:jc w:val="center"/>
              <w:rPr>
                <w:rFonts w:ascii="Arial" w:hAnsi="Arial" w:cs="Arial"/>
                <w:sz w:val="18"/>
                <w:szCs w:val="18"/>
              </w:rPr>
            </w:pPr>
            <w:r>
              <w:rPr>
                <w:rFonts w:ascii="Arial" w:hAnsi="Arial" w:cs="Arial"/>
                <w:sz w:val="18"/>
                <w:szCs w:val="18"/>
              </w:rPr>
              <w:t>Vrednost k</w:t>
            </w:r>
            <w:r w:rsidRPr="00F8459B">
              <w:rPr>
                <w:rFonts w:ascii="Arial" w:hAnsi="Arial" w:cs="Arial"/>
                <w:sz w:val="18"/>
                <w:szCs w:val="18"/>
              </w:rPr>
              <w:t>azalnik</w:t>
            </w:r>
            <w:r>
              <w:rPr>
                <w:rFonts w:ascii="Arial" w:hAnsi="Arial" w:cs="Arial"/>
                <w:sz w:val="18"/>
                <w:szCs w:val="18"/>
              </w:rPr>
              <w:t>a</w:t>
            </w:r>
            <w:r w:rsidRPr="00F8459B">
              <w:rPr>
                <w:rFonts w:ascii="Arial" w:hAnsi="Arial" w:cs="Arial"/>
                <w:sz w:val="18"/>
                <w:szCs w:val="18"/>
              </w:rPr>
              <w:t xml:space="preserve"> učinka</w:t>
            </w:r>
            <w:r>
              <w:rPr>
                <w:rFonts w:ascii="Arial" w:hAnsi="Arial" w:cs="Arial"/>
                <w:sz w:val="18"/>
                <w:szCs w:val="18"/>
              </w:rPr>
              <w:t xml:space="preserve"> za dve leti</w:t>
            </w:r>
            <w:r w:rsidRPr="00F8459B">
              <w:rPr>
                <w:rFonts w:ascii="Arial" w:hAnsi="Arial" w:cs="Arial"/>
                <w:sz w:val="18"/>
                <w:szCs w:val="18"/>
              </w:rPr>
              <w:t xml:space="preserve"> </w:t>
            </w:r>
          </w:p>
        </w:tc>
        <w:tc>
          <w:tcPr>
            <w:tcW w:w="2127" w:type="dxa"/>
            <w:tcBorders>
              <w:top w:val="single" w:sz="12" w:space="0" w:color="auto"/>
              <w:bottom w:val="single" w:sz="12" w:space="0" w:color="auto"/>
            </w:tcBorders>
            <w:shd w:val="clear" w:color="auto" w:fill="CCCC00"/>
            <w:vAlign w:val="center"/>
          </w:tcPr>
          <w:p w14:paraId="48CA054F" w14:textId="397AC72E" w:rsidR="005E002F" w:rsidRPr="00F8459B" w:rsidRDefault="005E002F" w:rsidP="00EE7765">
            <w:pPr>
              <w:spacing w:before="120" w:after="120"/>
              <w:ind w:right="-33" w:hanging="108"/>
              <w:jc w:val="center"/>
              <w:rPr>
                <w:rFonts w:ascii="Arial" w:hAnsi="Arial" w:cs="Arial"/>
                <w:sz w:val="18"/>
                <w:szCs w:val="18"/>
              </w:rPr>
            </w:pPr>
            <w:r w:rsidRPr="00F8459B">
              <w:rPr>
                <w:rFonts w:ascii="Arial" w:hAnsi="Arial" w:cs="Arial"/>
                <w:sz w:val="18"/>
                <w:szCs w:val="18"/>
              </w:rPr>
              <w:t xml:space="preserve">Kazalniki rezultata </w:t>
            </w:r>
            <w:r>
              <w:rPr>
                <w:rFonts w:ascii="Arial" w:hAnsi="Arial" w:cs="Arial"/>
                <w:sz w:val="18"/>
                <w:szCs w:val="18"/>
              </w:rPr>
              <w:t xml:space="preserve">za dve leti </w:t>
            </w:r>
          </w:p>
        </w:tc>
        <w:tc>
          <w:tcPr>
            <w:tcW w:w="992" w:type="dxa"/>
            <w:tcBorders>
              <w:top w:val="single" w:sz="12" w:space="0" w:color="auto"/>
              <w:bottom w:val="single" w:sz="12" w:space="0" w:color="auto"/>
            </w:tcBorders>
            <w:shd w:val="clear" w:color="auto" w:fill="CCCC00"/>
            <w:vAlign w:val="center"/>
          </w:tcPr>
          <w:p w14:paraId="093A76FA" w14:textId="77777777" w:rsidR="005E002F" w:rsidRPr="00F8459B" w:rsidRDefault="005E002F" w:rsidP="00EE7765">
            <w:pPr>
              <w:spacing w:before="60" w:after="60"/>
              <w:ind w:left="-101" w:right="-107" w:hanging="7"/>
              <w:jc w:val="center"/>
              <w:rPr>
                <w:rFonts w:ascii="Arial" w:hAnsi="Arial" w:cs="Arial"/>
                <w:sz w:val="18"/>
                <w:szCs w:val="18"/>
              </w:rPr>
            </w:pPr>
            <w:r>
              <w:rPr>
                <w:rFonts w:ascii="Arial" w:hAnsi="Arial" w:cs="Arial"/>
                <w:sz w:val="18"/>
                <w:szCs w:val="18"/>
              </w:rPr>
              <w:t>Prispevek k specifičnim ciljem</w:t>
            </w:r>
            <w:r>
              <w:rPr>
                <w:rStyle w:val="Sprotnaopomba-sklic"/>
                <w:rFonts w:ascii="Arial" w:hAnsi="Arial"/>
                <w:sz w:val="18"/>
                <w:szCs w:val="18"/>
              </w:rPr>
              <w:footnoteReference w:id="1"/>
            </w:r>
          </w:p>
        </w:tc>
      </w:tr>
      <w:tr w:rsidR="005E002F" w:rsidRPr="00D2688B" w14:paraId="29D223A6" w14:textId="77777777" w:rsidTr="00990E49">
        <w:trPr>
          <w:trHeight w:val="1068"/>
        </w:trPr>
        <w:tc>
          <w:tcPr>
            <w:tcW w:w="1838" w:type="dxa"/>
            <w:tcBorders>
              <w:top w:val="single" w:sz="12" w:space="0" w:color="auto"/>
            </w:tcBorders>
            <w:shd w:val="clear" w:color="auto" w:fill="CCCC00"/>
          </w:tcPr>
          <w:p w14:paraId="6194D1A4" w14:textId="77777777" w:rsidR="005E002F" w:rsidRPr="007D1F9C" w:rsidRDefault="005E002F" w:rsidP="005E002F">
            <w:pPr>
              <w:numPr>
                <w:ilvl w:val="0"/>
                <w:numId w:val="18"/>
              </w:numPr>
              <w:autoSpaceDE w:val="0"/>
              <w:autoSpaceDN w:val="0"/>
              <w:adjustRightInd w:val="0"/>
              <w:spacing w:before="60" w:after="60" w:line="240" w:lineRule="auto"/>
              <w:ind w:left="171" w:right="-24" w:hanging="291"/>
              <w:rPr>
                <w:rFonts w:ascii="Arial" w:hAnsi="Arial" w:cs="Arial"/>
                <w:bCs/>
                <w:sz w:val="18"/>
                <w:szCs w:val="18"/>
              </w:rPr>
            </w:pPr>
            <w:r w:rsidRPr="007D1F9C">
              <w:rPr>
                <w:rFonts w:ascii="Arial" w:hAnsi="Arial" w:cs="Arial"/>
                <w:bCs/>
                <w:sz w:val="18"/>
                <w:szCs w:val="18"/>
              </w:rPr>
              <w:t xml:space="preserve">Zagotovljena nacionalna pokritost celovitih in ažuriranih/tekočih informacij relevantnih za potrebe delovanja in razvoja NVO, vključno z  dodatnimi za NVO pomembnimi informacijami </w:t>
            </w:r>
          </w:p>
        </w:tc>
        <w:tc>
          <w:tcPr>
            <w:tcW w:w="7371" w:type="dxa"/>
            <w:tcBorders>
              <w:top w:val="single" w:sz="12" w:space="0" w:color="auto"/>
            </w:tcBorders>
            <w:shd w:val="clear" w:color="auto" w:fill="auto"/>
          </w:tcPr>
          <w:p w14:paraId="253B66B5" w14:textId="77777777" w:rsidR="005E002F" w:rsidRPr="00276378" w:rsidRDefault="005E002F" w:rsidP="000C587F">
            <w:pPr>
              <w:spacing w:before="60" w:after="60"/>
              <w:rPr>
                <w:rFonts w:ascii="Arial" w:hAnsi="Arial" w:cs="Arial"/>
                <w:sz w:val="18"/>
                <w:szCs w:val="18"/>
                <w:highlight w:val="yellow"/>
              </w:rPr>
            </w:pPr>
          </w:p>
        </w:tc>
        <w:tc>
          <w:tcPr>
            <w:tcW w:w="2126" w:type="dxa"/>
            <w:tcBorders>
              <w:top w:val="single" w:sz="12" w:space="0" w:color="auto"/>
            </w:tcBorders>
            <w:shd w:val="clear" w:color="auto" w:fill="CCCC00"/>
          </w:tcPr>
          <w:p w14:paraId="0F38EFAC" w14:textId="519B2478" w:rsidR="00737FD7" w:rsidRPr="00737FD7" w:rsidRDefault="00F8353B" w:rsidP="00737FD7">
            <w:pPr>
              <w:numPr>
                <w:ilvl w:val="0"/>
                <w:numId w:val="28"/>
              </w:numPr>
              <w:spacing w:before="60" w:after="60" w:line="240" w:lineRule="auto"/>
              <w:ind w:right="-107"/>
              <w:rPr>
                <w:rFonts w:ascii="Arial" w:eastAsia="Times New Roman" w:hAnsi="Arial" w:cs="Arial"/>
                <w:i/>
                <w:iCs/>
                <w:sz w:val="18"/>
                <w:szCs w:val="18"/>
                <w:lang w:eastAsia="sl-SI"/>
              </w:rPr>
            </w:pPr>
            <w:r>
              <w:rPr>
                <w:rFonts w:ascii="Arial" w:eastAsia="Times New Roman" w:hAnsi="Arial" w:cs="Arial"/>
                <w:sz w:val="18"/>
                <w:szCs w:val="18"/>
                <w:lang w:eastAsia="sl-SI"/>
              </w:rPr>
              <w:t>Ohranitev ali po</w:t>
            </w:r>
            <w:r w:rsidR="00737FD7" w:rsidRPr="00737FD7">
              <w:rPr>
                <w:rFonts w:ascii="Arial" w:eastAsia="Times New Roman" w:hAnsi="Arial" w:cs="Arial"/>
                <w:sz w:val="18"/>
                <w:szCs w:val="18"/>
                <w:lang w:eastAsia="sl-SI"/>
              </w:rPr>
              <w:t>večanje števila naročnikov in sledilcev na različne medije oz. kanale, ki jih organizacija uporablja glede informiranja o nacionalnih in mednarodnih priložnostih za naslavljanje družbenih izzivov/potreb in izvajanja zagovorništva</w:t>
            </w:r>
            <w:r w:rsidR="00EC5642">
              <w:rPr>
                <w:rFonts w:ascii="Arial" w:eastAsia="Times New Roman" w:hAnsi="Arial" w:cs="Arial"/>
                <w:sz w:val="18"/>
                <w:szCs w:val="18"/>
                <w:lang w:eastAsia="sl-SI"/>
              </w:rPr>
              <w:t xml:space="preserve"> </w:t>
            </w:r>
            <w:r w:rsidR="00EC5642" w:rsidRPr="00EC5642">
              <w:rPr>
                <w:rFonts w:ascii="Arial" w:eastAsia="Times New Roman" w:hAnsi="Arial" w:cs="Arial"/>
                <w:i/>
                <w:iCs/>
                <w:sz w:val="18"/>
                <w:szCs w:val="18"/>
                <w:lang w:eastAsia="sl-SI"/>
              </w:rPr>
              <w:t>(v odstotku %)</w:t>
            </w:r>
          </w:p>
          <w:p w14:paraId="15205FF5" w14:textId="77777777" w:rsidR="005E002F" w:rsidRPr="00891465" w:rsidRDefault="001A430B" w:rsidP="00891465">
            <w:pPr>
              <w:spacing w:before="60" w:after="60"/>
              <w:ind w:left="168"/>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160DF906"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31170571" w14:textId="17D7A939" w:rsidR="005E002F" w:rsidRPr="00737FD7" w:rsidRDefault="00737FD7" w:rsidP="00EE7765">
            <w:pPr>
              <w:spacing w:before="60" w:after="60"/>
              <w:ind w:right="-107"/>
              <w:rPr>
                <w:rFonts w:ascii="Arial" w:hAnsi="Arial" w:cs="Arial"/>
                <w:i/>
                <w:iCs/>
                <w:sz w:val="18"/>
                <w:szCs w:val="18"/>
              </w:rPr>
            </w:pPr>
            <w:r w:rsidRPr="00737FD7">
              <w:rPr>
                <w:rFonts w:ascii="Arial" w:hAnsi="Arial" w:cs="Arial"/>
                <w:i/>
                <w:iCs/>
                <w:sz w:val="18"/>
                <w:szCs w:val="18"/>
              </w:rPr>
              <w:t xml:space="preserve">Izpis podatkov uporabnikov z orodji za preverjanje (npr. Google </w:t>
            </w:r>
            <w:r w:rsidRPr="00707B6B">
              <w:rPr>
                <w:rFonts w:ascii="Arial" w:hAnsi="Arial" w:cs="Arial"/>
                <w:i/>
                <w:iCs/>
                <w:sz w:val="18"/>
                <w:szCs w:val="18"/>
                <w:lang w:val="en-US"/>
              </w:rPr>
              <w:t>Analytics)</w:t>
            </w:r>
          </w:p>
        </w:tc>
        <w:tc>
          <w:tcPr>
            <w:tcW w:w="2127" w:type="dxa"/>
            <w:tcBorders>
              <w:top w:val="single" w:sz="12" w:space="0" w:color="auto"/>
            </w:tcBorders>
            <w:shd w:val="clear" w:color="auto" w:fill="CCCC00"/>
          </w:tcPr>
          <w:p w14:paraId="5B38849C" w14:textId="77777777" w:rsidR="005E002F" w:rsidRDefault="005E002F" w:rsidP="005E002F">
            <w:pPr>
              <w:numPr>
                <w:ilvl w:val="0"/>
                <w:numId w:val="20"/>
              </w:numPr>
              <w:spacing w:before="60" w:after="60" w:line="240" w:lineRule="auto"/>
              <w:ind w:left="171" w:right="-33"/>
              <w:rPr>
                <w:rFonts w:ascii="Arial" w:hAnsi="Arial" w:cs="Arial"/>
                <w:sz w:val="18"/>
                <w:szCs w:val="18"/>
              </w:rPr>
            </w:pPr>
            <w:r w:rsidRPr="007D1F9C">
              <w:rPr>
                <w:rFonts w:ascii="Arial" w:hAnsi="Arial" w:cs="Arial"/>
                <w:sz w:val="18"/>
                <w:szCs w:val="18"/>
              </w:rPr>
              <w:t>Učinkovitost uporabe zagotovljenih dopolnilnih informacij</w:t>
            </w:r>
          </w:p>
          <w:p w14:paraId="2244363B" w14:textId="77777777" w:rsidR="005E002F" w:rsidRDefault="005E002F" w:rsidP="00EE7765">
            <w:pPr>
              <w:spacing w:before="60" w:after="60"/>
              <w:rPr>
                <w:rFonts w:ascii="Arial" w:hAnsi="Arial" w:cs="Arial"/>
                <w:i/>
                <w:sz w:val="18"/>
                <w:szCs w:val="18"/>
              </w:rPr>
            </w:pPr>
          </w:p>
          <w:p w14:paraId="2DE13BF1"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34C56378" w14:textId="2D834343" w:rsidR="005E002F" w:rsidRPr="00A07F64" w:rsidRDefault="005E002F" w:rsidP="00EE7765">
            <w:pPr>
              <w:spacing w:before="60" w:after="60"/>
              <w:ind w:right="-33"/>
              <w:rPr>
                <w:rFonts w:ascii="Arial" w:hAnsi="Arial" w:cs="Arial"/>
                <w:i/>
                <w:sz w:val="18"/>
                <w:szCs w:val="18"/>
              </w:rPr>
            </w:pPr>
            <w:r w:rsidRPr="00A07F64">
              <w:rPr>
                <w:rFonts w:ascii="Arial" w:hAnsi="Arial" w:cs="Arial"/>
                <w:i/>
                <w:sz w:val="16"/>
                <w:szCs w:val="18"/>
              </w:rPr>
              <w:t>Anketa med uporabniki informacij (</w:t>
            </w:r>
            <w:r w:rsidR="00324FE3" w:rsidRPr="00324FE3">
              <w:rPr>
                <w:rFonts w:ascii="Arial" w:hAnsi="Arial" w:cs="Arial"/>
                <w:i/>
                <w:sz w:val="16"/>
                <w:szCs w:val="18"/>
              </w:rPr>
              <w:t>kako in zakaj so se odločili za prejemanje novic/sledenje</w:t>
            </w:r>
            <w:r w:rsidR="00324FE3" w:rsidRPr="00A07F64">
              <w:rPr>
                <w:rFonts w:ascii="Arial" w:hAnsi="Arial" w:cs="Arial"/>
                <w:i/>
                <w:sz w:val="16"/>
                <w:szCs w:val="18"/>
              </w:rPr>
              <w:t xml:space="preserve"> </w:t>
            </w:r>
            <w:r w:rsidRPr="00A07F64">
              <w:rPr>
                <w:rFonts w:ascii="Arial" w:hAnsi="Arial" w:cs="Arial"/>
                <w:i/>
                <w:sz w:val="16"/>
                <w:szCs w:val="18"/>
              </w:rPr>
              <w:t>ali so uporabili informacije, katere informacije so uporabili, uporabnost na lestvici od 1-5 in primeri, kako so informacije neposredno uporabili (v kakšen namen)</w:t>
            </w:r>
          </w:p>
        </w:tc>
        <w:tc>
          <w:tcPr>
            <w:tcW w:w="992" w:type="dxa"/>
            <w:tcBorders>
              <w:top w:val="single" w:sz="12" w:space="0" w:color="auto"/>
            </w:tcBorders>
            <w:shd w:val="clear" w:color="auto" w:fill="FFFFFF" w:themeFill="background1"/>
          </w:tcPr>
          <w:p w14:paraId="1385C10C" w14:textId="77777777" w:rsidR="005E002F" w:rsidRDefault="00EE7765" w:rsidP="00EE7765">
            <w:pPr>
              <w:spacing w:before="60" w:after="60"/>
              <w:ind w:left="34" w:right="43"/>
              <w:jc w:val="center"/>
              <w:rPr>
                <w:rFonts w:ascii="Arial" w:hAnsi="Arial" w:cs="Arial"/>
                <w:sz w:val="18"/>
                <w:szCs w:val="18"/>
              </w:rPr>
            </w:pPr>
            <w:r w:rsidRPr="00EE7765">
              <w:rPr>
                <w:rFonts w:ascii="Arial" w:hAnsi="Arial" w:cs="Arial"/>
                <w:b/>
              </w:rPr>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p w14:paraId="0D4BA3A8" w14:textId="77777777" w:rsidR="005E002F" w:rsidRPr="00007630" w:rsidRDefault="005E002F" w:rsidP="00EE7765">
            <w:pPr>
              <w:spacing w:before="60" w:after="60"/>
              <w:ind w:left="34" w:right="43"/>
              <w:jc w:val="center"/>
              <w:rPr>
                <w:rFonts w:ascii="Arial" w:hAnsi="Arial" w:cs="Arial"/>
                <w:sz w:val="18"/>
                <w:szCs w:val="18"/>
              </w:rPr>
            </w:pPr>
          </w:p>
        </w:tc>
      </w:tr>
      <w:tr w:rsidR="005E002F" w:rsidRPr="00D2688B" w14:paraId="3F69EBFC" w14:textId="77777777" w:rsidTr="003E186F">
        <w:trPr>
          <w:trHeight w:val="529"/>
        </w:trPr>
        <w:tc>
          <w:tcPr>
            <w:tcW w:w="1838" w:type="dxa"/>
            <w:shd w:val="clear" w:color="auto" w:fill="CCCC00"/>
          </w:tcPr>
          <w:p w14:paraId="7DAE52F2" w14:textId="77777777" w:rsidR="005E002F" w:rsidRPr="00A812A8" w:rsidRDefault="005E002F" w:rsidP="005E002F">
            <w:pPr>
              <w:numPr>
                <w:ilvl w:val="0"/>
                <w:numId w:val="18"/>
              </w:numPr>
              <w:autoSpaceDE w:val="0"/>
              <w:autoSpaceDN w:val="0"/>
              <w:adjustRightInd w:val="0"/>
              <w:spacing w:before="60" w:after="60" w:line="240" w:lineRule="auto"/>
              <w:ind w:left="171" w:right="-24" w:hanging="291"/>
              <w:rPr>
                <w:rFonts w:ascii="Arial" w:hAnsi="Arial" w:cs="Arial"/>
                <w:bCs/>
                <w:sz w:val="18"/>
                <w:szCs w:val="18"/>
              </w:rPr>
            </w:pPr>
            <w:r w:rsidRPr="00A812A8">
              <w:rPr>
                <w:rFonts w:ascii="Arial" w:hAnsi="Arial" w:cs="Arial"/>
                <w:bCs/>
                <w:sz w:val="18"/>
                <w:szCs w:val="18"/>
              </w:rPr>
              <w:t xml:space="preserve">Okrepljena usposobljenost NVO mrež/stičišč in NVO s potencialom na področju </w:t>
            </w:r>
            <w:r w:rsidRPr="00A812A8">
              <w:rPr>
                <w:rFonts w:ascii="Arial" w:hAnsi="Arial" w:cs="Arial"/>
                <w:bCs/>
                <w:sz w:val="18"/>
                <w:szCs w:val="18"/>
              </w:rPr>
              <w:lastRenderedPageBreak/>
              <w:t xml:space="preserve">strateškega in organizacijskega razvoja ter zagovorništva (npr. izvedene potrebne organizacijske spremembe, pripravljeni strateški dokumenti za lasten razvoj dejavnosti in kadrov, komuniciranje z javnostmi, pridobljeni novi finančni viri, </w:t>
            </w:r>
            <w:r w:rsidRPr="00A812A8">
              <w:rPr>
                <w:rFonts w:ascii="Arial" w:hAnsi="Arial" w:cs="Arial"/>
                <w:sz w:val="18"/>
                <w:szCs w:val="18"/>
              </w:rPr>
              <w:t>usposobljenost na področju analiz, priprave, izvajanja in spremljanja  javnih politik)</w:t>
            </w:r>
          </w:p>
          <w:p w14:paraId="23B0FE3C" w14:textId="77777777" w:rsidR="005E002F" w:rsidRPr="00A812A8" w:rsidRDefault="005E002F" w:rsidP="00EE7765">
            <w:pPr>
              <w:spacing w:before="60" w:after="60"/>
              <w:ind w:left="171" w:right="-24" w:hanging="291"/>
              <w:rPr>
                <w:rFonts w:ascii="Arial" w:hAnsi="Arial" w:cs="Arial"/>
                <w:bCs/>
                <w:sz w:val="18"/>
                <w:szCs w:val="18"/>
              </w:rPr>
            </w:pPr>
          </w:p>
        </w:tc>
        <w:tc>
          <w:tcPr>
            <w:tcW w:w="7371" w:type="dxa"/>
            <w:shd w:val="clear" w:color="auto" w:fill="FFFFFF" w:themeFill="background1"/>
          </w:tcPr>
          <w:p w14:paraId="58160210" w14:textId="77777777" w:rsidR="005E002F" w:rsidRDefault="000B59EC" w:rsidP="00891465">
            <w:pPr>
              <w:spacing w:before="60" w:after="60"/>
              <w:rPr>
                <w:rFonts w:ascii="Arial" w:hAnsi="Arial" w:cs="Arial"/>
                <w:sz w:val="18"/>
                <w:szCs w:val="18"/>
                <w:highlight w:val="green"/>
              </w:rPr>
            </w:pPr>
            <w:r w:rsidRPr="000B59EC">
              <w:rPr>
                <w:rFonts w:ascii="Arial" w:hAnsi="Arial" w:cs="Arial"/>
                <w:sz w:val="20"/>
              </w:rPr>
              <w:lastRenderedPageBreak/>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p w14:paraId="5F59F77A" w14:textId="77777777" w:rsidR="005E002F" w:rsidRPr="00DA2C38" w:rsidRDefault="005E002F" w:rsidP="00EE7765">
            <w:pPr>
              <w:spacing w:before="60" w:after="60"/>
              <w:ind w:left="168"/>
              <w:rPr>
                <w:rFonts w:ascii="Arial" w:hAnsi="Arial" w:cs="Arial"/>
                <w:sz w:val="18"/>
                <w:szCs w:val="18"/>
                <w:highlight w:val="green"/>
              </w:rPr>
            </w:pPr>
          </w:p>
        </w:tc>
        <w:tc>
          <w:tcPr>
            <w:tcW w:w="2126" w:type="dxa"/>
            <w:shd w:val="clear" w:color="auto" w:fill="CCCC00"/>
          </w:tcPr>
          <w:p w14:paraId="1977F118" w14:textId="11C09545" w:rsidR="006A090B" w:rsidRDefault="005E002F" w:rsidP="00D3067F">
            <w:pPr>
              <w:numPr>
                <w:ilvl w:val="0"/>
                <w:numId w:val="28"/>
              </w:numPr>
              <w:spacing w:before="60" w:after="60" w:line="240" w:lineRule="auto"/>
              <w:ind w:right="-107"/>
              <w:rPr>
                <w:rFonts w:ascii="Arial" w:hAnsi="Arial" w:cs="Arial"/>
                <w:sz w:val="18"/>
                <w:szCs w:val="18"/>
              </w:rPr>
            </w:pPr>
            <w:r w:rsidRPr="00A812A8">
              <w:rPr>
                <w:rFonts w:ascii="Arial" w:hAnsi="Arial" w:cs="Arial"/>
                <w:sz w:val="18"/>
                <w:szCs w:val="18"/>
              </w:rPr>
              <w:t>Št.</w:t>
            </w:r>
            <w:r w:rsidR="00737FD7">
              <w:rPr>
                <w:rFonts w:ascii="Arial" w:hAnsi="Arial" w:cs="Arial"/>
                <w:sz w:val="18"/>
                <w:szCs w:val="18"/>
              </w:rPr>
              <w:t xml:space="preserve"> regionalnih stičišč/</w:t>
            </w:r>
            <w:r w:rsidRPr="00A812A8">
              <w:rPr>
                <w:rFonts w:ascii="Arial" w:hAnsi="Arial" w:cs="Arial"/>
                <w:sz w:val="18"/>
                <w:szCs w:val="18"/>
              </w:rPr>
              <w:t xml:space="preserve"> mrež</w:t>
            </w:r>
          </w:p>
          <w:p w14:paraId="2968DD2B" w14:textId="77777777" w:rsidR="005E002F" w:rsidRDefault="005E002F" w:rsidP="006A090B">
            <w:pPr>
              <w:spacing w:after="0" w:line="240" w:lineRule="auto"/>
              <w:ind w:left="170" w:right="-108"/>
              <w:rPr>
                <w:rFonts w:ascii="Arial" w:hAnsi="Arial" w:cs="Arial"/>
                <w:sz w:val="18"/>
                <w:szCs w:val="18"/>
              </w:rPr>
            </w:pPr>
            <w:r w:rsidRPr="00A812A8">
              <w:rPr>
                <w:rFonts w:ascii="Arial" w:hAnsi="Arial" w:cs="Arial"/>
                <w:sz w:val="18"/>
                <w:szCs w:val="18"/>
              </w:rPr>
              <w:t xml:space="preserve">in NVO s potencialom vključenih v usposabljanje (npr. pripravile strateške </w:t>
            </w:r>
            <w:r w:rsidRPr="00A812A8">
              <w:rPr>
                <w:rFonts w:ascii="Arial" w:hAnsi="Arial" w:cs="Arial"/>
                <w:sz w:val="18"/>
                <w:szCs w:val="18"/>
              </w:rPr>
              <w:lastRenderedPageBreak/>
              <w:t>načrte, okrepile človeške vire, izboljšale svoj finančni položaj, izboljšale komuniciranje z javnostmi ipd.)</w:t>
            </w:r>
          </w:p>
          <w:p w14:paraId="36F97DFC" w14:textId="77777777" w:rsidR="005E002F" w:rsidRPr="001A430B" w:rsidRDefault="001A430B" w:rsidP="001A430B">
            <w:pPr>
              <w:spacing w:before="60" w:after="60"/>
              <w:ind w:left="170"/>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1C62EB57"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19EB2453" w14:textId="77777777" w:rsidR="005E002F" w:rsidRPr="00A07F64" w:rsidRDefault="005E002F" w:rsidP="00EE7765">
            <w:pPr>
              <w:spacing w:before="60" w:after="60"/>
              <w:ind w:right="-107"/>
              <w:rPr>
                <w:rFonts w:ascii="Arial" w:hAnsi="Arial" w:cs="Arial"/>
                <w:i/>
                <w:sz w:val="16"/>
                <w:szCs w:val="18"/>
              </w:rPr>
            </w:pPr>
            <w:r w:rsidRPr="00A812A8">
              <w:rPr>
                <w:rFonts w:ascii="Arial" w:hAnsi="Arial" w:cs="Arial"/>
                <w:sz w:val="18"/>
                <w:szCs w:val="18"/>
              </w:rPr>
              <w:t xml:space="preserve"> </w:t>
            </w:r>
            <w:r w:rsidRPr="00A07F64">
              <w:rPr>
                <w:rFonts w:ascii="Arial" w:hAnsi="Arial" w:cs="Arial"/>
                <w:i/>
                <w:sz w:val="16"/>
                <w:szCs w:val="18"/>
              </w:rPr>
              <w:t>Mentorski list - seznam vseh nudenih storitev (mentorstvo, svetovanje, študijski obiski sestanki …) z navedbo datumov, vrste storitev in uporabnikov</w:t>
            </w:r>
          </w:p>
          <w:p w14:paraId="6CDD5513" w14:textId="77777777" w:rsidR="005E002F" w:rsidRDefault="005E002F" w:rsidP="00EE7765">
            <w:pPr>
              <w:spacing w:before="60" w:after="60"/>
              <w:ind w:left="169" w:right="-107"/>
              <w:rPr>
                <w:rFonts w:ascii="Arial" w:hAnsi="Arial" w:cs="Arial"/>
                <w:sz w:val="18"/>
                <w:szCs w:val="18"/>
              </w:rPr>
            </w:pPr>
          </w:p>
          <w:p w14:paraId="7A21A10C" w14:textId="242B3C54" w:rsidR="005E002F" w:rsidRPr="00A07F64" w:rsidRDefault="005E002F" w:rsidP="00EE7765">
            <w:pPr>
              <w:spacing w:before="60" w:after="60"/>
              <w:ind w:right="-107"/>
              <w:rPr>
                <w:rFonts w:ascii="Arial" w:hAnsi="Arial" w:cs="Arial"/>
                <w:i/>
                <w:sz w:val="18"/>
                <w:szCs w:val="18"/>
              </w:rPr>
            </w:pPr>
          </w:p>
        </w:tc>
        <w:tc>
          <w:tcPr>
            <w:tcW w:w="2127" w:type="dxa"/>
            <w:shd w:val="clear" w:color="auto" w:fill="CCCC00"/>
          </w:tcPr>
          <w:p w14:paraId="772C2FC9" w14:textId="10A0BFE6" w:rsidR="005E002F" w:rsidRDefault="005E002F" w:rsidP="005E002F">
            <w:pPr>
              <w:numPr>
                <w:ilvl w:val="0"/>
                <w:numId w:val="20"/>
              </w:numPr>
              <w:spacing w:before="60" w:after="60" w:line="240" w:lineRule="auto"/>
              <w:ind w:left="171" w:right="-33"/>
              <w:rPr>
                <w:rFonts w:ascii="Arial" w:hAnsi="Arial" w:cs="Arial"/>
                <w:sz w:val="18"/>
                <w:szCs w:val="18"/>
              </w:rPr>
            </w:pPr>
            <w:r w:rsidRPr="00A812A8">
              <w:rPr>
                <w:rFonts w:ascii="Arial" w:hAnsi="Arial" w:cs="Arial"/>
                <w:sz w:val="18"/>
                <w:szCs w:val="18"/>
              </w:rPr>
              <w:lastRenderedPageBreak/>
              <w:t xml:space="preserve">Št. NVO s potencialom in </w:t>
            </w:r>
            <w:r w:rsidR="00D3067F">
              <w:rPr>
                <w:rFonts w:ascii="Arial" w:hAnsi="Arial" w:cs="Arial"/>
                <w:sz w:val="18"/>
                <w:szCs w:val="18"/>
              </w:rPr>
              <w:t xml:space="preserve">regionalnih </w:t>
            </w:r>
            <w:r w:rsidR="00D3067F" w:rsidRPr="00A812A8">
              <w:rPr>
                <w:rFonts w:ascii="Arial" w:hAnsi="Arial" w:cs="Arial"/>
                <w:sz w:val="18"/>
                <w:szCs w:val="18"/>
              </w:rPr>
              <w:t>stičišč</w:t>
            </w:r>
            <w:r w:rsidR="00D3067F">
              <w:rPr>
                <w:rFonts w:ascii="Arial" w:hAnsi="Arial" w:cs="Arial"/>
                <w:sz w:val="18"/>
                <w:szCs w:val="18"/>
              </w:rPr>
              <w:t>/mrež</w:t>
            </w:r>
            <w:r w:rsidRPr="00A812A8">
              <w:rPr>
                <w:rFonts w:ascii="Arial" w:hAnsi="Arial" w:cs="Arial"/>
                <w:sz w:val="18"/>
                <w:szCs w:val="18"/>
              </w:rPr>
              <w:t xml:space="preserve">, ki so okrepile usposobljenost na </w:t>
            </w:r>
            <w:r w:rsidRPr="00A812A8">
              <w:rPr>
                <w:rFonts w:ascii="Arial" w:hAnsi="Arial" w:cs="Arial"/>
                <w:sz w:val="18"/>
                <w:szCs w:val="18"/>
              </w:rPr>
              <w:lastRenderedPageBreak/>
              <w:t>področju strateškega in organizacijskega razvoja ter zagovorništva (npr. pripravile strateške načrte, okrepile človeške vire, izboljšale svoj finančni položaj, izboljšale komuniciranje z javnostmi ipd.) - dosežena sprememba glede na začetno stanje po identificiranih področjih</w:t>
            </w:r>
          </w:p>
          <w:p w14:paraId="7532178B" w14:textId="77777777" w:rsidR="005E002F" w:rsidRPr="001A430B" w:rsidRDefault="001A430B" w:rsidP="001A430B">
            <w:pPr>
              <w:spacing w:before="60" w:after="60"/>
              <w:ind w:left="171"/>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1DBE347F" w14:textId="77777777" w:rsidR="005E002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24F0AF80" w14:textId="77777777" w:rsidR="005E002F" w:rsidRPr="00A07F64" w:rsidRDefault="005E002F" w:rsidP="00EE7765">
            <w:pPr>
              <w:spacing w:before="60" w:after="60"/>
              <w:ind w:right="4"/>
              <w:rPr>
                <w:rFonts w:ascii="Arial" w:hAnsi="Arial" w:cs="Arial"/>
                <w:i/>
                <w:sz w:val="18"/>
                <w:szCs w:val="18"/>
              </w:rPr>
            </w:pPr>
            <w:r w:rsidRPr="00A07F64">
              <w:rPr>
                <w:rFonts w:ascii="Arial" w:hAnsi="Arial" w:cs="Arial"/>
                <w:i/>
                <w:sz w:val="16"/>
                <w:szCs w:val="18"/>
              </w:rPr>
              <w:t>Dokumentacija - seznam NVO in mrež/stičišč, ki so koristile storitve  za organizacijski razvoj in primerjava. Potrebno je oceniti izhodiščno raven na začetku dela z NVO in podati oceno ob koncu obdobja (uporablja se ista metodologija za oceno). Seznam pripravljenih dokumentov.</w:t>
            </w:r>
          </w:p>
          <w:p w14:paraId="4089804A" w14:textId="3FEDEB4C" w:rsidR="005E002F" w:rsidRPr="00A812A8" w:rsidRDefault="00D3067F" w:rsidP="00EE7765">
            <w:pPr>
              <w:spacing w:before="60" w:after="60"/>
              <w:ind w:right="-33"/>
              <w:rPr>
                <w:rFonts w:ascii="Arial" w:hAnsi="Arial" w:cs="Arial"/>
                <w:sz w:val="18"/>
                <w:szCs w:val="18"/>
              </w:rPr>
            </w:pPr>
            <w:r>
              <w:rPr>
                <w:rFonts w:ascii="Arial" w:hAnsi="Arial" w:cs="Arial"/>
                <w:sz w:val="18"/>
                <w:szCs w:val="18"/>
              </w:rPr>
              <w:t xml:space="preserve"> ter</w:t>
            </w:r>
          </w:p>
          <w:p w14:paraId="760B78F6" w14:textId="775299F3" w:rsidR="005E002F" w:rsidRDefault="005E002F" w:rsidP="00D3067F">
            <w:pPr>
              <w:spacing w:before="60" w:after="60" w:line="240" w:lineRule="auto"/>
              <w:ind w:left="171" w:right="-33"/>
              <w:rPr>
                <w:rFonts w:ascii="Arial" w:hAnsi="Arial" w:cs="Arial"/>
                <w:sz w:val="18"/>
                <w:szCs w:val="18"/>
              </w:rPr>
            </w:pPr>
            <w:r w:rsidRPr="00A812A8">
              <w:rPr>
                <w:rFonts w:ascii="Arial" w:hAnsi="Arial" w:cs="Arial"/>
                <w:sz w:val="18"/>
                <w:szCs w:val="18"/>
              </w:rPr>
              <w:t xml:space="preserve">Stopnja zadovoljstva </w:t>
            </w:r>
            <w:r w:rsidR="00D3067F">
              <w:rPr>
                <w:rFonts w:ascii="Arial" w:hAnsi="Arial" w:cs="Arial"/>
                <w:sz w:val="18"/>
                <w:szCs w:val="18"/>
              </w:rPr>
              <w:t xml:space="preserve">regionalnih </w:t>
            </w:r>
            <w:r w:rsidRPr="00A812A8">
              <w:rPr>
                <w:rFonts w:ascii="Arial" w:hAnsi="Arial" w:cs="Arial"/>
                <w:sz w:val="18"/>
                <w:szCs w:val="18"/>
              </w:rPr>
              <w:t>stičišč</w:t>
            </w:r>
            <w:r w:rsidR="00D3067F">
              <w:rPr>
                <w:rFonts w:ascii="Arial" w:hAnsi="Arial" w:cs="Arial"/>
                <w:sz w:val="18"/>
                <w:szCs w:val="18"/>
              </w:rPr>
              <w:t>/mrež</w:t>
            </w:r>
            <w:r w:rsidRPr="00A812A8">
              <w:rPr>
                <w:rFonts w:ascii="Arial" w:hAnsi="Arial" w:cs="Arial"/>
                <w:sz w:val="18"/>
                <w:szCs w:val="18"/>
              </w:rPr>
              <w:t xml:space="preserve"> in  NVO s potencialom s storitvami za krepitev usposobljenosti za </w:t>
            </w:r>
            <w:r w:rsidRPr="00A812A8">
              <w:rPr>
                <w:rFonts w:ascii="Arial" w:hAnsi="Arial" w:cs="Arial"/>
                <w:sz w:val="18"/>
                <w:szCs w:val="18"/>
              </w:rPr>
              <w:lastRenderedPageBreak/>
              <w:t>strateški in organizacijski razvoj ter zagovorništvo</w:t>
            </w:r>
          </w:p>
          <w:p w14:paraId="312C6CA7" w14:textId="77777777" w:rsidR="005E002F" w:rsidRDefault="005E002F" w:rsidP="00EE7765">
            <w:pPr>
              <w:spacing w:before="60" w:after="60"/>
              <w:rPr>
                <w:rFonts w:ascii="Arial" w:hAnsi="Arial" w:cs="Arial"/>
                <w:i/>
                <w:sz w:val="18"/>
                <w:szCs w:val="18"/>
              </w:rPr>
            </w:pPr>
          </w:p>
          <w:p w14:paraId="1051231B"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13BC6D85" w14:textId="77777777" w:rsidR="005E002F" w:rsidRPr="00A07F64" w:rsidRDefault="005E002F" w:rsidP="00EE7765">
            <w:pPr>
              <w:spacing w:before="60" w:after="60"/>
              <w:ind w:right="-33"/>
              <w:rPr>
                <w:rFonts w:ascii="Arial" w:hAnsi="Arial" w:cs="Arial"/>
                <w:i/>
                <w:sz w:val="18"/>
                <w:szCs w:val="18"/>
              </w:rPr>
            </w:pPr>
            <w:r w:rsidRPr="00A07F64">
              <w:rPr>
                <w:rFonts w:ascii="Arial" w:hAnsi="Arial" w:cs="Arial"/>
                <w:i/>
                <w:sz w:val="16"/>
                <w:szCs w:val="18"/>
              </w:rPr>
              <w:t xml:space="preserve">Anketa ali poglobljen intervju med NVO uporabnicami storitev za organizacijski razvoj (npr. vprašanja na lestvici od 1-5 s komentarji, po vsebinskih področjih, potencialni parametri: relevantnost, primernost načina dela, uporabnost, stopnja implementacije, kakovost dela </w:t>
            </w:r>
            <w:proofErr w:type="spellStart"/>
            <w:r w:rsidRPr="00A07F64">
              <w:rPr>
                <w:rFonts w:ascii="Arial" w:hAnsi="Arial" w:cs="Arial"/>
                <w:i/>
                <w:sz w:val="16"/>
                <w:szCs w:val="18"/>
              </w:rPr>
              <w:t>facilitatorja</w:t>
            </w:r>
            <w:proofErr w:type="spellEnd"/>
            <w:r w:rsidRPr="00A07F64">
              <w:rPr>
                <w:rFonts w:ascii="Arial" w:hAnsi="Arial" w:cs="Arial"/>
                <w:i/>
                <w:sz w:val="16"/>
                <w:szCs w:val="18"/>
              </w:rPr>
              <w:t>/trenerja, kaj je bilo posebej dobro, kaj bi bilo potrebno izboljšati ...)</w:t>
            </w:r>
          </w:p>
        </w:tc>
        <w:tc>
          <w:tcPr>
            <w:tcW w:w="992" w:type="dxa"/>
            <w:shd w:val="clear" w:color="auto" w:fill="FFFFFF" w:themeFill="background1"/>
          </w:tcPr>
          <w:p w14:paraId="3EC24F53" w14:textId="77777777" w:rsidR="005E002F" w:rsidRPr="00007630" w:rsidRDefault="000B59EC" w:rsidP="00EE7765">
            <w:pPr>
              <w:spacing w:before="60" w:after="60"/>
              <w:ind w:left="34" w:right="43"/>
              <w:jc w:val="center"/>
              <w:rPr>
                <w:rFonts w:ascii="Arial" w:hAnsi="Arial" w:cs="Arial"/>
                <w:sz w:val="18"/>
                <w:szCs w:val="18"/>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5E002F" w:rsidRPr="00D2688B" w14:paraId="137593CD" w14:textId="77777777" w:rsidTr="003E186F">
        <w:trPr>
          <w:trHeight w:val="708"/>
        </w:trPr>
        <w:tc>
          <w:tcPr>
            <w:tcW w:w="1838" w:type="dxa"/>
            <w:tcBorders>
              <w:bottom w:val="single" w:sz="4" w:space="0" w:color="auto"/>
            </w:tcBorders>
            <w:shd w:val="clear" w:color="auto" w:fill="CCCC00"/>
          </w:tcPr>
          <w:p w14:paraId="5D8EEB4D" w14:textId="327AB369" w:rsidR="005E002F" w:rsidRPr="007A1497" w:rsidRDefault="005E002F" w:rsidP="005E002F">
            <w:pPr>
              <w:numPr>
                <w:ilvl w:val="0"/>
                <w:numId w:val="18"/>
              </w:numPr>
              <w:autoSpaceDE w:val="0"/>
              <w:autoSpaceDN w:val="0"/>
              <w:adjustRightInd w:val="0"/>
              <w:spacing w:before="60" w:after="60" w:line="240" w:lineRule="auto"/>
              <w:ind w:left="171" w:right="-24" w:hanging="291"/>
              <w:rPr>
                <w:rFonts w:ascii="Arial" w:hAnsi="Arial" w:cs="Arial"/>
                <w:sz w:val="18"/>
                <w:szCs w:val="18"/>
              </w:rPr>
            </w:pPr>
            <w:r w:rsidRPr="007A1497">
              <w:rPr>
                <w:rFonts w:ascii="Arial" w:hAnsi="Arial" w:cs="Arial"/>
                <w:bCs/>
                <w:sz w:val="18"/>
                <w:szCs w:val="18"/>
              </w:rPr>
              <w:lastRenderedPageBreak/>
              <w:t>Izvedene oz. dopolnjene analize za identificiranje politik in predpisov, ki jih je potrebno prilagoditi ter podani predlogi novih ali izboljšanih obstoječih dokumentov/</w:t>
            </w:r>
            <w:r w:rsidR="00DC576A">
              <w:rPr>
                <w:rFonts w:ascii="Arial" w:hAnsi="Arial" w:cs="Arial"/>
                <w:bCs/>
                <w:sz w:val="18"/>
                <w:szCs w:val="18"/>
              </w:rPr>
              <w:t xml:space="preserve"> </w:t>
            </w:r>
            <w:r w:rsidRPr="007A1497">
              <w:rPr>
                <w:rFonts w:ascii="Arial" w:hAnsi="Arial" w:cs="Arial"/>
                <w:bCs/>
                <w:sz w:val="18"/>
                <w:szCs w:val="18"/>
              </w:rPr>
              <w:t>predpisov</w:t>
            </w:r>
            <w:r w:rsidRPr="007A1497">
              <w:rPr>
                <w:rFonts w:ascii="Arial" w:hAnsi="Arial" w:cs="Arial"/>
                <w:sz w:val="18"/>
                <w:szCs w:val="18"/>
              </w:rPr>
              <w:t xml:space="preserve">, ki prispevajo </w:t>
            </w:r>
            <w:r w:rsidRPr="007A1497">
              <w:rPr>
                <w:rStyle w:val="hps"/>
                <w:rFonts w:ascii="Arial" w:hAnsi="Arial" w:cs="Arial"/>
                <w:sz w:val="18"/>
                <w:szCs w:val="18"/>
              </w:rPr>
              <w:t>k boljšemu pravnemu/</w:t>
            </w:r>
            <w:r w:rsidR="00DC576A">
              <w:rPr>
                <w:rStyle w:val="hps"/>
                <w:rFonts w:ascii="Arial" w:hAnsi="Arial" w:cs="Arial"/>
                <w:sz w:val="18"/>
                <w:szCs w:val="18"/>
              </w:rPr>
              <w:t xml:space="preserve"> </w:t>
            </w:r>
            <w:r w:rsidRPr="007A1497">
              <w:rPr>
                <w:rStyle w:val="hps"/>
                <w:rFonts w:ascii="Arial" w:hAnsi="Arial" w:cs="Arial"/>
                <w:sz w:val="18"/>
                <w:szCs w:val="18"/>
              </w:rPr>
              <w:t xml:space="preserve">sistemskemu </w:t>
            </w:r>
            <w:r w:rsidRPr="007A1497">
              <w:rPr>
                <w:rStyle w:val="hps"/>
                <w:rFonts w:ascii="Arial" w:hAnsi="Arial" w:cs="Arial"/>
                <w:sz w:val="18"/>
                <w:szCs w:val="18"/>
              </w:rPr>
              <w:lastRenderedPageBreak/>
              <w:t xml:space="preserve">okolju za delovanje in razvoj nevladnih organizacij, </w:t>
            </w:r>
            <w:r w:rsidRPr="007A1497">
              <w:rPr>
                <w:rFonts w:ascii="Arial" w:hAnsi="Arial" w:cs="Arial"/>
                <w:sz w:val="18"/>
                <w:szCs w:val="18"/>
              </w:rPr>
              <w:t>transparentnim procesom odločanja ter k večjemu vplivu NVO na oblikovanje politik</w:t>
            </w:r>
          </w:p>
        </w:tc>
        <w:tc>
          <w:tcPr>
            <w:tcW w:w="7371" w:type="dxa"/>
            <w:tcBorders>
              <w:bottom w:val="single" w:sz="4" w:space="0" w:color="auto"/>
            </w:tcBorders>
            <w:shd w:val="clear" w:color="auto" w:fill="FFFFFF" w:themeFill="background1"/>
          </w:tcPr>
          <w:p w14:paraId="4EE5D11F" w14:textId="77777777" w:rsidR="008F4656" w:rsidRPr="008F4656" w:rsidRDefault="000B59EC" w:rsidP="000B59EC">
            <w:pPr>
              <w:spacing w:before="60" w:after="60"/>
              <w:rPr>
                <w:rFonts w:ascii="Arial" w:hAnsi="Arial" w:cs="Arial"/>
                <w:sz w:val="20"/>
              </w:rPr>
            </w:pPr>
            <w:r w:rsidRPr="000B59EC">
              <w:rPr>
                <w:rFonts w:ascii="Arial" w:hAnsi="Arial" w:cs="Arial"/>
                <w:sz w:val="20"/>
              </w:rPr>
              <w:lastRenderedPageBreak/>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126" w:type="dxa"/>
            <w:tcBorders>
              <w:bottom w:val="single" w:sz="4" w:space="0" w:color="auto"/>
            </w:tcBorders>
            <w:shd w:val="clear" w:color="auto" w:fill="CCCC00"/>
          </w:tcPr>
          <w:p w14:paraId="61947E88" w14:textId="6704A1CC" w:rsidR="005E002F" w:rsidRPr="00D3067F" w:rsidRDefault="005E002F" w:rsidP="00D3067F">
            <w:pPr>
              <w:pStyle w:val="Odstavekseznama"/>
              <w:numPr>
                <w:ilvl w:val="0"/>
                <w:numId w:val="20"/>
              </w:numPr>
              <w:spacing w:before="60" w:after="60" w:line="240" w:lineRule="auto"/>
              <w:ind w:right="-107"/>
              <w:rPr>
                <w:rFonts w:ascii="Arial" w:hAnsi="Arial" w:cs="Arial"/>
                <w:sz w:val="18"/>
                <w:szCs w:val="18"/>
              </w:rPr>
            </w:pPr>
            <w:r w:rsidRPr="00D3067F">
              <w:rPr>
                <w:rFonts w:ascii="Arial" w:hAnsi="Arial" w:cs="Arial"/>
                <w:sz w:val="18"/>
                <w:szCs w:val="18"/>
              </w:rPr>
              <w:t>Št. analiz za izboljšanje pravnega/</w:t>
            </w:r>
            <w:r w:rsidR="00DC576A">
              <w:rPr>
                <w:rFonts w:ascii="Arial" w:hAnsi="Arial" w:cs="Arial"/>
                <w:sz w:val="18"/>
                <w:szCs w:val="18"/>
              </w:rPr>
              <w:t xml:space="preserve"> </w:t>
            </w:r>
            <w:r w:rsidRPr="00D3067F">
              <w:rPr>
                <w:rFonts w:ascii="Arial" w:hAnsi="Arial" w:cs="Arial"/>
                <w:sz w:val="18"/>
                <w:szCs w:val="18"/>
              </w:rPr>
              <w:t>sistemskega okolja za razvoj NVO</w:t>
            </w:r>
          </w:p>
          <w:p w14:paraId="18C7134E" w14:textId="77777777" w:rsidR="005E002F" w:rsidRPr="00B87E51" w:rsidRDefault="00B87E51" w:rsidP="00B87E51">
            <w:pPr>
              <w:spacing w:before="60" w:after="60"/>
              <w:ind w:left="169"/>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283C6065"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2F4AB9FD" w14:textId="77777777" w:rsidR="005E002F" w:rsidRPr="00A07F64" w:rsidRDefault="005E002F" w:rsidP="00EE7765">
            <w:pPr>
              <w:spacing w:before="60" w:after="60"/>
              <w:ind w:right="-70"/>
              <w:rPr>
                <w:rFonts w:ascii="Arial" w:hAnsi="Arial" w:cs="Arial"/>
                <w:i/>
                <w:sz w:val="16"/>
                <w:szCs w:val="18"/>
              </w:rPr>
            </w:pPr>
            <w:r w:rsidRPr="00A07F64">
              <w:rPr>
                <w:rFonts w:ascii="Arial" w:hAnsi="Arial" w:cs="Arial"/>
                <w:i/>
                <w:sz w:val="16"/>
                <w:szCs w:val="18"/>
              </w:rPr>
              <w:t xml:space="preserve">Vpogled v dokumentacijo - priložene izvedene/dopolnjene analize </w:t>
            </w:r>
          </w:p>
          <w:p w14:paraId="60CDFAB2" w14:textId="77777777" w:rsidR="005E002F" w:rsidRPr="007A1497" w:rsidRDefault="005E002F" w:rsidP="00EE7765">
            <w:pPr>
              <w:spacing w:before="60" w:after="60"/>
              <w:ind w:right="-107"/>
              <w:rPr>
                <w:rFonts w:ascii="Arial" w:hAnsi="Arial" w:cs="Arial"/>
                <w:sz w:val="18"/>
                <w:szCs w:val="18"/>
              </w:rPr>
            </w:pPr>
          </w:p>
          <w:p w14:paraId="59176C0F" w14:textId="7D5471A5" w:rsidR="005E002F" w:rsidRPr="00D3067F" w:rsidRDefault="005E002F" w:rsidP="00D3067F">
            <w:pPr>
              <w:pStyle w:val="Odstavekseznama"/>
              <w:numPr>
                <w:ilvl w:val="0"/>
                <w:numId w:val="20"/>
              </w:numPr>
              <w:spacing w:before="60" w:after="60" w:line="240" w:lineRule="auto"/>
              <w:ind w:right="-107"/>
              <w:rPr>
                <w:rFonts w:ascii="Arial" w:hAnsi="Arial" w:cs="Arial"/>
                <w:sz w:val="18"/>
                <w:szCs w:val="18"/>
              </w:rPr>
            </w:pPr>
            <w:r w:rsidRPr="00D3067F">
              <w:rPr>
                <w:rFonts w:ascii="Arial" w:hAnsi="Arial" w:cs="Arial"/>
                <w:sz w:val="18"/>
                <w:szCs w:val="18"/>
              </w:rPr>
              <w:t xml:space="preserve">Št. predloženih novih ali dopolnjenih strategij resolucij, predpisov in drugih rešitev po področjih, ki pozitivno </w:t>
            </w:r>
            <w:r w:rsidRPr="00D3067F">
              <w:rPr>
                <w:rFonts w:ascii="Arial" w:hAnsi="Arial" w:cs="Arial"/>
                <w:sz w:val="18"/>
                <w:szCs w:val="18"/>
              </w:rPr>
              <w:lastRenderedPageBreak/>
              <w:t>prispevajo k razvoju NVO na nacionalni ravni, transparentnemu procesu odločanja in k večjemu vplivu NVO na oblikovanje politik</w:t>
            </w:r>
            <w:r w:rsidR="00737FD7" w:rsidRPr="00D3067F">
              <w:rPr>
                <w:rFonts w:ascii="Arial" w:hAnsi="Arial" w:cs="Arial"/>
                <w:sz w:val="18"/>
                <w:szCs w:val="18"/>
              </w:rPr>
              <w:t xml:space="preserve"> oz. št. izvedenih procesov za dosego le teh</w:t>
            </w:r>
          </w:p>
          <w:p w14:paraId="72995CC7" w14:textId="77777777" w:rsidR="005E002F" w:rsidRPr="00B87E51" w:rsidRDefault="00B87E51" w:rsidP="00B87E51">
            <w:pPr>
              <w:spacing w:before="60" w:after="60"/>
              <w:ind w:left="169"/>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00893CA0"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2BE78331" w14:textId="71EE9C9D" w:rsidR="005E002F" w:rsidRPr="00A07F64" w:rsidRDefault="005E002F" w:rsidP="00EE7765">
            <w:pPr>
              <w:spacing w:before="60" w:after="60"/>
              <w:ind w:right="-107"/>
              <w:rPr>
                <w:rFonts w:ascii="Arial" w:hAnsi="Arial" w:cs="Arial"/>
                <w:i/>
                <w:sz w:val="18"/>
                <w:szCs w:val="18"/>
              </w:rPr>
            </w:pPr>
            <w:r w:rsidRPr="00A07F64">
              <w:rPr>
                <w:rFonts w:ascii="Arial" w:hAnsi="Arial" w:cs="Arial"/>
                <w:i/>
                <w:sz w:val="16"/>
                <w:szCs w:val="18"/>
              </w:rPr>
              <w:t>Dokumentacija  – Seznam in priložene strategije, resolucije, predpisi  in predložene rešitve</w:t>
            </w:r>
            <w:r w:rsidR="00737FD7" w:rsidRPr="00737FD7">
              <w:rPr>
                <w:rFonts w:ascii="Arial" w:hAnsi="Arial" w:cs="Arial"/>
                <w:i/>
                <w:sz w:val="16"/>
                <w:szCs w:val="18"/>
              </w:rPr>
              <w:t xml:space="preserve"> oz. dokumentacija povezana s samim procesom (poročila, liste prisotnosti, zapisniki sestankov, izdelani predlogi sprememb, ipd.)</w:t>
            </w:r>
          </w:p>
        </w:tc>
        <w:tc>
          <w:tcPr>
            <w:tcW w:w="2127" w:type="dxa"/>
            <w:tcBorders>
              <w:bottom w:val="single" w:sz="4" w:space="0" w:color="auto"/>
            </w:tcBorders>
            <w:shd w:val="clear" w:color="auto" w:fill="CCCC00"/>
          </w:tcPr>
          <w:p w14:paraId="6BA0CA10" w14:textId="6E75E056" w:rsidR="005E002F" w:rsidRPr="00D3067F" w:rsidRDefault="005E002F" w:rsidP="00D3067F">
            <w:pPr>
              <w:pStyle w:val="Odstavekseznama"/>
              <w:numPr>
                <w:ilvl w:val="0"/>
                <w:numId w:val="28"/>
              </w:numPr>
              <w:spacing w:before="60" w:after="60" w:line="240" w:lineRule="auto"/>
              <w:ind w:right="-33"/>
              <w:rPr>
                <w:rFonts w:ascii="Arial" w:hAnsi="Arial" w:cs="Arial"/>
                <w:sz w:val="18"/>
                <w:szCs w:val="18"/>
              </w:rPr>
            </w:pPr>
            <w:r w:rsidRPr="00D3067F">
              <w:rPr>
                <w:rFonts w:ascii="Arial" w:hAnsi="Arial" w:cs="Arial"/>
                <w:sz w:val="18"/>
                <w:szCs w:val="18"/>
              </w:rPr>
              <w:lastRenderedPageBreak/>
              <w:t xml:space="preserve">Celovitost analiz, poznavanje primerov dobrih praks in celovitost podanih predlogov za izboljšanje okolja za razvoj NVO  </w:t>
            </w:r>
          </w:p>
          <w:p w14:paraId="1274B64C" w14:textId="77777777" w:rsidR="005E002F" w:rsidRDefault="005E002F" w:rsidP="00EE7765">
            <w:pPr>
              <w:spacing w:before="60" w:after="60"/>
              <w:rPr>
                <w:rFonts w:ascii="Arial" w:hAnsi="Arial" w:cs="Arial"/>
                <w:i/>
                <w:sz w:val="18"/>
                <w:szCs w:val="18"/>
              </w:rPr>
            </w:pPr>
          </w:p>
          <w:p w14:paraId="228241D3"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7A2408AD" w14:textId="77777777" w:rsidR="005E002F" w:rsidRPr="00A07F64" w:rsidRDefault="005E002F" w:rsidP="00EE7765">
            <w:pPr>
              <w:spacing w:before="60" w:after="60"/>
              <w:ind w:right="4"/>
              <w:rPr>
                <w:rFonts w:ascii="Arial" w:hAnsi="Arial" w:cs="Arial"/>
                <w:i/>
                <w:sz w:val="16"/>
                <w:szCs w:val="18"/>
              </w:rPr>
            </w:pPr>
            <w:r w:rsidRPr="00A07F64">
              <w:rPr>
                <w:rFonts w:ascii="Arial" w:hAnsi="Arial" w:cs="Arial"/>
                <w:i/>
                <w:sz w:val="16"/>
                <w:szCs w:val="18"/>
              </w:rPr>
              <w:t xml:space="preserve">Neodvisna analiza kakovosti dokumentov - primerjava s predhodnimi analizami </w:t>
            </w:r>
          </w:p>
          <w:p w14:paraId="536DCA8F" w14:textId="77777777" w:rsidR="005E002F" w:rsidRPr="007A1497" w:rsidRDefault="005E002F" w:rsidP="00EE7765">
            <w:pPr>
              <w:spacing w:before="60" w:after="60"/>
              <w:ind w:right="-33"/>
              <w:rPr>
                <w:rFonts w:ascii="Arial" w:hAnsi="Arial" w:cs="Arial"/>
                <w:sz w:val="18"/>
                <w:szCs w:val="18"/>
              </w:rPr>
            </w:pPr>
          </w:p>
          <w:p w14:paraId="3600B793" w14:textId="7FEA1CF3" w:rsidR="005E002F" w:rsidRPr="00D3067F" w:rsidRDefault="005E002F" w:rsidP="00D3067F">
            <w:pPr>
              <w:pStyle w:val="Odstavekseznama"/>
              <w:numPr>
                <w:ilvl w:val="0"/>
                <w:numId w:val="28"/>
              </w:numPr>
              <w:spacing w:before="60" w:after="60" w:line="240" w:lineRule="auto"/>
              <w:ind w:right="-33"/>
              <w:rPr>
                <w:rFonts w:ascii="Arial" w:hAnsi="Arial" w:cs="Arial"/>
                <w:sz w:val="18"/>
                <w:szCs w:val="18"/>
              </w:rPr>
            </w:pPr>
            <w:r w:rsidRPr="00D3067F">
              <w:rPr>
                <w:rFonts w:ascii="Arial" w:hAnsi="Arial" w:cs="Arial"/>
                <w:sz w:val="18"/>
                <w:szCs w:val="18"/>
              </w:rPr>
              <w:t xml:space="preserve">Št. sprejetih novih ali dopolnjenih strategij, resolucij in </w:t>
            </w:r>
            <w:r w:rsidRPr="00D3067F">
              <w:rPr>
                <w:rFonts w:ascii="Arial" w:hAnsi="Arial" w:cs="Arial"/>
                <w:sz w:val="18"/>
                <w:szCs w:val="18"/>
              </w:rPr>
              <w:lastRenderedPageBreak/>
              <w:t>drugih rešitev, predpisov po področjih, ki  pozitivno prispevajo k razvoju NVO na nacionalni ravni, transparentnemu procesu odločanja in k večjemu vplivu NVO na oblikovanje politik</w:t>
            </w:r>
            <w:r w:rsidR="006D5318" w:rsidRPr="00D3067F">
              <w:rPr>
                <w:rFonts w:ascii="Arial" w:hAnsi="Arial" w:cs="Arial"/>
                <w:sz w:val="18"/>
                <w:szCs w:val="18"/>
              </w:rPr>
              <w:t xml:space="preserve"> oz. št. izvedenih procesov za dosego le teh</w:t>
            </w:r>
          </w:p>
          <w:p w14:paraId="548F6442" w14:textId="77777777" w:rsidR="005E002F" w:rsidRPr="00B87E51" w:rsidRDefault="00B87E51" w:rsidP="00B87E51">
            <w:pPr>
              <w:spacing w:before="60" w:after="60"/>
              <w:ind w:left="171"/>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1C061A5C"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312E01DB" w14:textId="79565D02" w:rsidR="005E002F" w:rsidRPr="00A07F64" w:rsidRDefault="005E002F" w:rsidP="00EE7765">
            <w:pPr>
              <w:spacing w:before="60" w:after="60"/>
              <w:ind w:right="-33"/>
              <w:rPr>
                <w:rFonts w:ascii="Arial" w:hAnsi="Arial" w:cs="Arial"/>
                <w:i/>
                <w:sz w:val="18"/>
                <w:szCs w:val="18"/>
              </w:rPr>
            </w:pPr>
            <w:r w:rsidRPr="00A07F64">
              <w:rPr>
                <w:rFonts w:ascii="Arial" w:hAnsi="Arial" w:cs="Arial"/>
                <w:i/>
                <w:sz w:val="16"/>
                <w:szCs w:val="18"/>
              </w:rPr>
              <w:t>Dokumentacija – pregled sprejetih strategij, resolucij in drugih dokumentov in analiz/primerjava s predhodnimi verzijami; seznam pozitivnih sprememb</w:t>
            </w:r>
            <w:r w:rsidR="006D5318" w:rsidRPr="006D5318">
              <w:rPr>
                <w:rFonts w:ascii="Arial" w:hAnsi="Arial" w:cs="Arial"/>
                <w:i/>
                <w:sz w:val="16"/>
                <w:szCs w:val="18"/>
              </w:rPr>
              <w:t xml:space="preserve"> oz. dokumentacija vezana na sam proces</w:t>
            </w:r>
          </w:p>
        </w:tc>
        <w:tc>
          <w:tcPr>
            <w:tcW w:w="992" w:type="dxa"/>
            <w:tcBorders>
              <w:bottom w:val="single" w:sz="4" w:space="0" w:color="auto"/>
            </w:tcBorders>
            <w:shd w:val="clear" w:color="auto" w:fill="FFFFFF" w:themeFill="background1"/>
          </w:tcPr>
          <w:p w14:paraId="4D09FE82" w14:textId="77777777" w:rsidR="005E002F" w:rsidRPr="00BA1556" w:rsidRDefault="000B59EC" w:rsidP="00EE7765">
            <w:pPr>
              <w:spacing w:before="60" w:after="60"/>
              <w:ind w:left="32" w:right="43" w:hanging="32"/>
              <w:jc w:val="center"/>
              <w:rPr>
                <w:rFonts w:ascii="Arial" w:eastAsia="Calibri" w:hAnsi="Arial" w:cs="Arial"/>
                <w:sz w:val="18"/>
                <w:szCs w:val="18"/>
                <w:highlight w:val="green"/>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5E002F" w:rsidRPr="00D2688B" w14:paraId="5C3B8078" w14:textId="77777777" w:rsidTr="003E186F">
        <w:trPr>
          <w:trHeight w:val="1538"/>
        </w:trPr>
        <w:tc>
          <w:tcPr>
            <w:tcW w:w="1838" w:type="dxa"/>
            <w:tcBorders>
              <w:bottom w:val="single" w:sz="4" w:space="0" w:color="auto"/>
            </w:tcBorders>
            <w:shd w:val="clear" w:color="auto" w:fill="CCCC00"/>
          </w:tcPr>
          <w:p w14:paraId="20B3D965" w14:textId="28418396" w:rsidR="005E002F" w:rsidRPr="007A1497" w:rsidRDefault="005E002F" w:rsidP="005E002F">
            <w:pPr>
              <w:numPr>
                <w:ilvl w:val="0"/>
                <w:numId w:val="18"/>
              </w:numPr>
              <w:autoSpaceDE w:val="0"/>
              <w:autoSpaceDN w:val="0"/>
              <w:adjustRightInd w:val="0"/>
              <w:spacing w:before="60" w:after="60" w:line="240" w:lineRule="auto"/>
              <w:ind w:left="171" w:right="-24" w:hanging="291"/>
              <w:rPr>
                <w:rFonts w:ascii="Arial" w:hAnsi="Arial" w:cs="Arial"/>
                <w:bCs/>
                <w:sz w:val="18"/>
                <w:szCs w:val="18"/>
              </w:rPr>
            </w:pPr>
            <w:r w:rsidRPr="007A1497">
              <w:rPr>
                <w:rFonts w:ascii="Arial" w:hAnsi="Arial" w:cs="Arial"/>
                <w:bCs/>
                <w:sz w:val="18"/>
                <w:szCs w:val="18"/>
              </w:rPr>
              <w:t>Vzpostavljena učinkovita strateška NVO in med-sektorska partnerstva za spodbujanje učinkovitosti pravnega/</w:t>
            </w:r>
            <w:r w:rsidR="00DC576A">
              <w:rPr>
                <w:rFonts w:ascii="Arial" w:hAnsi="Arial" w:cs="Arial"/>
                <w:bCs/>
                <w:sz w:val="18"/>
                <w:szCs w:val="18"/>
              </w:rPr>
              <w:t xml:space="preserve"> </w:t>
            </w:r>
            <w:r w:rsidRPr="007A1497">
              <w:rPr>
                <w:rFonts w:ascii="Arial" w:hAnsi="Arial" w:cs="Arial"/>
                <w:sz w:val="18"/>
                <w:szCs w:val="18"/>
              </w:rPr>
              <w:t xml:space="preserve">sistemskega okolja za razvoj NVO, za transparentno odločanje, za večji vpliv NVO na </w:t>
            </w:r>
            <w:r w:rsidRPr="007A1497">
              <w:rPr>
                <w:rFonts w:ascii="Arial" w:hAnsi="Arial" w:cs="Arial"/>
                <w:sz w:val="18"/>
                <w:szCs w:val="18"/>
              </w:rPr>
              <w:lastRenderedPageBreak/>
              <w:t xml:space="preserve">oblikovanje politik in </w:t>
            </w:r>
            <w:r w:rsidRPr="007A1497">
              <w:rPr>
                <w:rFonts w:ascii="Arial" w:hAnsi="Arial" w:cs="Arial"/>
                <w:bCs/>
                <w:sz w:val="18"/>
                <w:szCs w:val="18"/>
              </w:rPr>
              <w:t xml:space="preserve">za naslavljanje posameznih družbenih izzivov /potreb </w:t>
            </w:r>
          </w:p>
          <w:p w14:paraId="2EA7BAD4" w14:textId="77777777" w:rsidR="005E002F" w:rsidRPr="007A1497" w:rsidRDefault="005E002F" w:rsidP="00EE7765">
            <w:pPr>
              <w:autoSpaceDE w:val="0"/>
              <w:autoSpaceDN w:val="0"/>
              <w:adjustRightInd w:val="0"/>
              <w:spacing w:before="60" w:after="60"/>
              <w:ind w:left="171" w:hanging="291"/>
              <w:rPr>
                <w:rFonts w:ascii="Arial" w:hAnsi="Arial" w:cs="Arial"/>
                <w:bCs/>
                <w:sz w:val="18"/>
                <w:szCs w:val="18"/>
              </w:rPr>
            </w:pPr>
          </w:p>
        </w:tc>
        <w:tc>
          <w:tcPr>
            <w:tcW w:w="7371" w:type="dxa"/>
            <w:tcBorders>
              <w:bottom w:val="single" w:sz="4" w:space="0" w:color="auto"/>
            </w:tcBorders>
            <w:shd w:val="clear" w:color="auto" w:fill="FFFFFF" w:themeFill="background1"/>
          </w:tcPr>
          <w:p w14:paraId="73B72743" w14:textId="77777777" w:rsidR="005E002F" w:rsidRPr="00DE45A9" w:rsidRDefault="000B59EC" w:rsidP="000B59EC">
            <w:pPr>
              <w:spacing w:before="60" w:after="60"/>
              <w:rPr>
                <w:rFonts w:ascii="Arial" w:hAnsi="Arial" w:cs="Arial"/>
                <w:sz w:val="18"/>
                <w:szCs w:val="18"/>
                <w:highlight w:val="green"/>
              </w:rPr>
            </w:pPr>
            <w:r w:rsidRPr="000B59EC">
              <w:rPr>
                <w:rFonts w:ascii="Arial" w:hAnsi="Arial" w:cs="Arial"/>
                <w:sz w:val="20"/>
              </w:rPr>
              <w:lastRenderedPageBreak/>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126" w:type="dxa"/>
            <w:tcBorders>
              <w:bottom w:val="single" w:sz="4" w:space="0" w:color="auto"/>
            </w:tcBorders>
            <w:shd w:val="clear" w:color="auto" w:fill="CCCC00"/>
          </w:tcPr>
          <w:p w14:paraId="546A23C9" w14:textId="7461CD0F" w:rsidR="005E002F" w:rsidRPr="00D3067F" w:rsidRDefault="005E002F" w:rsidP="00D3067F">
            <w:pPr>
              <w:pStyle w:val="Odstavekseznama"/>
              <w:numPr>
                <w:ilvl w:val="0"/>
                <w:numId w:val="28"/>
              </w:numPr>
              <w:spacing w:before="60" w:after="60" w:line="240" w:lineRule="auto"/>
              <w:ind w:right="-107"/>
              <w:rPr>
                <w:rFonts w:ascii="Arial" w:hAnsi="Arial" w:cs="Arial"/>
                <w:sz w:val="18"/>
                <w:szCs w:val="18"/>
              </w:rPr>
            </w:pPr>
            <w:r w:rsidRPr="00D3067F">
              <w:rPr>
                <w:rFonts w:ascii="Arial" w:hAnsi="Arial" w:cs="Arial"/>
                <w:sz w:val="18"/>
                <w:szCs w:val="18"/>
              </w:rPr>
              <w:t>Št. skupnih akcij z namenom izboljšanja pravnega/</w:t>
            </w:r>
            <w:r w:rsidR="00DC576A">
              <w:rPr>
                <w:rFonts w:ascii="Arial" w:hAnsi="Arial" w:cs="Arial"/>
                <w:sz w:val="18"/>
                <w:szCs w:val="18"/>
              </w:rPr>
              <w:t xml:space="preserve"> </w:t>
            </w:r>
            <w:r w:rsidRPr="00D3067F">
              <w:rPr>
                <w:rFonts w:ascii="Arial" w:hAnsi="Arial" w:cs="Arial"/>
                <w:sz w:val="18"/>
                <w:szCs w:val="18"/>
              </w:rPr>
              <w:t>sistemskega okolja za razvoj NVO, transparentnosti procesov odločanja, večjega vpliva NVO na oblikovanje politik in za naslavljanje posameznih družbenih izzivov /potreb</w:t>
            </w:r>
          </w:p>
          <w:p w14:paraId="06EBA5F9" w14:textId="77777777" w:rsidR="005E002F" w:rsidRDefault="00B87E51" w:rsidP="00B87E51">
            <w:pPr>
              <w:spacing w:before="60" w:after="60"/>
              <w:ind w:left="169" w:right="-107"/>
              <w:rPr>
                <w:rFonts w:ascii="Arial" w:hAnsi="Arial" w:cs="Arial"/>
                <w:sz w:val="18"/>
                <w:szCs w:val="18"/>
              </w:rPr>
            </w:pPr>
            <w:r w:rsidRPr="00B87E51">
              <w:rPr>
                <w:rFonts w:ascii="Arial" w:hAnsi="Arial" w:cs="Arial"/>
                <w:b/>
                <w:bdr w:val="single" w:sz="4" w:space="0" w:color="auto"/>
                <w:shd w:val="clear" w:color="auto" w:fill="70AD47" w:themeFill="accent6"/>
              </w:rPr>
              <w:lastRenderedPageBreak/>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194AEDAB"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6A8C730A" w14:textId="2519B639" w:rsidR="005E002F" w:rsidRPr="00A07F64" w:rsidRDefault="005E002F" w:rsidP="00EE7765">
            <w:pPr>
              <w:spacing w:before="60" w:after="60"/>
              <w:ind w:right="-107"/>
              <w:rPr>
                <w:rFonts w:ascii="Arial" w:hAnsi="Arial" w:cs="Arial"/>
                <w:i/>
                <w:sz w:val="18"/>
                <w:szCs w:val="18"/>
              </w:rPr>
            </w:pPr>
            <w:r w:rsidRPr="00A07F64">
              <w:rPr>
                <w:rFonts w:ascii="Arial" w:hAnsi="Arial" w:cs="Arial"/>
                <w:i/>
                <w:sz w:val="16"/>
                <w:szCs w:val="18"/>
              </w:rPr>
              <w:t>Poročila/seznam skupnih akcij s seznamom udeležencev in kratkim opisom aktivnosti z namenom izboljšanja sistemskega/pravnega okolja za razvoj NVO, transparentnih procesov odločanja, večjega vpliva NVO na oblikovanje politik in za naslavljanje posameznih družbenih izzivov /potreb</w:t>
            </w:r>
          </w:p>
        </w:tc>
        <w:tc>
          <w:tcPr>
            <w:tcW w:w="2127" w:type="dxa"/>
            <w:tcBorders>
              <w:bottom w:val="single" w:sz="4" w:space="0" w:color="auto"/>
            </w:tcBorders>
            <w:shd w:val="clear" w:color="auto" w:fill="CCCC00"/>
          </w:tcPr>
          <w:p w14:paraId="29263022" w14:textId="3D87FDA0" w:rsidR="005E002F" w:rsidRPr="00A5385F" w:rsidRDefault="005E002F" w:rsidP="005E002F">
            <w:pPr>
              <w:numPr>
                <w:ilvl w:val="0"/>
                <w:numId w:val="20"/>
              </w:numPr>
              <w:tabs>
                <w:tab w:val="clear" w:pos="0"/>
                <w:tab w:val="num" w:pos="171"/>
              </w:tabs>
              <w:spacing w:before="60" w:after="60" w:line="240" w:lineRule="auto"/>
              <w:ind w:left="171" w:right="-33"/>
              <w:rPr>
                <w:rFonts w:ascii="Arial" w:hAnsi="Arial" w:cs="Arial"/>
                <w:sz w:val="18"/>
                <w:szCs w:val="18"/>
              </w:rPr>
            </w:pPr>
            <w:r w:rsidRPr="007A1497">
              <w:rPr>
                <w:rFonts w:ascii="Arial" w:hAnsi="Arial" w:cs="Arial"/>
                <w:sz w:val="18"/>
                <w:szCs w:val="18"/>
              </w:rPr>
              <w:lastRenderedPageBreak/>
              <w:t xml:space="preserve">Št. uspešnih in učinkovitih skupnih akcij, z namenom izboljšanja sistemskega okolja za razvoj NVO, transparentnosti procesov odločanja ter večjega vpliva NVO na oblikovanje politik in za naslavljanje posameznih </w:t>
            </w:r>
            <w:r w:rsidRPr="007A1497">
              <w:rPr>
                <w:rFonts w:ascii="Arial" w:hAnsi="Arial" w:cs="Arial"/>
                <w:sz w:val="18"/>
                <w:szCs w:val="18"/>
              </w:rPr>
              <w:lastRenderedPageBreak/>
              <w:t>družbenih izzivov /potreb</w:t>
            </w:r>
          </w:p>
          <w:p w14:paraId="3911589A" w14:textId="77777777" w:rsidR="005E002F" w:rsidRDefault="00B87E51" w:rsidP="00B87E51">
            <w:pPr>
              <w:spacing w:before="60" w:after="60"/>
              <w:ind w:left="171" w:right="-33"/>
              <w:rPr>
                <w:rFonts w:ascii="Arial" w:hAnsi="Arial" w:cs="Arial"/>
                <w:sz w:val="18"/>
                <w:szCs w:val="18"/>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6980D406"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0E52E058" w14:textId="77777777" w:rsidR="005E002F" w:rsidRPr="00A07F64" w:rsidRDefault="005E002F" w:rsidP="00EE7765">
            <w:pPr>
              <w:spacing w:before="60" w:after="60"/>
              <w:ind w:right="-33"/>
              <w:rPr>
                <w:rFonts w:ascii="Arial" w:hAnsi="Arial" w:cs="Arial"/>
                <w:i/>
                <w:sz w:val="18"/>
                <w:szCs w:val="18"/>
              </w:rPr>
            </w:pPr>
            <w:r w:rsidRPr="00A07F64">
              <w:rPr>
                <w:rFonts w:ascii="Arial" w:hAnsi="Arial" w:cs="Arial"/>
                <w:i/>
                <w:sz w:val="16"/>
                <w:szCs w:val="18"/>
              </w:rPr>
              <w:t>Vpogled v dokumentacijo – poročilo o rezultatih izvedenih akcij in seznam udeležencev/partnerjev</w:t>
            </w:r>
          </w:p>
        </w:tc>
        <w:tc>
          <w:tcPr>
            <w:tcW w:w="992" w:type="dxa"/>
            <w:tcBorders>
              <w:bottom w:val="single" w:sz="4" w:space="0" w:color="auto"/>
            </w:tcBorders>
            <w:shd w:val="clear" w:color="auto" w:fill="FFFFFF" w:themeFill="background1"/>
          </w:tcPr>
          <w:p w14:paraId="1C75549B" w14:textId="77777777" w:rsidR="005E002F" w:rsidRPr="00DE45A9" w:rsidRDefault="000B59EC" w:rsidP="00EE7765">
            <w:pPr>
              <w:spacing w:before="60" w:after="60"/>
              <w:ind w:left="32" w:right="43" w:hanging="32"/>
              <w:jc w:val="center"/>
              <w:rPr>
                <w:rFonts w:ascii="Arial" w:hAnsi="Arial" w:cs="Arial"/>
                <w:sz w:val="18"/>
                <w:szCs w:val="18"/>
                <w:highlight w:val="green"/>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bl>
    <w:p w14:paraId="6C445978" w14:textId="77777777" w:rsidR="00891465" w:rsidRDefault="00891465" w:rsidP="005E002F">
      <w:pPr>
        <w:rPr>
          <w:rFonts w:ascii="Arial" w:hAnsi="Arial" w:cs="Arial"/>
          <w:b/>
          <w:i/>
          <w:sz w:val="20"/>
          <w:szCs w:val="20"/>
        </w:rPr>
      </w:pPr>
    </w:p>
    <w:p w14:paraId="152953F2" w14:textId="77777777" w:rsidR="00891465" w:rsidRDefault="00891465">
      <w:pPr>
        <w:rPr>
          <w:rFonts w:ascii="Arial" w:hAnsi="Arial" w:cs="Arial"/>
          <w:b/>
          <w:i/>
          <w:sz w:val="20"/>
          <w:szCs w:val="20"/>
        </w:rPr>
      </w:pPr>
      <w:r>
        <w:rPr>
          <w:rFonts w:ascii="Arial" w:hAnsi="Arial" w:cs="Arial"/>
          <w:b/>
          <w:i/>
          <w:sz w:val="20"/>
          <w:szCs w:val="20"/>
        </w:rPr>
        <w:br w:type="page"/>
      </w:r>
    </w:p>
    <w:p w14:paraId="6D862E6C" w14:textId="2C4E4AFD" w:rsidR="005E002F" w:rsidRDefault="00891465" w:rsidP="005E002F">
      <w:pPr>
        <w:rPr>
          <w:rFonts w:ascii="Arial" w:hAnsi="Arial" w:cs="Arial"/>
          <w:b/>
          <w:i/>
          <w:sz w:val="20"/>
          <w:szCs w:val="20"/>
        </w:rPr>
      </w:pPr>
      <w:r>
        <w:rPr>
          <w:rFonts w:ascii="Arial" w:hAnsi="Arial" w:cs="Arial"/>
          <w:b/>
          <w:i/>
          <w:sz w:val="20"/>
          <w:szCs w:val="20"/>
        </w:rPr>
        <w:lastRenderedPageBreak/>
        <w:t>S</w:t>
      </w:r>
      <w:r w:rsidR="005E002F" w:rsidRPr="00072FC8">
        <w:rPr>
          <w:rFonts w:ascii="Arial" w:hAnsi="Arial" w:cs="Arial"/>
          <w:b/>
          <w:i/>
          <w:sz w:val="20"/>
          <w:szCs w:val="20"/>
        </w:rPr>
        <w:t xml:space="preserve">KLOP </w:t>
      </w:r>
      <w:r w:rsidR="005E002F">
        <w:rPr>
          <w:rFonts w:ascii="Arial" w:hAnsi="Arial" w:cs="Arial"/>
          <w:b/>
          <w:i/>
          <w:sz w:val="20"/>
          <w:szCs w:val="20"/>
        </w:rPr>
        <w:t>B</w:t>
      </w:r>
      <w:r w:rsidR="005E002F" w:rsidRPr="00072FC8">
        <w:rPr>
          <w:rFonts w:ascii="Arial" w:hAnsi="Arial" w:cs="Arial"/>
          <w:b/>
          <w:i/>
          <w:sz w:val="20"/>
          <w:szCs w:val="20"/>
        </w:rPr>
        <w:t>: REGIONALNA STIČIŠČA</w:t>
      </w:r>
      <w:r w:rsidR="00421038">
        <w:rPr>
          <w:rFonts w:ascii="Arial" w:hAnsi="Arial" w:cs="Arial"/>
          <w:b/>
          <w:i/>
          <w:sz w:val="20"/>
          <w:szCs w:val="20"/>
        </w:rPr>
        <w:t xml:space="preserve"> NVO</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9"/>
        <w:gridCol w:w="7300"/>
        <w:gridCol w:w="2126"/>
        <w:gridCol w:w="2127"/>
        <w:gridCol w:w="992"/>
      </w:tblGrid>
      <w:tr w:rsidR="008A4907" w:rsidRPr="008A4907" w14:paraId="15DC33DF" w14:textId="77777777" w:rsidTr="00FB7B84">
        <w:trPr>
          <w:trHeight w:val="420"/>
          <w:tblHeader/>
        </w:trPr>
        <w:tc>
          <w:tcPr>
            <w:tcW w:w="14454" w:type="dxa"/>
            <w:gridSpan w:val="5"/>
            <w:tcBorders>
              <w:top w:val="single" w:sz="12" w:space="0" w:color="auto"/>
              <w:bottom w:val="single" w:sz="12" w:space="0" w:color="auto"/>
            </w:tcBorders>
            <w:shd w:val="clear" w:color="auto" w:fill="CCCC00"/>
            <w:vAlign w:val="center"/>
          </w:tcPr>
          <w:p w14:paraId="2BDE9A8F" w14:textId="77777777" w:rsidR="008A4907" w:rsidRPr="008A4907" w:rsidRDefault="008A4907" w:rsidP="008A4907">
            <w:pPr>
              <w:spacing w:before="60" w:after="60"/>
              <w:ind w:left="-101" w:right="-107" w:hanging="7"/>
              <w:jc w:val="center"/>
              <w:rPr>
                <w:rFonts w:ascii="Arial" w:hAnsi="Arial" w:cs="Arial"/>
                <w:b/>
                <w:sz w:val="18"/>
                <w:szCs w:val="18"/>
              </w:rPr>
            </w:pPr>
            <w:r w:rsidRPr="008A4907">
              <w:rPr>
                <w:rFonts w:ascii="Arial" w:hAnsi="Arial" w:cs="Arial"/>
                <w:b/>
                <w:sz w:val="20"/>
                <w:szCs w:val="18"/>
              </w:rPr>
              <w:t>IZVEDBENI NAČRT REGIONALNEGA STIČIŠČA NVO</w:t>
            </w:r>
          </w:p>
        </w:tc>
      </w:tr>
      <w:tr w:rsidR="008A4907" w:rsidRPr="008A4907" w14:paraId="3FD380C5" w14:textId="77777777" w:rsidTr="00FB7B84">
        <w:trPr>
          <w:trHeight w:val="703"/>
          <w:tblHeader/>
        </w:trPr>
        <w:tc>
          <w:tcPr>
            <w:tcW w:w="1909" w:type="dxa"/>
            <w:tcBorders>
              <w:top w:val="single" w:sz="12" w:space="0" w:color="auto"/>
              <w:bottom w:val="single" w:sz="12" w:space="0" w:color="auto"/>
            </w:tcBorders>
            <w:shd w:val="clear" w:color="auto" w:fill="CCCC00"/>
            <w:vAlign w:val="center"/>
          </w:tcPr>
          <w:p w14:paraId="3BBEB646" w14:textId="77777777" w:rsidR="008A4907" w:rsidRPr="008A4907" w:rsidRDefault="008A4907" w:rsidP="008A4907">
            <w:pPr>
              <w:spacing w:before="120" w:after="120"/>
              <w:ind w:right="-43"/>
              <w:jc w:val="center"/>
              <w:rPr>
                <w:rFonts w:ascii="Arial" w:hAnsi="Arial" w:cs="Arial"/>
                <w:sz w:val="18"/>
                <w:szCs w:val="18"/>
              </w:rPr>
            </w:pPr>
            <w:r w:rsidRPr="008A4907">
              <w:rPr>
                <w:rFonts w:ascii="Arial" w:hAnsi="Arial" w:cs="Arial"/>
                <w:sz w:val="18"/>
                <w:szCs w:val="18"/>
              </w:rPr>
              <w:t>Pričakovani rezultati</w:t>
            </w:r>
          </w:p>
        </w:tc>
        <w:tc>
          <w:tcPr>
            <w:tcW w:w="7300" w:type="dxa"/>
            <w:tcBorders>
              <w:top w:val="single" w:sz="12" w:space="0" w:color="auto"/>
              <w:bottom w:val="single" w:sz="12" w:space="0" w:color="auto"/>
            </w:tcBorders>
            <w:shd w:val="clear" w:color="auto" w:fill="CCCC00"/>
          </w:tcPr>
          <w:p w14:paraId="1E63611E" w14:textId="77777777" w:rsidR="008A4907" w:rsidRPr="008A4907" w:rsidRDefault="008A4907" w:rsidP="008A4907">
            <w:pPr>
              <w:spacing w:before="240" w:after="120"/>
              <w:ind w:right="-23"/>
              <w:jc w:val="center"/>
              <w:rPr>
                <w:rFonts w:ascii="Arial" w:hAnsi="Arial" w:cs="Arial"/>
                <w:sz w:val="18"/>
                <w:szCs w:val="18"/>
              </w:rPr>
            </w:pPr>
            <w:r w:rsidRPr="008A4907">
              <w:rPr>
                <w:rFonts w:ascii="Arial" w:hAnsi="Arial" w:cs="Arial"/>
                <w:sz w:val="18"/>
                <w:szCs w:val="18"/>
              </w:rPr>
              <w:t>Aktivnosti za doseganje pričakovanih rezultatov</w:t>
            </w:r>
          </w:p>
        </w:tc>
        <w:tc>
          <w:tcPr>
            <w:tcW w:w="2126" w:type="dxa"/>
            <w:tcBorders>
              <w:top w:val="single" w:sz="12" w:space="0" w:color="auto"/>
              <w:bottom w:val="single" w:sz="12" w:space="0" w:color="auto"/>
            </w:tcBorders>
            <w:shd w:val="clear" w:color="auto" w:fill="CCCC00"/>
            <w:vAlign w:val="center"/>
          </w:tcPr>
          <w:p w14:paraId="65916C86" w14:textId="5E42A70A" w:rsidR="008A4907" w:rsidRPr="008A4907" w:rsidRDefault="008A4907" w:rsidP="008A4907">
            <w:pPr>
              <w:spacing w:before="120" w:after="120"/>
              <w:ind w:right="-107" w:hanging="108"/>
              <w:jc w:val="center"/>
              <w:rPr>
                <w:rFonts w:ascii="Arial" w:hAnsi="Arial" w:cs="Arial"/>
                <w:sz w:val="18"/>
                <w:szCs w:val="18"/>
              </w:rPr>
            </w:pPr>
            <w:r w:rsidRPr="008A4907">
              <w:rPr>
                <w:rFonts w:ascii="Arial" w:hAnsi="Arial" w:cs="Arial"/>
                <w:sz w:val="18"/>
                <w:szCs w:val="18"/>
              </w:rPr>
              <w:t xml:space="preserve">Vrednost kazalnika učinka za dve leti                      </w:t>
            </w:r>
          </w:p>
        </w:tc>
        <w:tc>
          <w:tcPr>
            <w:tcW w:w="2127" w:type="dxa"/>
            <w:tcBorders>
              <w:top w:val="single" w:sz="12" w:space="0" w:color="auto"/>
              <w:bottom w:val="single" w:sz="12" w:space="0" w:color="auto"/>
            </w:tcBorders>
            <w:shd w:val="clear" w:color="auto" w:fill="CCCC00"/>
            <w:vAlign w:val="center"/>
          </w:tcPr>
          <w:p w14:paraId="16FD4C77" w14:textId="66C14F3C" w:rsidR="008A4907" w:rsidRPr="008A4907" w:rsidRDefault="008A4907" w:rsidP="008A4907">
            <w:pPr>
              <w:spacing w:before="120" w:after="120"/>
              <w:ind w:right="-33" w:hanging="108"/>
              <w:jc w:val="center"/>
              <w:rPr>
                <w:rFonts w:ascii="Arial" w:hAnsi="Arial" w:cs="Arial"/>
                <w:sz w:val="18"/>
                <w:szCs w:val="18"/>
              </w:rPr>
            </w:pPr>
            <w:r w:rsidRPr="008A4907">
              <w:rPr>
                <w:rFonts w:ascii="Arial" w:hAnsi="Arial" w:cs="Arial"/>
                <w:sz w:val="18"/>
                <w:szCs w:val="18"/>
              </w:rPr>
              <w:t xml:space="preserve">Kazalniki rezultata za dve leti                      </w:t>
            </w:r>
          </w:p>
        </w:tc>
        <w:tc>
          <w:tcPr>
            <w:tcW w:w="992" w:type="dxa"/>
            <w:tcBorders>
              <w:top w:val="single" w:sz="12" w:space="0" w:color="auto"/>
              <w:bottom w:val="single" w:sz="12" w:space="0" w:color="auto"/>
            </w:tcBorders>
            <w:shd w:val="clear" w:color="auto" w:fill="CCCC00"/>
            <w:vAlign w:val="center"/>
          </w:tcPr>
          <w:p w14:paraId="0E6B2768" w14:textId="77777777" w:rsidR="008A4907" w:rsidRPr="008A4907" w:rsidRDefault="008A4907" w:rsidP="008A4907">
            <w:pPr>
              <w:spacing w:before="60" w:after="60"/>
              <w:ind w:left="-101" w:right="-107" w:hanging="7"/>
              <w:jc w:val="center"/>
              <w:rPr>
                <w:rFonts w:ascii="Arial" w:hAnsi="Arial" w:cs="Arial"/>
                <w:sz w:val="18"/>
                <w:szCs w:val="18"/>
              </w:rPr>
            </w:pPr>
            <w:r w:rsidRPr="008A4907">
              <w:rPr>
                <w:rFonts w:ascii="Arial" w:hAnsi="Arial" w:cs="Arial"/>
                <w:sz w:val="18"/>
                <w:szCs w:val="18"/>
              </w:rPr>
              <w:t>Prispevek k specifičnim ciljem</w:t>
            </w:r>
            <w:r w:rsidRPr="008A4907">
              <w:rPr>
                <w:rFonts w:ascii="Arial" w:hAnsi="Arial"/>
                <w:sz w:val="18"/>
                <w:szCs w:val="18"/>
                <w:vertAlign w:val="superscript"/>
              </w:rPr>
              <w:footnoteReference w:id="2"/>
            </w:r>
          </w:p>
        </w:tc>
      </w:tr>
      <w:tr w:rsidR="008A4907" w:rsidRPr="008A4907" w14:paraId="6CAE850A" w14:textId="77777777" w:rsidTr="00FB7B84">
        <w:trPr>
          <w:trHeight w:val="1068"/>
        </w:trPr>
        <w:tc>
          <w:tcPr>
            <w:tcW w:w="1909" w:type="dxa"/>
            <w:tcBorders>
              <w:top w:val="single" w:sz="12" w:space="0" w:color="auto"/>
            </w:tcBorders>
            <w:shd w:val="clear" w:color="auto" w:fill="CCCC00"/>
          </w:tcPr>
          <w:p w14:paraId="2FFFE40D" w14:textId="77777777" w:rsidR="008A4907" w:rsidRPr="008A4907" w:rsidRDefault="008A4907" w:rsidP="008A4907">
            <w:pPr>
              <w:numPr>
                <w:ilvl w:val="0"/>
                <w:numId w:val="17"/>
              </w:numPr>
              <w:spacing w:before="60" w:after="60"/>
              <w:ind w:left="164" w:right="-43" w:hanging="284"/>
              <w:contextualSpacing/>
              <w:rPr>
                <w:rFonts w:ascii="Arial" w:eastAsia="Times New Roman" w:hAnsi="Arial" w:cs="Arial"/>
                <w:bCs/>
                <w:sz w:val="18"/>
                <w:szCs w:val="18"/>
              </w:rPr>
            </w:pPr>
            <w:r w:rsidRPr="008A4907">
              <w:rPr>
                <w:rFonts w:ascii="Arial" w:eastAsia="Times New Roman" w:hAnsi="Arial" w:cs="Arial"/>
                <w:sz w:val="18"/>
                <w:szCs w:val="18"/>
              </w:rPr>
              <w:t>Ciljno informirane NVO – identificirane priložnosti za naslavljanje lokalnih potreb in izvajanje zagovorništva na lokalni/regionalni ravni</w:t>
            </w:r>
          </w:p>
        </w:tc>
        <w:tc>
          <w:tcPr>
            <w:tcW w:w="7300" w:type="dxa"/>
            <w:tcBorders>
              <w:top w:val="single" w:sz="12" w:space="0" w:color="auto"/>
            </w:tcBorders>
            <w:shd w:val="clear" w:color="auto" w:fill="auto"/>
          </w:tcPr>
          <w:p w14:paraId="06DCA270" w14:textId="77777777" w:rsidR="008A4907" w:rsidRPr="008A4907" w:rsidRDefault="008A4907" w:rsidP="008A4907">
            <w:pPr>
              <w:spacing w:before="60" w:after="60"/>
              <w:rPr>
                <w:rFonts w:ascii="Arial" w:hAnsi="Arial" w:cs="Arial"/>
                <w:sz w:val="18"/>
                <w:szCs w:val="18"/>
                <w:highlight w:val="yellow"/>
              </w:rPr>
            </w:pPr>
            <w:r w:rsidRPr="008A4907">
              <w:rPr>
                <w:rFonts w:ascii="Arial" w:hAnsi="Arial" w:cs="Arial"/>
                <w:sz w:val="20"/>
              </w:rPr>
              <w:fldChar w:fldCharType="begin">
                <w:ffData>
                  <w:name w:val=""/>
                  <w:enabled/>
                  <w:calcOnExit w:val="0"/>
                  <w:textInput/>
                </w:ffData>
              </w:fldChar>
            </w:r>
            <w:r w:rsidRPr="008A4907">
              <w:rPr>
                <w:rFonts w:ascii="Arial" w:hAnsi="Arial" w:cs="Arial"/>
                <w:sz w:val="20"/>
              </w:rPr>
              <w:instrText xml:space="preserve"> FORMTEXT </w:instrText>
            </w:r>
            <w:r w:rsidRPr="008A4907">
              <w:rPr>
                <w:rFonts w:ascii="Arial" w:hAnsi="Arial" w:cs="Arial"/>
                <w:sz w:val="20"/>
              </w:rPr>
            </w:r>
            <w:r w:rsidRPr="008A4907">
              <w:rPr>
                <w:rFonts w:ascii="Arial" w:hAnsi="Arial" w:cs="Arial"/>
                <w:sz w:val="20"/>
              </w:rPr>
              <w:fldChar w:fldCharType="separate"/>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fldChar w:fldCharType="end"/>
            </w:r>
          </w:p>
        </w:tc>
        <w:tc>
          <w:tcPr>
            <w:tcW w:w="2126" w:type="dxa"/>
            <w:tcBorders>
              <w:top w:val="single" w:sz="12" w:space="0" w:color="auto"/>
            </w:tcBorders>
            <w:shd w:val="clear" w:color="auto" w:fill="CCCC00"/>
          </w:tcPr>
          <w:p w14:paraId="595062C0" w14:textId="1D4B07A9" w:rsidR="008A4907" w:rsidRPr="008A4907" w:rsidRDefault="0041524B" w:rsidP="008A4907">
            <w:pPr>
              <w:numPr>
                <w:ilvl w:val="0"/>
                <w:numId w:val="14"/>
              </w:numPr>
              <w:spacing w:before="60" w:after="60" w:line="240" w:lineRule="auto"/>
              <w:ind w:left="168" w:hanging="284"/>
              <w:rPr>
                <w:rFonts w:ascii="Arial" w:hAnsi="Arial" w:cs="Arial"/>
                <w:sz w:val="18"/>
                <w:szCs w:val="18"/>
              </w:rPr>
            </w:pPr>
            <w:r>
              <w:rPr>
                <w:rFonts w:ascii="Arial" w:hAnsi="Arial" w:cs="Arial"/>
                <w:sz w:val="18"/>
                <w:szCs w:val="18"/>
              </w:rPr>
              <w:t>Ohranitev ali p</w:t>
            </w:r>
            <w:r w:rsidR="008A4907">
              <w:rPr>
                <w:rFonts w:ascii="Arial" w:hAnsi="Arial" w:cs="Arial"/>
                <w:sz w:val="18"/>
                <w:szCs w:val="18"/>
              </w:rPr>
              <w:t xml:space="preserve">ovečanje števila sledilcev </w:t>
            </w:r>
            <w:r w:rsidR="008A4907" w:rsidRPr="008D245F">
              <w:rPr>
                <w:rFonts w:ascii="Arial" w:hAnsi="Arial" w:cs="Arial"/>
                <w:sz w:val="18"/>
                <w:szCs w:val="18"/>
              </w:rPr>
              <w:t>na medije, ki jih organizacija uporablja glede informiranja o lokalnih/regijskih ali nacionalnih priložnostih za naslavljanje družbenih izzivov/potreb in izvajanja zagovorništva (v odstotku %)</w:t>
            </w:r>
          </w:p>
          <w:p w14:paraId="7BE94533" w14:textId="77777777" w:rsidR="008A4907" w:rsidRPr="008A4907" w:rsidRDefault="008A4907" w:rsidP="008A4907">
            <w:pPr>
              <w:spacing w:before="60" w:after="60"/>
              <w:ind w:left="168"/>
              <w:rPr>
                <w:rFonts w:ascii="Arial" w:hAnsi="Arial" w:cs="Arial"/>
                <w:sz w:val="18"/>
                <w:szCs w:val="18"/>
              </w:rPr>
            </w:pPr>
            <w:r w:rsidRPr="008A4907">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8A4907">
              <w:rPr>
                <w:rFonts w:ascii="Arial" w:hAnsi="Arial" w:cs="Arial"/>
                <w:b/>
                <w:bdr w:val="single" w:sz="4" w:space="0" w:color="auto"/>
                <w:shd w:val="clear" w:color="auto" w:fill="70AD47" w:themeFill="accent6"/>
              </w:rPr>
              <w:instrText xml:space="preserve"> FORMTEXT </w:instrText>
            </w:r>
            <w:r w:rsidRPr="008A4907">
              <w:rPr>
                <w:rFonts w:ascii="Arial" w:hAnsi="Arial" w:cs="Arial"/>
                <w:b/>
                <w:bdr w:val="single" w:sz="4" w:space="0" w:color="auto"/>
                <w:shd w:val="clear" w:color="auto" w:fill="70AD47" w:themeFill="accent6"/>
              </w:rPr>
            </w:r>
            <w:r w:rsidRPr="008A4907">
              <w:rPr>
                <w:rFonts w:ascii="Arial" w:hAnsi="Arial" w:cs="Arial"/>
                <w:b/>
                <w:bdr w:val="single" w:sz="4" w:space="0" w:color="auto"/>
                <w:shd w:val="clear" w:color="auto" w:fill="70AD47" w:themeFill="accent6"/>
              </w:rPr>
              <w:fldChar w:fldCharType="separate"/>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fldChar w:fldCharType="end"/>
            </w:r>
          </w:p>
          <w:p w14:paraId="3F10B37B"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8"/>
                <w:szCs w:val="18"/>
              </w:rPr>
              <w:t>Sredstva za verifikacijo:</w:t>
            </w:r>
          </w:p>
          <w:p w14:paraId="7EC25C8E" w14:textId="4EF4DC62" w:rsidR="008A4907" w:rsidRPr="008A4907" w:rsidRDefault="008A4907" w:rsidP="008A4907">
            <w:pPr>
              <w:spacing w:before="60" w:after="60"/>
              <w:rPr>
                <w:rFonts w:ascii="Arial" w:hAnsi="Arial" w:cs="Arial"/>
                <w:sz w:val="18"/>
                <w:szCs w:val="18"/>
              </w:rPr>
            </w:pPr>
            <w:r>
              <w:rPr>
                <w:rFonts w:ascii="Arial" w:hAnsi="Arial" w:cs="Arial"/>
                <w:i/>
                <w:sz w:val="16"/>
                <w:szCs w:val="18"/>
              </w:rPr>
              <w:t>I</w:t>
            </w:r>
            <w:r w:rsidRPr="00737FD7">
              <w:rPr>
                <w:rFonts w:ascii="Arial" w:hAnsi="Arial" w:cs="Arial"/>
                <w:i/>
                <w:sz w:val="16"/>
                <w:szCs w:val="18"/>
              </w:rPr>
              <w:t xml:space="preserve">zpis podatkov uporabnikov z orodji za preverjanje (npr. Google </w:t>
            </w:r>
            <w:proofErr w:type="spellStart"/>
            <w:r w:rsidRPr="00737FD7">
              <w:rPr>
                <w:rFonts w:ascii="Arial" w:hAnsi="Arial" w:cs="Arial"/>
                <w:i/>
                <w:sz w:val="16"/>
                <w:szCs w:val="18"/>
              </w:rPr>
              <w:t>Analytics</w:t>
            </w:r>
            <w:proofErr w:type="spellEnd"/>
            <w:r w:rsidRPr="00737FD7">
              <w:rPr>
                <w:rFonts w:ascii="Arial" w:hAnsi="Arial" w:cs="Arial"/>
                <w:i/>
                <w:sz w:val="16"/>
                <w:szCs w:val="18"/>
              </w:rPr>
              <w:t>)</w:t>
            </w:r>
            <w:r w:rsidRPr="008A4907">
              <w:rPr>
                <w:rFonts w:ascii="Arial" w:hAnsi="Arial" w:cs="Arial"/>
                <w:sz w:val="18"/>
                <w:szCs w:val="18"/>
              </w:rPr>
              <w:fldChar w:fldCharType="begin"/>
            </w:r>
            <w:r w:rsidRPr="008A4907">
              <w:rPr>
                <w:rFonts w:ascii="Arial" w:hAnsi="Arial" w:cs="Arial"/>
                <w:sz w:val="18"/>
                <w:szCs w:val="18"/>
              </w:rPr>
              <w:instrText xml:space="preserve"> ASK   \* MERGEFORMAT </w:instrText>
            </w:r>
            <w:r w:rsidRPr="008A4907">
              <w:rPr>
                <w:rFonts w:ascii="Arial" w:hAnsi="Arial" w:cs="Arial"/>
                <w:sz w:val="18"/>
                <w:szCs w:val="18"/>
              </w:rPr>
              <w:fldChar w:fldCharType="end"/>
            </w:r>
          </w:p>
        </w:tc>
        <w:tc>
          <w:tcPr>
            <w:tcW w:w="2127" w:type="dxa"/>
            <w:tcBorders>
              <w:top w:val="single" w:sz="12" w:space="0" w:color="auto"/>
            </w:tcBorders>
            <w:shd w:val="clear" w:color="auto" w:fill="CCCC00"/>
          </w:tcPr>
          <w:p w14:paraId="0165C2DA" w14:textId="77777777" w:rsidR="008A4907" w:rsidRPr="008A4907" w:rsidRDefault="008A4907" w:rsidP="008A4907">
            <w:pPr>
              <w:numPr>
                <w:ilvl w:val="0"/>
                <w:numId w:val="15"/>
              </w:numPr>
              <w:spacing w:before="60" w:after="60" w:line="240" w:lineRule="auto"/>
              <w:ind w:left="171"/>
              <w:rPr>
                <w:rFonts w:ascii="Arial" w:hAnsi="Arial" w:cs="Arial"/>
                <w:sz w:val="18"/>
                <w:szCs w:val="18"/>
              </w:rPr>
            </w:pPr>
            <w:r w:rsidRPr="008A4907">
              <w:rPr>
                <w:rFonts w:ascii="Arial" w:hAnsi="Arial" w:cs="Arial"/>
                <w:sz w:val="18"/>
                <w:szCs w:val="18"/>
              </w:rPr>
              <w:t xml:space="preserve">Učinkovitost uporabe zagotovljenih informacij predvsem s strani NVO s potencialom </w:t>
            </w:r>
          </w:p>
          <w:p w14:paraId="37F0E410" w14:textId="77777777" w:rsidR="008A4907" w:rsidRPr="008A4907" w:rsidRDefault="008A4907" w:rsidP="008A4907">
            <w:pPr>
              <w:spacing w:before="60" w:after="60"/>
              <w:ind w:left="171"/>
              <w:rPr>
                <w:rFonts w:ascii="Arial" w:hAnsi="Arial" w:cs="Arial"/>
                <w:sz w:val="18"/>
                <w:szCs w:val="18"/>
              </w:rPr>
            </w:pPr>
          </w:p>
          <w:p w14:paraId="2F69FC80"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8"/>
                <w:szCs w:val="18"/>
              </w:rPr>
              <w:t>Sredstva za verifikacijo:</w:t>
            </w:r>
          </w:p>
          <w:p w14:paraId="100892C5"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6"/>
                <w:szCs w:val="18"/>
              </w:rPr>
              <w:t>Anketa uporabnikov informacij (ali so uporabljali informacije, katere informacije so uporabljali, uporabnost informacij na lestvici od 1 – 5, primeri, kako so informacije uporabili)</w:t>
            </w:r>
          </w:p>
        </w:tc>
        <w:tc>
          <w:tcPr>
            <w:tcW w:w="992" w:type="dxa"/>
            <w:tcBorders>
              <w:top w:val="single" w:sz="12" w:space="0" w:color="auto"/>
            </w:tcBorders>
            <w:shd w:val="clear" w:color="auto" w:fill="FFFFFF" w:themeFill="background1"/>
          </w:tcPr>
          <w:p w14:paraId="33F341FF" w14:textId="77777777" w:rsidR="008A4907" w:rsidRPr="008A4907" w:rsidRDefault="008A4907" w:rsidP="008A4907">
            <w:pPr>
              <w:spacing w:before="60" w:after="60"/>
              <w:ind w:left="32" w:right="43" w:hanging="32"/>
              <w:jc w:val="center"/>
              <w:rPr>
                <w:rFonts w:ascii="Arial" w:hAnsi="Arial" w:cs="Arial"/>
                <w:b/>
              </w:rPr>
            </w:pPr>
            <w:r w:rsidRPr="008A4907">
              <w:rPr>
                <w:rFonts w:ascii="Arial" w:hAnsi="Arial" w:cs="Arial"/>
                <w:b/>
              </w:rPr>
              <w:fldChar w:fldCharType="begin">
                <w:ffData>
                  <w:name w:val=""/>
                  <w:enabled/>
                  <w:calcOnExit w:val="0"/>
                  <w:textInput/>
                </w:ffData>
              </w:fldChar>
            </w:r>
            <w:r w:rsidRPr="008A4907">
              <w:rPr>
                <w:rFonts w:ascii="Arial" w:hAnsi="Arial" w:cs="Arial"/>
                <w:b/>
              </w:rPr>
              <w:instrText xml:space="preserve"> FORMTEXT </w:instrText>
            </w:r>
            <w:r w:rsidRPr="008A4907">
              <w:rPr>
                <w:rFonts w:ascii="Arial" w:hAnsi="Arial" w:cs="Arial"/>
                <w:b/>
              </w:rPr>
            </w:r>
            <w:r w:rsidRPr="008A4907">
              <w:rPr>
                <w:rFonts w:ascii="Arial" w:hAnsi="Arial" w:cs="Arial"/>
                <w:b/>
              </w:rPr>
              <w:fldChar w:fldCharType="separate"/>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fldChar w:fldCharType="end"/>
            </w:r>
          </w:p>
          <w:p w14:paraId="1637907B" w14:textId="77777777" w:rsidR="008A4907" w:rsidRPr="008A4907" w:rsidRDefault="008A4907" w:rsidP="008A4907">
            <w:pPr>
              <w:spacing w:before="60" w:after="60"/>
              <w:ind w:left="32" w:right="43" w:hanging="32"/>
              <w:jc w:val="center"/>
              <w:rPr>
                <w:rFonts w:ascii="Arial" w:hAnsi="Arial" w:cs="Arial"/>
                <w:sz w:val="18"/>
                <w:szCs w:val="18"/>
              </w:rPr>
            </w:pPr>
          </w:p>
        </w:tc>
      </w:tr>
      <w:tr w:rsidR="008A4907" w:rsidRPr="008A4907" w14:paraId="6B0C22E4" w14:textId="77777777" w:rsidTr="00FB7B84">
        <w:trPr>
          <w:trHeight w:val="529"/>
        </w:trPr>
        <w:tc>
          <w:tcPr>
            <w:tcW w:w="1909" w:type="dxa"/>
            <w:shd w:val="clear" w:color="auto" w:fill="CCCC00"/>
          </w:tcPr>
          <w:p w14:paraId="7E32BFF9" w14:textId="77777777" w:rsidR="008A4907" w:rsidRPr="008A4907" w:rsidRDefault="008A4907" w:rsidP="008A4907">
            <w:pPr>
              <w:numPr>
                <w:ilvl w:val="0"/>
                <w:numId w:val="17"/>
              </w:numPr>
              <w:spacing w:before="60" w:after="60" w:line="240" w:lineRule="auto"/>
              <w:ind w:left="166" w:hanging="283"/>
              <w:contextualSpacing/>
              <w:rPr>
                <w:rFonts w:ascii="Arial" w:eastAsia="Times New Roman" w:hAnsi="Arial" w:cs="Arial"/>
                <w:sz w:val="18"/>
                <w:szCs w:val="18"/>
              </w:rPr>
            </w:pPr>
            <w:r w:rsidRPr="008A4907">
              <w:rPr>
                <w:rFonts w:ascii="Arial" w:eastAsia="Times New Roman" w:hAnsi="Arial" w:cs="Arial"/>
                <w:sz w:val="18"/>
                <w:szCs w:val="18"/>
              </w:rPr>
              <w:t xml:space="preserve">Povečana usposobljenost (strokovna, zagovorniška, organizacijska) NVO v regiji, s poudarkom na NVO s potencialom, z </w:t>
            </w:r>
            <w:r w:rsidRPr="008A4907">
              <w:rPr>
                <w:rFonts w:ascii="Arial" w:eastAsia="Times New Roman" w:hAnsi="Arial" w:cs="Arial"/>
                <w:sz w:val="18"/>
                <w:szCs w:val="18"/>
              </w:rPr>
              <w:lastRenderedPageBreak/>
              <w:t>namenom zadovoljevanja izbranih lokalnih potreb</w:t>
            </w:r>
          </w:p>
          <w:p w14:paraId="7BFBB0A9" w14:textId="77777777" w:rsidR="008A4907" w:rsidRPr="008A4907" w:rsidRDefault="008A4907" w:rsidP="008A4907">
            <w:pPr>
              <w:spacing w:before="60" w:after="60" w:line="240" w:lineRule="auto"/>
              <w:ind w:left="166" w:hanging="283"/>
              <w:contextualSpacing/>
              <w:rPr>
                <w:rFonts w:ascii="Arial" w:eastAsia="Times New Roman" w:hAnsi="Arial" w:cs="Arial"/>
                <w:bCs/>
                <w:sz w:val="18"/>
                <w:szCs w:val="18"/>
              </w:rPr>
            </w:pPr>
          </w:p>
        </w:tc>
        <w:tc>
          <w:tcPr>
            <w:tcW w:w="7300" w:type="dxa"/>
            <w:shd w:val="clear" w:color="auto" w:fill="auto"/>
          </w:tcPr>
          <w:p w14:paraId="01B53152" w14:textId="77777777" w:rsidR="008A4907" w:rsidRPr="008A4907" w:rsidRDefault="008A4907" w:rsidP="008A4907">
            <w:pPr>
              <w:spacing w:before="60" w:after="60"/>
              <w:rPr>
                <w:rFonts w:ascii="Arial" w:hAnsi="Arial" w:cs="Arial"/>
                <w:sz w:val="18"/>
                <w:szCs w:val="18"/>
                <w:highlight w:val="green"/>
              </w:rPr>
            </w:pPr>
            <w:r w:rsidRPr="008A4907">
              <w:rPr>
                <w:rFonts w:ascii="Arial" w:hAnsi="Arial" w:cs="Arial"/>
                <w:sz w:val="20"/>
              </w:rPr>
              <w:lastRenderedPageBreak/>
              <w:fldChar w:fldCharType="begin">
                <w:ffData>
                  <w:name w:val=""/>
                  <w:enabled/>
                  <w:calcOnExit w:val="0"/>
                  <w:textInput/>
                </w:ffData>
              </w:fldChar>
            </w:r>
            <w:r w:rsidRPr="008A4907">
              <w:rPr>
                <w:rFonts w:ascii="Arial" w:hAnsi="Arial" w:cs="Arial"/>
                <w:sz w:val="20"/>
              </w:rPr>
              <w:instrText xml:space="preserve"> FORMTEXT </w:instrText>
            </w:r>
            <w:r w:rsidRPr="008A4907">
              <w:rPr>
                <w:rFonts w:ascii="Arial" w:hAnsi="Arial" w:cs="Arial"/>
                <w:sz w:val="20"/>
              </w:rPr>
            </w:r>
            <w:r w:rsidRPr="008A4907">
              <w:rPr>
                <w:rFonts w:ascii="Arial" w:hAnsi="Arial" w:cs="Arial"/>
                <w:sz w:val="20"/>
              </w:rPr>
              <w:fldChar w:fldCharType="separate"/>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fldChar w:fldCharType="end"/>
            </w:r>
          </w:p>
          <w:p w14:paraId="1F31B5E3" w14:textId="77777777" w:rsidR="008A4907" w:rsidRPr="008A4907" w:rsidRDefault="008A4907" w:rsidP="008A4907">
            <w:pPr>
              <w:spacing w:before="60" w:after="60"/>
              <w:ind w:left="103" w:hanging="103"/>
              <w:rPr>
                <w:rFonts w:ascii="Arial" w:hAnsi="Arial" w:cs="Arial"/>
                <w:sz w:val="18"/>
                <w:szCs w:val="18"/>
                <w:highlight w:val="green"/>
              </w:rPr>
            </w:pPr>
          </w:p>
        </w:tc>
        <w:tc>
          <w:tcPr>
            <w:tcW w:w="2126" w:type="dxa"/>
            <w:shd w:val="clear" w:color="auto" w:fill="CCCC00"/>
          </w:tcPr>
          <w:p w14:paraId="511B878E" w14:textId="77777777" w:rsidR="008A4907" w:rsidRPr="008A4907" w:rsidRDefault="008A4907" w:rsidP="008A4907">
            <w:pPr>
              <w:numPr>
                <w:ilvl w:val="0"/>
                <w:numId w:val="14"/>
              </w:numPr>
              <w:spacing w:before="60" w:after="60" w:line="240" w:lineRule="auto"/>
              <w:ind w:left="168" w:hanging="284"/>
              <w:rPr>
                <w:rFonts w:ascii="Arial" w:hAnsi="Arial" w:cs="Arial"/>
                <w:sz w:val="18"/>
                <w:szCs w:val="18"/>
              </w:rPr>
            </w:pPr>
            <w:r w:rsidRPr="008A4907">
              <w:rPr>
                <w:rFonts w:ascii="Arial" w:hAnsi="Arial" w:cs="Arial"/>
                <w:sz w:val="18"/>
                <w:szCs w:val="18"/>
              </w:rPr>
              <w:t>Št. NVO s potencialom, ki so vključene v usposabljanja</w:t>
            </w:r>
          </w:p>
          <w:p w14:paraId="282C2502" w14:textId="77777777" w:rsidR="008A4907" w:rsidRPr="008A4907" w:rsidRDefault="008A4907" w:rsidP="008A4907">
            <w:pPr>
              <w:spacing w:before="60" w:after="60"/>
              <w:ind w:left="168"/>
              <w:rPr>
                <w:rFonts w:ascii="Arial" w:hAnsi="Arial" w:cs="Arial"/>
                <w:sz w:val="18"/>
                <w:szCs w:val="18"/>
              </w:rPr>
            </w:pPr>
            <w:r w:rsidRPr="008A4907">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8A4907">
              <w:rPr>
                <w:rFonts w:ascii="Arial" w:hAnsi="Arial" w:cs="Arial"/>
                <w:b/>
                <w:bdr w:val="single" w:sz="4" w:space="0" w:color="auto"/>
                <w:shd w:val="clear" w:color="auto" w:fill="70AD47" w:themeFill="accent6"/>
              </w:rPr>
              <w:instrText xml:space="preserve"> FORMTEXT </w:instrText>
            </w:r>
            <w:r w:rsidRPr="008A4907">
              <w:rPr>
                <w:rFonts w:ascii="Arial" w:hAnsi="Arial" w:cs="Arial"/>
                <w:b/>
                <w:bdr w:val="single" w:sz="4" w:space="0" w:color="auto"/>
                <w:shd w:val="clear" w:color="auto" w:fill="70AD47" w:themeFill="accent6"/>
              </w:rPr>
            </w:r>
            <w:r w:rsidRPr="008A4907">
              <w:rPr>
                <w:rFonts w:ascii="Arial" w:hAnsi="Arial" w:cs="Arial"/>
                <w:b/>
                <w:bdr w:val="single" w:sz="4" w:space="0" w:color="auto"/>
                <w:shd w:val="clear" w:color="auto" w:fill="70AD47" w:themeFill="accent6"/>
              </w:rPr>
              <w:fldChar w:fldCharType="separate"/>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fldChar w:fldCharType="end"/>
            </w:r>
          </w:p>
          <w:p w14:paraId="40949013"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8"/>
                <w:szCs w:val="18"/>
              </w:rPr>
              <w:t>Sredstva za verifikacijo:</w:t>
            </w:r>
          </w:p>
          <w:p w14:paraId="1E67F448" w14:textId="77777777" w:rsidR="008A4907" w:rsidRPr="008A4907" w:rsidRDefault="008A4907" w:rsidP="008A4907">
            <w:pPr>
              <w:spacing w:before="60" w:after="60"/>
              <w:rPr>
                <w:rFonts w:ascii="Arial" w:hAnsi="Arial" w:cs="Arial"/>
                <w:i/>
                <w:sz w:val="16"/>
                <w:szCs w:val="18"/>
              </w:rPr>
            </w:pPr>
            <w:r w:rsidRPr="008A4907">
              <w:rPr>
                <w:rFonts w:ascii="Arial" w:hAnsi="Arial" w:cs="Arial"/>
                <w:i/>
                <w:sz w:val="16"/>
                <w:szCs w:val="18"/>
              </w:rPr>
              <w:lastRenderedPageBreak/>
              <w:t>Mentorski list - seznam vseh nudenih storitev z navedbo datuma, vrste storitve in uporabnikov</w:t>
            </w:r>
          </w:p>
          <w:p w14:paraId="15133DA8" w14:textId="77777777" w:rsidR="008A4907" w:rsidRPr="008A4907" w:rsidRDefault="008A4907" w:rsidP="008A4907">
            <w:pPr>
              <w:spacing w:before="60" w:after="60"/>
              <w:rPr>
                <w:rFonts w:ascii="Arial" w:hAnsi="Arial" w:cs="Arial"/>
                <w:sz w:val="18"/>
                <w:szCs w:val="18"/>
              </w:rPr>
            </w:pPr>
          </w:p>
          <w:p w14:paraId="6BB595F5" w14:textId="22B77332" w:rsidR="008A4907" w:rsidRPr="008A4907" w:rsidRDefault="008A4907" w:rsidP="008A4907">
            <w:pPr>
              <w:spacing w:before="60" w:after="60"/>
              <w:rPr>
                <w:rFonts w:ascii="Arial" w:hAnsi="Arial" w:cs="Arial"/>
                <w:i/>
                <w:sz w:val="18"/>
                <w:szCs w:val="18"/>
              </w:rPr>
            </w:pPr>
          </w:p>
        </w:tc>
        <w:tc>
          <w:tcPr>
            <w:tcW w:w="2127" w:type="dxa"/>
            <w:shd w:val="clear" w:color="auto" w:fill="CCCC00"/>
          </w:tcPr>
          <w:p w14:paraId="3046CEFE" w14:textId="77777777" w:rsidR="008A4907" w:rsidRPr="008A4907" w:rsidRDefault="008A4907" w:rsidP="008A4907">
            <w:pPr>
              <w:numPr>
                <w:ilvl w:val="0"/>
                <w:numId w:val="15"/>
              </w:numPr>
              <w:spacing w:before="60" w:after="60" w:line="240" w:lineRule="auto"/>
              <w:ind w:left="171"/>
              <w:rPr>
                <w:rFonts w:ascii="Arial" w:hAnsi="Arial" w:cs="Arial"/>
                <w:sz w:val="18"/>
                <w:szCs w:val="18"/>
              </w:rPr>
            </w:pPr>
            <w:r w:rsidRPr="008A4907">
              <w:rPr>
                <w:rFonts w:ascii="Arial" w:hAnsi="Arial" w:cs="Arial"/>
                <w:sz w:val="18"/>
                <w:szCs w:val="18"/>
              </w:rPr>
              <w:lastRenderedPageBreak/>
              <w:t xml:space="preserve">Št. okrepljenih NVO s potencialom (npr. NVO so pripravile strateške načrte, okrepile človeške vire, izboljšale svoj finančni položaj, izboljšale komuniciranje z </w:t>
            </w:r>
            <w:r w:rsidRPr="008A4907">
              <w:rPr>
                <w:rFonts w:ascii="Arial" w:hAnsi="Arial" w:cs="Arial"/>
                <w:sz w:val="18"/>
                <w:szCs w:val="18"/>
              </w:rPr>
              <w:lastRenderedPageBreak/>
              <w:t>javnostmi, razvile nove storitve za zadovoljevanje potreb v skupnosti ipd.</w:t>
            </w:r>
            <w:r w:rsidRPr="008A4907">
              <w:rPr>
                <w:rFonts w:ascii="Arial" w:eastAsia="Calibri" w:hAnsi="Arial" w:cs="Arial"/>
                <w:sz w:val="18"/>
                <w:szCs w:val="18"/>
              </w:rPr>
              <w:t xml:space="preserve">) </w:t>
            </w:r>
          </w:p>
          <w:p w14:paraId="277FAAD6" w14:textId="77777777" w:rsidR="008A4907" w:rsidRPr="008A4907" w:rsidRDefault="008A4907" w:rsidP="008A4907">
            <w:pPr>
              <w:spacing w:before="60" w:after="60" w:line="240" w:lineRule="auto"/>
              <w:ind w:left="171"/>
              <w:rPr>
                <w:rFonts w:ascii="Arial" w:hAnsi="Arial" w:cs="Arial"/>
                <w:sz w:val="18"/>
                <w:szCs w:val="18"/>
              </w:rPr>
            </w:pPr>
            <w:r w:rsidRPr="008A4907">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8A4907">
              <w:rPr>
                <w:rFonts w:ascii="Arial" w:hAnsi="Arial" w:cs="Arial"/>
                <w:b/>
                <w:bdr w:val="single" w:sz="4" w:space="0" w:color="auto"/>
                <w:shd w:val="clear" w:color="auto" w:fill="70AD47" w:themeFill="accent6"/>
              </w:rPr>
              <w:instrText xml:space="preserve"> FORMTEXT </w:instrText>
            </w:r>
            <w:r w:rsidRPr="008A4907">
              <w:rPr>
                <w:rFonts w:ascii="Arial" w:hAnsi="Arial" w:cs="Arial"/>
                <w:b/>
                <w:bdr w:val="single" w:sz="4" w:space="0" w:color="auto"/>
                <w:shd w:val="clear" w:color="auto" w:fill="70AD47" w:themeFill="accent6"/>
              </w:rPr>
            </w:r>
            <w:r w:rsidRPr="008A4907">
              <w:rPr>
                <w:rFonts w:ascii="Arial" w:hAnsi="Arial" w:cs="Arial"/>
                <w:b/>
                <w:bdr w:val="single" w:sz="4" w:space="0" w:color="auto"/>
                <w:shd w:val="clear" w:color="auto" w:fill="70AD47" w:themeFill="accent6"/>
              </w:rPr>
              <w:fldChar w:fldCharType="separate"/>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fldChar w:fldCharType="end"/>
            </w:r>
          </w:p>
          <w:p w14:paraId="67C98EEF"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8"/>
                <w:szCs w:val="18"/>
              </w:rPr>
              <w:t>Sredstva za verifikacijo:</w:t>
            </w:r>
          </w:p>
          <w:p w14:paraId="3A7D53B2" w14:textId="77777777" w:rsidR="008A4907" w:rsidRPr="008A4907" w:rsidRDefault="008A4907" w:rsidP="008A4907">
            <w:pPr>
              <w:spacing w:before="60" w:after="60"/>
              <w:rPr>
                <w:rFonts w:ascii="Arial" w:hAnsi="Arial" w:cs="Arial"/>
                <w:i/>
                <w:sz w:val="16"/>
                <w:szCs w:val="18"/>
              </w:rPr>
            </w:pPr>
            <w:r w:rsidRPr="008A4907">
              <w:rPr>
                <w:rFonts w:ascii="Arial" w:hAnsi="Arial" w:cs="Arial"/>
                <w:i/>
                <w:sz w:val="16"/>
                <w:szCs w:val="18"/>
              </w:rPr>
              <w:t xml:space="preserve">Dokumentacija - matrica izhodiščnega stanja in nato oceno na koncu obdobja usposabljanja (ista metodologija ocene) </w:t>
            </w:r>
          </w:p>
          <w:p w14:paraId="7500AA94" w14:textId="0CB468CD" w:rsidR="008A4907" w:rsidRPr="008A4907" w:rsidRDefault="008A4907" w:rsidP="008A4907">
            <w:pPr>
              <w:spacing w:before="60" w:after="60"/>
              <w:rPr>
                <w:rFonts w:ascii="Arial" w:hAnsi="Arial" w:cs="Arial"/>
                <w:sz w:val="18"/>
                <w:szCs w:val="18"/>
              </w:rPr>
            </w:pPr>
            <w:r>
              <w:rPr>
                <w:rFonts w:ascii="Arial" w:hAnsi="Arial" w:cs="Arial"/>
                <w:sz w:val="18"/>
                <w:szCs w:val="18"/>
              </w:rPr>
              <w:t>ter</w:t>
            </w:r>
          </w:p>
          <w:p w14:paraId="318E1D30" w14:textId="77777777" w:rsidR="008A4907" w:rsidRDefault="008A4907" w:rsidP="008A4907">
            <w:pPr>
              <w:spacing w:before="60" w:after="60" w:line="240" w:lineRule="auto"/>
              <w:rPr>
                <w:rFonts w:ascii="Arial" w:hAnsi="Arial" w:cs="Arial"/>
                <w:sz w:val="18"/>
                <w:szCs w:val="18"/>
              </w:rPr>
            </w:pPr>
          </w:p>
          <w:p w14:paraId="359CE494" w14:textId="002549D5" w:rsidR="008A4907" w:rsidRPr="008A4907" w:rsidRDefault="008A4907" w:rsidP="008A4907">
            <w:pPr>
              <w:spacing w:before="60" w:after="60" w:line="240" w:lineRule="auto"/>
              <w:rPr>
                <w:rFonts w:ascii="Arial" w:hAnsi="Arial" w:cs="Arial"/>
                <w:sz w:val="18"/>
                <w:szCs w:val="18"/>
              </w:rPr>
            </w:pPr>
            <w:r w:rsidRPr="008A4907">
              <w:rPr>
                <w:rFonts w:ascii="Arial" w:hAnsi="Arial" w:cs="Arial"/>
                <w:sz w:val="18"/>
                <w:szCs w:val="18"/>
              </w:rPr>
              <w:t xml:space="preserve">Stopnja zadovoljstva NVO s storitvami </w:t>
            </w:r>
          </w:p>
          <w:p w14:paraId="5EF9E27F" w14:textId="77777777" w:rsidR="008A4907" w:rsidRPr="008A4907" w:rsidRDefault="008A4907" w:rsidP="008A4907">
            <w:pPr>
              <w:spacing w:before="60" w:after="60" w:line="240" w:lineRule="auto"/>
              <w:ind w:left="171"/>
              <w:rPr>
                <w:rFonts w:ascii="Arial" w:hAnsi="Arial" w:cs="Arial"/>
                <w:sz w:val="18"/>
                <w:szCs w:val="18"/>
              </w:rPr>
            </w:pPr>
          </w:p>
          <w:p w14:paraId="33730F15"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8"/>
                <w:szCs w:val="18"/>
              </w:rPr>
              <w:t>Sredstva za verifikacijo:</w:t>
            </w:r>
          </w:p>
          <w:p w14:paraId="60167683" w14:textId="77777777" w:rsidR="008A4907" w:rsidRPr="008A4907" w:rsidRDefault="008A4907" w:rsidP="008A4907">
            <w:pPr>
              <w:spacing w:before="60" w:after="60"/>
              <w:rPr>
                <w:rFonts w:ascii="Arial" w:hAnsi="Arial" w:cs="Arial"/>
                <w:i/>
                <w:sz w:val="16"/>
                <w:szCs w:val="18"/>
              </w:rPr>
            </w:pPr>
            <w:r w:rsidRPr="008A4907">
              <w:rPr>
                <w:rFonts w:ascii="Arial" w:hAnsi="Arial" w:cs="Arial"/>
                <w:i/>
                <w:sz w:val="16"/>
                <w:szCs w:val="18"/>
              </w:rPr>
              <w:t xml:space="preserve">Anketa med NVO uporabniki storitev (vprašanja na lestvici od 1-5 s komentarji, po storitvah. Potencialni parametri: relevantnost, primernost načina dela, uporabnost, kakovost dela </w:t>
            </w:r>
            <w:proofErr w:type="spellStart"/>
            <w:r w:rsidRPr="008A4907">
              <w:rPr>
                <w:rFonts w:ascii="Arial" w:hAnsi="Arial" w:cs="Arial"/>
                <w:i/>
                <w:sz w:val="16"/>
                <w:szCs w:val="18"/>
              </w:rPr>
              <w:t>facilitatorja</w:t>
            </w:r>
            <w:proofErr w:type="spellEnd"/>
            <w:r w:rsidRPr="008A4907">
              <w:rPr>
                <w:rFonts w:ascii="Arial" w:hAnsi="Arial" w:cs="Arial"/>
                <w:i/>
                <w:sz w:val="16"/>
                <w:szCs w:val="18"/>
              </w:rPr>
              <w:t>/trenerja, kaj je bilo posebno dobro, kaj bi bilo potrebno izboljšati)</w:t>
            </w:r>
          </w:p>
          <w:p w14:paraId="58CD7048" w14:textId="77777777" w:rsidR="008A4907" w:rsidRPr="008A4907" w:rsidRDefault="008A4907" w:rsidP="008A4907">
            <w:pPr>
              <w:spacing w:before="60" w:after="60"/>
              <w:rPr>
                <w:rFonts w:ascii="Arial" w:hAnsi="Arial" w:cs="Arial"/>
                <w:i/>
                <w:sz w:val="18"/>
                <w:szCs w:val="18"/>
              </w:rPr>
            </w:pPr>
          </w:p>
        </w:tc>
        <w:tc>
          <w:tcPr>
            <w:tcW w:w="992" w:type="dxa"/>
            <w:shd w:val="clear" w:color="auto" w:fill="FFFFFF" w:themeFill="background1"/>
          </w:tcPr>
          <w:p w14:paraId="5C595B30" w14:textId="77777777" w:rsidR="008A4907" w:rsidRPr="008A4907" w:rsidRDefault="008A4907" w:rsidP="008A4907">
            <w:pPr>
              <w:spacing w:before="60" w:after="60"/>
              <w:ind w:left="32" w:right="43" w:hanging="32"/>
              <w:jc w:val="center"/>
              <w:rPr>
                <w:rFonts w:ascii="Arial" w:hAnsi="Arial" w:cs="Arial"/>
                <w:sz w:val="18"/>
                <w:szCs w:val="18"/>
              </w:rPr>
            </w:pPr>
            <w:r w:rsidRPr="008A4907">
              <w:rPr>
                <w:rFonts w:ascii="Arial" w:hAnsi="Arial" w:cs="Arial"/>
                <w:b/>
              </w:rPr>
              <w:lastRenderedPageBreak/>
              <w:fldChar w:fldCharType="begin">
                <w:ffData>
                  <w:name w:val=""/>
                  <w:enabled/>
                  <w:calcOnExit w:val="0"/>
                  <w:textInput/>
                </w:ffData>
              </w:fldChar>
            </w:r>
            <w:r w:rsidRPr="008A4907">
              <w:rPr>
                <w:rFonts w:ascii="Arial" w:hAnsi="Arial" w:cs="Arial"/>
                <w:b/>
              </w:rPr>
              <w:instrText xml:space="preserve"> FORMTEXT </w:instrText>
            </w:r>
            <w:r w:rsidRPr="008A4907">
              <w:rPr>
                <w:rFonts w:ascii="Arial" w:hAnsi="Arial" w:cs="Arial"/>
                <w:b/>
              </w:rPr>
            </w:r>
            <w:r w:rsidRPr="008A4907">
              <w:rPr>
                <w:rFonts w:ascii="Arial" w:hAnsi="Arial" w:cs="Arial"/>
                <w:b/>
              </w:rPr>
              <w:fldChar w:fldCharType="separate"/>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fldChar w:fldCharType="end"/>
            </w:r>
          </w:p>
        </w:tc>
      </w:tr>
      <w:tr w:rsidR="008A4907" w:rsidRPr="008A4907" w14:paraId="27CE0930" w14:textId="77777777" w:rsidTr="00FB7B84">
        <w:trPr>
          <w:trHeight w:val="708"/>
        </w:trPr>
        <w:tc>
          <w:tcPr>
            <w:tcW w:w="1909" w:type="dxa"/>
            <w:tcBorders>
              <w:bottom w:val="single" w:sz="4" w:space="0" w:color="auto"/>
            </w:tcBorders>
            <w:shd w:val="clear" w:color="auto" w:fill="CCCC00"/>
          </w:tcPr>
          <w:p w14:paraId="4BA37898" w14:textId="37BFF7EF" w:rsidR="008A4907" w:rsidRPr="008A4907" w:rsidRDefault="008A4907" w:rsidP="008A4907">
            <w:pPr>
              <w:numPr>
                <w:ilvl w:val="0"/>
                <w:numId w:val="17"/>
              </w:numPr>
              <w:spacing w:before="60" w:after="60" w:line="240" w:lineRule="auto"/>
              <w:ind w:left="166" w:hanging="283"/>
              <w:contextualSpacing/>
              <w:rPr>
                <w:rFonts w:ascii="Arial" w:eastAsia="Times New Roman" w:hAnsi="Arial" w:cs="Arial"/>
                <w:bCs/>
                <w:sz w:val="18"/>
                <w:szCs w:val="18"/>
              </w:rPr>
            </w:pPr>
            <w:r w:rsidRPr="008A4907">
              <w:rPr>
                <w:rFonts w:ascii="Arial" w:eastAsia="Times New Roman" w:hAnsi="Arial" w:cs="Arial"/>
                <w:sz w:val="18"/>
                <w:szCs w:val="18"/>
              </w:rPr>
              <w:t>Izveden učinkovit in uspešen proces zagovorništva  za dosego potrebnih sprememb lokalnih/</w:t>
            </w:r>
            <w:r w:rsidR="00DC576A">
              <w:rPr>
                <w:rFonts w:ascii="Arial" w:eastAsia="Times New Roman" w:hAnsi="Arial" w:cs="Arial"/>
                <w:sz w:val="18"/>
                <w:szCs w:val="18"/>
              </w:rPr>
              <w:t xml:space="preserve"> </w:t>
            </w:r>
            <w:r w:rsidRPr="008A4907">
              <w:rPr>
                <w:rFonts w:ascii="Arial" w:eastAsia="Times New Roman" w:hAnsi="Arial" w:cs="Arial"/>
                <w:sz w:val="18"/>
                <w:szCs w:val="18"/>
              </w:rPr>
              <w:lastRenderedPageBreak/>
              <w:t>regionalnih politik z namenom naslavljanja potreb v skupnosti</w:t>
            </w:r>
          </w:p>
        </w:tc>
        <w:tc>
          <w:tcPr>
            <w:tcW w:w="7300" w:type="dxa"/>
            <w:tcBorders>
              <w:bottom w:val="single" w:sz="4" w:space="0" w:color="auto"/>
            </w:tcBorders>
            <w:shd w:val="clear" w:color="auto" w:fill="auto"/>
          </w:tcPr>
          <w:p w14:paraId="59562B1F" w14:textId="77777777" w:rsidR="008A4907" w:rsidRPr="008A4907" w:rsidRDefault="008A4907" w:rsidP="008A4907">
            <w:pPr>
              <w:spacing w:before="60" w:after="60"/>
              <w:rPr>
                <w:rFonts w:ascii="Arial" w:hAnsi="Arial" w:cs="Arial"/>
                <w:sz w:val="18"/>
                <w:szCs w:val="18"/>
                <w:highlight w:val="green"/>
              </w:rPr>
            </w:pPr>
            <w:r w:rsidRPr="008A4907">
              <w:rPr>
                <w:rFonts w:ascii="Arial" w:hAnsi="Arial" w:cs="Arial"/>
                <w:sz w:val="20"/>
              </w:rPr>
              <w:lastRenderedPageBreak/>
              <w:fldChar w:fldCharType="begin">
                <w:ffData>
                  <w:name w:val=""/>
                  <w:enabled/>
                  <w:calcOnExit w:val="0"/>
                  <w:textInput/>
                </w:ffData>
              </w:fldChar>
            </w:r>
            <w:r w:rsidRPr="008A4907">
              <w:rPr>
                <w:rFonts w:ascii="Arial" w:hAnsi="Arial" w:cs="Arial"/>
                <w:sz w:val="20"/>
              </w:rPr>
              <w:instrText xml:space="preserve"> FORMTEXT </w:instrText>
            </w:r>
            <w:r w:rsidRPr="008A4907">
              <w:rPr>
                <w:rFonts w:ascii="Arial" w:hAnsi="Arial" w:cs="Arial"/>
                <w:sz w:val="20"/>
              </w:rPr>
            </w:r>
            <w:r w:rsidRPr="008A4907">
              <w:rPr>
                <w:rFonts w:ascii="Arial" w:hAnsi="Arial" w:cs="Arial"/>
                <w:sz w:val="20"/>
              </w:rPr>
              <w:fldChar w:fldCharType="separate"/>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fldChar w:fldCharType="end"/>
            </w:r>
          </w:p>
        </w:tc>
        <w:tc>
          <w:tcPr>
            <w:tcW w:w="2126" w:type="dxa"/>
            <w:tcBorders>
              <w:bottom w:val="single" w:sz="4" w:space="0" w:color="auto"/>
            </w:tcBorders>
            <w:shd w:val="clear" w:color="auto" w:fill="CCCC00"/>
          </w:tcPr>
          <w:p w14:paraId="59C11E2D" w14:textId="77777777" w:rsidR="008A4907" w:rsidRPr="008A4907" w:rsidRDefault="008A4907" w:rsidP="008A4907">
            <w:pPr>
              <w:numPr>
                <w:ilvl w:val="0"/>
                <w:numId w:val="14"/>
              </w:numPr>
              <w:tabs>
                <w:tab w:val="clear" w:pos="0"/>
                <w:tab w:val="num" w:pos="168"/>
              </w:tabs>
              <w:spacing w:before="60" w:after="60" w:line="240" w:lineRule="auto"/>
              <w:ind w:left="168" w:hanging="284"/>
              <w:rPr>
                <w:rFonts w:ascii="Arial" w:hAnsi="Arial" w:cs="Arial"/>
                <w:sz w:val="18"/>
                <w:szCs w:val="18"/>
              </w:rPr>
            </w:pPr>
            <w:r w:rsidRPr="008A4907">
              <w:rPr>
                <w:rFonts w:ascii="Arial" w:hAnsi="Arial" w:cs="Arial"/>
                <w:sz w:val="18"/>
                <w:szCs w:val="18"/>
              </w:rPr>
              <w:t xml:space="preserve">Št. izvedenih procesov zagovorništva za spremembo politik (to je spremembo predpisov in aktualnih </w:t>
            </w:r>
            <w:r w:rsidRPr="008A4907">
              <w:rPr>
                <w:rFonts w:ascii="Arial" w:hAnsi="Arial" w:cs="Arial"/>
                <w:sz w:val="18"/>
                <w:szCs w:val="18"/>
              </w:rPr>
              <w:lastRenderedPageBreak/>
              <w:t xml:space="preserve">pristopov v praksi) na lokalni in regionalni ravni po izbranih občinah </w:t>
            </w:r>
          </w:p>
          <w:p w14:paraId="60AF7CFC" w14:textId="77777777" w:rsidR="008A4907" w:rsidRPr="008A4907" w:rsidRDefault="008A4907" w:rsidP="008A4907">
            <w:pPr>
              <w:spacing w:before="60" w:after="60"/>
              <w:ind w:left="168"/>
              <w:rPr>
                <w:rFonts w:ascii="Arial" w:hAnsi="Arial" w:cs="Arial"/>
                <w:sz w:val="18"/>
                <w:szCs w:val="18"/>
              </w:rPr>
            </w:pPr>
            <w:r w:rsidRPr="008A4907">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8A4907">
              <w:rPr>
                <w:rFonts w:ascii="Arial" w:hAnsi="Arial" w:cs="Arial"/>
                <w:b/>
                <w:bdr w:val="single" w:sz="4" w:space="0" w:color="auto"/>
                <w:shd w:val="clear" w:color="auto" w:fill="70AD47" w:themeFill="accent6"/>
              </w:rPr>
              <w:instrText xml:space="preserve"> FORMTEXT </w:instrText>
            </w:r>
            <w:r w:rsidRPr="008A4907">
              <w:rPr>
                <w:rFonts w:ascii="Arial" w:hAnsi="Arial" w:cs="Arial"/>
                <w:b/>
                <w:bdr w:val="single" w:sz="4" w:space="0" w:color="auto"/>
                <w:shd w:val="clear" w:color="auto" w:fill="70AD47" w:themeFill="accent6"/>
              </w:rPr>
            </w:r>
            <w:r w:rsidRPr="008A4907">
              <w:rPr>
                <w:rFonts w:ascii="Arial" w:hAnsi="Arial" w:cs="Arial"/>
                <w:b/>
                <w:bdr w:val="single" w:sz="4" w:space="0" w:color="auto"/>
                <w:shd w:val="clear" w:color="auto" w:fill="70AD47" w:themeFill="accent6"/>
              </w:rPr>
              <w:fldChar w:fldCharType="separate"/>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fldChar w:fldCharType="end"/>
            </w:r>
          </w:p>
          <w:p w14:paraId="475ACB2E"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8"/>
                <w:szCs w:val="18"/>
              </w:rPr>
              <w:t>Sredstva za verifikacijo:</w:t>
            </w:r>
          </w:p>
          <w:p w14:paraId="01317251"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6"/>
                <w:szCs w:val="18"/>
              </w:rPr>
              <w:t>Dokumentacija – opis procesa oblikovanja predlogov, seznam predlogov in priložena dokazila o posredovanih predlogih za spremembo politik</w:t>
            </w:r>
          </w:p>
        </w:tc>
        <w:tc>
          <w:tcPr>
            <w:tcW w:w="2127" w:type="dxa"/>
            <w:tcBorders>
              <w:bottom w:val="single" w:sz="4" w:space="0" w:color="auto"/>
            </w:tcBorders>
            <w:shd w:val="clear" w:color="auto" w:fill="CCCC00"/>
          </w:tcPr>
          <w:p w14:paraId="60FB2F4B" w14:textId="77777777" w:rsidR="008A4907" w:rsidRPr="008A4907" w:rsidRDefault="008A4907" w:rsidP="008A4907">
            <w:pPr>
              <w:numPr>
                <w:ilvl w:val="0"/>
                <w:numId w:val="15"/>
              </w:numPr>
              <w:spacing w:before="60" w:after="60" w:line="240" w:lineRule="auto"/>
              <w:ind w:left="171"/>
              <w:rPr>
                <w:rFonts w:ascii="Arial" w:eastAsia="Calibri" w:hAnsi="Arial" w:cs="Arial"/>
                <w:sz w:val="18"/>
                <w:szCs w:val="18"/>
              </w:rPr>
            </w:pPr>
            <w:r w:rsidRPr="008A4907">
              <w:rPr>
                <w:rFonts w:ascii="Arial" w:hAnsi="Arial" w:cs="Arial"/>
                <w:sz w:val="18"/>
                <w:szCs w:val="18"/>
              </w:rPr>
              <w:lastRenderedPageBreak/>
              <w:t xml:space="preserve">Št. </w:t>
            </w:r>
            <w:r w:rsidRPr="008A4907">
              <w:rPr>
                <w:rFonts w:ascii="Arial" w:eastAsia="Calibri" w:hAnsi="Arial" w:cs="Arial"/>
                <w:sz w:val="18"/>
                <w:szCs w:val="18"/>
              </w:rPr>
              <w:t>uspešnih</w:t>
            </w:r>
            <w:r w:rsidRPr="008A4907">
              <w:rPr>
                <w:rFonts w:ascii="Arial" w:hAnsi="Arial" w:cs="Arial"/>
                <w:sz w:val="18"/>
                <w:szCs w:val="18"/>
              </w:rPr>
              <w:t xml:space="preserve"> procesov zagovorništva, ki so privedli do sprememb politik na lokalni in </w:t>
            </w:r>
            <w:r w:rsidRPr="008A4907">
              <w:rPr>
                <w:rFonts w:ascii="Arial" w:hAnsi="Arial" w:cs="Arial"/>
                <w:sz w:val="18"/>
                <w:szCs w:val="18"/>
              </w:rPr>
              <w:lastRenderedPageBreak/>
              <w:t>regionalni ravni po izbranih občinah</w:t>
            </w:r>
          </w:p>
          <w:p w14:paraId="1F522DFC" w14:textId="77777777" w:rsidR="008A4907" w:rsidRPr="008A4907" w:rsidRDefault="008A4907" w:rsidP="008A4907">
            <w:pPr>
              <w:spacing w:before="60" w:after="60"/>
              <w:ind w:left="171"/>
              <w:rPr>
                <w:rFonts w:ascii="Arial" w:eastAsia="Calibri" w:hAnsi="Arial" w:cs="Arial"/>
                <w:sz w:val="18"/>
                <w:szCs w:val="18"/>
              </w:rPr>
            </w:pPr>
            <w:r w:rsidRPr="008A4907">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8A4907">
              <w:rPr>
                <w:rFonts w:ascii="Arial" w:hAnsi="Arial" w:cs="Arial"/>
                <w:b/>
                <w:bdr w:val="single" w:sz="4" w:space="0" w:color="auto"/>
                <w:shd w:val="clear" w:color="auto" w:fill="70AD47" w:themeFill="accent6"/>
              </w:rPr>
              <w:instrText xml:space="preserve"> FORMTEXT </w:instrText>
            </w:r>
            <w:r w:rsidRPr="008A4907">
              <w:rPr>
                <w:rFonts w:ascii="Arial" w:hAnsi="Arial" w:cs="Arial"/>
                <w:b/>
                <w:bdr w:val="single" w:sz="4" w:space="0" w:color="auto"/>
                <w:shd w:val="clear" w:color="auto" w:fill="70AD47" w:themeFill="accent6"/>
              </w:rPr>
            </w:r>
            <w:r w:rsidRPr="008A4907">
              <w:rPr>
                <w:rFonts w:ascii="Arial" w:hAnsi="Arial" w:cs="Arial"/>
                <w:b/>
                <w:bdr w:val="single" w:sz="4" w:space="0" w:color="auto"/>
                <w:shd w:val="clear" w:color="auto" w:fill="70AD47" w:themeFill="accent6"/>
              </w:rPr>
              <w:fldChar w:fldCharType="separate"/>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fldChar w:fldCharType="end"/>
            </w:r>
          </w:p>
          <w:p w14:paraId="2EBAE468"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8"/>
                <w:szCs w:val="18"/>
              </w:rPr>
              <w:t>Sredstva za verifikacijo:</w:t>
            </w:r>
          </w:p>
          <w:p w14:paraId="52D924AD" w14:textId="77777777" w:rsidR="008A4907" w:rsidRPr="008A4907" w:rsidRDefault="008A4907" w:rsidP="008A4907">
            <w:pPr>
              <w:spacing w:before="60" w:after="60"/>
              <w:rPr>
                <w:rFonts w:ascii="Arial" w:hAnsi="Arial" w:cs="Arial"/>
                <w:i/>
                <w:sz w:val="16"/>
                <w:szCs w:val="18"/>
              </w:rPr>
            </w:pPr>
            <w:r w:rsidRPr="008A4907">
              <w:rPr>
                <w:rFonts w:ascii="Arial" w:hAnsi="Arial" w:cs="Arial"/>
                <w:i/>
                <w:sz w:val="16"/>
                <w:szCs w:val="18"/>
              </w:rPr>
              <w:t>Dokumentacija – pregled sprejetih predlogov za spremembo politik</w:t>
            </w:r>
          </w:p>
          <w:p w14:paraId="6F60D1D8" w14:textId="77777777" w:rsidR="008A4907" w:rsidRPr="008A4907" w:rsidRDefault="008A4907" w:rsidP="008A4907">
            <w:pPr>
              <w:spacing w:before="60" w:after="60"/>
              <w:rPr>
                <w:rFonts w:ascii="Arial" w:eastAsia="Calibri" w:hAnsi="Arial" w:cs="Arial"/>
                <w:sz w:val="18"/>
                <w:szCs w:val="18"/>
              </w:rPr>
            </w:pPr>
          </w:p>
          <w:p w14:paraId="705F32DE" w14:textId="77777777" w:rsidR="008A4907" w:rsidRPr="008A4907" w:rsidRDefault="008A4907" w:rsidP="008A4907">
            <w:pPr>
              <w:spacing w:before="60" w:after="60"/>
              <w:ind w:left="171" w:hanging="284"/>
              <w:rPr>
                <w:rFonts w:ascii="Arial" w:hAnsi="Arial" w:cs="Arial"/>
                <w:sz w:val="18"/>
                <w:szCs w:val="18"/>
              </w:rPr>
            </w:pPr>
          </w:p>
        </w:tc>
        <w:tc>
          <w:tcPr>
            <w:tcW w:w="992" w:type="dxa"/>
            <w:tcBorders>
              <w:bottom w:val="single" w:sz="4" w:space="0" w:color="auto"/>
            </w:tcBorders>
            <w:shd w:val="clear" w:color="auto" w:fill="FFFFFF" w:themeFill="background1"/>
          </w:tcPr>
          <w:p w14:paraId="0F2F61F7" w14:textId="77777777" w:rsidR="008A4907" w:rsidRPr="008A4907" w:rsidRDefault="008A4907" w:rsidP="008A4907">
            <w:pPr>
              <w:spacing w:before="60" w:after="60"/>
              <w:ind w:left="32" w:right="43" w:hanging="32"/>
              <w:jc w:val="center"/>
              <w:rPr>
                <w:rFonts w:ascii="Arial" w:eastAsia="Calibri" w:hAnsi="Arial" w:cs="Arial"/>
                <w:sz w:val="18"/>
                <w:szCs w:val="18"/>
                <w:highlight w:val="green"/>
              </w:rPr>
            </w:pPr>
            <w:r w:rsidRPr="008A4907">
              <w:rPr>
                <w:rFonts w:ascii="Arial" w:hAnsi="Arial" w:cs="Arial"/>
                <w:b/>
              </w:rPr>
              <w:lastRenderedPageBreak/>
              <w:fldChar w:fldCharType="begin">
                <w:ffData>
                  <w:name w:val=""/>
                  <w:enabled/>
                  <w:calcOnExit w:val="0"/>
                  <w:textInput/>
                </w:ffData>
              </w:fldChar>
            </w:r>
            <w:r w:rsidRPr="008A4907">
              <w:rPr>
                <w:rFonts w:ascii="Arial" w:hAnsi="Arial" w:cs="Arial"/>
                <w:b/>
              </w:rPr>
              <w:instrText xml:space="preserve"> FORMTEXT </w:instrText>
            </w:r>
            <w:r w:rsidRPr="008A4907">
              <w:rPr>
                <w:rFonts w:ascii="Arial" w:hAnsi="Arial" w:cs="Arial"/>
                <w:b/>
              </w:rPr>
            </w:r>
            <w:r w:rsidRPr="008A4907">
              <w:rPr>
                <w:rFonts w:ascii="Arial" w:hAnsi="Arial" w:cs="Arial"/>
                <w:b/>
              </w:rPr>
              <w:fldChar w:fldCharType="separate"/>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fldChar w:fldCharType="end"/>
            </w:r>
          </w:p>
        </w:tc>
      </w:tr>
      <w:tr w:rsidR="008A4907" w:rsidRPr="008A4907" w14:paraId="43DC8430" w14:textId="77777777" w:rsidTr="00FB7B84">
        <w:trPr>
          <w:trHeight w:val="1538"/>
        </w:trPr>
        <w:tc>
          <w:tcPr>
            <w:tcW w:w="1909" w:type="dxa"/>
            <w:tcBorders>
              <w:bottom w:val="single" w:sz="4" w:space="0" w:color="auto"/>
            </w:tcBorders>
            <w:shd w:val="clear" w:color="auto" w:fill="CCCC00"/>
          </w:tcPr>
          <w:p w14:paraId="264342B7" w14:textId="08180C01" w:rsidR="008A4907" w:rsidRPr="008A4907" w:rsidRDefault="008A4907" w:rsidP="008A4907">
            <w:pPr>
              <w:numPr>
                <w:ilvl w:val="0"/>
                <w:numId w:val="17"/>
              </w:numPr>
              <w:spacing w:before="60" w:after="60" w:line="240" w:lineRule="auto"/>
              <w:ind w:left="166" w:hanging="283"/>
              <w:contextualSpacing/>
              <w:rPr>
                <w:rFonts w:ascii="Arial" w:eastAsia="Times New Roman" w:hAnsi="Arial" w:cs="Arial"/>
                <w:sz w:val="18"/>
                <w:szCs w:val="18"/>
              </w:rPr>
            </w:pPr>
            <w:r w:rsidRPr="008A4907">
              <w:rPr>
                <w:rFonts w:ascii="Arial" w:eastAsia="Times New Roman" w:hAnsi="Arial" w:cs="Arial"/>
                <w:sz w:val="18"/>
                <w:szCs w:val="18"/>
              </w:rPr>
              <w:t>Vzpostavljena delujoča in učinkovita partnerstva z lokalnimi, regionalnimi, nacionalnimi in EU institucijami, mediji, gospodarskimi partnerji in drugimi akterji, pomembnimi za zadovoljitev ugotovljenih lokalnih potreb</w:t>
            </w:r>
          </w:p>
        </w:tc>
        <w:tc>
          <w:tcPr>
            <w:tcW w:w="7300" w:type="dxa"/>
            <w:tcBorders>
              <w:bottom w:val="single" w:sz="4" w:space="0" w:color="auto"/>
            </w:tcBorders>
            <w:shd w:val="clear" w:color="auto" w:fill="auto"/>
          </w:tcPr>
          <w:p w14:paraId="7D633CDF" w14:textId="77777777" w:rsidR="008A4907" w:rsidRPr="008A4907" w:rsidRDefault="008A4907" w:rsidP="008A4907">
            <w:pPr>
              <w:spacing w:before="60" w:after="60"/>
              <w:rPr>
                <w:rFonts w:ascii="Arial" w:hAnsi="Arial" w:cs="Arial"/>
                <w:sz w:val="18"/>
                <w:szCs w:val="18"/>
                <w:highlight w:val="green"/>
              </w:rPr>
            </w:pPr>
            <w:r w:rsidRPr="008A4907">
              <w:rPr>
                <w:rFonts w:ascii="Arial" w:hAnsi="Arial" w:cs="Arial"/>
                <w:sz w:val="20"/>
              </w:rPr>
              <w:fldChar w:fldCharType="begin">
                <w:ffData>
                  <w:name w:val=""/>
                  <w:enabled/>
                  <w:calcOnExit w:val="0"/>
                  <w:textInput/>
                </w:ffData>
              </w:fldChar>
            </w:r>
            <w:r w:rsidRPr="008A4907">
              <w:rPr>
                <w:rFonts w:ascii="Arial" w:hAnsi="Arial" w:cs="Arial"/>
                <w:sz w:val="20"/>
              </w:rPr>
              <w:instrText xml:space="preserve"> FORMTEXT </w:instrText>
            </w:r>
            <w:r w:rsidRPr="008A4907">
              <w:rPr>
                <w:rFonts w:ascii="Arial" w:hAnsi="Arial" w:cs="Arial"/>
                <w:sz w:val="20"/>
              </w:rPr>
            </w:r>
            <w:r w:rsidRPr="008A4907">
              <w:rPr>
                <w:rFonts w:ascii="Arial" w:hAnsi="Arial" w:cs="Arial"/>
                <w:sz w:val="20"/>
              </w:rPr>
              <w:fldChar w:fldCharType="separate"/>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t> </w:t>
            </w:r>
            <w:r w:rsidRPr="008A4907">
              <w:rPr>
                <w:rFonts w:ascii="Arial" w:hAnsi="Arial" w:cs="Arial"/>
                <w:sz w:val="20"/>
              </w:rPr>
              <w:fldChar w:fldCharType="end"/>
            </w:r>
          </w:p>
        </w:tc>
        <w:tc>
          <w:tcPr>
            <w:tcW w:w="2126" w:type="dxa"/>
            <w:tcBorders>
              <w:bottom w:val="single" w:sz="4" w:space="0" w:color="auto"/>
            </w:tcBorders>
            <w:shd w:val="clear" w:color="auto" w:fill="CCCC00"/>
          </w:tcPr>
          <w:p w14:paraId="63232168" w14:textId="77777777" w:rsidR="008A4907" w:rsidRPr="008A4907" w:rsidRDefault="008A4907" w:rsidP="008A4907">
            <w:pPr>
              <w:numPr>
                <w:ilvl w:val="0"/>
                <w:numId w:val="14"/>
              </w:numPr>
              <w:spacing w:before="60" w:after="60" w:line="240" w:lineRule="auto"/>
              <w:ind w:left="168" w:hanging="284"/>
              <w:rPr>
                <w:rFonts w:ascii="Arial" w:hAnsi="Arial" w:cs="Arial"/>
                <w:sz w:val="18"/>
                <w:szCs w:val="18"/>
              </w:rPr>
            </w:pPr>
            <w:r w:rsidRPr="008A4907">
              <w:rPr>
                <w:rFonts w:ascii="Arial" w:hAnsi="Arial" w:cs="Arial"/>
                <w:sz w:val="18"/>
                <w:szCs w:val="18"/>
              </w:rPr>
              <w:t>Št. skupnih akcij za reševanje lokalnih potreb, ki so rezultat vzpostavljenih partnerstev</w:t>
            </w:r>
          </w:p>
          <w:p w14:paraId="55C59049" w14:textId="77777777" w:rsidR="008A4907" w:rsidRPr="008A4907" w:rsidRDefault="008A4907" w:rsidP="008A4907">
            <w:pPr>
              <w:spacing w:before="60" w:after="60"/>
              <w:ind w:left="168"/>
              <w:rPr>
                <w:rFonts w:ascii="Arial" w:hAnsi="Arial" w:cs="Arial"/>
                <w:sz w:val="18"/>
                <w:szCs w:val="18"/>
              </w:rPr>
            </w:pPr>
            <w:r w:rsidRPr="008A4907">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8A4907">
              <w:rPr>
                <w:rFonts w:ascii="Arial" w:hAnsi="Arial" w:cs="Arial"/>
                <w:b/>
                <w:bdr w:val="single" w:sz="4" w:space="0" w:color="auto"/>
                <w:shd w:val="clear" w:color="auto" w:fill="70AD47" w:themeFill="accent6"/>
              </w:rPr>
              <w:instrText xml:space="preserve"> FORMTEXT </w:instrText>
            </w:r>
            <w:r w:rsidRPr="008A4907">
              <w:rPr>
                <w:rFonts w:ascii="Arial" w:hAnsi="Arial" w:cs="Arial"/>
                <w:b/>
                <w:bdr w:val="single" w:sz="4" w:space="0" w:color="auto"/>
                <w:shd w:val="clear" w:color="auto" w:fill="70AD47" w:themeFill="accent6"/>
              </w:rPr>
            </w:r>
            <w:r w:rsidRPr="008A4907">
              <w:rPr>
                <w:rFonts w:ascii="Arial" w:hAnsi="Arial" w:cs="Arial"/>
                <w:b/>
                <w:bdr w:val="single" w:sz="4" w:space="0" w:color="auto"/>
                <w:shd w:val="clear" w:color="auto" w:fill="70AD47" w:themeFill="accent6"/>
              </w:rPr>
              <w:fldChar w:fldCharType="separate"/>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fldChar w:fldCharType="end"/>
            </w:r>
          </w:p>
          <w:p w14:paraId="173D23E1"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8"/>
                <w:szCs w:val="18"/>
              </w:rPr>
              <w:t>Sredstva za verifikacijo:</w:t>
            </w:r>
          </w:p>
          <w:p w14:paraId="1F961CAC" w14:textId="77777777" w:rsidR="008A4907" w:rsidRPr="008A4907" w:rsidRDefault="008A4907" w:rsidP="008A4907">
            <w:pPr>
              <w:spacing w:before="60" w:after="60"/>
              <w:rPr>
                <w:rFonts w:ascii="Arial" w:hAnsi="Arial" w:cs="Arial"/>
                <w:i/>
                <w:sz w:val="18"/>
                <w:szCs w:val="18"/>
              </w:rPr>
            </w:pPr>
            <w:r w:rsidRPr="008A4907">
              <w:rPr>
                <w:rFonts w:ascii="Arial" w:eastAsia="Calibri" w:hAnsi="Arial" w:cs="Arial"/>
                <w:i/>
                <w:sz w:val="16"/>
                <w:szCs w:val="18"/>
              </w:rPr>
              <w:t xml:space="preserve">Poročila/seznami skupnih akcij s seznamom partnerjev in kratkim opisom akcij </w:t>
            </w:r>
            <w:r w:rsidRPr="008A4907">
              <w:rPr>
                <w:rFonts w:ascii="Arial" w:hAnsi="Arial" w:cs="Arial"/>
                <w:i/>
                <w:sz w:val="16"/>
                <w:szCs w:val="18"/>
              </w:rPr>
              <w:t>za reševanje lokalnih potreb</w:t>
            </w:r>
          </w:p>
        </w:tc>
        <w:tc>
          <w:tcPr>
            <w:tcW w:w="2127" w:type="dxa"/>
            <w:tcBorders>
              <w:bottom w:val="single" w:sz="4" w:space="0" w:color="auto"/>
            </w:tcBorders>
            <w:shd w:val="clear" w:color="auto" w:fill="CCCC00"/>
          </w:tcPr>
          <w:p w14:paraId="5CD6B339" w14:textId="77777777" w:rsidR="008A4907" w:rsidRPr="008A4907" w:rsidRDefault="008A4907" w:rsidP="008A4907">
            <w:pPr>
              <w:numPr>
                <w:ilvl w:val="0"/>
                <w:numId w:val="15"/>
              </w:numPr>
              <w:spacing w:before="60" w:after="60" w:line="240" w:lineRule="auto"/>
              <w:ind w:left="171"/>
              <w:rPr>
                <w:rFonts w:ascii="Arial" w:hAnsi="Arial" w:cs="Arial"/>
                <w:sz w:val="18"/>
                <w:szCs w:val="18"/>
              </w:rPr>
            </w:pPr>
            <w:r w:rsidRPr="008A4907">
              <w:rPr>
                <w:rFonts w:ascii="Arial" w:hAnsi="Arial" w:cs="Arial"/>
                <w:sz w:val="18"/>
                <w:szCs w:val="18"/>
              </w:rPr>
              <w:t>Št. uspešnih in učinkovitih skupnih akcij za reševanje lokalnih potreb</w:t>
            </w:r>
          </w:p>
          <w:p w14:paraId="33A66926" w14:textId="77777777" w:rsidR="008A4907" w:rsidRPr="008A4907" w:rsidRDefault="008A4907" w:rsidP="008A4907">
            <w:pPr>
              <w:spacing w:before="60" w:after="60"/>
              <w:ind w:left="171"/>
              <w:rPr>
                <w:rFonts w:ascii="Arial" w:hAnsi="Arial" w:cs="Arial"/>
                <w:sz w:val="18"/>
                <w:szCs w:val="18"/>
              </w:rPr>
            </w:pPr>
            <w:r w:rsidRPr="008A4907">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8A4907">
              <w:rPr>
                <w:rFonts w:ascii="Arial" w:hAnsi="Arial" w:cs="Arial"/>
                <w:b/>
                <w:bdr w:val="single" w:sz="4" w:space="0" w:color="auto"/>
                <w:shd w:val="clear" w:color="auto" w:fill="70AD47" w:themeFill="accent6"/>
              </w:rPr>
              <w:instrText xml:space="preserve"> FORMTEXT </w:instrText>
            </w:r>
            <w:r w:rsidRPr="008A4907">
              <w:rPr>
                <w:rFonts w:ascii="Arial" w:hAnsi="Arial" w:cs="Arial"/>
                <w:b/>
                <w:bdr w:val="single" w:sz="4" w:space="0" w:color="auto"/>
                <w:shd w:val="clear" w:color="auto" w:fill="70AD47" w:themeFill="accent6"/>
              </w:rPr>
            </w:r>
            <w:r w:rsidRPr="008A4907">
              <w:rPr>
                <w:rFonts w:ascii="Arial" w:hAnsi="Arial" w:cs="Arial"/>
                <w:b/>
                <w:bdr w:val="single" w:sz="4" w:space="0" w:color="auto"/>
                <w:shd w:val="clear" w:color="auto" w:fill="70AD47" w:themeFill="accent6"/>
              </w:rPr>
              <w:fldChar w:fldCharType="separate"/>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t> </w:t>
            </w:r>
            <w:r w:rsidRPr="008A4907">
              <w:rPr>
                <w:rFonts w:ascii="Arial" w:hAnsi="Arial" w:cs="Arial"/>
                <w:b/>
                <w:bdr w:val="single" w:sz="4" w:space="0" w:color="auto"/>
                <w:shd w:val="clear" w:color="auto" w:fill="70AD47" w:themeFill="accent6"/>
              </w:rPr>
              <w:fldChar w:fldCharType="end"/>
            </w:r>
          </w:p>
          <w:p w14:paraId="121CAFAC"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8"/>
                <w:szCs w:val="18"/>
              </w:rPr>
              <w:t>Sredstva za verifikacijo:</w:t>
            </w:r>
          </w:p>
          <w:p w14:paraId="718C1D4B" w14:textId="77777777" w:rsidR="008A4907" w:rsidRPr="008A4907" w:rsidRDefault="008A4907" w:rsidP="008A4907">
            <w:pPr>
              <w:spacing w:before="60" w:after="60"/>
              <w:rPr>
                <w:rFonts w:ascii="Arial" w:hAnsi="Arial" w:cs="Arial"/>
                <w:i/>
                <w:sz w:val="18"/>
                <w:szCs w:val="18"/>
              </w:rPr>
            </w:pPr>
            <w:r w:rsidRPr="008A4907">
              <w:rPr>
                <w:rFonts w:ascii="Arial" w:hAnsi="Arial" w:cs="Arial"/>
                <w:i/>
                <w:sz w:val="16"/>
                <w:szCs w:val="18"/>
              </w:rPr>
              <w:t>Dokumentacija – poročilo o uspešnih akcijah, doseženi rezultati in seznam partnerjev ki so sodelovali</w:t>
            </w:r>
          </w:p>
        </w:tc>
        <w:tc>
          <w:tcPr>
            <w:tcW w:w="992" w:type="dxa"/>
            <w:tcBorders>
              <w:bottom w:val="single" w:sz="4" w:space="0" w:color="auto"/>
            </w:tcBorders>
            <w:shd w:val="clear" w:color="auto" w:fill="FFFFFF" w:themeFill="background1"/>
          </w:tcPr>
          <w:p w14:paraId="274CAED9" w14:textId="77777777" w:rsidR="008A4907" w:rsidRPr="008A4907" w:rsidRDefault="008A4907" w:rsidP="008A4907">
            <w:pPr>
              <w:spacing w:before="60" w:after="60"/>
              <w:ind w:left="32" w:right="43" w:hanging="32"/>
              <w:jc w:val="center"/>
              <w:rPr>
                <w:rFonts w:ascii="Arial" w:hAnsi="Arial" w:cs="Arial"/>
                <w:sz w:val="18"/>
                <w:szCs w:val="18"/>
                <w:highlight w:val="green"/>
              </w:rPr>
            </w:pPr>
            <w:r w:rsidRPr="008A4907">
              <w:rPr>
                <w:rFonts w:ascii="Arial" w:hAnsi="Arial" w:cs="Arial"/>
                <w:b/>
              </w:rPr>
              <w:fldChar w:fldCharType="begin">
                <w:ffData>
                  <w:name w:val=""/>
                  <w:enabled/>
                  <w:calcOnExit w:val="0"/>
                  <w:textInput/>
                </w:ffData>
              </w:fldChar>
            </w:r>
            <w:r w:rsidRPr="008A4907">
              <w:rPr>
                <w:rFonts w:ascii="Arial" w:hAnsi="Arial" w:cs="Arial"/>
                <w:b/>
              </w:rPr>
              <w:instrText xml:space="preserve"> FORMTEXT </w:instrText>
            </w:r>
            <w:r w:rsidRPr="008A4907">
              <w:rPr>
                <w:rFonts w:ascii="Arial" w:hAnsi="Arial" w:cs="Arial"/>
                <w:b/>
              </w:rPr>
            </w:r>
            <w:r w:rsidRPr="008A4907">
              <w:rPr>
                <w:rFonts w:ascii="Arial" w:hAnsi="Arial" w:cs="Arial"/>
                <w:b/>
              </w:rPr>
              <w:fldChar w:fldCharType="separate"/>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t> </w:t>
            </w:r>
            <w:r w:rsidRPr="008A4907">
              <w:rPr>
                <w:rFonts w:ascii="Arial" w:hAnsi="Arial" w:cs="Arial"/>
                <w:b/>
              </w:rPr>
              <w:fldChar w:fldCharType="end"/>
            </w:r>
          </w:p>
        </w:tc>
      </w:tr>
    </w:tbl>
    <w:p w14:paraId="529F9138" w14:textId="4E92EBDB" w:rsidR="008A4907" w:rsidRPr="008A4907" w:rsidRDefault="008A4907" w:rsidP="005E002F">
      <w:pPr>
        <w:rPr>
          <w:rFonts w:ascii="Arial" w:hAnsi="Arial" w:cs="Arial"/>
          <w:bCs/>
          <w:iCs/>
          <w:sz w:val="20"/>
          <w:szCs w:val="20"/>
        </w:rPr>
      </w:pPr>
    </w:p>
    <w:p w14:paraId="756F1A94" w14:textId="425BA0CB" w:rsidR="008A4907" w:rsidRDefault="008A4907" w:rsidP="005E002F">
      <w:pPr>
        <w:rPr>
          <w:rFonts w:ascii="Arial" w:hAnsi="Arial" w:cs="Arial"/>
          <w:b/>
          <w:i/>
          <w:sz w:val="20"/>
          <w:szCs w:val="20"/>
        </w:rPr>
      </w:pPr>
    </w:p>
    <w:p w14:paraId="50345D7E" w14:textId="77777777" w:rsidR="008A4907" w:rsidRDefault="008A4907" w:rsidP="005E002F">
      <w:pPr>
        <w:rPr>
          <w:rFonts w:ascii="Arial" w:hAnsi="Arial" w:cs="Arial"/>
          <w:b/>
          <w:i/>
          <w:sz w:val="20"/>
          <w:szCs w:val="20"/>
        </w:rPr>
      </w:pPr>
    </w:p>
    <w:p w14:paraId="604E97E3" w14:textId="77777777" w:rsidR="005E002F" w:rsidRDefault="005E002F" w:rsidP="005E002F">
      <w:pPr>
        <w:rPr>
          <w:rFonts w:ascii="Arial" w:hAnsi="Arial" w:cs="Arial"/>
          <w:b/>
          <w:bCs/>
          <w:i/>
        </w:rPr>
      </w:pPr>
    </w:p>
    <w:p w14:paraId="4225D6D3" w14:textId="77777777" w:rsidR="00B33AD4" w:rsidRDefault="00B33AD4">
      <w:pPr>
        <w:rPr>
          <w:rFonts w:ascii="Arial" w:hAnsi="Arial" w:cs="Arial"/>
          <w:b/>
          <w:i/>
          <w:sz w:val="20"/>
          <w:szCs w:val="20"/>
        </w:rPr>
      </w:pPr>
      <w:r>
        <w:rPr>
          <w:rFonts w:ascii="Arial" w:hAnsi="Arial" w:cs="Arial"/>
          <w:b/>
          <w:i/>
          <w:sz w:val="20"/>
          <w:szCs w:val="20"/>
        </w:rPr>
        <w:br w:type="page"/>
      </w:r>
    </w:p>
    <w:p w14:paraId="40AF440E" w14:textId="77777777" w:rsidR="005E002F" w:rsidRPr="001D6454" w:rsidRDefault="005E002F" w:rsidP="005E002F">
      <w:pPr>
        <w:rPr>
          <w:rFonts w:ascii="Arial" w:hAnsi="Arial" w:cs="Arial"/>
          <w:b/>
          <w:i/>
          <w:sz w:val="20"/>
          <w:szCs w:val="20"/>
        </w:rPr>
      </w:pPr>
      <w:r w:rsidRPr="001D6454">
        <w:rPr>
          <w:rFonts w:ascii="Arial" w:hAnsi="Arial" w:cs="Arial"/>
          <w:b/>
          <w:i/>
          <w:sz w:val="20"/>
          <w:szCs w:val="20"/>
        </w:rPr>
        <w:lastRenderedPageBreak/>
        <w:t xml:space="preserve">SKLOP C: </w:t>
      </w:r>
      <w:r w:rsidRPr="001D6454">
        <w:rPr>
          <w:rFonts w:ascii="Arial" w:hAnsi="Arial" w:cs="Arial"/>
          <w:b/>
          <w:i/>
          <w:sz w:val="20"/>
          <w:szCs w:val="18"/>
        </w:rPr>
        <w:t>MREŽA ZA PROSTOVOLJSTVO</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7371"/>
        <w:gridCol w:w="2126"/>
        <w:gridCol w:w="2127"/>
        <w:gridCol w:w="992"/>
      </w:tblGrid>
      <w:tr w:rsidR="005E002F" w:rsidRPr="003D31DD" w14:paraId="106C3A04" w14:textId="77777777" w:rsidTr="00990E49">
        <w:trPr>
          <w:trHeight w:val="420"/>
          <w:tblHeader/>
        </w:trPr>
        <w:tc>
          <w:tcPr>
            <w:tcW w:w="14454" w:type="dxa"/>
            <w:gridSpan w:val="5"/>
            <w:tcBorders>
              <w:top w:val="single" w:sz="12" w:space="0" w:color="auto"/>
              <w:bottom w:val="single" w:sz="12" w:space="0" w:color="auto"/>
            </w:tcBorders>
            <w:shd w:val="clear" w:color="auto" w:fill="CCCC00"/>
            <w:vAlign w:val="center"/>
          </w:tcPr>
          <w:p w14:paraId="1ED29A0A" w14:textId="77777777" w:rsidR="005E002F" w:rsidRPr="003D31DD" w:rsidRDefault="005E002F" w:rsidP="00EE7765">
            <w:pPr>
              <w:spacing w:before="60" w:after="60"/>
              <w:ind w:left="-101" w:right="-107" w:hanging="7"/>
              <w:jc w:val="center"/>
              <w:rPr>
                <w:rFonts w:ascii="Arial" w:hAnsi="Arial" w:cs="Arial"/>
                <w:b/>
                <w:sz w:val="18"/>
                <w:szCs w:val="18"/>
              </w:rPr>
            </w:pPr>
            <w:r>
              <w:rPr>
                <w:rFonts w:ascii="Arial" w:hAnsi="Arial" w:cs="Arial"/>
                <w:b/>
                <w:sz w:val="20"/>
                <w:szCs w:val="18"/>
              </w:rPr>
              <w:t xml:space="preserve">IZVEDBENI </w:t>
            </w:r>
            <w:r w:rsidRPr="003D31DD">
              <w:rPr>
                <w:rFonts w:ascii="Arial" w:hAnsi="Arial" w:cs="Arial"/>
                <w:b/>
                <w:sz w:val="20"/>
                <w:szCs w:val="18"/>
              </w:rPr>
              <w:t xml:space="preserve">NAČRT </w:t>
            </w:r>
            <w:r>
              <w:rPr>
                <w:rFonts w:ascii="Arial" w:hAnsi="Arial" w:cs="Arial"/>
                <w:b/>
                <w:sz w:val="20"/>
                <w:szCs w:val="18"/>
              </w:rPr>
              <w:t>MREŽE ZA PROSTOVOLJSTVO</w:t>
            </w:r>
          </w:p>
        </w:tc>
      </w:tr>
      <w:tr w:rsidR="005E002F" w:rsidRPr="00F8459B" w14:paraId="4DF93CF7" w14:textId="77777777" w:rsidTr="00990E49">
        <w:trPr>
          <w:trHeight w:val="703"/>
          <w:tblHeader/>
        </w:trPr>
        <w:tc>
          <w:tcPr>
            <w:tcW w:w="1838" w:type="dxa"/>
            <w:tcBorders>
              <w:top w:val="single" w:sz="12" w:space="0" w:color="auto"/>
              <w:bottom w:val="single" w:sz="12" w:space="0" w:color="auto"/>
            </w:tcBorders>
            <w:shd w:val="clear" w:color="auto" w:fill="CCCC00"/>
            <w:vAlign w:val="center"/>
          </w:tcPr>
          <w:p w14:paraId="22FA70C4" w14:textId="77777777" w:rsidR="005E002F" w:rsidRPr="00F8459B" w:rsidRDefault="005E002F" w:rsidP="00EE7765">
            <w:pPr>
              <w:spacing w:before="120" w:after="120"/>
              <w:ind w:right="-23"/>
              <w:jc w:val="center"/>
              <w:rPr>
                <w:rFonts w:ascii="Arial" w:hAnsi="Arial" w:cs="Arial"/>
                <w:sz w:val="18"/>
                <w:szCs w:val="18"/>
              </w:rPr>
            </w:pPr>
            <w:r w:rsidRPr="00F8459B">
              <w:rPr>
                <w:rFonts w:ascii="Arial" w:hAnsi="Arial" w:cs="Arial"/>
                <w:sz w:val="18"/>
                <w:szCs w:val="18"/>
              </w:rPr>
              <w:t>Pričakovani rezultati</w:t>
            </w:r>
          </w:p>
        </w:tc>
        <w:tc>
          <w:tcPr>
            <w:tcW w:w="7371" w:type="dxa"/>
            <w:tcBorders>
              <w:top w:val="single" w:sz="12" w:space="0" w:color="auto"/>
              <w:bottom w:val="single" w:sz="12" w:space="0" w:color="auto"/>
            </w:tcBorders>
            <w:shd w:val="clear" w:color="auto" w:fill="CCCC00"/>
          </w:tcPr>
          <w:p w14:paraId="7CC4C35A" w14:textId="77777777" w:rsidR="005E002F" w:rsidRPr="00F8459B" w:rsidRDefault="005E002F" w:rsidP="00EE7765">
            <w:pPr>
              <w:spacing w:before="240" w:after="120"/>
              <w:ind w:right="-23"/>
              <w:jc w:val="center"/>
              <w:rPr>
                <w:rFonts w:ascii="Arial" w:hAnsi="Arial" w:cs="Arial"/>
                <w:sz w:val="18"/>
                <w:szCs w:val="18"/>
              </w:rPr>
            </w:pPr>
            <w:r>
              <w:rPr>
                <w:rFonts w:ascii="Arial" w:hAnsi="Arial" w:cs="Arial"/>
                <w:sz w:val="18"/>
                <w:szCs w:val="18"/>
              </w:rPr>
              <w:t>Aktivnosti za doseganje pričakovanih rezultatov</w:t>
            </w:r>
          </w:p>
        </w:tc>
        <w:tc>
          <w:tcPr>
            <w:tcW w:w="2126" w:type="dxa"/>
            <w:tcBorders>
              <w:top w:val="single" w:sz="12" w:space="0" w:color="auto"/>
              <w:bottom w:val="single" w:sz="12" w:space="0" w:color="auto"/>
            </w:tcBorders>
            <w:shd w:val="clear" w:color="auto" w:fill="CCCC00"/>
            <w:vAlign w:val="center"/>
          </w:tcPr>
          <w:p w14:paraId="23873DB9" w14:textId="70A1FA01" w:rsidR="005E002F" w:rsidRPr="00F8459B" w:rsidRDefault="005E002F" w:rsidP="00EE7765">
            <w:pPr>
              <w:spacing w:before="120" w:after="120"/>
              <w:ind w:right="-107" w:hanging="108"/>
              <w:jc w:val="center"/>
              <w:rPr>
                <w:rFonts w:ascii="Arial" w:hAnsi="Arial" w:cs="Arial"/>
                <w:sz w:val="18"/>
                <w:szCs w:val="18"/>
              </w:rPr>
            </w:pPr>
            <w:r>
              <w:rPr>
                <w:rFonts w:ascii="Arial" w:hAnsi="Arial" w:cs="Arial"/>
                <w:sz w:val="18"/>
                <w:szCs w:val="18"/>
              </w:rPr>
              <w:t>Vrednost k</w:t>
            </w:r>
            <w:r w:rsidRPr="00F8459B">
              <w:rPr>
                <w:rFonts w:ascii="Arial" w:hAnsi="Arial" w:cs="Arial"/>
                <w:sz w:val="18"/>
                <w:szCs w:val="18"/>
              </w:rPr>
              <w:t>azalnik</w:t>
            </w:r>
            <w:r>
              <w:rPr>
                <w:rFonts w:ascii="Arial" w:hAnsi="Arial" w:cs="Arial"/>
                <w:sz w:val="18"/>
                <w:szCs w:val="18"/>
              </w:rPr>
              <w:t>a</w:t>
            </w:r>
            <w:r w:rsidRPr="00F8459B">
              <w:rPr>
                <w:rFonts w:ascii="Arial" w:hAnsi="Arial" w:cs="Arial"/>
                <w:sz w:val="18"/>
                <w:szCs w:val="18"/>
              </w:rPr>
              <w:t xml:space="preserve"> učinka</w:t>
            </w:r>
            <w:r>
              <w:rPr>
                <w:rFonts w:ascii="Arial" w:hAnsi="Arial" w:cs="Arial"/>
                <w:sz w:val="18"/>
                <w:szCs w:val="18"/>
              </w:rPr>
              <w:t xml:space="preserve"> za dve leti</w:t>
            </w:r>
            <w:r w:rsidRPr="00F8459B">
              <w:rPr>
                <w:rFonts w:ascii="Arial" w:hAnsi="Arial" w:cs="Arial"/>
                <w:sz w:val="18"/>
                <w:szCs w:val="18"/>
              </w:rPr>
              <w:t xml:space="preserve"> </w:t>
            </w:r>
          </w:p>
        </w:tc>
        <w:tc>
          <w:tcPr>
            <w:tcW w:w="2127" w:type="dxa"/>
            <w:tcBorders>
              <w:top w:val="single" w:sz="12" w:space="0" w:color="auto"/>
              <w:bottom w:val="single" w:sz="12" w:space="0" w:color="auto"/>
            </w:tcBorders>
            <w:shd w:val="clear" w:color="auto" w:fill="CCCC00"/>
            <w:vAlign w:val="center"/>
          </w:tcPr>
          <w:p w14:paraId="16579696" w14:textId="1100E84F" w:rsidR="005E002F" w:rsidRPr="00F8459B" w:rsidRDefault="005E002F" w:rsidP="00EE7765">
            <w:pPr>
              <w:spacing w:before="120" w:after="120"/>
              <w:ind w:right="-33" w:hanging="108"/>
              <w:jc w:val="center"/>
              <w:rPr>
                <w:rFonts w:ascii="Arial" w:hAnsi="Arial" w:cs="Arial"/>
                <w:sz w:val="18"/>
                <w:szCs w:val="18"/>
              </w:rPr>
            </w:pPr>
            <w:r w:rsidRPr="00F8459B">
              <w:rPr>
                <w:rFonts w:ascii="Arial" w:hAnsi="Arial" w:cs="Arial"/>
                <w:sz w:val="18"/>
                <w:szCs w:val="18"/>
              </w:rPr>
              <w:t xml:space="preserve">Kazalniki rezultata </w:t>
            </w:r>
            <w:r>
              <w:rPr>
                <w:rFonts w:ascii="Arial" w:hAnsi="Arial" w:cs="Arial"/>
                <w:sz w:val="18"/>
                <w:szCs w:val="18"/>
              </w:rPr>
              <w:t xml:space="preserve">za dve leti </w:t>
            </w:r>
          </w:p>
        </w:tc>
        <w:tc>
          <w:tcPr>
            <w:tcW w:w="992" w:type="dxa"/>
            <w:tcBorders>
              <w:top w:val="single" w:sz="12" w:space="0" w:color="auto"/>
              <w:bottom w:val="single" w:sz="12" w:space="0" w:color="auto"/>
            </w:tcBorders>
            <w:shd w:val="clear" w:color="auto" w:fill="CCCC00"/>
            <w:vAlign w:val="center"/>
          </w:tcPr>
          <w:p w14:paraId="3938AAB2" w14:textId="77777777" w:rsidR="005E002F" w:rsidRPr="00F8459B" w:rsidRDefault="005E002F" w:rsidP="00EE7765">
            <w:pPr>
              <w:spacing w:before="60" w:after="60"/>
              <w:ind w:left="-101" w:right="-107" w:hanging="7"/>
              <w:jc w:val="center"/>
              <w:rPr>
                <w:rFonts w:ascii="Arial" w:hAnsi="Arial" w:cs="Arial"/>
                <w:sz w:val="18"/>
                <w:szCs w:val="18"/>
              </w:rPr>
            </w:pPr>
            <w:r>
              <w:rPr>
                <w:rFonts w:ascii="Arial" w:hAnsi="Arial" w:cs="Arial"/>
                <w:sz w:val="18"/>
                <w:szCs w:val="18"/>
              </w:rPr>
              <w:t>Prispevek k specifičnim ciljem</w:t>
            </w:r>
            <w:r>
              <w:rPr>
                <w:rStyle w:val="Sprotnaopomba-sklic"/>
                <w:rFonts w:ascii="Arial" w:hAnsi="Arial"/>
                <w:sz w:val="18"/>
                <w:szCs w:val="18"/>
              </w:rPr>
              <w:footnoteReference w:id="3"/>
            </w:r>
          </w:p>
        </w:tc>
      </w:tr>
      <w:tr w:rsidR="005E002F" w:rsidRPr="00007630" w14:paraId="4D9F1331" w14:textId="77777777" w:rsidTr="00990E49">
        <w:trPr>
          <w:trHeight w:val="1068"/>
        </w:trPr>
        <w:tc>
          <w:tcPr>
            <w:tcW w:w="1838" w:type="dxa"/>
            <w:tcBorders>
              <w:top w:val="single" w:sz="12" w:space="0" w:color="auto"/>
            </w:tcBorders>
            <w:shd w:val="clear" w:color="auto" w:fill="CCCC00"/>
          </w:tcPr>
          <w:p w14:paraId="6DA4A273" w14:textId="77777777" w:rsidR="005E002F" w:rsidRPr="00030DC0" w:rsidRDefault="005E002F" w:rsidP="005E002F">
            <w:pPr>
              <w:numPr>
                <w:ilvl w:val="0"/>
                <w:numId w:val="23"/>
              </w:numPr>
              <w:spacing w:before="60" w:after="60" w:line="240" w:lineRule="auto"/>
              <w:ind w:left="164" w:hanging="284"/>
              <w:rPr>
                <w:rFonts w:ascii="Arial" w:hAnsi="Arial" w:cs="Arial"/>
                <w:sz w:val="18"/>
                <w:szCs w:val="18"/>
              </w:rPr>
            </w:pPr>
            <w:r w:rsidRPr="00030DC0">
              <w:rPr>
                <w:rFonts w:ascii="Arial" w:hAnsi="Arial" w:cs="Arial"/>
                <w:sz w:val="18"/>
                <w:szCs w:val="18"/>
              </w:rPr>
              <w:t xml:space="preserve">Zagotovljena nacionalna pokritost z relevantnimi informacijami za potrebe delovanja, razvoja in promocije prostovoljstva </w:t>
            </w:r>
          </w:p>
        </w:tc>
        <w:tc>
          <w:tcPr>
            <w:tcW w:w="7371" w:type="dxa"/>
            <w:tcBorders>
              <w:top w:val="single" w:sz="12" w:space="0" w:color="auto"/>
            </w:tcBorders>
            <w:shd w:val="clear" w:color="auto" w:fill="auto"/>
          </w:tcPr>
          <w:p w14:paraId="5FF903FF" w14:textId="77777777" w:rsidR="00E4703B" w:rsidRDefault="000B59EC" w:rsidP="000B59EC">
            <w:pPr>
              <w:spacing w:before="60" w:after="60"/>
              <w:rPr>
                <w:rFonts w:ascii="Arial" w:hAnsi="Arial" w:cs="Arial"/>
                <w:b/>
                <w:shd w:val="clear" w:color="auto" w:fill="70AD47" w:themeFill="accent6"/>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p w14:paraId="6F1B2EF7" w14:textId="77777777" w:rsidR="005E002F" w:rsidRPr="00276378" w:rsidRDefault="005E002F" w:rsidP="00EE7765">
            <w:pPr>
              <w:spacing w:before="60" w:after="60"/>
              <w:rPr>
                <w:rFonts w:ascii="Arial" w:hAnsi="Arial" w:cs="Arial"/>
                <w:sz w:val="18"/>
                <w:szCs w:val="18"/>
                <w:highlight w:val="yellow"/>
              </w:rPr>
            </w:pPr>
          </w:p>
        </w:tc>
        <w:tc>
          <w:tcPr>
            <w:tcW w:w="2126" w:type="dxa"/>
            <w:tcBorders>
              <w:top w:val="single" w:sz="12" w:space="0" w:color="auto"/>
            </w:tcBorders>
            <w:shd w:val="clear" w:color="auto" w:fill="CCCC00"/>
          </w:tcPr>
          <w:p w14:paraId="00E5B810" w14:textId="115FD39F" w:rsidR="005E002F" w:rsidRPr="00AF07CA" w:rsidRDefault="0086287B" w:rsidP="005E002F">
            <w:pPr>
              <w:numPr>
                <w:ilvl w:val="0"/>
                <w:numId w:val="24"/>
              </w:numPr>
              <w:tabs>
                <w:tab w:val="clear" w:pos="0"/>
                <w:tab w:val="num" w:pos="169"/>
              </w:tabs>
              <w:spacing w:before="60" w:after="60" w:line="240" w:lineRule="auto"/>
              <w:ind w:left="169" w:hanging="283"/>
              <w:rPr>
                <w:rFonts w:ascii="Arial" w:hAnsi="Arial" w:cs="Arial"/>
                <w:sz w:val="18"/>
                <w:szCs w:val="18"/>
              </w:rPr>
            </w:pPr>
            <w:r>
              <w:rPr>
                <w:rFonts w:ascii="Arial" w:hAnsi="Arial" w:cs="Arial"/>
                <w:sz w:val="18"/>
                <w:szCs w:val="18"/>
              </w:rPr>
              <w:t>Ohranitev ali p</w:t>
            </w:r>
            <w:r w:rsidR="00BC6C29" w:rsidRPr="00BC6C29">
              <w:rPr>
                <w:rFonts w:ascii="Arial" w:hAnsi="Arial" w:cs="Arial"/>
                <w:sz w:val="18"/>
                <w:szCs w:val="18"/>
              </w:rPr>
              <w:t xml:space="preserve">ovečanje števila naročnikov in sledilcev na medije, ki jih organizacija uporablja glede informiranja o nacionalnih in mednarodnih priložnostih na področju prostovoljstva za naslavljanje družbenih izzivov/potreb in izvajanja zagovorništva </w:t>
            </w:r>
            <w:r w:rsidR="00324FE3" w:rsidRPr="00AF07CA">
              <w:rPr>
                <w:rFonts w:ascii="Arial" w:eastAsia="Times New Roman" w:hAnsi="Arial" w:cs="Arial"/>
                <w:i/>
                <w:iCs/>
                <w:sz w:val="18"/>
                <w:szCs w:val="18"/>
                <w:lang w:eastAsia="sl-SI"/>
              </w:rPr>
              <w:t>(v odstotku %)</w:t>
            </w:r>
          </w:p>
          <w:p w14:paraId="07D2FAE2" w14:textId="77777777" w:rsidR="005E002F" w:rsidRDefault="00EE7765" w:rsidP="00EE7765">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43EF6501"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52029F7B" w14:textId="39221308" w:rsidR="005E002F" w:rsidRPr="002C5478" w:rsidRDefault="00AF07CA" w:rsidP="00EE7765">
            <w:pPr>
              <w:spacing w:before="60" w:after="60"/>
              <w:rPr>
                <w:rFonts w:ascii="Arial" w:hAnsi="Arial" w:cs="Arial"/>
                <w:b/>
                <w:i/>
                <w:sz w:val="18"/>
                <w:szCs w:val="18"/>
              </w:rPr>
            </w:pPr>
            <w:r w:rsidRPr="00AF07CA">
              <w:rPr>
                <w:rFonts w:ascii="Arial" w:eastAsia="Times New Roman" w:hAnsi="Arial" w:cs="Arial"/>
                <w:i/>
                <w:sz w:val="16"/>
                <w:szCs w:val="18"/>
              </w:rPr>
              <w:t xml:space="preserve">Izpis podatkov uporabnikov z orodji za preverjanje (npr. Google </w:t>
            </w:r>
            <w:proofErr w:type="spellStart"/>
            <w:r w:rsidRPr="00AF07CA">
              <w:rPr>
                <w:rFonts w:ascii="Arial" w:eastAsia="Times New Roman" w:hAnsi="Arial" w:cs="Arial"/>
                <w:i/>
                <w:sz w:val="16"/>
                <w:szCs w:val="18"/>
              </w:rPr>
              <w:t>Analytics</w:t>
            </w:r>
            <w:proofErr w:type="spellEnd"/>
            <w:r w:rsidRPr="00AF07CA">
              <w:rPr>
                <w:rFonts w:ascii="Arial" w:eastAsia="Times New Roman" w:hAnsi="Arial" w:cs="Arial"/>
                <w:i/>
                <w:sz w:val="16"/>
                <w:szCs w:val="18"/>
              </w:rPr>
              <w:t>). Potrebno navesti izhodiščno stanje in ob koncu.</w:t>
            </w:r>
          </w:p>
        </w:tc>
        <w:tc>
          <w:tcPr>
            <w:tcW w:w="2127" w:type="dxa"/>
            <w:tcBorders>
              <w:top w:val="single" w:sz="12" w:space="0" w:color="auto"/>
            </w:tcBorders>
            <w:shd w:val="clear" w:color="auto" w:fill="CCCC00"/>
          </w:tcPr>
          <w:p w14:paraId="49AD182F" w14:textId="77777777" w:rsidR="005E002F" w:rsidRDefault="005E002F" w:rsidP="005E002F">
            <w:pPr>
              <w:pStyle w:val="ListParagraph1"/>
              <w:numPr>
                <w:ilvl w:val="0"/>
                <w:numId w:val="25"/>
              </w:numPr>
              <w:tabs>
                <w:tab w:val="clear" w:pos="480"/>
              </w:tabs>
              <w:spacing w:before="60" w:after="60" w:line="240" w:lineRule="auto"/>
              <w:ind w:left="171" w:hanging="284"/>
              <w:rPr>
                <w:rFonts w:ascii="Arial" w:eastAsia="Calibri" w:hAnsi="Arial" w:cs="Arial"/>
                <w:sz w:val="18"/>
                <w:szCs w:val="18"/>
              </w:rPr>
            </w:pPr>
            <w:r w:rsidRPr="00030DC0">
              <w:rPr>
                <w:rFonts w:ascii="Arial" w:eastAsia="Calibri" w:hAnsi="Arial" w:cs="Arial"/>
                <w:sz w:val="18"/>
                <w:szCs w:val="18"/>
              </w:rPr>
              <w:t>Učinkovitost uporabe zagotovljenih informacij</w:t>
            </w:r>
          </w:p>
          <w:p w14:paraId="1085AF80" w14:textId="77777777" w:rsidR="005E002F" w:rsidRDefault="005E002F" w:rsidP="00EE7765">
            <w:pPr>
              <w:pStyle w:val="ListParagraph1"/>
              <w:spacing w:before="60" w:after="60" w:line="240" w:lineRule="auto"/>
              <w:rPr>
                <w:rFonts w:ascii="Arial" w:eastAsia="Calibri" w:hAnsi="Arial" w:cs="Arial"/>
                <w:sz w:val="18"/>
                <w:szCs w:val="18"/>
              </w:rPr>
            </w:pPr>
          </w:p>
          <w:p w14:paraId="73AA6E9B"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6C62177C" w14:textId="2458570B" w:rsidR="005E002F" w:rsidRPr="002C5478" w:rsidRDefault="00324FE3" w:rsidP="00EE7765">
            <w:pPr>
              <w:pStyle w:val="ListParagraph1"/>
              <w:spacing w:before="60" w:after="60" w:line="240" w:lineRule="auto"/>
              <w:ind w:left="0"/>
              <w:rPr>
                <w:rFonts w:ascii="Arial" w:eastAsia="Calibri" w:hAnsi="Arial" w:cs="Arial"/>
                <w:i/>
                <w:sz w:val="18"/>
                <w:szCs w:val="18"/>
              </w:rPr>
            </w:pPr>
            <w:r w:rsidRPr="00A07F64">
              <w:rPr>
                <w:rFonts w:ascii="Arial" w:hAnsi="Arial" w:cs="Arial"/>
                <w:i/>
                <w:sz w:val="16"/>
                <w:szCs w:val="18"/>
              </w:rPr>
              <w:t>Anketa med uporabniki informacij (</w:t>
            </w:r>
            <w:r w:rsidRPr="00324FE3">
              <w:rPr>
                <w:rFonts w:ascii="Arial" w:hAnsi="Arial" w:cs="Arial"/>
                <w:i/>
                <w:sz w:val="16"/>
                <w:szCs w:val="18"/>
              </w:rPr>
              <w:t>kako in zakaj so se odločili za prejemanje novic/sledenje</w:t>
            </w:r>
            <w:r w:rsidRPr="00A07F64">
              <w:rPr>
                <w:rFonts w:ascii="Arial" w:hAnsi="Arial" w:cs="Arial"/>
                <w:i/>
                <w:sz w:val="16"/>
                <w:szCs w:val="18"/>
              </w:rPr>
              <w:t xml:space="preserve"> ali so uporabili informacije, katere informacije so uporabili, uporabnost na lestvici od 1-5 in primeri, kako so informacije neposredno uporabili (v kakšen namen)</w:t>
            </w:r>
          </w:p>
        </w:tc>
        <w:tc>
          <w:tcPr>
            <w:tcW w:w="992" w:type="dxa"/>
            <w:tcBorders>
              <w:top w:val="single" w:sz="12" w:space="0" w:color="auto"/>
            </w:tcBorders>
            <w:shd w:val="clear" w:color="auto" w:fill="FFFFFF" w:themeFill="background1"/>
          </w:tcPr>
          <w:p w14:paraId="0A2BCE89" w14:textId="77777777" w:rsidR="005E002F" w:rsidRPr="00007630" w:rsidRDefault="000B59EC" w:rsidP="00EE7765">
            <w:pPr>
              <w:spacing w:before="60" w:after="60"/>
              <w:ind w:left="32" w:right="43" w:hanging="32"/>
              <w:jc w:val="center"/>
              <w:rPr>
                <w:rFonts w:ascii="Arial" w:hAnsi="Arial" w:cs="Arial"/>
                <w:sz w:val="18"/>
                <w:szCs w:val="18"/>
              </w:rPr>
            </w:pPr>
            <w:r w:rsidRPr="00EE7765">
              <w:rPr>
                <w:rFonts w:ascii="Arial" w:hAnsi="Arial" w:cs="Arial"/>
                <w:b/>
              </w:rPr>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5E002F" w:rsidRPr="00007630" w14:paraId="3394EAC4" w14:textId="77777777" w:rsidTr="00990E49">
        <w:trPr>
          <w:trHeight w:val="529"/>
        </w:trPr>
        <w:tc>
          <w:tcPr>
            <w:tcW w:w="1838" w:type="dxa"/>
            <w:shd w:val="clear" w:color="auto" w:fill="CCCC00"/>
          </w:tcPr>
          <w:p w14:paraId="6AB02C32" w14:textId="77777777" w:rsidR="005E002F" w:rsidRPr="00030DC0" w:rsidRDefault="005E002F" w:rsidP="005E002F">
            <w:pPr>
              <w:numPr>
                <w:ilvl w:val="0"/>
                <w:numId w:val="23"/>
              </w:numPr>
              <w:spacing w:before="60" w:after="60" w:line="240" w:lineRule="auto"/>
              <w:ind w:left="164" w:hanging="284"/>
              <w:rPr>
                <w:rFonts w:ascii="Arial" w:hAnsi="Arial" w:cs="Arial"/>
                <w:sz w:val="18"/>
                <w:szCs w:val="18"/>
              </w:rPr>
            </w:pPr>
            <w:r w:rsidRPr="00030DC0">
              <w:rPr>
                <w:rFonts w:ascii="Arial" w:hAnsi="Arial" w:cs="Arial"/>
                <w:sz w:val="18"/>
                <w:szCs w:val="18"/>
              </w:rPr>
              <w:t xml:space="preserve">Okrepljena usposobljenost prostovoljskih organizacij za </w:t>
            </w:r>
            <w:r w:rsidRPr="00030DC0">
              <w:rPr>
                <w:rFonts w:ascii="Arial" w:hAnsi="Arial" w:cs="Arial"/>
                <w:sz w:val="18"/>
                <w:szCs w:val="18"/>
              </w:rPr>
              <w:lastRenderedPageBreak/>
              <w:t xml:space="preserve">kakovostno prostovoljstvo in zagovorništvo na področju prostovoljstva </w:t>
            </w:r>
          </w:p>
        </w:tc>
        <w:tc>
          <w:tcPr>
            <w:tcW w:w="7371" w:type="dxa"/>
            <w:shd w:val="clear" w:color="auto" w:fill="FFFFFF" w:themeFill="background1"/>
          </w:tcPr>
          <w:p w14:paraId="039C5B80" w14:textId="77777777" w:rsidR="005E002F" w:rsidRDefault="000B59EC" w:rsidP="00891465">
            <w:pPr>
              <w:spacing w:before="60" w:after="60"/>
              <w:rPr>
                <w:rFonts w:ascii="Arial" w:hAnsi="Arial" w:cs="Arial"/>
                <w:sz w:val="18"/>
                <w:szCs w:val="18"/>
                <w:highlight w:val="green"/>
              </w:rPr>
            </w:pPr>
            <w:r w:rsidRPr="000B59EC">
              <w:rPr>
                <w:rFonts w:ascii="Arial" w:hAnsi="Arial" w:cs="Arial"/>
                <w:sz w:val="20"/>
              </w:rPr>
              <w:lastRenderedPageBreak/>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p w14:paraId="206EEF1B" w14:textId="77777777" w:rsidR="005E002F" w:rsidRPr="00DA2C38" w:rsidRDefault="005E002F" w:rsidP="00EE7765">
            <w:pPr>
              <w:spacing w:before="60" w:after="60"/>
              <w:ind w:left="168"/>
              <w:rPr>
                <w:rFonts w:ascii="Arial" w:hAnsi="Arial" w:cs="Arial"/>
                <w:sz w:val="18"/>
                <w:szCs w:val="18"/>
                <w:highlight w:val="green"/>
              </w:rPr>
            </w:pPr>
          </w:p>
        </w:tc>
        <w:tc>
          <w:tcPr>
            <w:tcW w:w="2126" w:type="dxa"/>
            <w:shd w:val="clear" w:color="auto" w:fill="CCCC00"/>
          </w:tcPr>
          <w:p w14:paraId="5AD79BB9" w14:textId="7DCD94CC" w:rsidR="005E002F" w:rsidRDefault="005E002F" w:rsidP="005E002F">
            <w:pPr>
              <w:numPr>
                <w:ilvl w:val="0"/>
                <w:numId w:val="24"/>
              </w:numPr>
              <w:tabs>
                <w:tab w:val="clear" w:pos="0"/>
                <w:tab w:val="num" w:pos="169"/>
              </w:tabs>
              <w:spacing w:before="60" w:after="60" w:line="240" w:lineRule="auto"/>
              <w:ind w:left="169" w:hanging="283"/>
              <w:rPr>
                <w:rFonts w:ascii="Arial" w:hAnsi="Arial" w:cs="Arial"/>
                <w:sz w:val="18"/>
                <w:szCs w:val="18"/>
              </w:rPr>
            </w:pPr>
            <w:r w:rsidRPr="00030DC0">
              <w:rPr>
                <w:rFonts w:ascii="Arial" w:hAnsi="Arial" w:cs="Arial"/>
                <w:sz w:val="18"/>
                <w:szCs w:val="18"/>
              </w:rPr>
              <w:t>Št. prostovoljskih organizacij vključenih v  krepitev strokovne/</w:t>
            </w:r>
            <w:r w:rsidR="00DC576A">
              <w:rPr>
                <w:rFonts w:ascii="Arial" w:hAnsi="Arial" w:cs="Arial"/>
                <w:sz w:val="18"/>
                <w:szCs w:val="18"/>
              </w:rPr>
              <w:t xml:space="preserve"> </w:t>
            </w:r>
            <w:r w:rsidRPr="00030DC0">
              <w:rPr>
                <w:rFonts w:ascii="Arial" w:hAnsi="Arial" w:cs="Arial"/>
                <w:sz w:val="18"/>
                <w:szCs w:val="18"/>
              </w:rPr>
              <w:lastRenderedPageBreak/>
              <w:t>zagovorniške usposobljenosti</w:t>
            </w:r>
          </w:p>
          <w:p w14:paraId="1C7DFBE6" w14:textId="77777777" w:rsidR="005E002F" w:rsidRDefault="00EE7765" w:rsidP="00EE7765">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28356B6A"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24669894" w14:textId="77777777" w:rsidR="005E002F" w:rsidRPr="002C5478" w:rsidRDefault="005E002F" w:rsidP="00EE7765">
            <w:pPr>
              <w:spacing w:before="60" w:after="60"/>
              <w:rPr>
                <w:rFonts w:ascii="Arial" w:hAnsi="Arial" w:cs="Arial"/>
                <w:i/>
                <w:sz w:val="16"/>
                <w:szCs w:val="18"/>
              </w:rPr>
            </w:pPr>
            <w:r w:rsidRPr="002C5478">
              <w:rPr>
                <w:rFonts w:ascii="Arial" w:hAnsi="Arial" w:cs="Arial"/>
                <w:i/>
                <w:sz w:val="16"/>
                <w:szCs w:val="18"/>
              </w:rPr>
              <w:t>Mentorski list - seznam vseh nudenih storitev z navedbo datuma, vrste storitve in uporabnikov</w:t>
            </w:r>
          </w:p>
          <w:p w14:paraId="0EF81BCB" w14:textId="77777777" w:rsidR="005E002F" w:rsidRPr="00C57E6E" w:rsidRDefault="005E002F" w:rsidP="00E9472C">
            <w:pPr>
              <w:spacing w:before="60" w:after="60"/>
              <w:rPr>
                <w:rFonts w:ascii="Arial" w:hAnsi="Arial" w:cs="Arial"/>
                <w:sz w:val="18"/>
                <w:szCs w:val="18"/>
              </w:rPr>
            </w:pPr>
          </w:p>
          <w:p w14:paraId="23257703" w14:textId="05964356" w:rsidR="005E002F" w:rsidRPr="002C5478" w:rsidRDefault="005E002F" w:rsidP="00EE7765">
            <w:pPr>
              <w:spacing w:before="60" w:after="60"/>
              <w:rPr>
                <w:rFonts w:ascii="Arial" w:hAnsi="Arial" w:cs="Arial"/>
                <w:i/>
                <w:sz w:val="18"/>
                <w:szCs w:val="18"/>
              </w:rPr>
            </w:pPr>
          </w:p>
        </w:tc>
        <w:tc>
          <w:tcPr>
            <w:tcW w:w="2127" w:type="dxa"/>
            <w:shd w:val="clear" w:color="auto" w:fill="CCCC00"/>
          </w:tcPr>
          <w:p w14:paraId="6F537DF6" w14:textId="5A976A15" w:rsidR="005E002F" w:rsidRDefault="005E002F" w:rsidP="005E002F">
            <w:pPr>
              <w:pStyle w:val="ListParagraph1"/>
              <w:numPr>
                <w:ilvl w:val="0"/>
                <w:numId w:val="25"/>
              </w:numPr>
              <w:tabs>
                <w:tab w:val="clear" w:pos="480"/>
                <w:tab w:val="num" w:pos="0"/>
              </w:tabs>
              <w:spacing w:before="60" w:after="60" w:line="240" w:lineRule="auto"/>
              <w:ind w:left="171" w:hanging="284"/>
              <w:rPr>
                <w:rFonts w:ascii="Arial" w:eastAsia="Calibri" w:hAnsi="Arial" w:cs="Arial"/>
                <w:i/>
                <w:sz w:val="18"/>
                <w:szCs w:val="18"/>
              </w:rPr>
            </w:pPr>
            <w:r w:rsidRPr="00030DC0">
              <w:rPr>
                <w:rFonts w:ascii="Arial" w:eastAsia="Calibri" w:hAnsi="Arial" w:cs="Arial"/>
                <w:sz w:val="18"/>
                <w:szCs w:val="18"/>
              </w:rPr>
              <w:lastRenderedPageBreak/>
              <w:t>Št. prostovoljskih organizacij, ki so okrepile strokovno/</w:t>
            </w:r>
            <w:r w:rsidR="00DC576A">
              <w:rPr>
                <w:rFonts w:ascii="Arial" w:eastAsia="Calibri" w:hAnsi="Arial" w:cs="Arial"/>
                <w:sz w:val="18"/>
                <w:szCs w:val="18"/>
              </w:rPr>
              <w:t xml:space="preserve"> </w:t>
            </w:r>
            <w:r w:rsidRPr="00030DC0">
              <w:rPr>
                <w:rFonts w:ascii="Arial" w:eastAsia="Calibri" w:hAnsi="Arial" w:cs="Arial"/>
                <w:sz w:val="18"/>
                <w:szCs w:val="18"/>
              </w:rPr>
              <w:t xml:space="preserve">zagovorniško </w:t>
            </w:r>
            <w:r w:rsidRPr="00030DC0">
              <w:rPr>
                <w:rFonts w:ascii="Arial" w:eastAsia="Calibri" w:hAnsi="Arial" w:cs="Arial"/>
                <w:sz w:val="18"/>
                <w:szCs w:val="18"/>
              </w:rPr>
              <w:lastRenderedPageBreak/>
              <w:t xml:space="preserve">usposobljenost </w:t>
            </w:r>
            <w:r w:rsidRPr="00030DC0">
              <w:rPr>
                <w:rFonts w:ascii="Arial" w:eastAsia="Calibri" w:hAnsi="Arial" w:cs="Arial"/>
                <w:i/>
                <w:sz w:val="18"/>
                <w:szCs w:val="18"/>
              </w:rPr>
              <w:t>(dosežena sprememba glede na začetno stanje)</w:t>
            </w:r>
          </w:p>
          <w:p w14:paraId="71143855" w14:textId="77777777" w:rsidR="005E002F" w:rsidRDefault="00EE7765" w:rsidP="00EE7765">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2FC1F95C"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3F88083A" w14:textId="77777777" w:rsidR="005E002F" w:rsidRPr="00695242" w:rsidRDefault="005E002F" w:rsidP="00EE7765">
            <w:pPr>
              <w:spacing w:before="60" w:after="60"/>
              <w:rPr>
                <w:rFonts w:ascii="Arial" w:hAnsi="Arial" w:cs="Arial"/>
                <w:i/>
                <w:sz w:val="16"/>
                <w:szCs w:val="18"/>
              </w:rPr>
            </w:pPr>
            <w:r w:rsidRPr="00695242">
              <w:rPr>
                <w:rFonts w:ascii="Arial" w:hAnsi="Arial" w:cs="Arial"/>
                <w:i/>
                <w:sz w:val="16"/>
                <w:szCs w:val="18"/>
              </w:rPr>
              <w:t xml:space="preserve">Dokumentacija - seznam prostovoljskih organizacij, uporabnic storitev in primerjava – Ocenjuje se: poznavanje pravnega okvira, ki ureja področje prostovoljstva, poznavanje obstoječih praks in potreb ljudi, poznavanje inovativnih rešitev in praktičnih odgovorov za zadovoljevanje potreb. Potrebno je narediti izhodiščno oceno na začetku in ob koncu obdobja. </w:t>
            </w:r>
          </w:p>
          <w:p w14:paraId="60B06FB0" w14:textId="32EE940C" w:rsidR="005E002F" w:rsidRPr="00C57E6E" w:rsidRDefault="00AF07CA" w:rsidP="00EE7765">
            <w:pPr>
              <w:spacing w:before="60" w:after="60"/>
              <w:ind w:left="169"/>
              <w:rPr>
                <w:rFonts w:ascii="Arial" w:eastAsia="Calibri" w:hAnsi="Arial" w:cs="Arial"/>
                <w:sz w:val="18"/>
                <w:szCs w:val="18"/>
              </w:rPr>
            </w:pPr>
            <w:r>
              <w:rPr>
                <w:rFonts w:ascii="Arial" w:eastAsia="Calibri" w:hAnsi="Arial" w:cs="Arial"/>
                <w:sz w:val="18"/>
                <w:szCs w:val="18"/>
              </w:rPr>
              <w:t>ter</w:t>
            </w:r>
          </w:p>
          <w:p w14:paraId="270BAA70" w14:textId="77777777" w:rsidR="00AF07CA" w:rsidRDefault="00AF07CA" w:rsidP="00AF07CA">
            <w:pPr>
              <w:pStyle w:val="ListParagraph1"/>
              <w:spacing w:before="60" w:after="60" w:line="240" w:lineRule="auto"/>
              <w:ind w:left="0"/>
              <w:rPr>
                <w:rFonts w:ascii="Arial" w:eastAsia="Calibri" w:hAnsi="Arial" w:cs="Arial"/>
                <w:sz w:val="18"/>
                <w:szCs w:val="18"/>
              </w:rPr>
            </w:pPr>
          </w:p>
          <w:p w14:paraId="6BB98BE0" w14:textId="05B25FA3" w:rsidR="005E002F" w:rsidRDefault="005E002F" w:rsidP="00AF07CA">
            <w:pPr>
              <w:pStyle w:val="ListParagraph1"/>
              <w:spacing w:before="60" w:after="60" w:line="240" w:lineRule="auto"/>
              <w:ind w:left="0"/>
              <w:rPr>
                <w:rFonts w:ascii="Arial" w:eastAsia="Calibri" w:hAnsi="Arial" w:cs="Arial"/>
                <w:sz w:val="18"/>
                <w:szCs w:val="18"/>
              </w:rPr>
            </w:pPr>
            <w:r w:rsidRPr="00030DC0">
              <w:rPr>
                <w:rFonts w:ascii="Arial" w:eastAsia="Calibri" w:hAnsi="Arial" w:cs="Arial"/>
                <w:sz w:val="18"/>
                <w:szCs w:val="18"/>
              </w:rPr>
              <w:t>Stopnja zadovoljstva prostovoljskih organizacij s storitvami za krepitev strokovne usposobljenosti</w:t>
            </w:r>
          </w:p>
          <w:p w14:paraId="48380184" w14:textId="77777777" w:rsidR="005E002F" w:rsidRDefault="005E002F" w:rsidP="00EE7765">
            <w:pPr>
              <w:pStyle w:val="ListParagraph1"/>
              <w:spacing w:before="60" w:after="60" w:line="240" w:lineRule="auto"/>
              <w:ind w:left="0"/>
              <w:rPr>
                <w:rFonts w:ascii="Arial" w:eastAsia="Calibri" w:hAnsi="Arial" w:cs="Arial"/>
                <w:sz w:val="18"/>
                <w:szCs w:val="18"/>
              </w:rPr>
            </w:pPr>
          </w:p>
          <w:p w14:paraId="279F0995"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1B3F70CC" w14:textId="77777777" w:rsidR="005E002F" w:rsidRPr="00695242" w:rsidRDefault="005E002F" w:rsidP="00EE7765">
            <w:pPr>
              <w:pStyle w:val="ListParagraph1"/>
              <w:spacing w:before="60" w:after="60" w:line="240" w:lineRule="auto"/>
              <w:ind w:left="0"/>
              <w:rPr>
                <w:rFonts w:ascii="Arial" w:eastAsia="Calibri" w:hAnsi="Arial" w:cs="Arial"/>
                <w:i/>
                <w:sz w:val="18"/>
                <w:szCs w:val="18"/>
              </w:rPr>
            </w:pPr>
            <w:r w:rsidRPr="00695242">
              <w:rPr>
                <w:rFonts w:ascii="Arial" w:hAnsi="Arial" w:cs="Arial"/>
                <w:i/>
                <w:sz w:val="16"/>
                <w:szCs w:val="18"/>
              </w:rPr>
              <w:t xml:space="preserve">Anketa med NVO uporabnicami storitev za strokovno krepitev (vprašanja na lestvici od 1-5 s komentarji, po storitvah/področjih: Potencialni parametri: </w:t>
            </w:r>
            <w:r w:rsidRPr="00695242">
              <w:rPr>
                <w:rFonts w:ascii="Arial" w:hAnsi="Arial" w:cs="Arial"/>
                <w:i/>
                <w:sz w:val="16"/>
                <w:szCs w:val="18"/>
              </w:rPr>
              <w:lastRenderedPageBreak/>
              <w:t xml:space="preserve">relevantnost, primernost načina dela, uporabnost, kakovost dela </w:t>
            </w:r>
            <w:proofErr w:type="spellStart"/>
            <w:r w:rsidRPr="00695242">
              <w:rPr>
                <w:rFonts w:ascii="Arial" w:hAnsi="Arial" w:cs="Arial"/>
                <w:i/>
                <w:sz w:val="16"/>
                <w:szCs w:val="18"/>
              </w:rPr>
              <w:t>facilitatorja</w:t>
            </w:r>
            <w:proofErr w:type="spellEnd"/>
            <w:r w:rsidRPr="00695242">
              <w:rPr>
                <w:rFonts w:ascii="Arial" w:hAnsi="Arial" w:cs="Arial"/>
                <w:i/>
                <w:sz w:val="16"/>
                <w:szCs w:val="18"/>
              </w:rPr>
              <w:t>/trenerja, kaj je bilo posebno dobro, kaj bi bilo potrebno izboljšati…)</w:t>
            </w:r>
          </w:p>
        </w:tc>
        <w:tc>
          <w:tcPr>
            <w:tcW w:w="992" w:type="dxa"/>
            <w:shd w:val="clear" w:color="auto" w:fill="FFFFFF" w:themeFill="background1"/>
          </w:tcPr>
          <w:p w14:paraId="6BD70984" w14:textId="77777777" w:rsidR="005E002F" w:rsidRPr="00007630" w:rsidRDefault="000B59EC" w:rsidP="00EE7765">
            <w:pPr>
              <w:spacing w:before="60" w:after="60"/>
              <w:ind w:left="32" w:right="43" w:hanging="32"/>
              <w:jc w:val="center"/>
              <w:rPr>
                <w:rFonts w:ascii="Arial" w:hAnsi="Arial" w:cs="Arial"/>
                <w:sz w:val="18"/>
                <w:szCs w:val="18"/>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5E002F" w:rsidRPr="00BA1556" w14:paraId="0BF10B59" w14:textId="77777777" w:rsidTr="00990E49">
        <w:trPr>
          <w:trHeight w:val="708"/>
        </w:trPr>
        <w:tc>
          <w:tcPr>
            <w:tcW w:w="1838" w:type="dxa"/>
            <w:tcBorders>
              <w:bottom w:val="single" w:sz="4" w:space="0" w:color="auto"/>
            </w:tcBorders>
            <w:shd w:val="clear" w:color="auto" w:fill="CCCC00"/>
          </w:tcPr>
          <w:p w14:paraId="72FF2490" w14:textId="77777777" w:rsidR="005E002F" w:rsidRPr="00030DC0" w:rsidRDefault="005E002F" w:rsidP="005E002F">
            <w:pPr>
              <w:numPr>
                <w:ilvl w:val="0"/>
                <w:numId w:val="23"/>
              </w:numPr>
              <w:spacing w:before="60" w:after="60" w:line="240" w:lineRule="auto"/>
              <w:ind w:left="164" w:hanging="284"/>
              <w:rPr>
                <w:rFonts w:ascii="Arial" w:hAnsi="Arial" w:cs="Arial"/>
                <w:sz w:val="18"/>
                <w:szCs w:val="18"/>
              </w:rPr>
            </w:pPr>
            <w:r w:rsidRPr="007A1497">
              <w:rPr>
                <w:rFonts w:ascii="Arial" w:hAnsi="Arial" w:cs="Arial"/>
                <w:bCs/>
                <w:sz w:val="18"/>
                <w:szCs w:val="18"/>
              </w:rPr>
              <w:lastRenderedPageBreak/>
              <w:t>Izvedene oz. dopolnjene analize za identificiranje politik in predpisov, ki jih je potrebno prilagoditi ter p</w:t>
            </w:r>
            <w:r w:rsidRPr="007A1497">
              <w:rPr>
                <w:rFonts w:ascii="Arial" w:hAnsi="Arial" w:cs="Arial"/>
                <w:sz w:val="18"/>
                <w:szCs w:val="18"/>
              </w:rPr>
              <w:t xml:space="preserve">ripravljeni in </w:t>
            </w:r>
            <w:r w:rsidRPr="007A1497">
              <w:rPr>
                <w:rFonts w:ascii="Arial" w:hAnsi="Arial" w:cs="Arial"/>
                <w:bCs/>
                <w:sz w:val="18"/>
                <w:szCs w:val="18"/>
              </w:rPr>
              <w:t xml:space="preserve">podani </w:t>
            </w:r>
            <w:r w:rsidRPr="007A1497">
              <w:rPr>
                <w:rFonts w:ascii="Arial" w:hAnsi="Arial" w:cs="Arial"/>
                <w:sz w:val="18"/>
                <w:szCs w:val="18"/>
              </w:rPr>
              <w:t>predlogi za izboljšave sektorskih  politik in predpisov na področju prostovoljstva</w:t>
            </w:r>
          </w:p>
        </w:tc>
        <w:tc>
          <w:tcPr>
            <w:tcW w:w="7371" w:type="dxa"/>
            <w:tcBorders>
              <w:bottom w:val="single" w:sz="4" w:space="0" w:color="auto"/>
            </w:tcBorders>
            <w:shd w:val="clear" w:color="auto" w:fill="FFFFFF" w:themeFill="background1"/>
          </w:tcPr>
          <w:p w14:paraId="412A8D77" w14:textId="77777777" w:rsidR="00E4703B" w:rsidRDefault="000B59EC" w:rsidP="000B59EC">
            <w:pPr>
              <w:spacing w:before="60" w:after="60"/>
              <w:rPr>
                <w:rFonts w:ascii="Arial" w:hAnsi="Arial" w:cs="Arial"/>
                <w:b/>
                <w:shd w:val="clear" w:color="auto" w:fill="70AD47" w:themeFill="accent6"/>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p w14:paraId="1881F077" w14:textId="77777777" w:rsidR="005E002F" w:rsidRPr="00BA1556" w:rsidRDefault="005E002F" w:rsidP="00EE7765">
            <w:pPr>
              <w:spacing w:before="60" w:after="60"/>
              <w:rPr>
                <w:rFonts w:ascii="Arial" w:hAnsi="Arial" w:cs="Arial"/>
                <w:sz w:val="18"/>
                <w:szCs w:val="18"/>
                <w:highlight w:val="green"/>
              </w:rPr>
            </w:pPr>
          </w:p>
        </w:tc>
        <w:tc>
          <w:tcPr>
            <w:tcW w:w="2126" w:type="dxa"/>
            <w:tcBorders>
              <w:bottom w:val="single" w:sz="4" w:space="0" w:color="auto"/>
            </w:tcBorders>
            <w:shd w:val="clear" w:color="auto" w:fill="CCCC00"/>
          </w:tcPr>
          <w:p w14:paraId="4BF2BDBA" w14:textId="77777777" w:rsidR="005E002F" w:rsidRPr="00C57E6E" w:rsidRDefault="005E002F" w:rsidP="005E002F">
            <w:pPr>
              <w:numPr>
                <w:ilvl w:val="0"/>
                <w:numId w:val="24"/>
              </w:numPr>
              <w:tabs>
                <w:tab w:val="clear" w:pos="0"/>
                <w:tab w:val="num" w:pos="169"/>
              </w:tabs>
              <w:spacing w:before="60" w:after="60" w:line="240" w:lineRule="auto"/>
              <w:ind w:left="169" w:hanging="283"/>
              <w:rPr>
                <w:rFonts w:ascii="Arial" w:eastAsia="Calibri" w:hAnsi="Arial" w:cs="Arial"/>
                <w:sz w:val="18"/>
                <w:szCs w:val="18"/>
              </w:rPr>
            </w:pPr>
            <w:r w:rsidRPr="00030DC0">
              <w:rPr>
                <w:rFonts w:ascii="Arial" w:hAnsi="Arial" w:cs="Arial"/>
                <w:sz w:val="18"/>
                <w:szCs w:val="18"/>
              </w:rPr>
              <w:t>Št. izvedenih analiz za identificiranje politik in predpisov na posameznem vsebinskem področju, kjer so potrebne spremembe z namenom razvoja prostovoljstva</w:t>
            </w:r>
          </w:p>
          <w:p w14:paraId="3A6560C3" w14:textId="77777777" w:rsidR="00E4703B" w:rsidRDefault="00EE7765" w:rsidP="00E4703B">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5E3DEAA9"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08603CB9" w14:textId="77777777" w:rsidR="005E002F" w:rsidRPr="00E92DCF" w:rsidRDefault="005E002F" w:rsidP="00EE7765">
            <w:pPr>
              <w:spacing w:before="60" w:after="60"/>
              <w:rPr>
                <w:rFonts w:ascii="Arial" w:eastAsia="Calibri" w:hAnsi="Arial" w:cs="Arial"/>
                <w:i/>
                <w:sz w:val="16"/>
                <w:szCs w:val="18"/>
              </w:rPr>
            </w:pPr>
            <w:r w:rsidRPr="00E92DCF">
              <w:rPr>
                <w:rFonts w:ascii="Arial" w:hAnsi="Arial" w:cs="Arial"/>
                <w:i/>
                <w:sz w:val="16"/>
                <w:szCs w:val="18"/>
              </w:rPr>
              <w:t>Poročila/seznam analiz in priložene analize z identificiranimi politikami, ki jih je potrebno spremeniti. Poročila/zapisniki sestankov /posvetovalnih procesov z relevantnimi institucijami in seznami udeležencev na sestankih (NVO) in oznaka vrste posvetovanj Dokumentacija – Seznam posredovanih predlogov</w:t>
            </w:r>
          </w:p>
          <w:p w14:paraId="6F064B30" w14:textId="77777777" w:rsidR="005E002F" w:rsidRPr="00030DC0" w:rsidRDefault="005E002F" w:rsidP="00EE7765">
            <w:pPr>
              <w:spacing w:before="60" w:after="60"/>
              <w:ind w:left="169"/>
              <w:rPr>
                <w:rFonts w:ascii="Arial" w:eastAsia="Calibri" w:hAnsi="Arial" w:cs="Arial"/>
                <w:sz w:val="18"/>
                <w:szCs w:val="18"/>
              </w:rPr>
            </w:pPr>
          </w:p>
          <w:p w14:paraId="5F7F634D" w14:textId="119FCE36" w:rsidR="005E002F" w:rsidRPr="00C57E6E" w:rsidRDefault="005E002F" w:rsidP="005E002F">
            <w:pPr>
              <w:numPr>
                <w:ilvl w:val="0"/>
                <w:numId w:val="24"/>
              </w:numPr>
              <w:tabs>
                <w:tab w:val="clear" w:pos="0"/>
                <w:tab w:val="num" w:pos="169"/>
              </w:tabs>
              <w:spacing w:before="60" w:after="60" w:line="240" w:lineRule="auto"/>
              <w:ind w:left="169" w:hanging="283"/>
              <w:rPr>
                <w:rFonts w:ascii="Arial" w:eastAsia="Calibri" w:hAnsi="Arial" w:cs="Arial"/>
                <w:sz w:val="18"/>
                <w:szCs w:val="18"/>
              </w:rPr>
            </w:pPr>
            <w:r w:rsidRPr="00030DC0">
              <w:rPr>
                <w:rFonts w:ascii="Arial" w:hAnsi="Arial" w:cs="Arial"/>
                <w:sz w:val="18"/>
                <w:szCs w:val="18"/>
              </w:rPr>
              <w:t xml:space="preserve">Št. podanih predlogov za dopolnitev predpisov, </w:t>
            </w:r>
            <w:r w:rsidRPr="00BC6C29">
              <w:rPr>
                <w:rFonts w:ascii="Arial" w:hAnsi="Arial" w:cs="Arial"/>
                <w:sz w:val="18"/>
                <w:szCs w:val="18"/>
              </w:rPr>
              <w:t>strategij in drugih dokumentov za razvoj prostovoljstva</w:t>
            </w:r>
            <w:r w:rsidR="00BC6C29" w:rsidRPr="00BC6C29">
              <w:rPr>
                <w:rFonts w:ascii="Arial" w:hAnsi="Arial" w:cs="Arial"/>
                <w:sz w:val="18"/>
                <w:szCs w:val="18"/>
              </w:rPr>
              <w:t xml:space="preserve"> </w:t>
            </w:r>
            <w:r w:rsidR="00BC6C29" w:rsidRPr="00BC6C29">
              <w:rPr>
                <w:rFonts w:ascii="Arial" w:hAnsi="Arial" w:cs="Arial"/>
                <w:sz w:val="18"/>
                <w:szCs w:val="18"/>
              </w:rPr>
              <w:lastRenderedPageBreak/>
              <w:t>oz. št. izvedenih procesov za dosego le teh</w:t>
            </w:r>
          </w:p>
          <w:p w14:paraId="35116C59" w14:textId="77777777" w:rsidR="005E002F" w:rsidRDefault="00EE7765" w:rsidP="00EE7765">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787650F8"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6E0D3499" w14:textId="21E4F7C9" w:rsidR="005E002F" w:rsidRPr="00610F42" w:rsidRDefault="005E002F" w:rsidP="00EE7765">
            <w:pPr>
              <w:spacing w:before="60" w:after="60"/>
              <w:rPr>
                <w:rFonts w:ascii="Arial" w:eastAsia="Calibri" w:hAnsi="Arial" w:cs="Arial"/>
                <w:i/>
                <w:sz w:val="16"/>
                <w:szCs w:val="18"/>
              </w:rPr>
            </w:pPr>
            <w:r w:rsidRPr="00610F42">
              <w:rPr>
                <w:rFonts w:ascii="Arial" w:hAnsi="Arial" w:cs="Arial"/>
                <w:i/>
                <w:sz w:val="16"/>
                <w:szCs w:val="18"/>
              </w:rPr>
              <w:t>Dokumentacija – Seznam posredovanih predlogov</w:t>
            </w:r>
            <w:r w:rsidR="00BC6C29">
              <w:rPr>
                <w:rFonts w:ascii="Arial" w:hAnsi="Arial" w:cs="Arial"/>
                <w:sz w:val="18"/>
                <w:szCs w:val="18"/>
              </w:rPr>
              <w:t xml:space="preserve"> oz. </w:t>
            </w:r>
            <w:r w:rsidR="00BC6C29" w:rsidRPr="00BC6C29">
              <w:rPr>
                <w:rFonts w:ascii="Arial" w:hAnsi="Arial" w:cs="Arial"/>
                <w:i/>
                <w:sz w:val="16"/>
                <w:szCs w:val="18"/>
              </w:rPr>
              <w:t>dokumentacija povezana s samim procesom (poročila, liste prisotnosti, zapisniki sestankov, izdelani predlogi sprememb, ipd.)</w:t>
            </w:r>
          </w:p>
          <w:p w14:paraId="0BA7D130" w14:textId="77777777" w:rsidR="005E002F" w:rsidRPr="00030DC0" w:rsidRDefault="005E002F" w:rsidP="00EE7765">
            <w:pPr>
              <w:spacing w:before="60" w:after="60"/>
              <w:ind w:left="169"/>
              <w:rPr>
                <w:rFonts w:ascii="Arial" w:eastAsia="Calibri" w:hAnsi="Arial" w:cs="Arial"/>
                <w:sz w:val="18"/>
                <w:szCs w:val="18"/>
              </w:rPr>
            </w:pPr>
          </w:p>
        </w:tc>
        <w:tc>
          <w:tcPr>
            <w:tcW w:w="2127" w:type="dxa"/>
            <w:tcBorders>
              <w:bottom w:val="single" w:sz="4" w:space="0" w:color="auto"/>
            </w:tcBorders>
            <w:shd w:val="clear" w:color="auto" w:fill="CCCC00"/>
          </w:tcPr>
          <w:p w14:paraId="4010DECD" w14:textId="52D248E6" w:rsidR="005E002F" w:rsidRPr="00A5385F" w:rsidRDefault="005E002F" w:rsidP="005E002F">
            <w:pPr>
              <w:pStyle w:val="ListParagraph1"/>
              <w:numPr>
                <w:ilvl w:val="0"/>
                <w:numId w:val="25"/>
              </w:numPr>
              <w:tabs>
                <w:tab w:val="clear" w:pos="480"/>
                <w:tab w:val="num" w:pos="0"/>
              </w:tabs>
              <w:spacing w:before="60" w:after="60" w:line="240" w:lineRule="auto"/>
              <w:ind w:left="171" w:hanging="284"/>
              <w:rPr>
                <w:rFonts w:ascii="Arial" w:eastAsia="Calibri" w:hAnsi="Arial" w:cs="Arial"/>
                <w:sz w:val="18"/>
                <w:szCs w:val="18"/>
              </w:rPr>
            </w:pPr>
            <w:r w:rsidRPr="00030DC0">
              <w:rPr>
                <w:rFonts w:ascii="Arial" w:hAnsi="Arial" w:cs="Arial"/>
                <w:sz w:val="18"/>
                <w:szCs w:val="18"/>
              </w:rPr>
              <w:lastRenderedPageBreak/>
              <w:t xml:space="preserve">Celovitost izvedenih analiz za identificiranje politik in predpisov na posameznem vsebinskem področju, kjer so potrebne spremembe   </w:t>
            </w:r>
          </w:p>
          <w:p w14:paraId="6240396F" w14:textId="77777777" w:rsidR="005E002F" w:rsidRDefault="005E002F" w:rsidP="00EE7765">
            <w:pPr>
              <w:pStyle w:val="ListParagraph1"/>
              <w:spacing w:before="60" w:after="60" w:line="240" w:lineRule="auto"/>
              <w:rPr>
                <w:rFonts w:ascii="Arial" w:eastAsia="Calibri" w:hAnsi="Arial" w:cs="Arial"/>
                <w:sz w:val="18"/>
                <w:szCs w:val="18"/>
              </w:rPr>
            </w:pPr>
          </w:p>
          <w:p w14:paraId="54E844CB" w14:textId="77777777" w:rsidR="005E002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6DA4080B" w14:textId="77777777" w:rsidR="005E002F" w:rsidRPr="00E92DCF" w:rsidRDefault="005E002F" w:rsidP="00EE7765">
            <w:pPr>
              <w:spacing w:before="60" w:after="60"/>
              <w:rPr>
                <w:rFonts w:ascii="Arial" w:hAnsi="Arial" w:cs="Arial"/>
                <w:i/>
                <w:sz w:val="16"/>
                <w:szCs w:val="18"/>
              </w:rPr>
            </w:pPr>
            <w:r w:rsidRPr="00E92DCF">
              <w:rPr>
                <w:rFonts w:ascii="Arial" w:hAnsi="Arial" w:cs="Arial"/>
                <w:i/>
                <w:sz w:val="16"/>
                <w:szCs w:val="18"/>
              </w:rPr>
              <w:t>Neodvisna ocena kakovosti analiz – seznam identificiranih potreb po spremembah/dopolnitvah s podatki in pojasnitvami</w:t>
            </w:r>
          </w:p>
          <w:p w14:paraId="48D58834" w14:textId="77777777" w:rsidR="005E002F" w:rsidRPr="00E832AF" w:rsidRDefault="005E002F" w:rsidP="00EE7765">
            <w:pPr>
              <w:spacing w:before="60" w:after="60"/>
              <w:rPr>
                <w:rFonts w:ascii="Arial" w:hAnsi="Arial" w:cs="Arial"/>
                <w:i/>
                <w:sz w:val="18"/>
                <w:szCs w:val="18"/>
              </w:rPr>
            </w:pPr>
          </w:p>
          <w:p w14:paraId="42D7169F" w14:textId="77777777" w:rsidR="005E002F" w:rsidRPr="00030DC0" w:rsidRDefault="005E002F" w:rsidP="00EE7765">
            <w:pPr>
              <w:pStyle w:val="ListParagraph1"/>
              <w:spacing w:before="60" w:after="60" w:line="240" w:lineRule="auto"/>
              <w:ind w:left="0"/>
              <w:rPr>
                <w:rFonts w:ascii="Arial" w:eastAsia="Calibri" w:hAnsi="Arial" w:cs="Arial"/>
                <w:sz w:val="18"/>
                <w:szCs w:val="18"/>
              </w:rPr>
            </w:pPr>
          </w:p>
          <w:p w14:paraId="508BA289" w14:textId="77777777" w:rsidR="005E002F" w:rsidRPr="00A5385F" w:rsidRDefault="005E002F" w:rsidP="005E002F">
            <w:pPr>
              <w:pStyle w:val="ListParagraph1"/>
              <w:numPr>
                <w:ilvl w:val="0"/>
                <w:numId w:val="25"/>
              </w:numPr>
              <w:tabs>
                <w:tab w:val="clear" w:pos="480"/>
                <w:tab w:val="num" w:pos="0"/>
              </w:tabs>
              <w:spacing w:before="60" w:after="60" w:line="240" w:lineRule="auto"/>
              <w:ind w:left="171" w:hanging="284"/>
              <w:rPr>
                <w:rFonts w:ascii="Arial" w:eastAsia="Calibri" w:hAnsi="Arial" w:cs="Arial"/>
                <w:sz w:val="18"/>
                <w:szCs w:val="18"/>
              </w:rPr>
            </w:pPr>
            <w:r w:rsidRPr="00030DC0">
              <w:rPr>
                <w:rFonts w:ascii="Arial" w:hAnsi="Arial" w:cs="Arial"/>
                <w:sz w:val="18"/>
                <w:szCs w:val="18"/>
              </w:rPr>
              <w:t>Št. sprejetih predlogov za dopolnitev predpisov, strategij in drugih dokumentov za razvoj prostovoljstva</w:t>
            </w:r>
          </w:p>
          <w:p w14:paraId="17E73445" w14:textId="77777777" w:rsidR="005E002F" w:rsidRDefault="005E002F" w:rsidP="00EE7765">
            <w:pPr>
              <w:pStyle w:val="ListParagraph1"/>
              <w:spacing w:before="60" w:after="60" w:line="240" w:lineRule="auto"/>
              <w:rPr>
                <w:rFonts w:ascii="Arial" w:eastAsia="Calibri" w:hAnsi="Arial" w:cs="Arial"/>
                <w:sz w:val="18"/>
                <w:szCs w:val="18"/>
              </w:rPr>
            </w:pPr>
          </w:p>
          <w:p w14:paraId="1BCCEE05"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1FD3FD13" w14:textId="77777777" w:rsidR="005E002F" w:rsidRPr="00610F42" w:rsidRDefault="005E002F" w:rsidP="00EE7765">
            <w:pPr>
              <w:pStyle w:val="ListParagraph1"/>
              <w:spacing w:before="60" w:after="60" w:line="240" w:lineRule="auto"/>
              <w:ind w:left="0"/>
              <w:rPr>
                <w:rFonts w:ascii="Arial" w:eastAsia="Calibri" w:hAnsi="Arial" w:cs="Arial"/>
                <w:i/>
                <w:sz w:val="16"/>
                <w:szCs w:val="18"/>
              </w:rPr>
            </w:pPr>
            <w:r w:rsidRPr="00610F42">
              <w:rPr>
                <w:rFonts w:ascii="Arial" w:hAnsi="Arial" w:cs="Arial"/>
                <w:i/>
                <w:sz w:val="16"/>
                <w:szCs w:val="18"/>
              </w:rPr>
              <w:t>Vpogled v dokumentacijo – pregled sprejetih predlogov  za dopolnitev strategij, predpisov in drugih dokumentov</w:t>
            </w:r>
          </w:p>
          <w:p w14:paraId="22A091C7" w14:textId="77777777" w:rsidR="005E002F" w:rsidRPr="00C57E6E" w:rsidRDefault="005E002F" w:rsidP="00EE7765">
            <w:pPr>
              <w:spacing w:before="60" w:after="60"/>
              <w:ind w:left="169"/>
              <w:rPr>
                <w:rFonts w:ascii="Arial" w:eastAsia="Calibri" w:hAnsi="Arial" w:cs="Arial"/>
                <w:sz w:val="18"/>
                <w:szCs w:val="18"/>
              </w:rPr>
            </w:pPr>
          </w:p>
          <w:p w14:paraId="05054AE6" w14:textId="77777777" w:rsidR="005E002F" w:rsidRPr="00030DC0" w:rsidRDefault="005E002F" w:rsidP="00EE7765">
            <w:pPr>
              <w:pStyle w:val="ListParagraph1"/>
              <w:spacing w:before="60" w:after="60" w:line="240" w:lineRule="auto"/>
              <w:ind w:left="171"/>
              <w:rPr>
                <w:rFonts w:ascii="Arial" w:eastAsia="Calibri" w:hAnsi="Arial" w:cs="Arial"/>
                <w:sz w:val="18"/>
                <w:szCs w:val="18"/>
              </w:rPr>
            </w:pPr>
          </w:p>
        </w:tc>
        <w:tc>
          <w:tcPr>
            <w:tcW w:w="992" w:type="dxa"/>
            <w:tcBorders>
              <w:bottom w:val="single" w:sz="4" w:space="0" w:color="auto"/>
            </w:tcBorders>
            <w:shd w:val="clear" w:color="auto" w:fill="FFFFFF" w:themeFill="background1"/>
          </w:tcPr>
          <w:p w14:paraId="37171799" w14:textId="77777777" w:rsidR="005E002F" w:rsidRPr="00BA1556" w:rsidRDefault="000B59EC" w:rsidP="00EE7765">
            <w:pPr>
              <w:spacing w:before="60" w:after="60"/>
              <w:ind w:left="32" w:right="43" w:hanging="32"/>
              <w:jc w:val="center"/>
              <w:rPr>
                <w:rFonts w:ascii="Arial" w:eastAsia="Calibri" w:hAnsi="Arial" w:cs="Arial"/>
                <w:sz w:val="18"/>
                <w:szCs w:val="18"/>
                <w:highlight w:val="green"/>
              </w:rPr>
            </w:pPr>
            <w:r w:rsidRPr="00EE7765">
              <w:rPr>
                <w:rFonts w:ascii="Arial" w:hAnsi="Arial" w:cs="Arial"/>
                <w:b/>
              </w:rPr>
              <w:lastRenderedPageBreak/>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r w:rsidR="005E002F" w:rsidRPr="00DE45A9" w14:paraId="4211B1BD" w14:textId="77777777" w:rsidTr="00990E49">
        <w:trPr>
          <w:trHeight w:val="1538"/>
        </w:trPr>
        <w:tc>
          <w:tcPr>
            <w:tcW w:w="1838" w:type="dxa"/>
            <w:tcBorders>
              <w:bottom w:val="single" w:sz="4" w:space="0" w:color="auto"/>
            </w:tcBorders>
            <w:shd w:val="clear" w:color="auto" w:fill="CCCC00"/>
          </w:tcPr>
          <w:p w14:paraId="394D02BD" w14:textId="4AC5982F" w:rsidR="005E002F" w:rsidRPr="00030DC0" w:rsidRDefault="005E002F" w:rsidP="005E002F">
            <w:pPr>
              <w:numPr>
                <w:ilvl w:val="0"/>
                <w:numId w:val="23"/>
              </w:numPr>
              <w:spacing w:before="60" w:after="60" w:line="240" w:lineRule="auto"/>
              <w:ind w:left="164" w:hanging="284"/>
              <w:rPr>
                <w:rFonts w:ascii="Arial" w:hAnsi="Arial" w:cs="Arial"/>
                <w:sz w:val="18"/>
                <w:szCs w:val="18"/>
              </w:rPr>
            </w:pPr>
            <w:r w:rsidRPr="00030DC0">
              <w:rPr>
                <w:rFonts w:ascii="Arial" w:hAnsi="Arial" w:cs="Arial"/>
                <w:sz w:val="18"/>
                <w:szCs w:val="18"/>
              </w:rPr>
              <w:t>Vzpostavljeno  delujoče in učinkovito čez-sektorsko sodelovanje  in partnerstvo z resornimi ministrstvi, mediji, gospodarskimi partnerji in drugimi akterji, za naslavljanje posameznih družbenih izzivov</w:t>
            </w:r>
          </w:p>
        </w:tc>
        <w:tc>
          <w:tcPr>
            <w:tcW w:w="7371" w:type="dxa"/>
            <w:tcBorders>
              <w:bottom w:val="single" w:sz="4" w:space="0" w:color="auto"/>
            </w:tcBorders>
            <w:shd w:val="clear" w:color="auto" w:fill="FFFFFF" w:themeFill="background1"/>
          </w:tcPr>
          <w:p w14:paraId="5A6EE958" w14:textId="77777777" w:rsidR="005E002F" w:rsidRPr="00DE45A9" w:rsidRDefault="000B59EC" w:rsidP="000B59EC">
            <w:pPr>
              <w:spacing w:before="60" w:after="60"/>
              <w:rPr>
                <w:rFonts w:ascii="Arial" w:hAnsi="Arial" w:cs="Arial"/>
                <w:sz w:val="18"/>
                <w:szCs w:val="18"/>
                <w:highlight w:val="green"/>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t> </w:t>
            </w:r>
            <w:r w:rsidRPr="000B59EC">
              <w:rPr>
                <w:rFonts w:ascii="Arial" w:hAnsi="Arial" w:cs="Arial"/>
                <w:sz w:val="20"/>
              </w:rPr>
              <w:fldChar w:fldCharType="end"/>
            </w:r>
          </w:p>
        </w:tc>
        <w:tc>
          <w:tcPr>
            <w:tcW w:w="2126" w:type="dxa"/>
            <w:tcBorders>
              <w:bottom w:val="single" w:sz="4" w:space="0" w:color="auto"/>
            </w:tcBorders>
            <w:shd w:val="clear" w:color="auto" w:fill="CCCC00"/>
          </w:tcPr>
          <w:p w14:paraId="6BFAC941" w14:textId="196C1C04" w:rsidR="005E002F" w:rsidRDefault="005E002F" w:rsidP="005E002F">
            <w:pPr>
              <w:numPr>
                <w:ilvl w:val="0"/>
                <w:numId w:val="24"/>
              </w:numPr>
              <w:tabs>
                <w:tab w:val="clear" w:pos="0"/>
                <w:tab w:val="num" w:pos="169"/>
              </w:tabs>
              <w:spacing w:before="60" w:after="60" w:line="240" w:lineRule="auto"/>
              <w:ind w:left="169" w:hanging="283"/>
              <w:rPr>
                <w:rFonts w:ascii="Arial" w:hAnsi="Arial" w:cs="Arial"/>
                <w:sz w:val="18"/>
                <w:szCs w:val="18"/>
              </w:rPr>
            </w:pPr>
            <w:r w:rsidRPr="00030DC0">
              <w:rPr>
                <w:rFonts w:ascii="Arial" w:hAnsi="Arial" w:cs="Arial"/>
                <w:sz w:val="18"/>
                <w:szCs w:val="18"/>
              </w:rPr>
              <w:t>Št. skupnih akcij za naslavljanje posameznih družbenih izzivov, ki so rezultat vzpostavljenih partnerstev</w:t>
            </w:r>
          </w:p>
          <w:p w14:paraId="0F07BF39" w14:textId="77777777" w:rsidR="005E002F" w:rsidRDefault="00EE7765" w:rsidP="00EE7765">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373FA3E2"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1F7ED518" w14:textId="712AD9BC" w:rsidR="005E002F" w:rsidRPr="00610F42" w:rsidRDefault="005E002F" w:rsidP="00EE7765">
            <w:pPr>
              <w:spacing w:before="60" w:after="60"/>
              <w:rPr>
                <w:rFonts w:ascii="Arial" w:eastAsia="Calibri" w:hAnsi="Arial" w:cs="Arial"/>
                <w:i/>
                <w:sz w:val="16"/>
                <w:szCs w:val="18"/>
              </w:rPr>
            </w:pPr>
            <w:r w:rsidRPr="00610F42">
              <w:rPr>
                <w:rFonts w:ascii="Arial" w:hAnsi="Arial" w:cs="Arial"/>
                <w:i/>
                <w:sz w:val="16"/>
                <w:szCs w:val="18"/>
              </w:rPr>
              <w:t>Poročila/seznami skupnih akcij s seznamom partnerjev in kratkim opisom za reševanje posameznih družbenih izzivov; posebej se označi poročilo o akcijah</w:t>
            </w:r>
          </w:p>
          <w:p w14:paraId="5FC1B1D7" w14:textId="77777777" w:rsidR="005E002F" w:rsidRPr="00030DC0" w:rsidRDefault="005E002F" w:rsidP="00EE7765">
            <w:pPr>
              <w:spacing w:before="60" w:after="60"/>
              <w:ind w:left="169"/>
              <w:rPr>
                <w:rFonts w:ascii="Arial" w:hAnsi="Arial" w:cs="Arial"/>
                <w:sz w:val="18"/>
                <w:szCs w:val="18"/>
              </w:rPr>
            </w:pPr>
          </w:p>
        </w:tc>
        <w:tc>
          <w:tcPr>
            <w:tcW w:w="2127" w:type="dxa"/>
            <w:tcBorders>
              <w:bottom w:val="single" w:sz="4" w:space="0" w:color="auto"/>
            </w:tcBorders>
            <w:shd w:val="clear" w:color="auto" w:fill="CCCC00"/>
          </w:tcPr>
          <w:p w14:paraId="24D060D2" w14:textId="637B903B" w:rsidR="005E002F" w:rsidRDefault="005E002F" w:rsidP="005E002F">
            <w:pPr>
              <w:pStyle w:val="ListParagraph1"/>
              <w:numPr>
                <w:ilvl w:val="0"/>
                <w:numId w:val="25"/>
              </w:numPr>
              <w:tabs>
                <w:tab w:val="clear" w:pos="480"/>
                <w:tab w:val="num" w:pos="171"/>
              </w:tabs>
              <w:spacing w:before="60" w:after="60" w:line="240" w:lineRule="auto"/>
              <w:ind w:left="171" w:hanging="284"/>
              <w:rPr>
                <w:rFonts w:ascii="Arial" w:eastAsia="Calibri" w:hAnsi="Arial" w:cs="Arial"/>
                <w:sz w:val="18"/>
                <w:szCs w:val="18"/>
              </w:rPr>
            </w:pPr>
            <w:r w:rsidRPr="00030DC0">
              <w:rPr>
                <w:rFonts w:ascii="Arial" w:eastAsia="Calibri" w:hAnsi="Arial" w:cs="Arial"/>
                <w:sz w:val="18"/>
                <w:szCs w:val="18"/>
              </w:rPr>
              <w:t>Št. uspešnih in učinkovitih skupnih akcij za naslavljanje posameznih družbenih izzivov</w:t>
            </w:r>
          </w:p>
          <w:p w14:paraId="691F185A" w14:textId="77777777" w:rsidR="005E002F" w:rsidRDefault="00EE7765" w:rsidP="00EE7765">
            <w:pPr>
              <w:spacing w:before="60" w:after="60"/>
              <w:ind w:left="169"/>
              <w:rPr>
                <w:rFonts w:ascii="Arial" w:hAnsi="Arial" w:cs="Arial"/>
                <w:b/>
                <w:shd w:val="clear" w:color="auto" w:fill="70AD47" w:themeFill="accent6"/>
              </w:rPr>
            </w:pPr>
            <w:r w:rsidRPr="00B87E51">
              <w:rPr>
                <w:rFonts w:ascii="Arial" w:hAnsi="Arial" w:cs="Arial"/>
                <w:b/>
                <w:bdr w:val="single" w:sz="4" w:space="0" w:color="auto"/>
                <w:shd w:val="clear" w:color="auto" w:fill="70AD47" w:themeFill="accent6"/>
              </w:rPr>
              <w:fldChar w:fldCharType="begin">
                <w:ffData>
                  <w:name w:val=""/>
                  <w:enabled/>
                  <w:calcOnExit w:val="0"/>
                  <w:textInput>
                    <w:type w:val="number"/>
                    <w:format w:val="0"/>
                  </w:textInput>
                </w:ffData>
              </w:fldChar>
            </w:r>
            <w:r w:rsidRPr="00B87E51">
              <w:rPr>
                <w:rFonts w:ascii="Arial" w:hAnsi="Arial" w:cs="Arial"/>
                <w:b/>
                <w:bdr w:val="single" w:sz="4" w:space="0" w:color="auto"/>
                <w:shd w:val="clear" w:color="auto" w:fill="70AD47" w:themeFill="accent6"/>
              </w:rPr>
              <w:instrText xml:space="preserve"> FORMTEXT </w:instrText>
            </w:r>
            <w:r w:rsidRPr="00B87E51">
              <w:rPr>
                <w:rFonts w:ascii="Arial" w:hAnsi="Arial" w:cs="Arial"/>
                <w:b/>
                <w:bdr w:val="single" w:sz="4" w:space="0" w:color="auto"/>
                <w:shd w:val="clear" w:color="auto" w:fill="70AD47" w:themeFill="accent6"/>
              </w:rPr>
            </w:r>
            <w:r w:rsidRPr="00B87E51">
              <w:rPr>
                <w:rFonts w:ascii="Arial" w:hAnsi="Arial" w:cs="Arial"/>
                <w:b/>
                <w:bdr w:val="single" w:sz="4" w:space="0" w:color="auto"/>
                <w:shd w:val="clear" w:color="auto" w:fill="70AD47" w:themeFill="accent6"/>
              </w:rPr>
              <w:fldChar w:fldCharType="separate"/>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Pr>
                <w:rFonts w:ascii="Arial" w:hAnsi="Arial" w:cs="Arial"/>
                <w:b/>
                <w:bdr w:val="single" w:sz="4" w:space="0" w:color="auto"/>
                <w:shd w:val="clear" w:color="auto" w:fill="70AD47" w:themeFill="accent6"/>
              </w:rPr>
              <w:t> </w:t>
            </w:r>
            <w:r w:rsidRPr="00B87E51">
              <w:rPr>
                <w:rFonts w:ascii="Arial" w:hAnsi="Arial" w:cs="Arial"/>
                <w:b/>
                <w:bdr w:val="single" w:sz="4" w:space="0" w:color="auto"/>
                <w:shd w:val="clear" w:color="auto" w:fill="70AD47" w:themeFill="accent6"/>
              </w:rPr>
              <w:fldChar w:fldCharType="end"/>
            </w:r>
          </w:p>
          <w:p w14:paraId="68F61A25" w14:textId="77777777" w:rsidR="005E002F" w:rsidRPr="00E832AF" w:rsidRDefault="005E002F" w:rsidP="00EE7765">
            <w:pPr>
              <w:spacing w:before="60" w:after="60"/>
              <w:rPr>
                <w:rFonts w:ascii="Arial" w:hAnsi="Arial" w:cs="Arial"/>
                <w:i/>
                <w:sz w:val="18"/>
                <w:szCs w:val="18"/>
              </w:rPr>
            </w:pPr>
            <w:r w:rsidRPr="00E832AF">
              <w:rPr>
                <w:rFonts w:ascii="Arial" w:hAnsi="Arial" w:cs="Arial"/>
                <w:i/>
                <w:sz w:val="18"/>
                <w:szCs w:val="18"/>
              </w:rPr>
              <w:t>Sredstva za verifikacijo:</w:t>
            </w:r>
          </w:p>
          <w:p w14:paraId="4455FB65" w14:textId="16590BEA" w:rsidR="005E002F" w:rsidRPr="00610F42" w:rsidRDefault="005E002F" w:rsidP="00EE7765">
            <w:pPr>
              <w:spacing w:before="60" w:after="60"/>
              <w:rPr>
                <w:rFonts w:ascii="Arial" w:eastAsia="Calibri" w:hAnsi="Arial" w:cs="Arial"/>
                <w:i/>
                <w:sz w:val="16"/>
                <w:szCs w:val="18"/>
              </w:rPr>
            </w:pPr>
            <w:r w:rsidRPr="00610F42">
              <w:rPr>
                <w:rFonts w:ascii="Arial" w:hAnsi="Arial" w:cs="Arial"/>
                <w:i/>
                <w:sz w:val="16"/>
                <w:szCs w:val="18"/>
              </w:rPr>
              <w:t>Dokumentacija – poročilo o uspešnih akcijah, doseženi rezultati in seznam partnerjev ki so sodelovali</w:t>
            </w:r>
          </w:p>
          <w:p w14:paraId="319A387F" w14:textId="77777777" w:rsidR="005E002F" w:rsidRPr="00030DC0" w:rsidRDefault="005E002F" w:rsidP="00EE7765">
            <w:pPr>
              <w:pStyle w:val="ListParagraph1"/>
              <w:spacing w:before="60" w:after="60" w:line="240" w:lineRule="auto"/>
              <w:ind w:left="171"/>
              <w:rPr>
                <w:rFonts w:ascii="Arial" w:eastAsia="Calibri" w:hAnsi="Arial" w:cs="Arial"/>
                <w:sz w:val="18"/>
                <w:szCs w:val="18"/>
              </w:rPr>
            </w:pPr>
          </w:p>
        </w:tc>
        <w:tc>
          <w:tcPr>
            <w:tcW w:w="992" w:type="dxa"/>
            <w:tcBorders>
              <w:bottom w:val="single" w:sz="4" w:space="0" w:color="auto"/>
            </w:tcBorders>
            <w:shd w:val="clear" w:color="auto" w:fill="FFFFFF" w:themeFill="background1"/>
          </w:tcPr>
          <w:p w14:paraId="04761BB5" w14:textId="77777777" w:rsidR="005E002F" w:rsidRPr="00DE45A9" w:rsidRDefault="000B59EC" w:rsidP="00EE7765">
            <w:pPr>
              <w:spacing w:before="60" w:after="60"/>
              <w:ind w:left="32" w:right="43" w:hanging="32"/>
              <w:jc w:val="center"/>
              <w:rPr>
                <w:rFonts w:ascii="Arial" w:hAnsi="Arial" w:cs="Arial"/>
                <w:sz w:val="18"/>
                <w:szCs w:val="18"/>
                <w:highlight w:val="green"/>
              </w:rPr>
            </w:pPr>
            <w:r w:rsidRPr="00EE7765">
              <w:rPr>
                <w:rFonts w:ascii="Arial" w:hAnsi="Arial" w:cs="Arial"/>
                <w:b/>
              </w:rPr>
              <w:fldChar w:fldCharType="begin">
                <w:ffData>
                  <w:name w:val=""/>
                  <w:enabled/>
                  <w:calcOnExit w:val="0"/>
                  <w:textInput/>
                </w:ffData>
              </w:fldChar>
            </w:r>
            <w:r w:rsidRPr="00EE7765">
              <w:rPr>
                <w:rFonts w:ascii="Arial" w:hAnsi="Arial" w:cs="Arial"/>
                <w:b/>
              </w:rPr>
              <w:instrText xml:space="preserve"> FORMTEXT </w:instrText>
            </w:r>
            <w:r w:rsidRPr="00EE7765">
              <w:rPr>
                <w:rFonts w:ascii="Arial" w:hAnsi="Arial" w:cs="Arial"/>
                <w:b/>
              </w:rPr>
            </w:r>
            <w:r w:rsidRPr="00EE7765">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EE7765">
              <w:rPr>
                <w:rFonts w:ascii="Arial" w:hAnsi="Arial" w:cs="Arial"/>
                <w:b/>
              </w:rPr>
              <w:fldChar w:fldCharType="end"/>
            </w:r>
          </w:p>
        </w:tc>
      </w:tr>
    </w:tbl>
    <w:p w14:paraId="5834BB41" w14:textId="77777777" w:rsidR="007F3B96" w:rsidRDefault="007F3B96" w:rsidP="005E002F">
      <w:pPr>
        <w:sectPr w:rsidR="007F3B96" w:rsidSect="007F3B96">
          <w:headerReference w:type="first" r:id="rId11"/>
          <w:pgSz w:w="16838" w:h="11906" w:orient="landscape"/>
          <w:pgMar w:top="1134" w:right="1134" w:bottom="357" w:left="1134" w:header="709" w:footer="709" w:gutter="0"/>
          <w:cols w:space="708"/>
          <w:docGrid w:linePitch="360"/>
        </w:sectPr>
      </w:pPr>
    </w:p>
    <w:p w14:paraId="7A009655" w14:textId="59DE6981" w:rsidR="009A73BB" w:rsidRPr="00E963C9" w:rsidRDefault="009A73BB" w:rsidP="009A73BB">
      <w:pPr>
        <w:pStyle w:val="Naslov4"/>
        <w:numPr>
          <w:ilvl w:val="0"/>
          <w:numId w:val="0"/>
        </w:numPr>
        <w:rPr>
          <w:rFonts w:ascii="Arial" w:hAnsi="Arial" w:cs="Arial"/>
          <w:i/>
          <w:sz w:val="20"/>
          <w:szCs w:val="20"/>
          <w:u w:val="single"/>
        </w:rPr>
      </w:pPr>
      <w:bookmarkStart w:id="6" w:name="_Toc433884943"/>
      <w:r>
        <w:rPr>
          <w:rFonts w:ascii="Arial" w:hAnsi="Arial" w:cs="Arial"/>
          <w:i/>
          <w:sz w:val="20"/>
          <w:szCs w:val="20"/>
          <w:u w:val="single"/>
        </w:rPr>
        <w:lastRenderedPageBreak/>
        <w:t>2.</w:t>
      </w:r>
      <w:r w:rsidR="0099679B">
        <w:rPr>
          <w:rFonts w:ascii="Arial" w:hAnsi="Arial" w:cs="Arial"/>
          <w:i/>
          <w:sz w:val="20"/>
          <w:szCs w:val="20"/>
          <w:u w:val="single"/>
        </w:rPr>
        <w:t>4</w:t>
      </w:r>
      <w:r w:rsidRPr="00E963C9">
        <w:rPr>
          <w:rFonts w:ascii="Arial" w:hAnsi="Arial" w:cs="Arial"/>
          <w:i/>
          <w:sz w:val="20"/>
          <w:szCs w:val="20"/>
          <w:u w:val="single"/>
        </w:rPr>
        <w:t xml:space="preserve"> Tveganja za izvedbo </w:t>
      </w:r>
      <w:r>
        <w:rPr>
          <w:rFonts w:ascii="Arial" w:hAnsi="Arial" w:cs="Arial"/>
          <w:i/>
          <w:sz w:val="20"/>
          <w:szCs w:val="20"/>
          <w:u w:val="single"/>
        </w:rPr>
        <w:t>programa</w:t>
      </w:r>
      <w:bookmarkEnd w:id="6"/>
    </w:p>
    <w:p w14:paraId="03944666" w14:textId="77777777" w:rsidR="009A73BB" w:rsidRPr="00106833" w:rsidRDefault="009A73BB" w:rsidP="009A73BB">
      <w:pPr>
        <w:rPr>
          <w:rFonts w:ascii="Arial" w:hAnsi="Arial" w:cs="Arial"/>
          <w:bCs/>
          <w:i/>
          <w:sz w:val="20"/>
          <w:szCs w:val="20"/>
        </w:rPr>
      </w:pPr>
    </w:p>
    <w:p w14:paraId="6A5D72EC" w14:textId="49FA5EAF" w:rsidR="009A73BB" w:rsidRPr="00A62689" w:rsidRDefault="009A73BB" w:rsidP="009A73BB">
      <w:pPr>
        <w:jc w:val="both"/>
        <w:rPr>
          <w:rFonts w:ascii="Arial" w:hAnsi="Arial" w:cs="Arial"/>
          <w:b/>
          <w:iCs/>
          <w:sz w:val="20"/>
          <w:szCs w:val="20"/>
        </w:rPr>
      </w:pPr>
      <w:r w:rsidRPr="00A62689">
        <w:rPr>
          <w:rFonts w:ascii="Arial" w:hAnsi="Arial" w:cs="Arial"/>
          <w:bCs/>
          <w:iCs/>
          <w:sz w:val="20"/>
          <w:szCs w:val="20"/>
        </w:rPr>
        <w:t xml:space="preserve">Opredelite kritična tveganja za izvedbo programa oz. identificirajte pričakovane rezultate, pri doseganju katerih ocenjujete možnost tveganja in opredelite ukrepe za zmanjšanje oziroma odpravo tveganja. Pri tem upoštevajte tako tveganja, ki izhajajo iz partnerstva (npr. človeški viri, organizacija) kot širšega okolja. </w:t>
      </w:r>
    </w:p>
    <w:p w14:paraId="1E0EA699" w14:textId="77777777" w:rsidR="009A73BB" w:rsidRDefault="009A73BB" w:rsidP="009A73BB">
      <w:pPr>
        <w:rPr>
          <w:sz w:val="20"/>
          <w:szCs w:val="20"/>
          <w:highlight w:val="yellow"/>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3719"/>
        <w:gridCol w:w="3802"/>
      </w:tblGrid>
      <w:tr w:rsidR="009A73BB" w:rsidRPr="002A33A9" w14:paraId="0D40BA70" w14:textId="77777777" w:rsidTr="009A73BB">
        <w:tc>
          <w:tcPr>
            <w:tcW w:w="2346" w:type="dxa"/>
            <w:shd w:val="clear" w:color="auto" w:fill="CCCC00"/>
          </w:tcPr>
          <w:p w14:paraId="3319ED69" w14:textId="77777777" w:rsidR="009A73BB" w:rsidRPr="00106833" w:rsidRDefault="009A73BB" w:rsidP="00EE7765">
            <w:pPr>
              <w:spacing w:before="120" w:after="120"/>
              <w:rPr>
                <w:rFonts w:ascii="Arial" w:hAnsi="Arial" w:cs="Arial"/>
                <w:b/>
                <w:sz w:val="20"/>
                <w:szCs w:val="20"/>
              </w:rPr>
            </w:pPr>
            <w:r w:rsidRPr="00106833">
              <w:rPr>
                <w:rFonts w:ascii="Arial" w:hAnsi="Arial" w:cs="Arial"/>
                <w:b/>
                <w:sz w:val="20"/>
                <w:szCs w:val="20"/>
              </w:rPr>
              <w:t>Pričakovani rezultat</w:t>
            </w:r>
          </w:p>
        </w:tc>
        <w:tc>
          <w:tcPr>
            <w:tcW w:w="3719" w:type="dxa"/>
            <w:shd w:val="clear" w:color="auto" w:fill="CCCC00"/>
          </w:tcPr>
          <w:p w14:paraId="04B5A6F8" w14:textId="5175D5D9" w:rsidR="009A73BB" w:rsidRPr="00106833" w:rsidRDefault="009A73BB" w:rsidP="00EE7765">
            <w:pPr>
              <w:spacing w:before="120" w:after="120"/>
              <w:rPr>
                <w:rFonts w:ascii="Arial" w:hAnsi="Arial" w:cs="Arial"/>
                <w:b/>
                <w:sz w:val="20"/>
                <w:szCs w:val="20"/>
              </w:rPr>
            </w:pPr>
            <w:r w:rsidRPr="00106833">
              <w:rPr>
                <w:rFonts w:ascii="Arial" w:hAnsi="Arial" w:cs="Arial"/>
                <w:b/>
                <w:sz w:val="20"/>
                <w:szCs w:val="20"/>
              </w:rPr>
              <w:t>Tveganja – kaj gre lahko narobe</w:t>
            </w:r>
            <w:r w:rsidR="00BB5A66">
              <w:rPr>
                <w:rFonts w:ascii="Arial" w:hAnsi="Arial" w:cs="Arial"/>
                <w:b/>
                <w:sz w:val="20"/>
                <w:szCs w:val="20"/>
              </w:rPr>
              <w:t>?</w:t>
            </w:r>
          </w:p>
        </w:tc>
        <w:tc>
          <w:tcPr>
            <w:tcW w:w="3802" w:type="dxa"/>
            <w:shd w:val="clear" w:color="auto" w:fill="CCCC00"/>
          </w:tcPr>
          <w:p w14:paraId="47D3390E" w14:textId="77777777" w:rsidR="009A73BB" w:rsidRPr="00106833" w:rsidRDefault="009A73BB" w:rsidP="00EE7765">
            <w:pPr>
              <w:spacing w:before="120" w:after="120"/>
              <w:rPr>
                <w:rFonts w:ascii="Arial" w:hAnsi="Arial" w:cs="Arial"/>
                <w:b/>
                <w:sz w:val="20"/>
                <w:szCs w:val="20"/>
              </w:rPr>
            </w:pPr>
            <w:r w:rsidRPr="00106833">
              <w:rPr>
                <w:rFonts w:ascii="Arial" w:hAnsi="Arial" w:cs="Arial"/>
                <w:b/>
                <w:sz w:val="20"/>
                <w:szCs w:val="20"/>
              </w:rPr>
              <w:t>Ukrepi za zmanjšanje tveganja</w:t>
            </w:r>
          </w:p>
        </w:tc>
      </w:tr>
      <w:tr w:rsidR="009A73BB" w:rsidRPr="002A33A9" w14:paraId="06FD8E55" w14:textId="77777777" w:rsidTr="00EE7765">
        <w:trPr>
          <w:trHeight w:val="567"/>
        </w:trPr>
        <w:tc>
          <w:tcPr>
            <w:tcW w:w="2346" w:type="dxa"/>
            <w:shd w:val="clear" w:color="auto" w:fill="auto"/>
          </w:tcPr>
          <w:p w14:paraId="073D00D4"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c>
          <w:tcPr>
            <w:tcW w:w="3719" w:type="dxa"/>
            <w:shd w:val="clear" w:color="auto" w:fill="auto"/>
          </w:tcPr>
          <w:p w14:paraId="4A5589F3"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c>
          <w:tcPr>
            <w:tcW w:w="3802" w:type="dxa"/>
            <w:shd w:val="clear" w:color="auto" w:fill="auto"/>
          </w:tcPr>
          <w:p w14:paraId="4E9A0D50"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r>
      <w:tr w:rsidR="009A73BB" w:rsidRPr="002A33A9" w14:paraId="676B1089" w14:textId="77777777" w:rsidTr="00EE7765">
        <w:trPr>
          <w:trHeight w:val="567"/>
        </w:trPr>
        <w:tc>
          <w:tcPr>
            <w:tcW w:w="2346" w:type="dxa"/>
            <w:shd w:val="clear" w:color="auto" w:fill="auto"/>
          </w:tcPr>
          <w:p w14:paraId="484A054E"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c>
          <w:tcPr>
            <w:tcW w:w="3719" w:type="dxa"/>
            <w:shd w:val="clear" w:color="auto" w:fill="auto"/>
          </w:tcPr>
          <w:p w14:paraId="5ABA648A"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c>
          <w:tcPr>
            <w:tcW w:w="3802" w:type="dxa"/>
            <w:shd w:val="clear" w:color="auto" w:fill="auto"/>
          </w:tcPr>
          <w:p w14:paraId="3BAFEEDB"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r>
      <w:tr w:rsidR="009A73BB" w:rsidRPr="002A33A9" w14:paraId="459D52F2" w14:textId="77777777" w:rsidTr="00EE7765">
        <w:trPr>
          <w:trHeight w:val="567"/>
        </w:trPr>
        <w:tc>
          <w:tcPr>
            <w:tcW w:w="2346" w:type="dxa"/>
            <w:shd w:val="clear" w:color="auto" w:fill="auto"/>
          </w:tcPr>
          <w:p w14:paraId="116654D4"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c>
          <w:tcPr>
            <w:tcW w:w="3719" w:type="dxa"/>
            <w:shd w:val="clear" w:color="auto" w:fill="auto"/>
          </w:tcPr>
          <w:p w14:paraId="1DD10290"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c>
          <w:tcPr>
            <w:tcW w:w="3802" w:type="dxa"/>
            <w:shd w:val="clear" w:color="auto" w:fill="auto"/>
          </w:tcPr>
          <w:p w14:paraId="765C14F8"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r>
      <w:tr w:rsidR="009A73BB" w:rsidRPr="002A33A9" w14:paraId="70017D77" w14:textId="77777777" w:rsidTr="00EE7765">
        <w:trPr>
          <w:trHeight w:val="567"/>
        </w:trPr>
        <w:tc>
          <w:tcPr>
            <w:tcW w:w="2346" w:type="dxa"/>
            <w:shd w:val="clear" w:color="auto" w:fill="auto"/>
          </w:tcPr>
          <w:p w14:paraId="3F83FAA3"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c>
          <w:tcPr>
            <w:tcW w:w="3719" w:type="dxa"/>
            <w:shd w:val="clear" w:color="auto" w:fill="auto"/>
          </w:tcPr>
          <w:p w14:paraId="45330832"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c>
          <w:tcPr>
            <w:tcW w:w="3802" w:type="dxa"/>
            <w:shd w:val="clear" w:color="auto" w:fill="auto"/>
          </w:tcPr>
          <w:p w14:paraId="51CE3CDB"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r>
      <w:tr w:rsidR="009A73BB" w:rsidRPr="002A33A9" w14:paraId="5F7B61C0" w14:textId="77777777" w:rsidTr="00EE7765">
        <w:trPr>
          <w:trHeight w:val="567"/>
        </w:trPr>
        <w:tc>
          <w:tcPr>
            <w:tcW w:w="2346" w:type="dxa"/>
            <w:shd w:val="clear" w:color="auto" w:fill="auto"/>
          </w:tcPr>
          <w:p w14:paraId="04372B41"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c>
          <w:tcPr>
            <w:tcW w:w="3719" w:type="dxa"/>
            <w:shd w:val="clear" w:color="auto" w:fill="auto"/>
          </w:tcPr>
          <w:p w14:paraId="53831B2D"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c>
          <w:tcPr>
            <w:tcW w:w="3802" w:type="dxa"/>
            <w:shd w:val="clear" w:color="auto" w:fill="auto"/>
          </w:tcPr>
          <w:p w14:paraId="67B680E3" w14:textId="77777777" w:rsidR="009A73BB" w:rsidRPr="007E4004" w:rsidRDefault="000C587F" w:rsidP="000C587F">
            <w:pPr>
              <w:spacing w:before="60" w:after="60"/>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tc>
      </w:tr>
    </w:tbl>
    <w:p w14:paraId="1B61E210" w14:textId="77777777" w:rsidR="009A73BB" w:rsidRPr="008A03C3" w:rsidRDefault="009A73BB" w:rsidP="009A73BB">
      <w:pPr>
        <w:rPr>
          <w:rFonts w:ascii="Arial" w:hAnsi="Arial" w:cs="Arial"/>
          <w:sz w:val="20"/>
          <w:szCs w:val="20"/>
          <w:highlight w:val="yellow"/>
        </w:rPr>
      </w:pPr>
    </w:p>
    <w:p w14:paraId="152A3517" w14:textId="5AF98236" w:rsidR="009A73BB" w:rsidRPr="00E963C9" w:rsidRDefault="009A73BB" w:rsidP="009A73BB">
      <w:pPr>
        <w:pStyle w:val="Naslov4"/>
        <w:numPr>
          <w:ilvl w:val="0"/>
          <w:numId w:val="0"/>
        </w:numPr>
        <w:rPr>
          <w:rFonts w:ascii="Arial" w:hAnsi="Arial" w:cs="Arial"/>
          <w:i/>
          <w:sz w:val="20"/>
          <w:szCs w:val="20"/>
          <w:u w:val="single"/>
        </w:rPr>
      </w:pPr>
      <w:bookmarkStart w:id="7" w:name="_Toc433884944"/>
      <w:r>
        <w:rPr>
          <w:rFonts w:ascii="Arial" w:hAnsi="Arial" w:cs="Arial"/>
          <w:i/>
          <w:sz w:val="20"/>
          <w:szCs w:val="20"/>
          <w:u w:val="single"/>
        </w:rPr>
        <w:t>2.</w:t>
      </w:r>
      <w:r w:rsidR="0099679B">
        <w:rPr>
          <w:rFonts w:ascii="Arial" w:hAnsi="Arial" w:cs="Arial"/>
          <w:i/>
          <w:sz w:val="20"/>
          <w:szCs w:val="20"/>
          <w:u w:val="single"/>
        </w:rPr>
        <w:t>5</w:t>
      </w:r>
      <w:r w:rsidRPr="00E963C9">
        <w:rPr>
          <w:rFonts w:ascii="Arial" w:hAnsi="Arial" w:cs="Arial"/>
          <w:i/>
          <w:sz w:val="20"/>
          <w:szCs w:val="20"/>
          <w:u w:val="single"/>
        </w:rPr>
        <w:t xml:space="preserve"> Trajnost rezultatov</w:t>
      </w:r>
      <w:bookmarkEnd w:id="7"/>
    </w:p>
    <w:p w14:paraId="0F436C74" w14:textId="77777777" w:rsidR="009A73BB" w:rsidRPr="00E963C9" w:rsidRDefault="009A73BB" w:rsidP="009A73BB">
      <w:pPr>
        <w:ind w:left="-96"/>
        <w:rPr>
          <w:rFonts w:ascii="Arial" w:hAnsi="Arial" w:cs="Arial"/>
          <w:b/>
          <w:sz w:val="20"/>
          <w:szCs w:val="20"/>
          <w:highlight w:val="yellow"/>
        </w:rPr>
      </w:pPr>
    </w:p>
    <w:p w14:paraId="28A4615A" w14:textId="77777777" w:rsidR="009A73BB" w:rsidRPr="00A62689" w:rsidRDefault="009A73BB" w:rsidP="009A73BB">
      <w:pPr>
        <w:ind w:left="-96"/>
        <w:jc w:val="both"/>
        <w:rPr>
          <w:rFonts w:ascii="Arial" w:hAnsi="Arial" w:cs="Arial"/>
          <w:iCs/>
          <w:sz w:val="20"/>
          <w:szCs w:val="20"/>
        </w:rPr>
      </w:pPr>
      <w:r w:rsidRPr="00A62689">
        <w:rPr>
          <w:rFonts w:ascii="Arial" w:hAnsi="Arial" w:cs="Arial"/>
          <w:iCs/>
          <w:sz w:val="20"/>
          <w:szCs w:val="20"/>
        </w:rPr>
        <w:t>Navedite, kako nameravate zagotavljati trajnost rezultatov po zaključku financiranja. Ali in kako boste zagotovili nadaljevanje aktivnosti v organizacijskem in finančnem smislu?  Ali in kako bodo rezultati in učinki uporabni tudi po zaključku, komu bodo na voljo, kako bodo ciljne skupine uporabljale rezultate in učinke.</w:t>
      </w:r>
    </w:p>
    <w:p w14:paraId="453790E9" w14:textId="77777777" w:rsidR="009A73BB" w:rsidRPr="00640D90" w:rsidRDefault="009A73BB" w:rsidP="009A73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FBF24F7" w14:textId="77777777" w:rsidR="000C587F" w:rsidRPr="00640D90" w:rsidRDefault="000C587F" w:rsidP="000C587F">
      <w:pPr>
        <w:pBdr>
          <w:top w:val="single" w:sz="4" w:space="1" w:color="auto"/>
          <w:left w:val="single" w:sz="4" w:space="0" w:color="auto"/>
          <w:bottom w:val="single" w:sz="4" w:space="1" w:color="auto"/>
          <w:right w:val="single" w:sz="4" w:space="4" w:color="auto"/>
        </w:pBdr>
        <w:spacing w:before="60" w:after="60"/>
        <w:jc w:val="both"/>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p w14:paraId="62FA0E44" w14:textId="77777777" w:rsidR="009A73BB" w:rsidRPr="00640D90" w:rsidRDefault="009A73BB" w:rsidP="009A73BB">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2E022E55" w14:textId="77777777" w:rsidR="009A73BB" w:rsidRPr="00640D90" w:rsidRDefault="009A73BB" w:rsidP="009A73BB">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24B82E60" w14:textId="77777777" w:rsidR="009A73BB" w:rsidRPr="00640D90" w:rsidRDefault="009A73BB" w:rsidP="009A73BB">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p w14:paraId="48D7D4E4" w14:textId="77777777" w:rsidR="009A73BB" w:rsidRPr="00640D90" w:rsidRDefault="009A73BB" w:rsidP="009A73BB">
      <w:pPr>
        <w:pBdr>
          <w:top w:val="single" w:sz="4" w:space="1" w:color="auto"/>
          <w:left w:val="single" w:sz="4" w:space="0" w:color="auto"/>
          <w:bottom w:val="single" w:sz="4" w:space="1" w:color="auto"/>
          <w:right w:val="single" w:sz="4" w:space="4" w:color="auto"/>
        </w:pBdr>
        <w:jc w:val="both"/>
        <w:rPr>
          <w:rFonts w:ascii="Arial" w:hAnsi="Arial" w:cs="Arial"/>
          <w:sz w:val="20"/>
          <w:szCs w:val="20"/>
        </w:rPr>
      </w:pPr>
    </w:p>
    <w:bookmarkEnd w:id="0"/>
    <w:p w14:paraId="1B0F1BA0" w14:textId="69D7B604" w:rsidR="00CA13ED" w:rsidRDefault="00CA13ED"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36EAD2B" w14:textId="17F60BD0" w:rsidR="00E431DB" w:rsidRDefault="00E431DB"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88E357F" w14:textId="79192B41" w:rsidR="00E431DB" w:rsidRPr="00E431DB" w:rsidRDefault="00E431DB" w:rsidP="00E431DB">
      <w:pPr>
        <w:pStyle w:val="Naslov4"/>
        <w:numPr>
          <w:ilvl w:val="0"/>
          <w:numId w:val="0"/>
        </w:numPr>
        <w:rPr>
          <w:rFonts w:ascii="Arial" w:hAnsi="Arial" w:cs="Arial"/>
          <w:i/>
          <w:sz w:val="20"/>
          <w:szCs w:val="20"/>
          <w:u w:val="single"/>
        </w:rPr>
      </w:pPr>
      <w:bookmarkStart w:id="8" w:name="_Toc8997715"/>
      <w:r>
        <w:rPr>
          <w:rFonts w:ascii="Arial" w:hAnsi="Arial" w:cs="Arial"/>
          <w:i/>
          <w:sz w:val="20"/>
          <w:szCs w:val="20"/>
          <w:u w:val="single"/>
        </w:rPr>
        <w:t xml:space="preserve">3.1 </w:t>
      </w:r>
      <w:r w:rsidRPr="00E431DB">
        <w:rPr>
          <w:rFonts w:ascii="Arial" w:hAnsi="Arial" w:cs="Arial"/>
          <w:i/>
          <w:sz w:val="20"/>
          <w:szCs w:val="20"/>
          <w:u w:val="single"/>
        </w:rPr>
        <w:t>Sodelovanje s pridruženimi partnerji</w:t>
      </w:r>
      <w:bookmarkEnd w:id="8"/>
    </w:p>
    <w:p w14:paraId="72A70F31" w14:textId="77777777" w:rsidR="00E431DB" w:rsidRPr="00054441" w:rsidRDefault="00E431DB" w:rsidP="00E431DB">
      <w:pPr>
        <w:rPr>
          <w:rFonts w:ascii="Arial" w:hAnsi="Arial" w:cs="Arial"/>
          <w:i/>
          <w:sz w:val="20"/>
        </w:rPr>
      </w:pPr>
    </w:p>
    <w:p w14:paraId="1206DA8C" w14:textId="6AE063C5" w:rsidR="0099679B" w:rsidRPr="00A51CF8" w:rsidRDefault="00E431DB" w:rsidP="00A62689">
      <w:pPr>
        <w:jc w:val="both"/>
        <w:rPr>
          <w:rFonts w:ascii="Arial" w:hAnsi="Arial" w:cs="Arial"/>
          <w:sz w:val="20"/>
          <w:szCs w:val="20"/>
        </w:rPr>
      </w:pPr>
      <w:r w:rsidRPr="00A51CF8">
        <w:rPr>
          <w:rFonts w:ascii="Arial" w:hAnsi="Arial" w:cs="Arial"/>
          <w:sz w:val="20"/>
        </w:rPr>
        <w:t>Navedite organizacije oz. deležnike na lokalni, regionalni</w:t>
      </w:r>
      <w:r w:rsidR="0099679B" w:rsidRPr="00A51CF8">
        <w:rPr>
          <w:rFonts w:ascii="Arial" w:hAnsi="Arial" w:cs="Arial"/>
          <w:sz w:val="20"/>
        </w:rPr>
        <w:t xml:space="preserve"> ali</w:t>
      </w:r>
      <w:r w:rsidRPr="00A51CF8">
        <w:rPr>
          <w:rFonts w:ascii="Arial" w:hAnsi="Arial" w:cs="Arial"/>
          <w:sz w:val="20"/>
        </w:rPr>
        <w:t xml:space="preserve"> nacionalni ravni (občine, podjetja, združenja, regionalne razvojne agencije, ministrstva) s katerimi boste sodelovali </w:t>
      </w:r>
      <w:r w:rsidR="0099679B" w:rsidRPr="00A51CF8">
        <w:rPr>
          <w:rFonts w:ascii="Arial" w:hAnsi="Arial" w:cs="Arial"/>
          <w:sz w:val="20"/>
        </w:rPr>
        <w:t>pri izvedbi programa</w:t>
      </w:r>
      <w:r w:rsidR="00DD32A1" w:rsidRPr="00A51CF8">
        <w:rPr>
          <w:rFonts w:ascii="Arial" w:hAnsi="Arial" w:cs="Arial"/>
          <w:sz w:val="20"/>
        </w:rPr>
        <w:t>, zakaj ste jih izbrali</w:t>
      </w:r>
      <w:r w:rsidR="0099679B" w:rsidRPr="00A51CF8">
        <w:rPr>
          <w:rFonts w:ascii="Arial" w:hAnsi="Arial" w:cs="Arial"/>
          <w:sz w:val="20"/>
        </w:rPr>
        <w:t xml:space="preserve"> </w:t>
      </w:r>
      <w:r w:rsidRPr="00A51CF8">
        <w:rPr>
          <w:rFonts w:ascii="Arial" w:hAnsi="Arial" w:cs="Arial"/>
          <w:sz w:val="20"/>
        </w:rPr>
        <w:t xml:space="preserve">ter navedite kakšna bo njihova vloga. </w:t>
      </w:r>
      <w:r w:rsidR="0099679B" w:rsidRPr="00A51CF8">
        <w:rPr>
          <w:rFonts w:ascii="Arial" w:hAnsi="Arial" w:cs="Arial"/>
          <w:sz w:val="20"/>
        </w:rPr>
        <w:t>N</w:t>
      </w:r>
      <w:r w:rsidR="0099679B" w:rsidRPr="00A51CF8">
        <w:rPr>
          <w:rFonts w:ascii="Arial" w:hAnsi="Arial" w:cs="Arial"/>
          <w:sz w:val="20"/>
          <w:szCs w:val="20"/>
        </w:rPr>
        <w:t>avedite na kakšen način so bili vključeni v načrtovanje programa ter ali nameravate s pridruženimi partnerji sodelovati tudi po zaključku sofinanciranja in na kakšen način bo to sodelovanje potekalo. Opišite</w:t>
      </w:r>
      <w:r w:rsidR="00A51CF8" w:rsidRPr="00A51CF8">
        <w:rPr>
          <w:rFonts w:ascii="Arial" w:hAnsi="Arial" w:cs="Arial"/>
          <w:sz w:val="20"/>
          <w:szCs w:val="20"/>
        </w:rPr>
        <w:t xml:space="preserve"> tudi </w:t>
      </w:r>
      <w:r w:rsidR="0099679B" w:rsidRPr="00A51CF8">
        <w:rPr>
          <w:rFonts w:ascii="Arial" w:hAnsi="Arial" w:cs="Arial"/>
          <w:sz w:val="20"/>
          <w:szCs w:val="20"/>
        </w:rPr>
        <w:t xml:space="preserve"> na kakšen način bodo pridruženi partnerji vključeni v spremljanje in vrednotenje rezultatov. </w:t>
      </w:r>
    </w:p>
    <w:p w14:paraId="77D3B4BA" w14:textId="77777777" w:rsidR="0099679B" w:rsidRDefault="0099679B" w:rsidP="00A62689">
      <w:pPr>
        <w:jc w:val="both"/>
        <w:rPr>
          <w:rFonts w:ascii="Arial" w:hAnsi="Arial" w:cs="Arial"/>
          <w:sz w:val="20"/>
        </w:rPr>
      </w:pPr>
      <w:r w:rsidRPr="00164DB0">
        <w:rPr>
          <w:rFonts w:ascii="Arial" w:hAnsi="Arial" w:cs="Arial"/>
          <w:sz w:val="20"/>
        </w:rPr>
        <w:t xml:space="preserve">Način sodelovanja mora biti </w:t>
      </w:r>
      <w:r>
        <w:rPr>
          <w:rFonts w:ascii="Arial" w:hAnsi="Arial" w:cs="Arial"/>
          <w:sz w:val="20"/>
        </w:rPr>
        <w:t xml:space="preserve">jasno </w:t>
      </w:r>
      <w:r w:rsidRPr="00164DB0">
        <w:rPr>
          <w:rFonts w:ascii="Arial" w:hAnsi="Arial" w:cs="Arial"/>
          <w:sz w:val="20"/>
        </w:rPr>
        <w:t xml:space="preserve">razviden iz Dogovora o sodelovanju s pridruženim partnerjem, ki je obvezna priloga k razpisni </w:t>
      </w:r>
      <w:r w:rsidRPr="00970A3E">
        <w:rPr>
          <w:rFonts w:ascii="Arial" w:hAnsi="Arial" w:cs="Arial"/>
          <w:sz w:val="20"/>
        </w:rPr>
        <w:t xml:space="preserve">dokumentaciji </w:t>
      </w:r>
      <w:r w:rsidRPr="00970A3E">
        <w:rPr>
          <w:rFonts w:ascii="Arial" w:hAnsi="Arial" w:cs="Arial"/>
          <w:i/>
          <w:sz w:val="20"/>
        </w:rPr>
        <w:t>(</w:t>
      </w:r>
      <w:r>
        <w:rPr>
          <w:rFonts w:ascii="Arial" w:hAnsi="Arial" w:cs="Arial"/>
          <w:i/>
          <w:sz w:val="20"/>
        </w:rPr>
        <w:t>Priloga</w:t>
      </w:r>
      <w:r w:rsidRPr="00970A3E">
        <w:rPr>
          <w:rFonts w:ascii="Arial" w:hAnsi="Arial" w:cs="Arial"/>
          <w:i/>
          <w:sz w:val="20"/>
        </w:rPr>
        <w:t xml:space="preserve"> št. 4: Dogovor o sodelovanju s pridruženim partnerjem</w:t>
      </w:r>
      <w:r w:rsidRPr="00970A3E">
        <w:rPr>
          <w:rFonts w:ascii="Arial" w:hAnsi="Arial" w:cs="Arial"/>
          <w:sz w:val="20"/>
        </w:rPr>
        <w:t>).</w:t>
      </w:r>
      <w:r w:rsidRPr="00164DB0">
        <w:rPr>
          <w:rFonts w:ascii="Arial" w:hAnsi="Arial" w:cs="Arial"/>
          <w:sz w:val="20"/>
        </w:rPr>
        <w:t xml:space="preserve"> V kolikor bo sodelovalo več pridruženih partnerjev je potrebno za vsakega pridruženega partnerja posebej priložiti </w:t>
      </w:r>
      <w:r>
        <w:rPr>
          <w:rFonts w:ascii="Arial" w:hAnsi="Arial" w:cs="Arial"/>
          <w:sz w:val="20"/>
        </w:rPr>
        <w:t>Prilogo</w:t>
      </w:r>
      <w:r w:rsidRPr="00164DB0">
        <w:rPr>
          <w:rFonts w:ascii="Arial" w:hAnsi="Arial" w:cs="Arial"/>
          <w:sz w:val="20"/>
        </w:rPr>
        <w:t xml:space="preserve"> št. 4.</w:t>
      </w:r>
    </w:p>
    <w:p w14:paraId="21C403D5" w14:textId="77777777" w:rsidR="0099679B" w:rsidRPr="0099679B" w:rsidRDefault="0099679B" w:rsidP="0099679B">
      <w:pPr>
        <w:rPr>
          <w:rFonts w:ascii="Arial" w:hAnsi="Arial" w:cs="Arial"/>
          <w:sz w:val="20"/>
        </w:rPr>
      </w:pPr>
    </w:p>
    <w:p w14:paraId="2BFADEEA" w14:textId="77777777" w:rsidR="0099679B" w:rsidRPr="00640D90" w:rsidRDefault="0099679B" w:rsidP="0099679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5246775F" w14:textId="77777777" w:rsidR="0099679B" w:rsidRPr="00640D90" w:rsidRDefault="0099679B" w:rsidP="0099679B">
      <w:pPr>
        <w:pBdr>
          <w:top w:val="single" w:sz="4" w:space="1" w:color="auto"/>
          <w:left w:val="single" w:sz="4" w:space="0" w:color="auto"/>
          <w:bottom w:val="single" w:sz="4" w:space="1" w:color="auto"/>
          <w:right w:val="single" w:sz="4" w:space="4" w:color="auto"/>
        </w:pBdr>
        <w:spacing w:before="60" w:after="60"/>
        <w:jc w:val="both"/>
        <w:rPr>
          <w:rFonts w:ascii="Arial" w:hAnsi="Arial" w:cs="Arial"/>
          <w:sz w:val="20"/>
          <w:szCs w:val="20"/>
        </w:rPr>
      </w:pPr>
      <w:r w:rsidRPr="000B59EC">
        <w:rPr>
          <w:rFonts w:ascii="Arial" w:hAnsi="Arial" w:cs="Arial"/>
          <w:sz w:val="20"/>
        </w:rPr>
        <w:fldChar w:fldCharType="begin">
          <w:ffData>
            <w:name w:val=""/>
            <w:enabled/>
            <w:calcOnExit w:val="0"/>
            <w:textInput/>
          </w:ffData>
        </w:fldChar>
      </w:r>
      <w:r w:rsidRPr="000B59EC">
        <w:rPr>
          <w:rFonts w:ascii="Arial" w:hAnsi="Arial" w:cs="Arial"/>
          <w:sz w:val="20"/>
        </w:rPr>
        <w:instrText xml:space="preserve"> FORMTEXT </w:instrText>
      </w:r>
      <w:r w:rsidRPr="000B59EC">
        <w:rPr>
          <w:rFonts w:ascii="Arial" w:hAnsi="Arial" w:cs="Arial"/>
          <w:sz w:val="20"/>
        </w:rPr>
      </w:r>
      <w:r w:rsidRPr="000B59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0B59EC">
        <w:rPr>
          <w:rFonts w:ascii="Arial" w:hAnsi="Arial" w:cs="Arial"/>
          <w:sz w:val="20"/>
        </w:rPr>
        <w:fldChar w:fldCharType="end"/>
      </w:r>
    </w:p>
    <w:p w14:paraId="745E5279" w14:textId="77777777" w:rsidR="0099679B" w:rsidRPr="00640D90" w:rsidRDefault="0099679B" w:rsidP="0099679B">
      <w:pPr>
        <w:pBdr>
          <w:top w:val="single" w:sz="4" w:space="1" w:color="auto"/>
          <w:left w:val="single" w:sz="4" w:space="0" w:color="auto"/>
          <w:bottom w:val="single" w:sz="4" w:space="1" w:color="auto"/>
          <w:right w:val="single" w:sz="4" w:space="4" w:color="auto"/>
        </w:pBdr>
        <w:spacing w:after="120"/>
        <w:jc w:val="both"/>
        <w:rPr>
          <w:rFonts w:ascii="Arial" w:hAnsi="Arial" w:cs="Arial"/>
          <w:sz w:val="20"/>
          <w:szCs w:val="20"/>
        </w:rPr>
      </w:pPr>
    </w:p>
    <w:p w14:paraId="618ED96D" w14:textId="77777777" w:rsidR="0099679B" w:rsidRPr="00640D90" w:rsidRDefault="0099679B" w:rsidP="0099679B">
      <w:pPr>
        <w:pBdr>
          <w:top w:val="single" w:sz="4" w:space="1" w:color="auto"/>
          <w:left w:val="single" w:sz="4" w:space="0" w:color="auto"/>
          <w:bottom w:val="single" w:sz="4" w:space="1" w:color="auto"/>
          <w:right w:val="single" w:sz="4" w:space="4" w:color="auto"/>
        </w:pBdr>
        <w:spacing w:after="120"/>
        <w:jc w:val="both"/>
        <w:rPr>
          <w:rFonts w:ascii="Arial" w:hAnsi="Arial" w:cs="Arial"/>
          <w:sz w:val="20"/>
          <w:szCs w:val="20"/>
        </w:rPr>
      </w:pPr>
    </w:p>
    <w:p w14:paraId="403812F9" w14:textId="77777777" w:rsidR="0099679B" w:rsidRPr="00640D90" w:rsidRDefault="0099679B" w:rsidP="0099679B">
      <w:pPr>
        <w:pBdr>
          <w:top w:val="single" w:sz="4" w:space="1" w:color="auto"/>
          <w:left w:val="single" w:sz="4" w:space="0" w:color="auto"/>
          <w:bottom w:val="single" w:sz="4" w:space="1" w:color="auto"/>
          <w:right w:val="single" w:sz="4" w:space="4" w:color="auto"/>
        </w:pBdr>
        <w:spacing w:after="120"/>
        <w:jc w:val="both"/>
        <w:rPr>
          <w:rFonts w:ascii="Arial" w:hAnsi="Arial" w:cs="Arial"/>
          <w:sz w:val="20"/>
          <w:szCs w:val="20"/>
        </w:rPr>
      </w:pPr>
    </w:p>
    <w:p w14:paraId="2B498B72" w14:textId="77777777" w:rsidR="00E431DB" w:rsidRPr="005466D3" w:rsidRDefault="00E431DB" w:rsidP="00E431DB">
      <w:pPr>
        <w:rPr>
          <w:rFonts w:ascii="Arial" w:hAnsi="Arial" w:cs="Arial"/>
          <w:i/>
          <w:sz w:val="18"/>
          <w:szCs w:val="18"/>
        </w:rPr>
      </w:pPr>
      <w:r>
        <w:rPr>
          <w:rFonts w:ascii="Arial" w:hAnsi="Arial" w:cs="Arial"/>
          <w:i/>
          <w:sz w:val="18"/>
          <w:szCs w:val="18"/>
        </w:rPr>
        <w:t>Po potrebi kopirajte vrstice</w:t>
      </w:r>
    </w:p>
    <w:p w14:paraId="552FDF16" w14:textId="5B41B6E2" w:rsidR="00E431DB" w:rsidRDefault="00E431DB"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311E169" w14:textId="60011C6F" w:rsidR="00FD44F5" w:rsidRDefault="00FD44F5"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5ACBD5F" w14:textId="6EE9B755" w:rsidR="00FD44F5" w:rsidRDefault="00FD44F5"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72B1F35" w14:textId="6C58FA4F" w:rsidR="00FD44F5" w:rsidRDefault="00FD44F5"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C87A289" w14:textId="6A7322BB" w:rsidR="00FD44F5" w:rsidRDefault="00FD44F5"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5E084C47" w14:textId="7F6332A8" w:rsidR="00FD44F5" w:rsidRDefault="00FD44F5"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W w:w="9531" w:type="dxa"/>
        <w:tblInd w:w="108" w:type="dxa"/>
        <w:tblLayout w:type="fixed"/>
        <w:tblLook w:val="01E0" w:firstRow="1" w:lastRow="1" w:firstColumn="1" w:lastColumn="1" w:noHBand="0" w:noVBand="0"/>
      </w:tblPr>
      <w:tblGrid>
        <w:gridCol w:w="3177"/>
        <w:gridCol w:w="3177"/>
        <w:gridCol w:w="3177"/>
      </w:tblGrid>
      <w:tr w:rsidR="00FD44F5" w:rsidRPr="00CD0E89" w14:paraId="1674F2BC" w14:textId="77777777" w:rsidTr="0035710A">
        <w:tc>
          <w:tcPr>
            <w:tcW w:w="3177" w:type="dxa"/>
          </w:tcPr>
          <w:p w14:paraId="2E4C6E8D" w14:textId="77777777" w:rsidR="00FD44F5" w:rsidRPr="00CD0E89" w:rsidRDefault="00FD44F5" w:rsidP="0035710A">
            <w:pPr>
              <w:rPr>
                <w:rFonts w:ascii="Arial" w:hAnsi="Arial" w:cs="Arial"/>
                <w:sz w:val="20"/>
                <w:szCs w:val="20"/>
              </w:rPr>
            </w:pPr>
            <w:r w:rsidRPr="00CD0E89">
              <w:rPr>
                <w:rFonts w:ascii="Arial" w:hAnsi="Arial" w:cs="Arial"/>
                <w:sz w:val="20"/>
                <w:szCs w:val="20"/>
              </w:rPr>
              <w:t>Kraj in datum:</w:t>
            </w:r>
          </w:p>
        </w:tc>
        <w:tc>
          <w:tcPr>
            <w:tcW w:w="3177" w:type="dxa"/>
          </w:tcPr>
          <w:p w14:paraId="4539EF7D" w14:textId="77777777" w:rsidR="00FD44F5" w:rsidRPr="00CD0E89" w:rsidRDefault="00FD44F5" w:rsidP="0035710A">
            <w:pPr>
              <w:jc w:val="center"/>
              <w:rPr>
                <w:rFonts w:ascii="Arial" w:hAnsi="Arial" w:cs="Arial"/>
                <w:sz w:val="20"/>
                <w:szCs w:val="20"/>
              </w:rPr>
            </w:pPr>
          </w:p>
        </w:tc>
        <w:tc>
          <w:tcPr>
            <w:tcW w:w="3177" w:type="dxa"/>
          </w:tcPr>
          <w:p w14:paraId="5AA56733" w14:textId="77777777" w:rsidR="00FD44F5" w:rsidRPr="00CD0E89" w:rsidRDefault="00FD44F5" w:rsidP="0035710A">
            <w:pPr>
              <w:jc w:val="center"/>
              <w:rPr>
                <w:rFonts w:ascii="Arial" w:hAnsi="Arial" w:cs="Arial"/>
                <w:sz w:val="20"/>
                <w:szCs w:val="20"/>
              </w:rPr>
            </w:pPr>
            <w:r w:rsidRPr="00CD0E89">
              <w:rPr>
                <w:rFonts w:ascii="Arial" w:hAnsi="Arial" w:cs="Arial"/>
                <w:sz w:val="20"/>
                <w:szCs w:val="20"/>
              </w:rPr>
              <w:t>Podpis odgovorne osebe prijavitelja:</w:t>
            </w:r>
          </w:p>
        </w:tc>
      </w:tr>
    </w:tbl>
    <w:p w14:paraId="1B9B4255" w14:textId="77777777" w:rsidR="00FD44F5" w:rsidRPr="00640D90" w:rsidRDefault="00FD44F5" w:rsidP="001738BB">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sectPr w:rsidR="00FD44F5" w:rsidRPr="00640D90" w:rsidSect="007F3B96">
      <w:pgSz w:w="11906" w:h="16838"/>
      <w:pgMar w:top="1134" w:right="1134" w:bottom="35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8E83" w14:textId="77777777" w:rsidR="00BB6156" w:rsidRDefault="00BB6156" w:rsidP="001738BB">
      <w:pPr>
        <w:spacing w:after="0" w:line="240" w:lineRule="auto"/>
      </w:pPr>
      <w:r>
        <w:separator/>
      </w:r>
    </w:p>
  </w:endnote>
  <w:endnote w:type="continuationSeparator" w:id="0">
    <w:p w14:paraId="2022DE2F" w14:textId="77777777" w:rsidR="00BB6156" w:rsidRDefault="00BB6156" w:rsidP="0017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91732"/>
      <w:docPartObj>
        <w:docPartGallery w:val="Page Numbers (Bottom of Page)"/>
        <w:docPartUnique/>
      </w:docPartObj>
    </w:sdtPr>
    <w:sdtEndPr>
      <w:rPr>
        <w:rFonts w:ascii="Arial" w:hAnsi="Arial" w:cs="Arial"/>
        <w:sz w:val="20"/>
      </w:rPr>
    </w:sdtEndPr>
    <w:sdtContent>
      <w:p w14:paraId="7CD36F5B" w14:textId="77777777" w:rsidR="00BB6156" w:rsidRPr="007F3B96" w:rsidRDefault="00BB6156">
        <w:pPr>
          <w:pStyle w:val="Noga"/>
          <w:jc w:val="right"/>
          <w:rPr>
            <w:rFonts w:ascii="Arial" w:hAnsi="Arial" w:cs="Arial"/>
            <w:sz w:val="20"/>
          </w:rPr>
        </w:pPr>
        <w:r w:rsidRPr="007F3B96">
          <w:rPr>
            <w:rFonts w:ascii="Arial" w:hAnsi="Arial" w:cs="Arial"/>
            <w:sz w:val="20"/>
          </w:rPr>
          <w:fldChar w:fldCharType="begin"/>
        </w:r>
        <w:r w:rsidRPr="007F3B96">
          <w:rPr>
            <w:rFonts w:ascii="Arial" w:hAnsi="Arial" w:cs="Arial"/>
            <w:sz w:val="20"/>
          </w:rPr>
          <w:instrText>PAGE   \* MERGEFORMAT</w:instrText>
        </w:r>
        <w:r w:rsidRPr="007F3B96">
          <w:rPr>
            <w:rFonts w:ascii="Arial" w:hAnsi="Arial" w:cs="Arial"/>
            <w:sz w:val="20"/>
          </w:rPr>
          <w:fldChar w:fldCharType="separate"/>
        </w:r>
        <w:r w:rsidRPr="007F3B96">
          <w:rPr>
            <w:rFonts w:ascii="Arial" w:hAnsi="Arial" w:cs="Arial"/>
            <w:sz w:val="20"/>
          </w:rPr>
          <w:t>2</w:t>
        </w:r>
        <w:r w:rsidRPr="007F3B96">
          <w:rPr>
            <w:rFonts w:ascii="Arial" w:hAnsi="Arial" w:cs="Arial"/>
            <w:sz w:val="20"/>
          </w:rPr>
          <w:fldChar w:fldCharType="end"/>
        </w:r>
      </w:p>
    </w:sdtContent>
  </w:sdt>
  <w:p w14:paraId="5663E0AE" w14:textId="77777777" w:rsidR="00BB6156" w:rsidRPr="007F3B96" w:rsidRDefault="00BB6156" w:rsidP="007F3B9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72293"/>
      <w:docPartObj>
        <w:docPartGallery w:val="Page Numbers (Bottom of Page)"/>
        <w:docPartUnique/>
      </w:docPartObj>
    </w:sdtPr>
    <w:sdtEndPr>
      <w:rPr>
        <w:rFonts w:ascii="Arial" w:hAnsi="Arial" w:cs="Arial"/>
        <w:sz w:val="20"/>
      </w:rPr>
    </w:sdtEndPr>
    <w:sdtContent>
      <w:p w14:paraId="203F5668" w14:textId="77777777" w:rsidR="00BB6156" w:rsidRPr="007F3B96" w:rsidRDefault="00BB6156">
        <w:pPr>
          <w:pStyle w:val="Noga"/>
          <w:jc w:val="right"/>
          <w:rPr>
            <w:rFonts w:ascii="Arial" w:hAnsi="Arial" w:cs="Arial"/>
            <w:sz w:val="20"/>
          </w:rPr>
        </w:pPr>
        <w:r w:rsidRPr="007F3B96">
          <w:rPr>
            <w:rFonts w:ascii="Arial" w:hAnsi="Arial" w:cs="Arial"/>
            <w:sz w:val="20"/>
          </w:rPr>
          <w:fldChar w:fldCharType="begin"/>
        </w:r>
        <w:r w:rsidRPr="007F3B96">
          <w:rPr>
            <w:rFonts w:ascii="Arial" w:hAnsi="Arial" w:cs="Arial"/>
            <w:sz w:val="20"/>
          </w:rPr>
          <w:instrText>PAGE   \* MERGEFORMAT</w:instrText>
        </w:r>
        <w:r w:rsidRPr="007F3B96">
          <w:rPr>
            <w:rFonts w:ascii="Arial" w:hAnsi="Arial" w:cs="Arial"/>
            <w:sz w:val="20"/>
          </w:rPr>
          <w:fldChar w:fldCharType="separate"/>
        </w:r>
        <w:r w:rsidRPr="007F3B96">
          <w:rPr>
            <w:rFonts w:ascii="Arial" w:hAnsi="Arial" w:cs="Arial"/>
            <w:sz w:val="20"/>
          </w:rPr>
          <w:t>2</w:t>
        </w:r>
        <w:r w:rsidRPr="007F3B96">
          <w:rPr>
            <w:rFonts w:ascii="Arial" w:hAnsi="Arial" w:cs="Arial"/>
            <w:sz w:val="20"/>
          </w:rPr>
          <w:fldChar w:fldCharType="end"/>
        </w:r>
      </w:p>
    </w:sdtContent>
  </w:sdt>
  <w:p w14:paraId="38E2974B" w14:textId="77777777" w:rsidR="00BB6156" w:rsidRDefault="00BB61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9913" w14:textId="77777777" w:rsidR="00BB6156" w:rsidRDefault="00BB6156" w:rsidP="001738BB">
      <w:pPr>
        <w:spacing w:after="0" w:line="240" w:lineRule="auto"/>
      </w:pPr>
      <w:r>
        <w:separator/>
      </w:r>
    </w:p>
  </w:footnote>
  <w:footnote w:type="continuationSeparator" w:id="0">
    <w:p w14:paraId="079A423E" w14:textId="77777777" w:rsidR="00BB6156" w:rsidRDefault="00BB6156" w:rsidP="001738BB">
      <w:pPr>
        <w:spacing w:after="0" w:line="240" w:lineRule="auto"/>
      </w:pPr>
      <w:r>
        <w:continuationSeparator/>
      </w:r>
    </w:p>
  </w:footnote>
  <w:footnote w:id="1">
    <w:p w14:paraId="5E5D315D" w14:textId="77777777" w:rsidR="00BB6156" w:rsidRPr="00D42D3A" w:rsidRDefault="00BB6156" w:rsidP="005E002F">
      <w:pPr>
        <w:rPr>
          <w:rFonts w:ascii="Arial" w:hAnsi="Arial" w:cs="Arial"/>
          <w:b/>
          <w:bCs/>
          <w:i/>
          <w:sz w:val="18"/>
          <w:szCs w:val="16"/>
        </w:rPr>
      </w:pPr>
      <w:r w:rsidRPr="00E432DB">
        <w:rPr>
          <w:rStyle w:val="Sprotnaopomba-sklic"/>
          <w:rFonts w:ascii="Arial" w:hAnsi="Arial"/>
          <w:sz w:val="16"/>
          <w:szCs w:val="16"/>
        </w:rPr>
        <w:footnoteRef/>
      </w:r>
      <w:r w:rsidRPr="00E432DB">
        <w:rPr>
          <w:rFonts w:ascii="Arial" w:hAnsi="Arial" w:cs="Arial"/>
          <w:sz w:val="16"/>
          <w:szCs w:val="16"/>
        </w:rPr>
        <w:t xml:space="preserve"> </w:t>
      </w:r>
      <w:r w:rsidRPr="00D42D3A">
        <w:rPr>
          <w:rFonts w:ascii="Arial" w:hAnsi="Arial" w:cs="Arial"/>
          <w:b/>
          <w:bCs/>
          <w:i/>
          <w:sz w:val="18"/>
          <w:szCs w:val="16"/>
        </w:rPr>
        <w:t>Posamezna aktivnost lahko vodi tudi k več specifičnim ciljem. Vpišite številko posameznega cilja.</w:t>
      </w:r>
    </w:p>
    <w:p w14:paraId="383B9DAB" w14:textId="77777777" w:rsidR="00BB6156" w:rsidRPr="006D7CC7" w:rsidRDefault="00BB6156" w:rsidP="005E002F">
      <w:pPr>
        <w:numPr>
          <w:ilvl w:val="0"/>
          <w:numId w:val="16"/>
        </w:numPr>
        <w:tabs>
          <w:tab w:val="num" w:pos="360"/>
        </w:tabs>
        <w:spacing w:after="0" w:line="240" w:lineRule="auto"/>
        <w:ind w:left="714" w:hanging="357"/>
        <w:rPr>
          <w:rFonts w:ascii="Arial" w:hAnsi="Arial" w:cs="Arial"/>
          <w:sz w:val="16"/>
          <w:szCs w:val="18"/>
        </w:rPr>
      </w:pPr>
      <w:r w:rsidRPr="006D7CC7">
        <w:rPr>
          <w:rFonts w:ascii="Arial" w:hAnsi="Arial" w:cs="Arial"/>
          <w:sz w:val="16"/>
          <w:szCs w:val="18"/>
        </w:rPr>
        <w:t xml:space="preserve">Okrepiti informiranost, organizacijski razvoj NVO, usposobljenost za zagovorništvo in trajnostno krepitev mrež/stičišč NVO in NVO s potencialom  </w:t>
      </w:r>
    </w:p>
    <w:p w14:paraId="621C7DA3" w14:textId="77777777" w:rsidR="00BB6156" w:rsidRPr="006D7CC7" w:rsidRDefault="00BB6156" w:rsidP="005E002F">
      <w:pPr>
        <w:numPr>
          <w:ilvl w:val="0"/>
          <w:numId w:val="16"/>
        </w:numPr>
        <w:tabs>
          <w:tab w:val="num" w:pos="360"/>
        </w:tabs>
        <w:spacing w:after="0" w:line="240" w:lineRule="auto"/>
        <w:ind w:left="714" w:hanging="357"/>
        <w:rPr>
          <w:rFonts w:ascii="Arial" w:hAnsi="Arial" w:cs="Arial"/>
          <w:sz w:val="16"/>
          <w:szCs w:val="18"/>
        </w:rPr>
      </w:pPr>
      <w:r w:rsidRPr="006D7CC7">
        <w:rPr>
          <w:rFonts w:ascii="Arial" w:hAnsi="Arial" w:cs="Arial"/>
          <w:sz w:val="16"/>
          <w:szCs w:val="18"/>
        </w:rPr>
        <w:t>Izboljšati  pravno in sistemsko okolje za razvoj NVO, transparentnih procesov odločanja ter večjega vpliva NVO na oblikovanje politik</w:t>
      </w:r>
    </w:p>
    <w:p w14:paraId="7A0CD238" w14:textId="77777777" w:rsidR="00BB6156" w:rsidRPr="00D42D3A" w:rsidRDefault="00BB6156" w:rsidP="005E002F">
      <w:pPr>
        <w:numPr>
          <w:ilvl w:val="0"/>
          <w:numId w:val="16"/>
        </w:numPr>
        <w:spacing w:after="0" w:line="240" w:lineRule="auto"/>
        <w:ind w:left="714" w:hanging="357"/>
        <w:rPr>
          <w:rFonts w:ascii="Arial" w:hAnsi="Arial" w:cs="Arial"/>
          <w:bCs/>
          <w:i/>
          <w:sz w:val="14"/>
          <w:szCs w:val="16"/>
        </w:rPr>
      </w:pPr>
      <w:r w:rsidRPr="006D7CC7">
        <w:rPr>
          <w:rFonts w:ascii="Arial" w:hAnsi="Arial" w:cs="Arial"/>
          <w:sz w:val="16"/>
          <w:szCs w:val="18"/>
        </w:rPr>
        <w:t>Okrepiti čezsektorsko povezovanje z javnimi institucijami, gospodarstvom in drugimi akterji za razvoj novih rešitev za naslavljanje posameznih družbenih izzivov</w:t>
      </w:r>
    </w:p>
  </w:footnote>
  <w:footnote w:id="2">
    <w:p w14:paraId="23EB3EEC" w14:textId="77777777" w:rsidR="008A4907" w:rsidRPr="00D42D3A" w:rsidRDefault="008A4907" w:rsidP="008A4907">
      <w:pPr>
        <w:rPr>
          <w:rFonts w:ascii="Arial" w:hAnsi="Arial" w:cs="Arial"/>
          <w:b/>
          <w:bCs/>
          <w:i/>
          <w:sz w:val="18"/>
          <w:szCs w:val="16"/>
        </w:rPr>
      </w:pPr>
      <w:r w:rsidRPr="00E432DB">
        <w:rPr>
          <w:rStyle w:val="Sprotnaopomba-sklic"/>
          <w:rFonts w:ascii="Arial" w:hAnsi="Arial"/>
          <w:sz w:val="16"/>
          <w:szCs w:val="16"/>
        </w:rPr>
        <w:footnoteRef/>
      </w:r>
      <w:r w:rsidRPr="00E432DB">
        <w:rPr>
          <w:rFonts w:ascii="Arial" w:hAnsi="Arial" w:cs="Arial"/>
          <w:sz w:val="16"/>
          <w:szCs w:val="16"/>
        </w:rPr>
        <w:t xml:space="preserve"> </w:t>
      </w:r>
      <w:r w:rsidRPr="00D42D3A">
        <w:rPr>
          <w:rFonts w:ascii="Arial" w:hAnsi="Arial" w:cs="Arial"/>
          <w:b/>
          <w:bCs/>
          <w:i/>
          <w:sz w:val="18"/>
          <w:szCs w:val="16"/>
        </w:rPr>
        <w:t>Posamezna aktivnost lahko vodi tudi k več specifičnim ciljem. Vpišite številko posameznega cilja.</w:t>
      </w:r>
    </w:p>
    <w:p w14:paraId="12D9A453" w14:textId="77777777" w:rsidR="008A4907" w:rsidRPr="00457ACE" w:rsidRDefault="008A4907" w:rsidP="008A4907">
      <w:pPr>
        <w:numPr>
          <w:ilvl w:val="0"/>
          <w:numId w:val="21"/>
        </w:numPr>
        <w:spacing w:after="0" w:line="180" w:lineRule="exact"/>
        <w:rPr>
          <w:rFonts w:ascii="Arial" w:hAnsi="Arial" w:cs="Arial"/>
          <w:sz w:val="16"/>
          <w:szCs w:val="16"/>
        </w:rPr>
      </w:pPr>
      <w:r w:rsidRPr="00457ACE">
        <w:rPr>
          <w:rFonts w:ascii="Arial" w:hAnsi="Arial" w:cs="Arial"/>
          <w:sz w:val="16"/>
          <w:szCs w:val="16"/>
        </w:rPr>
        <w:t>Okrepiti informiranost, organizacijsko, strokovno in zagovorniško usposobljenost NVO</w:t>
      </w:r>
    </w:p>
    <w:p w14:paraId="4281CDA8" w14:textId="77777777" w:rsidR="008A4907" w:rsidRPr="00457ACE" w:rsidRDefault="008A4907" w:rsidP="008A4907">
      <w:pPr>
        <w:numPr>
          <w:ilvl w:val="0"/>
          <w:numId w:val="21"/>
        </w:numPr>
        <w:spacing w:after="0" w:line="180" w:lineRule="exact"/>
        <w:ind w:left="714" w:hanging="357"/>
        <w:rPr>
          <w:rFonts w:ascii="Arial" w:hAnsi="Arial" w:cs="Arial"/>
          <w:sz w:val="16"/>
          <w:szCs w:val="16"/>
        </w:rPr>
      </w:pPr>
      <w:r w:rsidRPr="00457ACE">
        <w:rPr>
          <w:rFonts w:ascii="Arial" w:hAnsi="Arial" w:cs="Arial"/>
          <w:sz w:val="16"/>
          <w:szCs w:val="16"/>
        </w:rPr>
        <w:t>Prispevati k večji vlogi NVO pri oblikovanju lokalnih/regionalnih politik</w:t>
      </w:r>
    </w:p>
    <w:p w14:paraId="08BB8724" w14:textId="77777777" w:rsidR="008A4907" w:rsidRPr="00457ACE" w:rsidRDefault="008A4907" w:rsidP="008A4907">
      <w:pPr>
        <w:numPr>
          <w:ilvl w:val="0"/>
          <w:numId w:val="21"/>
        </w:numPr>
        <w:spacing w:after="0" w:line="180" w:lineRule="exact"/>
        <w:ind w:left="714" w:hanging="357"/>
        <w:rPr>
          <w:rFonts w:ascii="Arial" w:hAnsi="Arial" w:cs="Arial"/>
          <w:bCs/>
          <w:i/>
          <w:sz w:val="16"/>
          <w:szCs w:val="16"/>
        </w:rPr>
      </w:pPr>
      <w:r w:rsidRPr="00457ACE">
        <w:rPr>
          <w:rFonts w:ascii="Arial" w:hAnsi="Arial" w:cs="Arial"/>
          <w:sz w:val="16"/>
          <w:szCs w:val="16"/>
        </w:rPr>
        <w:t xml:space="preserve">Okrepiti čezsektorsko povezovanje in sodelovanje za reševanje lokalnih potreb </w:t>
      </w:r>
    </w:p>
  </w:footnote>
  <w:footnote w:id="3">
    <w:p w14:paraId="60A907B5" w14:textId="77777777" w:rsidR="00BB6156" w:rsidRPr="00D42D3A" w:rsidRDefault="00BB6156" w:rsidP="005E002F">
      <w:pPr>
        <w:rPr>
          <w:rFonts w:ascii="Arial" w:hAnsi="Arial" w:cs="Arial"/>
          <w:b/>
          <w:bCs/>
          <w:i/>
          <w:sz w:val="18"/>
          <w:szCs w:val="16"/>
        </w:rPr>
      </w:pPr>
      <w:r w:rsidRPr="00E432DB">
        <w:rPr>
          <w:rStyle w:val="Sprotnaopomba-sklic"/>
          <w:rFonts w:ascii="Arial" w:hAnsi="Arial"/>
          <w:sz w:val="16"/>
          <w:szCs w:val="16"/>
        </w:rPr>
        <w:footnoteRef/>
      </w:r>
      <w:r w:rsidRPr="00E432DB">
        <w:rPr>
          <w:rFonts w:ascii="Arial" w:hAnsi="Arial" w:cs="Arial"/>
          <w:sz w:val="16"/>
          <w:szCs w:val="16"/>
        </w:rPr>
        <w:t xml:space="preserve"> </w:t>
      </w:r>
      <w:r w:rsidRPr="00D42D3A">
        <w:rPr>
          <w:rFonts w:ascii="Arial" w:hAnsi="Arial" w:cs="Arial"/>
          <w:b/>
          <w:bCs/>
          <w:i/>
          <w:sz w:val="18"/>
          <w:szCs w:val="16"/>
        </w:rPr>
        <w:t>*Posamezna aktivnost lahko vodi tudi k več specifičnim ciljem. Vpišite številko posameznega cilja.</w:t>
      </w:r>
    </w:p>
    <w:p w14:paraId="4F998EC8" w14:textId="77777777" w:rsidR="00BB6156" w:rsidRPr="00457ACE" w:rsidRDefault="00BB6156" w:rsidP="005E002F">
      <w:pPr>
        <w:numPr>
          <w:ilvl w:val="0"/>
          <w:numId w:val="22"/>
        </w:numPr>
        <w:tabs>
          <w:tab w:val="num" w:pos="360"/>
        </w:tabs>
        <w:spacing w:after="0" w:line="180" w:lineRule="exact"/>
        <w:rPr>
          <w:rFonts w:ascii="Arial" w:hAnsi="Arial" w:cs="Arial"/>
          <w:sz w:val="16"/>
          <w:szCs w:val="16"/>
        </w:rPr>
      </w:pPr>
      <w:r w:rsidRPr="00457ACE">
        <w:rPr>
          <w:rFonts w:ascii="Arial" w:hAnsi="Arial" w:cs="Arial"/>
          <w:sz w:val="16"/>
          <w:szCs w:val="16"/>
        </w:rPr>
        <w:t>Okrepiti informiranost, strokovno in zagovorniško usposobljenost NVO na področju prostovoljstva in s tem prispevati k večji strokovni usposobljenosti za izvajanje javnih politik</w:t>
      </w:r>
    </w:p>
    <w:p w14:paraId="51077B4D" w14:textId="77777777" w:rsidR="00BB6156" w:rsidRPr="00457ACE" w:rsidRDefault="00BB6156" w:rsidP="005E002F">
      <w:pPr>
        <w:numPr>
          <w:ilvl w:val="0"/>
          <w:numId w:val="22"/>
        </w:numPr>
        <w:tabs>
          <w:tab w:val="num" w:pos="360"/>
        </w:tabs>
        <w:spacing w:after="0" w:line="180" w:lineRule="exact"/>
        <w:ind w:left="714" w:hanging="357"/>
        <w:rPr>
          <w:rFonts w:ascii="Arial" w:hAnsi="Arial" w:cs="Arial"/>
          <w:sz w:val="16"/>
          <w:szCs w:val="16"/>
        </w:rPr>
      </w:pPr>
      <w:r w:rsidRPr="00457ACE">
        <w:rPr>
          <w:rFonts w:ascii="Arial" w:hAnsi="Arial" w:cs="Arial"/>
          <w:sz w:val="16"/>
          <w:szCs w:val="16"/>
        </w:rPr>
        <w:t xml:space="preserve">Prispevati k večji vlogi NVO pri oblikovanju sektorskih politik na področju prostovoljstva </w:t>
      </w:r>
    </w:p>
    <w:p w14:paraId="2712215A" w14:textId="77777777" w:rsidR="00BB6156" w:rsidRPr="00D42D3A" w:rsidRDefault="00BB6156" w:rsidP="005E002F">
      <w:pPr>
        <w:numPr>
          <w:ilvl w:val="0"/>
          <w:numId w:val="22"/>
        </w:numPr>
        <w:spacing w:after="0" w:line="180" w:lineRule="exact"/>
        <w:ind w:left="714" w:hanging="357"/>
        <w:rPr>
          <w:rFonts w:ascii="Arial" w:hAnsi="Arial" w:cs="Arial"/>
          <w:bCs/>
          <w:i/>
          <w:sz w:val="14"/>
          <w:szCs w:val="16"/>
        </w:rPr>
      </w:pPr>
      <w:r w:rsidRPr="00457ACE">
        <w:rPr>
          <w:rFonts w:ascii="Arial" w:hAnsi="Arial" w:cs="Arial"/>
          <w:sz w:val="16"/>
          <w:szCs w:val="16"/>
        </w:rPr>
        <w:t>Okrepiti čezsektorsko povezovanje in sodelovanje za razvoj novih rešitev na področju prostovoljstva pri naslavljanju posameznih družbenih izzivov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1DD6" w14:textId="77777777" w:rsidR="00BB6156" w:rsidRDefault="00BB6156">
    <w:pPr>
      <w:pStyle w:val="Glava"/>
    </w:pPr>
    <w:r>
      <w:rPr>
        <w:rFonts w:ascii="Arial" w:eastAsia="Times New Roman" w:hAnsi="Arial" w:cs="Arial"/>
        <w:bCs/>
        <w:noProof/>
        <w:sz w:val="20"/>
        <w:szCs w:val="20"/>
        <w:lang w:eastAsia="sl-SI"/>
      </w:rPr>
      <w:drawing>
        <wp:anchor distT="0" distB="0" distL="114300" distR="114300" simplePos="0" relativeHeight="251659264" behindDoc="1" locked="0" layoutInCell="1" allowOverlap="1" wp14:anchorId="18BF9316" wp14:editId="087A7EC0">
          <wp:simplePos x="0" y="0"/>
          <wp:positionH relativeFrom="page">
            <wp:posOffset>433070</wp:posOffset>
          </wp:positionH>
          <wp:positionV relativeFrom="page">
            <wp:posOffset>420370</wp:posOffset>
          </wp:positionV>
          <wp:extent cx="2372360" cy="313055"/>
          <wp:effectExtent l="0" t="0" r="8890" b="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FE4C" w14:textId="77777777" w:rsidR="00BB6156" w:rsidRDefault="00BB615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D1C"/>
    <w:multiLevelType w:val="hybridMultilevel"/>
    <w:tmpl w:val="1F9E45AC"/>
    <w:lvl w:ilvl="0" w:tplc="5686DF22">
      <w:start w:val="1"/>
      <w:numFmt w:val="lowerLetter"/>
      <w:lvlText w:val="%1)"/>
      <w:lvlJc w:val="left"/>
      <w:pPr>
        <w:tabs>
          <w:tab w:val="num" w:pos="480"/>
        </w:tabs>
        <w:ind w:left="480" w:hanging="360"/>
      </w:pPr>
      <w:rPr>
        <w:rFonts w:hint="default"/>
        <w:i w:val="0"/>
      </w:rPr>
    </w:lvl>
    <w:lvl w:ilvl="1" w:tplc="04240019">
      <w:start w:val="1"/>
      <w:numFmt w:val="bullet"/>
      <w:lvlText w:val=""/>
      <w:lvlJc w:val="left"/>
      <w:pPr>
        <w:tabs>
          <w:tab w:val="num" w:pos="1560"/>
        </w:tabs>
        <w:ind w:left="1560" w:hanging="360"/>
      </w:pPr>
      <w:rPr>
        <w:rFonts w:ascii="Symbol" w:hAnsi="Symbol" w:hint="default"/>
      </w:rPr>
    </w:lvl>
    <w:lvl w:ilvl="2" w:tplc="0424001B" w:tentative="1">
      <w:start w:val="1"/>
      <w:numFmt w:val="bullet"/>
      <w:lvlText w:val=""/>
      <w:lvlJc w:val="left"/>
      <w:pPr>
        <w:tabs>
          <w:tab w:val="num" w:pos="2280"/>
        </w:tabs>
        <w:ind w:left="2280" w:hanging="360"/>
      </w:pPr>
      <w:rPr>
        <w:rFonts w:ascii="Wingdings" w:hAnsi="Wingdings" w:hint="default"/>
      </w:rPr>
    </w:lvl>
    <w:lvl w:ilvl="3" w:tplc="0424000F" w:tentative="1">
      <w:start w:val="1"/>
      <w:numFmt w:val="bullet"/>
      <w:lvlText w:val=""/>
      <w:lvlJc w:val="left"/>
      <w:pPr>
        <w:tabs>
          <w:tab w:val="num" w:pos="3000"/>
        </w:tabs>
        <w:ind w:left="3000" w:hanging="360"/>
      </w:pPr>
      <w:rPr>
        <w:rFonts w:ascii="Symbol" w:hAnsi="Symbol" w:hint="default"/>
      </w:rPr>
    </w:lvl>
    <w:lvl w:ilvl="4" w:tplc="04240019" w:tentative="1">
      <w:start w:val="1"/>
      <w:numFmt w:val="bullet"/>
      <w:lvlText w:val="o"/>
      <w:lvlJc w:val="left"/>
      <w:pPr>
        <w:tabs>
          <w:tab w:val="num" w:pos="3720"/>
        </w:tabs>
        <w:ind w:left="3720" w:hanging="360"/>
      </w:pPr>
      <w:rPr>
        <w:rFonts w:ascii="Courier New" w:hAnsi="Courier New" w:cs="Courier New" w:hint="default"/>
      </w:rPr>
    </w:lvl>
    <w:lvl w:ilvl="5" w:tplc="0424001B" w:tentative="1">
      <w:start w:val="1"/>
      <w:numFmt w:val="bullet"/>
      <w:lvlText w:val=""/>
      <w:lvlJc w:val="left"/>
      <w:pPr>
        <w:tabs>
          <w:tab w:val="num" w:pos="4440"/>
        </w:tabs>
        <w:ind w:left="4440" w:hanging="360"/>
      </w:pPr>
      <w:rPr>
        <w:rFonts w:ascii="Wingdings" w:hAnsi="Wingdings" w:hint="default"/>
      </w:rPr>
    </w:lvl>
    <w:lvl w:ilvl="6" w:tplc="0424000F" w:tentative="1">
      <w:start w:val="1"/>
      <w:numFmt w:val="bullet"/>
      <w:lvlText w:val=""/>
      <w:lvlJc w:val="left"/>
      <w:pPr>
        <w:tabs>
          <w:tab w:val="num" w:pos="5160"/>
        </w:tabs>
        <w:ind w:left="5160" w:hanging="360"/>
      </w:pPr>
      <w:rPr>
        <w:rFonts w:ascii="Symbol" w:hAnsi="Symbol" w:hint="default"/>
      </w:rPr>
    </w:lvl>
    <w:lvl w:ilvl="7" w:tplc="04240019" w:tentative="1">
      <w:start w:val="1"/>
      <w:numFmt w:val="bullet"/>
      <w:lvlText w:val="o"/>
      <w:lvlJc w:val="left"/>
      <w:pPr>
        <w:tabs>
          <w:tab w:val="num" w:pos="5880"/>
        </w:tabs>
        <w:ind w:left="5880" w:hanging="360"/>
      </w:pPr>
      <w:rPr>
        <w:rFonts w:ascii="Courier New" w:hAnsi="Courier New" w:cs="Courier New" w:hint="default"/>
      </w:rPr>
    </w:lvl>
    <w:lvl w:ilvl="8" w:tplc="0424001B"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7A44EDB"/>
    <w:multiLevelType w:val="hybridMultilevel"/>
    <w:tmpl w:val="8138CBC4"/>
    <w:lvl w:ilvl="0" w:tplc="81B6C2C2">
      <w:start w:val="1"/>
      <w:numFmt w:val="decimal"/>
      <w:lvlText w:val="%1)"/>
      <w:lvlJc w:val="left"/>
      <w:pPr>
        <w:tabs>
          <w:tab w:val="num" w:pos="0"/>
        </w:tabs>
        <w:ind w:left="284" w:hanging="284"/>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8AB3149"/>
    <w:multiLevelType w:val="hybridMultilevel"/>
    <w:tmpl w:val="44D657AE"/>
    <w:lvl w:ilvl="0" w:tplc="3F121570">
      <w:start w:val="1"/>
      <w:numFmt w:val="lowerLetter"/>
      <w:lvlText w:val="%1)"/>
      <w:lvlJc w:val="left"/>
      <w:pPr>
        <w:tabs>
          <w:tab w:val="num" w:pos="0"/>
        </w:tabs>
        <w:ind w:left="284" w:hanging="284"/>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E11F1B"/>
    <w:multiLevelType w:val="hybridMultilevel"/>
    <w:tmpl w:val="3B3029CA"/>
    <w:lvl w:ilvl="0" w:tplc="D692602E">
      <w:start w:val="1"/>
      <w:numFmt w:val="lowerLetter"/>
      <w:lvlText w:val="%1)"/>
      <w:lvlJc w:val="left"/>
      <w:pPr>
        <w:tabs>
          <w:tab w:val="num" w:pos="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82852"/>
    <w:multiLevelType w:val="hybridMultilevel"/>
    <w:tmpl w:val="D6C83618"/>
    <w:lvl w:ilvl="0" w:tplc="1F8CA4DC">
      <w:start w:val="1"/>
      <w:numFmt w:val="lowerLetter"/>
      <w:lvlText w:val="%1)"/>
      <w:lvlJc w:val="left"/>
      <w:pPr>
        <w:tabs>
          <w:tab w:val="num" w:pos="0"/>
        </w:tabs>
        <w:ind w:left="284" w:hanging="284"/>
      </w:pPr>
      <w:rPr>
        <w:rFonts w:ascii="Arial" w:hAnsi="Arial" w:cs="Tms Rmn" w:hint="default"/>
        <w:b w:val="0"/>
        <w:i w:val="0"/>
      </w:rPr>
    </w:lvl>
    <w:lvl w:ilvl="1" w:tplc="2056DFF6">
      <w:start w:val="2"/>
      <w:numFmt w:val="decimal"/>
      <w:lvlText w:val="%2."/>
      <w:lvlJc w:val="left"/>
      <w:pPr>
        <w:tabs>
          <w:tab w:val="num" w:pos="156"/>
        </w:tabs>
        <w:ind w:left="156" w:hanging="360"/>
      </w:pPr>
      <w:rPr>
        <w:rFonts w:hint="default"/>
        <w:b w:val="0"/>
        <w:i w:val="0"/>
      </w:rPr>
    </w:lvl>
    <w:lvl w:ilvl="2" w:tplc="04240005" w:tentative="1">
      <w:start w:val="1"/>
      <w:numFmt w:val="bullet"/>
      <w:lvlText w:val=""/>
      <w:lvlJc w:val="left"/>
      <w:pPr>
        <w:tabs>
          <w:tab w:val="num" w:pos="876"/>
        </w:tabs>
        <w:ind w:left="876" w:hanging="360"/>
      </w:pPr>
      <w:rPr>
        <w:rFonts w:ascii="Wingdings" w:hAnsi="Wingdings" w:hint="default"/>
      </w:rPr>
    </w:lvl>
    <w:lvl w:ilvl="3" w:tplc="04240001" w:tentative="1">
      <w:start w:val="1"/>
      <w:numFmt w:val="bullet"/>
      <w:lvlText w:val=""/>
      <w:lvlJc w:val="left"/>
      <w:pPr>
        <w:tabs>
          <w:tab w:val="num" w:pos="1596"/>
        </w:tabs>
        <w:ind w:left="1596" w:hanging="360"/>
      </w:pPr>
      <w:rPr>
        <w:rFonts w:ascii="Symbol" w:hAnsi="Symbol" w:hint="default"/>
      </w:rPr>
    </w:lvl>
    <w:lvl w:ilvl="4" w:tplc="04240003" w:tentative="1">
      <w:start w:val="1"/>
      <w:numFmt w:val="bullet"/>
      <w:lvlText w:val="o"/>
      <w:lvlJc w:val="left"/>
      <w:pPr>
        <w:tabs>
          <w:tab w:val="num" w:pos="2316"/>
        </w:tabs>
        <w:ind w:left="2316" w:hanging="360"/>
      </w:pPr>
      <w:rPr>
        <w:rFonts w:ascii="Courier New" w:hAnsi="Courier New" w:cs="Courier New" w:hint="default"/>
      </w:rPr>
    </w:lvl>
    <w:lvl w:ilvl="5" w:tplc="04240005" w:tentative="1">
      <w:start w:val="1"/>
      <w:numFmt w:val="bullet"/>
      <w:lvlText w:val=""/>
      <w:lvlJc w:val="left"/>
      <w:pPr>
        <w:tabs>
          <w:tab w:val="num" w:pos="3036"/>
        </w:tabs>
        <w:ind w:left="3036" w:hanging="360"/>
      </w:pPr>
      <w:rPr>
        <w:rFonts w:ascii="Wingdings" w:hAnsi="Wingdings" w:hint="default"/>
      </w:rPr>
    </w:lvl>
    <w:lvl w:ilvl="6" w:tplc="04240001" w:tentative="1">
      <w:start w:val="1"/>
      <w:numFmt w:val="bullet"/>
      <w:lvlText w:val=""/>
      <w:lvlJc w:val="left"/>
      <w:pPr>
        <w:tabs>
          <w:tab w:val="num" w:pos="3756"/>
        </w:tabs>
        <w:ind w:left="3756" w:hanging="360"/>
      </w:pPr>
      <w:rPr>
        <w:rFonts w:ascii="Symbol" w:hAnsi="Symbol" w:hint="default"/>
      </w:rPr>
    </w:lvl>
    <w:lvl w:ilvl="7" w:tplc="04240003" w:tentative="1">
      <w:start w:val="1"/>
      <w:numFmt w:val="bullet"/>
      <w:lvlText w:val="o"/>
      <w:lvlJc w:val="left"/>
      <w:pPr>
        <w:tabs>
          <w:tab w:val="num" w:pos="4476"/>
        </w:tabs>
        <w:ind w:left="4476" w:hanging="360"/>
      </w:pPr>
      <w:rPr>
        <w:rFonts w:ascii="Courier New" w:hAnsi="Courier New" w:cs="Courier New" w:hint="default"/>
      </w:rPr>
    </w:lvl>
    <w:lvl w:ilvl="8" w:tplc="04240005" w:tentative="1">
      <w:start w:val="1"/>
      <w:numFmt w:val="bullet"/>
      <w:lvlText w:val=""/>
      <w:lvlJc w:val="left"/>
      <w:pPr>
        <w:tabs>
          <w:tab w:val="num" w:pos="5196"/>
        </w:tabs>
        <w:ind w:left="5196" w:hanging="360"/>
      </w:pPr>
      <w:rPr>
        <w:rFonts w:ascii="Wingdings" w:hAnsi="Wingdings" w:hint="default"/>
      </w:rPr>
    </w:lvl>
  </w:abstractNum>
  <w:abstractNum w:abstractNumId="5" w15:restartNumberingAfterBreak="0">
    <w:nsid w:val="128D622E"/>
    <w:multiLevelType w:val="hybridMultilevel"/>
    <w:tmpl w:val="9426EE7C"/>
    <w:lvl w:ilvl="0" w:tplc="F0FEFFF8">
      <w:start w:val="1"/>
      <w:numFmt w:val="decimal"/>
      <w:lvlText w:val="%1."/>
      <w:lvlJc w:val="left"/>
      <w:pPr>
        <w:tabs>
          <w:tab w:val="num" w:pos="1080"/>
        </w:tabs>
        <w:ind w:left="1080" w:hanging="360"/>
      </w:pPr>
      <w:rPr>
        <w:b w:val="0"/>
      </w:rPr>
    </w:lvl>
    <w:lvl w:ilvl="1" w:tplc="04240019">
      <w:start w:val="1"/>
      <w:numFmt w:val="bullet"/>
      <w:lvlText w:val=""/>
      <w:lvlJc w:val="left"/>
      <w:pPr>
        <w:tabs>
          <w:tab w:val="num" w:pos="1440"/>
        </w:tabs>
        <w:ind w:left="1440" w:hanging="360"/>
      </w:pPr>
      <w:rPr>
        <w:rFonts w:ascii="Symbol" w:hAnsi="Symbol"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79078F"/>
    <w:multiLevelType w:val="multilevel"/>
    <w:tmpl w:val="A9AE2218"/>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7" w15:restartNumberingAfterBreak="0">
    <w:nsid w:val="18DB486F"/>
    <w:multiLevelType w:val="hybridMultilevel"/>
    <w:tmpl w:val="FA30A83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A17E14"/>
    <w:multiLevelType w:val="hybridMultilevel"/>
    <w:tmpl w:val="2CE6FA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1552F0"/>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D55B68"/>
    <w:multiLevelType w:val="hybridMultilevel"/>
    <w:tmpl w:val="AFDC2AC6"/>
    <w:lvl w:ilvl="0" w:tplc="35D2489A">
      <w:start w:val="1"/>
      <w:numFmt w:val="lowerLetter"/>
      <w:lvlText w:val="%1)"/>
      <w:lvlJc w:val="left"/>
      <w:pPr>
        <w:tabs>
          <w:tab w:val="num" w:pos="0"/>
        </w:tabs>
        <w:ind w:left="284" w:hanging="284"/>
      </w:pPr>
      <w:rPr>
        <w:rFonts w:hint="default"/>
      </w:rPr>
    </w:lvl>
    <w:lvl w:ilvl="1" w:tplc="04240019">
      <w:start w:val="2"/>
      <w:numFmt w:val="decimal"/>
      <w:lvlText w:val="%2."/>
      <w:lvlJc w:val="left"/>
      <w:pPr>
        <w:tabs>
          <w:tab w:val="num" w:pos="156"/>
        </w:tabs>
        <w:ind w:left="156" w:hanging="360"/>
      </w:pPr>
      <w:rPr>
        <w:rFonts w:hint="default"/>
      </w:rPr>
    </w:lvl>
    <w:lvl w:ilvl="2" w:tplc="0424001B">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cs="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cs="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11" w15:restartNumberingAfterBreak="0">
    <w:nsid w:val="31FC5A05"/>
    <w:multiLevelType w:val="hybridMultilevel"/>
    <w:tmpl w:val="369E96A8"/>
    <w:lvl w:ilvl="0" w:tplc="10202312">
      <w:start w:val="1"/>
      <w:numFmt w:val="decimal"/>
      <w:lvlText w:val="%1)"/>
      <w:lvlJc w:val="left"/>
      <w:pPr>
        <w:tabs>
          <w:tab w:val="num" w:pos="0"/>
        </w:tabs>
        <w:ind w:left="227" w:hanging="227"/>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852188"/>
    <w:multiLevelType w:val="hybridMultilevel"/>
    <w:tmpl w:val="4148CA86"/>
    <w:lvl w:ilvl="0" w:tplc="D4F2F912">
      <w:start w:val="1"/>
      <w:numFmt w:val="lowerLetter"/>
      <w:lvlText w:val="%1)"/>
      <w:lvlJc w:val="left"/>
      <w:pPr>
        <w:tabs>
          <w:tab w:val="num" w:pos="0"/>
        </w:tabs>
        <w:ind w:left="284" w:hanging="284"/>
      </w:pPr>
      <w:rPr>
        <w:rFonts w:hint="default"/>
      </w:rPr>
    </w:lvl>
    <w:lvl w:ilvl="1" w:tplc="04240003">
      <w:start w:val="1"/>
      <w:numFmt w:val="lowerLetter"/>
      <w:lvlText w:val="%2)"/>
      <w:lvlJc w:val="left"/>
      <w:pPr>
        <w:tabs>
          <w:tab w:val="num" w:pos="0"/>
        </w:tabs>
        <w:ind w:left="284" w:hanging="284"/>
      </w:pPr>
      <w:rPr>
        <w:rFonts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3" w15:restartNumberingAfterBreak="0">
    <w:nsid w:val="3EAA48AC"/>
    <w:multiLevelType w:val="hybridMultilevel"/>
    <w:tmpl w:val="6A6C1F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184C6A"/>
    <w:multiLevelType w:val="hybridMultilevel"/>
    <w:tmpl w:val="C054FAA4"/>
    <w:lvl w:ilvl="0" w:tplc="83B4FDD6">
      <w:start w:val="1"/>
      <w:numFmt w:val="lowerLetter"/>
      <w:lvlText w:val="%1)"/>
      <w:lvlJc w:val="left"/>
      <w:pPr>
        <w:ind w:left="531" w:hanging="360"/>
      </w:pPr>
      <w:rPr>
        <w:rFonts w:hint="default"/>
      </w:rPr>
    </w:lvl>
    <w:lvl w:ilvl="1" w:tplc="04240019" w:tentative="1">
      <w:start w:val="1"/>
      <w:numFmt w:val="lowerLetter"/>
      <w:lvlText w:val="%2."/>
      <w:lvlJc w:val="left"/>
      <w:pPr>
        <w:ind w:left="1251" w:hanging="360"/>
      </w:pPr>
    </w:lvl>
    <w:lvl w:ilvl="2" w:tplc="0424001B" w:tentative="1">
      <w:start w:val="1"/>
      <w:numFmt w:val="lowerRoman"/>
      <w:lvlText w:val="%3."/>
      <w:lvlJc w:val="right"/>
      <w:pPr>
        <w:ind w:left="1971" w:hanging="180"/>
      </w:pPr>
    </w:lvl>
    <w:lvl w:ilvl="3" w:tplc="0424000F" w:tentative="1">
      <w:start w:val="1"/>
      <w:numFmt w:val="decimal"/>
      <w:lvlText w:val="%4."/>
      <w:lvlJc w:val="left"/>
      <w:pPr>
        <w:ind w:left="2691" w:hanging="360"/>
      </w:pPr>
    </w:lvl>
    <w:lvl w:ilvl="4" w:tplc="04240019" w:tentative="1">
      <w:start w:val="1"/>
      <w:numFmt w:val="lowerLetter"/>
      <w:lvlText w:val="%5."/>
      <w:lvlJc w:val="left"/>
      <w:pPr>
        <w:ind w:left="3411" w:hanging="360"/>
      </w:pPr>
    </w:lvl>
    <w:lvl w:ilvl="5" w:tplc="0424001B" w:tentative="1">
      <w:start w:val="1"/>
      <w:numFmt w:val="lowerRoman"/>
      <w:lvlText w:val="%6."/>
      <w:lvlJc w:val="right"/>
      <w:pPr>
        <w:ind w:left="4131" w:hanging="180"/>
      </w:pPr>
    </w:lvl>
    <w:lvl w:ilvl="6" w:tplc="0424000F" w:tentative="1">
      <w:start w:val="1"/>
      <w:numFmt w:val="decimal"/>
      <w:lvlText w:val="%7."/>
      <w:lvlJc w:val="left"/>
      <w:pPr>
        <w:ind w:left="4851" w:hanging="360"/>
      </w:pPr>
    </w:lvl>
    <w:lvl w:ilvl="7" w:tplc="04240019" w:tentative="1">
      <w:start w:val="1"/>
      <w:numFmt w:val="lowerLetter"/>
      <w:lvlText w:val="%8."/>
      <w:lvlJc w:val="left"/>
      <w:pPr>
        <w:ind w:left="5571" w:hanging="360"/>
      </w:pPr>
    </w:lvl>
    <w:lvl w:ilvl="8" w:tplc="0424001B" w:tentative="1">
      <w:start w:val="1"/>
      <w:numFmt w:val="lowerRoman"/>
      <w:lvlText w:val="%9."/>
      <w:lvlJc w:val="right"/>
      <w:pPr>
        <w:ind w:left="6291" w:hanging="180"/>
      </w:pPr>
    </w:lvl>
  </w:abstractNum>
  <w:abstractNum w:abstractNumId="15" w15:restartNumberingAfterBreak="0">
    <w:nsid w:val="45A45CF4"/>
    <w:multiLevelType w:val="multilevel"/>
    <w:tmpl w:val="08CA9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C406991"/>
    <w:multiLevelType w:val="hybridMultilevel"/>
    <w:tmpl w:val="F3F243F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1840531"/>
    <w:multiLevelType w:val="hybridMultilevel"/>
    <w:tmpl w:val="B38C737C"/>
    <w:lvl w:ilvl="0" w:tplc="B2866172">
      <w:start w:val="1"/>
      <w:numFmt w:val="lowerLetter"/>
      <w:lvlText w:val="%1)"/>
      <w:lvlJc w:val="left"/>
      <w:pPr>
        <w:ind w:left="531" w:hanging="360"/>
      </w:pPr>
      <w:rPr>
        <w:rFonts w:hint="default"/>
      </w:rPr>
    </w:lvl>
    <w:lvl w:ilvl="1" w:tplc="04240019" w:tentative="1">
      <w:start w:val="1"/>
      <w:numFmt w:val="lowerLetter"/>
      <w:lvlText w:val="%2."/>
      <w:lvlJc w:val="left"/>
      <w:pPr>
        <w:ind w:left="1251" w:hanging="360"/>
      </w:pPr>
    </w:lvl>
    <w:lvl w:ilvl="2" w:tplc="0424001B" w:tentative="1">
      <w:start w:val="1"/>
      <w:numFmt w:val="lowerRoman"/>
      <w:lvlText w:val="%3."/>
      <w:lvlJc w:val="right"/>
      <w:pPr>
        <w:ind w:left="1971" w:hanging="180"/>
      </w:pPr>
    </w:lvl>
    <w:lvl w:ilvl="3" w:tplc="0424000F" w:tentative="1">
      <w:start w:val="1"/>
      <w:numFmt w:val="decimal"/>
      <w:lvlText w:val="%4."/>
      <w:lvlJc w:val="left"/>
      <w:pPr>
        <w:ind w:left="2691" w:hanging="360"/>
      </w:pPr>
    </w:lvl>
    <w:lvl w:ilvl="4" w:tplc="04240019" w:tentative="1">
      <w:start w:val="1"/>
      <w:numFmt w:val="lowerLetter"/>
      <w:lvlText w:val="%5."/>
      <w:lvlJc w:val="left"/>
      <w:pPr>
        <w:ind w:left="3411" w:hanging="360"/>
      </w:pPr>
    </w:lvl>
    <w:lvl w:ilvl="5" w:tplc="0424001B" w:tentative="1">
      <w:start w:val="1"/>
      <w:numFmt w:val="lowerRoman"/>
      <w:lvlText w:val="%6."/>
      <w:lvlJc w:val="right"/>
      <w:pPr>
        <w:ind w:left="4131" w:hanging="180"/>
      </w:pPr>
    </w:lvl>
    <w:lvl w:ilvl="6" w:tplc="0424000F" w:tentative="1">
      <w:start w:val="1"/>
      <w:numFmt w:val="decimal"/>
      <w:lvlText w:val="%7."/>
      <w:lvlJc w:val="left"/>
      <w:pPr>
        <w:ind w:left="4851" w:hanging="360"/>
      </w:pPr>
    </w:lvl>
    <w:lvl w:ilvl="7" w:tplc="04240019" w:tentative="1">
      <w:start w:val="1"/>
      <w:numFmt w:val="lowerLetter"/>
      <w:lvlText w:val="%8."/>
      <w:lvlJc w:val="left"/>
      <w:pPr>
        <w:ind w:left="5571" w:hanging="360"/>
      </w:pPr>
    </w:lvl>
    <w:lvl w:ilvl="8" w:tplc="0424001B" w:tentative="1">
      <w:start w:val="1"/>
      <w:numFmt w:val="lowerRoman"/>
      <w:lvlText w:val="%9."/>
      <w:lvlJc w:val="right"/>
      <w:pPr>
        <w:ind w:left="6291" w:hanging="180"/>
      </w:pPr>
    </w:lvl>
  </w:abstractNum>
  <w:abstractNum w:abstractNumId="18" w15:restartNumberingAfterBreak="0">
    <w:nsid w:val="53EE18E6"/>
    <w:multiLevelType w:val="hybridMultilevel"/>
    <w:tmpl w:val="3E9EB1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282ECE"/>
    <w:multiLevelType w:val="hybridMultilevel"/>
    <w:tmpl w:val="A7002D92"/>
    <w:lvl w:ilvl="0" w:tplc="ABFC61C2">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0" w15:restartNumberingAfterBreak="0">
    <w:nsid w:val="571C0978"/>
    <w:multiLevelType w:val="hybridMultilevel"/>
    <w:tmpl w:val="3B3029CA"/>
    <w:lvl w:ilvl="0" w:tplc="D692602E">
      <w:start w:val="1"/>
      <w:numFmt w:val="lowerLetter"/>
      <w:lvlText w:val="%1)"/>
      <w:lvlJc w:val="left"/>
      <w:pPr>
        <w:tabs>
          <w:tab w:val="num" w:pos="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BB2FE0"/>
    <w:multiLevelType w:val="hybridMultilevel"/>
    <w:tmpl w:val="01E4E0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ADE406B"/>
    <w:multiLevelType w:val="hybridMultilevel"/>
    <w:tmpl w:val="771E58DA"/>
    <w:lvl w:ilvl="0" w:tplc="35D2489A">
      <w:start w:val="1"/>
      <w:numFmt w:val="lowerLetter"/>
      <w:lvlText w:val="%1)"/>
      <w:lvlJc w:val="left"/>
      <w:pPr>
        <w:tabs>
          <w:tab w:val="num" w:pos="0"/>
        </w:tabs>
        <w:ind w:left="284" w:hanging="284"/>
      </w:pPr>
      <w:rPr>
        <w:rFonts w:hint="default"/>
      </w:rPr>
    </w:lvl>
    <w:lvl w:ilvl="1" w:tplc="04240019">
      <w:start w:val="2"/>
      <w:numFmt w:val="decimal"/>
      <w:lvlText w:val="%2."/>
      <w:lvlJc w:val="left"/>
      <w:pPr>
        <w:tabs>
          <w:tab w:val="num" w:pos="156"/>
        </w:tabs>
        <w:ind w:left="156" w:hanging="360"/>
      </w:pPr>
      <w:rPr>
        <w:rFonts w:hint="default"/>
      </w:rPr>
    </w:lvl>
    <w:lvl w:ilvl="2" w:tplc="0424001B">
      <w:start w:val="1"/>
      <w:numFmt w:val="bullet"/>
      <w:lvlText w:val=""/>
      <w:lvlJc w:val="left"/>
      <w:pPr>
        <w:tabs>
          <w:tab w:val="num" w:pos="876"/>
        </w:tabs>
        <w:ind w:left="876" w:hanging="360"/>
      </w:pPr>
      <w:rPr>
        <w:rFonts w:ascii="Wingdings" w:hAnsi="Wingdings" w:hint="default"/>
      </w:rPr>
    </w:lvl>
    <w:lvl w:ilvl="3" w:tplc="0424000F" w:tentative="1">
      <w:start w:val="1"/>
      <w:numFmt w:val="bullet"/>
      <w:lvlText w:val=""/>
      <w:lvlJc w:val="left"/>
      <w:pPr>
        <w:tabs>
          <w:tab w:val="num" w:pos="1596"/>
        </w:tabs>
        <w:ind w:left="1596" w:hanging="360"/>
      </w:pPr>
      <w:rPr>
        <w:rFonts w:ascii="Symbol" w:hAnsi="Symbol" w:hint="default"/>
      </w:rPr>
    </w:lvl>
    <w:lvl w:ilvl="4" w:tplc="04240019" w:tentative="1">
      <w:start w:val="1"/>
      <w:numFmt w:val="bullet"/>
      <w:lvlText w:val="o"/>
      <w:lvlJc w:val="left"/>
      <w:pPr>
        <w:tabs>
          <w:tab w:val="num" w:pos="2316"/>
        </w:tabs>
        <w:ind w:left="2316" w:hanging="360"/>
      </w:pPr>
      <w:rPr>
        <w:rFonts w:ascii="Courier New" w:hAnsi="Courier New" w:cs="Courier New" w:hint="default"/>
      </w:rPr>
    </w:lvl>
    <w:lvl w:ilvl="5" w:tplc="0424001B" w:tentative="1">
      <w:start w:val="1"/>
      <w:numFmt w:val="bullet"/>
      <w:lvlText w:val=""/>
      <w:lvlJc w:val="left"/>
      <w:pPr>
        <w:tabs>
          <w:tab w:val="num" w:pos="3036"/>
        </w:tabs>
        <w:ind w:left="3036" w:hanging="360"/>
      </w:pPr>
      <w:rPr>
        <w:rFonts w:ascii="Wingdings" w:hAnsi="Wingdings" w:hint="default"/>
      </w:rPr>
    </w:lvl>
    <w:lvl w:ilvl="6" w:tplc="0424000F" w:tentative="1">
      <w:start w:val="1"/>
      <w:numFmt w:val="bullet"/>
      <w:lvlText w:val=""/>
      <w:lvlJc w:val="left"/>
      <w:pPr>
        <w:tabs>
          <w:tab w:val="num" w:pos="3756"/>
        </w:tabs>
        <w:ind w:left="3756" w:hanging="360"/>
      </w:pPr>
      <w:rPr>
        <w:rFonts w:ascii="Symbol" w:hAnsi="Symbol" w:hint="default"/>
      </w:rPr>
    </w:lvl>
    <w:lvl w:ilvl="7" w:tplc="04240019" w:tentative="1">
      <w:start w:val="1"/>
      <w:numFmt w:val="bullet"/>
      <w:lvlText w:val="o"/>
      <w:lvlJc w:val="left"/>
      <w:pPr>
        <w:tabs>
          <w:tab w:val="num" w:pos="4476"/>
        </w:tabs>
        <w:ind w:left="4476" w:hanging="360"/>
      </w:pPr>
      <w:rPr>
        <w:rFonts w:ascii="Courier New" w:hAnsi="Courier New" w:cs="Courier New" w:hint="default"/>
      </w:rPr>
    </w:lvl>
    <w:lvl w:ilvl="8" w:tplc="0424001B" w:tentative="1">
      <w:start w:val="1"/>
      <w:numFmt w:val="bullet"/>
      <w:lvlText w:val=""/>
      <w:lvlJc w:val="left"/>
      <w:pPr>
        <w:tabs>
          <w:tab w:val="num" w:pos="5196"/>
        </w:tabs>
        <w:ind w:left="5196" w:hanging="360"/>
      </w:pPr>
      <w:rPr>
        <w:rFonts w:ascii="Wingdings" w:hAnsi="Wingdings" w:hint="default"/>
      </w:rPr>
    </w:lvl>
  </w:abstractNum>
  <w:abstractNum w:abstractNumId="23" w15:restartNumberingAfterBreak="0">
    <w:nsid w:val="5E4B3DE2"/>
    <w:multiLevelType w:val="multilevel"/>
    <w:tmpl w:val="0424001F"/>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CB6F21"/>
    <w:multiLevelType w:val="hybridMultilevel"/>
    <w:tmpl w:val="27BA6F02"/>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25" w15:restartNumberingAfterBreak="0">
    <w:nsid w:val="63A33903"/>
    <w:multiLevelType w:val="hybridMultilevel"/>
    <w:tmpl w:val="CBEEE528"/>
    <w:lvl w:ilvl="0" w:tplc="8558E8DC">
      <w:start w:val="1"/>
      <w:numFmt w:val="lowerLetter"/>
      <w:lvlText w:val="%1)"/>
      <w:lvlJc w:val="left"/>
      <w:pPr>
        <w:ind w:left="773" w:hanging="360"/>
      </w:pPr>
      <w:rPr>
        <w:rFonts w:cs="Times New Roman"/>
      </w:rPr>
    </w:lvl>
    <w:lvl w:ilvl="1" w:tplc="04240019" w:tentative="1">
      <w:start w:val="1"/>
      <w:numFmt w:val="lowerLetter"/>
      <w:lvlText w:val="%2."/>
      <w:lvlJc w:val="left"/>
      <w:pPr>
        <w:ind w:left="1493" w:hanging="360"/>
      </w:pPr>
      <w:rPr>
        <w:rFonts w:cs="Times New Roman"/>
      </w:rPr>
    </w:lvl>
    <w:lvl w:ilvl="2" w:tplc="0424001B" w:tentative="1">
      <w:start w:val="1"/>
      <w:numFmt w:val="lowerRoman"/>
      <w:lvlText w:val="%3."/>
      <w:lvlJc w:val="right"/>
      <w:pPr>
        <w:ind w:left="2213" w:hanging="180"/>
      </w:pPr>
      <w:rPr>
        <w:rFonts w:cs="Times New Roman"/>
      </w:rPr>
    </w:lvl>
    <w:lvl w:ilvl="3" w:tplc="0424000F" w:tentative="1">
      <w:start w:val="1"/>
      <w:numFmt w:val="decimal"/>
      <w:lvlText w:val="%4."/>
      <w:lvlJc w:val="left"/>
      <w:pPr>
        <w:ind w:left="2933" w:hanging="360"/>
      </w:pPr>
      <w:rPr>
        <w:rFonts w:cs="Times New Roman"/>
      </w:rPr>
    </w:lvl>
    <w:lvl w:ilvl="4" w:tplc="04240019" w:tentative="1">
      <w:start w:val="1"/>
      <w:numFmt w:val="lowerLetter"/>
      <w:lvlText w:val="%5."/>
      <w:lvlJc w:val="left"/>
      <w:pPr>
        <w:ind w:left="3653" w:hanging="360"/>
      </w:pPr>
      <w:rPr>
        <w:rFonts w:cs="Times New Roman"/>
      </w:rPr>
    </w:lvl>
    <w:lvl w:ilvl="5" w:tplc="0424001B" w:tentative="1">
      <w:start w:val="1"/>
      <w:numFmt w:val="lowerRoman"/>
      <w:lvlText w:val="%6."/>
      <w:lvlJc w:val="right"/>
      <w:pPr>
        <w:ind w:left="4373" w:hanging="180"/>
      </w:pPr>
      <w:rPr>
        <w:rFonts w:cs="Times New Roman"/>
      </w:rPr>
    </w:lvl>
    <w:lvl w:ilvl="6" w:tplc="0424000F" w:tentative="1">
      <w:start w:val="1"/>
      <w:numFmt w:val="decimal"/>
      <w:lvlText w:val="%7."/>
      <w:lvlJc w:val="left"/>
      <w:pPr>
        <w:ind w:left="5093" w:hanging="360"/>
      </w:pPr>
      <w:rPr>
        <w:rFonts w:cs="Times New Roman"/>
      </w:rPr>
    </w:lvl>
    <w:lvl w:ilvl="7" w:tplc="04240019" w:tentative="1">
      <w:start w:val="1"/>
      <w:numFmt w:val="lowerLetter"/>
      <w:lvlText w:val="%8."/>
      <w:lvlJc w:val="left"/>
      <w:pPr>
        <w:ind w:left="5813" w:hanging="360"/>
      </w:pPr>
      <w:rPr>
        <w:rFonts w:cs="Times New Roman"/>
      </w:rPr>
    </w:lvl>
    <w:lvl w:ilvl="8" w:tplc="0424001B" w:tentative="1">
      <w:start w:val="1"/>
      <w:numFmt w:val="lowerRoman"/>
      <w:lvlText w:val="%9."/>
      <w:lvlJc w:val="right"/>
      <w:pPr>
        <w:ind w:left="6533" w:hanging="180"/>
      </w:pPr>
      <w:rPr>
        <w:rFonts w:cs="Times New Roman"/>
      </w:rPr>
    </w:lvl>
  </w:abstractNum>
  <w:abstractNum w:abstractNumId="26" w15:restartNumberingAfterBreak="0">
    <w:nsid w:val="644339EB"/>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7B07B0"/>
    <w:multiLevelType w:val="hybridMultilevel"/>
    <w:tmpl w:val="4CC2FBB6"/>
    <w:lvl w:ilvl="0" w:tplc="D4F2F912">
      <w:start w:val="1"/>
      <w:numFmt w:val="decimal"/>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EC06A3"/>
    <w:multiLevelType w:val="hybridMultilevel"/>
    <w:tmpl w:val="D898D746"/>
    <w:lvl w:ilvl="0" w:tplc="B434ACCE">
      <w:start w:val="1"/>
      <w:numFmt w:val="lowerLetter"/>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9" w15:restartNumberingAfterBreak="0">
    <w:nsid w:val="77152051"/>
    <w:multiLevelType w:val="hybridMultilevel"/>
    <w:tmpl w:val="5B50A814"/>
    <w:lvl w:ilvl="0" w:tplc="0424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0F3320"/>
    <w:multiLevelType w:val="hybridMultilevel"/>
    <w:tmpl w:val="8FA4FFB6"/>
    <w:lvl w:ilvl="0" w:tplc="2124B0DE">
      <w:start w:val="1"/>
      <w:numFmt w:val="decimal"/>
      <w:lvlText w:val="%1)"/>
      <w:lvlJc w:val="left"/>
      <w:pPr>
        <w:tabs>
          <w:tab w:val="num" w:pos="0"/>
        </w:tabs>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93857321">
    <w:abstractNumId w:val="15"/>
  </w:num>
  <w:num w:numId="2" w16cid:durableId="1986426812">
    <w:abstractNumId w:val="24"/>
  </w:num>
  <w:num w:numId="3" w16cid:durableId="818157061">
    <w:abstractNumId w:val="6"/>
  </w:num>
  <w:num w:numId="4" w16cid:durableId="117728177">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4154253">
    <w:abstractNumId w:val="6"/>
  </w:num>
  <w:num w:numId="6" w16cid:durableId="1369598750">
    <w:abstractNumId w:val="6"/>
  </w:num>
  <w:num w:numId="7" w16cid:durableId="1774594424">
    <w:abstractNumId w:val="6"/>
  </w:num>
  <w:num w:numId="8" w16cid:durableId="1398282412">
    <w:abstractNumId w:val="6"/>
  </w:num>
  <w:num w:numId="9" w16cid:durableId="2065176082">
    <w:abstractNumId w:val="6"/>
  </w:num>
  <w:num w:numId="10" w16cid:durableId="401954475">
    <w:abstractNumId w:val="5"/>
  </w:num>
  <w:num w:numId="11" w16cid:durableId="1191457529">
    <w:abstractNumId w:val="6"/>
  </w:num>
  <w:num w:numId="12" w16cid:durableId="890651612">
    <w:abstractNumId w:val="6"/>
  </w:num>
  <w:num w:numId="13" w16cid:durableId="1055130853">
    <w:abstractNumId w:val="25"/>
  </w:num>
  <w:num w:numId="14" w16cid:durableId="49496533">
    <w:abstractNumId w:val="3"/>
  </w:num>
  <w:num w:numId="15" w16cid:durableId="398750918">
    <w:abstractNumId w:val="12"/>
  </w:num>
  <w:num w:numId="16" w16cid:durableId="861943785">
    <w:abstractNumId w:val="9"/>
  </w:num>
  <w:num w:numId="17" w16cid:durableId="1698266909">
    <w:abstractNumId w:val="30"/>
  </w:num>
  <w:num w:numId="18" w16cid:durableId="2038892856">
    <w:abstractNumId w:val="1"/>
  </w:num>
  <w:num w:numId="19" w16cid:durableId="200822127">
    <w:abstractNumId w:val="22"/>
  </w:num>
  <w:num w:numId="20" w16cid:durableId="680620227">
    <w:abstractNumId w:val="4"/>
  </w:num>
  <w:num w:numId="21" w16cid:durableId="1481729546">
    <w:abstractNumId w:val="26"/>
  </w:num>
  <w:num w:numId="22" w16cid:durableId="1625651485">
    <w:abstractNumId w:val="27"/>
  </w:num>
  <w:num w:numId="23" w16cid:durableId="403381868">
    <w:abstractNumId w:val="11"/>
  </w:num>
  <w:num w:numId="24" w16cid:durableId="391125892">
    <w:abstractNumId w:val="2"/>
  </w:num>
  <w:num w:numId="25" w16cid:durableId="832841919">
    <w:abstractNumId w:val="0"/>
  </w:num>
  <w:num w:numId="26" w16cid:durableId="1448542306">
    <w:abstractNumId w:val="23"/>
  </w:num>
  <w:num w:numId="27" w16cid:durableId="1164668079">
    <w:abstractNumId w:val="6"/>
  </w:num>
  <w:num w:numId="28" w16cid:durableId="1075668536">
    <w:abstractNumId w:val="10"/>
  </w:num>
  <w:num w:numId="29" w16cid:durableId="967932929">
    <w:abstractNumId w:val="20"/>
  </w:num>
  <w:num w:numId="30" w16cid:durableId="334263859">
    <w:abstractNumId w:val="17"/>
  </w:num>
  <w:num w:numId="31" w16cid:durableId="46880894">
    <w:abstractNumId w:val="18"/>
  </w:num>
  <w:num w:numId="32" w16cid:durableId="1319918906">
    <w:abstractNumId w:val="14"/>
  </w:num>
  <w:num w:numId="33" w16cid:durableId="1062018356">
    <w:abstractNumId w:val="21"/>
  </w:num>
  <w:num w:numId="34" w16cid:durableId="489250153">
    <w:abstractNumId w:val="19"/>
  </w:num>
  <w:num w:numId="35" w16cid:durableId="848368019">
    <w:abstractNumId w:val="28"/>
  </w:num>
  <w:num w:numId="36" w16cid:durableId="121926790">
    <w:abstractNumId w:val="16"/>
  </w:num>
  <w:num w:numId="37" w16cid:durableId="1941639719">
    <w:abstractNumId w:val="8"/>
  </w:num>
  <w:num w:numId="38" w16cid:durableId="223177973">
    <w:abstractNumId w:val="13"/>
  </w:num>
  <w:num w:numId="39" w16cid:durableId="1833256962">
    <w:abstractNumId w:val="29"/>
  </w:num>
  <w:num w:numId="40" w16cid:durableId="520507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BB"/>
    <w:rsid w:val="000B59EC"/>
    <w:rsid w:val="000C587F"/>
    <w:rsid w:val="000E162B"/>
    <w:rsid w:val="000F30AF"/>
    <w:rsid w:val="00123FA5"/>
    <w:rsid w:val="001336C8"/>
    <w:rsid w:val="00133CB0"/>
    <w:rsid w:val="001738BB"/>
    <w:rsid w:val="00180C9E"/>
    <w:rsid w:val="00195F36"/>
    <w:rsid w:val="001A05B0"/>
    <w:rsid w:val="001A430B"/>
    <w:rsid w:val="001D7B1C"/>
    <w:rsid w:val="001F6C24"/>
    <w:rsid w:val="002315BA"/>
    <w:rsid w:val="002512E2"/>
    <w:rsid w:val="002756B6"/>
    <w:rsid w:val="002B3E50"/>
    <w:rsid w:val="002E6547"/>
    <w:rsid w:val="00322D7E"/>
    <w:rsid w:val="00324FE3"/>
    <w:rsid w:val="00385608"/>
    <w:rsid w:val="00391AF4"/>
    <w:rsid w:val="003C345B"/>
    <w:rsid w:val="003E186F"/>
    <w:rsid w:val="0041524B"/>
    <w:rsid w:val="00421038"/>
    <w:rsid w:val="004659B0"/>
    <w:rsid w:val="004D4170"/>
    <w:rsid w:val="00517E0F"/>
    <w:rsid w:val="0053219F"/>
    <w:rsid w:val="005407F4"/>
    <w:rsid w:val="00571BB0"/>
    <w:rsid w:val="005C1520"/>
    <w:rsid w:val="005E002F"/>
    <w:rsid w:val="00640D90"/>
    <w:rsid w:val="00660112"/>
    <w:rsid w:val="006A090B"/>
    <w:rsid w:val="006D5318"/>
    <w:rsid w:val="006D678E"/>
    <w:rsid w:val="006F29A2"/>
    <w:rsid w:val="00707B6B"/>
    <w:rsid w:val="00724266"/>
    <w:rsid w:val="00726220"/>
    <w:rsid w:val="00737FD7"/>
    <w:rsid w:val="00766255"/>
    <w:rsid w:val="00780F92"/>
    <w:rsid w:val="007A2DC1"/>
    <w:rsid w:val="007D07B8"/>
    <w:rsid w:val="007E4A13"/>
    <w:rsid w:val="007F0971"/>
    <w:rsid w:val="007F3B96"/>
    <w:rsid w:val="007F6C68"/>
    <w:rsid w:val="0084422A"/>
    <w:rsid w:val="0086287B"/>
    <w:rsid w:val="008761F2"/>
    <w:rsid w:val="00891465"/>
    <w:rsid w:val="00895679"/>
    <w:rsid w:val="008A333E"/>
    <w:rsid w:val="008A4907"/>
    <w:rsid w:val="008A5FDC"/>
    <w:rsid w:val="008C02A5"/>
    <w:rsid w:val="008C1073"/>
    <w:rsid w:val="008D245F"/>
    <w:rsid w:val="008F4656"/>
    <w:rsid w:val="00901E9F"/>
    <w:rsid w:val="00922E3C"/>
    <w:rsid w:val="00933A10"/>
    <w:rsid w:val="00940884"/>
    <w:rsid w:val="00960946"/>
    <w:rsid w:val="0098050A"/>
    <w:rsid w:val="00990E49"/>
    <w:rsid w:val="0099679B"/>
    <w:rsid w:val="009A73BB"/>
    <w:rsid w:val="009B1AE1"/>
    <w:rsid w:val="009B765F"/>
    <w:rsid w:val="009F3D6B"/>
    <w:rsid w:val="00A31B58"/>
    <w:rsid w:val="00A51CF8"/>
    <w:rsid w:val="00A62689"/>
    <w:rsid w:val="00AA54CE"/>
    <w:rsid w:val="00AF07CA"/>
    <w:rsid w:val="00AF6427"/>
    <w:rsid w:val="00B0131B"/>
    <w:rsid w:val="00B02BAE"/>
    <w:rsid w:val="00B2592D"/>
    <w:rsid w:val="00B304C6"/>
    <w:rsid w:val="00B33AD4"/>
    <w:rsid w:val="00B649F4"/>
    <w:rsid w:val="00B87E51"/>
    <w:rsid w:val="00BB5A66"/>
    <w:rsid w:val="00BB6156"/>
    <w:rsid w:val="00BC0009"/>
    <w:rsid w:val="00BC6C29"/>
    <w:rsid w:val="00BE0374"/>
    <w:rsid w:val="00C00A59"/>
    <w:rsid w:val="00C06A54"/>
    <w:rsid w:val="00C42EE0"/>
    <w:rsid w:val="00C90F73"/>
    <w:rsid w:val="00CA13ED"/>
    <w:rsid w:val="00CA2CDD"/>
    <w:rsid w:val="00CE7EF7"/>
    <w:rsid w:val="00D3067F"/>
    <w:rsid w:val="00D306B6"/>
    <w:rsid w:val="00D34B05"/>
    <w:rsid w:val="00D92FE9"/>
    <w:rsid w:val="00DC576A"/>
    <w:rsid w:val="00DD32A1"/>
    <w:rsid w:val="00DD3F70"/>
    <w:rsid w:val="00E431DB"/>
    <w:rsid w:val="00E44800"/>
    <w:rsid w:val="00E4703B"/>
    <w:rsid w:val="00E53D56"/>
    <w:rsid w:val="00E6227B"/>
    <w:rsid w:val="00E76CE8"/>
    <w:rsid w:val="00E85D20"/>
    <w:rsid w:val="00E9472C"/>
    <w:rsid w:val="00EC5642"/>
    <w:rsid w:val="00EE7765"/>
    <w:rsid w:val="00F17005"/>
    <w:rsid w:val="00F341FF"/>
    <w:rsid w:val="00F56104"/>
    <w:rsid w:val="00F8353B"/>
    <w:rsid w:val="00F85329"/>
    <w:rsid w:val="00FA5C5C"/>
    <w:rsid w:val="00FB624B"/>
    <w:rsid w:val="00FD44F5"/>
    <w:rsid w:val="00FE0B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7EE112"/>
  <w15:chartTrackingRefBased/>
  <w15:docId w15:val="{1B017995-2F53-462B-9F42-32AFDCC2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AF6427"/>
    <w:pPr>
      <w:keepNext/>
      <w:numPr>
        <w:numId w:val="3"/>
      </w:numPr>
      <w:autoSpaceDE w:val="0"/>
      <w:autoSpaceDN w:val="0"/>
      <w:adjustRightInd w:val="0"/>
      <w:spacing w:after="0" w:line="240" w:lineRule="auto"/>
      <w:jc w:val="both"/>
      <w:outlineLvl w:val="0"/>
    </w:pPr>
    <w:rPr>
      <w:rFonts w:ascii="Times New Roman" w:eastAsia="Times New Roman" w:hAnsi="Times New Roman" w:cs="Times New Roman"/>
      <w:b/>
      <w:sz w:val="26"/>
      <w:u w:val="single"/>
      <w:lang w:eastAsia="sl-SI"/>
    </w:rPr>
  </w:style>
  <w:style w:type="paragraph" w:styleId="Naslov2">
    <w:name w:val="heading 2"/>
    <w:basedOn w:val="Navaden"/>
    <w:next w:val="Navaden"/>
    <w:link w:val="Naslov2Znak"/>
    <w:uiPriority w:val="9"/>
    <w:unhideWhenUsed/>
    <w:qFormat/>
    <w:rsid w:val="00CA1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3"/>
      </w:numPr>
      <w:spacing w:before="240" w:after="60" w:line="240" w:lineRule="auto"/>
      <w:jc w:val="both"/>
      <w:outlineLvl w:val="2"/>
    </w:pPr>
    <w:rPr>
      <w:rFonts w:ascii="Times New Roman" w:eastAsia="Times New Roman" w:hAnsi="Times New Roman" w:cs="Arial"/>
      <w:bCs/>
      <w:i/>
      <w:sz w:val="24"/>
      <w:szCs w:val="20"/>
      <w:u w:val="single"/>
      <w:lang w:eastAsia="sl-SI"/>
    </w:rPr>
  </w:style>
  <w:style w:type="paragraph" w:styleId="Naslov4">
    <w:name w:val="heading 4"/>
    <w:basedOn w:val="Navaden"/>
    <w:next w:val="Navaden"/>
    <w:link w:val="Naslov4Znak"/>
    <w:qFormat/>
    <w:rsid w:val="00AF6427"/>
    <w:pPr>
      <w:keepNext/>
      <w:numPr>
        <w:ilvl w:val="3"/>
        <w:numId w:val="3"/>
      </w:numPr>
      <w:spacing w:before="240" w:after="60" w:line="240" w:lineRule="auto"/>
      <w:outlineLvl w:val="3"/>
    </w:pPr>
    <w:rPr>
      <w:rFonts w:ascii="Times New Roman" w:eastAsia="Times New Roman" w:hAnsi="Times New Roman" w:cs="Times New Roman"/>
      <w:b/>
      <w:bCs/>
      <w:sz w:val="24"/>
      <w:szCs w:val="28"/>
      <w:lang w:eastAsia="sl-SI"/>
    </w:rPr>
  </w:style>
  <w:style w:type="paragraph" w:styleId="Naslov5">
    <w:name w:val="heading 5"/>
    <w:basedOn w:val="Navaden"/>
    <w:next w:val="Navaden"/>
    <w:link w:val="Naslov5Znak"/>
    <w:qFormat/>
    <w:rsid w:val="00AF6427"/>
    <w:pPr>
      <w:numPr>
        <w:ilvl w:val="4"/>
        <w:numId w:val="3"/>
      </w:num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AF6427"/>
    <w:pPr>
      <w:numPr>
        <w:ilvl w:val="5"/>
        <w:numId w:val="3"/>
      </w:numPr>
      <w:spacing w:before="240" w:after="60" w:line="240" w:lineRule="auto"/>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AF6427"/>
    <w:pPr>
      <w:numPr>
        <w:ilvl w:val="6"/>
        <w:numId w:val="3"/>
      </w:numPr>
      <w:spacing w:before="240" w:after="60" w:line="240" w:lineRule="auto"/>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AF6427"/>
    <w:pPr>
      <w:numPr>
        <w:ilvl w:val="7"/>
        <w:numId w:val="3"/>
      </w:num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AF6427"/>
    <w:pPr>
      <w:numPr>
        <w:ilvl w:val="8"/>
        <w:numId w:val="3"/>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rsid w:val="001738B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uiPriority w:val="34"/>
    <w:qFormat/>
    <w:rsid w:val="00960946"/>
    <w:pPr>
      <w:ind w:left="720"/>
      <w:contextualSpacing/>
    </w:pPr>
  </w:style>
  <w:style w:type="paragraph" w:styleId="Glava">
    <w:name w:val="header"/>
    <w:basedOn w:val="Navaden"/>
    <w:link w:val="GlavaZnak"/>
    <w:unhideWhenUsed/>
    <w:rsid w:val="00A31B58"/>
    <w:pPr>
      <w:tabs>
        <w:tab w:val="center" w:pos="4536"/>
        <w:tab w:val="right" w:pos="9072"/>
      </w:tabs>
      <w:spacing w:after="0" w:line="240" w:lineRule="auto"/>
    </w:pPr>
  </w:style>
  <w:style w:type="character" w:customStyle="1" w:styleId="GlavaZnak">
    <w:name w:val="Glava Znak"/>
    <w:basedOn w:val="Privzetapisavaodstavka"/>
    <w:link w:val="Glava"/>
    <w:rsid w:val="00A31B58"/>
  </w:style>
  <w:style w:type="paragraph" w:styleId="Noga">
    <w:name w:val="footer"/>
    <w:basedOn w:val="Navaden"/>
    <w:link w:val="NogaZnak"/>
    <w:uiPriority w:val="99"/>
    <w:unhideWhenUsed/>
    <w:rsid w:val="00A31B58"/>
    <w:pPr>
      <w:tabs>
        <w:tab w:val="center" w:pos="4536"/>
        <w:tab w:val="right" w:pos="9072"/>
      </w:tabs>
      <w:spacing w:after="0" w:line="240" w:lineRule="auto"/>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line="240" w:lineRule="auto"/>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rsid w:val="00CA13ED"/>
    <w:rPr>
      <w:rFonts w:asciiTheme="majorHAnsi" w:eastAsiaTheme="majorEastAsia" w:hAnsiTheme="majorHAnsi" w:cstheme="majorBidi"/>
      <w:color w:val="2F5496" w:themeColor="accent1" w:themeShade="BF"/>
      <w:sz w:val="26"/>
      <w:szCs w:val="26"/>
    </w:rPr>
  </w:style>
  <w:style w:type="character" w:customStyle="1" w:styleId="SlogArial11ptLeee">
    <w:name w:val="Slog Arial 11 pt Ležeče"/>
    <w:rsid w:val="00CA13ED"/>
    <w:rPr>
      <w:rFonts w:ascii="Arial" w:hAnsi="Arial"/>
      <w:b/>
      <w:i/>
      <w:iCs/>
      <w:sz w:val="22"/>
    </w:rPr>
  </w:style>
  <w:style w:type="character" w:customStyle="1" w:styleId="hps">
    <w:name w:val="hps"/>
    <w:basedOn w:val="Privzetapisavaodstavka"/>
    <w:rsid w:val="00CA13ED"/>
  </w:style>
  <w:style w:type="paragraph" w:customStyle="1" w:styleId="Odstavekseznama1">
    <w:name w:val="Odstavek seznama1"/>
    <w:basedOn w:val="Navaden"/>
    <w:qFormat/>
    <w:rsid w:val="008C1073"/>
    <w:pPr>
      <w:spacing w:after="0" w:line="240" w:lineRule="auto"/>
      <w:ind w:left="708"/>
    </w:pPr>
    <w:rPr>
      <w:rFonts w:ascii="Times New Roman" w:eastAsia="Times New Roman" w:hAnsi="Times New Roman" w:cs="Times New Roman"/>
      <w:sz w:val="24"/>
      <w:szCs w:val="24"/>
      <w:lang w:eastAsia="sl-SI"/>
    </w:rPr>
  </w:style>
  <w:style w:type="paragraph" w:customStyle="1" w:styleId="ListParagraph1">
    <w:name w:val="List Paragraph1"/>
    <w:basedOn w:val="Navaden"/>
    <w:qFormat/>
    <w:rsid w:val="005E002F"/>
    <w:pPr>
      <w:ind w:left="720"/>
      <w:contextualSpacing/>
    </w:pPr>
    <w:rPr>
      <w:rFonts w:ascii="Calibri" w:eastAsia="Times New Roman" w:hAnsi="Calibri" w:cs="Times New Roman"/>
    </w:rPr>
  </w:style>
  <w:style w:type="paragraph" w:styleId="Besedilooblaka">
    <w:name w:val="Balloon Text"/>
    <w:basedOn w:val="Navaden"/>
    <w:link w:val="BesedilooblakaZnak"/>
    <w:uiPriority w:val="99"/>
    <w:semiHidden/>
    <w:unhideWhenUsed/>
    <w:rsid w:val="006A090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A090B"/>
    <w:rPr>
      <w:rFonts w:ascii="Segoe UI" w:hAnsi="Segoe UI" w:cs="Segoe UI"/>
      <w:sz w:val="18"/>
      <w:szCs w:val="18"/>
    </w:rPr>
  </w:style>
  <w:style w:type="table" w:styleId="Tabelamrea">
    <w:name w:val="Table Grid"/>
    <w:basedOn w:val="Navadnatabela"/>
    <w:uiPriority w:val="59"/>
    <w:rsid w:val="00465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99679B"/>
    <w:rPr>
      <w:sz w:val="16"/>
      <w:szCs w:val="16"/>
    </w:rPr>
  </w:style>
  <w:style w:type="paragraph" w:styleId="Pripombabesedilo">
    <w:name w:val="annotation text"/>
    <w:basedOn w:val="Navaden"/>
    <w:link w:val="PripombabesediloZnak"/>
    <w:uiPriority w:val="99"/>
    <w:semiHidden/>
    <w:unhideWhenUsed/>
    <w:rsid w:val="0099679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9679B"/>
    <w:rPr>
      <w:sz w:val="20"/>
      <w:szCs w:val="20"/>
    </w:rPr>
  </w:style>
  <w:style w:type="paragraph" w:styleId="Zadevapripombe">
    <w:name w:val="annotation subject"/>
    <w:basedOn w:val="Pripombabesedilo"/>
    <w:next w:val="Pripombabesedilo"/>
    <w:link w:val="ZadevapripombeZnak"/>
    <w:uiPriority w:val="99"/>
    <w:semiHidden/>
    <w:unhideWhenUsed/>
    <w:rsid w:val="0099679B"/>
    <w:rPr>
      <w:b/>
      <w:bCs/>
    </w:rPr>
  </w:style>
  <w:style w:type="character" w:customStyle="1" w:styleId="ZadevapripombeZnak">
    <w:name w:val="Zadeva pripombe Znak"/>
    <w:basedOn w:val="PripombabesediloZnak"/>
    <w:link w:val="Zadevapripombe"/>
    <w:uiPriority w:val="99"/>
    <w:semiHidden/>
    <w:rsid w:val="009967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B06CCC-AE5B-4E95-9684-E871A753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3703</Words>
  <Characters>21110</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Urška Kavčič (MJU)</cp:lastModifiedBy>
  <cp:revision>2</cp:revision>
  <cp:lastPrinted>2023-07-21T06:25:00Z</cp:lastPrinted>
  <dcterms:created xsi:type="dcterms:W3CDTF">2023-08-25T05:17:00Z</dcterms:created>
  <dcterms:modified xsi:type="dcterms:W3CDTF">2023-08-25T05:17:00Z</dcterms:modified>
</cp:coreProperties>
</file>