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3"/>
        <w:gridCol w:w="4543"/>
      </w:tblGrid>
      <w:tr w:rsidR="00F56E52" w:rsidRPr="00534F18" w14:paraId="1B5FCB72" w14:textId="77777777" w:rsidTr="005837B2">
        <w:trPr>
          <w:trHeight w:val="260"/>
        </w:trPr>
        <w:tc>
          <w:tcPr>
            <w:tcW w:w="4543" w:type="dxa"/>
          </w:tcPr>
          <w:p w14:paraId="45EFAB3B" w14:textId="77777777" w:rsidR="00F56E52" w:rsidRPr="00534F18" w:rsidRDefault="00F56E52" w:rsidP="00534F18">
            <w:pPr>
              <w:spacing w:line="240" w:lineRule="auto"/>
              <w:rPr>
                <w:rFonts w:cs="Arial"/>
                <w:b/>
                <w:szCs w:val="20"/>
              </w:rPr>
            </w:pPr>
            <w:r w:rsidRPr="00534F18">
              <w:rPr>
                <w:rFonts w:cs="Arial"/>
                <w:b/>
                <w:szCs w:val="20"/>
              </w:rPr>
              <w:t>Naročnik:</w:t>
            </w:r>
          </w:p>
        </w:tc>
        <w:tc>
          <w:tcPr>
            <w:tcW w:w="4543" w:type="dxa"/>
          </w:tcPr>
          <w:p w14:paraId="1688DBAA" w14:textId="77777777" w:rsidR="00F56E52" w:rsidRPr="00534F18" w:rsidRDefault="00F56E52" w:rsidP="00534F18">
            <w:pPr>
              <w:spacing w:line="240" w:lineRule="auto"/>
              <w:rPr>
                <w:rFonts w:cs="Arial"/>
                <w:b/>
                <w:szCs w:val="20"/>
              </w:rPr>
            </w:pPr>
            <w:r w:rsidRPr="00534F18">
              <w:rPr>
                <w:rFonts w:cs="Arial"/>
                <w:b/>
                <w:szCs w:val="20"/>
              </w:rPr>
              <w:t>Izvajalec:</w:t>
            </w:r>
          </w:p>
        </w:tc>
      </w:tr>
      <w:tr w:rsidR="00F56E52" w:rsidRPr="00534F18" w14:paraId="6D58504D" w14:textId="77777777" w:rsidTr="005837B2">
        <w:trPr>
          <w:trHeight w:val="958"/>
        </w:trPr>
        <w:tc>
          <w:tcPr>
            <w:tcW w:w="4543" w:type="dxa"/>
          </w:tcPr>
          <w:p w14:paraId="450CA137" w14:textId="77777777" w:rsidR="00F56E52" w:rsidRPr="00534F18" w:rsidRDefault="00F56E52" w:rsidP="00534F18">
            <w:pPr>
              <w:spacing w:line="240" w:lineRule="auto"/>
              <w:rPr>
                <w:rFonts w:cs="Arial"/>
                <w:szCs w:val="20"/>
              </w:rPr>
            </w:pPr>
            <w:r w:rsidRPr="00534F18">
              <w:rPr>
                <w:rFonts w:cs="Arial"/>
                <w:szCs w:val="20"/>
              </w:rPr>
              <w:t>Republika Slovenija</w:t>
            </w:r>
          </w:p>
          <w:p w14:paraId="10919BCB" w14:textId="77777777" w:rsidR="00F56E52" w:rsidRPr="00534F18" w:rsidRDefault="00F56E52" w:rsidP="00534F18">
            <w:pPr>
              <w:spacing w:line="240" w:lineRule="auto"/>
              <w:rPr>
                <w:rFonts w:cs="Arial"/>
                <w:szCs w:val="20"/>
              </w:rPr>
            </w:pPr>
            <w:r w:rsidRPr="00534F18">
              <w:rPr>
                <w:rFonts w:cs="Arial"/>
                <w:szCs w:val="20"/>
              </w:rPr>
              <w:t xml:space="preserve">Ministrstvo za javno upravo </w:t>
            </w:r>
          </w:p>
          <w:p w14:paraId="3D1261EF" w14:textId="77777777" w:rsidR="00F56E52" w:rsidRPr="00534F18" w:rsidRDefault="00F56E52" w:rsidP="00534F18">
            <w:pPr>
              <w:spacing w:line="240" w:lineRule="auto"/>
              <w:rPr>
                <w:rFonts w:cs="Arial"/>
                <w:szCs w:val="20"/>
              </w:rPr>
            </w:pPr>
            <w:r w:rsidRPr="00534F18">
              <w:rPr>
                <w:rFonts w:cs="Arial"/>
                <w:szCs w:val="20"/>
              </w:rPr>
              <w:t>Tržaška cesta 21</w:t>
            </w:r>
          </w:p>
          <w:p w14:paraId="0543E798" w14:textId="77777777" w:rsidR="00F56E52" w:rsidRPr="00534F18" w:rsidRDefault="00F56E52" w:rsidP="00534F18">
            <w:pPr>
              <w:spacing w:line="240" w:lineRule="auto"/>
              <w:rPr>
                <w:rFonts w:cs="Arial"/>
                <w:szCs w:val="20"/>
              </w:rPr>
            </w:pPr>
            <w:r w:rsidRPr="00534F18">
              <w:rPr>
                <w:rFonts w:cs="Arial"/>
                <w:szCs w:val="20"/>
              </w:rPr>
              <w:t>1000 Ljubljana,</w:t>
            </w:r>
          </w:p>
          <w:p w14:paraId="19185690" w14:textId="77777777" w:rsidR="00F56E52" w:rsidRPr="00534F18" w:rsidRDefault="00F56E52" w:rsidP="00534F18">
            <w:pPr>
              <w:spacing w:line="240" w:lineRule="auto"/>
              <w:rPr>
                <w:rFonts w:cs="Arial"/>
                <w:szCs w:val="20"/>
              </w:rPr>
            </w:pPr>
          </w:p>
          <w:p w14:paraId="55BD8975" w14:textId="77777777" w:rsidR="00F56E52" w:rsidRPr="00534F18" w:rsidRDefault="00F56E52" w:rsidP="00534F18">
            <w:pPr>
              <w:spacing w:line="240" w:lineRule="auto"/>
              <w:rPr>
                <w:rFonts w:cs="Arial"/>
                <w:szCs w:val="20"/>
              </w:rPr>
            </w:pPr>
            <w:r w:rsidRPr="00534F18">
              <w:rPr>
                <w:rFonts w:cs="Arial"/>
                <w:szCs w:val="20"/>
              </w:rPr>
              <w:t>ki ga zastopa Boštjan Koritnik, minister</w:t>
            </w:r>
          </w:p>
        </w:tc>
        <w:tc>
          <w:tcPr>
            <w:tcW w:w="4543" w:type="dxa"/>
          </w:tcPr>
          <w:p w14:paraId="634F41B7" w14:textId="77777777" w:rsidR="00F56E52" w:rsidRPr="00534F18" w:rsidRDefault="00F56E52" w:rsidP="00534F18">
            <w:pPr>
              <w:spacing w:line="240" w:lineRule="auto"/>
              <w:rPr>
                <w:rFonts w:cs="Arial"/>
                <w:szCs w:val="20"/>
              </w:rPr>
            </w:pPr>
          </w:p>
          <w:p w14:paraId="7298FF1D" w14:textId="77777777" w:rsidR="000A16CC" w:rsidRPr="00534F18" w:rsidRDefault="000A16CC" w:rsidP="00534F18">
            <w:pPr>
              <w:spacing w:line="240" w:lineRule="auto"/>
              <w:rPr>
                <w:rFonts w:cs="Arial"/>
                <w:szCs w:val="20"/>
              </w:rPr>
            </w:pPr>
          </w:p>
          <w:p w14:paraId="7280027A" w14:textId="77777777" w:rsidR="000A16CC" w:rsidRPr="00534F18" w:rsidRDefault="000A16CC" w:rsidP="00534F18">
            <w:pPr>
              <w:spacing w:line="240" w:lineRule="auto"/>
              <w:rPr>
                <w:rFonts w:cs="Arial"/>
                <w:szCs w:val="20"/>
              </w:rPr>
            </w:pPr>
          </w:p>
          <w:p w14:paraId="33EC07C5" w14:textId="77777777" w:rsidR="000A16CC" w:rsidRPr="00534F18" w:rsidRDefault="000A16CC" w:rsidP="00534F18">
            <w:pPr>
              <w:spacing w:line="240" w:lineRule="auto"/>
              <w:rPr>
                <w:rFonts w:cs="Arial"/>
                <w:szCs w:val="20"/>
              </w:rPr>
            </w:pPr>
          </w:p>
          <w:p w14:paraId="00F2D761" w14:textId="77777777" w:rsidR="00F56E52" w:rsidRPr="00534F18" w:rsidRDefault="00F56E52" w:rsidP="00534F18">
            <w:pPr>
              <w:spacing w:line="240" w:lineRule="auto"/>
              <w:rPr>
                <w:rFonts w:cs="Arial"/>
                <w:szCs w:val="20"/>
              </w:rPr>
            </w:pPr>
          </w:p>
          <w:p w14:paraId="7F3D4A4C" w14:textId="77777777" w:rsidR="00F56E52" w:rsidRPr="00534F18" w:rsidRDefault="00F56E52" w:rsidP="00534F18">
            <w:pPr>
              <w:spacing w:line="240" w:lineRule="auto"/>
              <w:rPr>
                <w:rFonts w:cs="Arial"/>
                <w:szCs w:val="20"/>
              </w:rPr>
            </w:pPr>
            <w:r w:rsidRPr="00534F18">
              <w:rPr>
                <w:rFonts w:cs="Arial"/>
                <w:szCs w:val="20"/>
              </w:rPr>
              <w:t xml:space="preserve">ki ga zastopa </w:t>
            </w:r>
          </w:p>
        </w:tc>
      </w:tr>
    </w:tbl>
    <w:p w14:paraId="700D87BD" w14:textId="77777777" w:rsidR="004B7D91" w:rsidRPr="00534F18" w:rsidRDefault="004B7D91" w:rsidP="00534F18">
      <w:pPr>
        <w:spacing w:line="240" w:lineRule="auto"/>
        <w:rPr>
          <w:rFonts w:cs="Arial"/>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6E52" w:rsidRPr="00534F18" w14:paraId="466B9941" w14:textId="77777777" w:rsidTr="005837B2">
        <w:trPr>
          <w:trHeight w:val="391"/>
        </w:trPr>
        <w:tc>
          <w:tcPr>
            <w:tcW w:w="4536" w:type="dxa"/>
            <w:vAlign w:val="center"/>
          </w:tcPr>
          <w:p w14:paraId="521D61E8" w14:textId="77777777" w:rsidR="00F56E52" w:rsidRPr="00534F18" w:rsidRDefault="00F56E52" w:rsidP="00534F18">
            <w:pPr>
              <w:spacing w:line="240" w:lineRule="auto"/>
              <w:rPr>
                <w:rFonts w:cs="Arial"/>
                <w:szCs w:val="20"/>
              </w:rPr>
            </w:pPr>
            <w:r w:rsidRPr="00534F18">
              <w:rPr>
                <w:rFonts w:cs="Arial"/>
                <w:szCs w:val="20"/>
              </w:rPr>
              <w:t xml:space="preserve">Podpisnik pogodbe: </w:t>
            </w:r>
          </w:p>
          <w:p w14:paraId="05761EDF" w14:textId="1B269F33" w:rsidR="00F56E52" w:rsidRDefault="00FC76F2" w:rsidP="00534F18">
            <w:pPr>
              <w:spacing w:line="240" w:lineRule="auto"/>
              <w:rPr>
                <w:rFonts w:cs="Arial"/>
                <w:szCs w:val="20"/>
              </w:rPr>
            </w:pPr>
            <w:r>
              <w:rPr>
                <w:rFonts w:cs="Arial"/>
                <w:szCs w:val="20"/>
              </w:rPr>
              <w:t>Tomislav Jurman</w:t>
            </w:r>
          </w:p>
          <w:p w14:paraId="4C41F20C" w14:textId="33B6184F" w:rsidR="00FC76F2" w:rsidRPr="00534F18" w:rsidRDefault="00FC76F2" w:rsidP="00534F18">
            <w:pPr>
              <w:spacing w:line="240" w:lineRule="auto"/>
              <w:rPr>
                <w:rFonts w:cs="Arial"/>
                <w:szCs w:val="20"/>
              </w:rPr>
            </w:pPr>
            <w:r>
              <w:rPr>
                <w:rFonts w:cs="Arial"/>
                <w:szCs w:val="20"/>
              </w:rPr>
              <w:t>v. d. generalnega sekretarja</w:t>
            </w:r>
          </w:p>
        </w:tc>
        <w:tc>
          <w:tcPr>
            <w:tcW w:w="4536" w:type="dxa"/>
            <w:vAlign w:val="center"/>
          </w:tcPr>
          <w:p w14:paraId="18EF9E5D" w14:textId="77777777" w:rsidR="00F56E52" w:rsidRPr="00534F18" w:rsidRDefault="00F56E52" w:rsidP="00534F18">
            <w:pPr>
              <w:spacing w:line="240" w:lineRule="auto"/>
              <w:rPr>
                <w:rFonts w:cs="Arial"/>
                <w:szCs w:val="20"/>
              </w:rPr>
            </w:pPr>
            <w:r w:rsidRPr="00534F18">
              <w:rPr>
                <w:rFonts w:cs="Arial"/>
                <w:szCs w:val="20"/>
              </w:rPr>
              <w:t xml:space="preserve">Podpisnik pogodbe: </w:t>
            </w:r>
          </w:p>
          <w:p w14:paraId="3B9B0DC2" w14:textId="77777777" w:rsidR="00F56E52" w:rsidRPr="00534F18" w:rsidRDefault="00F56E52" w:rsidP="00534F18">
            <w:pPr>
              <w:spacing w:line="240" w:lineRule="auto"/>
              <w:rPr>
                <w:rFonts w:cs="Arial"/>
                <w:szCs w:val="20"/>
              </w:rPr>
            </w:pPr>
          </w:p>
        </w:tc>
      </w:tr>
      <w:tr w:rsidR="00F56E52" w:rsidRPr="00534F18" w14:paraId="4A334D89" w14:textId="77777777" w:rsidTr="005837B2">
        <w:trPr>
          <w:trHeight w:val="391"/>
        </w:trPr>
        <w:tc>
          <w:tcPr>
            <w:tcW w:w="4536" w:type="dxa"/>
            <w:vAlign w:val="center"/>
          </w:tcPr>
          <w:p w14:paraId="28E31AEC" w14:textId="77777777" w:rsidR="00F56E52" w:rsidRPr="00534F18" w:rsidRDefault="00F56E52" w:rsidP="00534F18">
            <w:pPr>
              <w:spacing w:line="240" w:lineRule="auto"/>
              <w:rPr>
                <w:rFonts w:cs="Arial"/>
                <w:szCs w:val="20"/>
              </w:rPr>
            </w:pPr>
            <w:r w:rsidRPr="00534F18">
              <w:rPr>
                <w:rFonts w:cs="Arial"/>
                <w:szCs w:val="20"/>
              </w:rPr>
              <w:t>Davčna št: 91838983</w:t>
            </w:r>
          </w:p>
        </w:tc>
        <w:tc>
          <w:tcPr>
            <w:tcW w:w="4536" w:type="dxa"/>
            <w:vAlign w:val="center"/>
          </w:tcPr>
          <w:p w14:paraId="2B8C8E14" w14:textId="77777777" w:rsidR="00F56E52" w:rsidRPr="00534F18" w:rsidRDefault="00F56E52" w:rsidP="00534F18">
            <w:pPr>
              <w:spacing w:line="240" w:lineRule="auto"/>
              <w:rPr>
                <w:rFonts w:cs="Arial"/>
                <w:szCs w:val="20"/>
              </w:rPr>
            </w:pPr>
            <w:r w:rsidRPr="00534F18">
              <w:rPr>
                <w:rFonts w:cs="Arial"/>
                <w:szCs w:val="20"/>
              </w:rPr>
              <w:t xml:space="preserve">Davčna št.: </w:t>
            </w:r>
          </w:p>
        </w:tc>
      </w:tr>
      <w:tr w:rsidR="00F56E52" w:rsidRPr="00534F18" w14:paraId="09B0244B" w14:textId="77777777" w:rsidTr="005837B2">
        <w:trPr>
          <w:trHeight w:val="391"/>
        </w:trPr>
        <w:tc>
          <w:tcPr>
            <w:tcW w:w="4536" w:type="dxa"/>
            <w:vAlign w:val="center"/>
          </w:tcPr>
          <w:p w14:paraId="2D326A6B" w14:textId="77777777" w:rsidR="00F56E52" w:rsidRPr="00534F18" w:rsidRDefault="00F56E52" w:rsidP="00534F18">
            <w:pPr>
              <w:spacing w:line="240" w:lineRule="auto"/>
              <w:rPr>
                <w:rFonts w:cs="Arial"/>
                <w:szCs w:val="20"/>
              </w:rPr>
            </w:pPr>
            <w:r w:rsidRPr="00534F18">
              <w:rPr>
                <w:rFonts w:cs="Arial"/>
                <w:szCs w:val="20"/>
              </w:rPr>
              <w:t>Matična št.: 2482762000</w:t>
            </w:r>
          </w:p>
        </w:tc>
        <w:tc>
          <w:tcPr>
            <w:tcW w:w="4536" w:type="dxa"/>
            <w:vAlign w:val="center"/>
          </w:tcPr>
          <w:p w14:paraId="0229690F" w14:textId="77777777" w:rsidR="00F56E52" w:rsidRPr="00534F18" w:rsidRDefault="00F56E52" w:rsidP="00534F18">
            <w:pPr>
              <w:spacing w:line="240" w:lineRule="auto"/>
              <w:rPr>
                <w:rFonts w:cs="Arial"/>
                <w:szCs w:val="20"/>
              </w:rPr>
            </w:pPr>
            <w:r w:rsidRPr="00534F18">
              <w:rPr>
                <w:rFonts w:cs="Arial"/>
                <w:szCs w:val="20"/>
              </w:rPr>
              <w:t>Matična št.:</w:t>
            </w:r>
          </w:p>
        </w:tc>
      </w:tr>
      <w:tr w:rsidR="00F56E52" w:rsidRPr="00534F18" w14:paraId="052A1D52" w14:textId="77777777" w:rsidTr="005837B2">
        <w:trPr>
          <w:trHeight w:val="391"/>
        </w:trPr>
        <w:tc>
          <w:tcPr>
            <w:tcW w:w="4536" w:type="dxa"/>
            <w:vAlign w:val="center"/>
          </w:tcPr>
          <w:p w14:paraId="456CFB6F" w14:textId="77777777" w:rsidR="00F56E52" w:rsidRPr="00534F18" w:rsidRDefault="00F56E52" w:rsidP="00534F18">
            <w:pPr>
              <w:spacing w:line="240" w:lineRule="auto"/>
              <w:rPr>
                <w:rFonts w:cs="Arial"/>
                <w:szCs w:val="20"/>
              </w:rPr>
            </w:pPr>
            <w:r w:rsidRPr="00534F18">
              <w:rPr>
                <w:rFonts w:cs="Arial"/>
                <w:szCs w:val="20"/>
              </w:rPr>
              <w:t>Transakcijski račun: SI56 0110 0630 0109 972,</w:t>
            </w:r>
          </w:p>
          <w:p w14:paraId="00F6A5EA" w14:textId="77777777" w:rsidR="00F56E52" w:rsidRPr="00534F18" w:rsidRDefault="00F56E52" w:rsidP="00534F18">
            <w:pPr>
              <w:spacing w:line="240" w:lineRule="auto"/>
              <w:rPr>
                <w:rFonts w:cs="Arial"/>
                <w:szCs w:val="20"/>
              </w:rPr>
            </w:pPr>
            <w:r w:rsidRPr="00534F18">
              <w:rPr>
                <w:rFonts w:cs="Arial"/>
                <w:szCs w:val="20"/>
              </w:rPr>
              <w:t>odprt pri Upravi za javna plačila</w:t>
            </w:r>
          </w:p>
        </w:tc>
        <w:tc>
          <w:tcPr>
            <w:tcW w:w="4536" w:type="dxa"/>
            <w:vAlign w:val="center"/>
          </w:tcPr>
          <w:p w14:paraId="1147A8F9" w14:textId="77777777" w:rsidR="00F56E52" w:rsidRPr="00534F18" w:rsidRDefault="00F56E52" w:rsidP="00534F18">
            <w:pPr>
              <w:spacing w:line="240" w:lineRule="auto"/>
              <w:rPr>
                <w:rFonts w:cs="Arial"/>
                <w:szCs w:val="20"/>
              </w:rPr>
            </w:pPr>
            <w:r w:rsidRPr="00534F18">
              <w:rPr>
                <w:rFonts w:cs="Arial"/>
                <w:szCs w:val="20"/>
              </w:rPr>
              <w:t>Transakcijski račun:</w:t>
            </w:r>
          </w:p>
        </w:tc>
      </w:tr>
      <w:tr w:rsidR="00F56E52" w:rsidRPr="00534F18" w14:paraId="1EC53F77" w14:textId="77777777" w:rsidTr="005837B2">
        <w:trPr>
          <w:trHeight w:val="391"/>
        </w:trPr>
        <w:tc>
          <w:tcPr>
            <w:tcW w:w="4536" w:type="dxa"/>
            <w:vAlign w:val="center"/>
          </w:tcPr>
          <w:p w14:paraId="3BB38EFF" w14:textId="77777777" w:rsidR="00F56E52" w:rsidRPr="00534F18" w:rsidRDefault="00F56E52" w:rsidP="00534F18">
            <w:pPr>
              <w:spacing w:line="240" w:lineRule="auto"/>
              <w:rPr>
                <w:rFonts w:cs="Arial"/>
                <w:szCs w:val="20"/>
              </w:rPr>
            </w:pPr>
            <w:r w:rsidRPr="00534F18">
              <w:rPr>
                <w:rFonts w:cs="Arial"/>
                <w:szCs w:val="20"/>
              </w:rPr>
              <w:t>Telefon:   01 478 83 30</w:t>
            </w:r>
          </w:p>
          <w:p w14:paraId="7281914E" w14:textId="77777777" w:rsidR="00F56E52" w:rsidRPr="00534F18" w:rsidRDefault="00F56E52" w:rsidP="00534F18">
            <w:pPr>
              <w:spacing w:line="240" w:lineRule="auto"/>
              <w:rPr>
                <w:rFonts w:cs="Arial"/>
                <w:szCs w:val="20"/>
              </w:rPr>
            </w:pPr>
            <w:r w:rsidRPr="00534F18">
              <w:rPr>
                <w:rFonts w:cs="Arial"/>
                <w:szCs w:val="20"/>
              </w:rPr>
              <w:t>Telefaks: 01 478 83 31</w:t>
            </w:r>
          </w:p>
        </w:tc>
        <w:tc>
          <w:tcPr>
            <w:tcW w:w="4536" w:type="dxa"/>
            <w:vAlign w:val="center"/>
          </w:tcPr>
          <w:p w14:paraId="6FB05C90" w14:textId="77777777" w:rsidR="00F56E52" w:rsidRPr="00534F18" w:rsidRDefault="00F56E52" w:rsidP="00534F18">
            <w:pPr>
              <w:spacing w:line="240" w:lineRule="auto"/>
              <w:rPr>
                <w:rFonts w:cs="Arial"/>
                <w:szCs w:val="20"/>
              </w:rPr>
            </w:pPr>
            <w:r w:rsidRPr="00534F18">
              <w:rPr>
                <w:rFonts w:cs="Arial"/>
                <w:szCs w:val="20"/>
              </w:rPr>
              <w:t xml:space="preserve">Telefon:   </w:t>
            </w:r>
          </w:p>
          <w:p w14:paraId="5BDBEAA2" w14:textId="77777777" w:rsidR="00F56E52" w:rsidRPr="00534F18" w:rsidRDefault="00F56E52" w:rsidP="00534F18">
            <w:pPr>
              <w:spacing w:line="240" w:lineRule="auto"/>
              <w:rPr>
                <w:rFonts w:cs="Arial"/>
                <w:szCs w:val="20"/>
              </w:rPr>
            </w:pPr>
            <w:r w:rsidRPr="00534F18">
              <w:rPr>
                <w:rFonts w:cs="Arial"/>
                <w:szCs w:val="20"/>
              </w:rPr>
              <w:t xml:space="preserve">Telefaks: </w:t>
            </w:r>
          </w:p>
        </w:tc>
      </w:tr>
      <w:tr w:rsidR="00F56E52" w:rsidRPr="00534F18" w14:paraId="497C7EEB" w14:textId="77777777" w:rsidTr="005837B2">
        <w:trPr>
          <w:trHeight w:val="391"/>
        </w:trPr>
        <w:tc>
          <w:tcPr>
            <w:tcW w:w="4536" w:type="dxa"/>
            <w:vAlign w:val="center"/>
          </w:tcPr>
          <w:p w14:paraId="10208051" w14:textId="77777777" w:rsidR="00F56E52" w:rsidRPr="00534F18" w:rsidRDefault="00F56E52" w:rsidP="00534F18">
            <w:pPr>
              <w:spacing w:line="240" w:lineRule="auto"/>
              <w:rPr>
                <w:rFonts w:cs="Arial"/>
                <w:szCs w:val="20"/>
              </w:rPr>
            </w:pPr>
            <w:r w:rsidRPr="00534F18">
              <w:rPr>
                <w:rFonts w:cs="Arial"/>
                <w:szCs w:val="20"/>
              </w:rPr>
              <w:t xml:space="preserve">E-naslov: </w:t>
            </w:r>
            <w:hyperlink r:id="rId8" w:history="1">
              <w:r w:rsidRPr="00534F18">
                <w:rPr>
                  <w:rStyle w:val="Hiperpovezava"/>
                  <w:rFonts w:cs="Arial"/>
                  <w:color w:val="000000"/>
                  <w:szCs w:val="20"/>
                </w:rPr>
                <w:t>gp.mju@gov.si</w:t>
              </w:r>
            </w:hyperlink>
          </w:p>
        </w:tc>
        <w:tc>
          <w:tcPr>
            <w:tcW w:w="4536" w:type="dxa"/>
            <w:vAlign w:val="center"/>
          </w:tcPr>
          <w:p w14:paraId="49E74CDC" w14:textId="77777777" w:rsidR="00F56E52" w:rsidRPr="00534F18" w:rsidRDefault="00F56E52" w:rsidP="00534F18">
            <w:pPr>
              <w:spacing w:line="240" w:lineRule="auto"/>
              <w:rPr>
                <w:rFonts w:cs="Arial"/>
                <w:szCs w:val="20"/>
              </w:rPr>
            </w:pPr>
            <w:r w:rsidRPr="00534F18">
              <w:rPr>
                <w:rFonts w:cs="Arial"/>
                <w:szCs w:val="20"/>
              </w:rPr>
              <w:t xml:space="preserve">E-naslov: </w:t>
            </w:r>
          </w:p>
        </w:tc>
      </w:tr>
    </w:tbl>
    <w:p w14:paraId="481DE5E5" w14:textId="77777777" w:rsidR="00F56E52" w:rsidRPr="00534F18" w:rsidRDefault="00F56E52" w:rsidP="00534F18">
      <w:pPr>
        <w:spacing w:line="240" w:lineRule="auto"/>
        <w:rPr>
          <w:rFonts w:cs="Arial"/>
          <w:szCs w:val="20"/>
        </w:rPr>
      </w:pPr>
    </w:p>
    <w:p w14:paraId="3E096AF1" w14:textId="77777777" w:rsidR="004B7D91" w:rsidRPr="00534F18" w:rsidRDefault="001552DA" w:rsidP="00534F18">
      <w:pPr>
        <w:spacing w:line="240" w:lineRule="auto"/>
        <w:rPr>
          <w:rFonts w:cs="Arial"/>
          <w:szCs w:val="20"/>
        </w:rPr>
      </w:pPr>
      <w:r w:rsidRPr="00534F18">
        <w:rPr>
          <w:rFonts w:cs="Arial"/>
          <w:szCs w:val="20"/>
        </w:rPr>
        <w:t>skleneta</w:t>
      </w:r>
      <w:r w:rsidR="003F78A8" w:rsidRPr="00534F18">
        <w:rPr>
          <w:rFonts w:cs="Arial"/>
          <w:szCs w:val="20"/>
        </w:rPr>
        <w:t xml:space="preserve"> </w:t>
      </w:r>
    </w:p>
    <w:p w14:paraId="0A5876D9" w14:textId="77777777" w:rsidR="00FB5ACF" w:rsidRPr="00534F18" w:rsidRDefault="00FB5ACF" w:rsidP="00534F18">
      <w:pPr>
        <w:spacing w:line="240" w:lineRule="auto"/>
        <w:rPr>
          <w:rFonts w:cs="Arial"/>
          <w:szCs w:val="20"/>
        </w:rPr>
      </w:pPr>
    </w:p>
    <w:p w14:paraId="7ED40765" w14:textId="77777777" w:rsidR="00B01D34" w:rsidRPr="00534F18" w:rsidRDefault="00B01D34" w:rsidP="00534F18">
      <w:pPr>
        <w:spacing w:line="240" w:lineRule="auto"/>
        <w:rPr>
          <w:rFonts w:cs="Arial"/>
          <w:szCs w:val="20"/>
        </w:rPr>
      </w:pPr>
    </w:p>
    <w:p w14:paraId="272CA01C" w14:textId="77777777" w:rsidR="00FB5ACF" w:rsidRPr="00534F18" w:rsidRDefault="00AC6B2D" w:rsidP="00534F18">
      <w:pPr>
        <w:pStyle w:val="podpisi"/>
        <w:spacing w:line="240" w:lineRule="auto"/>
        <w:jc w:val="center"/>
        <w:rPr>
          <w:rFonts w:cs="Arial"/>
          <w:szCs w:val="20"/>
          <w:lang w:val="sl-SI"/>
        </w:rPr>
      </w:pPr>
      <w:r w:rsidRPr="00534F18">
        <w:rPr>
          <w:rFonts w:cs="Arial"/>
          <w:b/>
          <w:szCs w:val="20"/>
          <w:lang w:val="sl-SI"/>
        </w:rPr>
        <w:t>OKVIRNI SPORAZUM</w:t>
      </w:r>
      <w:r w:rsidR="00F92854" w:rsidRPr="00534F18">
        <w:rPr>
          <w:rFonts w:cs="Arial"/>
          <w:b/>
          <w:szCs w:val="20"/>
          <w:lang w:val="sl-SI"/>
        </w:rPr>
        <w:t xml:space="preserve"> </w:t>
      </w:r>
      <w:r w:rsidR="00D038EF" w:rsidRPr="00534F18">
        <w:rPr>
          <w:rFonts w:cs="Arial"/>
          <w:b/>
          <w:szCs w:val="20"/>
          <w:lang w:val="sl-SI"/>
        </w:rPr>
        <w:t xml:space="preserve">št. </w:t>
      </w:r>
      <w:r w:rsidR="00BA4412" w:rsidRPr="00534F18">
        <w:rPr>
          <w:rFonts w:cs="Arial"/>
          <w:b/>
          <w:szCs w:val="20"/>
          <w:lang w:val="sl-SI"/>
        </w:rPr>
        <w:t>C</w:t>
      </w:r>
      <w:r w:rsidR="00360984" w:rsidRPr="00534F18">
        <w:rPr>
          <w:rFonts w:cs="Arial"/>
          <w:b/>
          <w:szCs w:val="20"/>
          <w:lang w:val="sl-SI"/>
        </w:rPr>
        <w:t>3130-</w:t>
      </w:r>
      <w:r w:rsidR="005B4315" w:rsidRPr="00534F18">
        <w:rPr>
          <w:rFonts w:cs="Arial"/>
          <w:b/>
          <w:szCs w:val="20"/>
          <w:lang w:val="sl-SI"/>
        </w:rPr>
        <w:t>20</w:t>
      </w:r>
      <w:r w:rsidR="00BC5AEF" w:rsidRPr="00534F18">
        <w:rPr>
          <w:rFonts w:cs="Arial"/>
          <w:b/>
          <w:szCs w:val="20"/>
          <w:lang w:val="sl-SI"/>
        </w:rPr>
        <w:t>-</w:t>
      </w:r>
    </w:p>
    <w:p w14:paraId="760713BB" w14:textId="77777777" w:rsidR="001552DA" w:rsidRPr="00534F18" w:rsidRDefault="001552DA" w:rsidP="00534F18">
      <w:pPr>
        <w:spacing w:line="240" w:lineRule="auto"/>
        <w:rPr>
          <w:rFonts w:cs="Arial"/>
          <w:szCs w:val="20"/>
        </w:rPr>
      </w:pPr>
    </w:p>
    <w:p w14:paraId="088CEAAB" w14:textId="77777777" w:rsidR="004B7D91" w:rsidRPr="00534F18" w:rsidRDefault="004B7D91" w:rsidP="00534F18">
      <w:pPr>
        <w:spacing w:line="240" w:lineRule="auto"/>
        <w:rPr>
          <w:rFonts w:cs="Arial"/>
          <w:szCs w:val="20"/>
        </w:rPr>
      </w:pPr>
    </w:p>
    <w:p w14:paraId="21134DCE" w14:textId="77777777" w:rsidR="001552DA" w:rsidRPr="00534F18" w:rsidRDefault="00311EE5" w:rsidP="00534F18">
      <w:pPr>
        <w:spacing w:line="240" w:lineRule="auto"/>
        <w:rPr>
          <w:rFonts w:cs="Arial"/>
          <w:b/>
          <w:szCs w:val="20"/>
        </w:rPr>
      </w:pPr>
      <w:r w:rsidRPr="00534F18">
        <w:rPr>
          <w:rFonts w:cs="Arial"/>
          <w:b/>
          <w:szCs w:val="20"/>
        </w:rPr>
        <w:t xml:space="preserve">I. UVODNE DOLOČBE </w:t>
      </w:r>
    </w:p>
    <w:p w14:paraId="7C9CADB3" w14:textId="77777777" w:rsidR="0062493A" w:rsidRPr="00534F18" w:rsidRDefault="0062493A" w:rsidP="00534F18">
      <w:pPr>
        <w:spacing w:line="240" w:lineRule="auto"/>
        <w:rPr>
          <w:rFonts w:cs="Arial"/>
          <w:szCs w:val="20"/>
        </w:rPr>
      </w:pPr>
    </w:p>
    <w:p w14:paraId="21C0B260" w14:textId="77777777" w:rsidR="001552DA" w:rsidRPr="00534F18" w:rsidRDefault="001552DA" w:rsidP="00534F18">
      <w:pPr>
        <w:numPr>
          <w:ilvl w:val="0"/>
          <w:numId w:val="3"/>
        </w:numPr>
        <w:spacing w:line="240" w:lineRule="auto"/>
        <w:jc w:val="center"/>
        <w:rPr>
          <w:rFonts w:cs="Arial"/>
          <w:b/>
          <w:szCs w:val="20"/>
        </w:rPr>
      </w:pPr>
      <w:r w:rsidRPr="00534F18">
        <w:rPr>
          <w:rFonts w:cs="Arial"/>
          <w:b/>
          <w:szCs w:val="20"/>
        </w:rPr>
        <w:t>člen</w:t>
      </w:r>
    </w:p>
    <w:p w14:paraId="7887DA93" w14:textId="77777777" w:rsidR="001552DA" w:rsidRPr="00534F18" w:rsidRDefault="001552DA" w:rsidP="00534F18">
      <w:pPr>
        <w:spacing w:line="240" w:lineRule="auto"/>
        <w:rPr>
          <w:rFonts w:cs="Arial"/>
          <w:szCs w:val="20"/>
        </w:rPr>
      </w:pPr>
    </w:p>
    <w:p w14:paraId="0ED9211B" w14:textId="77777777" w:rsidR="000D5130" w:rsidRPr="00534F18" w:rsidRDefault="00D31408" w:rsidP="00534F18">
      <w:pPr>
        <w:keepNext/>
        <w:spacing w:line="240" w:lineRule="auto"/>
        <w:jc w:val="both"/>
        <w:rPr>
          <w:rFonts w:cs="Arial"/>
          <w:color w:val="000000"/>
          <w:szCs w:val="20"/>
        </w:rPr>
      </w:pPr>
      <w:r w:rsidRPr="00534F18">
        <w:rPr>
          <w:rFonts w:cs="Arial"/>
          <w:color w:val="000000"/>
          <w:szCs w:val="20"/>
        </w:rPr>
        <w:t>Pogodbeni stranki ugotavljata</w:t>
      </w:r>
      <w:r w:rsidR="008C1E5B" w:rsidRPr="00534F18">
        <w:rPr>
          <w:rFonts w:cs="Arial"/>
          <w:color w:val="000000"/>
          <w:szCs w:val="20"/>
        </w:rPr>
        <w:t>, da</w:t>
      </w:r>
      <w:r w:rsidRPr="00534F18">
        <w:rPr>
          <w:rFonts w:cs="Arial"/>
          <w:color w:val="000000"/>
          <w:szCs w:val="20"/>
        </w:rPr>
        <w:t>:</w:t>
      </w:r>
    </w:p>
    <w:p w14:paraId="3AD7CB45" w14:textId="1EAAD26A" w:rsidR="00B71E2C" w:rsidRPr="00534F18" w:rsidRDefault="00B71E2C" w:rsidP="00534F18">
      <w:pPr>
        <w:pStyle w:val="Odstavekseznama"/>
        <w:numPr>
          <w:ilvl w:val="0"/>
          <w:numId w:val="23"/>
        </w:numPr>
        <w:spacing w:after="0" w:line="240" w:lineRule="auto"/>
        <w:ind w:left="714" w:hanging="357"/>
        <w:jc w:val="both"/>
        <w:rPr>
          <w:rFonts w:ascii="Arial" w:hAnsi="Arial" w:cs="Arial"/>
          <w:color w:val="000000"/>
          <w:sz w:val="20"/>
          <w:szCs w:val="20"/>
        </w:rPr>
      </w:pPr>
      <w:r w:rsidRPr="00534F18">
        <w:rPr>
          <w:rFonts w:ascii="Arial" w:hAnsi="Arial" w:cs="Arial"/>
          <w:color w:val="000000"/>
          <w:sz w:val="20"/>
          <w:szCs w:val="20"/>
        </w:rPr>
        <w:t xml:space="preserve">se ta </w:t>
      </w:r>
      <w:r w:rsidR="00D32E9B" w:rsidRPr="00534F18">
        <w:rPr>
          <w:rFonts w:ascii="Arial" w:hAnsi="Arial" w:cs="Arial"/>
          <w:color w:val="000000"/>
          <w:sz w:val="20"/>
          <w:szCs w:val="20"/>
        </w:rPr>
        <w:t>okvirni sporazum</w:t>
      </w:r>
      <w:r w:rsidR="005321D0" w:rsidRPr="00534F18">
        <w:rPr>
          <w:rFonts w:ascii="Arial" w:hAnsi="Arial" w:cs="Arial"/>
          <w:color w:val="000000"/>
          <w:sz w:val="20"/>
          <w:szCs w:val="20"/>
        </w:rPr>
        <w:t xml:space="preserve"> (v nadaljnjem besedilu: sporazum)</w:t>
      </w:r>
      <w:r w:rsidRPr="00534F18">
        <w:rPr>
          <w:rFonts w:ascii="Arial" w:hAnsi="Arial" w:cs="Arial"/>
          <w:color w:val="000000"/>
          <w:sz w:val="20"/>
          <w:szCs w:val="20"/>
        </w:rPr>
        <w:t xml:space="preserve"> sklepa na podlagi izvedenega postopka</w:t>
      </w:r>
      <w:r w:rsidR="002815F6" w:rsidRPr="00534F18">
        <w:rPr>
          <w:rFonts w:ascii="Arial" w:hAnsi="Arial" w:cs="Arial"/>
          <w:color w:val="000000"/>
          <w:sz w:val="20"/>
          <w:szCs w:val="20"/>
        </w:rPr>
        <w:t xml:space="preserve"> evidenčnega</w:t>
      </w:r>
      <w:r w:rsidRPr="00534F18">
        <w:rPr>
          <w:rFonts w:ascii="Arial" w:hAnsi="Arial" w:cs="Arial"/>
          <w:color w:val="000000"/>
          <w:sz w:val="20"/>
          <w:szCs w:val="20"/>
        </w:rPr>
        <w:t xml:space="preserve"> </w:t>
      </w:r>
      <w:r w:rsidR="00E63AEF" w:rsidRPr="00534F18">
        <w:rPr>
          <w:rFonts w:ascii="Arial" w:hAnsi="Arial" w:cs="Arial"/>
          <w:color w:val="000000"/>
          <w:sz w:val="20"/>
          <w:szCs w:val="20"/>
        </w:rPr>
        <w:t>zbiranja ponudb z oznako</w:t>
      </w:r>
      <w:r w:rsidRPr="00534F18">
        <w:rPr>
          <w:rFonts w:ascii="Arial" w:hAnsi="Arial" w:cs="Arial"/>
          <w:color w:val="000000"/>
          <w:sz w:val="20"/>
          <w:szCs w:val="20"/>
        </w:rPr>
        <w:t xml:space="preserve"> št. 450-_________/2020 z dne X</w:t>
      </w:r>
      <w:r w:rsidR="00A30975" w:rsidRPr="00534F18">
        <w:rPr>
          <w:rFonts w:ascii="Arial" w:hAnsi="Arial" w:cs="Arial"/>
          <w:color w:val="000000"/>
          <w:sz w:val="20"/>
          <w:szCs w:val="20"/>
        </w:rPr>
        <w:t>,</w:t>
      </w:r>
      <w:r w:rsidR="00E63AEF" w:rsidRPr="00534F18">
        <w:rPr>
          <w:rFonts w:ascii="Arial" w:hAnsi="Arial" w:cs="Arial"/>
          <w:color w:val="000000"/>
          <w:sz w:val="20"/>
          <w:szCs w:val="20"/>
        </w:rPr>
        <w:t xml:space="preserve"> za </w:t>
      </w:r>
      <w:r w:rsidR="00A30975" w:rsidRPr="00534F18">
        <w:rPr>
          <w:rFonts w:ascii="Arial" w:hAnsi="Arial" w:cs="Arial"/>
          <w:color w:val="000000"/>
          <w:sz w:val="20"/>
          <w:szCs w:val="20"/>
        </w:rPr>
        <w:t>storitev skladišč</w:t>
      </w:r>
      <w:r w:rsidR="006F29D0" w:rsidRPr="00534F18">
        <w:rPr>
          <w:rFonts w:ascii="Arial" w:hAnsi="Arial" w:cs="Arial"/>
          <w:color w:val="000000"/>
          <w:sz w:val="20"/>
          <w:szCs w:val="20"/>
        </w:rPr>
        <w:t>nega poslovanja za</w:t>
      </w:r>
      <w:r w:rsidR="00A30975" w:rsidRPr="00534F18">
        <w:rPr>
          <w:rFonts w:ascii="Arial" w:hAnsi="Arial" w:cs="Arial"/>
          <w:color w:val="000000"/>
          <w:sz w:val="20"/>
          <w:szCs w:val="20"/>
        </w:rPr>
        <w:t xml:space="preserve"> računalnišk</w:t>
      </w:r>
      <w:r w:rsidR="006F29D0" w:rsidRPr="00534F18">
        <w:rPr>
          <w:rFonts w:ascii="Arial" w:hAnsi="Arial" w:cs="Arial"/>
          <w:color w:val="000000"/>
          <w:sz w:val="20"/>
          <w:szCs w:val="20"/>
        </w:rPr>
        <w:t>o</w:t>
      </w:r>
      <w:r w:rsidR="00A30975" w:rsidRPr="00534F18">
        <w:rPr>
          <w:rFonts w:ascii="Arial" w:hAnsi="Arial" w:cs="Arial"/>
          <w:color w:val="000000"/>
          <w:sz w:val="20"/>
          <w:szCs w:val="20"/>
        </w:rPr>
        <w:t xml:space="preserve"> oprem</w:t>
      </w:r>
      <w:r w:rsidR="006F29D0" w:rsidRPr="00534F18">
        <w:rPr>
          <w:rFonts w:ascii="Arial" w:hAnsi="Arial" w:cs="Arial"/>
          <w:color w:val="000000"/>
          <w:sz w:val="20"/>
          <w:szCs w:val="20"/>
        </w:rPr>
        <w:t>o</w:t>
      </w:r>
      <w:r w:rsidR="00A30975" w:rsidRPr="00534F18">
        <w:rPr>
          <w:rFonts w:ascii="Arial" w:hAnsi="Arial" w:cs="Arial"/>
          <w:color w:val="000000"/>
          <w:sz w:val="20"/>
          <w:szCs w:val="20"/>
        </w:rPr>
        <w:t>;</w:t>
      </w:r>
    </w:p>
    <w:p w14:paraId="039DF455" w14:textId="53631920" w:rsidR="00B71E2C" w:rsidRDefault="00B71E2C" w:rsidP="00534F18">
      <w:pPr>
        <w:pStyle w:val="Odstavekseznama"/>
        <w:numPr>
          <w:ilvl w:val="0"/>
          <w:numId w:val="23"/>
        </w:numPr>
        <w:spacing w:after="0" w:line="240" w:lineRule="auto"/>
        <w:ind w:left="714" w:hanging="357"/>
        <w:jc w:val="both"/>
        <w:rPr>
          <w:rFonts w:ascii="Arial" w:hAnsi="Arial" w:cs="Arial"/>
          <w:color w:val="000000"/>
          <w:sz w:val="20"/>
          <w:szCs w:val="20"/>
        </w:rPr>
      </w:pPr>
      <w:r w:rsidRPr="00534F18">
        <w:rPr>
          <w:rFonts w:ascii="Arial" w:hAnsi="Arial" w:cs="Arial"/>
          <w:color w:val="000000"/>
          <w:sz w:val="20"/>
          <w:szCs w:val="20"/>
        </w:rPr>
        <w:t xml:space="preserve">je bil izvajalec izbran kot najugodnejši ponudnik na podlagi </w:t>
      </w:r>
      <w:r w:rsidR="00A30975" w:rsidRPr="00534F18">
        <w:rPr>
          <w:rFonts w:ascii="Arial" w:hAnsi="Arial" w:cs="Arial"/>
          <w:color w:val="000000"/>
          <w:sz w:val="20"/>
          <w:szCs w:val="20"/>
        </w:rPr>
        <w:t>Priloge 1 (Tehnične specifikacije) in Priloge 2 (Ponudb</w:t>
      </w:r>
      <w:r w:rsidR="006C51AF" w:rsidRPr="00534F18">
        <w:rPr>
          <w:rFonts w:ascii="Arial" w:hAnsi="Arial" w:cs="Arial"/>
          <w:color w:val="000000"/>
          <w:sz w:val="20"/>
          <w:szCs w:val="20"/>
        </w:rPr>
        <w:t>a</w:t>
      </w:r>
      <w:r w:rsidR="00A30975" w:rsidRPr="00534F18">
        <w:rPr>
          <w:rFonts w:ascii="Arial" w:hAnsi="Arial" w:cs="Arial"/>
          <w:color w:val="000000"/>
          <w:sz w:val="20"/>
          <w:szCs w:val="20"/>
        </w:rPr>
        <w:t xml:space="preserve"> </w:t>
      </w:r>
      <w:r w:rsidR="006C51AF" w:rsidRPr="00534F18">
        <w:rPr>
          <w:rFonts w:ascii="Arial" w:hAnsi="Arial" w:cs="Arial"/>
          <w:color w:val="000000"/>
          <w:sz w:val="20"/>
          <w:szCs w:val="20"/>
        </w:rPr>
        <w:t xml:space="preserve">št. X z </w:t>
      </w:r>
      <w:r w:rsidR="009907CF" w:rsidRPr="00534F18">
        <w:rPr>
          <w:rFonts w:ascii="Arial" w:hAnsi="Arial" w:cs="Arial"/>
          <w:color w:val="000000"/>
          <w:sz w:val="20"/>
          <w:szCs w:val="20"/>
        </w:rPr>
        <w:t xml:space="preserve">dne </w:t>
      </w:r>
      <w:r w:rsidR="006C51AF" w:rsidRPr="00534F18">
        <w:rPr>
          <w:rFonts w:ascii="Arial" w:hAnsi="Arial" w:cs="Arial"/>
          <w:color w:val="000000"/>
          <w:sz w:val="20"/>
          <w:szCs w:val="20"/>
        </w:rPr>
        <w:t>X)</w:t>
      </w:r>
      <w:r w:rsidR="00736F95" w:rsidRPr="00534F18">
        <w:rPr>
          <w:rFonts w:ascii="Arial" w:hAnsi="Arial" w:cs="Arial"/>
          <w:color w:val="000000"/>
          <w:sz w:val="20"/>
          <w:szCs w:val="20"/>
        </w:rPr>
        <w:t xml:space="preserve">, </w:t>
      </w:r>
      <w:r w:rsidR="00C8016F" w:rsidRPr="00A45533">
        <w:rPr>
          <w:rFonts w:ascii="Arial" w:hAnsi="Arial" w:cs="Arial"/>
          <w:bCs/>
          <w:sz w:val="20"/>
          <w:szCs w:val="20"/>
        </w:rPr>
        <w:t xml:space="preserve">Priloga </w:t>
      </w:r>
      <w:r w:rsidR="00C0474F">
        <w:rPr>
          <w:rFonts w:ascii="Arial" w:hAnsi="Arial" w:cs="Arial"/>
          <w:bCs/>
          <w:sz w:val="20"/>
          <w:szCs w:val="20"/>
        </w:rPr>
        <w:t xml:space="preserve">3 </w:t>
      </w:r>
      <w:r w:rsidR="00C8016F" w:rsidRPr="00A45533">
        <w:rPr>
          <w:rFonts w:ascii="Arial" w:hAnsi="Arial" w:cs="Arial"/>
          <w:bCs/>
          <w:sz w:val="20"/>
          <w:szCs w:val="20"/>
        </w:rPr>
        <w:t>(Cenik)</w:t>
      </w:r>
      <w:r w:rsidR="006C51AF" w:rsidRPr="00534F18">
        <w:rPr>
          <w:rFonts w:ascii="Arial" w:hAnsi="Arial" w:cs="Arial"/>
          <w:color w:val="000000"/>
          <w:sz w:val="20"/>
          <w:szCs w:val="20"/>
        </w:rPr>
        <w:t>,</w:t>
      </w:r>
      <w:r w:rsidR="005662DC">
        <w:rPr>
          <w:rFonts w:ascii="Arial" w:hAnsi="Arial" w:cs="Arial"/>
          <w:color w:val="000000"/>
          <w:sz w:val="20"/>
          <w:szCs w:val="20"/>
        </w:rPr>
        <w:t xml:space="preserve"> </w:t>
      </w:r>
      <w:r w:rsidR="005662DC" w:rsidRPr="005662DC">
        <w:rPr>
          <w:rFonts w:ascii="Arial" w:hAnsi="Arial" w:cs="Arial"/>
          <w:color w:val="000000"/>
          <w:sz w:val="20"/>
          <w:szCs w:val="20"/>
        </w:rPr>
        <w:t xml:space="preserve">Priloga </w:t>
      </w:r>
      <w:r w:rsidR="00C0474F">
        <w:rPr>
          <w:rFonts w:ascii="Arial" w:hAnsi="Arial" w:cs="Arial"/>
          <w:color w:val="000000"/>
          <w:sz w:val="20"/>
          <w:szCs w:val="20"/>
        </w:rPr>
        <w:t>4</w:t>
      </w:r>
      <w:r w:rsidR="005662DC" w:rsidRPr="005662DC">
        <w:rPr>
          <w:rFonts w:ascii="Arial" w:hAnsi="Arial" w:cs="Arial"/>
          <w:color w:val="000000"/>
          <w:sz w:val="20"/>
          <w:szCs w:val="20"/>
        </w:rPr>
        <w:t xml:space="preserve"> (Vloga)</w:t>
      </w:r>
      <w:r w:rsidR="000710FC">
        <w:rPr>
          <w:rFonts w:ascii="Arial" w:hAnsi="Arial" w:cs="Arial"/>
          <w:color w:val="000000"/>
          <w:sz w:val="20"/>
          <w:szCs w:val="20"/>
        </w:rPr>
        <w:t xml:space="preserve">, Priloga </w:t>
      </w:r>
      <w:r w:rsidR="00C0474F">
        <w:rPr>
          <w:rFonts w:ascii="Arial" w:hAnsi="Arial" w:cs="Arial"/>
          <w:color w:val="000000"/>
          <w:sz w:val="20"/>
          <w:szCs w:val="20"/>
        </w:rPr>
        <w:t>5</w:t>
      </w:r>
      <w:r w:rsidR="000710FC">
        <w:rPr>
          <w:rFonts w:ascii="Arial" w:hAnsi="Arial" w:cs="Arial"/>
          <w:color w:val="000000"/>
          <w:sz w:val="20"/>
          <w:szCs w:val="20"/>
        </w:rPr>
        <w:t xml:space="preserve"> (Osnutek pogodbe), </w:t>
      </w:r>
      <w:r w:rsidR="006C51AF" w:rsidRPr="00534F18">
        <w:rPr>
          <w:rFonts w:ascii="Arial" w:hAnsi="Arial" w:cs="Arial"/>
          <w:color w:val="000000"/>
          <w:sz w:val="20"/>
          <w:szCs w:val="20"/>
        </w:rPr>
        <w:t>ki s</w:t>
      </w:r>
      <w:r w:rsidR="00736F95" w:rsidRPr="00534F18">
        <w:rPr>
          <w:rFonts w:ascii="Arial" w:hAnsi="Arial" w:cs="Arial"/>
          <w:color w:val="000000"/>
          <w:sz w:val="20"/>
          <w:szCs w:val="20"/>
        </w:rPr>
        <w:t>o</w:t>
      </w:r>
      <w:r w:rsidR="006C51AF" w:rsidRPr="00534F18">
        <w:rPr>
          <w:rFonts w:ascii="Arial" w:hAnsi="Arial" w:cs="Arial"/>
          <w:color w:val="000000"/>
          <w:sz w:val="20"/>
          <w:szCs w:val="20"/>
        </w:rPr>
        <w:t xml:space="preserve"> prilog</w:t>
      </w:r>
      <w:r w:rsidR="00736F95" w:rsidRPr="00534F18">
        <w:rPr>
          <w:rFonts w:ascii="Arial" w:hAnsi="Arial" w:cs="Arial"/>
          <w:color w:val="000000"/>
          <w:sz w:val="20"/>
          <w:szCs w:val="20"/>
        </w:rPr>
        <w:t>e</w:t>
      </w:r>
      <w:r w:rsidR="006C51AF" w:rsidRPr="00534F18">
        <w:rPr>
          <w:rFonts w:ascii="Arial" w:hAnsi="Arial" w:cs="Arial"/>
          <w:color w:val="000000"/>
          <w:sz w:val="20"/>
          <w:szCs w:val="20"/>
        </w:rPr>
        <w:t xml:space="preserve"> te</w:t>
      </w:r>
      <w:r w:rsidR="00D32E9B" w:rsidRPr="00534F18">
        <w:rPr>
          <w:rFonts w:ascii="Arial" w:hAnsi="Arial" w:cs="Arial"/>
          <w:color w:val="000000"/>
          <w:sz w:val="20"/>
          <w:szCs w:val="20"/>
        </w:rPr>
        <w:t>ga</w:t>
      </w:r>
      <w:r w:rsidR="006C51AF" w:rsidRPr="00534F18">
        <w:rPr>
          <w:rFonts w:ascii="Arial" w:hAnsi="Arial" w:cs="Arial"/>
          <w:color w:val="000000"/>
          <w:sz w:val="20"/>
          <w:szCs w:val="20"/>
        </w:rPr>
        <w:t xml:space="preserve"> </w:t>
      </w:r>
      <w:r w:rsidR="00D32E9B" w:rsidRPr="00534F18">
        <w:rPr>
          <w:rFonts w:ascii="Arial" w:hAnsi="Arial" w:cs="Arial"/>
          <w:color w:val="000000"/>
          <w:sz w:val="20"/>
          <w:szCs w:val="20"/>
        </w:rPr>
        <w:t>sporazuma</w:t>
      </w:r>
      <w:r w:rsidR="006C51AF" w:rsidRPr="00534F18">
        <w:rPr>
          <w:rFonts w:ascii="Arial" w:hAnsi="Arial" w:cs="Arial"/>
          <w:color w:val="000000"/>
          <w:sz w:val="20"/>
          <w:szCs w:val="20"/>
        </w:rPr>
        <w:t xml:space="preserve"> in </w:t>
      </w:r>
      <w:r w:rsidR="00D516B1">
        <w:rPr>
          <w:rFonts w:ascii="Arial" w:hAnsi="Arial" w:cs="Arial"/>
          <w:color w:val="000000"/>
          <w:sz w:val="20"/>
          <w:szCs w:val="20"/>
        </w:rPr>
        <w:t>njegov</w:t>
      </w:r>
      <w:r w:rsidR="006C51AF" w:rsidRPr="00534F18">
        <w:rPr>
          <w:rFonts w:ascii="Arial" w:hAnsi="Arial" w:cs="Arial"/>
          <w:color w:val="000000"/>
          <w:sz w:val="20"/>
          <w:szCs w:val="20"/>
        </w:rPr>
        <w:t xml:space="preserve"> sestavni del;</w:t>
      </w:r>
    </w:p>
    <w:p w14:paraId="06B7C90A" w14:textId="77777777" w:rsidR="00C02E80" w:rsidRPr="0072512D" w:rsidRDefault="00986BD3" w:rsidP="00BF4AD5">
      <w:pPr>
        <w:pStyle w:val="Odstavekseznama"/>
        <w:numPr>
          <w:ilvl w:val="0"/>
          <w:numId w:val="23"/>
        </w:numPr>
        <w:spacing w:after="0" w:line="240" w:lineRule="auto"/>
        <w:ind w:left="714" w:hanging="357"/>
        <w:jc w:val="both"/>
        <w:rPr>
          <w:rFonts w:ascii="Arial" w:hAnsi="Arial" w:cs="Arial"/>
          <w:color w:val="000000"/>
          <w:sz w:val="20"/>
          <w:szCs w:val="20"/>
        </w:rPr>
      </w:pPr>
      <w:r w:rsidRPr="00534F18">
        <w:rPr>
          <w:rFonts w:ascii="Arial" w:hAnsi="Arial" w:cs="Arial"/>
          <w:sz w:val="20"/>
          <w:szCs w:val="20"/>
        </w:rPr>
        <w:t xml:space="preserve">se osebni podatki </w:t>
      </w:r>
      <w:r w:rsidR="00C02E80">
        <w:rPr>
          <w:rFonts w:ascii="Arial" w:hAnsi="Arial" w:cs="Arial"/>
          <w:sz w:val="20"/>
          <w:szCs w:val="20"/>
        </w:rPr>
        <w:t xml:space="preserve">zaposlenih </w:t>
      </w:r>
      <w:r w:rsidRPr="00534F18">
        <w:rPr>
          <w:rFonts w:ascii="Arial" w:hAnsi="Arial" w:cs="Arial"/>
          <w:sz w:val="20"/>
          <w:szCs w:val="20"/>
        </w:rPr>
        <w:t>navedeni</w:t>
      </w:r>
      <w:r w:rsidR="00C02E80">
        <w:rPr>
          <w:rFonts w:ascii="Arial" w:hAnsi="Arial" w:cs="Arial"/>
          <w:sz w:val="20"/>
          <w:szCs w:val="20"/>
        </w:rPr>
        <w:t>h</w:t>
      </w:r>
      <w:r w:rsidRPr="00534F18">
        <w:rPr>
          <w:rFonts w:ascii="Arial" w:hAnsi="Arial" w:cs="Arial"/>
          <w:sz w:val="20"/>
          <w:szCs w:val="20"/>
        </w:rPr>
        <w:t xml:space="preserve"> v te</w:t>
      </w:r>
      <w:r w:rsidR="009F75A3">
        <w:rPr>
          <w:rFonts w:ascii="Arial" w:hAnsi="Arial" w:cs="Arial"/>
          <w:sz w:val="20"/>
          <w:szCs w:val="20"/>
        </w:rPr>
        <w:t>m</w:t>
      </w:r>
      <w:r w:rsidRPr="00534F18">
        <w:rPr>
          <w:rFonts w:ascii="Arial" w:hAnsi="Arial" w:cs="Arial"/>
          <w:sz w:val="20"/>
          <w:szCs w:val="20"/>
        </w:rPr>
        <w:t xml:space="preserve"> </w:t>
      </w:r>
      <w:r w:rsidR="009F75A3">
        <w:rPr>
          <w:rFonts w:ascii="Arial" w:hAnsi="Arial" w:cs="Arial"/>
          <w:sz w:val="20"/>
          <w:szCs w:val="20"/>
        </w:rPr>
        <w:t>sporazumu</w:t>
      </w:r>
      <w:r w:rsidRPr="00534F18">
        <w:rPr>
          <w:rFonts w:ascii="Arial" w:hAnsi="Arial" w:cs="Arial"/>
          <w:sz w:val="20"/>
          <w:szCs w:val="20"/>
        </w:rPr>
        <w:t xml:space="preserve"> obdelujejo za potrebe izvajanja te</w:t>
      </w:r>
      <w:r w:rsidR="009F75A3">
        <w:rPr>
          <w:rFonts w:ascii="Arial" w:hAnsi="Arial" w:cs="Arial"/>
          <w:sz w:val="20"/>
          <w:szCs w:val="20"/>
        </w:rPr>
        <w:t>ga</w:t>
      </w:r>
      <w:r w:rsidRPr="00534F18">
        <w:rPr>
          <w:rFonts w:ascii="Arial" w:hAnsi="Arial" w:cs="Arial"/>
          <w:sz w:val="20"/>
          <w:szCs w:val="20"/>
        </w:rPr>
        <w:t xml:space="preserve"> </w:t>
      </w:r>
      <w:r w:rsidR="009F75A3">
        <w:rPr>
          <w:rFonts w:ascii="Arial" w:hAnsi="Arial" w:cs="Arial"/>
          <w:sz w:val="20"/>
          <w:szCs w:val="20"/>
        </w:rPr>
        <w:t>sporazuma</w:t>
      </w:r>
      <w:r w:rsidRPr="00534F18">
        <w:rPr>
          <w:rFonts w:ascii="Arial" w:hAnsi="Arial" w:cs="Arial"/>
          <w:sz w:val="20"/>
          <w:szCs w:val="20"/>
        </w:rPr>
        <w:t xml:space="preserve"> v skladu z členom b/1/6 Uredbe (EU) 2016/679 Evropskega parlamenta in sveta z dne 27. aprila 2016 o varstvu posameznikov pri obdelavi osebnih podatkov in o prostem pretoku takih podatkov ter o razveljavitvi Direktive 95/46/ES (v nadaljnjem besedilu: Splošna uredba o varstvu podatkov)</w:t>
      </w:r>
      <w:r w:rsidR="00C02E80">
        <w:rPr>
          <w:rFonts w:ascii="Arial" w:hAnsi="Arial" w:cs="Arial"/>
          <w:sz w:val="20"/>
          <w:szCs w:val="20"/>
        </w:rPr>
        <w:t>;</w:t>
      </w:r>
    </w:p>
    <w:p w14:paraId="5A59024F" w14:textId="1EC67FDC" w:rsidR="00BF4AD5" w:rsidRPr="00EB7985" w:rsidRDefault="00C02E80" w:rsidP="00BF4AD5">
      <w:pPr>
        <w:pStyle w:val="Odstavekseznama"/>
        <w:numPr>
          <w:ilvl w:val="0"/>
          <w:numId w:val="23"/>
        </w:numPr>
        <w:spacing w:after="0" w:line="240" w:lineRule="auto"/>
        <w:ind w:left="714" w:hanging="357"/>
        <w:jc w:val="both"/>
        <w:rPr>
          <w:rFonts w:ascii="Arial" w:hAnsi="Arial" w:cs="Arial"/>
          <w:color w:val="000000"/>
          <w:sz w:val="20"/>
          <w:szCs w:val="20"/>
        </w:rPr>
      </w:pPr>
      <w:r w:rsidRPr="0072512D">
        <w:rPr>
          <w:rFonts w:ascii="Arial" w:hAnsi="Arial" w:cs="Arial"/>
          <w:sz w:val="20"/>
          <w:szCs w:val="20"/>
        </w:rPr>
        <w:t xml:space="preserve">se bo izvajalec </w:t>
      </w:r>
      <w:r w:rsidR="00A4692D" w:rsidRPr="0072512D">
        <w:rPr>
          <w:rFonts w:ascii="Arial" w:hAnsi="Arial" w:cs="Arial"/>
          <w:sz w:val="20"/>
          <w:szCs w:val="20"/>
        </w:rPr>
        <w:t xml:space="preserve"> pri opravljanju storitev </w:t>
      </w:r>
      <w:r w:rsidRPr="0072512D">
        <w:rPr>
          <w:rFonts w:ascii="Arial" w:hAnsi="Arial" w:cs="Arial"/>
          <w:sz w:val="20"/>
          <w:szCs w:val="20"/>
        </w:rPr>
        <w:t>seznani</w:t>
      </w:r>
      <w:r w:rsidR="00A4692D" w:rsidRPr="0072512D">
        <w:rPr>
          <w:rFonts w:ascii="Arial" w:hAnsi="Arial" w:cs="Arial"/>
          <w:sz w:val="20"/>
          <w:szCs w:val="20"/>
        </w:rPr>
        <w:t>l</w:t>
      </w:r>
      <w:r w:rsidRPr="0072512D">
        <w:rPr>
          <w:rFonts w:ascii="Arial" w:hAnsi="Arial" w:cs="Arial"/>
          <w:sz w:val="20"/>
          <w:szCs w:val="20"/>
        </w:rPr>
        <w:t xml:space="preserve"> z osebnimi podatki zaposlenih</w:t>
      </w:r>
      <w:r w:rsidR="00A4692D" w:rsidRPr="0072512D">
        <w:rPr>
          <w:rFonts w:ascii="Arial" w:hAnsi="Arial" w:cs="Arial"/>
          <w:sz w:val="20"/>
          <w:szCs w:val="20"/>
        </w:rPr>
        <w:t xml:space="preserve"> pri naročniku in ima zato po Splošni uredbi</w:t>
      </w:r>
      <w:r w:rsidR="00A153C8" w:rsidRPr="0072512D">
        <w:rPr>
          <w:rFonts w:ascii="Arial" w:hAnsi="Arial" w:cs="Arial"/>
          <w:sz w:val="20"/>
          <w:szCs w:val="20"/>
        </w:rPr>
        <w:t xml:space="preserve"> o varstvu podatkov vlogo </w:t>
      </w:r>
      <w:r w:rsidR="001932EF" w:rsidRPr="0072512D">
        <w:rPr>
          <w:rFonts w:ascii="Arial" w:hAnsi="Arial" w:cs="Arial"/>
          <w:sz w:val="20"/>
          <w:szCs w:val="20"/>
        </w:rPr>
        <w:t>uporabnika podatkov in mora</w:t>
      </w:r>
      <w:r w:rsidR="0032213E" w:rsidRPr="0072512D">
        <w:rPr>
          <w:rFonts w:ascii="Arial" w:hAnsi="Arial" w:cs="Arial"/>
          <w:sz w:val="20"/>
          <w:szCs w:val="20"/>
        </w:rPr>
        <w:t xml:space="preserve"> po pridobitvi le-teh</w:t>
      </w:r>
      <w:r w:rsidR="001932EF" w:rsidRPr="0072512D">
        <w:rPr>
          <w:rFonts w:ascii="Arial" w:hAnsi="Arial" w:cs="Arial"/>
          <w:sz w:val="20"/>
          <w:szCs w:val="20"/>
        </w:rPr>
        <w:t xml:space="preserve"> s temi ravnati s skrbnostjo upravljavca</w:t>
      </w:r>
      <w:r w:rsidR="00A153C8" w:rsidRPr="0072512D">
        <w:rPr>
          <w:rFonts w:ascii="Arial" w:hAnsi="Arial" w:cs="Arial"/>
          <w:sz w:val="20"/>
          <w:szCs w:val="20"/>
        </w:rPr>
        <w:t>.</w:t>
      </w:r>
    </w:p>
    <w:p w14:paraId="57DD25E0" w14:textId="23766C24" w:rsidR="005F5C53" w:rsidRDefault="005F5C53" w:rsidP="00BF4AD5">
      <w:pPr>
        <w:pStyle w:val="Odstavekseznama"/>
        <w:spacing w:after="0" w:line="240" w:lineRule="auto"/>
        <w:ind w:left="714"/>
        <w:jc w:val="both"/>
        <w:rPr>
          <w:rFonts w:ascii="Arial" w:hAnsi="Arial" w:cs="Arial"/>
          <w:sz w:val="20"/>
          <w:szCs w:val="20"/>
        </w:rPr>
      </w:pPr>
    </w:p>
    <w:p w14:paraId="111F6617" w14:textId="77777777" w:rsidR="003A619C" w:rsidRPr="00534F18" w:rsidRDefault="003A619C" w:rsidP="00BF4AD5">
      <w:pPr>
        <w:pStyle w:val="Odstavekseznama"/>
        <w:spacing w:after="0" w:line="240" w:lineRule="auto"/>
        <w:ind w:left="714"/>
        <w:jc w:val="both"/>
        <w:rPr>
          <w:rFonts w:ascii="Arial" w:hAnsi="Arial" w:cs="Arial"/>
          <w:sz w:val="20"/>
          <w:szCs w:val="20"/>
        </w:rPr>
      </w:pPr>
    </w:p>
    <w:p w14:paraId="5A02DA44" w14:textId="77777777" w:rsidR="005F5C53" w:rsidRPr="00534F18" w:rsidRDefault="005F5C53" w:rsidP="00534F18">
      <w:pPr>
        <w:pStyle w:val="HTML-oblikovano"/>
        <w:tabs>
          <w:tab w:val="clear" w:pos="916"/>
        </w:tabs>
        <w:jc w:val="both"/>
        <w:rPr>
          <w:rFonts w:ascii="Arial" w:hAnsi="Arial" w:cs="Arial"/>
          <w:b/>
          <w:bCs/>
          <w:sz w:val="20"/>
          <w:szCs w:val="20"/>
        </w:rPr>
      </w:pPr>
      <w:r w:rsidRPr="00534F18">
        <w:rPr>
          <w:rFonts w:ascii="Arial" w:hAnsi="Arial" w:cs="Arial"/>
          <w:b/>
          <w:bCs/>
          <w:sz w:val="20"/>
          <w:szCs w:val="20"/>
        </w:rPr>
        <w:t xml:space="preserve">II. PREDMET </w:t>
      </w:r>
      <w:r w:rsidR="009176D6" w:rsidRPr="00534F18">
        <w:rPr>
          <w:rFonts w:ascii="Arial" w:hAnsi="Arial" w:cs="Arial"/>
          <w:b/>
          <w:bCs/>
          <w:sz w:val="20"/>
          <w:szCs w:val="20"/>
        </w:rPr>
        <w:t>SPORAZUMA</w:t>
      </w:r>
    </w:p>
    <w:p w14:paraId="3A7C3F04" w14:textId="77777777" w:rsidR="005F5C53" w:rsidRPr="00534F18" w:rsidRDefault="005F5C53" w:rsidP="00534F18">
      <w:pPr>
        <w:pStyle w:val="HTML-oblikovano"/>
        <w:tabs>
          <w:tab w:val="clear" w:pos="916"/>
        </w:tabs>
        <w:jc w:val="both"/>
        <w:rPr>
          <w:rFonts w:ascii="Arial" w:hAnsi="Arial" w:cs="Arial"/>
          <w:b/>
          <w:bCs/>
          <w:sz w:val="20"/>
          <w:szCs w:val="20"/>
        </w:rPr>
      </w:pPr>
    </w:p>
    <w:p w14:paraId="4B8A4DE6" w14:textId="77777777" w:rsidR="001552DA" w:rsidRPr="00534F18" w:rsidRDefault="001552DA" w:rsidP="00534F18">
      <w:pPr>
        <w:numPr>
          <w:ilvl w:val="0"/>
          <w:numId w:val="3"/>
        </w:numPr>
        <w:spacing w:line="240" w:lineRule="auto"/>
        <w:jc w:val="center"/>
        <w:rPr>
          <w:rFonts w:cs="Arial"/>
          <w:b/>
          <w:szCs w:val="20"/>
        </w:rPr>
      </w:pPr>
      <w:r w:rsidRPr="00534F18">
        <w:rPr>
          <w:rFonts w:cs="Arial"/>
          <w:b/>
          <w:szCs w:val="20"/>
        </w:rPr>
        <w:t>člen</w:t>
      </w:r>
    </w:p>
    <w:p w14:paraId="13DB5B68" w14:textId="77777777" w:rsidR="007E77C4" w:rsidRPr="00534F18" w:rsidRDefault="007E77C4" w:rsidP="00534F18">
      <w:pPr>
        <w:spacing w:line="240" w:lineRule="auto"/>
        <w:rPr>
          <w:rFonts w:cs="Arial"/>
          <w:b/>
          <w:szCs w:val="20"/>
        </w:rPr>
      </w:pPr>
    </w:p>
    <w:p w14:paraId="614E5901" w14:textId="5733A2BE" w:rsidR="00963F81" w:rsidRPr="00534F18" w:rsidRDefault="007E77C4" w:rsidP="00534F18">
      <w:pPr>
        <w:spacing w:line="240" w:lineRule="auto"/>
        <w:jc w:val="both"/>
        <w:rPr>
          <w:rFonts w:cs="Arial"/>
          <w:bCs/>
          <w:szCs w:val="20"/>
        </w:rPr>
      </w:pPr>
      <w:r w:rsidRPr="00534F18">
        <w:rPr>
          <w:rFonts w:cs="Arial"/>
          <w:bCs/>
          <w:szCs w:val="20"/>
        </w:rPr>
        <w:t>Predmet te</w:t>
      </w:r>
      <w:r w:rsidR="009176D6" w:rsidRPr="00534F18">
        <w:rPr>
          <w:rFonts w:cs="Arial"/>
          <w:bCs/>
          <w:szCs w:val="20"/>
        </w:rPr>
        <w:t>ga</w:t>
      </w:r>
      <w:r w:rsidRPr="00534F18">
        <w:rPr>
          <w:rFonts w:cs="Arial"/>
          <w:bCs/>
          <w:szCs w:val="20"/>
        </w:rPr>
        <w:t xml:space="preserve"> </w:t>
      </w:r>
      <w:r w:rsidR="009176D6" w:rsidRPr="00534F18">
        <w:rPr>
          <w:rFonts w:cs="Arial"/>
          <w:bCs/>
          <w:szCs w:val="20"/>
        </w:rPr>
        <w:t>sporazuma</w:t>
      </w:r>
      <w:r w:rsidRPr="00534F18">
        <w:rPr>
          <w:rFonts w:cs="Arial"/>
          <w:bCs/>
          <w:szCs w:val="20"/>
        </w:rPr>
        <w:t xml:space="preserve"> je storitev skladišč</w:t>
      </w:r>
      <w:r w:rsidR="00FD3C80" w:rsidRPr="00534F18">
        <w:rPr>
          <w:rFonts w:cs="Arial"/>
          <w:bCs/>
          <w:szCs w:val="20"/>
        </w:rPr>
        <w:t>nega poslovanja za</w:t>
      </w:r>
      <w:r w:rsidRPr="00534F18">
        <w:rPr>
          <w:rFonts w:cs="Arial"/>
          <w:bCs/>
          <w:szCs w:val="20"/>
        </w:rPr>
        <w:t xml:space="preserve"> </w:t>
      </w:r>
      <w:r w:rsidR="00C229E9" w:rsidRPr="00534F18">
        <w:rPr>
          <w:rFonts w:cs="Arial"/>
          <w:bCs/>
          <w:szCs w:val="20"/>
        </w:rPr>
        <w:t>računalnišk</w:t>
      </w:r>
      <w:r w:rsidR="00FD3C80" w:rsidRPr="00534F18">
        <w:rPr>
          <w:rFonts w:cs="Arial"/>
          <w:bCs/>
          <w:szCs w:val="20"/>
        </w:rPr>
        <w:t>o</w:t>
      </w:r>
      <w:r w:rsidR="00C229E9" w:rsidRPr="00534F18">
        <w:rPr>
          <w:rFonts w:cs="Arial"/>
          <w:bCs/>
          <w:szCs w:val="20"/>
        </w:rPr>
        <w:t xml:space="preserve"> oprem</w:t>
      </w:r>
      <w:r w:rsidR="00FD3C80" w:rsidRPr="00534F18">
        <w:rPr>
          <w:rFonts w:cs="Arial"/>
          <w:bCs/>
          <w:szCs w:val="20"/>
        </w:rPr>
        <w:t>o</w:t>
      </w:r>
      <w:r w:rsidR="00C229E9" w:rsidRPr="00534F18">
        <w:rPr>
          <w:rFonts w:cs="Arial"/>
          <w:bCs/>
          <w:szCs w:val="20"/>
        </w:rPr>
        <w:t xml:space="preserve"> (v nadaljnjem besedilu: </w:t>
      </w:r>
      <w:r w:rsidR="00C055D0" w:rsidRPr="00534F18">
        <w:rPr>
          <w:rFonts w:cs="Arial"/>
          <w:bCs/>
          <w:szCs w:val="20"/>
        </w:rPr>
        <w:t>blag</w:t>
      </w:r>
      <w:r w:rsidR="00C229E9" w:rsidRPr="00534F18">
        <w:rPr>
          <w:rFonts w:cs="Arial"/>
          <w:bCs/>
          <w:szCs w:val="20"/>
        </w:rPr>
        <w:t>o)</w:t>
      </w:r>
      <w:r w:rsidRPr="00534F18">
        <w:rPr>
          <w:rFonts w:cs="Arial"/>
          <w:bCs/>
          <w:szCs w:val="20"/>
        </w:rPr>
        <w:t>, k</w:t>
      </w:r>
      <w:r w:rsidR="00C055D0" w:rsidRPr="00534F18">
        <w:rPr>
          <w:rFonts w:cs="Arial"/>
          <w:bCs/>
          <w:szCs w:val="20"/>
        </w:rPr>
        <w:t xml:space="preserve">atero </w:t>
      </w:r>
      <w:r w:rsidRPr="00534F18">
        <w:rPr>
          <w:rFonts w:cs="Arial"/>
          <w:bCs/>
          <w:szCs w:val="20"/>
        </w:rPr>
        <w:t>izvajalec op</w:t>
      </w:r>
      <w:r w:rsidR="00C055D0" w:rsidRPr="00534F18">
        <w:rPr>
          <w:rFonts w:cs="Arial"/>
          <w:bCs/>
          <w:szCs w:val="20"/>
        </w:rPr>
        <w:t>ravi</w:t>
      </w:r>
      <w:r w:rsidRPr="00534F18">
        <w:rPr>
          <w:rFonts w:cs="Arial"/>
          <w:bCs/>
          <w:szCs w:val="20"/>
        </w:rPr>
        <w:t xml:space="preserve"> v svojem skladiščnem prostoru </w:t>
      </w:r>
      <w:r w:rsidR="0058380D" w:rsidRPr="00534F18">
        <w:rPr>
          <w:rFonts w:cs="Arial"/>
          <w:bCs/>
          <w:szCs w:val="20"/>
        </w:rPr>
        <w:t>na naslovu X</w:t>
      </w:r>
      <w:r w:rsidRPr="00534F18">
        <w:rPr>
          <w:rFonts w:cs="Arial"/>
          <w:bCs/>
          <w:szCs w:val="20"/>
        </w:rPr>
        <w:t xml:space="preserve">. </w:t>
      </w:r>
    </w:p>
    <w:p w14:paraId="0E8EBF2D" w14:textId="77777777" w:rsidR="007E77C4" w:rsidRPr="00534F18" w:rsidRDefault="007E77C4" w:rsidP="00534F18">
      <w:pPr>
        <w:spacing w:line="240" w:lineRule="auto"/>
        <w:rPr>
          <w:rFonts w:cs="Arial"/>
          <w:szCs w:val="20"/>
        </w:rPr>
      </w:pPr>
    </w:p>
    <w:p w14:paraId="1548C83D" w14:textId="55646E28" w:rsidR="007E77C4" w:rsidRDefault="007E77C4" w:rsidP="00534F18">
      <w:pPr>
        <w:spacing w:line="240" w:lineRule="auto"/>
        <w:jc w:val="both"/>
        <w:rPr>
          <w:rFonts w:cs="Arial"/>
          <w:szCs w:val="20"/>
        </w:rPr>
      </w:pPr>
      <w:r w:rsidRPr="00534F18">
        <w:rPr>
          <w:rFonts w:cs="Arial"/>
          <w:szCs w:val="20"/>
        </w:rPr>
        <w:t xml:space="preserve">Prostorski obseg blaga, ki </w:t>
      </w:r>
      <w:r w:rsidR="00963F81" w:rsidRPr="00534F18">
        <w:rPr>
          <w:rFonts w:cs="Arial"/>
          <w:szCs w:val="20"/>
        </w:rPr>
        <w:t xml:space="preserve">je </w:t>
      </w:r>
      <w:r w:rsidRPr="00534F18">
        <w:rPr>
          <w:rFonts w:cs="Arial"/>
          <w:szCs w:val="20"/>
        </w:rPr>
        <w:t xml:space="preserve">uskladiščeno, je cca </w:t>
      </w:r>
      <w:r w:rsidR="00A90DFE">
        <w:rPr>
          <w:rFonts w:cs="Arial"/>
          <w:szCs w:val="20"/>
        </w:rPr>
        <w:t>30</w:t>
      </w:r>
      <w:r w:rsidRPr="00534F18">
        <w:rPr>
          <w:rFonts w:cs="Arial"/>
          <w:szCs w:val="20"/>
        </w:rPr>
        <w:t xml:space="preserve">00 kosov in 40 različnih artiklov. Okvirna dimenzija palete je  80×120×120. Palete lahko odstopajo od okvirne dimenzije. Blago, ki bo kosovno dobavljeno, se sorazmerno </w:t>
      </w:r>
      <w:r w:rsidR="009176D6" w:rsidRPr="00534F18">
        <w:rPr>
          <w:rFonts w:cs="Arial"/>
          <w:szCs w:val="20"/>
        </w:rPr>
        <w:t>o</w:t>
      </w:r>
      <w:r w:rsidRPr="00534F18">
        <w:rPr>
          <w:rFonts w:cs="Arial"/>
          <w:szCs w:val="20"/>
        </w:rPr>
        <w:t>vrednoti (0,25 %; 0,50 %; 0,75 %) glede na dimenzijo palete.</w:t>
      </w:r>
    </w:p>
    <w:p w14:paraId="08E2D531" w14:textId="0119786B" w:rsidR="00A907D0" w:rsidRDefault="00A907D0" w:rsidP="00534F18">
      <w:pPr>
        <w:spacing w:line="240" w:lineRule="auto"/>
        <w:jc w:val="both"/>
        <w:rPr>
          <w:rFonts w:cs="Arial"/>
          <w:szCs w:val="20"/>
        </w:rPr>
      </w:pPr>
    </w:p>
    <w:p w14:paraId="492D5C84" w14:textId="77777777" w:rsidR="00A907D0" w:rsidRPr="00534F18" w:rsidRDefault="00A907D0" w:rsidP="00534F18">
      <w:pPr>
        <w:spacing w:line="240" w:lineRule="auto"/>
        <w:jc w:val="both"/>
        <w:rPr>
          <w:rFonts w:cs="Arial"/>
          <w:szCs w:val="20"/>
        </w:rPr>
      </w:pPr>
    </w:p>
    <w:p w14:paraId="22865DB8" w14:textId="0913FAEA" w:rsidR="006F29D0" w:rsidRPr="00534F18" w:rsidRDefault="006F29D0" w:rsidP="00534F18">
      <w:pPr>
        <w:numPr>
          <w:ilvl w:val="0"/>
          <w:numId w:val="3"/>
        </w:numPr>
        <w:spacing w:line="240" w:lineRule="auto"/>
        <w:jc w:val="center"/>
        <w:rPr>
          <w:rFonts w:cs="Arial"/>
          <w:b/>
          <w:szCs w:val="20"/>
        </w:rPr>
      </w:pPr>
      <w:r w:rsidRPr="00534F18">
        <w:rPr>
          <w:rFonts w:cs="Arial"/>
          <w:b/>
          <w:szCs w:val="20"/>
        </w:rPr>
        <w:lastRenderedPageBreak/>
        <w:t>člen</w:t>
      </w:r>
    </w:p>
    <w:p w14:paraId="5B5AEFE9" w14:textId="53CE60DA" w:rsidR="00963F81" w:rsidRPr="00534F18" w:rsidRDefault="00963F81" w:rsidP="00534F18">
      <w:pPr>
        <w:spacing w:line="240" w:lineRule="auto"/>
        <w:rPr>
          <w:rFonts w:cs="Arial"/>
          <w:b/>
          <w:szCs w:val="20"/>
        </w:rPr>
      </w:pPr>
    </w:p>
    <w:p w14:paraId="2F666D47" w14:textId="6947F25E" w:rsidR="006F29D0" w:rsidRPr="00534F18" w:rsidRDefault="006F29D0" w:rsidP="00534F18">
      <w:pPr>
        <w:spacing w:line="240" w:lineRule="auto"/>
        <w:rPr>
          <w:rFonts w:cs="Arial"/>
          <w:szCs w:val="20"/>
        </w:rPr>
      </w:pPr>
      <w:r w:rsidRPr="00534F18">
        <w:rPr>
          <w:rFonts w:cs="Arial"/>
          <w:szCs w:val="20"/>
        </w:rPr>
        <w:t>Za opravljanje storitev po te</w:t>
      </w:r>
      <w:r w:rsidR="00414B37" w:rsidRPr="00534F18">
        <w:rPr>
          <w:rFonts w:cs="Arial"/>
          <w:szCs w:val="20"/>
        </w:rPr>
        <w:t>m okvirnem sporazumu</w:t>
      </w:r>
      <w:r w:rsidRPr="00534F18">
        <w:rPr>
          <w:rFonts w:cs="Arial"/>
          <w:szCs w:val="20"/>
        </w:rPr>
        <w:t xml:space="preserve"> je izvajalec dolžan:</w:t>
      </w:r>
    </w:p>
    <w:p w14:paraId="546273CE" w14:textId="7400061F" w:rsidR="006F29D0" w:rsidRPr="00534F18" w:rsidRDefault="006F29D0" w:rsidP="00534F18">
      <w:pPr>
        <w:pStyle w:val="Odstavekseznama"/>
        <w:numPr>
          <w:ilvl w:val="0"/>
          <w:numId w:val="39"/>
        </w:numPr>
        <w:spacing w:after="0" w:line="240" w:lineRule="auto"/>
        <w:jc w:val="both"/>
        <w:rPr>
          <w:rFonts w:ascii="Arial" w:hAnsi="Arial" w:cs="Arial"/>
          <w:bCs/>
          <w:sz w:val="20"/>
          <w:szCs w:val="20"/>
        </w:rPr>
      </w:pPr>
      <w:r w:rsidRPr="00534F18">
        <w:rPr>
          <w:rFonts w:ascii="Arial" w:hAnsi="Arial" w:cs="Arial"/>
          <w:bCs/>
          <w:sz w:val="20"/>
          <w:szCs w:val="20"/>
        </w:rPr>
        <w:t>prevzema</w:t>
      </w:r>
      <w:r w:rsidR="004C0607" w:rsidRPr="00534F18">
        <w:rPr>
          <w:rFonts w:ascii="Arial" w:hAnsi="Arial" w:cs="Arial"/>
          <w:bCs/>
          <w:sz w:val="20"/>
          <w:szCs w:val="20"/>
        </w:rPr>
        <w:t>ti</w:t>
      </w:r>
      <w:r w:rsidRPr="00534F18">
        <w:rPr>
          <w:rFonts w:ascii="Arial" w:hAnsi="Arial" w:cs="Arial"/>
          <w:bCs/>
          <w:sz w:val="20"/>
          <w:szCs w:val="20"/>
        </w:rPr>
        <w:t xml:space="preserve"> in izdaja</w:t>
      </w:r>
      <w:r w:rsidR="004C0607" w:rsidRPr="00534F18">
        <w:rPr>
          <w:rFonts w:ascii="Arial" w:hAnsi="Arial" w:cs="Arial"/>
          <w:bCs/>
          <w:sz w:val="20"/>
          <w:szCs w:val="20"/>
        </w:rPr>
        <w:t>ti blago, ki je v lasti naročnika</w:t>
      </w:r>
      <w:r w:rsidRPr="00534F18">
        <w:rPr>
          <w:rFonts w:ascii="Arial" w:hAnsi="Arial" w:cs="Arial"/>
          <w:bCs/>
          <w:sz w:val="20"/>
          <w:szCs w:val="20"/>
        </w:rPr>
        <w:t xml:space="preserve"> v svojem skladiščnem prostoru, v imenu naročnika in po njegovem nalogu,</w:t>
      </w:r>
    </w:p>
    <w:p w14:paraId="1CD4AFCF" w14:textId="71F5995D" w:rsidR="006F29D0" w:rsidRPr="00534F18" w:rsidRDefault="006F29D0" w:rsidP="00534F18">
      <w:pPr>
        <w:pStyle w:val="Odstavekseznama"/>
        <w:numPr>
          <w:ilvl w:val="0"/>
          <w:numId w:val="39"/>
        </w:numPr>
        <w:spacing w:after="0" w:line="240" w:lineRule="auto"/>
        <w:jc w:val="both"/>
        <w:rPr>
          <w:rFonts w:ascii="Arial" w:hAnsi="Arial" w:cs="Arial"/>
          <w:bCs/>
          <w:sz w:val="20"/>
          <w:szCs w:val="20"/>
        </w:rPr>
      </w:pPr>
      <w:r w:rsidRPr="00534F18">
        <w:rPr>
          <w:rFonts w:ascii="Arial" w:hAnsi="Arial" w:cs="Arial"/>
          <w:bCs/>
          <w:sz w:val="20"/>
          <w:szCs w:val="20"/>
        </w:rPr>
        <w:t>vodi</w:t>
      </w:r>
      <w:r w:rsidR="004C0607" w:rsidRPr="00534F18">
        <w:rPr>
          <w:rFonts w:ascii="Arial" w:hAnsi="Arial" w:cs="Arial"/>
          <w:bCs/>
          <w:sz w:val="20"/>
          <w:szCs w:val="20"/>
        </w:rPr>
        <w:t>ti</w:t>
      </w:r>
      <w:r w:rsidRPr="00534F18">
        <w:rPr>
          <w:rFonts w:ascii="Arial" w:hAnsi="Arial" w:cs="Arial"/>
          <w:bCs/>
          <w:sz w:val="20"/>
          <w:szCs w:val="20"/>
        </w:rPr>
        <w:t xml:space="preserve"> računalniško evidenco o naročnikovem blagu, prevzemih in izdajah v aplikaciji naročnika »Ma</w:t>
      </w:r>
      <w:r w:rsidR="00946FAB">
        <w:rPr>
          <w:rFonts w:ascii="Arial" w:hAnsi="Arial" w:cs="Arial"/>
          <w:bCs/>
          <w:sz w:val="20"/>
          <w:szCs w:val="20"/>
        </w:rPr>
        <w:t>x</w:t>
      </w:r>
      <w:r w:rsidRPr="00534F18">
        <w:rPr>
          <w:rFonts w:ascii="Arial" w:hAnsi="Arial" w:cs="Arial"/>
          <w:bCs/>
          <w:sz w:val="20"/>
          <w:szCs w:val="20"/>
        </w:rPr>
        <w:t>imo«,</w:t>
      </w:r>
    </w:p>
    <w:p w14:paraId="27311005" w14:textId="305B9AD2" w:rsidR="006F29D0" w:rsidRPr="00534F18" w:rsidRDefault="006F29D0" w:rsidP="00534F18">
      <w:pPr>
        <w:pStyle w:val="Odstavekseznama"/>
        <w:numPr>
          <w:ilvl w:val="0"/>
          <w:numId w:val="39"/>
        </w:numPr>
        <w:spacing w:after="0" w:line="240" w:lineRule="auto"/>
        <w:jc w:val="both"/>
        <w:rPr>
          <w:rFonts w:ascii="Arial" w:hAnsi="Arial" w:cs="Arial"/>
          <w:bCs/>
          <w:sz w:val="20"/>
          <w:szCs w:val="20"/>
        </w:rPr>
      </w:pPr>
      <w:r w:rsidRPr="00534F18">
        <w:rPr>
          <w:rFonts w:ascii="Arial" w:hAnsi="Arial" w:cs="Arial"/>
          <w:bCs/>
          <w:sz w:val="20"/>
          <w:szCs w:val="20"/>
        </w:rPr>
        <w:t xml:space="preserve">svoje pogodbene obveznosti izvajati v celoti brezhibno, kvalitetno, strokovno in na najracionalnejši način v okviru postopkovnika in v skladu z dobrimi poslovnimi običaji, ki veljajo na področju, za katero se </w:t>
      </w:r>
      <w:r w:rsidR="00B721A0" w:rsidRPr="00534F18">
        <w:rPr>
          <w:rFonts w:ascii="Arial" w:hAnsi="Arial" w:cs="Arial"/>
          <w:bCs/>
          <w:sz w:val="20"/>
          <w:szCs w:val="20"/>
        </w:rPr>
        <w:t>okvirni sporazum</w:t>
      </w:r>
      <w:r w:rsidRPr="00534F18">
        <w:rPr>
          <w:rFonts w:ascii="Arial" w:hAnsi="Arial" w:cs="Arial"/>
          <w:bCs/>
          <w:sz w:val="20"/>
          <w:szCs w:val="20"/>
        </w:rPr>
        <w:t xml:space="preserve"> sklepa</w:t>
      </w:r>
      <w:r w:rsidR="0013516F">
        <w:rPr>
          <w:rFonts w:ascii="Arial" w:hAnsi="Arial" w:cs="Arial"/>
          <w:bCs/>
          <w:sz w:val="20"/>
          <w:szCs w:val="20"/>
        </w:rPr>
        <w:t>,</w:t>
      </w:r>
    </w:p>
    <w:p w14:paraId="396E8127" w14:textId="77777777" w:rsidR="006F29D0" w:rsidRPr="00534F18" w:rsidRDefault="006F29D0" w:rsidP="00534F18">
      <w:pPr>
        <w:pStyle w:val="Odstavekseznama"/>
        <w:numPr>
          <w:ilvl w:val="0"/>
          <w:numId w:val="39"/>
        </w:numPr>
        <w:spacing w:after="0" w:line="240" w:lineRule="auto"/>
        <w:jc w:val="both"/>
        <w:rPr>
          <w:rFonts w:ascii="Arial" w:hAnsi="Arial" w:cs="Arial"/>
          <w:bCs/>
          <w:sz w:val="20"/>
          <w:szCs w:val="20"/>
        </w:rPr>
      </w:pPr>
      <w:r w:rsidRPr="00534F18">
        <w:rPr>
          <w:rFonts w:ascii="Arial" w:hAnsi="Arial" w:cs="Arial"/>
          <w:bCs/>
          <w:sz w:val="20"/>
          <w:szCs w:val="20"/>
        </w:rPr>
        <w:t>redno obveščati naročnika o poteku izvajanja pogodbenih obveznosti,</w:t>
      </w:r>
    </w:p>
    <w:p w14:paraId="38B7C27D" w14:textId="77777777" w:rsidR="006F29D0" w:rsidRPr="00534F18" w:rsidRDefault="006F29D0" w:rsidP="00534F18">
      <w:pPr>
        <w:pStyle w:val="Odstavekseznama"/>
        <w:numPr>
          <w:ilvl w:val="0"/>
          <w:numId w:val="39"/>
        </w:numPr>
        <w:spacing w:after="0" w:line="240" w:lineRule="auto"/>
        <w:jc w:val="both"/>
        <w:rPr>
          <w:rFonts w:ascii="Arial" w:hAnsi="Arial" w:cs="Arial"/>
          <w:bCs/>
          <w:sz w:val="20"/>
          <w:szCs w:val="20"/>
        </w:rPr>
      </w:pPr>
      <w:r w:rsidRPr="00534F18">
        <w:rPr>
          <w:rFonts w:ascii="Arial" w:hAnsi="Arial" w:cs="Arial"/>
          <w:bCs/>
          <w:sz w:val="20"/>
          <w:szCs w:val="20"/>
        </w:rPr>
        <w:t>omogočati naročniku ustrezen nadzor nad izvajanjem pogodbenih storitev,</w:t>
      </w:r>
    </w:p>
    <w:p w14:paraId="32528CFA" w14:textId="77777777" w:rsidR="006F29D0" w:rsidRPr="00534F18" w:rsidRDefault="006F29D0" w:rsidP="00534F18">
      <w:pPr>
        <w:pStyle w:val="Odstavekseznama"/>
        <w:numPr>
          <w:ilvl w:val="0"/>
          <w:numId w:val="39"/>
        </w:numPr>
        <w:spacing w:after="0" w:line="240" w:lineRule="auto"/>
        <w:jc w:val="both"/>
        <w:rPr>
          <w:rFonts w:ascii="Arial" w:hAnsi="Arial" w:cs="Arial"/>
          <w:bCs/>
          <w:sz w:val="20"/>
          <w:szCs w:val="20"/>
        </w:rPr>
      </w:pPr>
      <w:r w:rsidRPr="00534F18">
        <w:rPr>
          <w:rFonts w:ascii="Arial" w:hAnsi="Arial" w:cs="Arial"/>
          <w:bCs/>
          <w:sz w:val="20"/>
          <w:szCs w:val="20"/>
        </w:rPr>
        <w:t>upoštevati pripombe, posredovane s strani naročnika,</w:t>
      </w:r>
    </w:p>
    <w:p w14:paraId="2E59FFC5" w14:textId="625F2E69" w:rsidR="006F29D0" w:rsidRPr="00534F18" w:rsidRDefault="006F29D0" w:rsidP="00534F18">
      <w:pPr>
        <w:pStyle w:val="Odstavekseznama"/>
        <w:numPr>
          <w:ilvl w:val="0"/>
          <w:numId w:val="39"/>
        </w:numPr>
        <w:spacing w:after="0" w:line="240" w:lineRule="auto"/>
        <w:jc w:val="both"/>
        <w:rPr>
          <w:rFonts w:ascii="Arial" w:hAnsi="Arial" w:cs="Arial"/>
          <w:bCs/>
          <w:sz w:val="20"/>
          <w:szCs w:val="20"/>
        </w:rPr>
      </w:pPr>
      <w:r w:rsidRPr="00534F18">
        <w:rPr>
          <w:rFonts w:ascii="Arial" w:hAnsi="Arial" w:cs="Arial"/>
          <w:bCs/>
          <w:sz w:val="20"/>
          <w:szCs w:val="20"/>
        </w:rPr>
        <w:t>po končanem pogodbenem razmerju naročniku izročiti vso dokumentacijo in</w:t>
      </w:r>
      <w:r w:rsidR="00414B37" w:rsidRPr="00534F18">
        <w:rPr>
          <w:rFonts w:ascii="Arial" w:hAnsi="Arial" w:cs="Arial"/>
          <w:bCs/>
          <w:sz w:val="20"/>
          <w:szCs w:val="20"/>
        </w:rPr>
        <w:t xml:space="preserve"> morebitna</w:t>
      </w:r>
      <w:r w:rsidRPr="00534F18">
        <w:rPr>
          <w:rFonts w:ascii="Arial" w:hAnsi="Arial" w:cs="Arial"/>
          <w:bCs/>
          <w:sz w:val="20"/>
          <w:szCs w:val="20"/>
        </w:rPr>
        <w:t xml:space="preserve"> tehnična sredstva brez izjem.</w:t>
      </w:r>
    </w:p>
    <w:p w14:paraId="29935E4F" w14:textId="77777777" w:rsidR="004C0607" w:rsidRPr="00534F18" w:rsidRDefault="004C0607" w:rsidP="00534F18">
      <w:pPr>
        <w:pStyle w:val="Odstavekseznama"/>
        <w:spacing w:after="0" w:line="240" w:lineRule="auto"/>
        <w:jc w:val="both"/>
        <w:rPr>
          <w:rFonts w:ascii="Arial" w:hAnsi="Arial" w:cs="Arial"/>
          <w:bCs/>
          <w:sz w:val="20"/>
          <w:szCs w:val="20"/>
        </w:rPr>
      </w:pPr>
    </w:p>
    <w:p w14:paraId="65F09083" w14:textId="6AA2AB3E" w:rsidR="004C0607" w:rsidRPr="00A45533" w:rsidRDefault="004C0607" w:rsidP="00534F18">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člen</w:t>
      </w:r>
    </w:p>
    <w:p w14:paraId="7D90593D" w14:textId="77777777" w:rsidR="00736F95" w:rsidRPr="00534F18" w:rsidRDefault="00736F95" w:rsidP="00534F18">
      <w:pPr>
        <w:pStyle w:val="Odstavekseznama"/>
        <w:spacing w:after="0" w:line="240" w:lineRule="auto"/>
        <w:rPr>
          <w:rFonts w:ascii="Arial" w:hAnsi="Arial" w:cs="Arial"/>
          <w:sz w:val="20"/>
          <w:szCs w:val="20"/>
        </w:rPr>
      </w:pPr>
    </w:p>
    <w:p w14:paraId="51D0EBA6" w14:textId="5FF99B27" w:rsidR="006F29D0" w:rsidRPr="00534F18" w:rsidRDefault="004C0607" w:rsidP="00534F18">
      <w:pPr>
        <w:spacing w:line="240" w:lineRule="auto"/>
        <w:rPr>
          <w:rFonts w:cs="Arial"/>
          <w:szCs w:val="20"/>
        </w:rPr>
      </w:pPr>
      <w:r w:rsidRPr="00534F18">
        <w:rPr>
          <w:rFonts w:cs="Arial"/>
          <w:szCs w:val="20"/>
        </w:rPr>
        <w:t>Za opravljanje storitev po te</w:t>
      </w:r>
      <w:r w:rsidR="00414B37" w:rsidRPr="00534F18">
        <w:rPr>
          <w:rFonts w:cs="Arial"/>
          <w:szCs w:val="20"/>
        </w:rPr>
        <w:t>m okvirnem sporazumu</w:t>
      </w:r>
      <w:r w:rsidRPr="00534F18">
        <w:rPr>
          <w:rFonts w:cs="Arial"/>
          <w:szCs w:val="20"/>
        </w:rPr>
        <w:t xml:space="preserve"> je naročnik dolžan:</w:t>
      </w:r>
    </w:p>
    <w:p w14:paraId="0E028A02" w14:textId="3F2EEDC7" w:rsidR="004C0607" w:rsidRPr="00534F18" w:rsidRDefault="00946FAB" w:rsidP="00534F18">
      <w:pPr>
        <w:pStyle w:val="Odstavekseznama"/>
        <w:numPr>
          <w:ilvl w:val="0"/>
          <w:numId w:val="39"/>
        </w:numPr>
        <w:spacing w:after="0" w:line="240" w:lineRule="auto"/>
        <w:rPr>
          <w:rFonts w:ascii="Arial" w:hAnsi="Arial" w:cs="Arial"/>
          <w:sz w:val="20"/>
          <w:szCs w:val="20"/>
        </w:rPr>
      </w:pPr>
      <w:r>
        <w:rPr>
          <w:rFonts w:ascii="Arial" w:hAnsi="Arial" w:cs="Arial"/>
          <w:sz w:val="20"/>
          <w:szCs w:val="20"/>
        </w:rPr>
        <w:t xml:space="preserve">izvesti izobraževanje in </w:t>
      </w:r>
      <w:r w:rsidR="004C0607" w:rsidRPr="00534F18">
        <w:rPr>
          <w:rFonts w:ascii="Arial" w:hAnsi="Arial" w:cs="Arial"/>
          <w:sz w:val="20"/>
          <w:szCs w:val="20"/>
        </w:rPr>
        <w:t>seznaniti izvajalca z Navodilom za uporabo aplikacije »Maximo«,</w:t>
      </w:r>
    </w:p>
    <w:p w14:paraId="5CCC1925" w14:textId="053FAD47" w:rsidR="004C0607" w:rsidRPr="00534F18" w:rsidRDefault="007F01AD" w:rsidP="00534F18">
      <w:pPr>
        <w:pStyle w:val="Odstavekseznama"/>
        <w:numPr>
          <w:ilvl w:val="0"/>
          <w:numId w:val="39"/>
        </w:numPr>
        <w:spacing w:after="0" w:line="240" w:lineRule="auto"/>
        <w:jc w:val="both"/>
        <w:rPr>
          <w:rFonts w:ascii="Arial" w:hAnsi="Arial" w:cs="Arial"/>
          <w:sz w:val="20"/>
          <w:szCs w:val="20"/>
        </w:rPr>
      </w:pPr>
      <w:r>
        <w:rPr>
          <w:rFonts w:ascii="Arial" w:hAnsi="Arial" w:cs="Arial"/>
          <w:bCs/>
          <w:sz w:val="20"/>
          <w:szCs w:val="20"/>
        </w:rPr>
        <w:t xml:space="preserve">glede </w:t>
      </w:r>
      <w:r w:rsidR="004C0607" w:rsidRPr="00534F18">
        <w:rPr>
          <w:rFonts w:ascii="Arial" w:hAnsi="Arial" w:cs="Arial"/>
          <w:bCs/>
          <w:sz w:val="20"/>
          <w:szCs w:val="20"/>
        </w:rPr>
        <w:t>nabav</w:t>
      </w:r>
      <w:r>
        <w:rPr>
          <w:rFonts w:ascii="Arial" w:hAnsi="Arial" w:cs="Arial"/>
          <w:bCs/>
          <w:sz w:val="20"/>
          <w:szCs w:val="20"/>
        </w:rPr>
        <w:t>e</w:t>
      </w:r>
      <w:r w:rsidR="004C0607" w:rsidRPr="00534F18">
        <w:rPr>
          <w:rFonts w:ascii="Arial" w:hAnsi="Arial" w:cs="Arial"/>
          <w:bCs/>
          <w:sz w:val="20"/>
          <w:szCs w:val="20"/>
        </w:rPr>
        <w:t xml:space="preserve"> ali izdaj</w:t>
      </w:r>
      <w:r>
        <w:rPr>
          <w:rFonts w:ascii="Arial" w:hAnsi="Arial" w:cs="Arial"/>
          <w:bCs/>
          <w:sz w:val="20"/>
          <w:szCs w:val="20"/>
        </w:rPr>
        <w:t>e</w:t>
      </w:r>
      <w:r w:rsidR="004C0607" w:rsidRPr="00534F18">
        <w:rPr>
          <w:rFonts w:ascii="Arial" w:hAnsi="Arial" w:cs="Arial"/>
          <w:bCs/>
          <w:sz w:val="20"/>
          <w:szCs w:val="20"/>
        </w:rPr>
        <w:t xml:space="preserve"> blaga posredovati izvajalcu zahtevek v aplikacijo – Maximo</w:t>
      </w:r>
      <w:r w:rsidR="00BA081A">
        <w:rPr>
          <w:rFonts w:ascii="Arial" w:hAnsi="Arial" w:cs="Arial"/>
          <w:bCs/>
          <w:sz w:val="20"/>
          <w:szCs w:val="20"/>
        </w:rPr>
        <w:t>.</w:t>
      </w:r>
    </w:p>
    <w:p w14:paraId="2EA7114C" w14:textId="0205B0BA" w:rsidR="004C0607" w:rsidRPr="00534F18" w:rsidRDefault="004C0607" w:rsidP="00534F18">
      <w:pPr>
        <w:spacing w:line="240" w:lineRule="auto"/>
        <w:jc w:val="both"/>
        <w:rPr>
          <w:rFonts w:cs="Arial"/>
          <w:szCs w:val="20"/>
        </w:rPr>
      </w:pPr>
    </w:p>
    <w:p w14:paraId="21F8984A" w14:textId="77777777" w:rsidR="004C0607" w:rsidRPr="00534F18" w:rsidRDefault="004C0607" w:rsidP="00A45533">
      <w:pPr>
        <w:spacing w:line="240" w:lineRule="auto"/>
        <w:jc w:val="both"/>
        <w:rPr>
          <w:rFonts w:cs="Arial"/>
          <w:szCs w:val="20"/>
        </w:rPr>
      </w:pPr>
    </w:p>
    <w:p w14:paraId="4AB299A8" w14:textId="77777777" w:rsidR="009F4857" w:rsidRPr="00534F18" w:rsidRDefault="009F4857" w:rsidP="00534F18">
      <w:pPr>
        <w:spacing w:line="240" w:lineRule="auto"/>
        <w:rPr>
          <w:rFonts w:cs="Arial"/>
          <w:b/>
          <w:szCs w:val="20"/>
        </w:rPr>
      </w:pPr>
      <w:r w:rsidRPr="00534F18">
        <w:rPr>
          <w:rFonts w:cs="Arial"/>
          <w:b/>
          <w:szCs w:val="20"/>
        </w:rPr>
        <w:t>I</w:t>
      </w:r>
      <w:r w:rsidR="00281364" w:rsidRPr="00534F18">
        <w:rPr>
          <w:rFonts w:cs="Arial"/>
          <w:b/>
          <w:szCs w:val="20"/>
        </w:rPr>
        <w:t>II</w:t>
      </w:r>
      <w:r w:rsidRPr="00534F18">
        <w:rPr>
          <w:rFonts w:cs="Arial"/>
          <w:b/>
          <w:szCs w:val="20"/>
        </w:rPr>
        <w:t>. POGODBENA CENA</w:t>
      </w:r>
      <w:r w:rsidR="00E4248E" w:rsidRPr="00534F18">
        <w:rPr>
          <w:rFonts w:cs="Arial"/>
          <w:b/>
          <w:szCs w:val="20"/>
        </w:rPr>
        <w:t xml:space="preserve"> IN PLAČILO</w:t>
      </w:r>
    </w:p>
    <w:p w14:paraId="40BD9DF8" w14:textId="77777777" w:rsidR="009F4857" w:rsidRPr="00534F18" w:rsidRDefault="009F4857" w:rsidP="00534F18">
      <w:pPr>
        <w:spacing w:line="240" w:lineRule="auto"/>
        <w:rPr>
          <w:rFonts w:cs="Arial"/>
          <w:b/>
          <w:szCs w:val="20"/>
        </w:rPr>
      </w:pPr>
    </w:p>
    <w:p w14:paraId="45620810" w14:textId="77777777" w:rsidR="009F4857" w:rsidRPr="00534F18" w:rsidRDefault="009F4857" w:rsidP="00534F18">
      <w:pPr>
        <w:numPr>
          <w:ilvl w:val="0"/>
          <w:numId w:val="3"/>
        </w:numPr>
        <w:spacing w:line="240" w:lineRule="auto"/>
        <w:jc w:val="center"/>
        <w:rPr>
          <w:rFonts w:cs="Arial"/>
          <w:b/>
          <w:szCs w:val="20"/>
        </w:rPr>
      </w:pPr>
      <w:r w:rsidRPr="00534F18">
        <w:rPr>
          <w:rFonts w:cs="Arial"/>
          <w:b/>
          <w:szCs w:val="20"/>
        </w:rPr>
        <w:t>člen</w:t>
      </w:r>
    </w:p>
    <w:p w14:paraId="5CDC26E7" w14:textId="77777777" w:rsidR="0095004F" w:rsidRPr="00534F18" w:rsidRDefault="0095004F" w:rsidP="00534F18">
      <w:pPr>
        <w:spacing w:line="240" w:lineRule="auto"/>
        <w:rPr>
          <w:rFonts w:cs="Arial"/>
          <w:b/>
          <w:szCs w:val="20"/>
        </w:rPr>
      </w:pPr>
    </w:p>
    <w:p w14:paraId="04CD44A3" w14:textId="6D24412D" w:rsidR="0095004F" w:rsidRDefault="0095004F" w:rsidP="00534F18">
      <w:pPr>
        <w:spacing w:line="240" w:lineRule="auto"/>
        <w:jc w:val="both"/>
        <w:rPr>
          <w:rFonts w:cs="Arial"/>
          <w:bCs/>
          <w:szCs w:val="20"/>
        </w:rPr>
      </w:pPr>
      <w:r w:rsidRPr="00534F18">
        <w:rPr>
          <w:rFonts w:cs="Arial"/>
          <w:bCs/>
          <w:szCs w:val="20"/>
        </w:rPr>
        <w:t xml:space="preserve">Skupna okvirna vrednost </w:t>
      </w:r>
      <w:r w:rsidR="006F743E" w:rsidRPr="00534F18">
        <w:rPr>
          <w:rFonts w:cs="Arial"/>
          <w:bCs/>
          <w:szCs w:val="20"/>
        </w:rPr>
        <w:t xml:space="preserve">sporazuma </w:t>
      </w:r>
      <w:r w:rsidRPr="00534F18">
        <w:rPr>
          <w:rFonts w:cs="Arial"/>
          <w:bCs/>
          <w:szCs w:val="20"/>
        </w:rPr>
        <w:t>za opravljeno storitev znaša X EUR (z besed</w:t>
      </w:r>
      <w:r w:rsidR="004E2E9A">
        <w:rPr>
          <w:rFonts w:cs="Arial"/>
          <w:bCs/>
          <w:szCs w:val="20"/>
        </w:rPr>
        <w:t>ami</w:t>
      </w:r>
      <w:r w:rsidRPr="00534F18">
        <w:rPr>
          <w:rFonts w:cs="Arial"/>
          <w:bCs/>
          <w:szCs w:val="20"/>
        </w:rPr>
        <w:t>: ) z vključenim DDV.</w:t>
      </w:r>
    </w:p>
    <w:p w14:paraId="55A70778" w14:textId="03D67BDC" w:rsidR="003E7B05" w:rsidRDefault="003E7B05" w:rsidP="00534F18">
      <w:pPr>
        <w:spacing w:line="240" w:lineRule="auto"/>
        <w:jc w:val="both"/>
        <w:rPr>
          <w:rFonts w:cs="Arial"/>
          <w:bCs/>
          <w:szCs w:val="20"/>
        </w:rPr>
      </w:pPr>
    </w:p>
    <w:p w14:paraId="565A64A9" w14:textId="2BFBD159" w:rsidR="003E7B05" w:rsidRPr="00534F18" w:rsidRDefault="003E7B05" w:rsidP="00534F18">
      <w:pPr>
        <w:spacing w:line="240" w:lineRule="auto"/>
        <w:jc w:val="both"/>
        <w:rPr>
          <w:rFonts w:cs="Arial"/>
          <w:bCs/>
          <w:szCs w:val="20"/>
        </w:rPr>
      </w:pPr>
      <w:r>
        <w:rPr>
          <w:rFonts w:cs="Arial"/>
          <w:bCs/>
          <w:szCs w:val="20"/>
        </w:rPr>
        <w:t xml:space="preserve">V primeru, da izvajalec </w:t>
      </w:r>
      <w:r w:rsidR="002013A2">
        <w:rPr>
          <w:rFonts w:cs="Arial"/>
          <w:bCs/>
          <w:szCs w:val="20"/>
        </w:rPr>
        <w:t xml:space="preserve">ni </w:t>
      </w:r>
      <w:r>
        <w:rPr>
          <w:rFonts w:cs="Arial"/>
          <w:bCs/>
          <w:szCs w:val="20"/>
        </w:rPr>
        <w:t xml:space="preserve">zavezanec za plačilo DDV, </w:t>
      </w:r>
      <w:r w:rsidR="002013A2">
        <w:rPr>
          <w:rFonts w:cs="Arial"/>
          <w:bCs/>
          <w:szCs w:val="20"/>
        </w:rPr>
        <w:t xml:space="preserve">se </w:t>
      </w:r>
      <w:r w:rsidR="000B153F">
        <w:rPr>
          <w:rFonts w:cs="Arial"/>
          <w:bCs/>
          <w:szCs w:val="20"/>
        </w:rPr>
        <w:t xml:space="preserve">ne uporablja </w:t>
      </w:r>
      <w:r w:rsidR="00BA081A">
        <w:rPr>
          <w:rFonts w:cs="Arial"/>
          <w:bCs/>
          <w:szCs w:val="20"/>
        </w:rPr>
        <w:t>besedilo v prvem odstavku tega člena</w:t>
      </w:r>
      <w:r w:rsidR="00B778DE">
        <w:rPr>
          <w:rFonts w:cs="Arial"/>
          <w:bCs/>
          <w:szCs w:val="20"/>
        </w:rPr>
        <w:t>, ki se glasi:</w:t>
      </w:r>
      <w:r w:rsidR="00BA081A">
        <w:rPr>
          <w:rFonts w:cs="Arial"/>
          <w:bCs/>
          <w:szCs w:val="20"/>
        </w:rPr>
        <w:t xml:space="preserve"> »z vključenim DDV«. </w:t>
      </w:r>
    </w:p>
    <w:p w14:paraId="79912AA7" w14:textId="1E9DF3F5" w:rsidR="00414B37" w:rsidRPr="00534F18" w:rsidRDefault="00414B37" w:rsidP="00534F18">
      <w:pPr>
        <w:spacing w:line="240" w:lineRule="auto"/>
        <w:jc w:val="both"/>
        <w:rPr>
          <w:rFonts w:cs="Arial"/>
          <w:bCs/>
          <w:szCs w:val="20"/>
        </w:rPr>
      </w:pPr>
    </w:p>
    <w:p w14:paraId="071E57D7" w14:textId="77777777" w:rsidR="0095004F" w:rsidRPr="00A45533" w:rsidRDefault="0095004F" w:rsidP="00534F18">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člen</w:t>
      </w:r>
    </w:p>
    <w:p w14:paraId="321C7559" w14:textId="77777777" w:rsidR="00B04A53" w:rsidRPr="00534F18" w:rsidRDefault="00B04A53" w:rsidP="00534F18">
      <w:pPr>
        <w:spacing w:line="240" w:lineRule="auto"/>
        <w:jc w:val="both"/>
        <w:rPr>
          <w:rFonts w:cs="Arial"/>
          <w:bCs/>
          <w:szCs w:val="20"/>
        </w:rPr>
      </w:pPr>
    </w:p>
    <w:p w14:paraId="08CEB18D" w14:textId="05031635" w:rsidR="0095004F" w:rsidRPr="00534F18" w:rsidRDefault="0095004F" w:rsidP="00534F18">
      <w:pPr>
        <w:numPr>
          <w:ilvl w:val="12"/>
          <w:numId w:val="0"/>
        </w:numPr>
        <w:spacing w:line="240" w:lineRule="auto"/>
        <w:jc w:val="both"/>
        <w:rPr>
          <w:rFonts w:cs="Arial"/>
          <w:color w:val="000000"/>
          <w:spacing w:val="1"/>
          <w:szCs w:val="20"/>
        </w:rPr>
      </w:pPr>
      <w:r w:rsidRPr="00534F18">
        <w:rPr>
          <w:rFonts w:cs="Arial"/>
          <w:color w:val="000000"/>
          <w:spacing w:val="1"/>
          <w:szCs w:val="20"/>
        </w:rPr>
        <w:t xml:space="preserve">Pogodbeno dogovorjene storitve iz </w:t>
      </w:r>
      <w:r w:rsidR="00B426C5" w:rsidRPr="00534F18">
        <w:rPr>
          <w:rFonts w:cs="Arial"/>
          <w:color w:val="000000"/>
          <w:spacing w:val="1"/>
          <w:szCs w:val="20"/>
        </w:rPr>
        <w:t xml:space="preserve">prvega odstavka </w:t>
      </w:r>
      <w:r w:rsidRPr="00534F18">
        <w:rPr>
          <w:rFonts w:cs="Arial"/>
          <w:color w:val="000000"/>
          <w:spacing w:val="1"/>
          <w:szCs w:val="20"/>
        </w:rPr>
        <w:t>2. člena te</w:t>
      </w:r>
      <w:r w:rsidR="00B426C5" w:rsidRPr="00534F18">
        <w:rPr>
          <w:rFonts w:cs="Arial"/>
          <w:color w:val="000000"/>
          <w:spacing w:val="1"/>
          <w:szCs w:val="20"/>
        </w:rPr>
        <w:t>ga</w:t>
      </w:r>
      <w:r w:rsidRPr="00534F18">
        <w:rPr>
          <w:rFonts w:cs="Arial"/>
          <w:color w:val="000000"/>
          <w:spacing w:val="1"/>
          <w:szCs w:val="20"/>
        </w:rPr>
        <w:t xml:space="preserve"> </w:t>
      </w:r>
      <w:r w:rsidR="00B426C5" w:rsidRPr="00534F18">
        <w:rPr>
          <w:rFonts w:cs="Arial"/>
          <w:color w:val="000000"/>
          <w:spacing w:val="1"/>
          <w:szCs w:val="20"/>
        </w:rPr>
        <w:t>sporazuma</w:t>
      </w:r>
      <w:r w:rsidRPr="00534F18">
        <w:rPr>
          <w:rFonts w:cs="Arial"/>
          <w:color w:val="000000"/>
          <w:spacing w:val="1"/>
          <w:szCs w:val="20"/>
        </w:rPr>
        <w:t>, bo naročnik plačeval po opravljenih storitvah, potrjenih in pravilno izstavljenih računih</w:t>
      </w:r>
      <w:r w:rsidR="007B12EA">
        <w:rPr>
          <w:rFonts w:cs="Arial"/>
          <w:color w:val="000000"/>
          <w:spacing w:val="1"/>
          <w:szCs w:val="20"/>
        </w:rPr>
        <w:t xml:space="preserve"> v roku 30 (trideset) dni od </w:t>
      </w:r>
      <w:r w:rsidR="00317230">
        <w:rPr>
          <w:rFonts w:cs="Arial"/>
          <w:color w:val="000000"/>
          <w:spacing w:val="1"/>
          <w:szCs w:val="20"/>
        </w:rPr>
        <w:t>prejema računov</w:t>
      </w:r>
      <w:r w:rsidRPr="00534F18">
        <w:rPr>
          <w:rFonts w:cs="Arial"/>
          <w:color w:val="000000"/>
          <w:spacing w:val="1"/>
          <w:szCs w:val="20"/>
        </w:rPr>
        <w:t>. Računi morajo biti izstavljeni na podlagi cen iz ponudbe izvajalca.</w:t>
      </w:r>
    </w:p>
    <w:p w14:paraId="7C7E1602" w14:textId="77777777" w:rsidR="0095004F" w:rsidRPr="00534F18" w:rsidRDefault="0095004F" w:rsidP="00534F18">
      <w:pPr>
        <w:numPr>
          <w:ilvl w:val="12"/>
          <w:numId w:val="0"/>
        </w:numPr>
        <w:spacing w:line="240" w:lineRule="auto"/>
        <w:jc w:val="both"/>
        <w:rPr>
          <w:rFonts w:cs="Arial"/>
          <w:color w:val="000000"/>
          <w:spacing w:val="1"/>
          <w:szCs w:val="20"/>
        </w:rPr>
      </w:pPr>
    </w:p>
    <w:p w14:paraId="7E71C995" w14:textId="17902BE9" w:rsidR="00CB5456" w:rsidRPr="00534F18" w:rsidRDefault="00B426C5" w:rsidP="00534F18">
      <w:pPr>
        <w:numPr>
          <w:ilvl w:val="12"/>
          <w:numId w:val="0"/>
        </w:numPr>
        <w:spacing w:line="240" w:lineRule="auto"/>
        <w:jc w:val="both"/>
        <w:rPr>
          <w:rFonts w:cs="Arial"/>
          <w:szCs w:val="20"/>
        </w:rPr>
      </w:pPr>
      <w:r w:rsidRPr="00534F18">
        <w:rPr>
          <w:rFonts w:cs="Arial"/>
          <w:spacing w:val="1"/>
          <w:szCs w:val="20"/>
        </w:rPr>
        <w:t>Specifikacija</w:t>
      </w:r>
      <w:r w:rsidR="00CB5456" w:rsidRPr="00534F18">
        <w:rPr>
          <w:rFonts w:cs="Arial"/>
          <w:spacing w:val="1"/>
          <w:szCs w:val="20"/>
        </w:rPr>
        <w:t>, ki vsebuje natančen popis mesečnih storitev</w:t>
      </w:r>
      <w:r w:rsidRPr="00534F18">
        <w:rPr>
          <w:rFonts w:cs="Arial"/>
          <w:spacing w:val="1"/>
          <w:szCs w:val="20"/>
        </w:rPr>
        <w:t xml:space="preserve"> je obvezna priloga </w:t>
      </w:r>
      <w:r w:rsidR="0095004F" w:rsidRPr="00534F18">
        <w:rPr>
          <w:rFonts w:cs="Arial"/>
          <w:spacing w:val="1"/>
          <w:szCs w:val="20"/>
        </w:rPr>
        <w:t>k računu</w:t>
      </w:r>
      <w:r w:rsidR="00736F95" w:rsidRPr="00534F18">
        <w:rPr>
          <w:rFonts w:cs="Arial"/>
          <w:spacing w:val="1"/>
          <w:szCs w:val="20"/>
        </w:rPr>
        <w:t>, ki jo izvajalec dostavi</w:t>
      </w:r>
      <w:r w:rsidR="00CB5456" w:rsidRPr="00534F18">
        <w:rPr>
          <w:rFonts w:cs="Arial"/>
          <w:szCs w:val="20"/>
        </w:rPr>
        <w:t>, najkasneje do 15. v mesecu za storitve, opravljene v preteklem mesecu. Račun se mora sklicevati na številko sporazuma, na podlagi katere je izstavljen.</w:t>
      </w:r>
    </w:p>
    <w:p w14:paraId="2D466D0E" w14:textId="77777777" w:rsidR="0095004F" w:rsidRPr="00534F18" w:rsidRDefault="0095004F" w:rsidP="00534F18">
      <w:pPr>
        <w:numPr>
          <w:ilvl w:val="12"/>
          <w:numId w:val="0"/>
        </w:numPr>
        <w:spacing w:line="240" w:lineRule="auto"/>
        <w:jc w:val="both"/>
        <w:rPr>
          <w:rFonts w:cs="Arial"/>
          <w:color w:val="000000"/>
          <w:spacing w:val="1"/>
          <w:szCs w:val="20"/>
        </w:rPr>
      </w:pPr>
    </w:p>
    <w:p w14:paraId="01D276CD" w14:textId="606E3367" w:rsidR="0095004F" w:rsidRPr="00534F18" w:rsidRDefault="0095004F" w:rsidP="00534F18">
      <w:pPr>
        <w:spacing w:line="240" w:lineRule="auto"/>
        <w:jc w:val="both"/>
        <w:rPr>
          <w:rFonts w:cs="Arial"/>
          <w:bCs/>
          <w:color w:val="FF0000"/>
          <w:szCs w:val="20"/>
        </w:rPr>
      </w:pPr>
      <w:r w:rsidRPr="00534F18">
        <w:rPr>
          <w:rFonts w:cs="Arial"/>
          <w:color w:val="000000"/>
          <w:spacing w:val="1"/>
          <w:szCs w:val="20"/>
        </w:rPr>
        <w:t>Plačilni rok prične teči naslednji dan po prejemu pravilno izstavljenega računa. Če zadnji dan roka za plačilo zapade na dan, ko je po zakonu dela prost dan oziroma v plačilnem sistemu TARGET ni opredeljen kot plačilni dan, se za zadnji dan roka šteje naslednji delavnik oziroma naslednji plačilni dan v sistemu TARGET</w:t>
      </w:r>
    </w:p>
    <w:p w14:paraId="2AE1DD0C" w14:textId="77777777" w:rsidR="0095004F" w:rsidRPr="00534F18" w:rsidRDefault="0095004F" w:rsidP="00534F18">
      <w:pPr>
        <w:spacing w:line="240" w:lineRule="auto"/>
        <w:rPr>
          <w:rFonts w:cs="Arial"/>
          <w:b/>
          <w:szCs w:val="20"/>
        </w:rPr>
      </w:pPr>
    </w:p>
    <w:p w14:paraId="35E9F26C" w14:textId="77777777" w:rsidR="0095004F" w:rsidRPr="00534F18" w:rsidRDefault="0095004F" w:rsidP="00534F18">
      <w:pPr>
        <w:pStyle w:val="Odstavekseznama"/>
        <w:spacing w:after="0" w:line="240" w:lineRule="auto"/>
        <w:ind w:left="0"/>
        <w:jc w:val="both"/>
        <w:rPr>
          <w:rFonts w:ascii="Arial" w:hAnsi="Arial" w:cs="Arial"/>
          <w:bCs/>
          <w:sz w:val="20"/>
          <w:szCs w:val="20"/>
        </w:rPr>
      </w:pPr>
      <w:r w:rsidRPr="00534F18">
        <w:rPr>
          <w:rFonts w:ascii="Arial" w:hAnsi="Arial" w:cs="Arial"/>
          <w:snapToGrid w:val="0"/>
          <w:color w:val="000000"/>
          <w:sz w:val="20"/>
          <w:szCs w:val="20"/>
        </w:rPr>
        <w:t>Izvajalec pošlje račun naročniku izključno v elektronski obliki (e-račun) skladno z zakonom, ki ureja opravljanje plačilnih storitev za proračunske uporabnike.</w:t>
      </w:r>
    </w:p>
    <w:p w14:paraId="539D6688" w14:textId="77777777" w:rsidR="00A47BEC" w:rsidRPr="00534F18" w:rsidRDefault="00A47BEC" w:rsidP="00534F18">
      <w:pPr>
        <w:spacing w:line="240" w:lineRule="auto"/>
        <w:rPr>
          <w:rFonts w:cs="Arial"/>
          <w:b/>
          <w:szCs w:val="20"/>
        </w:rPr>
      </w:pPr>
    </w:p>
    <w:p w14:paraId="5BFACC37" w14:textId="77777777" w:rsidR="009F4857" w:rsidRPr="00A45533" w:rsidRDefault="009F4857" w:rsidP="00534F18">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člen</w:t>
      </w:r>
    </w:p>
    <w:p w14:paraId="3F793851" w14:textId="77777777" w:rsidR="00862096" w:rsidRPr="00534F18" w:rsidRDefault="00862096" w:rsidP="00534F18">
      <w:pPr>
        <w:spacing w:line="240" w:lineRule="auto"/>
        <w:jc w:val="both"/>
        <w:rPr>
          <w:rFonts w:cs="Arial"/>
          <w:bCs/>
          <w:szCs w:val="20"/>
        </w:rPr>
      </w:pPr>
    </w:p>
    <w:p w14:paraId="28724934" w14:textId="77777777" w:rsidR="0095004F" w:rsidRPr="00534F18" w:rsidRDefault="0095004F" w:rsidP="00534F18">
      <w:pPr>
        <w:pStyle w:val="Odstavekseznama"/>
        <w:spacing w:after="0" w:line="240" w:lineRule="auto"/>
        <w:ind w:left="0"/>
        <w:jc w:val="both"/>
        <w:rPr>
          <w:rFonts w:ascii="Arial" w:hAnsi="Arial" w:cs="Arial"/>
          <w:bCs/>
          <w:sz w:val="20"/>
          <w:szCs w:val="20"/>
        </w:rPr>
      </w:pPr>
      <w:r w:rsidRPr="00534F18">
        <w:rPr>
          <w:rFonts w:ascii="Arial" w:hAnsi="Arial" w:cs="Arial"/>
          <w:bCs/>
          <w:sz w:val="20"/>
          <w:szCs w:val="20"/>
        </w:rPr>
        <w:t>Naročnik ne zagotavlja, da bo uporabil vse predvidene količini po priložen</w:t>
      </w:r>
      <w:r w:rsidR="001141EB" w:rsidRPr="00534F18">
        <w:rPr>
          <w:rFonts w:ascii="Arial" w:hAnsi="Arial" w:cs="Arial"/>
          <w:bCs/>
          <w:sz w:val="20"/>
          <w:szCs w:val="20"/>
        </w:rPr>
        <w:t>i</w:t>
      </w:r>
      <w:r w:rsidRPr="00534F18">
        <w:rPr>
          <w:rFonts w:ascii="Arial" w:hAnsi="Arial" w:cs="Arial"/>
          <w:bCs/>
          <w:sz w:val="20"/>
          <w:szCs w:val="20"/>
        </w:rPr>
        <w:t xml:space="preserve"> p</w:t>
      </w:r>
      <w:r w:rsidR="001141EB" w:rsidRPr="00534F18">
        <w:rPr>
          <w:rFonts w:ascii="Arial" w:hAnsi="Arial" w:cs="Arial"/>
          <w:bCs/>
          <w:sz w:val="20"/>
          <w:szCs w:val="20"/>
        </w:rPr>
        <w:t>onudbi</w:t>
      </w:r>
      <w:r w:rsidRPr="00534F18">
        <w:rPr>
          <w:rFonts w:ascii="Arial" w:hAnsi="Arial" w:cs="Arial"/>
          <w:bCs/>
          <w:sz w:val="20"/>
          <w:szCs w:val="20"/>
        </w:rPr>
        <w:t xml:space="preserve">, hkrati pa si pridržuje pravico do prekoračitve količin navedenih v </w:t>
      </w:r>
      <w:r w:rsidR="001141EB" w:rsidRPr="00534F18">
        <w:rPr>
          <w:rFonts w:ascii="Arial" w:hAnsi="Arial" w:cs="Arial"/>
          <w:bCs/>
          <w:sz w:val="20"/>
          <w:szCs w:val="20"/>
        </w:rPr>
        <w:t>ponudbi</w:t>
      </w:r>
      <w:r w:rsidRPr="00534F18">
        <w:rPr>
          <w:rFonts w:ascii="Arial" w:hAnsi="Arial" w:cs="Arial"/>
          <w:bCs/>
          <w:sz w:val="20"/>
          <w:szCs w:val="20"/>
        </w:rPr>
        <w:t>, če bo to potrebno.</w:t>
      </w:r>
    </w:p>
    <w:p w14:paraId="436F1832" w14:textId="77777777" w:rsidR="0095004F" w:rsidRPr="00534F18" w:rsidRDefault="0095004F" w:rsidP="00534F18">
      <w:pPr>
        <w:spacing w:line="240" w:lineRule="auto"/>
        <w:jc w:val="both"/>
        <w:rPr>
          <w:rFonts w:cs="Arial"/>
          <w:bCs/>
          <w:szCs w:val="20"/>
        </w:rPr>
      </w:pPr>
    </w:p>
    <w:p w14:paraId="18001ADF" w14:textId="55207F6D" w:rsidR="00D87AC7" w:rsidRPr="00534F18" w:rsidRDefault="0095004F" w:rsidP="00534F18">
      <w:pPr>
        <w:spacing w:line="240" w:lineRule="auto"/>
        <w:jc w:val="both"/>
        <w:rPr>
          <w:rFonts w:cs="Arial"/>
          <w:b/>
          <w:szCs w:val="20"/>
        </w:rPr>
      </w:pPr>
      <w:r w:rsidRPr="00534F18">
        <w:rPr>
          <w:rFonts w:cs="Arial"/>
          <w:bCs/>
          <w:szCs w:val="20"/>
        </w:rPr>
        <w:t xml:space="preserve">Morebitne druge storitve, ki niso zajete v sporazumu bo naročnik naročala v skladu </w:t>
      </w:r>
      <w:r w:rsidR="00FD152D">
        <w:rPr>
          <w:rFonts w:cs="Arial"/>
          <w:bCs/>
          <w:szCs w:val="20"/>
        </w:rPr>
        <w:t>s</w:t>
      </w:r>
      <w:r w:rsidRPr="00534F18">
        <w:rPr>
          <w:rFonts w:cs="Arial"/>
          <w:bCs/>
          <w:szCs w:val="20"/>
        </w:rPr>
        <w:t xml:space="preserve"> cenikom izvajalca. Za druge nepredvidene storitve si naročnik pridržuje 15% pogodbene vrednosti iz </w:t>
      </w:r>
      <w:r w:rsidR="00FD152D">
        <w:rPr>
          <w:rFonts w:cs="Arial"/>
          <w:bCs/>
          <w:szCs w:val="20"/>
        </w:rPr>
        <w:t>5</w:t>
      </w:r>
      <w:r w:rsidRPr="00534F18">
        <w:rPr>
          <w:rFonts w:cs="Arial"/>
          <w:bCs/>
          <w:szCs w:val="20"/>
        </w:rPr>
        <w:t xml:space="preserve">. člena tega </w:t>
      </w:r>
      <w:r w:rsidR="006F11F3" w:rsidRPr="00534F18">
        <w:rPr>
          <w:rFonts w:cs="Arial"/>
          <w:bCs/>
          <w:szCs w:val="20"/>
        </w:rPr>
        <w:t xml:space="preserve">okvirnega </w:t>
      </w:r>
      <w:r w:rsidRPr="00534F18">
        <w:rPr>
          <w:rFonts w:cs="Arial"/>
          <w:bCs/>
          <w:szCs w:val="20"/>
        </w:rPr>
        <w:t>sporazuma.</w:t>
      </w:r>
    </w:p>
    <w:p w14:paraId="57139548" w14:textId="7324C884" w:rsidR="00862096" w:rsidRDefault="00862096" w:rsidP="00534F18">
      <w:pPr>
        <w:spacing w:line="240" w:lineRule="auto"/>
        <w:rPr>
          <w:rFonts w:cs="Arial"/>
          <w:b/>
          <w:szCs w:val="20"/>
        </w:rPr>
      </w:pPr>
    </w:p>
    <w:p w14:paraId="75BAC105" w14:textId="77777777" w:rsidR="00862096" w:rsidRPr="00534F18" w:rsidRDefault="00862096" w:rsidP="00534F18">
      <w:pPr>
        <w:spacing w:line="240" w:lineRule="auto"/>
        <w:rPr>
          <w:rFonts w:cs="Arial"/>
          <w:b/>
          <w:color w:val="000000"/>
          <w:szCs w:val="20"/>
        </w:rPr>
      </w:pPr>
      <w:r w:rsidRPr="00534F18">
        <w:rPr>
          <w:rFonts w:cs="Arial"/>
          <w:b/>
          <w:color w:val="000000"/>
          <w:szCs w:val="20"/>
        </w:rPr>
        <w:lastRenderedPageBreak/>
        <w:t>I</w:t>
      </w:r>
      <w:r w:rsidR="006F3671" w:rsidRPr="00534F18">
        <w:rPr>
          <w:rFonts w:cs="Arial"/>
          <w:b/>
          <w:color w:val="000000"/>
          <w:szCs w:val="20"/>
        </w:rPr>
        <w:t>V</w:t>
      </w:r>
      <w:r w:rsidRPr="00534F18">
        <w:rPr>
          <w:rFonts w:cs="Arial"/>
          <w:b/>
          <w:color w:val="000000"/>
          <w:szCs w:val="20"/>
        </w:rPr>
        <w:t>. NAČIN IZVAJANJA STORITEV</w:t>
      </w:r>
    </w:p>
    <w:p w14:paraId="188BC305" w14:textId="77777777" w:rsidR="004E6707" w:rsidRPr="00534F18" w:rsidRDefault="004E6707" w:rsidP="00534F18">
      <w:pPr>
        <w:spacing w:line="240" w:lineRule="auto"/>
        <w:rPr>
          <w:rFonts w:cs="Arial"/>
          <w:b/>
          <w:color w:val="000000"/>
          <w:szCs w:val="20"/>
        </w:rPr>
      </w:pPr>
    </w:p>
    <w:p w14:paraId="44C5675D" w14:textId="77777777" w:rsidR="00862096" w:rsidRPr="00A45533" w:rsidRDefault="00862096" w:rsidP="00534F18">
      <w:pPr>
        <w:pStyle w:val="Odstavekseznama"/>
        <w:numPr>
          <w:ilvl w:val="0"/>
          <w:numId w:val="3"/>
        </w:numPr>
        <w:spacing w:after="0" w:line="240" w:lineRule="auto"/>
        <w:jc w:val="center"/>
        <w:rPr>
          <w:rFonts w:ascii="Arial" w:hAnsi="Arial" w:cs="Arial"/>
          <w:b/>
          <w:color w:val="000000"/>
          <w:sz w:val="20"/>
          <w:szCs w:val="20"/>
        </w:rPr>
      </w:pPr>
      <w:r w:rsidRPr="00A45533">
        <w:rPr>
          <w:rFonts w:ascii="Arial" w:hAnsi="Arial" w:cs="Arial"/>
          <w:b/>
          <w:color w:val="000000"/>
          <w:sz w:val="20"/>
          <w:szCs w:val="20"/>
        </w:rPr>
        <w:t>člen</w:t>
      </w:r>
    </w:p>
    <w:p w14:paraId="641B3EBD" w14:textId="77777777" w:rsidR="001552DA" w:rsidRPr="00534F18" w:rsidRDefault="001552DA" w:rsidP="00534F18">
      <w:pPr>
        <w:spacing w:line="240" w:lineRule="auto"/>
        <w:rPr>
          <w:rFonts w:cs="Arial"/>
          <w:color w:val="000000"/>
          <w:szCs w:val="20"/>
        </w:rPr>
      </w:pPr>
    </w:p>
    <w:p w14:paraId="0442BE58" w14:textId="77777777" w:rsidR="00F0463F" w:rsidRPr="00534F18" w:rsidRDefault="0095004F" w:rsidP="00534F18">
      <w:pPr>
        <w:autoSpaceDE w:val="0"/>
        <w:autoSpaceDN w:val="0"/>
        <w:adjustRightInd w:val="0"/>
        <w:spacing w:line="240" w:lineRule="auto"/>
        <w:jc w:val="both"/>
        <w:rPr>
          <w:rFonts w:cs="Arial"/>
          <w:color w:val="FF0000"/>
          <w:szCs w:val="20"/>
        </w:rPr>
      </w:pPr>
      <w:r w:rsidRPr="00534F18">
        <w:rPr>
          <w:rFonts w:cs="Arial"/>
          <w:color w:val="000000"/>
          <w:szCs w:val="20"/>
        </w:rPr>
        <w:t>S</w:t>
      </w:r>
      <w:r w:rsidR="00311EE5" w:rsidRPr="00534F18">
        <w:rPr>
          <w:rFonts w:cs="Arial"/>
          <w:color w:val="000000"/>
          <w:szCs w:val="20"/>
        </w:rPr>
        <w:t>torit</w:t>
      </w:r>
      <w:r w:rsidR="008E7E5D" w:rsidRPr="00534F18">
        <w:rPr>
          <w:rFonts w:cs="Arial"/>
          <w:color w:val="000000"/>
          <w:szCs w:val="20"/>
        </w:rPr>
        <w:t>e</w:t>
      </w:r>
      <w:r w:rsidR="00311EE5" w:rsidRPr="00534F18">
        <w:rPr>
          <w:rFonts w:cs="Arial"/>
          <w:color w:val="000000"/>
          <w:szCs w:val="20"/>
        </w:rPr>
        <w:t xml:space="preserve">v </w:t>
      </w:r>
      <w:r w:rsidRPr="00534F18">
        <w:rPr>
          <w:rFonts w:cs="Arial"/>
          <w:color w:val="000000"/>
          <w:szCs w:val="20"/>
        </w:rPr>
        <w:t xml:space="preserve">sporazuma </w:t>
      </w:r>
      <w:r w:rsidR="008E7E5D" w:rsidRPr="00534F18">
        <w:rPr>
          <w:rFonts w:cs="Arial"/>
          <w:color w:val="000000"/>
          <w:szCs w:val="20"/>
        </w:rPr>
        <w:t>je</w:t>
      </w:r>
      <w:r w:rsidR="00311EE5" w:rsidRPr="00534F18">
        <w:rPr>
          <w:rFonts w:cs="Arial"/>
          <w:color w:val="000000"/>
          <w:szCs w:val="20"/>
        </w:rPr>
        <w:t xml:space="preserve"> podrobneje specificiran</w:t>
      </w:r>
      <w:r w:rsidR="008E7E5D" w:rsidRPr="00534F18">
        <w:rPr>
          <w:rFonts w:cs="Arial"/>
          <w:color w:val="000000"/>
          <w:szCs w:val="20"/>
        </w:rPr>
        <w:t>a</w:t>
      </w:r>
      <w:r w:rsidR="00311EE5" w:rsidRPr="00534F18">
        <w:rPr>
          <w:rFonts w:cs="Arial"/>
          <w:color w:val="000000"/>
          <w:szCs w:val="20"/>
        </w:rPr>
        <w:t xml:space="preserve"> v </w:t>
      </w:r>
      <w:r w:rsidR="00DE3850" w:rsidRPr="00534F18">
        <w:rPr>
          <w:rFonts w:cs="Arial"/>
          <w:color w:val="000000"/>
          <w:szCs w:val="20"/>
        </w:rPr>
        <w:t>P</w:t>
      </w:r>
      <w:r w:rsidR="00DC565A" w:rsidRPr="00534F18">
        <w:rPr>
          <w:rFonts w:cs="Arial"/>
          <w:color w:val="000000"/>
          <w:szCs w:val="20"/>
        </w:rPr>
        <w:t xml:space="preserve">rilogi </w:t>
      </w:r>
      <w:r w:rsidR="00DE3850" w:rsidRPr="00534F18">
        <w:rPr>
          <w:rFonts w:cs="Arial"/>
          <w:color w:val="000000"/>
          <w:szCs w:val="20"/>
        </w:rPr>
        <w:t xml:space="preserve">1 in Prilogi 2 </w:t>
      </w:r>
      <w:r w:rsidR="00311EE5" w:rsidRPr="00534F18">
        <w:rPr>
          <w:rFonts w:cs="Arial"/>
          <w:color w:val="000000"/>
          <w:szCs w:val="20"/>
        </w:rPr>
        <w:t>ter se izvaja na način</w:t>
      </w:r>
      <w:r w:rsidR="00290962" w:rsidRPr="00534F18">
        <w:rPr>
          <w:rFonts w:cs="Arial"/>
          <w:color w:val="000000"/>
          <w:szCs w:val="20"/>
        </w:rPr>
        <w:t>,</w:t>
      </w:r>
      <w:r w:rsidR="00311EE5" w:rsidRPr="00534F18">
        <w:rPr>
          <w:rFonts w:cs="Arial"/>
          <w:color w:val="000000"/>
          <w:szCs w:val="20"/>
        </w:rPr>
        <w:t xml:space="preserve"> kot je določen v te</w:t>
      </w:r>
      <w:r w:rsidR="00DE3850" w:rsidRPr="00534F18">
        <w:rPr>
          <w:rFonts w:cs="Arial"/>
          <w:color w:val="000000"/>
          <w:szCs w:val="20"/>
        </w:rPr>
        <w:t>h</w:t>
      </w:r>
      <w:r w:rsidR="00311EE5" w:rsidRPr="00534F18">
        <w:rPr>
          <w:rFonts w:cs="Arial"/>
          <w:color w:val="000000"/>
          <w:szCs w:val="20"/>
        </w:rPr>
        <w:t xml:space="preserve"> prilog</w:t>
      </w:r>
      <w:r w:rsidR="00DE3850" w:rsidRPr="00534F18">
        <w:rPr>
          <w:rFonts w:cs="Arial"/>
          <w:color w:val="000000"/>
          <w:szCs w:val="20"/>
        </w:rPr>
        <w:t>ah</w:t>
      </w:r>
      <w:r w:rsidR="00311EE5" w:rsidRPr="00534F18">
        <w:rPr>
          <w:rFonts w:cs="Arial"/>
          <w:color w:val="000000"/>
          <w:szCs w:val="20"/>
        </w:rPr>
        <w:t xml:space="preserve"> in te</w:t>
      </w:r>
      <w:r w:rsidRPr="00534F18">
        <w:rPr>
          <w:rFonts w:cs="Arial"/>
          <w:color w:val="000000"/>
          <w:szCs w:val="20"/>
        </w:rPr>
        <w:t>m</w:t>
      </w:r>
      <w:r w:rsidR="00311EE5" w:rsidRPr="00534F18">
        <w:rPr>
          <w:rFonts w:cs="Arial"/>
          <w:color w:val="000000"/>
          <w:szCs w:val="20"/>
        </w:rPr>
        <w:t xml:space="preserve"> </w:t>
      </w:r>
      <w:r w:rsidRPr="00534F18">
        <w:rPr>
          <w:rFonts w:cs="Arial"/>
          <w:color w:val="000000"/>
          <w:szCs w:val="20"/>
        </w:rPr>
        <w:t>sporazumu</w:t>
      </w:r>
      <w:r w:rsidR="00311EE5" w:rsidRPr="00534F18">
        <w:rPr>
          <w:rFonts w:cs="Arial"/>
          <w:color w:val="000000"/>
          <w:szCs w:val="20"/>
        </w:rPr>
        <w:t>.</w:t>
      </w:r>
    </w:p>
    <w:p w14:paraId="0F8CD5BE" w14:textId="77777777" w:rsidR="001141EB" w:rsidRPr="00534F18" w:rsidRDefault="001141EB" w:rsidP="00534F18">
      <w:pPr>
        <w:spacing w:line="240" w:lineRule="auto"/>
        <w:rPr>
          <w:rFonts w:cs="Arial"/>
          <w:color w:val="FF0000"/>
          <w:szCs w:val="20"/>
        </w:rPr>
      </w:pPr>
    </w:p>
    <w:p w14:paraId="28F08E1A" w14:textId="77777777" w:rsidR="00C902FD" w:rsidRPr="00A45533" w:rsidRDefault="004E6707" w:rsidP="00534F18">
      <w:pPr>
        <w:pStyle w:val="Odstavekseznama"/>
        <w:numPr>
          <w:ilvl w:val="0"/>
          <w:numId w:val="3"/>
        </w:numPr>
        <w:spacing w:after="0" w:line="240" w:lineRule="auto"/>
        <w:jc w:val="center"/>
        <w:rPr>
          <w:rFonts w:ascii="Arial" w:hAnsi="Arial" w:cs="Arial"/>
          <w:b/>
          <w:color w:val="000000"/>
          <w:sz w:val="20"/>
          <w:szCs w:val="20"/>
        </w:rPr>
      </w:pPr>
      <w:r w:rsidRPr="00A45533">
        <w:rPr>
          <w:rFonts w:ascii="Arial" w:hAnsi="Arial" w:cs="Arial"/>
          <w:b/>
          <w:color w:val="000000"/>
          <w:sz w:val="20"/>
          <w:szCs w:val="20"/>
        </w:rPr>
        <w:t>č</w:t>
      </w:r>
      <w:r w:rsidR="00C902FD" w:rsidRPr="00A45533">
        <w:rPr>
          <w:rFonts w:ascii="Arial" w:hAnsi="Arial" w:cs="Arial"/>
          <w:b/>
          <w:color w:val="000000"/>
          <w:sz w:val="20"/>
          <w:szCs w:val="20"/>
        </w:rPr>
        <w:t>len</w:t>
      </w:r>
    </w:p>
    <w:p w14:paraId="2F883823" w14:textId="77777777" w:rsidR="004E6707" w:rsidRPr="00534F18" w:rsidRDefault="004E6707" w:rsidP="00534F18">
      <w:pPr>
        <w:spacing w:line="240" w:lineRule="auto"/>
        <w:ind w:left="720"/>
        <w:rPr>
          <w:rFonts w:cs="Arial"/>
          <w:b/>
          <w:color w:val="000000"/>
          <w:szCs w:val="20"/>
        </w:rPr>
      </w:pPr>
    </w:p>
    <w:p w14:paraId="17DE7580" w14:textId="2060F65F" w:rsidR="00D653A3" w:rsidRPr="00534F18" w:rsidRDefault="00D653A3" w:rsidP="00534F18">
      <w:pPr>
        <w:spacing w:line="240" w:lineRule="auto"/>
        <w:jc w:val="both"/>
        <w:rPr>
          <w:rFonts w:cs="Arial"/>
          <w:color w:val="000000"/>
          <w:szCs w:val="20"/>
        </w:rPr>
      </w:pPr>
      <w:r w:rsidRPr="00534F18">
        <w:rPr>
          <w:rFonts w:cs="Arial"/>
          <w:color w:val="000000"/>
          <w:szCs w:val="20"/>
        </w:rPr>
        <w:t xml:space="preserve">Naročnik po nakupu blaga posreduje </w:t>
      </w:r>
      <w:r w:rsidR="00C96117" w:rsidRPr="00534F18">
        <w:rPr>
          <w:rFonts w:cs="Arial"/>
          <w:color w:val="000000"/>
          <w:szCs w:val="20"/>
        </w:rPr>
        <w:t>izvajalcu</w:t>
      </w:r>
      <w:r w:rsidRPr="00534F18">
        <w:rPr>
          <w:rFonts w:cs="Arial"/>
          <w:color w:val="000000"/>
          <w:szCs w:val="20"/>
        </w:rPr>
        <w:t xml:space="preserve"> zahtevek v</w:t>
      </w:r>
      <w:r w:rsidR="006D287C" w:rsidRPr="00534F18">
        <w:rPr>
          <w:rFonts w:cs="Arial"/>
          <w:color w:val="000000"/>
          <w:szCs w:val="20"/>
        </w:rPr>
        <w:t xml:space="preserve"> aplikacijo naročnika</w:t>
      </w:r>
      <w:r w:rsidRPr="00534F18">
        <w:rPr>
          <w:rFonts w:cs="Arial"/>
          <w:color w:val="000000"/>
          <w:szCs w:val="20"/>
        </w:rPr>
        <w:t xml:space="preserve"> </w:t>
      </w:r>
      <w:r w:rsidR="006D287C" w:rsidRPr="00534F18">
        <w:rPr>
          <w:rFonts w:cs="Arial"/>
          <w:color w:val="000000"/>
          <w:szCs w:val="20"/>
        </w:rPr>
        <w:t>»</w:t>
      </w:r>
      <w:r w:rsidRPr="00534F18">
        <w:rPr>
          <w:rFonts w:cs="Arial"/>
          <w:color w:val="000000"/>
          <w:szCs w:val="20"/>
        </w:rPr>
        <w:t>Ma</w:t>
      </w:r>
      <w:r w:rsidR="00946FAB">
        <w:rPr>
          <w:rFonts w:cs="Arial"/>
          <w:color w:val="000000"/>
          <w:szCs w:val="20"/>
        </w:rPr>
        <w:t>x</w:t>
      </w:r>
      <w:r w:rsidRPr="00534F18">
        <w:rPr>
          <w:rFonts w:cs="Arial"/>
          <w:color w:val="000000"/>
          <w:szCs w:val="20"/>
        </w:rPr>
        <w:t>imo</w:t>
      </w:r>
      <w:r w:rsidR="006D287C" w:rsidRPr="00534F18">
        <w:rPr>
          <w:rFonts w:cs="Arial"/>
          <w:color w:val="000000"/>
          <w:szCs w:val="20"/>
        </w:rPr>
        <w:t>«</w:t>
      </w:r>
      <w:r w:rsidRPr="00534F18">
        <w:rPr>
          <w:rFonts w:cs="Arial"/>
          <w:color w:val="000000"/>
          <w:szCs w:val="20"/>
        </w:rPr>
        <w:t xml:space="preserve">, v katerem naročnik obvesti izvajalca o tem, kdaj </w:t>
      </w:r>
      <w:r w:rsidR="000F71BD" w:rsidRPr="00534F18">
        <w:rPr>
          <w:rFonts w:cs="Arial"/>
          <w:color w:val="000000"/>
          <w:szCs w:val="20"/>
        </w:rPr>
        <w:t xml:space="preserve">bo </w:t>
      </w:r>
      <w:r w:rsidRPr="00534F18">
        <w:rPr>
          <w:rFonts w:cs="Arial"/>
          <w:color w:val="000000"/>
          <w:szCs w:val="20"/>
        </w:rPr>
        <w:t>dobavitelj predvidoma dobavil blago v skladišče</w:t>
      </w:r>
      <w:bookmarkStart w:id="0" w:name="_Hlk51313372"/>
      <w:r w:rsidR="007E68F0">
        <w:rPr>
          <w:rFonts w:cs="Arial"/>
          <w:color w:val="000000"/>
          <w:szCs w:val="20"/>
        </w:rPr>
        <w:t xml:space="preserve">, pri čemer </w:t>
      </w:r>
      <w:r w:rsidR="00056C84">
        <w:rPr>
          <w:rFonts w:cs="Arial"/>
          <w:color w:val="000000"/>
          <w:szCs w:val="20"/>
        </w:rPr>
        <w:t>naročnik</w:t>
      </w:r>
      <w:r w:rsidR="00B35A7A">
        <w:rPr>
          <w:rFonts w:cs="Arial"/>
          <w:color w:val="000000"/>
          <w:szCs w:val="20"/>
        </w:rPr>
        <w:t xml:space="preserve"> (notranja organizacijska enota Ministrstva za javno upravo, ki </w:t>
      </w:r>
      <w:r w:rsidR="00EF17C5">
        <w:rPr>
          <w:rFonts w:cs="Arial"/>
          <w:color w:val="000000"/>
          <w:szCs w:val="20"/>
        </w:rPr>
        <w:t xml:space="preserve">bo </w:t>
      </w:r>
      <w:r w:rsidR="00B35A7A">
        <w:rPr>
          <w:rFonts w:cs="Arial"/>
          <w:color w:val="000000"/>
          <w:szCs w:val="20"/>
        </w:rPr>
        <w:t>blago naroč</w:t>
      </w:r>
      <w:r w:rsidR="00EF17C5">
        <w:rPr>
          <w:rFonts w:cs="Arial"/>
          <w:color w:val="000000"/>
          <w:szCs w:val="20"/>
        </w:rPr>
        <w:t>ila</w:t>
      </w:r>
      <w:r w:rsidR="00B35A7A">
        <w:rPr>
          <w:rFonts w:cs="Arial"/>
          <w:color w:val="000000"/>
          <w:szCs w:val="20"/>
        </w:rPr>
        <w:t>)</w:t>
      </w:r>
      <w:r w:rsidR="00056C84">
        <w:rPr>
          <w:rFonts w:cs="Arial"/>
          <w:color w:val="000000"/>
          <w:szCs w:val="20"/>
        </w:rPr>
        <w:t xml:space="preserve"> izvajalcu </w:t>
      </w:r>
      <w:r w:rsidR="007E68F0">
        <w:rPr>
          <w:rFonts w:cs="Arial"/>
          <w:color w:val="000000"/>
          <w:szCs w:val="20"/>
        </w:rPr>
        <w:t xml:space="preserve">posreduje telefonsko številko in elektronski naslov </w:t>
      </w:r>
      <w:r w:rsidR="00056C84">
        <w:rPr>
          <w:rFonts w:cs="Arial"/>
          <w:color w:val="000000"/>
          <w:szCs w:val="20"/>
        </w:rPr>
        <w:t>kontaktne osebe, ki bo blago dostavila v skladišče izvajalca</w:t>
      </w:r>
      <w:r w:rsidRPr="00534F18">
        <w:rPr>
          <w:rFonts w:cs="Arial"/>
          <w:color w:val="000000"/>
          <w:szCs w:val="20"/>
        </w:rPr>
        <w:t>.</w:t>
      </w:r>
      <w:bookmarkEnd w:id="0"/>
      <w:r w:rsidRPr="00534F18">
        <w:rPr>
          <w:rFonts w:cs="Arial"/>
          <w:color w:val="000000"/>
          <w:szCs w:val="20"/>
        </w:rPr>
        <w:t xml:space="preserve"> O </w:t>
      </w:r>
      <w:r w:rsidR="00B151F9">
        <w:rPr>
          <w:rFonts w:cs="Arial"/>
          <w:color w:val="000000"/>
          <w:szCs w:val="20"/>
        </w:rPr>
        <w:t xml:space="preserve">nadaljnjih postopkih dostave blaga </w:t>
      </w:r>
      <w:r w:rsidRPr="00534F18">
        <w:rPr>
          <w:rFonts w:cs="Arial"/>
          <w:color w:val="000000"/>
          <w:szCs w:val="20"/>
        </w:rPr>
        <w:t>se dogovori izvajal</w:t>
      </w:r>
      <w:r w:rsidR="00056C84">
        <w:rPr>
          <w:rFonts w:cs="Arial"/>
          <w:color w:val="000000"/>
          <w:szCs w:val="20"/>
        </w:rPr>
        <w:t>e</w:t>
      </w:r>
      <w:r w:rsidRPr="00534F18">
        <w:rPr>
          <w:rFonts w:cs="Arial"/>
          <w:color w:val="000000"/>
          <w:szCs w:val="20"/>
        </w:rPr>
        <w:t>c</w:t>
      </w:r>
      <w:r w:rsidR="00056C84">
        <w:rPr>
          <w:rFonts w:cs="Arial"/>
          <w:color w:val="000000"/>
          <w:szCs w:val="20"/>
        </w:rPr>
        <w:t xml:space="preserve"> </w:t>
      </w:r>
      <w:r w:rsidRPr="00534F18">
        <w:rPr>
          <w:rFonts w:cs="Arial"/>
          <w:color w:val="000000"/>
          <w:szCs w:val="20"/>
        </w:rPr>
        <w:t>z dobaviteljem.</w:t>
      </w:r>
    </w:p>
    <w:p w14:paraId="4C4E80B9" w14:textId="77777777" w:rsidR="00D653A3" w:rsidRPr="00534F18" w:rsidRDefault="00D653A3" w:rsidP="00534F18">
      <w:pPr>
        <w:spacing w:line="240" w:lineRule="auto"/>
        <w:jc w:val="both"/>
        <w:rPr>
          <w:rFonts w:cs="Arial"/>
          <w:color w:val="000000"/>
          <w:szCs w:val="20"/>
        </w:rPr>
      </w:pPr>
    </w:p>
    <w:p w14:paraId="7AAD0F26" w14:textId="77777777" w:rsidR="000F71BD" w:rsidRPr="00534F18" w:rsidRDefault="004E6707" w:rsidP="00534F18">
      <w:pPr>
        <w:spacing w:line="240" w:lineRule="auto"/>
        <w:jc w:val="both"/>
        <w:rPr>
          <w:rFonts w:cs="Arial"/>
          <w:b/>
          <w:bCs/>
          <w:color w:val="000000"/>
          <w:szCs w:val="20"/>
        </w:rPr>
      </w:pPr>
      <w:r w:rsidRPr="00534F18">
        <w:rPr>
          <w:rFonts w:cs="Arial"/>
          <w:color w:val="000000"/>
          <w:szCs w:val="20"/>
        </w:rPr>
        <w:t xml:space="preserve">Dobavitelj </w:t>
      </w:r>
      <w:r w:rsidR="00FC1066" w:rsidRPr="00534F18">
        <w:rPr>
          <w:rFonts w:cs="Arial"/>
          <w:color w:val="000000"/>
          <w:szCs w:val="20"/>
        </w:rPr>
        <w:t xml:space="preserve">po predhodnem dogovoru </w:t>
      </w:r>
      <w:r w:rsidR="000F71BD" w:rsidRPr="00534F18">
        <w:rPr>
          <w:rFonts w:cs="Arial"/>
          <w:color w:val="000000"/>
          <w:szCs w:val="20"/>
        </w:rPr>
        <w:t>iz prejšnjega odstavka</w:t>
      </w:r>
      <w:r w:rsidR="00FC1066" w:rsidRPr="00534F18">
        <w:rPr>
          <w:rFonts w:cs="Arial"/>
          <w:color w:val="000000"/>
          <w:szCs w:val="20"/>
        </w:rPr>
        <w:t xml:space="preserve">, </w:t>
      </w:r>
      <w:r w:rsidRPr="00534F18">
        <w:rPr>
          <w:rFonts w:cs="Arial"/>
          <w:color w:val="000000"/>
          <w:szCs w:val="20"/>
        </w:rPr>
        <w:t xml:space="preserve">blago </w:t>
      </w:r>
      <w:r w:rsidR="00066E1B" w:rsidRPr="00534F18">
        <w:rPr>
          <w:rFonts w:cs="Arial"/>
          <w:color w:val="000000"/>
          <w:szCs w:val="20"/>
        </w:rPr>
        <w:t xml:space="preserve">opremljeno s serijsko in inventarno številko </w:t>
      </w:r>
      <w:r w:rsidR="00FC1066" w:rsidRPr="00534F18">
        <w:rPr>
          <w:rFonts w:cs="Arial"/>
          <w:color w:val="000000"/>
          <w:szCs w:val="20"/>
        </w:rPr>
        <w:t xml:space="preserve">dostavil direktno </w:t>
      </w:r>
      <w:r w:rsidRPr="00534F18">
        <w:rPr>
          <w:rFonts w:cs="Arial"/>
          <w:color w:val="000000"/>
          <w:szCs w:val="20"/>
        </w:rPr>
        <w:t xml:space="preserve">izvajalcu </w:t>
      </w:r>
      <w:r w:rsidR="00FC1066" w:rsidRPr="00534F18">
        <w:rPr>
          <w:rFonts w:cs="Arial"/>
          <w:color w:val="000000"/>
          <w:szCs w:val="20"/>
        </w:rPr>
        <w:t>v njegovo skladišče</w:t>
      </w:r>
      <w:r w:rsidR="00066E1B" w:rsidRPr="00534F18">
        <w:rPr>
          <w:rFonts w:cs="Arial"/>
          <w:color w:val="000000"/>
          <w:szCs w:val="20"/>
        </w:rPr>
        <w:t>.</w:t>
      </w:r>
    </w:p>
    <w:p w14:paraId="5C2B0BC1" w14:textId="77777777" w:rsidR="000F71BD" w:rsidRPr="00534F18" w:rsidRDefault="000F71BD" w:rsidP="00534F18">
      <w:pPr>
        <w:spacing w:line="240" w:lineRule="auto"/>
        <w:jc w:val="both"/>
        <w:rPr>
          <w:rFonts w:cs="Arial"/>
          <w:color w:val="000000"/>
          <w:szCs w:val="20"/>
        </w:rPr>
      </w:pPr>
    </w:p>
    <w:p w14:paraId="2397BE6C" w14:textId="08A273F4" w:rsidR="001836E5" w:rsidRPr="00534F18" w:rsidRDefault="00BD2ECB" w:rsidP="00534F18">
      <w:pPr>
        <w:pStyle w:val="Odstavekseznama"/>
        <w:spacing w:after="0" w:line="240" w:lineRule="auto"/>
        <w:ind w:left="0"/>
        <w:jc w:val="both"/>
        <w:rPr>
          <w:rFonts w:ascii="Arial" w:hAnsi="Arial" w:cs="Arial"/>
          <w:bCs/>
          <w:sz w:val="20"/>
          <w:szCs w:val="20"/>
        </w:rPr>
      </w:pPr>
      <w:r>
        <w:rPr>
          <w:rFonts w:ascii="Arial" w:hAnsi="Arial" w:cs="Arial"/>
          <w:color w:val="000000"/>
          <w:sz w:val="20"/>
          <w:szCs w:val="20"/>
        </w:rPr>
        <w:t xml:space="preserve">Izvajalec prevzame blago v imenu naročnika in potrdi prevzem ter </w:t>
      </w:r>
      <w:r w:rsidR="001836E5" w:rsidRPr="00534F18">
        <w:rPr>
          <w:rFonts w:ascii="Arial" w:hAnsi="Arial" w:cs="Arial"/>
          <w:bCs/>
          <w:sz w:val="20"/>
          <w:szCs w:val="20"/>
        </w:rPr>
        <w:t>podpiše dobavnico in prevzemni zapisnik (prevzemni list), pri čemer mora biti čitljivo s celimi besedami zapisano ime in priimek prevzemnika izvajalca. Prevzem blaga izvajalec evidentira v aplikaciji – Maximo (</w:t>
      </w:r>
      <w:r w:rsidR="00BF6DEB">
        <w:rPr>
          <w:rFonts w:ascii="Arial" w:hAnsi="Arial" w:cs="Arial"/>
          <w:bCs/>
          <w:sz w:val="20"/>
          <w:szCs w:val="20"/>
        </w:rPr>
        <w:t xml:space="preserve">vključno s </w:t>
      </w:r>
      <w:r w:rsidR="001836E5" w:rsidRPr="00534F18">
        <w:rPr>
          <w:rFonts w:ascii="Arial" w:hAnsi="Arial" w:cs="Arial"/>
          <w:bCs/>
          <w:sz w:val="20"/>
          <w:szCs w:val="20"/>
        </w:rPr>
        <w:t>scan</w:t>
      </w:r>
      <w:r w:rsidR="00BF6DEB">
        <w:rPr>
          <w:rFonts w:ascii="Arial" w:hAnsi="Arial" w:cs="Arial"/>
          <w:bCs/>
          <w:sz w:val="20"/>
          <w:szCs w:val="20"/>
        </w:rPr>
        <w:t>om</w:t>
      </w:r>
      <w:r w:rsidR="001836E5" w:rsidRPr="00534F18">
        <w:rPr>
          <w:rFonts w:ascii="Arial" w:hAnsi="Arial" w:cs="Arial"/>
          <w:bCs/>
          <w:sz w:val="20"/>
          <w:szCs w:val="20"/>
        </w:rPr>
        <w:t xml:space="preserve"> inventarne številke).</w:t>
      </w:r>
    </w:p>
    <w:p w14:paraId="09D97009" w14:textId="77777777" w:rsidR="000A2E9B" w:rsidRPr="00534F18" w:rsidRDefault="00C5477C" w:rsidP="00534F18">
      <w:pPr>
        <w:spacing w:line="240" w:lineRule="auto"/>
        <w:jc w:val="both"/>
        <w:rPr>
          <w:rFonts w:cs="Arial"/>
          <w:color w:val="000000"/>
          <w:szCs w:val="20"/>
        </w:rPr>
      </w:pPr>
      <w:r w:rsidRPr="00534F18">
        <w:rPr>
          <w:rFonts w:cs="Arial"/>
          <w:color w:val="000000"/>
          <w:szCs w:val="20"/>
        </w:rPr>
        <w:t xml:space="preserve"> </w:t>
      </w:r>
    </w:p>
    <w:p w14:paraId="75ABC43C" w14:textId="49B2E0DD" w:rsidR="000A2E9B" w:rsidRPr="00534F18" w:rsidRDefault="000A2E9B" w:rsidP="00534F18">
      <w:pPr>
        <w:spacing w:line="240" w:lineRule="auto"/>
        <w:jc w:val="both"/>
        <w:rPr>
          <w:rFonts w:cs="Arial"/>
          <w:bCs/>
          <w:color w:val="000000"/>
          <w:szCs w:val="20"/>
        </w:rPr>
      </w:pPr>
      <w:r w:rsidRPr="00534F18">
        <w:rPr>
          <w:rFonts w:cs="Arial"/>
          <w:bCs/>
          <w:color w:val="000000"/>
          <w:szCs w:val="20"/>
        </w:rPr>
        <w:t xml:space="preserve">V kolikor </w:t>
      </w:r>
      <w:r w:rsidR="009440A2" w:rsidRPr="00534F18">
        <w:rPr>
          <w:rFonts w:cs="Arial"/>
          <w:bCs/>
          <w:color w:val="000000"/>
          <w:szCs w:val="20"/>
        </w:rPr>
        <w:t xml:space="preserve">izvajalec pri pregledu blaga ugotovi razliko med dejanskim in </w:t>
      </w:r>
      <w:r w:rsidR="006D287C" w:rsidRPr="00534F18">
        <w:rPr>
          <w:rFonts w:cs="Arial"/>
          <w:bCs/>
          <w:color w:val="000000"/>
          <w:szCs w:val="20"/>
        </w:rPr>
        <w:t xml:space="preserve">naročenim </w:t>
      </w:r>
      <w:r w:rsidR="009440A2" w:rsidRPr="00534F18">
        <w:rPr>
          <w:rFonts w:cs="Arial"/>
          <w:bCs/>
          <w:color w:val="000000"/>
          <w:szCs w:val="20"/>
        </w:rPr>
        <w:t xml:space="preserve"> stanjem ali izvajalec ugotovi, da je blago uničeno ali poškodovano, v celoti ali delno zavrne prevzem</w:t>
      </w:r>
      <w:r w:rsidR="00BF6DEB">
        <w:rPr>
          <w:rFonts w:cs="Arial"/>
          <w:bCs/>
          <w:color w:val="000000"/>
          <w:szCs w:val="20"/>
        </w:rPr>
        <w:t xml:space="preserve"> in to zabeleži tudi v aplikaciji Maximo</w:t>
      </w:r>
      <w:r w:rsidR="009440A2" w:rsidRPr="00534F18">
        <w:rPr>
          <w:rFonts w:cs="Arial"/>
          <w:bCs/>
          <w:color w:val="000000"/>
          <w:szCs w:val="20"/>
        </w:rPr>
        <w:t>.</w:t>
      </w:r>
    </w:p>
    <w:p w14:paraId="59943020" w14:textId="77777777" w:rsidR="000A2E9B" w:rsidRPr="00534F18" w:rsidRDefault="000A2E9B" w:rsidP="00534F18">
      <w:pPr>
        <w:spacing w:line="240" w:lineRule="auto"/>
        <w:jc w:val="both"/>
        <w:rPr>
          <w:rFonts w:cs="Arial"/>
          <w:bCs/>
          <w:color w:val="000000"/>
          <w:szCs w:val="20"/>
        </w:rPr>
      </w:pPr>
    </w:p>
    <w:p w14:paraId="25071F0F" w14:textId="77777777" w:rsidR="000A2E9B" w:rsidRPr="00534F18" w:rsidRDefault="000A2E9B" w:rsidP="00534F18">
      <w:pPr>
        <w:spacing w:line="240" w:lineRule="auto"/>
        <w:jc w:val="both"/>
        <w:rPr>
          <w:rFonts w:cs="Arial"/>
          <w:color w:val="000000"/>
          <w:szCs w:val="20"/>
        </w:rPr>
      </w:pPr>
      <w:r w:rsidRPr="00534F18">
        <w:rPr>
          <w:rFonts w:cs="Arial"/>
          <w:color w:val="000000"/>
          <w:szCs w:val="20"/>
        </w:rPr>
        <w:t>V kolikor izvajalec ne zavrne</w:t>
      </w:r>
      <w:r w:rsidR="009440A2" w:rsidRPr="00534F18">
        <w:rPr>
          <w:rFonts w:cs="Arial"/>
          <w:color w:val="000000"/>
          <w:szCs w:val="20"/>
        </w:rPr>
        <w:t xml:space="preserve"> prevzem blaga</w:t>
      </w:r>
      <w:r w:rsidRPr="00534F18">
        <w:rPr>
          <w:rFonts w:cs="Arial"/>
          <w:color w:val="000000"/>
          <w:szCs w:val="20"/>
        </w:rPr>
        <w:t>, ustrezno uskladišči to blago. V kolikor izvajalec delno zavrne prevzem blaga, nesporni del blaga ustrezno uskladišči</w:t>
      </w:r>
      <w:r w:rsidR="00CE680C" w:rsidRPr="00534F18">
        <w:rPr>
          <w:rFonts w:cs="Arial"/>
          <w:color w:val="000000"/>
          <w:szCs w:val="20"/>
        </w:rPr>
        <w:t>, ostalo blago pa vrne prevozniku.</w:t>
      </w:r>
    </w:p>
    <w:p w14:paraId="1D3F375A" w14:textId="77777777" w:rsidR="009440A2" w:rsidRPr="00534F18" w:rsidRDefault="009440A2" w:rsidP="00534F18">
      <w:pPr>
        <w:spacing w:line="240" w:lineRule="auto"/>
        <w:jc w:val="both"/>
        <w:rPr>
          <w:rFonts w:cs="Arial"/>
          <w:color w:val="000000"/>
          <w:szCs w:val="20"/>
        </w:rPr>
      </w:pPr>
    </w:p>
    <w:p w14:paraId="1D3B3451" w14:textId="7E206503" w:rsidR="00C5477C" w:rsidRPr="00534F18" w:rsidRDefault="009440A2" w:rsidP="00534F18">
      <w:pPr>
        <w:spacing w:line="240" w:lineRule="auto"/>
        <w:jc w:val="both"/>
        <w:rPr>
          <w:rFonts w:cs="Arial"/>
          <w:color w:val="000000"/>
          <w:szCs w:val="20"/>
        </w:rPr>
      </w:pPr>
      <w:r w:rsidRPr="00534F18">
        <w:rPr>
          <w:rFonts w:cs="Arial"/>
          <w:bCs/>
          <w:color w:val="000000"/>
          <w:szCs w:val="20"/>
        </w:rPr>
        <w:t xml:space="preserve">Izvajalec lahko </w:t>
      </w:r>
      <w:r w:rsidR="004B5016">
        <w:rPr>
          <w:rFonts w:cs="Arial"/>
          <w:bCs/>
          <w:color w:val="000000"/>
          <w:szCs w:val="20"/>
        </w:rPr>
        <w:t>blago zavrne najkasneje v roku sedem</w:t>
      </w:r>
      <w:r w:rsidRPr="00534F18">
        <w:rPr>
          <w:rFonts w:cs="Arial"/>
          <w:bCs/>
          <w:color w:val="000000"/>
          <w:szCs w:val="20"/>
        </w:rPr>
        <w:t xml:space="preserve"> (7) dni od</w:t>
      </w:r>
      <w:r w:rsidR="00BA2A2F" w:rsidRPr="00534F18">
        <w:rPr>
          <w:rFonts w:cs="Arial"/>
          <w:bCs/>
          <w:color w:val="000000"/>
          <w:szCs w:val="20"/>
        </w:rPr>
        <w:t xml:space="preserve"> dneva izročitve</w:t>
      </w:r>
      <w:r w:rsidR="004B5016">
        <w:rPr>
          <w:rFonts w:cs="Arial"/>
          <w:bCs/>
          <w:color w:val="000000"/>
          <w:szCs w:val="20"/>
        </w:rPr>
        <w:t xml:space="preserve"> in ugovarja</w:t>
      </w:r>
      <w:r w:rsidR="00BF029E" w:rsidRPr="00534F18">
        <w:rPr>
          <w:rFonts w:cs="Arial"/>
          <w:bCs/>
          <w:color w:val="000000"/>
          <w:szCs w:val="20"/>
        </w:rPr>
        <w:t xml:space="preserve"> škodi</w:t>
      </w:r>
      <w:r w:rsidR="00BA2A2F" w:rsidRPr="00534F18">
        <w:rPr>
          <w:rFonts w:cs="Arial"/>
          <w:bCs/>
          <w:color w:val="000000"/>
          <w:szCs w:val="20"/>
        </w:rPr>
        <w:t>.</w:t>
      </w:r>
      <w:r w:rsidR="004E6707" w:rsidRPr="00534F18">
        <w:rPr>
          <w:rFonts w:cs="Arial"/>
          <w:color w:val="000000"/>
          <w:szCs w:val="20"/>
        </w:rPr>
        <w:t xml:space="preserve"> </w:t>
      </w:r>
      <w:r w:rsidR="00C5477C" w:rsidRPr="00534F18">
        <w:rPr>
          <w:rFonts w:cs="Arial"/>
          <w:color w:val="000000"/>
          <w:szCs w:val="20"/>
        </w:rPr>
        <w:t>Zavrnitev bo označena na prevzemnem zapisniku.</w:t>
      </w:r>
    </w:p>
    <w:p w14:paraId="0352B8E2" w14:textId="77777777" w:rsidR="00C5477C" w:rsidRPr="00534F18" w:rsidRDefault="00C5477C" w:rsidP="00534F18">
      <w:pPr>
        <w:spacing w:line="240" w:lineRule="auto"/>
        <w:ind w:left="7" w:right="14" w:firstLine="4"/>
        <w:contextualSpacing/>
        <w:jc w:val="both"/>
        <w:rPr>
          <w:rFonts w:cs="Arial"/>
          <w:color w:val="000000"/>
          <w:szCs w:val="20"/>
        </w:rPr>
      </w:pPr>
    </w:p>
    <w:p w14:paraId="178B6516" w14:textId="77777777" w:rsidR="009440A2" w:rsidRPr="00534F18" w:rsidRDefault="006F11F3" w:rsidP="00534F18">
      <w:pPr>
        <w:spacing w:line="240" w:lineRule="auto"/>
        <w:jc w:val="both"/>
        <w:rPr>
          <w:rFonts w:cs="Arial"/>
          <w:color w:val="000000"/>
          <w:szCs w:val="20"/>
        </w:rPr>
      </w:pPr>
      <w:r w:rsidRPr="00534F18">
        <w:rPr>
          <w:rFonts w:cs="Arial"/>
          <w:color w:val="000000"/>
          <w:szCs w:val="20"/>
        </w:rPr>
        <w:t xml:space="preserve">O zavrnitvi </w:t>
      </w:r>
      <w:r w:rsidR="00871B06" w:rsidRPr="00534F18">
        <w:rPr>
          <w:rFonts w:cs="Arial"/>
          <w:color w:val="000000"/>
          <w:szCs w:val="20"/>
        </w:rPr>
        <w:t xml:space="preserve">blaga </w:t>
      </w:r>
      <w:r w:rsidRPr="00534F18">
        <w:rPr>
          <w:rFonts w:cs="Arial"/>
          <w:color w:val="000000"/>
          <w:szCs w:val="20"/>
        </w:rPr>
        <w:t xml:space="preserve">mora izvajalec obvestiti naročnika. </w:t>
      </w:r>
    </w:p>
    <w:p w14:paraId="68ED979F" w14:textId="77777777" w:rsidR="00F702A4" w:rsidRPr="00534F18" w:rsidRDefault="00F702A4" w:rsidP="00534F18">
      <w:pPr>
        <w:spacing w:line="240" w:lineRule="auto"/>
        <w:rPr>
          <w:rFonts w:cs="Arial"/>
          <w:b/>
          <w:color w:val="000000"/>
          <w:szCs w:val="20"/>
        </w:rPr>
      </w:pPr>
    </w:p>
    <w:p w14:paraId="50A407F1" w14:textId="7F891B0D" w:rsidR="00314486" w:rsidRDefault="000B08D5" w:rsidP="00A45533">
      <w:pPr>
        <w:pStyle w:val="Odstavekseznama"/>
        <w:numPr>
          <w:ilvl w:val="0"/>
          <w:numId w:val="3"/>
        </w:numPr>
        <w:spacing w:after="0" w:line="240" w:lineRule="auto"/>
        <w:jc w:val="center"/>
        <w:rPr>
          <w:rFonts w:ascii="Arial" w:hAnsi="Arial" w:cs="Arial"/>
          <w:b/>
          <w:color w:val="000000"/>
          <w:sz w:val="20"/>
          <w:szCs w:val="20"/>
        </w:rPr>
      </w:pPr>
      <w:r>
        <w:rPr>
          <w:rFonts w:ascii="Arial" w:hAnsi="Arial" w:cs="Arial"/>
          <w:b/>
          <w:color w:val="000000"/>
          <w:sz w:val="20"/>
          <w:szCs w:val="20"/>
        </w:rPr>
        <w:t>č</w:t>
      </w:r>
      <w:r w:rsidR="00314486" w:rsidRPr="00A45533">
        <w:rPr>
          <w:rFonts w:ascii="Arial" w:hAnsi="Arial" w:cs="Arial"/>
          <w:b/>
          <w:color w:val="000000"/>
          <w:sz w:val="20"/>
          <w:szCs w:val="20"/>
        </w:rPr>
        <w:t>len</w:t>
      </w:r>
    </w:p>
    <w:p w14:paraId="192CA848" w14:textId="49DFB423" w:rsidR="000B08D5" w:rsidRDefault="000B08D5" w:rsidP="000B08D5">
      <w:pPr>
        <w:spacing w:line="240" w:lineRule="auto"/>
        <w:rPr>
          <w:rFonts w:cs="Arial"/>
          <w:b/>
          <w:color w:val="000000"/>
          <w:szCs w:val="20"/>
        </w:rPr>
      </w:pPr>
    </w:p>
    <w:p w14:paraId="260E8AA4" w14:textId="65AB12F1" w:rsidR="000B08D5" w:rsidRDefault="000B08D5" w:rsidP="000B08D5">
      <w:pPr>
        <w:spacing w:line="240" w:lineRule="auto"/>
        <w:jc w:val="both"/>
        <w:rPr>
          <w:rFonts w:cs="Arial"/>
          <w:bCs/>
          <w:color w:val="000000"/>
          <w:szCs w:val="20"/>
        </w:rPr>
      </w:pPr>
      <w:r>
        <w:rPr>
          <w:rFonts w:cs="Arial"/>
          <w:bCs/>
          <w:color w:val="000000"/>
          <w:szCs w:val="20"/>
        </w:rPr>
        <w:t xml:space="preserve">Prevoznike blaga </w:t>
      </w:r>
      <w:r w:rsidR="00BF6DEB">
        <w:rPr>
          <w:rFonts w:cs="Arial"/>
          <w:bCs/>
          <w:color w:val="000000"/>
          <w:szCs w:val="20"/>
        </w:rPr>
        <w:t xml:space="preserve">sporoči </w:t>
      </w:r>
      <w:r>
        <w:rPr>
          <w:rFonts w:cs="Arial"/>
          <w:bCs/>
          <w:color w:val="000000"/>
          <w:szCs w:val="20"/>
        </w:rPr>
        <w:t xml:space="preserve">skrbnik pogodbe v posebnem seznamu, ki </w:t>
      </w:r>
      <w:r w:rsidR="00BF6DEB">
        <w:rPr>
          <w:rFonts w:cs="Arial"/>
          <w:bCs/>
          <w:color w:val="000000"/>
          <w:szCs w:val="20"/>
        </w:rPr>
        <w:t xml:space="preserve">ga </w:t>
      </w:r>
      <w:r>
        <w:rPr>
          <w:rFonts w:cs="Arial"/>
          <w:bCs/>
          <w:color w:val="000000"/>
          <w:szCs w:val="20"/>
        </w:rPr>
        <w:t>lahko skrbnik pogodbe spremeni ali nadomesti z novim</w:t>
      </w:r>
      <w:r w:rsidR="00862D47">
        <w:rPr>
          <w:rFonts w:cs="Arial"/>
          <w:bCs/>
          <w:color w:val="000000"/>
          <w:szCs w:val="20"/>
        </w:rPr>
        <w:t>i</w:t>
      </w:r>
      <w:r>
        <w:rPr>
          <w:rFonts w:cs="Arial"/>
          <w:bCs/>
          <w:color w:val="000000"/>
          <w:szCs w:val="20"/>
        </w:rPr>
        <w:t xml:space="preserve"> seznam</w:t>
      </w:r>
      <w:r w:rsidR="00862D47">
        <w:rPr>
          <w:rFonts w:cs="Arial"/>
          <w:bCs/>
          <w:color w:val="000000"/>
          <w:szCs w:val="20"/>
        </w:rPr>
        <w:t>i</w:t>
      </w:r>
      <w:r>
        <w:rPr>
          <w:rFonts w:cs="Arial"/>
          <w:bCs/>
          <w:color w:val="000000"/>
          <w:szCs w:val="20"/>
        </w:rPr>
        <w:t>.</w:t>
      </w:r>
    </w:p>
    <w:p w14:paraId="6F02A1D5" w14:textId="53075300" w:rsidR="0035115E" w:rsidRDefault="0035115E" w:rsidP="000B08D5">
      <w:pPr>
        <w:spacing w:line="240" w:lineRule="auto"/>
        <w:jc w:val="both"/>
        <w:rPr>
          <w:rFonts w:cs="Arial"/>
          <w:bCs/>
          <w:color w:val="000000"/>
          <w:szCs w:val="20"/>
        </w:rPr>
      </w:pPr>
    </w:p>
    <w:p w14:paraId="5B08131F" w14:textId="69A8E05E" w:rsidR="0035115E" w:rsidRDefault="0035115E" w:rsidP="000B08D5">
      <w:pPr>
        <w:spacing w:line="240" w:lineRule="auto"/>
        <w:jc w:val="both"/>
        <w:rPr>
          <w:rFonts w:cs="Arial"/>
          <w:bCs/>
          <w:color w:val="000000"/>
          <w:szCs w:val="20"/>
        </w:rPr>
      </w:pPr>
      <w:r>
        <w:rPr>
          <w:rFonts w:cs="Arial"/>
          <w:bCs/>
          <w:color w:val="000000"/>
          <w:szCs w:val="20"/>
        </w:rPr>
        <w:t xml:space="preserve">Storitve smejo naročati le za to pooblaščene osebe naročnika. </w:t>
      </w:r>
      <w:r w:rsidR="00B64F24">
        <w:rPr>
          <w:rFonts w:cs="Arial"/>
          <w:bCs/>
          <w:color w:val="000000"/>
          <w:szCs w:val="20"/>
        </w:rPr>
        <w:t>Pooblaščene osebe naročnika sporoči skrbnik pogodbe v posebnem seznamu, ki ga lahko skrbnik pogodbe spremeni ali nadomesti z novim seznamom.</w:t>
      </w:r>
    </w:p>
    <w:p w14:paraId="782C7764" w14:textId="77777777" w:rsidR="000B08D5" w:rsidRPr="000B08D5" w:rsidRDefault="000B08D5" w:rsidP="000B08D5">
      <w:pPr>
        <w:spacing w:line="240" w:lineRule="auto"/>
        <w:rPr>
          <w:rFonts w:cs="Arial"/>
          <w:b/>
          <w:color w:val="000000"/>
          <w:szCs w:val="20"/>
        </w:rPr>
      </w:pPr>
    </w:p>
    <w:p w14:paraId="6DF0A4F0" w14:textId="44561650" w:rsidR="000B08D5" w:rsidRPr="00A45533" w:rsidRDefault="000B08D5" w:rsidP="00A45533">
      <w:pPr>
        <w:pStyle w:val="Odstavekseznama"/>
        <w:numPr>
          <w:ilvl w:val="0"/>
          <w:numId w:val="3"/>
        </w:numPr>
        <w:spacing w:after="0" w:line="240" w:lineRule="auto"/>
        <w:jc w:val="center"/>
        <w:rPr>
          <w:rFonts w:ascii="Arial" w:hAnsi="Arial" w:cs="Arial"/>
          <w:b/>
          <w:color w:val="000000"/>
          <w:sz w:val="20"/>
          <w:szCs w:val="20"/>
        </w:rPr>
      </w:pPr>
      <w:r>
        <w:rPr>
          <w:rFonts w:ascii="Arial" w:hAnsi="Arial" w:cs="Arial"/>
          <w:b/>
          <w:color w:val="000000"/>
          <w:sz w:val="20"/>
          <w:szCs w:val="20"/>
        </w:rPr>
        <w:t>člen</w:t>
      </w:r>
    </w:p>
    <w:p w14:paraId="3FD18503" w14:textId="77777777" w:rsidR="007400A6" w:rsidRPr="00534F18" w:rsidRDefault="007400A6" w:rsidP="00534F18">
      <w:pPr>
        <w:spacing w:line="240" w:lineRule="auto"/>
        <w:rPr>
          <w:rFonts w:cs="Arial"/>
          <w:b/>
          <w:color w:val="000000"/>
          <w:szCs w:val="20"/>
        </w:rPr>
      </w:pPr>
    </w:p>
    <w:p w14:paraId="6AF6B43D" w14:textId="77777777" w:rsidR="00BF6DEB" w:rsidRPr="00BF6DEB" w:rsidRDefault="00BF6DEB" w:rsidP="00BF6DEB">
      <w:pPr>
        <w:spacing w:line="240" w:lineRule="auto"/>
        <w:jc w:val="both"/>
        <w:rPr>
          <w:rFonts w:cs="Arial"/>
          <w:bCs/>
          <w:color w:val="000000"/>
          <w:szCs w:val="20"/>
        </w:rPr>
      </w:pPr>
      <w:r w:rsidRPr="00BF6DEB">
        <w:rPr>
          <w:rFonts w:cs="Arial"/>
          <w:bCs/>
          <w:color w:val="000000"/>
          <w:szCs w:val="20"/>
        </w:rPr>
        <w:t>Izdano blago evidentira izvajalec v aplikacijo naročnika »Maximo« na isti način, kot je to določeno v 9. členu tega sporazuma.</w:t>
      </w:r>
    </w:p>
    <w:p w14:paraId="6203A434" w14:textId="77777777" w:rsidR="00BF6DEB" w:rsidRDefault="00BF6DEB" w:rsidP="00534F18">
      <w:pPr>
        <w:spacing w:line="240" w:lineRule="auto"/>
        <w:jc w:val="both"/>
        <w:rPr>
          <w:rFonts w:cs="Arial"/>
          <w:bCs/>
          <w:color w:val="000000"/>
          <w:szCs w:val="20"/>
        </w:rPr>
      </w:pPr>
    </w:p>
    <w:p w14:paraId="63E8A379" w14:textId="5DAE3009" w:rsidR="007400A6" w:rsidRPr="00534F18" w:rsidRDefault="00A64CD9" w:rsidP="00534F18">
      <w:pPr>
        <w:spacing w:line="240" w:lineRule="auto"/>
        <w:jc w:val="both"/>
        <w:rPr>
          <w:rFonts w:cs="Arial"/>
          <w:bCs/>
          <w:color w:val="000000"/>
          <w:szCs w:val="20"/>
        </w:rPr>
      </w:pPr>
      <w:r w:rsidRPr="00534F18">
        <w:rPr>
          <w:rFonts w:cs="Arial"/>
          <w:bCs/>
          <w:color w:val="000000"/>
          <w:szCs w:val="20"/>
        </w:rPr>
        <w:t>Izvajalec o</w:t>
      </w:r>
      <w:r w:rsidR="007400A6" w:rsidRPr="00534F18">
        <w:rPr>
          <w:rFonts w:cs="Arial"/>
          <w:bCs/>
          <w:color w:val="000000"/>
          <w:szCs w:val="20"/>
        </w:rPr>
        <w:t xml:space="preserve">b izdaji blaga </w:t>
      </w:r>
      <w:r w:rsidR="00BF6DEB">
        <w:rPr>
          <w:rFonts w:cs="Arial"/>
          <w:bCs/>
          <w:color w:val="000000"/>
          <w:szCs w:val="20"/>
        </w:rPr>
        <w:t xml:space="preserve">iz aplikacije Maximo pripravi </w:t>
      </w:r>
      <w:r w:rsidR="007400A6" w:rsidRPr="00534F18">
        <w:rPr>
          <w:rFonts w:cs="Arial"/>
          <w:bCs/>
          <w:color w:val="000000"/>
          <w:szCs w:val="20"/>
        </w:rPr>
        <w:t>izdajni dokument</w:t>
      </w:r>
      <w:r w:rsidR="007C1101">
        <w:rPr>
          <w:rFonts w:cs="Arial"/>
          <w:bCs/>
          <w:color w:val="000000"/>
          <w:szCs w:val="20"/>
        </w:rPr>
        <w:t xml:space="preserve"> (</w:t>
      </w:r>
      <w:r w:rsidR="009D57D9">
        <w:rPr>
          <w:rFonts w:cs="Arial"/>
          <w:bCs/>
          <w:color w:val="000000"/>
          <w:szCs w:val="20"/>
        </w:rPr>
        <w:t>izdajnica</w:t>
      </w:r>
      <w:r w:rsidR="007C1101">
        <w:rPr>
          <w:rFonts w:cs="Arial"/>
          <w:bCs/>
          <w:color w:val="000000"/>
          <w:szCs w:val="20"/>
        </w:rPr>
        <w:t>)</w:t>
      </w:r>
      <w:r w:rsidR="007400A6" w:rsidRPr="00534F18">
        <w:rPr>
          <w:rFonts w:cs="Arial"/>
          <w:bCs/>
          <w:color w:val="000000"/>
          <w:szCs w:val="20"/>
        </w:rPr>
        <w:t xml:space="preserve">, ki ga podpišeta </w:t>
      </w:r>
      <w:r w:rsidRPr="00534F18">
        <w:rPr>
          <w:rFonts w:cs="Arial"/>
          <w:bCs/>
          <w:color w:val="000000"/>
          <w:szCs w:val="20"/>
        </w:rPr>
        <w:t xml:space="preserve">izvajalec </w:t>
      </w:r>
      <w:r w:rsidR="007400A6" w:rsidRPr="00534F18">
        <w:rPr>
          <w:rFonts w:cs="Arial"/>
          <w:bCs/>
          <w:color w:val="000000"/>
          <w:szCs w:val="20"/>
        </w:rPr>
        <w:t>in prevoznik</w:t>
      </w:r>
      <w:r w:rsidR="002E75F7" w:rsidRPr="00534F18">
        <w:rPr>
          <w:rFonts w:cs="Arial"/>
          <w:bCs/>
          <w:color w:val="000000"/>
          <w:szCs w:val="20"/>
        </w:rPr>
        <w:t xml:space="preserve"> blaga</w:t>
      </w:r>
      <w:r w:rsidR="007400A6" w:rsidRPr="00534F18">
        <w:rPr>
          <w:rFonts w:cs="Arial"/>
          <w:bCs/>
          <w:color w:val="000000"/>
          <w:szCs w:val="20"/>
        </w:rPr>
        <w:t xml:space="preserve">. </w:t>
      </w:r>
    </w:p>
    <w:p w14:paraId="659445AF" w14:textId="77777777" w:rsidR="009C30BA" w:rsidRDefault="009C30BA" w:rsidP="00534F18">
      <w:pPr>
        <w:spacing w:line="240" w:lineRule="auto"/>
        <w:rPr>
          <w:rFonts w:cs="Arial"/>
          <w:b/>
          <w:color w:val="000000"/>
          <w:szCs w:val="20"/>
        </w:rPr>
      </w:pPr>
    </w:p>
    <w:p w14:paraId="3809212E" w14:textId="77777777" w:rsidR="00483F52" w:rsidRPr="00A45533" w:rsidRDefault="00483F52" w:rsidP="00A45533">
      <w:pPr>
        <w:pStyle w:val="Odstavekseznama"/>
        <w:numPr>
          <w:ilvl w:val="0"/>
          <w:numId w:val="3"/>
        </w:numPr>
        <w:spacing w:after="0" w:line="240" w:lineRule="auto"/>
        <w:jc w:val="center"/>
        <w:rPr>
          <w:rFonts w:ascii="Arial" w:hAnsi="Arial" w:cs="Arial"/>
          <w:b/>
          <w:color w:val="000000"/>
          <w:sz w:val="20"/>
          <w:szCs w:val="20"/>
        </w:rPr>
      </w:pPr>
      <w:r w:rsidRPr="00A45533">
        <w:rPr>
          <w:rFonts w:ascii="Arial" w:hAnsi="Arial" w:cs="Arial"/>
          <w:b/>
          <w:color w:val="000000"/>
          <w:sz w:val="20"/>
          <w:szCs w:val="20"/>
        </w:rPr>
        <w:t>člen</w:t>
      </w:r>
    </w:p>
    <w:p w14:paraId="514AB34F" w14:textId="77777777" w:rsidR="00483F52" w:rsidRPr="00534F18" w:rsidRDefault="00483F52" w:rsidP="00534F18">
      <w:pPr>
        <w:spacing w:line="240" w:lineRule="auto"/>
        <w:rPr>
          <w:rFonts w:cs="Arial"/>
          <w:b/>
          <w:color w:val="000000"/>
          <w:szCs w:val="20"/>
        </w:rPr>
      </w:pPr>
    </w:p>
    <w:p w14:paraId="39CDB01F" w14:textId="77777777" w:rsidR="00483F52" w:rsidRPr="00534F18" w:rsidRDefault="00483F52" w:rsidP="00534F18">
      <w:pPr>
        <w:spacing w:line="240" w:lineRule="auto"/>
        <w:jc w:val="both"/>
        <w:rPr>
          <w:rFonts w:cs="Arial"/>
          <w:bCs/>
          <w:color w:val="000000"/>
          <w:szCs w:val="20"/>
        </w:rPr>
      </w:pPr>
      <w:r w:rsidRPr="00534F18">
        <w:rPr>
          <w:rFonts w:cs="Arial"/>
          <w:bCs/>
          <w:color w:val="000000"/>
          <w:szCs w:val="20"/>
        </w:rPr>
        <w:t>Izvajalec prevzema in izdaja blago na osnovi naročnikovih ali originalnih dobaviteljevih dokumentov</w:t>
      </w:r>
      <w:r w:rsidR="0066620F" w:rsidRPr="00534F18">
        <w:rPr>
          <w:rFonts w:cs="Arial"/>
          <w:bCs/>
          <w:color w:val="000000"/>
          <w:szCs w:val="20"/>
        </w:rPr>
        <w:t xml:space="preserve">. Kopije teh dokumentov hrani izvajalec, originale pa naročnik. </w:t>
      </w:r>
    </w:p>
    <w:p w14:paraId="22EA679C" w14:textId="77777777" w:rsidR="0066620F" w:rsidRPr="00534F18" w:rsidRDefault="0066620F" w:rsidP="00534F18">
      <w:pPr>
        <w:spacing w:line="240" w:lineRule="auto"/>
        <w:jc w:val="both"/>
        <w:rPr>
          <w:rFonts w:cs="Arial"/>
          <w:bCs/>
          <w:color w:val="000000"/>
          <w:szCs w:val="20"/>
        </w:rPr>
      </w:pPr>
    </w:p>
    <w:p w14:paraId="1595970D" w14:textId="51BE8B4B" w:rsidR="0066620F" w:rsidRDefault="0066620F" w:rsidP="00534F18">
      <w:pPr>
        <w:spacing w:line="240" w:lineRule="auto"/>
        <w:jc w:val="both"/>
        <w:rPr>
          <w:rFonts w:cs="Arial"/>
          <w:bCs/>
          <w:color w:val="000000"/>
          <w:szCs w:val="20"/>
        </w:rPr>
      </w:pPr>
      <w:r w:rsidRPr="00534F18">
        <w:rPr>
          <w:rFonts w:cs="Arial"/>
          <w:bCs/>
          <w:color w:val="000000"/>
          <w:szCs w:val="20"/>
        </w:rPr>
        <w:t xml:space="preserve">Originale dobaviteljevih dokumentov je izvajalec dolžan dostaviti naročniku </w:t>
      </w:r>
      <w:r w:rsidR="00D43AF3">
        <w:rPr>
          <w:rFonts w:cs="Arial"/>
          <w:bCs/>
          <w:color w:val="000000"/>
          <w:szCs w:val="20"/>
        </w:rPr>
        <w:t>enkrat tedensko</w:t>
      </w:r>
      <w:r w:rsidR="004426E5">
        <w:rPr>
          <w:rFonts w:cs="Arial"/>
          <w:bCs/>
          <w:color w:val="000000"/>
          <w:szCs w:val="20"/>
        </w:rPr>
        <w:t>.</w:t>
      </w:r>
      <w:r w:rsidR="004426E5" w:rsidRPr="00534F18">
        <w:rPr>
          <w:rFonts w:cs="Arial"/>
          <w:bCs/>
          <w:color w:val="000000"/>
          <w:szCs w:val="20"/>
        </w:rPr>
        <w:t xml:space="preserve"> </w:t>
      </w:r>
    </w:p>
    <w:p w14:paraId="0E35FC23" w14:textId="220AEE71" w:rsidR="006669ED" w:rsidRDefault="006669ED" w:rsidP="00534F18">
      <w:pPr>
        <w:spacing w:line="240" w:lineRule="auto"/>
        <w:jc w:val="both"/>
        <w:rPr>
          <w:rFonts w:cs="Arial"/>
          <w:bCs/>
          <w:color w:val="000000"/>
          <w:szCs w:val="20"/>
        </w:rPr>
      </w:pPr>
    </w:p>
    <w:p w14:paraId="186A1D79" w14:textId="77777777" w:rsidR="006669ED" w:rsidRPr="00534F18" w:rsidRDefault="006669ED" w:rsidP="00534F18">
      <w:pPr>
        <w:spacing w:line="240" w:lineRule="auto"/>
        <w:jc w:val="both"/>
        <w:rPr>
          <w:rFonts w:cs="Arial"/>
          <w:bCs/>
          <w:color w:val="000000"/>
          <w:szCs w:val="20"/>
        </w:rPr>
      </w:pPr>
    </w:p>
    <w:p w14:paraId="2C2C62D5" w14:textId="77777777" w:rsidR="00483F52" w:rsidRPr="00A45533" w:rsidRDefault="00406DDF" w:rsidP="00A45533">
      <w:pPr>
        <w:pStyle w:val="Odstavekseznama"/>
        <w:numPr>
          <w:ilvl w:val="0"/>
          <w:numId w:val="3"/>
        </w:numPr>
        <w:spacing w:after="0" w:line="240" w:lineRule="auto"/>
        <w:jc w:val="center"/>
        <w:rPr>
          <w:rFonts w:ascii="Arial" w:hAnsi="Arial" w:cs="Arial"/>
          <w:b/>
          <w:color w:val="000000"/>
          <w:sz w:val="20"/>
          <w:szCs w:val="20"/>
        </w:rPr>
      </w:pPr>
      <w:r w:rsidRPr="00A45533">
        <w:rPr>
          <w:rFonts w:ascii="Arial" w:hAnsi="Arial" w:cs="Arial"/>
          <w:b/>
          <w:color w:val="000000"/>
          <w:sz w:val="20"/>
          <w:szCs w:val="20"/>
        </w:rPr>
        <w:lastRenderedPageBreak/>
        <w:t>č</w:t>
      </w:r>
      <w:r w:rsidR="0066620F" w:rsidRPr="00A45533">
        <w:rPr>
          <w:rFonts w:ascii="Arial" w:hAnsi="Arial" w:cs="Arial"/>
          <w:b/>
          <w:color w:val="000000"/>
          <w:sz w:val="20"/>
          <w:szCs w:val="20"/>
        </w:rPr>
        <w:t>len</w:t>
      </w:r>
    </w:p>
    <w:p w14:paraId="3DD85806" w14:textId="77777777" w:rsidR="00406DDF" w:rsidRPr="00534F18" w:rsidRDefault="00406DDF" w:rsidP="00534F18">
      <w:pPr>
        <w:spacing w:line="240" w:lineRule="auto"/>
        <w:rPr>
          <w:rFonts w:cs="Arial"/>
          <w:b/>
          <w:color w:val="000000"/>
          <w:szCs w:val="20"/>
        </w:rPr>
      </w:pPr>
    </w:p>
    <w:p w14:paraId="2FB5C56F" w14:textId="77777777" w:rsidR="00406DDF" w:rsidRPr="00534F18" w:rsidRDefault="00406DDF" w:rsidP="00534F18">
      <w:pPr>
        <w:spacing w:line="240" w:lineRule="auto"/>
        <w:jc w:val="both"/>
        <w:rPr>
          <w:rFonts w:cs="Arial"/>
          <w:bCs/>
          <w:color w:val="000000"/>
          <w:szCs w:val="20"/>
        </w:rPr>
      </w:pPr>
      <w:r w:rsidRPr="00534F18">
        <w:rPr>
          <w:rFonts w:cs="Arial"/>
          <w:bCs/>
          <w:color w:val="000000"/>
          <w:szCs w:val="20"/>
        </w:rPr>
        <w:t xml:space="preserve">Naročnik opravi kakovostni prevzem blaga v prostorih dobavitelja, preden sledni dostavi blago </w:t>
      </w:r>
      <w:r w:rsidR="007D0171" w:rsidRPr="00534F18">
        <w:rPr>
          <w:rFonts w:cs="Arial"/>
          <w:bCs/>
          <w:color w:val="000000"/>
          <w:szCs w:val="20"/>
        </w:rPr>
        <w:t xml:space="preserve">v skladišče </w:t>
      </w:r>
      <w:r w:rsidRPr="00534F18">
        <w:rPr>
          <w:rFonts w:cs="Arial"/>
          <w:bCs/>
          <w:color w:val="000000"/>
          <w:szCs w:val="20"/>
        </w:rPr>
        <w:t>izvajalc</w:t>
      </w:r>
      <w:r w:rsidR="007D0171" w:rsidRPr="00534F18">
        <w:rPr>
          <w:rFonts w:cs="Arial"/>
          <w:bCs/>
          <w:color w:val="000000"/>
          <w:szCs w:val="20"/>
        </w:rPr>
        <w:t>a</w:t>
      </w:r>
      <w:r w:rsidRPr="00534F18">
        <w:rPr>
          <w:rFonts w:cs="Arial"/>
          <w:bCs/>
          <w:color w:val="000000"/>
          <w:szCs w:val="20"/>
        </w:rPr>
        <w:t xml:space="preserve">. </w:t>
      </w:r>
    </w:p>
    <w:p w14:paraId="6B63F256" w14:textId="77777777" w:rsidR="00406DDF" w:rsidRPr="00534F18" w:rsidRDefault="00406DDF" w:rsidP="00534F18">
      <w:pPr>
        <w:spacing w:line="240" w:lineRule="auto"/>
        <w:jc w:val="both"/>
        <w:rPr>
          <w:rFonts w:cs="Arial"/>
          <w:bCs/>
          <w:color w:val="000000"/>
          <w:szCs w:val="20"/>
        </w:rPr>
      </w:pPr>
    </w:p>
    <w:p w14:paraId="7454C43A" w14:textId="77777777" w:rsidR="00406DDF" w:rsidRPr="00534F18" w:rsidRDefault="00406DDF" w:rsidP="00534F18">
      <w:pPr>
        <w:spacing w:line="240" w:lineRule="auto"/>
        <w:jc w:val="both"/>
        <w:rPr>
          <w:rFonts w:cs="Arial"/>
          <w:bCs/>
          <w:color w:val="000000"/>
          <w:szCs w:val="20"/>
        </w:rPr>
      </w:pPr>
      <w:r w:rsidRPr="00534F18">
        <w:rPr>
          <w:rFonts w:cs="Arial"/>
          <w:bCs/>
          <w:color w:val="000000"/>
          <w:szCs w:val="20"/>
        </w:rPr>
        <w:t>Ob kakovostnem prevzemu blaga se naročnik zavezuje, da bo vsak izdel</w:t>
      </w:r>
      <w:r w:rsidR="0077770D" w:rsidRPr="00534F18">
        <w:rPr>
          <w:rFonts w:cs="Arial"/>
          <w:bCs/>
          <w:color w:val="000000"/>
          <w:szCs w:val="20"/>
        </w:rPr>
        <w:t>e</w:t>
      </w:r>
      <w:r w:rsidRPr="00534F18">
        <w:rPr>
          <w:rFonts w:cs="Arial"/>
          <w:bCs/>
          <w:color w:val="000000"/>
          <w:szCs w:val="20"/>
        </w:rPr>
        <w:t xml:space="preserve">k, ki </w:t>
      </w:r>
      <w:r w:rsidR="0077770D" w:rsidRPr="00534F18">
        <w:rPr>
          <w:rFonts w:cs="Arial"/>
          <w:bCs/>
          <w:color w:val="000000"/>
          <w:szCs w:val="20"/>
        </w:rPr>
        <w:t>ga</w:t>
      </w:r>
      <w:r w:rsidRPr="00534F18">
        <w:rPr>
          <w:rFonts w:cs="Arial"/>
          <w:bCs/>
          <w:color w:val="000000"/>
          <w:szCs w:val="20"/>
        </w:rPr>
        <w:t xml:space="preserve"> bo pregledal, na ustrez</w:t>
      </w:r>
      <w:r w:rsidR="0077770D" w:rsidRPr="00534F18">
        <w:rPr>
          <w:rFonts w:cs="Arial"/>
          <w:bCs/>
          <w:color w:val="000000"/>
          <w:szCs w:val="20"/>
        </w:rPr>
        <w:t>en</w:t>
      </w:r>
      <w:r w:rsidRPr="00534F18">
        <w:rPr>
          <w:rFonts w:cs="Arial"/>
          <w:bCs/>
          <w:color w:val="000000"/>
          <w:szCs w:val="20"/>
        </w:rPr>
        <w:t xml:space="preserve"> </w:t>
      </w:r>
      <w:r w:rsidR="0077770D" w:rsidRPr="00534F18">
        <w:rPr>
          <w:rFonts w:cs="Arial"/>
          <w:bCs/>
          <w:color w:val="000000"/>
          <w:szCs w:val="20"/>
        </w:rPr>
        <w:t xml:space="preserve">način </w:t>
      </w:r>
      <w:r w:rsidRPr="00534F18">
        <w:rPr>
          <w:rFonts w:cs="Arial"/>
          <w:bCs/>
          <w:color w:val="000000"/>
          <w:szCs w:val="20"/>
        </w:rPr>
        <w:t xml:space="preserve">označil in </w:t>
      </w:r>
      <w:r w:rsidR="0077770D" w:rsidRPr="00534F18">
        <w:rPr>
          <w:rFonts w:cs="Arial"/>
          <w:bCs/>
          <w:color w:val="000000"/>
          <w:szCs w:val="20"/>
        </w:rPr>
        <w:t xml:space="preserve">o tem </w:t>
      </w:r>
      <w:r w:rsidRPr="00534F18">
        <w:rPr>
          <w:rFonts w:cs="Arial"/>
          <w:bCs/>
          <w:color w:val="000000"/>
          <w:szCs w:val="20"/>
        </w:rPr>
        <w:t xml:space="preserve">obvestil </w:t>
      </w:r>
      <w:r w:rsidR="007D0171" w:rsidRPr="00534F18">
        <w:rPr>
          <w:rFonts w:cs="Arial"/>
          <w:bCs/>
          <w:color w:val="000000"/>
          <w:szCs w:val="20"/>
        </w:rPr>
        <w:t>izvajalca</w:t>
      </w:r>
      <w:r w:rsidR="0077770D" w:rsidRPr="00534F18">
        <w:rPr>
          <w:rFonts w:cs="Arial"/>
          <w:bCs/>
          <w:color w:val="000000"/>
          <w:szCs w:val="20"/>
        </w:rPr>
        <w:t>.</w:t>
      </w:r>
      <w:r w:rsidRPr="00534F18">
        <w:rPr>
          <w:rFonts w:cs="Arial"/>
          <w:bCs/>
          <w:color w:val="000000"/>
          <w:szCs w:val="20"/>
        </w:rPr>
        <w:t xml:space="preserve"> </w:t>
      </w:r>
    </w:p>
    <w:p w14:paraId="72F8CFFD" w14:textId="77777777" w:rsidR="0077770D" w:rsidRPr="00534F18" w:rsidRDefault="0077770D" w:rsidP="00534F18">
      <w:pPr>
        <w:spacing w:line="240" w:lineRule="auto"/>
        <w:jc w:val="both"/>
        <w:rPr>
          <w:rFonts w:cs="Arial"/>
          <w:bCs/>
          <w:color w:val="000000"/>
          <w:szCs w:val="20"/>
        </w:rPr>
      </w:pPr>
    </w:p>
    <w:p w14:paraId="4E5024E8" w14:textId="77777777" w:rsidR="00A3267B" w:rsidRPr="00534F18" w:rsidRDefault="00A3267B" w:rsidP="00534F18">
      <w:pPr>
        <w:spacing w:line="240" w:lineRule="auto"/>
        <w:rPr>
          <w:rFonts w:cs="Arial"/>
          <w:color w:val="000000"/>
          <w:szCs w:val="20"/>
        </w:rPr>
      </w:pPr>
    </w:p>
    <w:p w14:paraId="73A4A5D4" w14:textId="77777777" w:rsidR="0061430A" w:rsidRPr="00534F18" w:rsidRDefault="006F3671" w:rsidP="00534F18">
      <w:pPr>
        <w:spacing w:line="240" w:lineRule="auto"/>
        <w:rPr>
          <w:rFonts w:cs="Arial"/>
          <w:b/>
          <w:color w:val="000000"/>
          <w:szCs w:val="20"/>
        </w:rPr>
      </w:pPr>
      <w:r w:rsidRPr="00534F18">
        <w:rPr>
          <w:rFonts w:cs="Arial"/>
          <w:b/>
          <w:color w:val="000000"/>
          <w:szCs w:val="20"/>
        </w:rPr>
        <w:t>V</w:t>
      </w:r>
      <w:r w:rsidR="00311EE5" w:rsidRPr="00534F18">
        <w:rPr>
          <w:rFonts w:cs="Arial"/>
          <w:b/>
          <w:color w:val="000000"/>
          <w:szCs w:val="20"/>
        </w:rPr>
        <w:t>. DRUGE OBVEZNOSTI STRANK</w:t>
      </w:r>
      <w:r w:rsidR="00BF029E" w:rsidRPr="00534F18">
        <w:rPr>
          <w:rFonts w:cs="Arial"/>
          <w:b/>
          <w:color w:val="000000"/>
          <w:szCs w:val="20"/>
        </w:rPr>
        <w:t xml:space="preserve"> SPORAZUMA</w:t>
      </w:r>
    </w:p>
    <w:p w14:paraId="0E7AB625" w14:textId="77777777" w:rsidR="00311EE5" w:rsidRPr="00534F18" w:rsidRDefault="00311EE5" w:rsidP="00534F18">
      <w:pPr>
        <w:pStyle w:val="Telobesedila"/>
        <w:rPr>
          <w:rFonts w:cs="Arial"/>
          <w:sz w:val="20"/>
          <w:szCs w:val="20"/>
        </w:rPr>
      </w:pPr>
    </w:p>
    <w:p w14:paraId="14AA744C" w14:textId="77777777" w:rsidR="00311EE5" w:rsidRPr="00A45533" w:rsidRDefault="00311EE5" w:rsidP="00A45533">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člen</w:t>
      </w:r>
    </w:p>
    <w:p w14:paraId="6A3C4CB1" w14:textId="1A0295BD" w:rsidR="001A4EA3" w:rsidRDefault="001A4EA3" w:rsidP="00534F18">
      <w:pPr>
        <w:shd w:val="clear" w:color="auto" w:fill="FFFFFF"/>
        <w:spacing w:line="240" w:lineRule="auto"/>
        <w:ind w:left="11"/>
        <w:jc w:val="both"/>
        <w:rPr>
          <w:rFonts w:cs="Arial"/>
          <w:color w:val="000000"/>
          <w:spacing w:val="1"/>
          <w:szCs w:val="20"/>
        </w:rPr>
      </w:pPr>
    </w:p>
    <w:p w14:paraId="70373585" w14:textId="7282DFE6" w:rsidR="007C1101" w:rsidRPr="00534F18" w:rsidRDefault="007C1101" w:rsidP="00534F18">
      <w:pPr>
        <w:shd w:val="clear" w:color="auto" w:fill="FFFFFF"/>
        <w:spacing w:line="240" w:lineRule="auto"/>
        <w:ind w:left="11"/>
        <w:jc w:val="both"/>
        <w:rPr>
          <w:rFonts w:cs="Arial"/>
          <w:color w:val="000000"/>
          <w:spacing w:val="1"/>
          <w:szCs w:val="20"/>
        </w:rPr>
      </w:pPr>
      <w:r>
        <w:rPr>
          <w:rFonts w:cs="Arial"/>
          <w:color w:val="000000"/>
          <w:spacing w:val="1"/>
          <w:szCs w:val="20"/>
        </w:rPr>
        <w:t>Izvajalec je dolžan opremo</w:t>
      </w:r>
      <w:r w:rsidR="00CF2E9B">
        <w:rPr>
          <w:rFonts w:cs="Arial"/>
          <w:color w:val="000000"/>
          <w:spacing w:val="1"/>
          <w:szCs w:val="20"/>
        </w:rPr>
        <w:t xml:space="preserve">, </w:t>
      </w:r>
      <w:r>
        <w:rPr>
          <w:rFonts w:cs="Arial"/>
          <w:color w:val="000000"/>
          <w:spacing w:val="1"/>
          <w:szCs w:val="20"/>
        </w:rPr>
        <w:t xml:space="preserve">mobilno napravo, na kateri bo naložena aplikacija </w:t>
      </w:r>
      <w:r w:rsidR="005D78C9">
        <w:rPr>
          <w:rFonts w:cs="Arial"/>
          <w:color w:val="000000"/>
          <w:spacing w:val="1"/>
          <w:szCs w:val="20"/>
        </w:rPr>
        <w:t>»</w:t>
      </w:r>
      <w:r>
        <w:rPr>
          <w:rFonts w:cs="Arial"/>
          <w:color w:val="000000"/>
          <w:spacing w:val="1"/>
          <w:szCs w:val="20"/>
        </w:rPr>
        <w:t>Ma</w:t>
      </w:r>
      <w:r w:rsidR="00946FAB">
        <w:rPr>
          <w:rFonts w:cs="Arial"/>
          <w:color w:val="000000"/>
          <w:spacing w:val="1"/>
          <w:szCs w:val="20"/>
        </w:rPr>
        <w:t>x</w:t>
      </w:r>
      <w:r>
        <w:rPr>
          <w:rFonts w:cs="Arial"/>
          <w:color w:val="000000"/>
          <w:spacing w:val="1"/>
          <w:szCs w:val="20"/>
        </w:rPr>
        <w:t>imo</w:t>
      </w:r>
      <w:r w:rsidR="005D78C9">
        <w:rPr>
          <w:rFonts w:cs="Arial"/>
          <w:color w:val="000000"/>
          <w:spacing w:val="1"/>
          <w:szCs w:val="20"/>
        </w:rPr>
        <w:t>«</w:t>
      </w:r>
      <w:r w:rsidR="00CF2E9B">
        <w:rPr>
          <w:rFonts w:cs="Arial"/>
          <w:color w:val="000000"/>
          <w:spacing w:val="1"/>
          <w:szCs w:val="20"/>
        </w:rPr>
        <w:t xml:space="preserve"> in s pomočjo katere bo možen sken inventarnih številk,</w:t>
      </w:r>
      <w:r>
        <w:rPr>
          <w:rFonts w:cs="Arial"/>
          <w:color w:val="000000"/>
          <w:spacing w:val="1"/>
          <w:szCs w:val="20"/>
        </w:rPr>
        <w:t xml:space="preserve"> zagotoviti sam.</w:t>
      </w:r>
      <w:r w:rsidR="005D78C9">
        <w:rPr>
          <w:rFonts w:cs="Arial"/>
          <w:color w:val="000000"/>
          <w:spacing w:val="1"/>
          <w:szCs w:val="20"/>
        </w:rPr>
        <w:t xml:space="preserve"> </w:t>
      </w:r>
      <w:r w:rsidR="00CF2E9B">
        <w:rPr>
          <w:rFonts w:cs="Arial"/>
          <w:color w:val="000000"/>
          <w:spacing w:val="1"/>
          <w:szCs w:val="20"/>
        </w:rPr>
        <w:t xml:space="preserve">Minimalne zahteve so definirane v Prilogi 1. </w:t>
      </w:r>
    </w:p>
    <w:p w14:paraId="32F6054A" w14:textId="77777777" w:rsidR="007C1101" w:rsidRDefault="007C1101" w:rsidP="00534F18">
      <w:pPr>
        <w:pStyle w:val="Odstavekseznama"/>
        <w:spacing w:after="0" w:line="240" w:lineRule="auto"/>
        <w:ind w:left="0"/>
        <w:jc w:val="both"/>
        <w:rPr>
          <w:rFonts w:ascii="Arial" w:hAnsi="Arial" w:cs="Arial"/>
          <w:bCs/>
          <w:sz w:val="20"/>
          <w:szCs w:val="20"/>
        </w:rPr>
      </w:pPr>
    </w:p>
    <w:p w14:paraId="26570E46" w14:textId="21D477E9" w:rsidR="001A4EA3" w:rsidRPr="00534F18" w:rsidRDefault="001A4EA3" w:rsidP="00534F18">
      <w:pPr>
        <w:pStyle w:val="Odstavekseznama"/>
        <w:spacing w:after="0" w:line="240" w:lineRule="auto"/>
        <w:ind w:left="0"/>
        <w:jc w:val="both"/>
        <w:rPr>
          <w:rFonts w:ascii="Arial" w:hAnsi="Arial" w:cs="Arial"/>
          <w:bCs/>
          <w:sz w:val="20"/>
          <w:szCs w:val="20"/>
        </w:rPr>
      </w:pPr>
      <w:r w:rsidRPr="00534F18">
        <w:rPr>
          <w:rFonts w:ascii="Arial" w:hAnsi="Arial" w:cs="Arial"/>
          <w:bCs/>
          <w:sz w:val="20"/>
          <w:szCs w:val="20"/>
        </w:rPr>
        <w:t>Naročnik je dolž</w:t>
      </w:r>
      <w:r w:rsidR="006D287C" w:rsidRPr="00534F18">
        <w:rPr>
          <w:rFonts w:ascii="Arial" w:hAnsi="Arial" w:cs="Arial"/>
          <w:bCs/>
          <w:sz w:val="20"/>
          <w:szCs w:val="20"/>
        </w:rPr>
        <w:t>a</w:t>
      </w:r>
      <w:r w:rsidRPr="00534F18">
        <w:rPr>
          <w:rFonts w:ascii="Arial" w:hAnsi="Arial" w:cs="Arial"/>
          <w:bCs/>
          <w:sz w:val="20"/>
          <w:szCs w:val="20"/>
        </w:rPr>
        <w:t xml:space="preserve">n izvajalcu na njegovo mobilno napravo </w:t>
      </w:r>
      <w:r w:rsidR="007C1101">
        <w:rPr>
          <w:rFonts w:ascii="Arial" w:hAnsi="Arial" w:cs="Arial"/>
          <w:bCs/>
          <w:sz w:val="20"/>
          <w:szCs w:val="20"/>
        </w:rPr>
        <w:t xml:space="preserve">iz prejšnjega odstavka </w:t>
      </w:r>
      <w:r w:rsidR="00736F95" w:rsidRPr="00534F18">
        <w:rPr>
          <w:rFonts w:ascii="Arial" w:hAnsi="Arial" w:cs="Arial"/>
          <w:bCs/>
          <w:sz w:val="20"/>
          <w:szCs w:val="20"/>
        </w:rPr>
        <w:t>namestiti</w:t>
      </w:r>
      <w:r w:rsidRPr="00534F18">
        <w:rPr>
          <w:rFonts w:ascii="Arial" w:hAnsi="Arial" w:cs="Arial"/>
          <w:bCs/>
          <w:sz w:val="20"/>
          <w:szCs w:val="20"/>
        </w:rPr>
        <w:t xml:space="preserve"> aplikacijo</w:t>
      </w:r>
      <w:r w:rsidR="006D287C" w:rsidRPr="00534F18">
        <w:rPr>
          <w:rFonts w:ascii="Arial" w:hAnsi="Arial" w:cs="Arial"/>
          <w:bCs/>
          <w:sz w:val="20"/>
          <w:szCs w:val="20"/>
        </w:rPr>
        <w:t xml:space="preserve"> »</w:t>
      </w:r>
      <w:r w:rsidRPr="00534F18">
        <w:rPr>
          <w:rFonts w:ascii="Arial" w:hAnsi="Arial" w:cs="Arial"/>
          <w:bCs/>
          <w:sz w:val="20"/>
          <w:szCs w:val="20"/>
        </w:rPr>
        <w:t>Ma</w:t>
      </w:r>
      <w:r w:rsidR="00946FAB">
        <w:rPr>
          <w:rFonts w:ascii="Arial" w:hAnsi="Arial" w:cs="Arial"/>
          <w:bCs/>
          <w:sz w:val="20"/>
          <w:szCs w:val="20"/>
        </w:rPr>
        <w:t>x</w:t>
      </w:r>
      <w:r w:rsidRPr="00534F18">
        <w:rPr>
          <w:rFonts w:ascii="Arial" w:hAnsi="Arial" w:cs="Arial"/>
          <w:bCs/>
          <w:sz w:val="20"/>
          <w:szCs w:val="20"/>
        </w:rPr>
        <w:t>im</w:t>
      </w:r>
      <w:r w:rsidR="006D287C" w:rsidRPr="00534F18">
        <w:rPr>
          <w:rFonts w:ascii="Arial" w:hAnsi="Arial" w:cs="Arial"/>
          <w:bCs/>
          <w:sz w:val="20"/>
          <w:szCs w:val="20"/>
        </w:rPr>
        <w:t>o«</w:t>
      </w:r>
      <w:r w:rsidRPr="00534F18">
        <w:rPr>
          <w:rFonts w:ascii="Arial" w:hAnsi="Arial" w:cs="Arial"/>
          <w:bCs/>
          <w:sz w:val="20"/>
          <w:szCs w:val="20"/>
        </w:rPr>
        <w:t xml:space="preserve"> in mu omogočiti dostop do te aplikacije.</w:t>
      </w:r>
    </w:p>
    <w:p w14:paraId="56E6DF69" w14:textId="77777777" w:rsidR="002B4994" w:rsidRPr="00534F18" w:rsidRDefault="002B4994" w:rsidP="00534F18">
      <w:pPr>
        <w:pStyle w:val="Odstavekseznama"/>
        <w:spacing w:after="0" w:line="240" w:lineRule="auto"/>
        <w:ind w:left="0"/>
        <w:jc w:val="both"/>
        <w:rPr>
          <w:rFonts w:ascii="Arial" w:hAnsi="Arial" w:cs="Arial"/>
          <w:bCs/>
          <w:sz w:val="20"/>
          <w:szCs w:val="20"/>
        </w:rPr>
      </w:pPr>
    </w:p>
    <w:p w14:paraId="74CB6373" w14:textId="7C013265" w:rsidR="001A4EA3" w:rsidRPr="00534F18" w:rsidRDefault="001A4EA3" w:rsidP="00534F18">
      <w:pPr>
        <w:shd w:val="clear" w:color="auto" w:fill="FFFFFF"/>
        <w:spacing w:line="240" w:lineRule="auto"/>
        <w:ind w:left="11"/>
        <w:jc w:val="both"/>
        <w:rPr>
          <w:rFonts w:cs="Arial"/>
          <w:bCs/>
          <w:szCs w:val="20"/>
        </w:rPr>
      </w:pPr>
      <w:r w:rsidRPr="00534F18">
        <w:rPr>
          <w:rFonts w:cs="Arial"/>
          <w:bCs/>
          <w:szCs w:val="20"/>
        </w:rPr>
        <w:t>Naročnik se zavezuje, da bo izvedel usposabljanje in ustrezno usposobil izvajalca za delo na aplikacij</w:t>
      </w:r>
      <w:r w:rsidR="006D287C" w:rsidRPr="00534F18">
        <w:rPr>
          <w:rFonts w:cs="Arial"/>
          <w:bCs/>
          <w:szCs w:val="20"/>
        </w:rPr>
        <w:t>i naroč</w:t>
      </w:r>
      <w:r w:rsidR="005E7F60">
        <w:rPr>
          <w:rFonts w:cs="Arial"/>
          <w:bCs/>
          <w:szCs w:val="20"/>
        </w:rPr>
        <w:t>n</w:t>
      </w:r>
      <w:r w:rsidR="006D287C" w:rsidRPr="00534F18">
        <w:rPr>
          <w:rFonts w:cs="Arial"/>
          <w:bCs/>
          <w:szCs w:val="20"/>
        </w:rPr>
        <w:t>ika</w:t>
      </w:r>
      <w:r w:rsidRPr="00534F18">
        <w:rPr>
          <w:rFonts w:cs="Arial"/>
          <w:bCs/>
          <w:szCs w:val="20"/>
        </w:rPr>
        <w:t xml:space="preserve"> </w:t>
      </w:r>
      <w:r w:rsidR="006D287C" w:rsidRPr="00534F18">
        <w:rPr>
          <w:rFonts w:cs="Arial"/>
          <w:bCs/>
          <w:szCs w:val="20"/>
        </w:rPr>
        <w:t>»</w:t>
      </w:r>
      <w:r w:rsidRPr="00534F18">
        <w:rPr>
          <w:rFonts w:cs="Arial"/>
          <w:bCs/>
          <w:szCs w:val="20"/>
        </w:rPr>
        <w:t>Maximo</w:t>
      </w:r>
      <w:r w:rsidR="006D287C" w:rsidRPr="00534F18">
        <w:rPr>
          <w:rFonts w:cs="Arial"/>
          <w:bCs/>
          <w:szCs w:val="20"/>
        </w:rPr>
        <w:t>«</w:t>
      </w:r>
      <w:r w:rsidRPr="00534F18">
        <w:rPr>
          <w:rFonts w:cs="Arial"/>
          <w:bCs/>
          <w:szCs w:val="20"/>
        </w:rPr>
        <w:t xml:space="preserve">. Navodilo </w:t>
      </w:r>
      <w:r w:rsidR="002E0167">
        <w:rPr>
          <w:rFonts w:cs="Arial"/>
          <w:bCs/>
          <w:szCs w:val="20"/>
        </w:rPr>
        <w:t>o</w:t>
      </w:r>
      <w:r w:rsidRPr="00534F18">
        <w:rPr>
          <w:rFonts w:cs="Arial"/>
          <w:bCs/>
          <w:szCs w:val="20"/>
        </w:rPr>
        <w:t xml:space="preserve"> uporabo </w:t>
      </w:r>
      <w:r w:rsidR="006D287C" w:rsidRPr="00534F18">
        <w:rPr>
          <w:rFonts w:cs="Arial"/>
          <w:bCs/>
          <w:szCs w:val="20"/>
        </w:rPr>
        <w:t>aplikacije naročnika »</w:t>
      </w:r>
      <w:r w:rsidRPr="00534F18">
        <w:rPr>
          <w:rFonts w:cs="Arial"/>
          <w:bCs/>
          <w:szCs w:val="20"/>
        </w:rPr>
        <w:t>Maxim</w:t>
      </w:r>
      <w:r w:rsidR="006D287C" w:rsidRPr="00534F18">
        <w:rPr>
          <w:rFonts w:cs="Arial"/>
          <w:bCs/>
          <w:szCs w:val="20"/>
        </w:rPr>
        <w:t>o«</w:t>
      </w:r>
      <w:r w:rsidRPr="00534F18">
        <w:rPr>
          <w:rFonts w:cs="Arial"/>
          <w:bCs/>
          <w:szCs w:val="20"/>
        </w:rPr>
        <w:t xml:space="preserve"> </w:t>
      </w:r>
      <w:r w:rsidR="00CF2E9B">
        <w:rPr>
          <w:rFonts w:cs="Arial"/>
          <w:bCs/>
          <w:szCs w:val="20"/>
        </w:rPr>
        <w:t xml:space="preserve">bo izvajalec prejel na izobraževanju oz. bo objavljeno na mestu, dostopnem izvajalcu. </w:t>
      </w:r>
    </w:p>
    <w:p w14:paraId="27591B42" w14:textId="77777777" w:rsidR="001A4EA3" w:rsidRPr="00534F18" w:rsidRDefault="001A4EA3" w:rsidP="00534F18">
      <w:pPr>
        <w:shd w:val="clear" w:color="auto" w:fill="FFFFFF"/>
        <w:spacing w:line="240" w:lineRule="auto"/>
        <w:contextualSpacing/>
        <w:jc w:val="both"/>
        <w:rPr>
          <w:rFonts w:cs="Arial"/>
          <w:color w:val="000000"/>
          <w:spacing w:val="1"/>
          <w:szCs w:val="20"/>
        </w:rPr>
      </w:pPr>
    </w:p>
    <w:p w14:paraId="20777B96" w14:textId="77777777" w:rsidR="00474A31" w:rsidRPr="00A45533" w:rsidRDefault="00474A31" w:rsidP="00A45533">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člen</w:t>
      </w:r>
    </w:p>
    <w:p w14:paraId="22CCDD58" w14:textId="77777777" w:rsidR="00C0576F" w:rsidRPr="00534F18" w:rsidRDefault="00C0576F" w:rsidP="00534F18">
      <w:pPr>
        <w:spacing w:line="240" w:lineRule="auto"/>
        <w:ind w:left="720"/>
        <w:rPr>
          <w:rFonts w:cs="Arial"/>
          <w:b/>
          <w:szCs w:val="20"/>
        </w:rPr>
      </w:pPr>
    </w:p>
    <w:p w14:paraId="5524C7B3" w14:textId="2D744F22" w:rsidR="00EA3DCC" w:rsidRDefault="00EA3DCC" w:rsidP="004609AF">
      <w:pPr>
        <w:spacing w:line="240" w:lineRule="auto"/>
        <w:jc w:val="both"/>
        <w:rPr>
          <w:rFonts w:cs="Arial"/>
          <w:bCs/>
          <w:szCs w:val="20"/>
        </w:rPr>
      </w:pPr>
      <w:r w:rsidRPr="00EA3DCC">
        <w:rPr>
          <w:rFonts w:cs="Arial"/>
          <w:bCs/>
          <w:szCs w:val="20"/>
        </w:rPr>
        <w:t>Izvajalec mora imeti skladiščni prostor urejen v skladu s požarnim redom, tehnično smernico TSG-1-001:2019, Zakonom o varstvu pred požarom, Zakonom o varnosti in zdravju pri delu ter ostalimi predpisi, ki se uporabljajo pri skladiščenju blaga v skladiščih.</w:t>
      </w:r>
    </w:p>
    <w:p w14:paraId="57FE9965" w14:textId="77777777" w:rsidR="00EA3DCC" w:rsidRDefault="00EA3DCC" w:rsidP="004609AF">
      <w:pPr>
        <w:spacing w:line="240" w:lineRule="auto"/>
        <w:jc w:val="both"/>
        <w:rPr>
          <w:rFonts w:cs="Arial"/>
          <w:bCs/>
          <w:szCs w:val="20"/>
        </w:rPr>
      </w:pPr>
    </w:p>
    <w:p w14:paraId="0DDD9F4E" w14:textId="05C44201" w:rsidR="004609AF" w:rsidRPr="00401BE1" w:rsidRDefault="004609AF" w:rsidP="004609AF">
      <w:pPr>
        <w:spacing w:line="240" w:lineRule="auto"/>
        <w:jc w:val="both"/>
        <w:rPr>
          <w:rFonts w:cs="Arial"/>
          <w:bCs/>
          <w:szCs w:val="20"/>
        </w:rPr>
      </w:pPr>
      <w:r w:rsidRPr="00401BE1">
        <w:rPr>
          <w:rFonts w:cs="Arial"/>
          <w:bCs/>
          <w:szCs w:val="20"/>
        </w:rPr>
        <w:t>Izvajalec je dolžan ves čas trajanja poslovnega razmerja skrbeti in zagotavljati dosledno izvajanje zakonskih, uradnih, normiranih ukrepov za preprečitev nastanka škode na računalniški opremi, ki je predmet skladiščenja. V primeru kršitve varnostnih določila ali dopustitve njihovih kršitev je izvajalec naročniku dolžan povrniti škodo, ki mu zato nastane.</w:t>
      </w:r>
    </w:p>
    <w:p w14:paraId="0A351F3F" w14:textId="77777777" w:rsidR="004609AF" w:rsidRPr="00401BE1" w:rsidRDefault="004609AF" w:rsidP="004609AF">
      <w:pPr>
        <w:spacing w:line="240" w:lineRule="auto"/>
        <w:jc w:val="both"/>
        <w:rPr>
          <w:rFonts w:cs="Arial"/>
          <w:bCs/>
          <w:szCs w:val="20"/>
        </w:rPr>
      </w:pPr>
    </w:p>
    <w:p w14:paraId="32FC784C" w14:textId="77777777" w:rsidR="004609AF" w:rsidRDefault="004609AF" w:rsidP="004609AF">
      <w:pPr>
        <w:spacing w:line="240" w:lineRule="auto"/>
        <w:jc w:val="both"/>
        <w:rPr>
          <w:rFonts w:cs="Arial"/>
          <w:bCs/>
          <w:szCs w:val="20"/>
        </w:rPr>
      </w:pPr>
      <w:r w:rsidRPr="00401BE1">
        <w:rPr>
          <w:rFonts w:cs="Arial"/>
          <w:bCs/>
          <w:szCs w:val="20"/>
        </w:rPr>
        <w:t>Izvajalec je obvezan zagotoviti izvajanje varnostnih ukrepov tako, da je celotna računalniška oprema vselej  skladiščena v stanju skladnem s predpisi, pri čemer je potrebno vsako napako, hibo nemudoma odpraviti in o vsaki o vsaki spremembi nevarnostnih okoliščin obvestiti naročnika.</w:t>
      </w:r>
    </w:p>
    <w:p w14:paraId="14F50F48" w14:textId="77777777" w:rsidR="004609AF" w:rsidRDefault="004609AF" w:rsidP="00534F18">
      <w:pPr>
        <w:spacing w:line="240" w:lineRule="auto"/>
        <w:jc w:val="both"/>
        <w:rPr>
          <w:rFonts w:cs="Arial"/>
          <w:bCs/>
          <w:szCs w:val="20"/>
        </w:rPr>
      </w:pPr>
    </w:p>
    <w:p w14:paraId="2854471F" w14:textId="38C2EDD3" w:rsidR="00C0576F" w:rsidRDefault="00C0576F" w:rsidP="00534F18">
      <w:pPr>
        <w:spacing w:line="240" w:lineRule="auto"/>
        <w:jc w:val="both"/>
        <w:rPr>
          <w:rFonts w:cs="Arial"/>
          <w:bCs/>
          <w:szCs w:val="20"/>
        </w:rPr>
      </w:pPr>
      <w:r w:rsidRPr="00534F18">
        <w:rPr>
          <w:rFonts w:cs="Arial"/>
          <w:bCs/>
          <w:szCs w:val="20"/>
        </w:rPr>
        <w:t>Izvajalec je odgovoren za izdajo, prevzem in shranjevanje blaga v skladu z dobro skladiščno prakso in odgovarja za škodo na blagu, ki bi nastala zaradi neustreznega prevzema ali skladiščenja blaga, razen, če se dokaže, da je škoda nastala zaradi okoliščin, ki se jim ni bilo mogoče izogniti ali jih odvrniti ali da je nastala po krivdi naročnika, zaradi neustrezne embalaže ali neustrezne kakovosti.</w:t>
      </w:r>
    </w:p>
    <w:p w14:paraId="292A850E" w14:textId="77777777" w:rsidR="004609AF" w:rsidRPr="00534F18" w:rsidRDefault="004609AF" w:rsidP="00534F18">
      <w:pPr>
        <w:spacing w:line="240" w:lineRule="auto"/>
        <w:jc w:val="both"/>
        <w:rPr>
          <w:rFonts w:cs="Arial"/>
          <w:bCs/>
          <w:szCs w:val="20"/>
        </w:rPr>
      </w:pPr>
    </w:p>
    <w:p w14:paraId="61B4DD75" w14:textId="77777777" w:rsidR="00C0576F" w:rsidRPr="00A45533" w:rsidRDefault="005A3FFD" w:rsidP="00A45533">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w:t>
      </w:r>
      <w:r w:rsidR="00C0576F" w:rsidRPr="00A45533">
        <w:rPr>
          <w:rFonts w:ascii="Arial" w:hAnsi="Arial" w:cs="Arial"/>
          <w:b/>
          <w:sz w:val="20"/>
          <w:szCs w:val="20"/>
        </w:rPr>
        <w:t>len</w:t>
      </w:r>
    </w:p>
    <w:p w14:paraId="72A0B202" w14:textId="77777777" w:rsidR="005A3FFD" w:rsidRPr="00534F18" w:rsidRDefault="005A3FFD" w:rsidP="00534F18">
      <w:pPr>
        <w:spacing w:line="240" w:lineRule="auto"/>
        <w:ind w:left="720"/>
        <w:rPr>
          <w:rFonts w:cs="Arial"/>
          <w:b/>
          <w:szCs w:val="20"/>
        </w:rPr>
      </w:pPr>
    </w:p>
    <w:p w14:paraId="19D9F522" w14:textId="6979B70B" w:rsidR="005A3FFD" w:rsidRPr="00534F18" w:rsidRDefault="005A3FFD" w:rsidP="00534F18">
      <w:pPr>
        <w:pStyle w:val="Odstavekseznama"/>
        <w:spacing w:after="0" w:line="240" w:lineRule="auto"/>
        <w:ind w:left="0"/>
        <w:jc w:val="both"/>
        <w:rPr>
          <w:rFonts w:ascii="Arial" w:hAnsi="Arial" w:cs="Arial"/>
          <w:bCs/>
          <w:sz w:val="20"/>
          <w:szCs w:val="20"/>
        </w:rPr>
      </w:pPr>
      <w:r w:rsidRPr="00534F18">
        <w:rPr>
          <w:rFonts w:ascii="Arial" w:hAnsi="Arial" w:cs="Arial"/>
          <w:bCs/>
          <w:sz w:val="20"/>
          <w:szCs w:val="20"/>
        </w:rPr>
        <w:t>Izvajalec blago ne sme skladiščiti v drugih skladiščnih prostorih kot tist</w:t>
      </w:r>
      <w:r w:rsidR="00DF5CFF" w:rsidRPr="00534F18">
        <w:rPr>
          <w:rFonts w:ascii="Arial" w:hAnsi="Arial" w:cs="Arial"/>
          <w:bCs/>
          <w:sz w:val="20"/>
          <w:szCs w:val="20"/>
        </w:rPr>
        <w:t>ega</w:t>
      </w:r>
      <w:r w:rsidRPr="00534F18">
        <w:rPr>
          <w:rFonts w:ascii="Arial" w:hAnsi="Arial" w:cs="Arial"/>
          <w:bCs/>
          <w:sz w:val="20"/>
          <w:szCs w:val="20"/>
        </w:rPr>
        <w:t xml:space="preserve">, ki </w:t>
      </w:r>
      <w:r w:rsidR="00DF5CFF" w:rsidRPr="00534F18">
        <w:rPr>
          <w:rFonts w:ascii="Arial" w:hAnsi="Arial" w:cs="Arial"/>
          <w:bCs/>
          <w:sz w:val="20"/>
          <w:szCs w:val="20"/>
        </w:rPr>
        <w:t>ga</w:t>
      </w:r>
      <w:r w:rsidRPr="00534F18">
        <w:rPr>
          <w:rFonts w:ascii="Arial" w:hAnsi="Arial" w:cs="Arial"/>
          <w:bCs/>
          <w:sz w:val="20"/>
          <w:szCs w:val="20"/>
        </w:rPr>
        <w:t xml:space="preserve"> je navedel </w:t>
      </w:r>
      <w:r w:rsidR="00DF5CFF" w:rsidRPr="00534F18">
        <w:rPr>
          <w:rFonts w:ascii="Arial" w:hAnsi="Arial" w:cs="Arial"/>
          <w:bCs/>
          <w:sz w:val="20"/>
          <w:szCs w:val="20"/>
        </w:rPr>
        <w:t>v ponudbi</w:t>
      </w:r>
      <w:r w:rsidRPr="00534F18">
        <w:rPr>
          <w:rFonts w:ascii="Arial" w:hAnsi="Arial" w:cs="Arial"/>
          <w:bCs/>
          <w:sz w:val="20"/>
          <w:szCs w:val="20"/>
        </w:rPr>
        <w:t>.</w:t>
      </w:r>
    </w:p>
    <w:p w14:paraId="599DDD4F" w14:textId="77777777" w:rsidR="005A3FFD" w:rsidRPr="00534F18" w:rsidRDefault="005A3FFD" w:rsidP="00534F18">
      <w:pPr>
        <w:spacing w:line="240" w:lineRule="auto"/>
        <w:rPr>
          <w:rFonts w:cs="Arial"/>
          <w:b/>
          <w:szCs w:val="20"/>
        </w:rPr>
      </w:pPr>
    </w:p>
    <w:p w14:paraId="1840163D" w14:textId="77777777" w:rsidR="005A3FFD" w:rsidRPr="00A45533" w:rsidRDefault="000B4F41" w:rsidP="00A45533">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w:t>
      </w:r>
      <w:r w:rsidR="005A3FFD" w:rsidRPr="00A45533">
        <w:rPr>
          <w:rFonts w:ascii="Arial" w:hAnsi="Arial" w:cs="Arial"/>
          <w:b/>
          <w:sz w:val="20"/>
          <w:szCs w:val="20"/>
        </w:rPr>
        <w:t>len</w:t>
      </w:r>
    </w:p>
    <w:p w14:paraId="6DA1E345" w14:textId="77777777" w:rsidR="000B4F41" w:rsidRPr="00534F18" w:rsidRDefault="000B4F41" w:rsidP="00534F18">
      <w:pPr>
        <w:spacing w:line="240" w:lineRule="auto"/>
        <w:rPr>
          <w:rFonts w:cs="Arial"/>
          <w:b/>
          <w:szCs w:val="20"/>
        </w:rPr>
      </w:pPr>
    </w:p>
    <w:p w14:paraId="7698C859" w14:textId="081E78C6" w:rsidR="000B4F41" w:rsidRPr="007A6E08" w:rsidRDefault="000B4F41" w:rsidP="007A6E08">
      <w:pPr>
        <w:spacing w:line="240" w:lineRule="auto"/>
        <w:jc w:val="both"/>
        <w:rPr>
          <w:rFonts w:cs="Arial"/>
          <w:bCs/>
          <w:szCs w:val="20"/>
        </w:rPr>
      </w:pPr>
      <w:r w:rsidRPr="007A6E08">
        <w:rPr>
          <w:rFonts w:cs="Arial"/>
          <w:bCs/>
          <w:szCs w:val="20"/>
        </w:rPr>
        <w:t>Izvajalec mora zagotavljati, da skladiščni prostor ustreza naslednjim pogojem:</w:t>
      </w:r>
    </w:p>
    <w:p w14:paraId="7AD7C4C2" w14:textId="7F74373B" w:rsidR="000B4F41" w:rsidRPr="00534F18" w:rsidRDefault="000B4F41" w:rsidP="00534F18">
      <w:pPr>
        <w:pStyle w:val="Odstavekseznama"/>
        <w:numPr>
          <w:ilvl w:val="0"/>
          <w:numId w:val="41"/>
        </w:numPr>
        <w:spacing w:after="0" w:line="240" w:lineRule="auto"/>
        <w:jc w:val="both"/>
        <w:rPr>
          <w:rFonts w:ascii="Arial" w:hAnsi="Arial" w:cs="Arial"/>
          <w:color w:val="000000"/>
          <w:sz w:val="20"/>
          <w:szCs w:val="20"/>
        </w:rPr>
      </w:pPr>
      <w:r w:rsidRPr="00534F18">
        <w:rPr>
          <w:rFonts w:ascii="Arial" w:hAnsi="Arial" w:cs="Arial"/>
          <w:color w:val="000000"/>
          <w:sz w:val="20"/>
          <w:szCs w:val="20"/>
        </w:rPr>
        <w:t>v skladiščnem prostoru mora biti električna razsvetljava,</w:t>
      </w:r>
    </w:p>
    <w:p w14:paraId="42A44ACD" w14:textId="6C869B7A" w:rsidR="000B4F41" w:rsidRDefault="000B4F41" w:rsidP="00534F18">
      <w:pPr>
        <w:pStyle w:val="Odstavekseznama"/>
        <w:numPr>
          <w:ilvl w:val="0"/>
          <w:numId w:val="41"/>
        </w:numPr>
        <w:spacing w:after="0" w:line="240" w:lineRule="auto"/>
        <w:jc w:val="both"/>
        <w:rPr>
          <w:rFonts w:ascii="Arial" w:hAnsi="Arial" w:cs="Arial"/>
          <w:color w:val="000000"/>
          <w:sz w:val="20"/>
          <w:szCs w:val="20"/>
        </w:rPr>
      </w:pPr>
      <w:r w:rsidRPr="00534F18">
        <w:rPr>
          <w:rFonts w:ascii="Arial" w:hAnsi="Arial" w:cs="Arial"/>
          <w:color w:val="000000"/>
          <w:sz w:val="20"/>
          <w:szCs w:val="20"/>
        </w:rPr>
        <w:t>v skladiščnem prostora mora biti zagot</w:t>
      </w:r>
      <w:r w:rsidR="00FC1FB5">
        <w:rPr>
          <w:rFonts w:ascii="Arial" w:hAnsi="Arial" w:cs="Arial"/>
          <w:color w:val="000000"/>
          <w:sz w:val="20"/>
          <w:szCs w:val="20"/>
        </w:rPr>
        <w:t>o</w:t>
      </w:r>
      <w:r w:rsidRPr="00534F18">
        <w:rPr>
          <w:rFonts w:ascii="Arial" w:hAnsi="Arial" w:cs="Arial"/>
          <w:color w:val="000000"/>
          <w:sz w:val="20"/>
          <w:szCs w:val="20"/>
        </w:rPr>
        <w:t>vlj</w:t>
      </w:r>
      <w:r w:rsidR="00FC1FB5">
        <w:rPr>
          <w:rFonts w:ascii="Arial" w:hAnsi="Arial" w:cs="Arial"/>
          <w:color w:val="000000"/>
          <w:sz w:val="20"/>
          <w:szCs w:val="20"/>
        </w:rPr>
        <w:t>ena</w:t>
      </w:r>
      <w:r w:rsidRPr="00534F18">
        <w:rPr>
          <w:rFonts w:ascii="Arial" w:hAnsi="Arial" w:cs="Arial"/>
          <w:color w:val="000000"/>
          <w:sz w:val="20"/>
          <w:szCs w:val="20"/>
        </w:rPr>
        <w:t xml:space="preserve"> temperatur</w:t>
      </w:r>
      <w:r w:rsidR="00FC1FB5">
        <w:rPr>
          <w:rFonts w:ascii="Arial" w:hAnsi="Arial" w:cs="Arial"/>
          <w:color w:val="000000"/>
          <w:sz w:val="20"/>
          <w:szCs w:val="20"/>
        </w:rPr>
        <w:t>a</w:t>
      </w:r>
      <w:r w:rsidRPr="00534F18">
        <w:rPr>
          <w:rFonts w:ascii="Arial" w:hAnsi="Arial" w:cs="Arial"/>
          <w:color w:val="000000"/>
          <w:sz w:val="20"/>
          <w:szCs w:val="20"/>
        </w:rPr>
        <w:t xml:space="preserve"> </w:t>
      </w:r>
      <w:r w:rsidR="00FC1FB5">
        <w:rPr>
          <w:rFonts w:ascii="Arial" w:hAnsi="Arial" w:cs="Arial"/>
          <w:color w:val="000000"/>
          <w:sz w:val="20"/>
          <w:szCs w:val="20"/>
        </w:rPr>
        <w:t>od 0</w:t>
      </w:r>
      <w:r w:rsidR="00762637">
        <w:rPr>
          <w:rFonts w:ascii="Arial" w:hAnsi="Arial" w:cs="Arial"/>
          <w:bCs/>
          <w:sz w:val="20"/>
          <w:szCs w:val="20"/>
        </w:rPr>
        <w:t>°</w:t>
      </w:r>
      <w:r w:rsidR="00FC1FB5" w:rsidRPr="00534F18">
        <w:rPr>
          <w:rFonts w:ascii="Arial" w:hAnsi="Arial" w:cs="Arial"/>
          <w:color w:val="000000"/>
          <w:sz w:val="20"/>
          <w:szCs w:val="20"/>
        </w:rPr>
        <w:t>C</w:t>
      </w:r>
      <w:r w:rsidR="00FC1FB5">
        <w:rPr>
          <w:rFonts w:ascii="Arial" w:hAnsi="Arial" w:cs="Arial"/>
          <w:color w:val="000000"/>
          <w:sz w:val="20"/>
          <w:szCs w:val="20"/>
        </w:rPr>
        <w:t xml:space="preserve"> </w:t>
      </w:r>
      <w:r w:rsidRPr="00534F18">
        <w:rPr>
          <w:rFonts w:ascii="Arial" w:hAnsi="Arial" w:cs="Arial"/>
          <w:color w:val="000000"/>
          <w:sz w:val="20"/>
          <w:szCs w:val="20"/>
        </w:rPr>
        <w:t xml:space="preserve">do </w:t>
      </w:r>
      <w:r w:rsidR="00470F4B">
        <w:rPr>
          <w:rFonts w:ascii="Arial" w:hAnsi="Arial" w:cs="Arial"/>
          <w:color w:val="000000"/>
          <w:sz w:val="20"/>
          <w:szCs w:val="20"/>
        </w:rPr>
        <w:t>+</w:t>
      </w:r>
      <w:r w:rsidR="007C508C">
        <w:rPr>
          <w:rFonts w:ascii="Arial" w:hAnsi="Arial" w:cs="Arial"/>
          <w:color w:val="000000"/>
          <w:sz w:val="20"/>
          <w:szCs w:val="20"/>
        </w:rPr>
        <w:t>4</w:t>
      </w:r>
      <w:r w:rsidR="00FC1FB5">
        <w:rPr>
          <w:rFonts w:ascii="Arial" w:hAnsi="Arial" w:cs="Arial"/>
          <w:color w:val="000000"/>
          <w:sz w:val="20"/>
          <w:szCs w:val="20"/>
        </w:rPr>
        <w:t>0</w:t>
      </w:r>
      <w:r w:rsidR="00762637">
        <w:rPr>
          <w:rFonts w:ascii="Arial" w:hAnsi="Arial" w:cs="Arial"/>
          <w:bCs/>
          <w:sz w:val="20"/>
          <w:szCs w:val="20"/>
        </w:rPr>
        <w:t>°</w:t>
      </w:r>
      <w:r w:rsidRPr="00534F18">
        <w:rPr>
          <w:rFonts w:ascii="Arial" w:hAnsi="Arial" w:cs="Arial"/>
          <w:color w:val="000000"/>
          <w:sz w:val="20"/>
          <w:szCs w:val="20"/>
        </w:rPr>
        <w:t>C</w:t>
      </w:r>
      <w:r w:rsidR="00C34B18">
        <w:rPr>
          <w:rFonts w:ascii="Arial" w:hAnsi="Arial" w:cs="Arial"/>
          <w:color w:val="000000"/>
          <w:sz w:val="20"/>
          <w:szCs w:val="20"/>
        </w:rPr>
        <w:t>,</w:t>
      </w:r>
    </w:p>
    <w:p w14:paraId="4072F9D1" w14:textId="3B0439D3" w:rsidR="00C34B18" w:rsidRDefault="00C34B18" w:rsidP="00534F18">
      <w:pPr>
        <w:pStyle w:val="Odstavekseznama"/>
        <w:numPr>
          <w:ilvl w:val="0"/>
          <w:numId w:val="41"/>
        </w:numPr>
        <w:spacing w:after="0" w:line="240" w:lineRule="auto"/>
        <w:jc w:val="both"/>
        <w:rPr>
          <w:rFonts w:ascii="Arial" w:hAnsi="Arial" w:cs="Arial"/>
          <w:color w:val="000000"/>
          <w:sz w:val="20"/>
          <w:szCs w:val="20"/>
        </w:rPr>
      </w:pPr>
      <w:r w:rsidRPr="00534F18">
        <w:rPr>
          <w:rFonts w:ascii="Arial" w:hAnsi="Arial" w:cs="Arial"/>
          <w:color w:val="000000"/>
          <w:sz w:val="20"/>
          <w:szCs w:val="20"/>
        </w:rPr>
        <w:t>v skladiščnem prostora mora biti zagot</w:t>
      </w:r>
      <w:r>
        <w:rPr>
          <w:rFonts w:ascii="Arial" w:hAnsi="Arial" w:cs="Arial"/>
          <w:color w:val="000000"/>
          <w:sz w:val="20"/>
          <w:szCs w:val="20"/>
        </w:rPr>
        <w:t>o</w:t>
      </w:r>
      <w:r w:rsidRPr="00534F18">
        <w:rPr>
          <w:rFonts w:ascii="Arial" w:hAnsi="Arial" w:cs="Arial"/>
          <w:color w:val="000000"/>
          <w:sz w:val="20"/>
          <w:szCs w:val="20"/>
        </w:rPr>
        <w:t>vlj</w:t>
      </w:r>
      <w:r>
        <w:rPr>
          <w:rFonts w:ascii="Arial" w:hAnsi="Arial" w:cs="Arial"/>
          <w:color w:val="000000"/>
          <w:sz w:val="20"/>
          <w:szCs w:val="20"/>
        </w:rPr>
        <w:t>ena vlažnost od 10% do 80% (brez kondenzacije</w:t>
      </w:r>
      <w:r w:rsidR="00C66F9C">
        <w:rPr>
          <w:rFonts w:ascii="Arial" w:hAnsi="Arial" w:cs="Arial"/>
          <w:color w:val="000000"/>
          <w:sz w:val="20"/>
          <w:szCs w:val="20"/>
        </w:rPr>
        <w:t>)</w:t>
      </w:r>
      <w:r>
        <w:rPr>
          <w:rFonts w:ascii="Arial" w:hAnsi="Arial" w:cs="Arial"/>
          <w:color w:val="000000"/>
          <w:sz w:val="20"/>
          <w:szCs w:val="20"/>
        </w:rPr>
        <w:t>.</w:t>
      </w:r>
    </w:p>
    <w:p w14:paraId="734EEDCA" w14:textId="3060C312" w:rsidR="00AB78A0" w:rsidRDefault="00AB78A0" w:rsidP="00AB78A0">
      <w:pPr>
        <w:spacing w:line="240" w:lineRule="auto"/>
        <w:jc w:val="both"/>
        <w:rPr>
          <w:rFonts w:cs="Arial"/>
          <w:color w:val="000000"/>
          <w:szCs w:val="20"/>
        </w:rPr>
      </w:pPr>
    </w:p>
    <w:p w14:paraId="43F70138" w14:textId="77777777" w:rsidR="000B4F41" w:rsidRPr="00A45533" w:rsidRDefault="000B4F41" w:rsidP="00A45533">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člen</w:t>
      </w:r>
    </w:p>
    <w:p w14:paraId="75F69BEE" w14:textId="77777777" w:rsidR="0055288B" w:rsidRPr="00534F18" w:rsidRDefault="0055288B" w:rsidP="00534F18">
      <w:pPr>
        <w:spacing w:line="240" w:lineRule="auto"/>
        <w:rPr>
          <w:rFonts w:cs="Arial"/>
          <w:b/>
          <w:szCs w:val="20"/>
        </w:rPr>
      </w:pPr>
    </w:p>
    <w:p w14:paraId="10C8EA75" w14:textId="77777777" w:rsidR="0055288B" w:rsidRPr="00534F18" w:rsidRDefault="0055288B" w:rsidP="00534F18">
      <w:pPr>
        <w:pStyle w:val="Odstavekseznama"/>
        <w:spacing w:after="0" w:line="240" w:lineRule="auto"/>
        <w:ind w:left="0"/>
        <w:jc w:val="both"/>
        <w:rPr>
          <w:rFonts w:ascii="Arial" w:hAnsi="Arial" w:cs="Arial"/>
          <w:sz w:val="20"/>
          <w:szCs w:val="20"/>
        </w:rPr>
      </w:pPr>
      <w:r w:rsidRPr="00534F18">
        <w:rPr>
          <w:rFonts w:ascii="Arial" w:hAnsi="Arial" w:cs="Arial"/>
          <w:sz w:val="20"/>
          <w:szCs w:val="20"/>
        </w:rPr>
        <w:t>Izvajalec mora izpolnjevati naslednje pogoje:</w:t>
      </w:r>
    </w:p>
    <w:p w14:paraId="06D73AB0" w14:textId="7E7A90CD" w:rsidR="0055288B" w:rsidRPr="00534F18" w:rsidRDefault="0055288B" w:rsidP="00534F18">
      <w:pPr>
        <w:pStyle w:val="Odstavekseznama"/>
        <w:numPr>
          <w:ilvl w:val="0"/>
          <w:numId w:val="36"/>
        </w:numPr>
        <w:spacing w:after="0" w:line="240" w:lineRule="auto"/>
        <w:ind w:left="714" w:hanging="357"/>
        <w:jc w:val="both"/>
        <w:rPr>
          <w:rFonts w:ascii="Arial" w:hAnsi="Arial" w:cs="Arial"/>
          <w:sz w:val="20"/>
          <w:szCs w:val="20"/>
        </w:rPr>
      </w:pPr>
      <w:r w:rsidRPr="00534F18">
        <w:rPr>
          <w:rFonts w:ascii="Arial" w:hAnsi="Arial" w:cs="Arial"/>
          <w:sz w:val="20"/>
          <w:szCs w:val="20"/>
        </w:rPr>
        <w:t>dejavnost opravljanja skladiščnega poslovanja mora biti vpisana v registru</w:t>
      </w:r>
      <w:r w:rsidR="00DF5CFF" w:rsidRPr="00534F18">
        <w:rPr>
          <w:rFonts w:ascii="Arial" w:hAnsi="Arial" w:cs="Arial"/>
          <w:sz w:val="20"/>
          <w:szCs w:val="20"/>
        </w:rPr>
        <w:t>; i</w:t>
      </w:r>
      <w:r w:rsidRPr="00534F18">
        <w:rPr>
          <w:rFonts w:ascii="Arial" w:hAnsi="Arial" w:cs="Arial"/>
          <w:sz w:val="20"/>
          <w:szCs w:val="20"/>
        </w:rPr>
        <w:t>zdana morajo biti vsa potrebna dovoljenja za opravljanje tovrstne dejavnosti,</w:t>
      </w:r>
    </w:p>
    <w:p w14:paraId="09F31D8D" w14:textId="77777777" w:rsidR="008D5806" w:rsidRPr="00534F18" w:rsidRDefault="008D5806" w:rsidP="00534F18">
      <w:pPr>
        <w:pStyle w:val="Odstavekseznama"/>
        <w:numPr>
          <w:ilvl w:val="0"/>
          <w:numId w:val="36"/>
        </w:numPr>
        <w:spacing w:after="0" w:line="240" w:lineRule="auto"/>
        <w:ind w:left="714" w:hanging="357"/>
        <w:jc w:val="both"/>
        <w:rPr>
          <w:rFonts w:ascii="Arial" w:hAnsi="Arial" w:cs="Arial"/>
          <w:sz w:val="20"/>
          <w:szCs w:val="20"/>
        </w:rPr>
      </w:pPr>
      <w:r w:rsidRPr="00534F18">
        <w:rPr>
          <w:rFonts w:ascii="Arial" w:hAnsi="Arial" w:cs="Arial"/>
          <w:sz w:val="20"/>
          <w:szCs w:val="20"/>
        </w:rPr>
        <w:t>opravlja</w:t>
      </w:r>
      <w:r w:rsidR="00BF029E" w:rsidRPr="00534F18">
        <w:rPr>
          <w:rFonts w:ascii="Arial" w:hAnsi="Arial" w:cs="Arial"/>
          <w:sz w:val="20"/>
          <w:szCs w:val="20"/>
        </w:rPr>
        <w:t xml:space="preserve">ti mora delo </w:t>
      </w:r>
      <w:r w:rsidRPr="00534F18">
        <w:rPr>
          <w:rFonts w:ascii="Arial" w:hAnsi="Arial" w:cs="Arial"/>
          <w:sz w:val="20"/>
          <w:szCs w:val="20"/>
        </w:rPr>
        <w:t>s strokovno usposobljenimi delavci,</w:t>
      </w:r>
    </w:p>
    <w:p w14:paraId="4EC152C2" w14:textId="77777777" w:rsidR="0055288B" w:rsidRPr="00534F18" w:rsidRDefault="0055288B" w:rsidP="00534F18">
      <w:pPr>
        <w:pStyle w:val="Odstavekseznama"/>
        <w:numPr>
          <w:ilvl w:val="0"/>
          <w:numId w:val="36"/>
        </w:numPr>
        <w:spacing w:after="0" w:line="240" w:lineRule="auto"/>
        <w:ind w:left="714" w:hanging="357"/>
        <w:jc w:val="both"/>
        <w:rPr>
          <w:rFonts w:ascii="Arial" w:hAnsi="Arial" w:cs="Arial"/>
          <w:sz w:val="20"/>
          <w:szCs w:val="20"/>
        </w:rPr>
      </w:pPr>
      <w:r w:rsidRPr="00534F18">
        <w:rPr>
          <w:rFonts w:ascii="Arial" w:hAnsi="Arial" w:cs="Arial"/>
          <w:sz w:val="20"/>
          <w:szCs w:val="20"/>
        </w:rPr>
        <w:lastRenderedPageBreak/>
        <w:t>obratovalni čas skladišča mora biti javno objavljen.</w:t>
      </w:r>
    </w:p>
    <w:p w14:paraId="7C65B7B8" w14:textId="77777777" w:rsidR="00594048" w:rsidRPr="00534F18" w:rsidRDefault="00594048" w:rsidP="00534F18">
      <w:pPr>
        <w:spacing w:line="240" w:lineRule="auto"/>
        <w:rPr>
          <w:rFonts w:cs="Arial"/>
          <w:b/>
          <w:szCs w:val="20"/>
        </w:rPr>
      </w:pPr>
    </w:p>
    <w:p w14:paraId="7138E161" w14:textId="77777777" w:rsidR="00E61AC9" w:rsidRPr="00A45533" w:rsidRDefault="008E7E5D" w:rsidP="00A45533">
      <w:pPr>
        <w:pStyle w:val="Odstavekseznama"/>
        <w:numPr>
          <w:ilvl w:val="0"/>
          <w:numId w:val="3"/>
        </w:numPr>
        <w:spacing w:after="0" w:line="240" w:lineRule="auto"/>
        <w:jc w:val="center"/>
        <w:rPr>
          <w:rFonts w:ascii="Arial" w:hAnsi="Arial" w:cs="Arial"/>
          <w:b/>
          <w:sz w:val="20"/>
          <w:szCs w:val="20"/>
        </w:rPr>
      </w:pPr>
      <w:r w:rsidRPr="00A45533">
        <w:rPr>
          <w:rFonts w:ascii="Arial" w:hAnsi="Arial" w:cs="Arial"/>
          <w:b/>
          <w:sz w:val="20"/>
          <w:szCs w:val="20"/>
        </w:rPr>
        <w:t>č</w:t>
      </w:r>
      <w:r w:rsidR="00E61AC9" w:rsidRPr="00A45533">
        <w:rPr>
          <w:rFonts w:ascii="Arial" w:hAnsi="Arial" w:cs="Arial"/>
          <w:b/>
          <w:sz w:val="20"/>
          <w:szCs w:val="20"/>
        </w:rPr>
        <w:t>len</w:t>
      </w:r>
    </w:p>
    <w:p w14:paraId="2E2B2A7E" w14:textId="77777777" w:rsidR="008E7E5D" w:rsidRPr="00534F18" w:rsidRDefault="008E7E5D" w:rsidP="00534F18">
      <w:pPr>
        <w:spacing w:line="240" w:lineRule="auto"/>
        <w:rPr>
          <w:rFonts w:cs="Arial"/>
          <w:b/>
          <w:szCs w:val="20"/>
        </w:rPr>
      </w:pPr>
    </w:p>
    <w:p w14:paraId="4909FF1C" w14:textId="77777777" w:rsidR="008E7E5D" w:rsidRPr="00534F18" w:rsidRDefault="008E7E5D" w:rsidP="00534F18">
      <w:pPr>
        <w:pStyle w:val="Odstavekseznama"/>
        <w:spacing w:after="0" w:line="240" w:lineRule="auto"/>
        <w:ind w:left="0"/>
        <w:jc w:val="both"/>
        <w:rPr>
          <w:rFonts w:ascii="Arial" w:hAnsi="Arial" w:cs="Arial"/>
          <w:sz w:val="20"/>
          <w:szCs w:val="20"/>
        </w:rPr>
      </w:pPr>
      <w:r w:rsidRPr="00534F18">
        <w:rPr>
          <w:rFonts w:ascii="Arial" w:hAnsi="Arial" w:cs="Arial"/>
          <w:sz w:val="20"/>
          <w:szCs w:val="20"/>
        </w:rPr>
        <w:t>Izvajalec naročniku dovoli:</w:t>
      </w:r>
    </w:p>
    <w:p w14:paraId="1F8CBF1F" w14:textId="77777777" w:rsidR="008E7E5D" w:rsidRPr="00534F18" w:rsidRDefault="008E7E5D" w:rsidP="00534F18">
      <w:pPr>
        <w:pStyle w:val="Odstavekseznama"/>
        <w:numPr>
          <w:ilvl w:val="0"/>
          <w:numId w:val="36"/>
        </w:numPr>
        <w:spacing w:after="0" w:line="240" w:lineRule="auto"/>
        <w:ind w:left="714" w:hanging="357"/>
        <w:jc w:val="both"/>
        <w:rPr>
          <w:rFonts w:ascii="Arial" w:hAnsi="Arial" w:cs="Arial"/>
          <w:sz w:val="20"/>
          <w:szCs w:val="20"/>
        </w:rPr>
      </w:pPr>
      <w:r w:rsidRPr="00534F18">
        <w:rPr>
          <w:rFonts w:ascii="Arial" w:hAnsi="Arial" w:cs="Arial"/>
          <w:sz w:val="20"/>
          <w:szCs w:val="20"/>
        </w:rPr>
        <w:t>redni in izredni popis blaga,</w:t>
      </w:r>
    </w:p>
    <w:p w14:paraId="758CDBF4" w14:textId="3E63AFB1" w:rsidR="008E7E5D" w:rsidRPr="00780FBF" w:rsidRDefault="008E7E5D" w:rsidP="00534F18">
      <w:pPr>
        <w:pStyle w:val="Odstavekseznama"/>
        <w:numPr>
          <w:ilvl w:val="0"/>
          <w:numId w:val="36"/>
        </w:numPr>
        <w:spacing w:after="0" w:line="240" w:lineRule="auto"/>
        <w:ind w:left="714" w:hanging="357"/>
        <w:jc w:val="both"/>
        <w:rPr>
          <w:rFonts w:ascii="Arial" w:hAnsi="Arial" w:cs="Arial"/>
          <w:sz w:val="20"/>
          <w:szCs w:val="20"/>
        </w:rPr>
      </w:pPr>
      <w:r w:rsidRPr="00534F18">
        <w:rPr>
          <w:rFonts w:ascii="Arial" w:hAnsi="Arial" w:cs="Arial"/>
          <w:bCs/>
          <w:sz w:val="20"/>
          <w:szCs w:val="20"/>
        </w:rPr>
        <w:t>v vseh fazah skladiščenja pregledati blago in pogoje skladiščenja.</w:t>
      </w:r>
    </w:p>
    <w:p w14:paraId="4D368147" w14:textId="77777777" w:rsidR="00594048" w:rsidRPr="00534F18" w:rsidRDefault="00594048" w:rsidP="00594048">
      <w:pPr>
        <w:pStyle w:val="Odstavekseznama"/>
        <w:spacing w:after="0" w:line="240" w:lineRule="auto"/>
        <w:ind w:left="714"/>
        <w:jc w:val="both"/>
        <w:rPr>
          <w:rFonts w:ascii="Arial" w:hAnsi="Arial" w:cs="Arial"/>
          <w:sz w:val="20"/>
          <w:szCs w:val="20"/>
        </w:rPr>
      </w:pPr>
    </w:p>
    <w:p w14:paraId="05375A42" w14:textId="595E2FC2" w:rsidR="008E7E5D" w:rsidRDefault="00C675B6" w:rsidP="00A45533">
      <w:pPr>
        <w:pStyle w:val="Odstavekseznama"/>
        <w:numPr>
          <w:ilvl w:val="0"/>
          <w:numId w:val="3"/>
        </w:numPr>
        <w:spacing w:after="0" w:line="240" w:lineRule="auto"/>
        <w:jc w:val="center"/>
        <w:rPr>
          <w:rFonts w:ascii="Arial" w:hAnsi="Arial" w:cs="Arial"/>
          <w:b/>
          <w:sz w:val="20"/>
          <w:szCs w:val="20"/>
        </w:rPr>
      </w:pPr>
      <w:r>
        <w:rPr>
          <w:rFonts w:ascii="Arial" w:hAnsi="Arial" w:cs="Arial"/>
          <w:b/>
          <w:sz w:val="20"/>
          <w:szCs w:val="20"/>
        </w:rPr>
        <w:t>č</w:t>
      </w:r>
      <w:r w:rsidR="008E7E5D" w:rsidRPr="00A45533">
        <w:rPr>
          <w:rFonts w:ascii="Arial" w:hAnsi="Arial" w:cs="Arial"/>
          <w:b/>
          <w:sz w:val="20"/>
          <w:szCs w:val="20"/>
        </w:rPr>
        <w:t>len</w:t>
      </w:r>
    </w:p>
    <w:p w14:paraId="78C1BC0B" w14:textId="1870D485" w:rsidR="004E2E9A" w:rsidRDefault="004E2E9A" w:rsidP="004E2E9A">
      <w:pPr>
        <w:spacing w:line="240" w:lineRule="auto"/>
        <w:rPr>
          <w:rFonts w:cs="Arial"/>
          <w:b/>
          <w:szCs w:val="20"/>
        </w:rPr>
      </w:pPr>
    </w:p>
    <w:p w14:paraId="3B95A5DE" w14:textId="77090E49" w:rsidR="004E2E9A" w:rsidRDefault="004E2E9A" w:rsidP="004E2E9A">
      <w:pPr>
        <w:spacing w:line="240" w:lineRule="auto"/>
        <w:rPr>
          <w:rFonts w:cs="Arial"/>
          <w:b/>
          <w:szCs w:val="20"/>
        </w:rPr>
      </w:pPr>
      <w:r w:rsidRPr="00534F18">
        <w:rPr>
          <w:rFonts w:cs="Arial"/>
          <w:bCs/>
          <w:szCs w:val="20"/>
        </w:rPr>
        <w:t>Izvajalec mesečno posreduje naročniku podatke glede stanja palet (poročilo vsebuje najmanj oznako palet). Izvajalec mora prostor uporabiti racionalno in po potrebi, po dogovoru z naročnikom.</w:t>
      </w:r>
    </w:p>
    <w:p w14:paraId="5528C740" w14:textId="7C4989A0" w:rsidR="004E2E9A" w:rsidRDefault="004E2E9A" w:rsidP="004E2E9A">
      <w:pPr>
        <w:spacing w:line="240" w:lineRule="auto"/>
        <w:rPr>
          <w:rFonts w:cs="Arial"/>
          <w:b/>
          <w:szCs w:val="20"/>
        </w:rPr>
      </w:pPr>
    </w:p>
    <w:p w14:paraId="2DD68EBE" w14:textId="4C949CA0" w:rsidR="004E2E9A" w:rsidRPr="00A45533" w:rsidRDefault="004E2E9A" w:rsidP="00C675B6">
      <w:pPr>
        <w:pStyle w:val="Odstavekseznama"/>
        <w:numPr>
          <w:ilvl w:val="0"/>
          <w:numId w:val="3"/>
        </w:numPr>
        <w:spacing w:after="0" w:line="240" w:lineRule="auto"/>
        <w:ind w:left="714" w:hanging="357"/>
        <w:jc w:val="center"/>
        <w:rPr>
          <w:rFonts w:ascii="Arial" w:hAnsi="Arial" w:cs="Arial"/>
          <w:b/>
          <w:sz w:val="20"/>
          <w:szCs w:val="20"/>
        </w:rPr>
      </w:pPr>
      <w:r>
        <w:rPr>
          <w:rFonts w:ascii="Arial" w:hAnsi="Arial" w:cs="Arial"/>
          <w:b/>
          <w:sz w:val="20"/>
          <w:szCs w:val="20"/>
        </w:rPr>
        <w:t>člen</w:t>
      </w:r>
    </w:p>
    <w:p w14:paraId="378E457B" w14:textId="77777777" w:rsidR="00483F52" w:rsidRPr="00534F18" w:rsidRDefault="00483F52" w:rsidP="00534F18">
      <w:pPr>
        <w:spacing w:line="240" w:lineRule="auto"/>
        <w:rPr>
          <w:rFonts w:cs="Arial"/>
          <w:bCs/>
          <w:szCs w:val="20"/>
        </w:rPr>
      </w:pPr>
    </w:p>
    <w:p w14:paraId="2DB34B5B" w14:textId="25759DD3" w:rsidR="00FB427D" w:rsidRPr="00534F18" w:rsidRDefault="00483F52" w:rsidP="00534F18">
      <w:pPr>
        <w:spacing w:line="240" w:lineRule="auto"/>
        <w:jc w:val="both"/>
        <w:rPr>
          <w:rFonts w:cs="Arial"/>
          <w:bCs/>
          <w:szCs w:val="20"/>
        </w:rPr>
      </w:pPr>
      <w:r w:rsidRPr="00534F18">
        <w:rPr>
          <w:rFonts w:cs="Arial"/>
          <w:bCs/>
          <w:szCs w:val="20"/>
        </w:rPr>
        <w:t>Blago, ki bo predmet skladiščenja, je last naročnika</w:t>
      </w:r>
      <w:r w:rsidR="00BB11A6">
        <w:rPr>
          <w:rFonts w:cs="Arial"/>
          <w:bCs/>
          <w:szCs w:val="20"/>
        </w:rPr>
        <w:t>.</w:t>
      </w:r>
    </w:p>
    <w:p w14:paraId="292B78E5" w14:textId="77777777" w:rsidR="00835124" w:rsidRPr="00534F18" w:rsidRDefault="00835124" w:rsidP="00534F18">
      <w:pPr>
        <w:spacing w:line="240" w:lineRule="auto"/>
        <w:jc w:val="both"/>
        <w:rPr>
          <w:rFonts w:cs="Arial"/>
          <w:bCs/>
          <w:szCs w:val="20"/>
        </w:rPr>
      </w:pPr>
    </w:p>
    <w:p w14:paraId="15083300" w14:textId="77777777" w:rsidR="00FB427D" w:rsidRPr="0003061E" w:rsidRDefault="00FB427D" w:rsidP="00D64565">
      <w:pPr>
        <w:pStyle w:val="Odstavekseznama"/>
        <w:numPr>
          <w:ilvl w:val="0"/>
          <w:numId w:val="3"/>
        </w:numPr>
        <w:spacing w:after="0" w:line="240" w:lineRule="auto"/>
        <w:jc w:val="center"/>
        <w:rPr>
          <w:rFonts w:cs="Arial"/>
          <w:b/>
          <w:szCs w:val="20"/>
        </w:rPr>
      </w:pPr>
      <w:r w:rsidRPr="0003061E">
        <w:rPr>
          <w:rFonts w:cs="Arial"/>
          <w:b/>
          <w:szCs w:val="20"/>
        </w:rPr>
        <w:t>člen</w:t>
      </w:r>
    </w:p>
    <w:p w14:paraId="76994317" w14:textId="77777777" w:rsidR="00D10FF1" w:rsidRPr="00534F18" w:rsidRDefault="00D10FF1" w:rsidP="00534F18">
      <w:pPr>
        <w:spacing w:line="240" w:lineRule="auto"/>
        <w:rPr>
          <w:rFonts w:cs="Arial"/>
          <w:b/>
          <w:szCs w:val="20"/>
        </w:rPr>
      </w:pPr>
    </w:p>
    <w:p w14:paraId="70AFBD1E" w14:textId="5AD6FADC" w:rsidR="00A66C23" w:rsidRDefault="007A636C" w:rsidP="00534F18">
      <w:pPr>
        <w:spacing w:line="240" w:lineRule="auto"/>
        <w:jc w:val="both"/>
        <w:rPr>
          <w:rFonts w:cs="Arial"/>
          <w:bCs/>
          <w:szCs w:val="20"/>
        </w:rPr>
      </w:pPr>
      <w:r w:rsidRPr="00534F18">
        <w:rPr>
          <w:rFonts w:cs="Arial"/>
          <w:bCs/>
          <w:szCs w:val="20"/>
        </w:rPr>
        <w:t>Naročnik uredi izvajalcu možnost oddaljenega dostopa do storitev</w:t>
      </w:r>
      <w:r w:rsidR="00905556" w:rsidRPr="00534F18">
        <w:rPr>
          <w:rFonts w:cs="Arial"/>
          <w:bCs/>
          <w:szCs w:val="20"/>
        </w:rPr>
        <w:t>, ki se opravljajo v aplikaciji</w:t>
      </w:r>
      <w:r w:rsidR="006D287C" w:rsidRPr="00534F18">
        <w:rPr>
          <w:rFonts w:cs="Arial"/>
          <w:bCs/>
          <w:szCs w:val="20"/>
        </w:rPr>
        <w:t xml:space="preserve"> naročnika »Maximo«</w:t>
      </w:r>
      <w:r w:rsidR="006919EE">
        <w:rPr>
          <w:rFonts w:cs="Arial"/>
          <w:bCs/>
          <w:szCs w:val="20"/>
        </w:rPr>
        <w:t>,</w:t>
      </w:r>
      <w:r w:rsidRPr="00534F18">
        <w:rPr>
          <w:rFonts w:cs="Arial"/>
          <w:bCs/>
          <w:szCs w:val="20"/>
        </w:rPr>
        <w:t xml:space="preserve"> pri čemer izvajalec izpolni ustrezno vlogo </w:t>
      </w:r>
      <w:r w:rsidR="007217D6">
        <w:rPr>
          <w:rFonts w:cs="Arial"/>
          <w:bCs/>
          <w:szCs w:val="20"/>
        </w:rPr>
        <w:t>(Priloga</w:t>
      </w:r>
      <w:r w:rsidR="00C0474F">
        <w:rPr>
          <w:rFonts w:cs="Arial"/>
          <w:bCs/>
          <w:szCs w:val="20"/>
        </w:rPr>
        <w:t>4</w:t>
      </w:r>
      <w:r w:rsidR="007217D6">
        <w:rPr>
          <w:rFonts w:cs="Arial"/>
          <w:bCs/>
          <w:szCs w:val="20"/>
        </w:rPr>
        <w:t xml:space="preserve">) </w:t>
      </w:r>
      <w:r w:rsidR="00FE0772" w:rsidRPr="00534F18">
        <w:rPr>
          <w:rFonts w:cs="Arial"/>
          <w:bCs/>
          <w:szCs w:val="20"/>
        </w:rPr>
        <w:t xml:space="preserve">in </w:t>
      </w:r>
      <w:r w:rsidRPr="00534F18">
        <w:rPr>
          <w:rFonts w:cs="Arial"/>
          <w:bCs/>
          <w:szCs w:val="20"/>
        </w:rPr>
        <w:t xml:space="preserve">z naročnikom sklene pogodbo </w:t>
      </w:r>
      <w:r w:rsidR="00FE0772" w:rsidRPr="00534F18">
        <w:rPr>
          <w:rFonts w:cs="Arial"/>
          <w:bCs/>
          <w:szCs w:val="20"/>
        </w:rPr>
        <w:t xml:space="preserve">– </w:t>
      </w:r>
      <w:r w:rsidRPr="00534F18">
        <w:rPr>
          <w:rFonts w:cs="Arial"/>
          <w:bCs/>
          <w:szCs w:val="20"/>
        </w:rPr>
        <w:t>Oddaljen dostop</w:t>
      </w:r>
      <w:r w:rsidR="000B06CA">
        <w:rPr>
          <w:rFonts w:cs="Arial"/>
          <w:bCs/>
          <w:szCs w:val="20"/>
        </w:rPr>
        <w:t xml:space="preserve"> (Priloga</w:t>
      </w:r>
      <w:r w:rsidR="00C0474F">
        <w:rPr>
          <w:rFonts w:cs="Arial"/>
          <w:bCs/>
          <w:szCs w:val="20"/>
        </w:rPr>
        <w:t>5</w:t>
      </w:r>
      <w:r w:rsidR="000B06CA">
        <w:rPr>
          <w:rFonts w:cs="Arial"/>
          <w:bCs/>
          <w:szCs w:val="20"/>
        </w:rPr>
        <w:t xml:space="preserve">), ki </w:t>
      </w:r>
      <w:r w:rsidR="007217D6">
        <w:rPr>
          <w:rFonts w:cs="Arial"/>
          <w:bCs/>
          <w:szCs w:val="20"/>
        </w:rPr>
        <w:t>sta</w:t>
      </w:r>
      <w:r w:rsidR="000B06CA">
        <w:rPr>
          <w:rFonts w:cs="Arial"/>
          <w:bCs/>
          <w:szCs w:val="20"/>
        </w:rPr>
        <w:t xml:space="preserve"> prilog</w:t>
      </w:r>
      <w:r w:rsidR="007217D6">
        <w:rPr>
          <w:rFonts w:cs="Arial"/>
          <w:bCs/>
          <w:szCs w:val="20"/>
        </w:rPr>
        <w:t>i</w:t>
      </w:r>
      <w:r w:rsidR="000B06CA">
        <w:rPr>
          <w:rFonts w:cs="Arial"/>
          <w:bCs/>
          <w:szCs w:val="20"/>
        </w:rPr>
        <w:t xml:space="preserve"> tega sporazuma in </w:t>
      </w:r>
      <w:r w:rsidR="00B66DAD">
        <w:rPr>
          <w:rFonts w:cs="Arial"/>
          <w:bCs/>
          <w:szCs w:val="20"/>
        </w:rPr>
        <w:t>njegov</w:t>
      </w:r>
      <w:r w:rsidR="000B06CA">
        <w:rPr>
          <w:rFonts w:cs="Arial"/>
          <w:bCs/>
          <w:szCs w:val="20"/>
        </w:rPr>
        <w:t xml:space="preserve"> sestavni del</w:t>
      </w:r>
      <w:r w:rsidR="00A66C23" w:rsidRPr="00534F18">
        <w:rPr>
          <w:rFonts w:cs="Arial"/>
          <w:bCs/>
          <w:szCs w:val="20"/>
        </w:rPr>
        <w:t>.</w:t>
      </w:r>
    </w:p>
    <w:p w14:paraId="3A9CB962" w14:textId="77777777" w:rsidR="004C46B7" w:rsidRPr="00534F18" w:rsidRDefault="004C46B7" w:rsidP="00534F18">
      <w:pPr>
        <w:spacing w:line="240" w:lineRule="auto"/>
        <w:jc w:val="both"/>
        <w:rPr>
          <w:rFonts w:cs="Arial"/>
          <w:bCs/>
          <w:szCs w:val="20"/>
        </w:rPr>
      </w:pPr>
    </w:p>
    <w:p w14:paraId="60977848" w14:textId="18E5F40C" w:rsidR="00C93B3E" w:rsidRPr="00534F18" w:rsidRDefault="00C93B3E" w:rsidP="00534F18">
      <w:pPr>
        <w:spacing w:line="240" w:lineRule="auto"/>
        <w:jc w:val="both"/>
        <w:rPr>
          <w:rFonts w:cs="Arial"/>
          <w:bCs/>
          <w:szCs w:val="20"/>
        </w:rPr>
      </w:pPr>
      <w:r w:rsidRPr="00534F18">
        <w:rPr>
          <w:rFonts w:cs="Arial"/>
          <w:bCs/>
          <w:szCs w:val="20"/>
        </w:rPr>
        <w:t>Stroški vzpostavitve in uporabe storitve oddaljenega dostopa do storitev v omrežju HKOM, se bodo izvajalcu obračunali v skladu z vsakokrat veljavnim cenikom</w:t>
      </w:r>
      <w:r w:rsidR="00A00F80" w:rsidRPr="00534F18">
        <w:rPr>
          <w:rFonts w:cs="Arial"/>
          <w:bCs/>
          <w:szCs w:val="20"/>
        </w:rPr>
        <w:t xml:space="preserve"> (Priloga</w:t>
      </w:r>
      <w:r w:rsidR="004E2DD1">
        <w:rPr>
          <w:rFonts w:cs="Arial"/>
          <w:bCs/>
          <w:szCs w:val="20"/>
        </w:rPr>
        <w:t xml:space="preserve"> </w:t>
      </w:r>
      <w:r w:rsidR="00C0474F">
        <w:rPr>
          <w:rFonts w:cs="Arial"/>
          <w:bCs/>
          <w:szCs w:val="20"/>
        </w:rPr>
        <w:t>3</w:t>
      </w:r>
      <w:r w:rsidR="00A00F80" w:rsidRPr="00534F18">
        <w:rPr>
          <w:rFonts w:cs="Arial"/>
          <w:bCs/>
          <w:szCs w:val="20"/>
        </w:rPr>
        <w:t>), ki je</w:t>
      </w:r>
      <w:r w:rsidR="00B66DAD">
        <w:rPr>
          <w:rFonts w:cs="Arial"/>
          <w:bCs/>
          <w:szCs w:val="20"/>
        </w:rPr>
        <w:t xml:space="preserve"> priloga tega sporazuma in njegov </w:t>
      </w:r>
      <w:r w:rsidR="00A00F80" w:rsidRPr="00534F18">
        <w:rPr>
          <w:rFonts w:cs="Arial"/>
          <w:bCs/>
          <w:szCs w:val="20"/>
        </w:rPr>
        <w:t>sestavni del</w:t>
      </w:r>
      <w:r w:rsidRPr="00534F18">
        <w:rPr>
          <w:rFonts w:cs="Arial"/>
          <w:bCs/>
          <w:szCs w:val="20"/>
        </w:rPr>
        <w:t xml:space="preserve">. </w:t>
      </w:r>
    </w:p>
    <w:p w14:paraId="0BA622DB" w14:textId="77777777" w:rsidR="008E7E5D" w:rsidRPr="00534F18" w:rsidRDefault="008E7E5D" w:rsidP="00534F18">
      <w:pPr>
        <w:spacing w:line="240" w:lineRule="auto"/>
        <w:rPr>
          <w:rFonts w:cs="Arial"/>
          <w:b/>
          <w:szCs w:val="20"/>
        </w:rPr>
      </w:pPr>
    </w:p>
    <w:p w14:paraId="7F93EA32" w14:textId="77777777" w:rsidR="00DE754D" w:rsidRPr="00534F18" w:rsidRDefault="00DE754D" w:rsidP="00534F18">
      <w:pPr>
        <w:spacing w:line="240" w:lineRule="auto"/>
        <w:rPr>
          <w:rFonts w:cs="Arial"/>
          <w:b/>
          <w:szCs w:val="20"/>
        </w:rPr>
      </w:pPr>
    </w:p>
    <w:p w14:paraId="688C7AAB" w14:textId="77777777" w:rsidR="008E7E5D" w:rsidRPr="00534F18" w:rsidRDefault="008E7E5D" w:rsidP="00534F18">
      <w:pPr>
        <w:spacing w:line="240" w:lineRule="auto"/>
        <w:rPr>
          <w:rFonts w:cs="Arial"/>
          <w:b/>
          <w:szCs w:val="20"/>
        </w:rPr>
      </w:pPr>
      <w:r w:rsidRPr="00534F18">
        <w:rPr>
          <w:rFonts w:cs="Arial"/>
          <w:b/>
          <w:szCs w:val="20"/>
        </w:rPr>
        <w:t>V</w:t>
      </w:r>
      <w:r w:rsidR="006F3671" w:rsidRPr="00534F18">
        <w:rPr>
          <w:rFonts w:cs="Arial"/>
          <w:b/>
          <w:szCs w:val="20"/>
        </w:rPr>
        <w:t>I</w:t>
      </w:r>
      <w:r w:rsidRPr="00534F18">
        <w:rPr>
          <w:rFonts w:cs="Arial"/>
          <w:b/>
          <w:szCs w:val="20"/>
        </w:rPr>
        <w:t>. ZAVAROVANJE</w:t>
      </w:r>
    </w:p>
    <w:p w14:paraId="704AF1B9" w14:textId="77777777" w:rsidR="008E7E5D" w:rsidRPr="00534F18" w:rsidRDefault="008E7E5D" w:rsidP="00534F18">
      <w:pPr>
        <w:spacing w:line="240" w:lineRule="auto"/>
        <w:rPr>
          <w:rFonts w:cs="Arial"/>
          <w:b/>
          <w:szCs w:val="20"/>
        </w:rPr>
      </w:pPr>
    </w:p>
    <w:p w14:paraId="06282CDD" w14:textId="77777777" w:rsidR="008E7E5D" w:rsidRPr="00A45533" w:rsidRDefault="008E7E5D" w:rsidP="00D64565">
      <w:pPr>
        <w:pStyle w:val="Odstavekseznama"/>
        <w:numPr>
          <w:ilvl w:val="0"/>
          <w:numId w:val="3"/>
        </w:numPr>
        <w:spacing w:after="0" w:line="240" w:lineRule="auto"/>
        <w:jc w:val="center"/>
        <w:rPr>
          <w:rFonts w:cs="Arial"/>
          <w:b/>
          <w:szCs w:val="20"/>
        </w:rPr>
      </w:pPr>
      <w:r w:rsidRPr="00A45533">
        <w:rPr>
          <w:rFonts w:cs="Arial"/>
          <w:b/>
          <w:szCs w:val="20"/>
        </w:rPr>
        <w:t>člen</w:t>
      </w:r>
    </w:p>
    <w:p w14:paraId="7F991F7B" w14:textId="3C800F12" w:rsidR="007872DB" w:rsidRDefault="007872DB" w:rsidP="00534F18">
      <w:pPr>
        <w:spacing w:line="240" w:lineRule="auto"/>
        <w:jc w:val="both"/>
        <w:rPr>
          <w:rFonts w:cs="Arial"/>
          <w:szCs w:val="20"/>
        </w:rPr>
      </w:pPr>
    </w:p>
    <w:p w14:paraId="17CF0BBE" w14:textId="59A46448" w:rsidR="00B7510D" w:rsidRDefault="006F33AC" w:rsidP="00534F18">
      <w:pPr>
        <w:spacing w:line="240" w:lineRule="auto"/>
        <w:jc w:val="both"/>
        <w:rPr>
          <w:rFonts w:cs="Arial"/>
          <w:szCs w:val="20"/>
        </w:rPr>
      </w:pPr>
      <w:r w:rsidRPr="006F33AC">
        <w:rPr>
          <w:rFonts w:cs="Arial"/>
          <w:szCs w:val="20"/>
        </w:rPr>
        <w:t xml:space="preserve">Izvajalec je dolžan naročniku izročiti zavarovalno polico, vinkulirano v korist naročnika, glede zavarovanja svoje odgovornosti za morebitno nastalo škodo iz </w:t>
      </w:r>
      <w:r w:rsidRPr="003205C3">
        <w:rPr>
          <w:rFonts w:cs="Arial"/>
          <w:szCs w:val="20"/>
        </w:rPr>
        <w:t xml:space="preserve">15. </w:t>
      </w:r>
      <w:r>
        <w:rPr>
          <w:rFonts w:cs="Arial"/>
          <w:szCs w:val="20"/>
        </w:rPr>
        <w:t>člena tega sporazuma.</w:t>
      </w:r>
      <w:r w:rsidRPr="006F33AC">
        <w:rPr>
          <w:rFonts w:cs="Arial"/>
          <w:szCs w:val="20"/>
        </w:rPr>
        <w:t xml:space="preserve"> </w:t>
      </w:r>
    </w:p>
    <w:p w14:paraId="04F4C040" w14:textId="77777777" w:rsidR="00B7510D" w:rsidRDefault="00B7510D" w:rsidP="00534F18">
      <w:pPr>
        <w:spacing w:line="240" w:lineRule="auto"/>
        <w:jc w:val="both"/>
        <w:rPr>
          <w:rFonts w:cs="Arial"/>
          <w:szCs w:val="20"/>
        </w:rPr>
      </w:pPr>
    </w:p>
    <w:p w14:paraId="53BCD558" w14:textId="67A778E5" w:rsidR="00BE685C" w:rsidRPr="006919EE" w:rsidRDefault="00BE685C" w:rsidP="00534F18">
      <w:pPr>
        <w:spacing w:line="240" w:lineRule="auto"/>
        <w:jc w:val="both"/>
        <w:rPr>
          <w:rFonts w:cs="Arial"/>
          <w:spacing w:val="1"/>
          <w:szCs w:val="20"/>
        </w:rPr>
      </w:pPr>
      <w:r>
        <w:rPr>
          <w:rFonts w:cs="Arial"/>
          <w:szCs w:val="20"/>
        </w:rPr>
        <w:t>Izvajalec ni dolžan zavarovati naročnikovega blaga, razen za primer</w:t>
      </w:r>
      <w:r w:rsidR="00073015">
        <w:rPr>
          <w:rFonts w:cs="Arial"/>
          <w:szCs w:val="20"/>
        </w:rPr>
        <w:t>e, ki so</w:t>
      </w:r>
      <w:r>
        <w:rPr>
          <w:rFonts w:cs="Arial"/>
          <w:szCs w:val="20"/>
        </w:rPr>
        <w:t xml:space="preserve"> </w:t>
      </w:r>
      <w:r w:rsidR="00073015">
        <w:rPr>
          <w:rFonts w:cs="Arial"/>
          <w:szCs w:val="20"/>
        </w:rPr>
        <w:t>d</w:t>
      </w:r>
      <w:r w:rsidR="00CD65E1">
        <w:rPr>
          <w:rFonts w:cs="Arial"/>
          <w:szCs w:val="20"/>
        </w:rPr>
        <w:t>o</w:t>
      </w:r>
      <w:r w:rsidR="00073015">
        <w:rPr>
          <w:rFonts w:cs="Arial"/>
          <w:szCs w:val="20"/>
        </w:rPr>
        <w:t>ločeni</w:t>
      </w:r>
      <w:r w:rsidR="00CD65E1">
        <w:rPr>
          <w:rFonts w:cs="Arial"/>
          <w:szCs w:val="20"/>
        </w:rPr>
        <w:t xml:space="preserve"> v</w:t>
      </w:r>
      <w:r w:rsidR="004F548E">
        <w:rPr>
          <w:rFonts w:cs="Arial"/>
          <w:szCs w:val="20"/>
        </w:rPr>
        <w:t xml:space="preserve"> te</w:t>
      </w:r>
      <w:r w:rsidR="00CD65E1">
        <w:rPr>
          <w:rFonts w:cs="Arial"/>
          <w:szCs w:val="20"/>
        </w:rPr>
        <w:t>m</w:t>
      </w:r>
      <w:r w:rsidR="004F548E">
        <w:rPr>
          <w:rFonts w:cs="Arial"/>
          <w:szCs w:val="20"/>
        </w:rPr>
        <w:t xml:space="preserve"> </w:t>
      </w:r>
      <w:r w:rsidR="00D42662">
        <w:rPr>
          <w:rFonts w:cs="Arial"/>
          <w:szCs w:val="20"/>
        </w:rPr>
        <w:t>sporazumu</w:t>
      </w:r>
      <w:r>
        <w:rPr>
          <w:rFonts w:cs="Arial"/>
          <w:szCs w:val="20"/>
        </w:rPr>
        <w:t>.</w:t>
      </w:r>
    </w:p>
    <w:p w14:paraId="5869A24A" w14:textId="77777777" w:rsidR="00474A31" w:rsidRPr="00534F18" w:rsidRDefault="00474A31" w:rsidP="00534F18">
      <w:pPr>
        <w:spacing w:line="240" w:lineRule="auto"/>
        <w:ind w:left="720"/>
        <w:rPr>
          <w:rFonts w:cs="Arial"/>
          <w:b/>
          <w:szCs w:val="20"/>
        </w:rPr>
      </w:pPr>
    </w:p>
    <w:p w14:paraId="6783C8FF" w14:textId="77777777" w:rsidR="00813DAE" w:rsidRPr="00534F18" w:rsidRDefault="00813DAE" w:rsidP="00534F18">
      <w:pPr>
        <w:spacing w:line="240" w:lineRule="auto"/>
        <w:rPr>
          <w:rFonts w:cs="Arial"/>
          <w:szCs w:val="20"/>
        </w:rPr>
      </w:pPr>
    </w:p>
    <w:p w14:paraId="45C2CFDA" w14:textId="285A8542" w:rsidR="000075B8" w:rsidRPr="00534F18" w:rsidRDefault="006F3671" w:rsidP="00534F18">
      <w:pPr>
        <w:pStyle w:val="DefaultText"/>
        <w:rPr>
          <w:rFonts w:cs="Arial"/>
          <w:b/>
          <w:sz w:val="20"/>
        </w:rPr>
      </w:pPr>
      <w:r w:rsidRPr="00534F18">
        <w:rPr>
          <w:rFonts w:cs="Arial"/>
          <w:b/>
          <w:sz w:val="20"/>
        </w:rPr>
        <w:t>VII.</w:t>
      </w:r>
      <w:r w:rsidR="000075B8" w:rsidRPr="00534F18">
        <w:rPr>
          <w:rFonts w:cs="Arial"/>
          <w:b/>
          <w:sz w:val="20"/>
        </w:rPr>
        <w:t>VAR</w:t>
      </w:r>
      <w:r w:rsidR="004C7F4D" w:rsidRPr="00534F18">
        <w:rPr>
          <w:rFonts w:cs="Arial"/>
          <w:b/>
          <w:sz w:val="20"/>
        </w:rPr>
        <w:t>STVO OSEBNIH PODATKOV</w:t>
      </w:r>
    </w:p>
    <w:p w14:paraId="5DACC9A4" w14:textId="77777777" w:rsidR="000075B8" w:rsidRPr="00534F18" w:rsidRDefault="000075B8" w:rsidP="00534F18">
      <w:pPr>
        <w:autoSpaceDE w:val="0"/>
        <w:autoSpaceDN w:val="0"/>
        <w:adjustRightInd w:val="0"/>
        <w:spacing w:line="240" w:lineRule="auto"/>
        <w:jc w:val="both"/>
        <w:rPr>
          <w:rFonts w:cs="Arial"/>
          <w:color w:val="000000"/>
          <w:szCs w:val="20"/>
        </w:rPr>
      </w:pPr>
    </w:p>
    <w:p w14:paraId="7548E635" w14:textId="77777777" w:rsidR="00C97431" w:rsidRPr="00747B08" w:rsidRDefault="00C97431" w:rsidP="00D64565">
      <w:pPr>
        <w:pStyle w:val="Odstavekseznama"/>
        <w:numPr>
          <w:ilvl w:val="0"/>
          <w:numId w:val="3"/>
        </w:numPr>
        <w:spacing w:after="0" w:line="240" w:lineRule="auto"/>
        <w:jc w:val="center"/>
        <w:rPr>
          <w:rFonts w:cs="Arial"/>
          <w:b/>
          <w:szCs w:val="20"/>
        </w:rPr>
      </w:pPr>
      <w:r w:rsidRPr="00747B08">
        <w:rPr>
          <w:rFonts w:cs="Arial"/>
          <w:b/>
          <w:szCs w:val="20"/>
        </w:rPr>
        <w:t>člen</w:t>
      </w:r>
    </w:p>
    <w:p w14:paraId="71B41778" w14:textId="77777777" w:rsidR="00534F18" w:rsidRPr="00534F18" w:rsidRDefault="00534F18" w:rsidP="00534F18">
      <w:pPr>
        <w:spacing w:line="240" w:lineRule="auto"/>
        <w:jc w:val="both"/>
        <w:rPr>
          <w:rFonts w:cs="Arial"/>
          <w:szCs w:val="20"/>
        </w:rPr>
      </w:pPr>
    </w:p>
    <w:p w14:paraId="0BA7E0C3" w14:textId="7006925E" w:rsidR="00986BD3" w:rsidRPr="00E77F75" w:rsidRDefault="00C97431" w:rsidP="00534F18">
      <w:pPr>
        <w:spacing w:line="240" w:lineRule="auto"/>
        <w:jc w:val="both"/>
        <w:rPr>
          <w:rFonts w:cs="Arial"/>
          <w:szCs w:val="20"/>
        </w:rPr>
      </w:pPr>
      <w:r w:rsidRPr="00E77F75">
        <w:rPr>
          <w:rFonts w:cs="Arial"/>
          <w:szCs w:val="20"/>
        </w:rPr>
        <w:t xml:space="preserve">Skladno s predpisi, ki urejajo </w:t>
      </w:r>
      <w:r w:rsidR="00864445" w:rsidRPr="00E77F75">
        <w:rPr>
          <w:rFonts w:cs="Arial"/>
          <w:szCs w:val="20"/>
        </w:rPr>
        <w:t>varstvo</w:t>
      </w:r>
      <w:r w:rsidRPr="00E77F75">
        <w:rPr>
          <w:rFonts w:cs="Arial"/>
          <w:szCs w:val="20"/>
        </w:rPr>
        <w:t xml:space="preserve"> osebnih podatkov </w:t>
      </w:r>
      <w:r w:rsidR="00D77269">
        <w:rPr>
          <w:rFonts w:cs="Arial"/>
          <w:szCs w:val="20"/>
        </w:rPr>
        <w:t xml:space="preserve">stranki sporazuma </w:t>
      </w:r>
      <w:r w:rsidRPr="00E77F75">
        <w:rPr>
          <w:rFonts w:cs="Arial"/>
          <w:szCs w:val="20"/>
        </w:rPr>
        <w:t xml:space="preserve">soglašata, da morebitnih osebnih podatkov ne </w:t>
      </w:r>
      <w:r w:rsidR="00864445" w:rsidRPr="00E77F75">
        <w:rPr>
          <w:rFonts w:cs="Arial"/>
          <w:szCs w:val="20"/>
        </w:rPr>
        <w:t>bosta</w:t>
      </w:r>
      <w:r w:rsidRPr="00E77F75">
        <w:rPr>
          <w:rFonts w:cs="Arial"/>
          <w:szCs w:val="20"/>
        </w:rPr>
        <w:t xml:space="preserve"> uporabljali v nasprotju z določili teh predpisov. </w:t>
      </w:r>
      <w:r w:rsidR="00854663">
        <w:rPr>
          <w:rFonts w:cs="Arial"/>
          <w:szCs w:val="20"/>
        </w:rPr>
        <w:t>S</w:t>
      </w:r>
      <w:r w:rsidRPr="00E77F75">
        <w:rPr>
          <w:rFonts w:cs="Arial"/>
          <w:szCs w:val="20"/>
        </w:rPr>
        <w:t xml:space="preserve">tranki </w:t>
      </w:r>
      <w:r w:rsidR="00854663">
        <w:rPr>
          <w:rFonts w:cs="Arial"/>
          <w:szCs w:val="20"/>
        </w:rPr>
        <w:t xml:space="preserve">sporazuma </w:t>
      </w:r>
      <w:r w:rsidRPr="00E77F75">
        <w:rPr>
          <w:rFonts w:cs="Arial"/>
          <w:szCs w:val="20"/>
        </w:rPr>
        <w:t xml:space="preserve">bosta tudi zagotavljali pogoje in ukrepe za zagotovitev varstva osebnih podatkov in preprečevali morebitne zlorabe, v smislu določil navedenih predpisov. </w:t>
      </w:r>
    </w:p>
    <w:p w14:paraId="5BC5ED84" w14:textId="5335C847" w:rsidR="00C97431" w:rsidRPr="00E77F75" w:rsidRDefault="00C97431" w:rsidP="00534F18">
      <w:pPr>
        <w:spacing w:line="240" w:lineRule="auto"/>
        <w:jc w:val="both"/>
        <w:rPr>
          <w:rFonts w:cs="Arial"/>
          <w:szCs w:val="20"/>
        </w:rPr>
      </w:pPr>
    </w:p>
    <w:p w14:paraId="51513823" w14:textId="1389BA64" w:rsidR="00C97431" w:rsidRPr="00E77F75" w:rsidRDefault="00854663" w:rsidP="00534F18">
      <w:pPr>
        <w:spacing w:line="240" w:lineRule="auto"/>
        <w:jc w:val="both"/>
        <w:rPr>
          <w:rFonts w:cs="Arial"/>
          <w:szCs w:val="20"/>
        </w:rPr>
      </w:pPr>
      <w:r>
        <w:rPr>
          <w:rFonts w:cs="Arial"/>
          <w:szCs w:val="20"/>
        </w:rPr>
        <w:t xml:space="preserve">Stranki sporazuma </w:t>
      </w:r>
      <w:r w:rsidR="00C97431" w:rsidRPr="00E77F75">
        <w:rPr>
          <w:rFonts w:cs="Arial"/>
          <w:szCs w:val="20"/>
        </w:rPr>
        <w:t>se zavezuje</w:t>
      </w:r>
      <w:r w:rsidR="00B721A0" w:rsidRPr="00E77F75">
        <w:rPr>
          <w:rFonts w:cs="Arial"/>
          <w:szCs w:val="20"/>
        </w:rPr>
        <w:t>ta</w:t>
      </w:r>
      <w:r w:rsidR="00C97431" w:rsidRPr="00E77F75">
        <w:rPr>
          <w:rFonts w:cs="Arial"/>
          <w:szCs w:val="20"/>
        </w:rPr>
        <w:t>, da bo</w:t>
      </w:r>
      <w:r w:rsidR="00B721A0" w:rsidRPr="00E77F75">
        <w:rPr>
          <w:rFonts w:cs="Arial"/>
          <w:szCs w:val="20"/>
        </w:rPr>
        <w:t>sta</w:t>
      </w:r>
      <w:r w:rsidR="00C97431" w:rsidRPr="00E77F75">
        <w:rPr>
          <w:rFonts w:cs="Arial"/>
          <w:szCs w:val="20"/>
        </w:rPr>
        <w:t xml:space="preserve"> ves čas strogo varovale kot poslovno skrivnost vse </w:t>
      </w:r>
      <w:r w:rsidR="00864445" w:rsidRPr="00E77F75">
        <w:rPr>
          <w:rFonts w:cs="Arial"/>
          <w:szCs w:val="20"/>
        </w:rPr>
        <w:t>podatke</w:t>
      </w:r>
      <w:r w:rsidR="00C97431" w:rsidRPr="00E77F75">
        <w:rPr>
          <w:rFonts w:cs="Arial"/>
          <w:szCs w:val="20"/>
        </w:rPr>
        <w:t xml:space="preserve"> in informacije v zvezi z delom in poslovanjem pogodbenih strank, ki jih bodo na kakršenkoli način </w:t>
      </w:r>
      <w:r w:rsidR="00864445" w:rsidRPr="00E77F75">
        <w:rPr>
          <w:rFonts w:cs="Arial"/>
          <w:szCs w:val="20"/>
        </w:rPr>
        <w:t>pridobile</w:t>
      </w:r>
      <w:r w:rsidR="00C97431" w:rsidRPr="00E77F75">
        <w:rPr>
          <w:rFonts w:cs="Arial"/>
          <w:szCs w:val="20"/>
        </w:rPr>
        <w:t xml:space="preserve"> pri delu </w:t>
      </w:r>
      <w:r w:rsidR="00864445" w:rsidRPr="00E77F75">
        <w:rPr>
          <w:rFonts w:cs="Arial"/>
          <w:szCs w:val="20"/>
        </w:rPr>
        <w:t>oziroma</w:t>
      </w:r>
      <w:r w:rsidR="00C97431" w:rsidRPr="00E77F75">
        <w:rPr>
          <w:rFonts w:cs="Arial"/>
          <w:szCs w:val="20"/>
        </w:rPr>
        <w:t xml:space="preserve"> v zvezi z delom po tej pogodbi. </w:t>
      </w:r>
      <w:r>
        <w:rPr>
          <w:rFonts w:cs="Arial"/>
          <w:szCs w:val="20"/>
        </w:rPr>
        <w:t>S</w:t>
      </w:r>
      <w:r w:rsidR="00C97431" w:rsidRPr="00E77F75">
        <w:rPr>
          <w:rFonts w:cs="Arial"/>
          <w:szCs w:val="20"/>
        </w:rPr>
        <w:t>trank</w:t>
      </w:r>
      <w:r>
        <w:rPr>
          <w:rFonts w:cs="Arial"/>
          <w:szCs w:val="20"/>
        </w:rPr>
        <w:t>i sporazuma</w:t>
      </w:r>
      <w:r w:rsidR="00C97431" w:rsidRPr="00E77F75">
        <w:rPr>
          <w:rFonts w:cs="Arial"/>
          <w:szCs w:val="20"/>
        </w:rPr>
        <w:t xml:space="preserve"> se zavezuje</w:t>
      </w:r>
      <w:r>
        <w:rPr>
          <w:rFonts w:cs="Arial"/>
          <w:szCs w:val="20"/>
        </w:rPr>
        <w:t>ta</w:t>
      </w:r>
      <w:r w:rsidR="00C97431" w:rsidRPr="00E77F75">
        <w:rPr>
          <w:rFonts w:cs="Arial"/>
          <w:szCs w:val="20"/>
        </w:rPr>
        <w:t>, da bo</w:t>
      </w:r>
      <w:r>
        <w:rPr>
          <w:rFonts w:cs="Arial"/>
          <w:szCs w:val="20"/>
        </w:rPr>
        <w:t>sta</w:t>
      </w:r>
      <w:r w:rsidR="00C97431" w:rsidRPr="00E77F75">
        <w:rPr>
          <w:rFonts w:cs="Arial"/>
          <w:szCs w:val="20"/>
        </w:rPr>
        <w:t xml:space="preserve"> ves čas varoval</w:t>
      </w:r>
      <w:r>
        <w:rPr>
          <w:rFonts w:cs="Arial"/>
          <w:szCs w:val="20"/>
        </w:rPr>
        <w:t>i</w:t>
      </w:r>
      <w:r w:rsidR="00C97431" w:rsidRPr="00E77F75">
        <w:rPr>
          <w:rFonts w:cs="Arial"/>
          <w:szCs w:val="20"/>
        </w:rPr>
        <w:t xml:space="preserve"> tudi osebne podatke pridobljene pri delu oziroma v zvezi z delom po te</w:t>
      </w:r>
      <w:r>
        <w:rPr>
          <w:rFonts w:cs="Arial"/>
          <w:szCs w:val="20"/>
        </w:rPr>
        <w:t>m</w:t>
      </w:r>
      <w:r w:rsidR="00C97431" w:rsidRPr="00E77F75">
        <w:rPr>
          <w:rFonts w:cs="Arial"/>
          <w:szCs w:val="20"/>
        </w:rPr>
        <w:t xml:space="preserve"> </w:t>
      </w:r>
      <w:r>
        <w:rPr>
          <w:rFonts w:cs="Arial"/>
          <w:szCs w:val="20"/>
        </w:rPr>
        <w:t>sporazumu</w:t>
      </w:r>
      <w:r w:rsidR="00C97431" w:rsidRPr="00E77F75">
        <w:rPr>
          <w:rFonts w:cs="Arial"/>
          <w:szCs w:val="20"/>
        </w:rPr>
        <w:t xml:space="preserve"> v skladu nacionalno zakonodajo, ki ureja varstvo </w:t>
      </w:r>
      <w:r w:rsidR="00864445" w:rsidRPr="00E77F75">
        <w:rPr>
          <w:rFonts w:cs="Arial"/>
          <w:szCs w:val="20"/>
        </w:rPr>
        <w:t>osebnih</w:t>
      </w:r>
      <w:r w:rsidR="00C97431" w:rsidRPr="00E77F75">
        <w:rPr>
          <w:rFonts w:cs="Arial"/>
          <w:szCs w:val="20"/>
        </w:rPr>
        <w:t xml:space="preserve"> podatkov in v skladu </w:t>
      </w:r>
      <w:r w:rsidR="00C6071A">
        <w:rPr>
          <w:rFonts w:cs="Arial"/>
          <w:szCs w:val="20"/>
        </w:rPr>
        <w:t xml:space="preserve"> s </w:t>
      </w:r>
      <w:r w:rsidR="00C97431" w:rsidRPr="00E77F75">
        <w:rPr>
          <w:rFonts w:cs="Arial"/>
          <w:szCs w:val="20"/>
        </w:rPr>
        <w:t>Splošn</w:t>
      </w:r>
      <w:r w:rsidR="00C6071A">
        <w:rPr>
          <w:rFonts w:cs="Arial"/>
          <w:szCs w:val="20"/>
        </w:rPr>
        <w:t>o</w:t>
      </w:r>
      <w:r w:rsidR="00C97431" w:rsidRPr="00E77F75">
        <w:rPr>
          <w:rFonts w:cs="Arial"/>
          <w:szCs w:val="20"/>
        </w:rPr>
        <w:t xml:space="preserve"> uredb</w:t>
      </w:r>
      <w:r w:rsidR="00C6071A">
        <w:rPr>
          <w:rFonts w:cs="Arial"/>
          <w:szCs w:val="20"/>
        </w:rPr>
        <w:t>o</w:t>
      </w:r>
      <w:r w:rsidR="00C97431" w:rsidRPr="00E77F75">
        <w:rPr>
          <w:rFonts w:cs="Arial"/>
          <w:szCs w:val="20"/>
        </w:rPr>
        <w:t xml:space="preserve"> o varstvu podatkov.</w:t>
      </w:r>
    </w:p>
    <w:p w14:paraId="15EEF844" w14:textId="0BB6F7D6" w:rsidR="00C97431" w:rsidRPr="00E77F75" w:rsidRDefault="00C97431" w:rsidP="00534F18">
      <w:pPr>
        <w:spacing w:line="240" w:lineRule="auto"/>
        <w:jc w:val="both"/>
        <w:rPr>
          <w:rFonts w:cs="Arial"/>
          <w:szCs w:val="20"/>
        </w:rPr>
      </w:pPr>
    </w:p>
    <w:p w14:paraId="200C9C7B" w14:textId="364FBFB6" w:rsidR="00C97431" w:rsidRPr="00E77F75" w:rsidRDefault="00C97431" w:rsidP="00534F18">
      <w:pPr>
        <w:spacing w:line="240" w:lineRule="auto"/>
        <w:jc w:val="both"/>
        <w:rPr>
          <w:rFonts w:cs="Arial"/>
          <w:szCs w:val="20"/>
        </w:rPr>
      </w:pPr>
      <w:r w:rsidRPr="00E77F75">
        <w:rPr>
          <w:rFonts w:cs="Arial"/>
          <w:szCs w:val="20"/>
        </w:rPr>
        <w:t>Izvajalec se s t</w:t>
      </w:r>
      <w:r w:rsidR="00854663">
        <w:rPr>
          <w:rFonts w:cs="Arial"/>
          <w:szCs w:val="20"/>
        </w:rPr>
        <w:t>em</w:t>
      </w:r>
      <w:r w:rsidRPr="00E77F75">
        <w:rPr>
          <w:rFonts w:cs="Arial"/>
          <w:szCs w:val="20"/>
        </w:rPr>
        <w:t xml:space="preserve"> </w:t>
      </w:r>
      <w:r w:rsidR="00854663">
        <w:rPr>
          <w:rFonts w:cs="Arial"/>
          <w:szCs w:val="20"/>
        </w:rPr>
        <w:t>sporazumom</w:t>
      </w:r>
      <w:r w:rsidRPr="00E77F75">
        <w:rPr>
          <w:rFonts w:cs="Arial"/>
          <w:szCs w:val="20"/>
        </w:rPr>
        <w:t xml:space="preserve"> zaveže, da bo vse podatke, dejstva in listine naročnik</w:t>
      </w:r>
      <w:r w:rsidR="00B721A0" w:rsidRPr="00E77F75">
        <w:rPr>
          <w:rFonts w:cs="Arial"/>
          <w:szCs w:val="20"/>
        </w:rPr>
        <w:t>a</w:t>
      </w:r>
      <w:r w:rsidRPr="00E77F75">
        <w:rPr>
          <w:rFonts w:cs="Arial"/>
          <w:szCs w:val="20"/>
        </w:rPr>
        <w:t xml:space="preserve">, s katerimi se bo </w:t>
      </w:r>
      <w:r w:rsidR="00864445" w:rsidRPr="00E77F75">
        <w:rPr>
          <w:rFonts w:cs="Arial"/>
          <w:szCs w:val="20"/>
        </w:rPr>
        <w:t>seznanil</w:t>
      </w:r>
      <w:r w:rsidRPr="00E77F75">
        <w:rPr>
          <w:rFonts w:cs="Arial"/>
          <w:szCs w:val="20"/>
        </w:rPr>
        <w:t xml:space="preserve"> v zvezi z izvedbo dela po te</w:t>
      </w:r>
      <w:r w:rsidR="00854663">
        <w:rPr>
          <w:rFonts w:cs="Arial"/>
          <w:szCs w:val="20"/>
        </w:rPr>
        <w:t>m</w:t>
      </w:r>
      <w:r w:rsidRPr="00E77F75">
        <w:rPr>
          <w:rFonts w:cs="Arial"/>
          <w:szCs w:val="20"/>
        </w:rPr>
        <w:t xml:space="preserve"> </w:t>
      </w:r>
      <w:r w:rsidR="00854663">
        <w:rPr>
          <w:rFonts w:cs="Arial"/>
          <w:szCs w:val="20"/>
        </w:rPr>
        <w:t>sporazumu</w:t>
      </w:r>
      <w:r w:rsidRPr="00E77F75">
        <w:rPr>
          <w:rFonts w:cs="Arial"/>
          <w:szCs w:val="20"/>
        </w:rPr>
        <w:t xml:space="preserve">, skrbno varoval in jih ne bo razkril tretji osebni </w:t>
      </w:r>
      <w:r w:rsidR="00864445" w:rsidRPr="00E77F75">
        <w:rPr>
          <w:rFonts w:cs="Arial"/>
          <w:szCs w:val="20"/>
        </w:rPr>
        <w:t>ali</w:t>
      </w:r>
      <w:r w:rsidRPr="00E77F75">
        <w:rPr>
          <w:rFonts w:cs="Arial"/>
          <w:szCs w:val="20"/>
        </w:rPr>
        <w:t xml:space="preserve"> uporabil v svojo korist, ne v času trajanja te pogodbe, niti </w:t>
      </w:r>
      <w:r w:rsidR="00864445" w:rsidRPr="00E77F75">
        <w:rPr>
          <w:rFonts w:cs="Arial"/>
          <w:szCs w:val="20"/>
        </w:rPr>
        <w:t>kadarkoli</w:t>
      </w:r>
      <w:r w:rsidRPr="00E77F75">
        <w:rPr>
          <w:rFonts w:cs="Arial"/>
          <w:szCs w:val="20"/>
        </w:rPr>
        <w:t xml:space="preserve"> po njenem prenehanju.</w:t>
      </w:r>
    </w:p>
    <w:p w14:paraId="5345D992" w14:textId="39B8A9E1" w:rsidR="00C97431" w:rsidRPr="00E77F75" w:rsidRDefault="00C97431" w:rsidP="00534F18">
      <w:pPr>
        <w:spacing w:line="240" w:lineRule="auto"/>
        <w:jc w:val="both"/>
        <w:rPr>
          <w:rFonts w:cs="Arial"/>
          <w:szCs w:val="20"/>
        </w:rPr>
      </w:pPr>
    </w:p>
    <w:p w14:paraId="7C59EF88" w14:textId="3E3DF1B9" w:rsidR="00C97431" w:rsidRPr="00E77F75" w:rsidRDefault="00C97431" w:rsidP="00534F18">
      <w:pPr>
        <w:spacing w:line="240" w:lineRule="auto"/>
        <w:jc w:val="both"/>
        <w:rPr>
          <w:rFonts w:cs="Arial"/>
          <w:szCs w:val="20"/>
        </w:rPr>
      </w:pPr>
      <w:r w:rsidRPr="00E77F75">
        <w:rPr>
          <w:rFonts w:cs="Arial"/>
          <w:szCs w:val="20"/>
        </w:rPr>
        <w:t xml:space="preserve">Izvajalec z zavezo iz prejšnjega odstavka seznani pri njemu </w:t>
      </w:r>
      <w:r w:rsidR="00864445" w:rsidRPr="00E77F75">
        <w:rPr>
          <w:rFonts w:cs="Arial"/>
          <w:szCs w:val="20"/>
        </w:rPr>
        <w:t>zaposlene</w:t>
      </w:r>
      <w:r w:rsidRPr="00E77F75">
        <w:rPr>
          <w:rFonts w:cs="Arial"/>
          <w:szCs w:val="20"/>
        </w:rPr>
        <w:t>.</w:t>
      </w:r>
    </w:p>
    <w:p w14:paraId="28595144" w14:textId="74CE7A56" w:rsidR="00C97431" w:rsidRPr="00E77F75" w:rsidRDefault="00C97431" w:rsidP="00534F18">
      <w:pPr>
        <w:spacing w:line="240" w:lineRule="auto"/>
        <w:jc w:val="both"/>
        <w:rPr>
          <w:rFonts w:cs="Arial"/>
          <w:szCs w:val="20"/>
        </w:rPr>
      </w:pPr>
    </w:p>
    <w:p w14:paraId="04276EF2" w14:textId="77777777" w:rsidR="00557C62" w:rsidRPr="00534F18" w:rsidRDefault="00557C62" w:rsidP="00534F18">
      <w:pPr>
        <w:autoSpaceDE w:val="0"/>
        <w:autoSpaceDN w:val="0"/>
        <w:adjustRightInd w:val="0"/>
        <w:spacing w:line="240" w:lineRule="auto"/>
        <w:jc w:val="both"/>
        <w:rPr>
          <w:rFonts w:cs="Arial"/>
          <w:color w:val="000000"/>
          <w:szCs w:val="20"/>
        </w:rPr>
      </w:pPr>
    </w:p>
    <w:p w14:paraId="6BF1B56B" w14:textId="39F97C2E" w:rsidR="00E15139" w:rsidRDefault="00E15139" w:rsidP="00534F18">
      <w:pPr>
        <w:pStyle w:val="DefaultText"/>
        <w:rPr>
          <w:rFonts w:cs="Arial"/>
          <w:b/>
          <w:sz w:val="20"/>
        </w:rPr>
      </w:pPr>
      <w:r w:rsidRPr="00534F18">
        <w:rPr>
          <w:rFonts w:cs="Arial"/>
          <w:b/>
          <w:sz w:val="20"/>
        </w:rPr>
        <w:t xml:space="preserve">VIII. ODSTOP OD </w:t>
      </w:r>
      <w:r w:rsidR="0091051A" w:rsidRPr="00534F18">
        <w:rPr>
          <w:rFonts w:cs="Arial"/>
          <w:b/>
          <w:sz w:val="20"/>
        </w:rPr>
        <w:t>SPORAZUMA</w:t>
      </w:r>
    </w:p>
    <w:p w14:paraId="331DC6A8" w14:textId="185ADB9F" w:rsidR="006669ED" w:rsidRDefault="006669ED" w:rsidP="00534F18">
      <w:pPr>
        <w:pStyle w:val="DefaultText"/>
        <w:rPr>
          <w:rFonts w:cs="Arial"/>
          <w:b/>
          <w:sz w:val="20"/>
        </w:rPr>
      </w:pPr>
    </w:p>
    <w:p w14:paraId="025A0CA7" w14:textId="77777777" w:rsidR="000075B8" w:rsidRPr="00534F18" w:rsidRDefault="006F216B" w:rsidP="00D64565">
      <w:pPr>
        <w:pStyle w:val="Odstavekseznama"/>
        <w:numPr>
          <w:ilvl w:val="0"/>
          <w:numId w:val="3"/>
        </w:numPr>
        <w:spacing w:after="0" w:line="240" w:lineRule="auto"/>
        <w:jc w:val="center"/>
        <w:rPr>
          <w:rFonts w:cs="Arial"/>
          <w:b/>
          <w:szCs w:val="20"/>
        </w:rPr>
      </w:pPr>
      <w:r w:rsidRPr="00534F18">
        <w:rPr>
          <w:rFonts w:cs="Arial"/>
          <w:b/>
          <w:szCs w:val="20"/>
        </w:rPr>
        <w:t>č</w:t>
      </w:r>
      <w:r w:rsidR="000075B8" w:rsidRPr="00534F18">
        <w:rPr>
          <w:rFonts w:cs="Arial"/>
          <w:b/>
          <w:szCs w:val="20"/>
        </w:rPr>
        <w:t>len</w:t>
      </w:r>
    </w:p>
    <w:p w14:paraId="53A41CA9" w14:textId="77777777" w:rsidR="006F216B" w:rsidRPr="00534F18" w:rsidRDefault="006F216B" w:rsidP="00534F18">
      <w:pPr>
        <w:spacing w:line="240" w:lineRule="auto"/>
        <w:jc w:val="both"/>
        <w:rPr>
          <w:rFonts w:cs="Arial"/>
          <w:b/>
          <w:szCs w:val="20"/>
        </w:rPr>
      </w:pPr>
    </w:p>
    <w:p w14:paraId="59EC6FDD" w14:textId="77777777" w:rsidR="006F216B" w:rsidRPr="00534F18" w:rsidRDefault="006F216B" w:rsidP="00FE175C">
      <w:pPr>
        <w:numPr>
          <w:ilvl w:val="12"/>
          <w:numId w:val="0"/>
        </w:numPr>
        <w:spacing w:line="240" w:lineRule="auto"/>
        <w:jc w:val="both"/>
        <w:rPr>
          <w:rFonts w:cs="Arial"/>
          <w:szCs w:val="20"/>
        </w:rPr>
      </w:pPr>
      <w:r w:rsidRPr="00534F18">
        <w:rPr>
          <w:rFonts w:cs="Arial"/>
          <w:szCs w:val="20"/>
        </w:rPr>
        <w:t xml:space="preserve">Vsaka pogodbena stranka lahko pisno odstopi od pogodbe v </w:t>
      </w:r>
      <w:r w:rsidR="00644AEE" w:rsidRPr="00534F18">
        <w:rPr>
          <w:rFonts w:cs="Arial"/>
          <w:szCs w:val="20"/>
        </w:rPr>
        <w:t>tri</w:t>
      </w:r>
      <w:r w:rsidRPr="00534F18">
        <w:rPr>
          <w:rFonts w:cs="Arial"/>
          <w:szCs w:val="20"/>
        </w:rPr>
        <w:t xml:space="preserve"> (</w:t>
      </w:r>
      <w:r w:rsidR="00644AEE" w:rsidRPr="00534F18">
        <w:rPr>
          <w:rFonts w:cs="Arial"/>
          <w:szCs w:val="20"/>
        </w:rPr>
        <w:t>3</w:t>
      </w:r>
      <w:r w:rsidRPr="00534F18">
        <w:rPr>
          <w:rFonts w:cs="Arial"/>
          <w:szCs w:val="20"/>
        </w:rPr>
        <w:t xml:space="preserve">) </w:t>
      </w:r>
      <w:r w:rsidR="00644AEE" w:rsidRPr="00534F18">
        <w:rPr>
          <w:rFonts w:cs="Arial"/>
          <w:szCs w:val="20"/>
        </w:rPr>
        <w:t>mesečnem</w:t>
      </w:r>
      <w:r w:rsidRPr="00534F18">
        <w:rPr>
          <w:rFonts w:cs="Arial"/>
          <w:szCs w:val="20"/>
        </w:rPr>
        <w:t xml:space="preserve"> odpovednem roku. </w:t>
      </w:r>
    </w:p>
    <w:p w14:paraId="5E8C546A" w14:textId="77777777" w:rsidR="006F216B" w:rsidRPr="00534F18" w:rsidRDefault="006F216B" w:rsidP="00FE175C">
      <w:pPr>
        <w:numPr>
          <w:ilvl w:val="12"/>
          <w:numId w:val="0"/>
        </w:numPr>
        <w:spacing w:line="240" w:lineRule="auto"/>
        <w:jc w:val="both"/>
        <w:rPr>
          <w:rFonts w:cs="Arial"/>
          <w:szCs w:val="20"/>
        </w:rPr>
      </w:pPr>
    </w:p>
    <w:p w14:paraId="488F4C43" w14:textId="77777777" w:rsidR="006F216B" w:rsidRPr="00534F18" w:rsidRDefault="006F216B" w:rsidP="00FE175C">
      <w:pPr>
        <w:numPr>
          <w:ilvl w:val="12"/>
          <w:numId w:val="0"/>
        </w:numPr>
        <w:spacing w:line="240" w:lineRule="auto"/>
        <w:jc w:val="both"/>
        <w:rPr>
          <w:rFonts w:cs="Arial"/>
          <w:szCs w:val="20"/>
        </w:rPr>
      </w:pPr>
      <w:r w:rsidRPr="00534F18">
        <w:rPr>
          <w:rFonts w:cs="Arial"/>
          <w:szCs w:val="20"/>
        </w:rPr>
        <w:t>V primeru odstopa iz prvega odstavka tega člena sta pogodbeni stranki dolžni poravnati medsebojne obveznosti iz te</w:t>
      </w:r>
      <w:r w:rsidR="0091051A" w:rsidRPr="00534F18">
        <w:rPr>
          <w:rFonts w:cs="Arial"/>
          <w:szCs w:val="20"/>
        </w:rPr>
        <w:t>ga sporazuma</w:t>
      </w:r>
      <w:r w:rsidRPr="00534F18">
        <w:rPr>
          <w:rFonts w:cs="Arial"/>
          <w:szCs w:val="20"/>
        </w:rPr>
        <w:t xml:space="preserve"> in povrniti morebitno nastalo škodo.</w:t>
      </w:r>
    </w:p>
    <w:p w14:paraId="3C6D7371" w14:textId="77777777" w:rsidR="006F216B" w:rsidRPr="00534F18" w:rsidRDefault="006F216B" w:rsidP="00FE175C">
      <w:pPr>
        <w:numPr>
          <w:ilvl w:val="12"/>
          <w:numId w:val="0"/>
        </w:numPr>
        <w:spacing w:line="240" w:lineRule="auto"/>
        <w:jc w:val="both"/>
        <w:rPr>
          <w:rFonts w:cs="Arial"/>
          <w:szCs w:val="20"/>
        </w:rPr>
      </w:pPr>
    </w:p>
    <w:p w14:paraId="4DF28C5E" w14:textId="77777777" w:rsidR="006F216B" w:rsidRPr="00534F18" w:rsidRDefault="006F216B" w:rsidP="00FE175C">
      <w:pPr>
        <w:numPr>
          <w:ilvl w:val="12"/>
          <w:numId w:val="0"/>
        </w:numPr>
        <w:spacing w:line="240" w:lineRule="auto"/>
        <w:jc w:val="both"/>
        <w:rPr>
          <w:rFonts w:cs="Arial"/>
          <w:szCs w:val="20"/>
        </w:rPr>
      </w:pPr>
      <w:r w:rsidRPr="00534F18">
        <w:rPr>
          <w:rFonts w:cs="Arial"/>
          <w:szCs w:val="20"/>
        </w:rPr>
        <w:t xml:space="preserve">V primeru bistvenih ali ponavljajočih se kršitev določil </w:t>
      </w:r>
      <w:r w:rsidR="0091051A" w:rsidRPr="00534F18">
        <w:rPr>
          <w:rFonts w:cs="Arial"/>
          <w:szCs w:val="20"/>
        </w:rPr>
        <w:t>sporazuma</w:t>
      </w:r>
      <w:r w:rsidRPr="00534F18">
        <w:rPr>
          <w:rFonts w:cs="Arial"/>
          <w:szCs w:val="20"/>
        </w:rPr>
        <w:t xml:space="preserve"> lahko odstopi od </w:t>
      </w:r>
      <w:r w:rsidR="0091051A" w:rsidRPr="00534F18">
        <w:rPr>
          <w:rFonts w:cs="Arial"/>
          <w:szCs w:val="20"/>
        </w:rPr>
        <w:t>sporazuma</w:t>
      </w:r>
      <w:r w:rsidRPr="00534F18">
        <w:rPr>
          <w:rFonts w:cs="Arial"/>
          <w:szCs w:val="20"/>
        </w:rPr>
        <w:t xml:space="preserve"> katerakoli od pogodbenih strank. Odstopni rok je v tem primeru en (1) </w:t>
      </w:r>
      <w:r w:rsidR="00644AEE" w:rsidRPr="00534F18">
        <w:rPr>
          <w:rFonts w:cs="Arial"/>
          <w:szCs w:val="20"/>
        </w:rPr>
        <w:t>mesec</w:t>
      </w:r>
      <w:r w:rsidRPr="00534F18">
        <w:rPr>
          <w:rFonts w:cs="Arial"/>
          <w:szCs w:val="20"/>
        </w:rPr>
        <w:t>. V primeru uveljavljanja skrajšanega odpovednega roka morata stranki predhodno pisno opozoriti na bistvene ali ponavljajoče se kršitve.</w:t>
      </w:r>
    </w:p>
    <w:p w14:paraId="6CFFD593" w14:textId="77777777" w:rsidR="006F216B" w:rsidRPr="00534F18" w:rsidRDefault="006F216B" w:rsidP="00FE175C">
      <w:pPr>
        <w:spacing w:line="240" w:lineRule="auto"/>
        <w:jc w:val="both"/>
        <w:rPr>
          <w:rFonts w:cs="Arial"/>
          <w:b/>
          <w:szCs w:val="20"/>
        </w:rPr>
      </w:pPr>
    </w:p>
    <w:p w14:paraId="2DB16A08" w14:textId="77777777" w:rsidR="007332E2" w:rsidRPr="00534F18" w:rsidRDefault="007332E2" w:rsidP="00FE175C">
      <w:pPr>
        <w:spacing w:line="240" w:lineRule="auto"/>
        <w:jc w:val="both"/>
        <w:rPr>
          <w:rFonts w:cs="Arial"/>
          <w:bCs/>
          <w:szCs w:val="20"/>
        </w:rPr>
      </w:pPr>
      <w:r w:rsidRPr="00534F18">
        <w:rPr>
          <w:rFonts w:cs="Arial"/>
          <w:bCs/>
          <w:szCs w:val="20"/>
        </w:rPr>
        <w:t xml:space="preserve">Odpoved učinkuje naslednji dan po vročitvi </w:t>
      </w:r>
      <w:r w:rsidR="0091051A" w:rsidRPr="00534F18">
        <w:rPr>
          <w:rFonts w:cs="Arial"/>
          <w:bCs/>
          <w:szCs w:val="20"/>
        </w:rPr>
        <w:t>odstopa.</w:t>
      </w:r>
    </w:p>
    <w:p w14:paraId="0A3D71AD" w14:textId="77777777" w:rsidR="006F216B" w:rsidRPr="00534F18" w:rsidRDefault="006F216B" w:rsidP="00534F18">
      <w:pPr>
        <w:spacing w:line="240" w:lineRule="auto"/>
        <w:rPr>
          <w:rFonts w:cs="Arial"/>
          <w:b/>
          <w:szCs w:val="20"/>
        </w:rPr>
      </w:pPr>
    </w:p>
    <w:p w14:paraId="723EB93C" w14:textId="77777777" w:rsidR="00BE7CBD" w:rsidRPr="00534F18" w:rsidRDefault="00BE7CBD" w:rsidP="00534F18">
      <w:pPr>
        <w:pStyle w:val="DefaultText"/>
        <w:rPr>
          <w:rFonts w:cs="Arial"/>
          <w:b/>
          <w:sz w:val="20"/>
        </w:rPr>
      </w:pPr>
    </w:p>
    <w:p w14:paraId="6B552642" w14:textId="1A828A60" w:rsidR="00BE7CBD" w:rsidRPr="00534F18" w:rsidRDefault="00AD35E5" w:rsidP="00534F18">
      <w:pPr>
        <w:pStyle w:val="DefaultText"/>
        <w:rPr>
          <w:rFonts w:cs="Arial"/>
          <w:b/>
          <w:sz w:val="20"/>
        </w:rPr>
      </w:pPr>
      <w:r w:rsidRPr="00534F18">
        <w:rPr>
          <w:rFonts w:cs="Arial"/>
          <w:b/>
          <w:sz w:val="20"/>
        </w:rPr>
        <w:t>IX</w:t>
      </w:r>
      <w:r w:rsidR="00BE7CBD" w:rsidRPr="00534F18">
        <w:rPr>
          <w:rFonts w:cs="Arial"/>
          <w:b/>
          <w:sz w:val="20"/>
        </w:rPr>
        <w:t xml:space="preserve">. SKRBNIK </w:t>
      </w:r>
      <w:r w:rsidR="00D363A9">
        <w:rPr>
          <w:rFonts w:cs="Arial"/>
          <w:b/>
          <w:sz w:val="20"/>
        </w:rPr>
        <w:t>SPORAZUMA</w:t>
      </w:r>
    </w:p>
    <w:p w14:paraId="3CA9AEBC" w14:textId="77777777" w:rsidR="006F216B" w:rsidRPr="00534F18" w:rsidRDefault="006F216B" w:rsidP="00534F18">
      <w:pPr>
        <w:spacing w:line="240" w:lineRule="auto"/>
        <w:rPr>
          <w:rFonts w:cs="Arial"/>
          <w:b/>
          <w:szCs w:val="20"/>
        </w:rPr>
      </w:pPr>
    </w:p>
    <w:p w14:paraId="54A12668" w14:textId="77777777" w:rsidR="006F216B" w:rsidRPr="00534F18" w:rsidRDefault="006F216B" w:rsidP="00D64565">
      <w:pPr>
        <w:pStyle w:val="Odstavekseznama"/>
        <w:numPr>
          <w:ilvl w:val="0"/>
          <w:numId w:val="3"/>
        </w:numPr>
        <w:spacing w:after="0" w:line="240" w:lineRule="auto"/>
        <w:jc w:val="center"/>
        <w:rPr>
          <w:rFonts w:cs="Arial"/>
          <w:b/>
          <w:szCs w:val="20"/>
        </w:rPr>
      </w:pPr>
      <w:r w:rsidRPr="00534F18">
        <w:rPr>
          <w:rFonts w:cs="Arial"/>
          <w:b/>
          <w:szCs w:val="20"/>
        </w:rPr>
        <w:t>člen</w:t>
      </w:r>
    </w:p>
    <w:p w14:paraId="454B41E4" w14:textId="77777777" w:rsidR="000075B8" w:rsidRPr="00534F18" w:rsidRDefault="000075B8" w:rsidP="00534F18">
      <w:pPr>
        <w:spacing w:line="240" w:lineRule="auto"/>
        <w:rPr>
          <w:rFonts w:cs="Arial"/>
          <w:szCs w:val="20"/>
        </w:rPr>
      </w:pPr>
    </w:p>
    <w:p w14:paraId="732BA70F" w14:textId="16A9167B" w:rsidR="000075B8" w:rsidRPr="00534F18" w:rsidRDefault="000075B8" w:rsidP="00534F18">
      <w:pPr>
        <w:spacing w:line="240" w:lineRule="auto"/>
        <w:jc w:val="both"/>
        <w:rPr>
          <w:rFonts w:cs="Arial"/>
          <w:szCs w:val="20"/>
        </w:rPr>
      </w:pPr>
      <w:r w:rsidRPr="00534F18">
        <w:rPr>
          <w:rFonts w:cs="Arial"/>
          <w:szCs w:val="20"/>
        </w:rPr>
        <w:t xml:space="preserve">Skrbnik </w:t>
      </w:r>
      <w:r w:rsidR="00D93AA4">
        <w:rPr>
          <w:rFonts w:cs="Arial"/>
          <w:szCs w:val="20"/>
        </w:rPr>
        <w:t>sporazuma</w:t>
      </w:r>
      <w:r w:rsidRPr="00534F18">
        <w:rPr>
          <w:rFonts w:cs="Arial"/>
          <w:szCs w:val="20"/>
        </w:rPr>
        <w:t xml:space="preserve"> na strani naročnika je </w:t>
      </w:r>
      <w:r w:rsidR="00644AEE" w:rsidRPr="00534F18">
        <w:rPr>
          <w:rFonts w:cs="Arial"/>
          <w:szCs w:val="20"/>
        </w:rPr>
        <w:t>X</w:t>
      </w:r>
      <w:r w:rsidR="001D2FD7" w:rsidRPr="00534F18">
        <w:rPr>
          <w:rFonts w:cs="Arial"/>
          <w:szCs w:val="20"/>
        </w:rPr>
        <w:t xml:space="preserve">, </w:t>
      </w:r>
      <w:r w:rsidRPr="00534F18">
        <w:rPr>
          <w:rFonts w:cs="Arial"/>
          <w:szCs w:val="20"/>
        </w:rPr>
        <w:t xml:space="preserve">na strani izvajalca </w:t>
      </w:r>
      <w:r w:rsidR="001D2FD7" w:rsidRPr="00534F18">
        <w:rPr>
          <w:rFonts w:cs="Arial"/>
          <w:szCs w:val="20"/>
        </w:rPr>
        <w:t>pa</w:t>
      </w:r>
      <w:r w:rsidR="00976467" w:rsidRPr="00534F18">
        <w:rPr>
          <w:rFonts w:cs="Arial"/>
          <w:szCs w:val="20"/>
        </w:rPr>
        <w:t xml:space="preserve"> </w:t>
      </w:r>
      <w:r w:rsidR="00644AEE" w:rsidRPr="00534F18">
        <w:rPr>
          <w:rFonts w:cs="Arial"/>
          <w:szCs w:val="20"/>
        </w:rPr>
        <w:t>X</w:t>
      </w:r>
      <w:r w:rsidR="00440829" w:rsidRPr="00534F18">
        <w:rPr>
          <w:rFonts w:cs="Arial"/>
          <w:color w:val="000000"/>
          <w:szCs w:val="20"/>
        </w:rPr>
        <w:t>.</w:t>
      </w:r>
    </w:p>
    <w:p w14:paraId="6CB4E57B" w14:textId="77777777" w:rsidR="003F77EB" w:rsidRPr="00534F18" w:rsidRDefault="003F77EB" w:rsidP="00534F18">
      <w:pPr>
        <w:autoSpaceDE w:val="0"/>
        <w:autoSpaceDN w:val="0"/>
        <w:adjustRightInd w:val="0"/>
        <w:spacing w:line="240" w:lineRule="auto"/>
        <w:jc w:val="both"/>
        <w:rPr>
          <w:rFonts w:cs="Arial"/>
          <w:color w:val="000000"/>
          <w:szCs w:val="20"/>
        </w:rPr>
      </w:pPr>
    </w:p>
    <w:p w14:paraId="72D48369" w14:textId="77777777" w:rsidR="00BE5AB8" w:rsidRPr="00534F18" w:rsidRDefault="00BE5AB8" w:rsidP="00534F18">
      <w:pPr>
        <w:spacing w:line="240" w:lineRule="auto"/>
        <w:jc w:val="both"/>
        <w:rPr>
          <w:rFonts w:cs="Arial"/>
          <w:szCs w:val="20"/>
        </w:rPr>
      </w:pPr>
      <w:r w:rsidRPr="00534F18">
        <w:rPr>
          <w:rFonts w:cs="Arial"/>
          <w:szCs w:val="20"/>
        </w:rPr>
        <w:t xml:space="preserve">O spremembi skrbnika </w:t>
      </w:r>
      <w:r w:rsidR="000C7C91" w:rsidRPr="00534F18">
        <w:rPr>
          <w:rFonts w:cs="Arial"/>
          <w:szCs w:val="20"/>
        </w:rPr>
        <w:t xml:space="preserve">sporazuma </w:t>
      </w:r>
      <w:r w:rsidRPr="00534F18">
        <w:rPr>
          <w:rFonts w:cs="Arial"/>
          <w:szCs w:val="20"/>
        </w:rPr>
        <w:t>stranka obvesti drugo z dopisom, sprememba pa začne veljati z dnem prejema dopisa.</w:t>
      </w:r>
    </w:p>
    <w:p w14:paraId="01AB5E9A" w14:textId="56407BC9" w:rsidR="000C7C91" w:rsidRDefault="000C7C91" w:rsidP="00534F18">
      <w:pPr>
        <w:spacing w:line="240" w:lineRule="auto"/>
        <w:jc w:val="both"/>
        <w:rPr>
          <w:rFonts w:cs="Arial"/>
          <w:szCs w:val="20"/>
        </w:rPr>
      </w:pPr>
    </w:p>
    <w:p w14:paraId="02D9A3F7" w14:textId="77777777" w:rsidR="00534F18" w:rsidRPr="00534F18" w:rsidRDefault="00534F18" w:rsidP="00534F18">
      <w:pPr>
        <w:spacing w:line="240" w:lineRule="auto"/>
        <w:jc w:val="both"/>
        <w:rPr>
          <w:rFonts w:cs="Arial"/>
          <w:szCs w:val="20"/>
        </w:rPr>
      </w:pPr>
    </w:p>
    <w:p w14:paraId="2658EFBF" w14:textId="77777777" w:rsidR="00AD35E5" w:rsidRPr="00534F18" w:rsidRDefault="00AD35E5" w:rsidP="00534F18">
      <w:pPr>
        <w:pStyle w:val="DefaultText"/>
        <w:rPr>
          <w:rFonts w:cs="Arial"/>
          <w:b/>
          <w:sz w:val="20"/>
        </w:rPr>
      </w:pPr>
      <w:r w:rsidRPr="00534F18">
        <w:rPr>
          <w:rFonts w:cs="Arial"/>
          <w:b/>
          <w:sz w:val="20"/>
        </w:rPr>
        <w:t xml:space="preserve">X. VELJAVNOST </w:t>
      </w:r>
      <w:r w:rsidR="004F074F" w:rsidRPr="00534F18">
        <w:rPr>
          <w:rFonts w:cs="Arial"/>
          <w:b/>
          <w:sz w:val="20"/>
        </w:rPr>
        <w:t>SPORAZUMA</w:t>
      </w:r>
    </w:p>
    <w:p w14:paraId="3CF235E6" w14:textId="77777777" w:rsidR="00C24675" w:rsidRPr="00534F18" w:rsidRDefault="00C24675" w:rsidP="00534F18">
      <w:pPr>
        <w:spacing w:line="240" w:lineRule="auto"/>
        <w:rPr>
          <w:rFonts w:cs="Arial"/>
          <w:szCs w:val="20"/>
        </w:rPr>
      </w:pPr>
    </w:p>
    <w:p w14:paraId="330A9C49" w14:textId="77777777" w:rsidR="003C5A43" w:rsidRPr="00534F18" w:rsidRDefault="003C5A43" w:rsidP="00D64565">
      <w:pPr>
        <w:pStyle w:val="Odstavekseznama"/>
        <w:numPr>
          <w:ilvl w:val="0"/>
          <w:numId w:val="3"/>
        </w:numPr>
        <w:spacing w:after="0" w:line="240" w:lineRule="auto"/>
        <w:jc w:val="center"/>
        <w:rPr>
          <w:rFonts w:cs="Arial"/>
          <w:b/>
          <w:szCs w:val="20"/>
        </w:rPr>
      </w:pPr>
      <w:r w:rsidRPr="00534F18">
        <w:rPr>
          <w:rFonts w:cs="Arial"/>
          <w:b/>
          <w:szCs w:val="20"/>
        </w:rPr>
        <w:t>člen</w:t>
      </w:r>
    </w:p>
    <w:p w14:paraId="391A6D4B" w14:textId="77777777" w:rsidR="00311EE5" w:rsidRPr="00534F18" w:rsidRDefault="00311EE5" w:rsidP="00534F18">
      <w:pPr>
        <w:pStyle w:val="Telobesedila"/>
        <w:rPr>
          <w:rFonts w:cs="Arial"/>
          <w:sz w:val="20"/>
          <w:szCs w:val="20"/>
        </w:rPr>
      </w:pPr>
    </w:p>
    <w:p w14:paraId="45DFA8BE" w14:textId="77777777" w:rsidR="005A7BA1" w:rsidRPr="00534F18" w:rsidRDefault="001B666A" w:rsidP="00534F18">
      <w:pPr>
        <w:spacing w:line="240" w:lineRule="auto"/>
        <w:jc w:val="both"/>
        <w:rPr>
          <w:rFonts w:cs="Arial"/>
          <w:szCs w:val="20"/>
        </w:rPr>
      </w:pPr>
      <w:r w:rsidRPr="00534F18">
        <w:rPr>
          <w:rFonts w:cs="Arial"/>
          <w:szCs w:val="20"/>
        </w:rPr>
        <w:t>S</w:t>
      </w:r>
      <w:r w:rsidR="000C7C91" w:rsidRPr="00534F18">
        <w:rPr>
          <w:rFonts w:cs="Arial"/>
          <w:szCs w:val="20"/>
        </w:rPr>
        <w:t>porazum</w:t>
      </w:r>
      <w:r w:rsidR="0001061C" w:rsidRPr="00534F18">
        <w:rPr>
          <w:rFonts w:cs="Arial"/>
          <w:szCs w:val="20"/>
        </w:rPr>
        <w:t xml:space="preserve"> </w:t>
      </w:r>
      <w:r w:rsidR="005A7BA1" w:rsidRPr="00534F18">
        <w:rPr>
          <w:rFonts w:cs="Arial"/>
          <w:szCs w:val="20"/>
        </w:rPr>
        <w:t xml:space="preserve">se sklene za </w:t>
      </w:r>
      <w:r w:rsidR="001E70F6" w:rsidRPr="00534F18">
        <w:rPr>
          <w:rFonts w:cs="Arial"/>
          <w:szCs w:val="20"/>
        </w:rPr>
        <w:t xml:space="preserve">obdobje </w:t>
      </w:r>
      <w:r w:rsidR="005A7BA1" w:rsidRPr="00534F18">
        <w:rPr>
          <w:rFonts w:cs="Arial"/>
          <w:szCs w:val="20"/>
        </w:rPr>
        <w:t>dve</w:t>
      </w:r>
      <w:r w:rsidR="001E70F6" w:rsidRPr="00534F18">
        <w:rPr>
          <w:rFonts w:cs="Arial"/>
          <w:szCs w:val="20"/>
        </w:rPr>
        <w:t>h</w:t>
      </w:r>
      <w:r w:rsidR="005A7BA1" w:rsidRPr="00534F18">
        <w:rPr>
          <w:rFonts w:cs="Arial"/>
          <w:szCs w:val="20"/>
        </w:rPr>
        <w:t xml:space="preserve"> (2) let in </w:t>
      </w:r>
      <w:r w:rsidR="0001061C" w:rsidRPr="00534F18">
        <w:rPr>
          <w:rFonts w:cs="Arial"/>
          <w:szCs w:val="20"/>
        </w:rPr>
        <w:t>začne veljati z dnem podpisa obe pogodbenih strank</w:t>
      </w:r>
      <w:r w:rsidR="00D5639B" w:rsidRPr="00534F18">
        <w:rPr>
          <w:rFonts w:cs="Arial"/>
          <w:szCs w:val="20"/>
        </w:rPr>
        <w:t xml:space="preserve">. </w:t>
      </w:r>
    </w:p>
    <w:p w14:paraId="30595A57" w14:textId="446724FB" w:rsidR="005A7BA1" w:rsidRDefault="005A7BA1" w:rsidP="00534F18">
      <w:pPr>
        <w:spacing w:line="240" w:lineRule="auto"/>
        <w:jc w:val="both"/>
        <w:rPr>
          <w:rFonts w:cs="Arial"/>
          <w:szCs w:val="20"/>
        </w:rPr>
      </w:pPr>
    </w:p>
    <w:p w14:paraId="44028088" w14:textId="77777777" w:rsidR="00534F18" w:rsidRPr="00534F18" w:rsidRDefault="00534F18" w:rsidP="00534F18">
      <w:pPr>
        <w:spacing w:line="240" w:lineRule="auto"/>
        <w:jc w:val="both"/>
        <w:rPr>
          <w:rFonts w:cs="Arial"/>
          <w:szCs w:val="20"/>
        </w:rPr>
      </w:pPr>
    </w:p>
    <w:p w14:paraId="6EEB82DC" w14:textId="77777777" w:rsidR="00AD35E5" w:rsidRPr="00534F18" w:rsidRDefault="00AD35E5" w:rsidP="00534F18">
      <w:pPr>
        <w:pStyle w:val="DefaultText"/>
        <w:rPr>
          <w:rFonts w:cs="Arial"/>
          <w:b/>
          <w:sz w:val="20"/>
        </w:rPr>
      </w:pPr>
      <w:r w:rsidRPr="00534F18">
        <w:rPr>
          <w:rFonts w:cs="Arial"/>
          <w:b/>
          <w:sz w:val="20"/>
        </w:rPr>
        <w:t>XI. POSEBNE IN KONČNE DOLOČBE</w:t>
      </w:r>
    </w:p>
    <w:p w14:paraId="5C082828" w14:textId="77777777" w:rsidR="00AD35E5" w:rsidRPr="00534F18" w:rsidRDefault="00AD35E5" w:rsidP="00534F18">
      <w:pPr>
        <w:spacing w:line="240" w:lineRule="auto"/>
        <w:jc w:val="both"/>
        <w:rPr>
          <w:rFonts w:cs="Arial"/>
          <w:szCs w:val="20"/>
        </w:rPr>
      </w:pPr>
    </w:p>
    <w:p w14:paraId="3FF978A6" w14:textId="77777777" w:rsidR="003C5A43" w:rsidRPr="00534F18" w:rsidRDefault="0056304F" w:rsidP="00D64565">
      <w:pPr>
        <w:pStyle w:val="Odstavekseznama"/>
        <w:numPr>
          <w:ilvl w:val="0"/>
          <w:numId w:val="3"/>
        </w:numPr>
        <w:spacing w:after="0" w:line="240" w:lineRule="auto"/>
        <w:jc w:val="center"/>
        <w:rPr>
          <w:rFonts w:cs="Arial"/>
          <w:b/>
          <w:szCs w:val="20"/>
        </w:rPr>
      </w:pPr>
      <w:r w:rsidRPr="00534F18">
        <w:rPr>
          <w:rFonts w:cs="Arial"/>
          <w:b/>
          <w:szCs w:val="20"/>
        </w:rPr>
        <w:t>č</w:t>
      </w:r>
      <w:r w:rsidR="003C5A43" w:rsidRPr="00534F18">
        <w:rPr>
          <w:rFonts w:cs="Arial"/>
          <w:b/>
          <w:szCs w:val="20"/>
        </w:rPr>
        <w:t>len</w:t>
      </w:r>
    </w:p>
    <w:p w14:paraId="60964448" w14:textId="77777777" w:rsidR="0056304F" w:rsidRPr="00534F18" w:rsidRDefault="0056304F" w:rsidP="00534F18">
      <w:pPr>
        <w:spacing w:line="240" w:lineRule="auto"/>
        <w:rPr>
          <w:rFonts w:cs="Arial"/>
          <w:b/>
          <w:szCs w:val="20"/>
        </w:rPr>
      </w:pPr>
    </w:p>
    <w:p w14:paraId="7FC65F09" w14:textId="77777777" w:rsidR="0056304F" w:rsidRPr="00534F18" w:rsidRDefault="0056304F" w:rsidP="00534F18">
      <w:pPr>
        <w:spacing w:line="240" w:lineRule="auto"/>
        <w:contextualSpacing/>
        <w:jc w:val="both"/>
        <w:rPr>
          <w:rFonts w:cs="Arial"/>
          <w:szCs w:val="20"/>
        </w:rPr>
      </w:pPr>
      <w:r w:rsidRPr="00534F18">
        <w:rPr>
          <w:rFonts w:cs="Arial"/>
          <w:szCs w:val="20"/>
        </w:rPr>
        <w:t xml:space="preserve">Izvajalec bo naročniku na njegov poziv, v roku osmih </w:t>
      </w:r>
      <w:r w:rsidR="000C7C91" w:rsidRPr="00534F18">
        <w:rPr>
          <w:rFonts w:cs="Arial"/>
          <w:szCs w:val="20"/>
        </w:rPr>
        <w:t xml:space="preserve">(8) </w:t>
      </w:r>
      <w:r w:rsidRPr="00534F18">
        <w:rPr>
          <w:rFonts w:cs="Arial"/>
          <w:szCs w:val="20"/>
        </w:rPr>
        <w:t>dni od prejema poziva, posredoval podatke o:</w:t>
      </w:r>
    </w:p>
    <w:p w14:paraId="7838D726" w14:textId="77777777" w:rsidR="0056304F" w:rsidRPr="00534F18" w:rsidRDefault="0056304F" w:rsidP="00534F18">
      <w:pPr>
        <w:pStyle w:val="Odstavekseznama"/>
        <w:numPr>
          <w:ilvl w:val="0"/>
          <w:numId w:val="31"/>
        </w:numPr>
        <w:spacing w:after="0" w:line="240" w:lineRule="auto"/>
        <w:jc w:val="both"/>
        <w:rPr>
          <w:rFonts w:ascii="Arial" w:hAnsi="Arial" w:cs="Arial"/>
          <w:sz w:val="20"/>
          <w:szCs w:val="20"/>
        </w:rPr>
      </w:pPr>
      <w:r w:rsidRPr="00534F18">
        <w:rPr>
          <w:rFonts w:ascii="Arial" w:hAnsi="Arial" w:cs="Arial"/>
          <w:spacing w:val="1"/>
          <w:sz w:val="20"/>
          <w:szCs w:val="20"/>
        </w:rPr>
        <w:t>svojih ustanoviteljih, družbenikih, delničarjih, komanditistih ali drugih lastnikih in podatke o lastniških deležih navedenih oseb,</w:t>
      </w:r>
    </w:p>
    <w:p w14:paraId="37A2C8D0" w14:textId="4A18DA14" w:rsidR="0056304F" w:rsidRPr="00A47BEC" w:rsidRDefault="0056304F" w:rsidP="00534F18">
      <w:pPr>
        <w:pStyle w:val="Odstavekseznama"/>
        <w:numPr>
          <w:ilvl w:val="0"/>
          <w:numId w:val="31"/>
        </w:numPr>
        <w:spacing w:after="0" w:line="240" w:lineRule="auto"/>
        <w:jc w:val="both"/>
        <w:rPr>
          <w:rFonts w:ascii="Arial" w:hAnsi="Arial" w:cs="Arial"/>
          <w:sz w:val="20"/>
          <w:szCs w:val="20"/>
        </w:rPr>
      </w:pPr>
      <w:r w:rsidRPr="00534F18">
        <w:rPr>
          <w:rFonts w:ascii="Arial" w:hAnsi="Arial" w:cs="Arial"/>
          <w:spacing w:val="1"/>
          <w:sz w:val="20"/>
          <w:szCs w:val="20"/>
        </w:rPr>
        <w:t>gospodarskih subjektih, za katere se glede na določbe zakona, ki ureja gospodarske družbe, šteje, da so z njim povezane družbe.</w:t>
      </w:r>
    </w:p>
    <w:p w14:paraId="58AD2178" w14:textId="77777777" w:rsidR="00594048" w:rsidRPr="00A47BEC" w:rsidRDefault="00594048" w:rsidP="00A47BEC">
      <w:pPr>
        <w:spacing w:line="240" w:lineRule="auto"/>
        <w:jc w:val="both"/>
        <w:rPr>
          <w:rFonts w:cs="Arial"/>
          <w:szCs w:val="20"/>
        </w:rPr>
      </w:pPr>
    </w:p>
    <w:p w14:paraId="7AFE9EB6" w14:textId="77777777" w:rsidR="0056304F" w:rsidRPr="00534F18" w:rsidRDefault="0056304F" w:rsidP="00D64565">
      <w:pPr>
        <w:pStyle w:val="Odstavekseznama"/>
        <w:numPr>
          <w:ilvl w:val="0"/>
          <w:numId w:val="3"/>
        </w:numPr>
        <w:spacing w:after="0" w:line="240" w:lineRule="auto"/>
        <w:jc w:val="center"/>
        <w:rPr>
          <w:rFonts w:cs="Arial"/>
          <w:b/>
          <w:szCs w:val="20"/>
        </w:rPr>
      </w:pPr>
      <w:r w:rsidRPr="00534F18">
        <w:rPr>
          <w:rFonts w:cs="Arial"/>
          <w:b/>
          <w:szCs w:val="20"/>
        </w:rPr>
        <w:t>člen</w:t>
      </w:r>
    </w:p>
    <w:p w14:paraId="151BB371" w14:textId="77777777" w:rsidR="00813DAE" w:rsidRPr="00534F18" w:rsidRDefault="00813DAE" w:rsidP="00534F18">
      <w:pPr>
        <w:spacing w:line="240" w:lineRule="auto"/>
        <w:rPr>
          <w:rFonts w:cs="Arial"/>
          <w:b/>
          <w:szCs w:val="20"/>
        </w:rPr>
      </w:pPr>
    </w:p>
    <w:p w14:paraId="62BFAB53" w14:textId="77777777" w:rsidR="00813DAE" w:rsidRPr="00534F18" w:rsidRDefault="00813DAE" w:rsidP="00534F18">
      <w:pPr>
        <w:spacing w:line="240" w:lineRule="auto"/>
        <w:jc w:val="both"/>
        <w:rPr>
          <w:rFonts w:cs="Arial"/>
          <w:szCs w:val="20"/>
        </w:rPr>
      </w:pPr>
      <w:r w:rsidRPr="00534F18">
        <w:rPr>
          <w:rFonts w:cs="Arial"/>
          <w:szCs w:val="20"/>
        </w:rPr>
        <w:t>Izvajalec bo naročnika pisno obveščal o morebitnih spremembah naslova, elektronskega naslova in telefonske številke, in sicer takoj po nastanku spremembe. Če sprememba naslova ni sporočena, se kot relevantni naslovi štejejo obstoječi naslovi.</w:t>
      </w:r>
    </w:p>
    <w:p w14:paraId="5C85DE1F" w14:textId="77777777" w:rsidR="00163E3C" w:rsidRPr="00534F18" w:rsidRDefault="00163E3C" w:rsidP="00534F18">
      <w:pPr>
        <w:spacing w:line="240" w:lineRule="auto"/>
        <w:rPr>
          <w:rFonts w:cs="Arial"/>
          <w:b/>
          <w:szCs w:val="20"/>
        </w:rPr>
      </w:pPr>
    </w:p>
    <w:p w14:paraId="53CC403F" w14:textId="77777777" w:rsidR="00813DAE" w:rsidRPr="00534F18" w:rsidRDefault="00813DAE" w:rsidP="00D64565">
      <w:pPr>
        <w:pStyle w:val="Odstavekseznama"/>
        <w:numPr>
          <w:ilvl w:val="0"/>
          <w:numId w:val="3"/>
        </w:numPr>
        <w:spacing w:after="0" w:line="240" w:lineRule="auto"/>
        <w:jc w:val="center"/>
        <w:rPr>
          <w:rFonts w:cs="Arial"/>
          <w:b/>
          <w:szCs w:val="20"/>
        </w:rPr>
      </w:pPr>
      <w:r w:rsidRPr="00534F18">
        <w:rPr>
          <w:rFonts w:cs="Arial"/>
          <w:b/>
          <w:szCs w:val="20"/>
        </w:rPr>
        <w:t>člen</w:t>
      </w:r>
    </w:p>
    <w:p w14:paraId="5DC9882D" w14:textId="77777777" w:rsidR="0001061C" w:rsidRPr="00534F18" w:rsidRDefault="0001061C" w:rsidP="00534F18">
      <w:pPr>
        <w:spacing w:line="240" w:lineRule="auto"/>
        <w:rPr>
          <w:rFonts w:cs="Arial"/>
          <w:szCs w:val="20"/>
        </w:rPr>
      </w:pPr>
    </w:p>
    <w:p w14:paraId="177A17A4" w14:textId="38DA3BC4" w:rsidR="0001061C" w:rsidRDefault="001B666A" w:rsidP="00534F18">
      <w:pPr>
        <w:spacing w:line="240" w:lineRule="auto"/>
        <w:jc w:val="both"/>
        <w:rPr>
          <w:rFonts w:cs="Arial"/>
          <w:szCs w:val="20"/>
        </w:rPr>
      </w:pPr>
      <w:r w:rsidRPr="00534F18">
        <w:rPr>
          <w:rFonts w:cs="Arial"/>
          <w:szCs w:val="20"/>
        </w:rPr>
        <w:t>S</w:t>
      </w:r>
      <w:r w:rsidR="0032018B" w:rsidRPr="00534F18">
        <w:rPr>
          <w:rFonts w:cs="Arial"/>
          <w:szCs w:val="20"/>
        </w:rPr>
        <w:t xml:space="preserve">porazum </w:t>
      </w:r>
      <w:r w:rsidR="0001061C" w:rsidRPr="00534F18">
        <w:rPr>
          <w:rFonts w:cs="Arial"/>
          <w:szCs w:val="20"/>
        </w:rPr>
        <w:t>se lahko spremeni ali dopolni s pisnim aneksom, ki ga sprejmeta in podpišeta obe stranki</w:t>
      </w:r>
      <w:r w:rsidR="0032018B" w:rsidRPr="00534F18">
        <w:rPr>
          <w:rFonts w:cs="Arial"/>
          <w:szCs w:val="20"/>
        </w:rPr>
        <w:t xml:space="preserve"> sporazuma</w:t>
      </w:r>
      <w:r w:rsidR="0001061C" w:rsidRPr="00534F18">
        <w:rPr>
          <w:rFonts w:cs="Arial"/>
          <w:szCs w:val="20"/>
        </w:rPr>
        <w:t>.</w:t>
      </w:r>
    </w:p>
    <w:p w14:paraId="31C26544" w14:textId="09B3B1F4" w:rsidR="00916717" w:rsidRDefault="00916717" w:rsidP="00534F18">
      <w:pPr>
        <w:spacing w:line="240" w:lineRule="auto"/>
        <w:rPr>
          <w:rFonts w:cs="Arial"/>
          <w:b/>
          <w:szCs w:val="20"/>
        </w:rPr>
      </w:pPr>
    </w:p>
    <w:p w14:paraId="4DBEA5B9" w14:textId="77777777" w:rsidR="00916717" w:rsidRDefault="00916717" w:rsidP="00534F18">
      <w:pPr>
        <w:spacing w:line="240" w:lineRule="auto"/>
        <w:rPr>
          <w:rFonts w:cs="Arial"/>
          <w:b/>
          <w:szCs w:val="20"/>
        </w:rPr>
      </w:pPr>
      <w:bookmarkStart w:id="1" w:name="_GoBack"/>
      <w:bookmarkEnd w:id="1"/>
    </w:p>
    <w:p w14:paraId="3EA99A57" w14:textId="77777777" w:rsidR="0001061C" w:rsidRPr="00534F18" w:rsidRDefault="0001061C" w:rsidP="00D64565">
      <w:pPr>
        <w:pStyle w:val="Odstavekseznama"/>
        <w:numPr>
          <w:ilvl w:val="0"/>
          <w:numId w:val="3"/>
        </w:numPr>
        <w:spacing w:after="0" w:line="240" w:lineRule="auto"/>
        <w:jc w:val="center"/>
        <w:rPr>
          <w:rFonts w:cs="Arial"/>
          <w:b/>
          <w:szCs w:val="20"/>
        </w:rPr>
      </w:pPr>
      <w:r w:rsidRPr="00534F18">
        <w:rPr>
          <w:rFonts w:cs="Arial"/>
          <w:b/>
          <w:szCs w:val="20"/>
        </w:rPr>
        <w:t>člen</w:t>
      </w:r>
    </w:p>
    <w:p w14:paraId="0B92CC02" w14:textId="77777777" w:rsidR="0001061C" w:rsidRPr="00534F18" w:rsidRDefault="0001061C" w:rsidP="00534F18">
      <w:pPr>
        <w:pStyle w:val="Telobesedila"/>
        <w:rPr>
          <w:rFonts w:cs="Arial"/>
          <w:sz w:val="20"/>
          <w:szCs w:val="20"/>
        </w:rPr>
      </w:pPr>
    </w:p>
    <w:p w14:paraId="19A91862" w14:textId="7D5D4696" w:rsidR="009236E0" w:rsidRDefault="00311EE5" w:rsidP="00534F18">
      <w:pPr>
        <w:pStyle w:val="Telobesedila"/>
        <w:rPr>
          <w:rFonts w:cs="Arial"/>
          <w:sz w:val="20"/>
          <w:szCs w:val="20"/>
        </w:rPr>
      </w:pPr>
      <w:r w:rsidRPr="00534F18">
        <w:rPr>
          <w:rFonts w:cs="Arial"/>
          <w:sz w:val="20"/>
          <w:szCs w:val="20"/>
        </w:rPr>
        <w:lastRenderedPageBreak/>
        <w:t>Če katerakoli od določb</w:t>
      </w:r>
      <w:r w:rsidR="0032018B" w:rsidRPr="00534F18">
        <w:rPr>
          <w:rFonts w:cs="Arial"/>
          <w:sz w:val="20"/>
          <w:szCs w:val="20"/>
        </w:rPr>
        <w:t xml:space="preserve"> sporazuma </w:t>
      </w:r>
      <w:r w:rsidRPr="00534F18">
        <w:rPr>
          <w:rFonts w:cs="Arial"/>
          <w:sz w:val="20"/>
          <w:szCs w:val="20"/>
        </w:rPr>
        <w:t xml:space="preserve">je ali postane neveljavna, to ne vpliva na </w:t>
      </w:r>
      <w:r w:rsidR="00215287" w:rsidRPr="00534F18">
        <w:rPr>
          <w:rFonts w:cs="Arial"/>
          <w:sz w:val="20"/>
          <w:szCs w:val="20"/>
        </w:rPr>
        <w:t xml:space="preserve">druge </w:t>
      </w:r>
      <w:r w:rsidRPr="00534F18">
        <w:rPr>
          <w:rFonts w:cs="Arial"/>
          <w:sz w:val="20"/>
          <w:szCs w:val="20"/>
        </w:rPr>
        <w:t>določbe</w:t>
      </w:r>
      <w:r w:rsidR="0032018B" w:rsidRPr="00534F18">
        <w:rPr>
          <w:rFonts w:cs="Arial"/>
          <w:sz w:val="20"/>
          <w:szCs w:val="20"/>
        </w:rPr>
        <w:t xml:space="preserve"> sporazuma</w:t>
      </w:r>
      <w:r w:rsidRPr="00534F18">
        <w:rPr>
          <w:rFonts w:cs="Arial"/>
          <w:sz w:val="20"/>
          <w:szCs w:val="20"/>
        </w:rPr>
        <w:t>. Neveljavna določba se nadomesti z veljavno, ki mora čim bolj ustrezati namenu, ki ga je želela doseči neveljavna določba.</w:t>
      </w:r>
    </w:p>
    <w:p w14:paraId="7E69E552" w14:textId="77777777" w:rsidR="009C2B24" w:rsidRDefault="009C2B24" w:rsidP="00534F18">
      <w:pPr>
        <w:pStyle w:val="Telobesedila"/>
        <w:rPr>
          <w:rFonts w:cs="Arial"/>
          <w:sz w:val="20"/>
          <w:szCs w:val="20"/>
        </w:rPr>
      </w:pPr>
    </w:p>
    <w:p w14:paraId="6C32FD47" w14:textId="77777777" w:rsidR="000446AB" w:rsidRPr="00534F18" w:rsidRDefault="001D22E0" w:rsidP="00D64565">
      <w:pPr>
        <w:pStyle w:val="Odstavekseznama"/>
        <w:numPr>
          <w:ilvl w:val="0"/>
          <w:numId w:val="3"/>
        </w:numPr>
        <w:spacing w:after="0" w:line="240" w:lineRule="auto"/>
        <w:jc w:val="center"/>
        <w:rPr>
          <w:rFonts w:cs="Arial"/>
          <w:b/>
          <w:szCs w:val="20"/>
        </w:rPr>
      </w:pPr>
      <w:r w:rsidRPr="00534F18">
        <w:rPr>
          <w:rFonts w:cs="Arial"/>
          <w:b/>
          <w:szCs w:val="20"/>
        </w:rPr>
        <w:t>člen</w:t>
      </w:r>
    </w:p>
    <w:p w14:paraId="7B2B6E45" w14:textId="77777777" w:rsidR="001D22E0" w:rsidRPr="00534F18" w:rsidRDefault="001D22E0" w:rsidP="00534F18">
      <w:pPr>
        <w:pStyle w:val="Telobesedila"/>
        <w:rPr>
          <w:rFonts w:cs="Arial"/>
          <w:sz w:val="20"/>
          <w:szCs w:val="20"/>
        </w:rPr>
      </w:pPr>
    </w:p>
    <w:p w14:paraId="4C325968" w14:textId="1FFB1AFC" w:rsidR="00311EE5" w:rsidRPr="00534F18" w:rsidRDefault="00D93AA4" w:rsidP="00534F18">
      <w:pPr>
        <w:pStyle w:val="Telobesedila"/>
        <w:rPr>
          <w:rFonts w:cs="Arial"/>
          <w:sz w:val="20"/>
          <w:szCs w:val="20"/>
        </w:rPr>
      </w:pPr>
      <w:r>
        <w:rPr>
          <w:rFonts w:cs="Arial"/>
          <w:sz w:val="20"/>
          <w:szCs w:val="20"/>
        </w:rPr>
        <w:t>S</w:t>
      </w:r>
      <w:r w:rsidR="00311EE5" w:rsidRPr="00534F18">
        <w:rPr>
          <w:rFonts w:cs="Arial"/>
          <w:sz w:val="20"/>
          <w:szCs w:val="20"/>
        </w:rPr>
        <w:t xml:space="preserve">tranki </w:t>
      </w:r>
      <w:r>
        <w:rPr>
          <w:rFonts w:cs="Arial"/>
          <w:sz w:val="20"/>
          <w:szCs w:val="20"/>
        </w:rPr>
        <w:t xml:space="preserve">sporazuma </w:t>
      </w:r>
      <w:r w:rsidR="00311EE5" w:rsidRPr="00534F18">
        <w:rPr>
          <w:rFonts w:cs="Arial"/>
          <w:sz w:val="20"/>
          <w:szCs w:val="20"/>
        </w:rPr>
        <w:t xml:space="preserve">spore rešujeta sporazumno. V nasprotnem primeru </w:t>
      </w:r>
      <w:r w:rsidR="00215287" w:rsidRPr="00534F18">
        <w:rPr>
          <w:rFonts w:cs="Arial"/>
          <w:sz w:val="20"/>
          <w:szCs w:val="20"/>
        </w:rPr>
        <w:t xml:space="preserve">jih </w:t>
      </w:r>
      <w:r w:rsidR="00311EE5" w:rsidRPr="00534F18">
        <w:rPr>
          <w:rFonts w:cs="Arial"/>
          <w:sz w:val="20"/>
          <w:szCs w:val="20"/>
        </w:rPr>
        <w:t>rešuje stvarno pristojno sodišče v Ljubljani.</w:t>
      </w:r>
    </w:p>
    <w:p w14:paraId="429CCCDD" w14:textId="77777777" w:rsidR="000446AB" w:rsidRPr="00534F18" w:rsidRDefault="000446AB" w:rsidP="00534F18">
      <w:pPr>
        <w:pStyle w:val="Telobesedila"/>
        <w:rPr>
          <w:rFonts w:cs="Arial"/>
          <w:sz w:val="20"/>
          <w:szCs w:val="20"/>
        </w:rPr>
      </w:pPr>
    </w:p>
    <w:p w14:paraId="146C0B36" w14:textId="77777777" w:rsidR="003C5A43" w:rsidRPr="00534F18" w:rsidRDefault="003C5A43" w:rsidP="00D64565">
      <w:pPr>
        <w:pStyle w:val="Odstavekseznama"/>
        <w:numPr>
          <w:ilvl w:val="0"/>
          <w:numId w:val="3"/>
        </w:numPr>
        <w:spacing w:after="0" w:line="240" w:lineRule="auto"/>
        <w:jc w:val="center"/>
        <w:rPr>
          <w:rFonts w:cs="Arial"/>
          <w:b/>
          <w:szCs w:val="20"/>
        </w:rPr>
      </w:pPr>
      <w:r w:rsidRPr="00534F18">
        <w:rPr>
          <w:rFonts w:cs="Arial"/>
          <w:b/>
          <w:szCs w:val="20"/>
        </w:rPr>
        <w:t>člen</w:t>
      </w:r>
    </w:p>
    <w:p w14:paraId="0FF6D0B1" w14:textId="77777777" w:rsidR="00311EE5" w:rsidRPr="00534F18" w:rsidRDefault="00311EE5" w:rsidP="00534F18">
      <w:pPr>
        <w:pStyle w:val="Telobesedila"/>
        <w:jc w:val="center"/>
        <w:rPr>
          <w:rFonts w:cs="Arial"/>
          <w:sz w:val="20"/>
          <w:szCs w:val="20"/>
        </w:rPr>
      </w:pPr>
    </w:p>
    <w:p w14:paraId="0AB0C103" w14:textId="00303873" w:rsidR="00311EE5" w:rsidRDefault="00311EE5" w:rsidP="00534F18">
      <w:pPr>
        <w:pStyle w:val="Telobesedila"/>
        <w:rPr>
          <w:rFonts w:cs="Arial"/>
          <w:sz w:val="20"/>
          <w:szCs w:val="20"/>
        </w:rPr>
      </w:pPr>
      <w:r w:rsidRPr="00534F18">
        <w:rPr>
          <w:rFonts w:cs="Arial"/>
          <w:sz w:val="20"/>
          <w:szCs w:val="20"/>
        </w:rPr>
        <w:t xml:space="preserve">Ta </w:t>
      </w:r>
      <w:r w:rsidR="0032018B" w:rsidRPr="00534F18">
        <w:rPr>
          <w:rFonts w:cs="Arial"/>
          <w:sz w:val="20"/>
          <w:szCs w:val="20"/>
        </w:rPr>
        <w:t xml:space="preserve">sporazum </w:t>
      </w:r>
      <w:r w:rsidRPr="00534F18">
        <w:rPr>
          <w:rFonts w:cs="Arial"/>
          <w:sz w:val="20"/>
          <w:szCs w:val="20"/>
        </w:rPr>
        <w:t xml:space="preserve">je </w:t>
      </w:r>
      <w:r w:rsidR="002B595D" w:rsidRPr="00534F18">
        <w:rPr>
          <w:rFonts w:cs="Arial"/>
          <w:sz w:val="20"/>
          <w:szCs w:val="20"/>
        </w:rPr>
        <w:t>napisana v</w:t>
      </w:r>
      <w:r w:rsidR="0001061C" w:rsidRPr="00534F18">
        <w:rPr>
          <w:rFonts w:cs="Arial"/>
          <w:sz w:val="20"/>
          <w:szCs w:val="20"/>
        </w:rPr>
        <w:t xml:space="preserve"> treh (3)</w:t>
      </w:r>
      <w:r w:rsidRPr="00534F18">
        <w:rPr>
          <w:rFonts w:cs="Arial"/>
          <w:sz w:val="20"/>
          <w:szCs w:val="20"/>
        </w:rPr>
        <w:t xml:space="preserve"> enakih izvodih, od katerih prejme enega (1) izvajalec in </w:t>
      </w:r>
      <w:r w:rsidR="005B4315" w:rsidRPr="00534F18">
        <w:rPr>
          <w:rFonts w:cs="Arial"/>
          <w:sz w:val="20"/>
          <w:szCs w:val="20"/>
        </w:rPr>
        <w:t>dva</w:t>
      </w:r>
      <w:r w:rsidRPr="00534F18">
        <w:rPr>
          <w:rFonts w:cs="Arial"/>
          <w:sz w:val="20"/>
          <w:szCs w:val="20"/>
        </w:rPr>
        <w:t xml:space="preserve"> (</w:t>
      </w:r>
      <w:r w:rsidR="005B4315" w:rsidRPr="00534F18">
        <w:rPr>
          <w:rFonts w:cs="Arial"/>
          <w:sz w:val="20"/>
          <w:szCs w:val="20"/>
        </w:rPr>
        <w:t>2</w:t>
      </w:r>
      <w:r w:rsidRPr="00534F18">
        <w:rPr>
          <w:rFonts w:cs="Arial"/>
          <w:sz w:val="20"/>
          <w:szCs w:val="20"/>
        </w:rPr>
        <w:t>) naročnik.</w:t>
      </w:r>
    </w:p>
    <w:p w14:paraId="54F232CC" w14:textId="23D6FF55" w:rsidR="00534F18" w:rsidRDefault="00534F18" w:rsidP="00534F18">
      <w:pPr>
        <w:pStyle w:val="Telobesedila"/>
        <w:rPr>
          <w:rFonts w:cs="Arial"/>
          <w:sz w:val="20"/>
          <w:szCs w:val="20"/>
        </w:rPr>
      </w:pPr>
    </w:p>
    <w:p w14:paraId="14010251" w14:textId="77777777" w:rsidR="00DA00AF" w:rsidRPr="00534F18" w:rsidRDefault="00DA00AF" w:rsidP="00534F18">
      <w:pPr>
        <w:pStyle w:val="DefaultText"/>
        <w:rPr>
          <w:rFonts w:cs="Arial"/>
          <w:sz w:val="20"/>
        </w:rPr>
      </w:pPr>
    </w:p>
    <w:p w14:paraId="47E57FEA" w14:textId="1A3D5015" w:rsidR="00613BDD" w:rsidRDefault="00613BDD" w:rsidP="00534F18">
      <w:pPr>
        <w:pStyle w:val="DefaultText"/>
        <w:rPr>
          <w:rFonts w:cs="Arial"/>
          <w:sz w:val="20"/>
        </w:rPr>
      </w:pPr>
    </w:p>
    <w:p w14:paraId="3D36074D" w14:textId="77777777" w:rsidR="00551445" w:rsidRPr="00534F18" w:rsidRDefault="00551445" w:rsidP="00534F18">
      <w:pPr>
        <w:pStyle w:val="DefaultText"/>
        <w:rPr>
          <w:rFonts w:cs="Arial"/>
          <w:sz w:val="20"/>
        </w:rPr>
      </w:pPr>
    </w:p>
    <w:tbl>
      <w:tblPr>
        <w:tblW w:w="8575" w:type="dxa"/>
        <w:tblLayout w:type="fixed"/>
        <w:tblCellMar>
          <w:left w:w="70" w:type="dxa"/>
          <w:right w:w="70" w:type="dxa"/>
        </w:tblCellMar>
        <w:tblLook w:val="0000" w:firstRow="0" w:lastRow="0" w:firstColumn="0" w:lastColumn="0" w:noHBand="0" w:noVBand="0"/>
      </w:tblPr>
      <w:tblGrid>
        <w:gridCol w:w="4606"/>
        <w:gridCol w:w="3969"/>
      </w:tblGrid>
      <w:tr w:rsidR="001552DA" w:rsidRPr="00534F18" w14:paraId="6E338C3B" w14:textId="77777777" w:rsidTr="00FA32A0">
        <w:tc>
          <w:tcPr>
            <w:tcW w:w="4606" w:type="dxa"/>
          </w:tcPr>
          <w:p w14:paraId="4A68FCC3" w14:textId="77777777" w:rsidR="001552DA" w:rsidRPr="00534F18" w:rsidRDefault="001552DA" w:rsidP="00534F18">
            <w:pPr>
              <w:spacing w:line="240" w:lineRule="auto"/>
              <w:rPr>
                <w:rFonts w:cs="Arial"/>
                <w:szCs w:val="20"/>
              </w:rPr>
            </w:pPr>
            <w:r w:rsidRPr="00534F18">
              <w:rPr>
                <w:rFonts w:cs="Arial"/>
                <w:szCs w:val="20"/>
              </w:rPr>
              <w:t>Kraj: Ljubljana</w:t>
            </w:r>
          </w:p>
          <w:p w14:paraId="38B5ACFE" w14:textId="77777777" w:rsidR="0032018B" w:rsidRPr="00534F18" w:rsidRDefault="0032018B" w:rsidP="00534F18">
            <w:pPr>
              <w:spacing w:line="240" w:lineRule="auto"/>
              <w:rPr>
                <w:rFonts w:cs="Arial"/>
                <w:szCs w:val="20"/>
              </w:rPr>
            </w:pPr>
          </w:p>
          <w:p w14:paraId="2CBA522F" w14:textId="004415D4" w:rsidR="00A3267B" w:rsidRPr="00534F18" w:rsidRDefault="00BE2D8A" w:rsidP="00534F18">
            <w:pPr>
              <w:spacing w:line="240" w:lineRule="auto"/>
              <w:rPr>
                <w:rFonts w:cs="Arial"/>
                <w:szCs w:val="20"/>
              </w:rPr>
            </w:pPr>
            <w:r w:rsidRPr="00534F18">
              <w:rPr>
                <w:rFonts w:cs="Arial"/>
                <w:szCs w:val="20"/>
              </w:rPr>
              <w:t>Š</w:t>
            </w:r>
            <w:r w:rsidR="006B1EB3">
              <w:rPr>
                <w:rFonts w:cs="Arial"/>
                <w:szCs w:val="20"/>
              </w:rPr>
              <w:t>t.:</w:t>
            </w:r>
          </w:p>
          <w:p w14:paraId="02EF9A9D" w14:textId="77777777" w:rsidR="00BE2D8A" w:rsidRPr="00534F18" w:rsidRDefault="00BE2D8A" w:rsidP="00534F18">
            <w:pPr>
              <w:spacing w:line="240" w:lineRule="auto"/>
              <w:rPr>
                <w:rFonts w:cs="Arial"/>
                <w:szCs w:val="20"/>
              </w:rPr>
            </w:pPr>
          </w:p>
        </w:tc>
        <w:tc>
          <w:tcPr>
            <w:tcW w:w="3969" w:type="dxa"/>
          </w:tcPr>
          <w:p w14:paraId="3D0B1BBA" w14:textId="77777777" w:rsidR="001552DA" w:rsidRPr="00534F18" w:rsidRDefault="00D05E20" w:rsidP="00534F18">
            <w:pPr>
              <w:spacing w:line="240" w:lineRule="auto"/>
              <w:rPr>
                <w:rFonts w:cs="Arial"/>
                <w:szCs w:val="20"/>
              </w:rPr>
            </w:pPr>
            <w:r w:rsidRPr="00534F18">
              <w:rPr>
                <w:rFonts w:cs="Arial"/>
                <w:szCs w:val="20"/>
              </w:rPr>
              <w:t xml:space="preserve">Kraj: </w:t>
            </w:r>
          </w:p>
        </w:tc>
      </w:tr>
      <w:tr w:rsidR="001552DA" w:rsidRPr="00534F18" w14:paraId="00F0E46E" w14:textId="77777777" w:rsidTr="00FA32A0">
        <w:tc>
          <w:tcPr>
            <w:tcW w:w="4606" w:type="dxa"/>
          </w:tcPr>
          <w:p w14:paraId="4A97A639" w14:textId="77777777" w:rsidR="001552DA" w:rsidRPr="00534F18" w:rsidRDefault="001552DA" w:rsidP="00534F18">
            <w:pPr>
              <w:spacing w:line="240" w:lineRule="auto"/>
              <w:rPr>
                <w:rFonts w:cs="Arial"/>
                <w:szCs w:val="20"/>
              </w:rPr>
            </w:pPr>
            <w:r w:rsidRPr="00534F18">
              <w:rPr>
                <w:rFonts w:cs="Arial"/>
                <w:szCs w:val="20"/>
              </w:rPr>
              <w:t>Datum:</w:t>
            </w:r>
            <w:r w:rsidRPr="00534F18">
              <w:rPr>
                <w:rFonts w:cs="Arial"/>
                <w:szCs w:val="20"/>
              </w:rPr>
              <w:tab/>
            </w:r>
          </w:p>
        </w:tc>
        <w:tc>
          <w:tcPr>
            <w:tcW w:w="3969" w:type="dxa"/>
          </w:tcPr>
          <w:p w14:paraId="36D0BD09" w14:textId="77777777" w:rsidR="001552DA" w:rsidRPr="00534F18" w:rsidRDefault="001552DA" w:rsidP="00534F18">
            <w:pPr>
              <w:spacing w:line="240" w:lineRule="auto"/>
              <w:rPr>
                <w:rFonts w:cs="Arial"/>
                <w:szCs w:val="20"/>
              </w:rPr>
            </w:pPr>
            <w:r w:rsidRPr="00534F18">
              <w:rPr>
                <w:rFonts w:cs="Arial"/>
                <w:szCs w:val="20"/>
              </w:rPr>
              <w:t>Datum:</w:t>
            </w:r>
            <w:r w:rsidRPr="00534F18">
              <w:rPr>
                <w:rFonts w:cs="Arial"/>
                <w:szCs w:val="20"/>
              </w:rPr>
              <w:tab/>
            </w:r>
          </w:p>
        </w:tc>
      </w:tr>
      <w:tr w:rsidR="001552DA" w:rsidRPr="00534F18" w14:paraId="30023A28" w14:textId="77777777" w:rsidTr="00FA32A0">
        <w:tc>
          <w:tcPr>
            <w:tcW w:w="4606" w:type="dxa"/>
          </w:tcPr>
          <w:p w14:paraId="3478017D" w14:textId="77777777" w:rsidR="001552DA" w:rsidRPr="00534F18" w:rsidRDefault="001552DA" w:rsidP="00534F18">
            <w:pPr>
              <w:spacing w:line="240" w:lineRule="auto"/>
              <w:rPr>
                <w:rFonts w:cs="Arial"/>
                <w:szCs w:val="20"/>
              </w:rPr>
            </w:pPr>
          </w:p>
        </w:tc>
        <w:tc>
          <w:tcPr>
            <w:tcW w:w="3969" w:type="dxa"/>
          </w:tcPr>
          <w:p w14:paraId="7ADDF4B8" w14:textId="77777777" w:rsidR="001552DA" w:rsidRPr="00534F18" w:rsidRDefault="001552DA" w:rsidP="00534F18">
            <w:pPr>
              <w:spacing w:line="240" w:lineRule="auto"/>
              <w:rPr>
                <w:rFonts w:cs="Arial"/>
                <w:szCs w:val="20"/>
              </w:rPr>
            </w:pPr>
          </w:p>
        </w:tc>
      </w:tr>
      <w:tr w:rsidR="001552DA" w:rsidRPr="00534F18" w14:paraId="7B4BC98A" w14:textId="77777777" w:rsidTr="00FA32A0">
        <w:tc>
          <w:tcPr>
            <w:tcW w:w="4606" w:type="dxa"/>
          </w:tcPr>
          <w:p w14:paraId="607DE3C6" w14:textId="77777777" w:rsidR="007635DB" w:rsidRPr="00534F18" w:rsidRDefault="00D05E20" w:rsidP="00534F18">
            <w:pPr>
              <w:spacing w:line="240" w:lineRule="auto"/>
              <w:rPr>
                <w:rFonts w:cs="Arial"/>
                <w:szCs w:val="20"/>
              </w:rPr>
            </w:pPr>
            <w:r w:rsidRPr="00534F18">
              <w:rPr>
                <w:rFonts w:cs="Arial"/>
                <w:szCs w:val="20"/>
              </w:rPr>
              <w:t>Naročnik:</w:t>
            </w:r>
          </w:p>
          <w:p w14:paraId="58981B90" w14:textId="77777777" w:rsidR="004C2B66" w:rsidRPr="00534F18" w:rsidRDefault="004C2B66" w:rsidP="00534F18">
            <w:pPr>
              <w:spacing w:line="240" w:lineRule="auto"/>
              <w:rPr>
                <w:rFonts w:cs="Arial"/>
                <w:szCs w:val="20"/>
              </w:rPr>
            </w:pPr>
          </w:p>
          <w:p w14:paraId="5E664E15" w14:textId="77777777" w:rsidR="00BE2D8A" w:rsidRPr="00534F18" w:rsidRDefault="000947C2" w:rsidP="00534F18">
            <w:pPr>
              <w:spacing w:line="240" w:lineRule="auto"/>
              <w:rPr>
                <w:rFonts w:cs="Arial"/>
                <w:szCs w:val="20"/>
              </w:rPr>
            </w:pPr>
            <w:r w:rsidRPr="00534F18">
              <w:rPr>
                <w:rFonts w:cs="Arial"/>
                <w:szCs w:val="20"/>
              </w:rPr>
              <w:t>Republika Slovenija</w:t>
            </w:r>
          </w:p>
          <w:p w14:paraId="15CE759D" w14:textId="77777777" w:rsidR="001552DA" w:rsidRPr="00534F18" w:rsidRDefault="001552DA" w:rsidP="00534F18">
            <w:pPr>
              <w:spacing w:line="240" w:lineRule="auto"/>
              <w:rPr>
                <w:rFonts w:cs="Arial"/>
                <w:szCs w:val="20"/>
              </w:rPr>
            </w:pPr>
            <w:r w:rsidRPr="00534F18">
              <w:rPr>
                <w:rFonts w:cs="Arial"/>
                <w:szCs w:val="20"/>
              </w:rPr>
              <w:t>Ministrstvo za javno upravo</w:t>
            </w:r>
            <w:r w:rsidR="00E903FD" w:rsidRPr="00534F18">
              <w:rPr>
                <w:rFonts w:cs="Arial"/>
                <w:szCs w:val="20"/>
              </w:rPr>
              <w:t xml:space="preserve"> </w:t>
            </w:r>
          </w:p>
          <w:p w14:paraId="2C82D6C9" w14:textId="77777777" w:rsidR="00E903FD" w:rsidRPr="00534F18" w:rsidRDefault="00E903FD" w:rsidP="00534F18">
            <w:pPr>
              <w:spacing w:line="240" w:lineRule="auto"/>
              <w:rPr>
                <w:rFonts w:cs="Arial"/>
                <w:szCs w:val="20"/>
              </w:rPr>
            </w:pPr>
          </w:p>
          <w:p w14:paraId="3276B330" w14:textId="2577F0D4" w:rsidR="0020054F" w:rsidRPr="00534F18" w:rsidRDefault="003A619C" w:rsidP="00534F18">
            <w:pPr>
              <w:spacing w:line="240" w:lineRule="auto"/>
              <w:rPr>
                <w:rFonts w:cs="Arial"/>
                <w:szCs w:val="20"/>
              </w:rPr>
            </w:pPr>
            <w:r>
              <w:rPr>
                <w:rFonts w:cs="Arial"/>
                <w:szCs w:val="20"/>
              </w:rPr>
              <w:t>Tomislav Jurman</w:t>
            </w:r>
            <w:r w:rsidR="00E903FD" w:rsidRPr="00534F18">
              <w:rPr>
                <w:rFonts w:cs="Arial"/>
                <w:szCs w:val="20"/>
              </w:rPr>
              <w:t xml:space="preserve">                   </w:t>
            </w:r>
          </w:p>
          <w:p w14:paraId="0EC50DEF" w14:textId="475275A5" w:rsidR="001552DA" w:rsidRPr="00534F18" w:rsidRDefault="003A619C" w:rsidP="00534F18">
            <w:pPr>
              <w:spacing w:line="240" w:lineRule="auto"/>
              <w:rPr>
                <w:rFonts w:cs="Arial"/>
                <w:szCs w:val="20"/>
              </w:rPr>
            </w:pPr>
            <w:r>
              <w:rPr>
                <w:rFonts w:cs="Arial"/>
                <w:szCs w:val="20"/>
              </w:rPr>
              <w:t>v. d. generalnega sekretarja</w:t>
            </w:r>
          </w:p>
        </w:tc>
        <w:tc>
          <w:tcPr>
            <w:tcW w:w="3969" w:type="dxa"/>
          </w:tcPr>
          <w:p w14:paraId="38B446F7" w14:textId="77777777" w:rsidR="001552DA" w:rsidRPr="00534F18" w:rsidRDefault="001552DA" w:rsidP="00534F18">
            <w:pPr>
              <w:spacing w:line="240" w:lineRule="auto"/>
              <w:rPr>
                <w:rFonts w:cs="Arial"/>
                <w:szCs w:val="20"/>
              </w:rPr>
            </w:pPr>
            <w:r w:rsidRPr="00534F18">
              <w:rPr>
                <w:rFonts w:cs="Arial"/>
                <w:szCs w:val="20"/>
              </w:rPr>
              <w:t>Izvajalec:</w:t>
            </w:r>
          </w:p>
          <w:p w14:paraId="771353F5" w14:textId="77777777" w:rsidR="00E903FD" w:rsidRPr="00534F18" w:rsidRDefault="00E903FD" w:rsidP="00534F18">
            <w:pPr>
              <w:spacing w:line="240" w:lineRule="auto"/>
              <w:rPr>
                <w:rFonts w:cs="Arial"/>
                <w:szCs w:val="20"/>
              </w:rPr>
            </w:pPr>
          </w:p>
          <w:p w14:paraId="3B88E33A" w14:textId="77777777" w:rsidR="00E903FD" w:rsidRPr="00534F18" w:rsidRDefault="00E903FD" w:rsidP="00534F18">
            <w:pPr>
              <w:spacing w:line="240" w:lineRule="auto"/>
              <w:rPr>
                <w:rFonts w:cs="Arial"/>
                <w:szCs w:val="20"/>
              </w:rPr>
            </w:pPr>
          </w:p>
          <w:p w14:paraId="0D82006A" w14:textId="77777777" w:rsidR="00470A4C" w:rsidRPr="00534F18" w:rsidRDefault="00470A4C" w:rsidP="00534F18">
            <w:pPr>
              <w:keepNext/>
              <w:autoSpaceDE w:val="0"/>
              <w:autoSpaceDN w:val="0"/>
              <w:adjustRightInd w:val="0"/>
              <w:spacing w:line="240" w:lineRule="auto"/>
              <w:rPr>
                <w:rFonts w:cs="Arial"/>
                <w:szCs w:val="20"/>
              </w:rPr>
            </w:pPr>
          </w:p>
          <w:p w14:paraId="4F569BE7" w14:textId="77777777" w:rsidR="001552DA" w:rsidRPr="00534F18" w:rsidRDefault="001552DA" w:rsidP="00534F18">
            <w:pPr>
              <w:spacing w:line="240" w:lineRule="auto"/>
              <w:rPr>
                <w:rFonts w:cs="Arial"/>
                <w:szCs w:val="20"/>
              </w:rPr>
            </w:pPr>
          </w:p>
          <w:p w14:paraId="48A7CC00" w14:textId="77777777" w:rsidR="00E903FD" w:rsidRPr="00534F18" w:rsidRDefault="00E903FD" w:rsidP="00534F18">
            <w:pPr>
              <w:spacing w:line="240" w:lineRule="auto"/>
              <w:rPr>
                <w:rFonts w:cs="Arial"/>
                <w:szCs w:val="20"/>
              </w:rPr>
            </w:pPr>
          </w:p>
          <w:p w14:paraId="684A0918" w14:textId="77777777" w:rsidR="00D6331C" w:rsidRPr="00534F18" w:rsidRDefault="00D6331C" w:rsidP="00534F18">
            <w:pPr>
              <w:spacing w:line="240" w:lineRule="auto"/>
              <w:rPr>
                <w:rFonts w:cs="Arial"/>
                <w:szCs w:val="20"/>
              </w:rPr>
            </w:pPr>
          </w:p>
        </w:tc>
      </w:tr>
    </w:tbl>
    <w:p w14:paraId="257F9B96" w14:textId="77777777" w:rsidR="00831AF4" w:rsidRPr="00534F18" w:rsidRDefault="00831AF4" w:rsidP="00534F18">
      <w:pPr>
        <w:spacing w:line="240" w:lineRule="auto"/>
        <w:rPr>
          <w:rFonts w:cs="Arial"/>
          <w:szCs w:val="20"/>
        </w:rPr>
      </w:pPr>
    </w:p>
    <w:p w14:paraId="15EB426C" w14:textId="77777777" w:rsidR="0040386A" w:rsidRPr="00534F18" w:rsidRDefault="0040386A" w:rsidP="00534F18">
      <w:pPr>
        <w:spacing w:line="240" w:lineRule="auto"/>
        <w:rPr>
          <w:rFonts w:cs="Arial"/>
          <w:szCs w:val="20"/>
        </w:rPr>
      </w:pPr>
    </w:p>
    <w:p w14:paraId="7D5FD8F6" w14:textId="77777777" w:rsidR="0040386A" w:rsidRPr="00534F18" w:rsidRDefault="0040386A" w:rsidP="00534F18">
      <w:pPr>
        <w:spacing w:line="240" w:lineRule="auto"/>
        <w:rPr>
          <w:rFonts w:cs="Arial"/>
          <w:szCs w:val="20"/>
        </w:rPr>
      </w:pPr>
    </w:p>
    <w:p w14:paraId="61134A41" w14:textId="77777777" w:rsidR="00D974CA" w:rsidRPr="00534F18" w:rsidRDefault="00C24675" w:rsidP="00FE175C">
      <w:pPr>
        <w:spacing w:line="240" w:lineRule="auto"/>
        <w:rPr>
          <w:rFonts w:cs="Arial"/>
          <w:szCs w:val="20"/>
        </w:rPr>
      </w:pPr>
      <w:r w:rsidRPr="00534F18">
        <w:rPr>
          <w:rFonts w:cs="Arial"/>
          <w:szCs w:val="20"/>
        </w:rPr>
        <w:t>Prilog</w:t>
      </w:r>
      <w:r w:rsidR="00C83D4D" w:rsidRPr="00534F18">
        <w:rPr>
          <w:rFonts w:cs="Arial"/>
          <w:szCs w:val="20"/>
        </w:rPr>
        <w:t>e</w:t>
      </w:r>
      <w:r w:rsidRPr="00534F18">
        <w:rPr>
          <w:rFonts w:cs="Arial"/>
          <w:szCs w:val="20"/>
        </w:rPr>
        <w:t xml:space="preserve">: </w:t>
      </w:r>
    </w:p>
    <w:p w14:paraId="3C14873D" w14:textId="77777777" w:rsidR="00C24675" w:rsidRPr="00534F18" w:rsidRDefault="00D974CA" w:rsidP="00FE175C">
      <w:pPr>
        <w:spacing w:line="240" w:lineRule="auto"/>
        <w:rPr>
          <w:rFonts w:cs="Arial"/>
          <w:szCs w:val="20"/>
        </w:rPr>
      </w:pPr>
      <w:r w:rsidRPr="00534F18">
        <w:rPr>
          <w:rFonts w:cs="Arial"/>
          <w:szCs w:val="20"/>
        </w:rPr>
        <w:t xml:space="preserve">Priloga </w:t>
      </w:r>
      <w:r w:rsidR="006C51AF" w:rsidRPr="00534F18">
        <w:rPr>
          <w:rFonts w:cs="Arial"/>
          <w:szCs w:val="20"/>
        </w:rPr>
        <w:t>1</w:t>
      </w:r>
      <w:r w:rsidRPr="00534F18">
        <w:rPr>
          <w:rFonts w:cs="Arial"/>
          <w:szCs w:val="20"/>
        </w:rPr>
        <w:t xml:space="preserve">: Tehnična specifikacija </w:t>
      </w:r>
      <w:r w:rsidR="006C51AF" w:rsidRPr="00534F18">
        <w:rPr>
          <w:rFonts w:cs="Arial"/>
          <w:szCs w:val="20"/>
        </w:rPr>
        <w:t>– storitve skladiščenja računalniške opreme</w:t>
      </w:r>
    </w:p>
    <w:p w14:paraId="7A951103" w14:textId="77777777" w:rsidR="006C51AF" w:rsidRPr="00534F18" w:rsidRDefault="006C51AF" w:rsidP="00FE175C">
      <w:pPr>
        <w:spacing w:line="240" w:lineRule="auto"/>
        <w:rPr>
          <w:rFonts w:cs="Arial"/>
          <w:color w:val="000000"/>
          <w:szCs w:val="20"/>
        </w:rPr>
      </w:pPr>
      <w:r w:rsidRPr="00534F18">
        <w:rPr>
          <w:rFonts w:cs="Arial"/>
          <w:color w:val="000000"/>
          <w:szCs w:val="20"/>
        </w:rPr>
        <w:t>Priloga 2: Ponudba št. X z dne X</w:t>
      </w:r>
    </w:p>
    <w:p w14:paraId="6AEBE03F" w14:textId="7D254084" w:rsidR="00A00F80" w:rsidRDefault="00A00F80" w:rsidP="00FE175C">
      <w:pPr>
        <w:spacing w:line="240" w:lineRule="auto"/>
        <w:rPr>
          <w:rFonts w:cs="Arial"/>
          <w:sz w:val="22"/>
          <w:szCs w:val="22"/>
        </w:rPr>
      </w:pPr>
      <w:r w:rsidRPr="00534F18">
        <w:rPr>
          <w:rFonts w:cs="Arial"/>
          <w:color w:val="000000"/>
          <w:szCs w:val="20"/>
        </w:rPr>
        <w:t>Priloga</w:t>
      </w:r>
      <w:r w:rsidR="00527E69">
        <w:rPr>
          <w:rFonts w:cs="Arial"/>
          <w:color w:val="000000"/>
          <w:szCs w:val="20"/>
        </w:rPr>
        <w:t xml:space="preserve"> </w:t>
      </w:r>
      <w:r w:rsidR="00C0474F">
        <w:rPr>
          <w:rFonts w:cs="Arial"/>
          <w:color w:val="000000"/>
          <w:szCs w:val="20"/>
        </w:rPr>
        <w:t>3</w:t>
      </w:r>
      <w:r w:rsidRPr="00534F18">
        <w:rPr>
          <w:rFonts w:cs="Arial"/>
          <w:color w:val="000000"/>
          <w:szCs w:val="20"/>
        </w:rPr>
        <w:t xml:space="preserve">: Cenik </w:t>
      </w:r>
      <w:r w:rsidR="00420D0E">
        <w:rPr>
          <w:rFonts w:cs="Arial"/>
          <w:color w:val="000000"/>
          <w:szCs w:val="20"/>
        </w:rPr>
        <w:t>– N</w:t>
      </w:r>
      <w:r w:rsidR="00420D0E" w:rsidRPr="00335A0B">
        <w:rPr>
          <w:rFonts w:cs="Arial"/>
          <w:sz w:val="22"/>
          <w:szCs w:val="22"/>
        </w:rPr>
        <w:t>ajem komunikacijske opreme</w:t>
      </w:r>
      <w:r w:rsidR="00420D0E">
        <w:rPr>
          <w:rFonts w:cs="Arial"/>
          <w:sz w:val="22"/>
          <w:szCs w:val="22"/>
        </w:rPr>
        <w:t xml:space="preserve"> in ostalih sredstev za potrebe</w:t>
      </w:r>
      <w:r w:rsidR="004275F9">
        <w:rPr>
          <w:rFonts w:cs="Arial"/>
          <w:sz w:val="22"/>
          <w:szCs w:val="22"/>
        </w:rPr>
        <w:t xml:space="preserve"> povezave</w:t>
      </w:r>
    </w:p>
    <w:p w14:paraId="07F6E787" w14:textId="0F6CB861" w:rsidR="004275F9" w:rsidRDefault="004275F9" w:rsidP="00FE175C">
      <w:pPr>
        <w:spacing w:line="240" w:lineRule="auto"/>
        <w:rPr>
          <w:rFonts w:cs="Arial"/>
          <w:color w:val="000000"/>
          <w:szCs w:val="20"/>
        </w:rPr>
      </w:pPr>
      <w:r>
        <w:rPr>
          <w:rFonts w:cs="Arial"/>
          <w:sz w:val="22"/>
          <w:szCs w:val="22"/>
        </w:rPr>
        <w:t xml:space="preserve">               v omrežju HKOM prek interneta za uporabo tehnologije VPN            </w:t>
      </w:r>
    </w:p>
    <w:p w14:paraId="2259A8CA" w14:textId="3E419738" w:rsidR="00E01EBC" w:rsidRDefault="00E01EBC" w:rsidP="00FE175C">
      <w:pPr>
        <w:spacing w:line="240" w:lineRule="auto"/>
        <w:rPr>
          <w:rFonts w:cs="Arial"/>
          <w:color w:val="000000"/>
          <w:szCs w:val="20"/>
        </w:rPr>
      </w:pPr>
      <w:r>
        <w:rPr>
          <w:rFonts w:cs="Arial"/>
          <w:color w:val="000000"/>
          <w:szCs w:val="20"/>
        </w:rPr>
        <w:t xml:space="preserve">Priloga </w:t>
      </w:r>
      <w:r w:rsidR="00C0474F">
        <w:rPr>
          <w:rFonts w:cs="Arial"/>
          <w:color w:val="000000"/>
          <w:szCs w:val="20"/>
        </w:rPr>
        <w:t>4</w:t>
      </w:r>
      <w:r>
        <w:rPr>
          <w:rFonts w:cs="Arial"/>
          <w:color w:val="000000"/>
          <w:szCs w:val="20"/>
        </w:rPr>
        <w:t>: Vloga za dodelitev pravic uporabniku za oddaljen dostop v omrežju HKOM</w:t>
      </w:r>
    </w:p>
    <w:p w14:paraId="175AE120" w14:textId="0F13FC18" w:rsidR="00420D0E" w:rsidRDefault="00420D0E" w:rsidP="00FE175C">
      <w:pPr>
        <w:spacing w:line="240" w:lineRule="auto"/>
        <w:rPr>
          <w:rFonts w:cs="Arial"/>
          <w:sz w:val="22"/>
          <w:szCs w:val="22"/>
        </w:rPr>
      </w:pPr>
      <w:r>
        <w:rPr>
          <w:rFonts w:cs="Arial"/>
          <w:color w:val="000000"/>
          <w:szCs w:val="20"/>
        </w:rPr>
        <w:t xml:space="preserve">Priloga </w:t>
      </w:r>
      <w:r w:rsidR="00C0474F">
        <w:rPr>
          <w:rFonts w:cs="Arial"/>
          <w:color w:val="000000"/>
          <w:szCs w:val="20"/>
        </w:rPr>
        <w:t>5</w:t>
      </w:r>
      <w:r>
        <w:rPr>
          <w:rFonts w:cs="Arial"/>
          <w:color w:val="000000"/>
          <w:szCs w:val="20"/>
        </w:rPr>
        <w:t>: Osnutek pogodbe – N</w:t>
      </w:r>
      <w:r w:rsidRPr="00335A0B">
        <w:rPr>
          <w:rFonts w:cs="Arial"/>
          <w:sz w:val="22"/>
          <w:szCs w:val="22"/>
        </w:rPr>
        <w:t>ajem komunikacijske opreme</w:t>
      </w:r>
      <w:r>
        <w:rPr>
          <w:rFonts w:cs="Arial"/>
          <w:sz w:val="22"/>
          <w:szCs w:val="22"/>
        </w:rPr>
        <w:t xml:space="preserve"> in ostalih sredstev za potrebe </w:t>
      </w:r>
    </w:p>
    <w:p w14:paraId="0B1AAF5F" w14:textId="5783673E" w:rsidR="00420D0E" w:rsidRPr="00420D0E" w:rsidRDefault="00420D0E" w:rsidP="00FE175C">
      <w:pPr>
        <w:spacing w:line="240" w:lineRule="auto"/>
        <w:rPr>
          <w:rFonts w:cs="Arial"/>
          <w:sz w:val="22"/>
          <w:szCs w:val="22"/>
        </w:rPr>
      </w:pPr>
      <w:r>
        <w:rPr>
          <w:rFonts w:cs="Arial"/>
          <w:sz w:val="22"/>
          <w:szCs w:val="22"/>
        </w:rPr>
        <w:t xml:space="preserve">               povezave v omrežju HKOM prek interneta za uporabo tehnologije VPN</w:t>
      </w:r>
    </w:p>
    <w:p w14:paraId="40656DB0" w14:textId="04B0C6F0" w:rsidR="00E01EBC" w:rsidRPr="00534F18" w:rsidRDefault="00E01EBC" w:rsidP="00534F18">
      <w:pPr>
        <w:spacing w:line="240" w:lineRule="auto"/>
        <w:rPr>
          <w:rFonts w:cs="Arial"/>
          <w:szCs w:val="20"/>
        </w:rPr>
      </w:pPr>
    </w:p>
    <w:sectPr w:rsidR="00E01EBC" w:rsidRPr="00534F18" w:rsidSect="003C04D3">
      <w:headerReference w:type="default" r:id="rId9"/>
      <w:footerReference w:type="default" r:id="rId10"/>
      <w:headerReference w:type="first" r:id="rId11"/>
      <w:footerReference w:type="first" r:id="rId12"/>
      <w:pgSz w:w="11900" w:h="16840" w:code="9"/>
      <w:pgMar w:top="1418" w:right="1418" w:bottom="1418"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40F0" w14:textId="77777777" w:rsidR="00971D37" w:rsidRDefault="00971D37">
      <w:r>
        <w:separator/>
      </w:r>
    </w:p>
  </w:endnote>
  <w:endnote w:type="continuationSeparator" w:id="0">
    <w:p w14:paraId="0A894E86" w14:textId="77777777" w:rsidR="00971D37" w:rsidRDefault="009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78E2" w14:textId="77777777" w:rsidR="007E68F0" w:rsidRPr="00383436" w:rsidRDefault="007E68F0" w:rsidP="001552DA">
    <w:pPr>
      <w:pStyle w:val="Noga"/>
      <w:pBdr>
        <w:top w:val="single" w:sz="6" w:space="1" w:color="auto"/>
      </w:pBdr>
      <w:jc w:val="center"/>
      <w:rPr>
        <w:rFonts w:cs="Arial"/>
        <w:sz w:val="18"/>
        <w:szCs w:val="18"/>
      </w:rPr>
    </w:pPr>
    <w:r w:rsidRPr="00383436">
      <w:rPr>
        <w:rFonts w:cs="Arial"/>
        <w:sz w:val="18"/>
        <w:szCs w:val="18"/>
      </w:rPr>
      <w:t xml:space="preserve">Stran </w:t>
    </w:r>
    <w:r w:rsidRPr="00383436">
      <w:rPr>
        <w:rFonts w:cs="Arial"/>
        <w:sz w:val="18"/>
        <w:szCs w:val="18"/>
      </w:rPr>
      <w:fldChar w:fldCharType="begin"/>
    </w:r>
    <w:r w:rsidRPr="00383436">
      <w:rPr>
        <w:rFonts w:cs="Arial"/>
        <w:sz w:val="18"/>
        <w:szCs w:val="18"/>
      </w:rPr>
      <w:instrText xml:space="preserve"> PAGE </w:instrText>
    </w:r>
    <w:r w:rsidRPr="00383436">
      <w:rPr>
        <w:rFonts w:cs="Arial"/>
        <w:sz w:val="18"/>
        <w:szCs w:val="18"/>
      </w:rPr>
      <w:fldChar w:fldCharType="separate"/>
    </w:r>
    <w:r>
      <w:rPr>
        <w:rFonts w:cs="Arial"/>
        <w:noProof/>
        <w:sz w:val="18"/>
        <w:szCs w:val="18"/>
      </w:rPr>
      <w:t>7</w:t>
    </w:r>
    <w:r w:rsidRPr="00383436">
      <w:rPr>
        <w:rFonts w:cs="Arial"/>
        <w:sz w:val="18"/>
        <w:szCs w:val="18"/>
      </w:rPr>
      <w:fldChar w:fldCharType="end"/>
    </w:r>
    <w:r w:rsidRPr="00383436">
      <w:rPr>
        <w:rFonts w:cs="Arial"/>
        <w:sz w:val="18"/>
        <w:szCs w:val="18"/>
      </w:rPr>
      <w:t xml:space="preserve"> od </w:t>
    </w:r>
    <w:r w:rsidRPr="00383436">
      <w:rPr>
        <w:rFonts w:cs="Arial"/>
        <w:sz w:val="18"/>
        <w:szCs w:val="18"/>
      </w:rPr>
      <w:fldChar w:fldCharType="begin"/>
    </w:r>
    <w:r w:rsidRPr="00383436">
      <w:rPr>
        <w:rFonts w:cs="Arial"/>
        <w:sz w:val="18"/>
        <w:szCs w:val="18"/>
      </w:rPr>
      <w:instrText xml:space="preserve"> NUMPAGES </w:instrText>
    </w:r>
    <w:r w:rsidRPr="00383436">
      <w:rPr>
        <w:rFonts w:cs="Arial"/>
        <w:sz w:val="18"/>
        <w:szCs w:val="18"/>
      </w:rPr>
      <w:fldChar w:fldCharType="separate"/>
    </w:r>
    <w:r>
      <w:rPr>
        <w:rFonts w:cs="Arial"/>
        <w:noProof/>
        <w:sz w:val="18"/>
        <w:szCs w:val="18"/>
      </w:rPr>
      <w:t>7</w:t>
    </w:r>
    <w:r w:rsidRPr="00383436">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15F6" w14:textId="77777777" w:rsidR="007E68F0" w:rsidRDefault="007E68F0" w:rsidP="001552DA">
    <w:pPr>
      <w:pStyle w:val="Noga"/>
      <w:pBdr>
        <w:top w:val="single" w:sz="6" w:space="1" w:color="auto"/>
      </w:pBdr>
      <w:jc w:val="center"/>
    </w:pPr>
    <w:r w:rsidRPr="008120AE">
      <w:rPr>
        <w:rFonts w:ascii="Times New Roman" w:hAnsi="Times New Roman"/>
        <w:sz w:val="18"/>
        <w:szCs w:val="18"/>
      </w:rPr>
      <w:t xml:space="preserve">Stran </w:t>
    </w:r>
    <w:r w:rsidRPr="008120AE">
      <w:rPr>
        <w:rFonts w:ascii="Times New Roman" w:hAnsi="Times New Roman"/>
        <w:sz w:val="18"/>
        <w:szCs w:val="18"/>
      </w:rPr>
      <w:fldChar w:fldCharType="begin"/>
    </w:r>
    <w:r w:rsidRPr="008120AE">
      <w:rPr>
        <w:rFonts w:ascii="Times New Roman" w:hAnsi="Times New Roman"/>
        <w:sz w:val="18"/>
        <w:szCs w:val="18"/>
      </w:rPr>
      <w:instrText xml:space="preserve"> PAGE </w:instrText>
    </w:r>
    <w:r w:rsidRPr="008120AE">
      <w:rPr>
        <w:rFonts w:ascii="Times New Roman" w:hAnsi="Times New Roman"/>
        <w:sz w:val="18"/>
        <w:szCs w:val="18"/>
      </w:rPr>
      <w:fldChar w:fldCharType="separate"/>
    </w:r>
    <w:r>
      <w:rPr>
        <w:rFonts w:ascii="Times New Roman" w:hAnsi="Times New Roman"/>
        <w:noProof/>
        <w:sz w:val="18"/>
        <w:szCs w:val="18"/>
      </w:rPr>
      <w:t>1</w:t>
    </w:r>
    <w:r w:rsidRPr="008120AE">
      <w:rPr>
        <w:rFonts w:ascii="Times New Roman" w:hAnsi="Times New Roman"/>
        <w:sz w:val="18"/>
        <w:szCs w:val="18"/>
      </w:rPr>
      <w:fldChar w:fldCharType="end"/>
    </w:r>
    <w:r w:rsidRPr="008120AE">
      <w:rPr>
        <w:rFonts w:ascii="Times New Roman" w:hAnsi="Times New Roman"/>
        <w:sz w:val="18"/>
        <w:szCs w:val="18"/>
      </w:rPr>
      <w:t xml:space="preserve"> od </w:t>
    </w:r>
    <w:r w:rsidRPr="008120AE">
      <w:rPr>
        <w:rFonts w:ascii="Times New Roman" w:hAnsi="Times New Roman"/>
        <w:sz w:val="18"/>
        <w:szCs w:val="18"/>
      </w:rPr>
      <w:fldChar w:fldCharType="begin"/>
    </w:r>
    <w:r w:rsidRPr="008120AE">
      <w:rPr>
        <w:rFonts w:ascii="Times New Roman" w:hAnsi="Times New Roman"/>
        <w:sz w:val="18"/>
        <w:szCs w:val="18"/>
      </w:rPr>
      <w:instrText xml:space="preserve"> NUMPAGES </w:instrText>
    </w:r>
    <w:r w:rsidRPr="008120AE">
      <w:rPr>
        <w:rFonts w:ascii="Times New Roman" w:hAnsi="Times New Roman"/>
        <w:sz w:val="18"/>
        <w:szCs w:val="18"/>
      </w:rPr>
      <w:fldChar w:fldCharType="separate"/>
    </w:r>
    <w:r>
      <w:rPr>
        <w:rFonts w:ascii="Times New Roman" w:hAnsi="Times New Roman"/>
        <w:noProof/>
        <w:sz w:val="18"/>
        <w:szCs w:val="18"/>
      </w:rPr>
      <w:t>7</w:t>
    </w:r>
    <w:r w:rsidRPr="008120AE">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118B9" w14:textId="77777777" w:rsidR="00971D37" w:rsidRDefault="00971D37">
      <w:r>
        <w:separator/>
      </w:r>
    </w:p>
  </w:footnote>
  <w:footnote w:type="continuationSeparator" w:id="0">
    <w:p w14:paraId="103BA711" w14:textId="77777777" w:rsidR="00971D37" w:rsidRDefault="0097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B44A" w14:textId="77777777" w:rsidR="00BB11A6" w:rsidRPr="00ED263E" w:rsidRDefault="00BB11A6" w:rsidP="00BB11A6">
    <w:pPr>
      <w:pStyle w:val="Glava"/>
      <w:tabs>
        <w:tab w:val="clear" w:pos="4320"/>
        <w:tab w:val="clear" w:pos="8640"/>
        <w:tab w:val="left" w:pos="5112"/>
      </w:tabs>
      <w:jc w:val="right"/>
      <w:rPr>
        <w:sz w:val="18"/>
        <w:szCs w:val="18"/>
      </w:rPr>
    </w:pPr>
    <w:r>
      <w:rPr>
        <w:sz w:val="18"/>
        <w:szCs w:val="18"/>
      </w:rPr>
      <w:t xml:space="preserve">OKVIRNI SPORAZUM </w:t>
    </w:r>
    <w:r w:rsidRPr="001F46A4">
      <w:rPr>
        <w:sz w:val="18"/>
        <w:szCs w:val="18"/>
      </w:rPr>
      <w:t xml:space="preserve">št. </w:t>
    </w:r>
    <w:r>
      <w:rPr>
        <w:sz w:val="18"/>
        <w:szCs w:val="18"/>
      </w:rPr>
      <w:t>C</w:t>
    </w:r>
    <w:r w:rsidRPr="00BA4412">
      <w:rPr>
        <w:sz w:val="18"/>
        <w:szCs w:val="18"/>
      </w:rPr>
      <w:t>3130-20-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9F11" w14:textId="27B45781" w:rsidR="007E68F0" w:rsidRPr="00ED263E" w:rsidRDefault="00FE3B4F" w:rsidP="00FE3B4F">
    <w:pPr>
      <w:pStyle w:val="Glava"/>
      <w:tabs>
        <w:tab w:val="clear" w:pos="4320"/>
        <w:tab w:val="clear" w:pos="8640"/>
        <w:tab w:val="left" w:pos="5112"/>
      </w:tabs>
      <w:rPr>
        <w:sz w:val="18"/>
        <w:szCs w:val="18"/>
      </w:rPr>
    </w:pPr>
    <w:r>
      <w:rPr>
        <w:sz w:val="18"/>
        <w:szCs w:val="18"/>
      </w:rPr>
      <w:t xml:space="preserve">  </w:t>
    </w:r>
    <w:r w:rsidRPr="00160380">
      <w:rPr>
        <w:b/>
        <w:bCs/>
        <w:sz w:val="18"/>
        <w:szCs w:val="18"/>
      </w:rPr>
      <w:t xml:space="preserve">PRILOGA ŠT. </w:t>
    </w:r>
    <w:r w:rsidR="00B45604" w:rsidRPr="00160380">
      <w:rPr>
        <w:b/>
        <w:bCs/>
        <w:sz w:val="18"/>
        <w:szCs w:val="18"/>
      </w:rPr>
      <w:t>6</w:t>
    </w:r>
    <w:r>
      <w:rPr>
        <w:sz w:val="18"/>
        <w:szCs w:val="18"/>
      </w:rPr>
      <w:t xml:space="preserve">                                                                                              </w:t>
    </w:r>
    <w:r w:rsidR="00FF3CBD">
      <w:rPr>
        <w:sz w:val="18"/>
        <w:szCs w:val="18"/>
      </w:rPr>
      <w:t xml:space="preserve">OKVIRNI SPORAZUM </w:t>
    </w:r>
    <w:r w:rsidR="007E68F0" w:rsidRPr="001F46A4">
      <w:rPr>
        <w:sz w:val="18"/>
        <w:szCs w:val="18"/>
      </w:rPr>
      <w:t xml:space="preserve">št. </w:t>
    </w:r>
    <w:r w:rsidR="007E68F0">
      <w:rPr>
        <w:sz w:val="18"/>
        <w:szCs w:val="18"/>
      </w:rPr>
      <w:t>C</w:t>
    </w:r>
    <w:r w:rsidR="007E68F0" w:rsidRPr="00BA4412">
      <w:rPr>
        <w:sz w:val="18"/>
        <w:szCs w:val="18"/>
      </w:rPr>
      <w:t>3130-20-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7"/>
    <w:lvl w:ilvl="0">
      <w:start w:val="1"/>
      <w:numFmt w:val="bullet"/>
      <w:lvlText w:val=""/>
      <w:lvlJc w:val="left"/>
      <w:pPr>
        <w:tabs>
          <w:tab w:val="num" w:pos="2632"/>
        </w:tabs>
        <w:ind w:left="2632" w:hanging="360"/>
      </w:pPr>
      <w:rPr>
        <w:rFonts w:ascii="Symbol" w:hAnsi="Symbol"/>
      </w:rPr>
    </w:lvl>
    <w:lvl w:ilvl="1">
      <w:start w:val="1"/>
      <w:numFmt w:val="bullet"/>
      <w:lvlText w:val="o"/>
      <w:lvlJc w:val="left"/>
      <w:pPr>
        <w:tabs>
          <w:tab w:val="num" w:pos="3352"/>
        </w:tabs>
        <w:ind w:left="3352" w:hanging="360"/>
      </w:pPr>
      <w:rPr>
        <w:rFonts w:ascii="Courier New" w:hAnsi="Courier New"/>
      </w:rPr>
    </w:lvl>
    <w:lvl w:ilvl="2">
      <w:start w:val="1"/>
      <w:numFmt w:val="bullet"/>
      <w:lvlText w:val=""/>
      <w:lvlJc w:val="left"/>
      <w:pPr>
        <w:tabs>
          <w:tab w:val="num" w:pos="4072"/>
        </w:tabs>
        <w:ind w:left="4072" w:hanging="360"/>
      </w:pPr>
      <w:rPr>
        <w:rFonts w:ascii="Wingdings" w:hAnsi="Wingdings"/>
      </w:rPr>
    </w:lvl>
    <w:lvl w:ilvl="3">
      <w:start w:val="1"/>
      <w:numFmt w:val="bullet"/>
      <w:lvlText w:val=""/>
      <w:lvlJc w:val="left"/>
      <w:pPr>
        <w:tabs>
          <w:tab w:val="num" w:pos="4792"/>
        </w:tabs>
        <w:ind w:left="4792" w:hanging="360"/>
      </w:pPr>
      <w:rPr>
        <w:rFonts w:ascii="Symbol" w:hAnsi="Symbol"/>
      </w:rPr>
    </w:lvl>
    <w:lvl w:ilvl="4">
      <w:start w:val="1"/>
      <w:numFmt w:val="bullet"/>
      <w:lvlText w:val="o"/>
      <w:lvlJc w:val="left"/>
      <w:pPr>
        <w:tabs>
          <w:tab w:val="num" w:pos="5512"/>
        </w:tabs>
        <w:ind w:left="5512" w:hanging="360"/>
      </w:pPr>
      <w:rPr>
        <w:rFonts w:ascii="Courier New" w:hAnsi="Courier New"/>
      </w:rPr>
    </w:lvl>
    <w:lvl w:ilvl="5">
      <w:start w:val="1"/>
      <w:numFmt w:val="bullet"/>
      <w:lvlText w:val=""/>
      <w:lvlJc w:val="left"/>
      <w:pPr>
        <w:tabs>
          <w:tab w:val="num" w:pos="6232"/>
        </w:tabs>
        <w:ind w:left="6232" w:hanging="360"/>
      </w:pPr>
      <w:rPr>
        <w:rFonts w:ascii="Wingdings" w:hAnsi="Wingdings"/>
      </w:rPr>
    </w:lvl>
    <w:lvl w:ilvl="6">
      <w:start w:val="1"/>
      <w:numFmt w:val="bullet"/>
      <w:lvlText w:val=""/>
      <w:lvlJc w:val="left"/>
      <w:pPr>
        <w:tabs>
          <w:tab w:val="num" w:pos="6952"/>
        </w:tabs>
        <w:ind w:left="6952" w:hanging="360"/>
      </w:pPr>
      <w:rPr>
        <w:rFonts w:ascii="Symbol" w:hAnsi="Symbol"/>
      </w:rPr>
    </w:lvl>
    <w:lvl w:ilvl="7">
      <w:start w:val="1"/>
      <w:numFmt w:val="bullet"/>
      <w:lvlText w:val="o"/>
      <w:lvlJc w:val="left"/>
      <w:pPr>
        <w:tabs>
          <w:tab w:val="num" w:pos="7672"/>
        </w:tabs>
        <w:ind w:left="7672" w:hanging="360"/>
      </w:pPr>
      <w:rPr>
        <w:rFonts w:ascii="Courier New" w:hAnsi="Courier New"/>
      </w:rPr>
    </w:lvl>
    <w:lvl w:ilvl="8">
      <w:start w:val="1"/>
      <w:numFmt w:val="bullet"/>
      <w:lvlText w:val=""/>
      <w:lvlJc w:val="left"/>
      <w:pPr>
        <w:tabs>
          <w:tab w:val="num" w:pos="8392"/>
        </w:tabs>
        <w:ind w:left="8392" w:hanging="360"/>
      </w:pPr>
      <w:rPr>
        <w:rFonts w:ascii="Wingdings" w:hAnsi="Wingdings"/>
      </w:rPr>
    </w:lvl>
  </w:abstractNum>
  <w:abstractNum w:abstractNumId="2" w15:restartNumberingAfterBreak="0">
    <w:nsid w:val="017F1FA2"/>
    <w:multiLevelType w:val="hybridMultilevel"/>
    <w:tmpl w:val="96A49D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64098"/>
    <w:multiLevelType w:val="hybridMultilevel"/>
    <w:tmpl w:val="B4408A56"/>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B905DD"/>
    <w:multiLevelType w:val="hybridMultilevel"/>
    <w:tmpl w:val="B1C8C40A"/>
    <w:lvl w:ilvl="0" w:tplc="B13280B6">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A41EF9"/>
    <w:multiLevelType w:val="hybridMultilevel"/>
    <w:tmpl w:val="CFC67296"/>
    <w:lvl w:ilvl="0" w:tplc="04240001">
      <w:start w:val="1"/>
      <w:numFmt w:val="bullet"/>
      <w:lvlText w:val=""/>
      <w:lvlJc w:val="left"/>
      <w:pPr>
        <w:ind w:left="540" w:hanging="360"/>
      </w:pPr>
      <w:rPr>
        <w:rFonts w:ascii="Symbol" w:hAnsi="Symbol" w:hint="default"/>
      </w:rPr>
    </w:lvl>
    <w:lvl w:ilvl="1" w:tplc="04240003">
      <w:start w:val="1"/>
      <w:numFmt w:val="decimal"/>
      <w:lvlText w:val="%2."/>
      <w:lvlJc w:val="left"/>
      <w:pPr>
        <w:tabs>
          <w:tab w:val="num" w:pos="1260"/>
        </w:tabs>
        <w:ind w:left="1260" w:hanging="360"/>
      </w:pPr>
    </w:lvl>
    <w:lvl w:ilvl="2" w:tplc="04240005">
      <w:start w:val="1"/>
      <w:numFmt w:val="decimal"/>
      <w:lvlText w:val="%3."/>
      <w:lvlJc w:val="left"/>
      <w:pPr>
        <w:tabs>
          <w:tab w:val="num" w:pos="1980"/>
        </w:tabs>
        <w:ind w:left="1980" w:hanging="360"/>
      </w:pPr>
    </w:lvl>
    <w:lvl w:ilvl="3" w:tplc="04240001">
      <w:start w:val="1"/>
      <w:numFmt w:val="decimal"/>
      <w:lvlText w:val="%4."/>
      <w:lvlJc w:val="left"/>
      <w:pPr>
        <w:tabs>
          <w:tab w:val="num" w:pos="2700"/>
        </w:tabs>
        <w:ind w:left="2700" w:hanging="360"/>
      </w:pPr>
    </w:lvl>
    <w:lvl w:ilvl="4" w:tplc="04240003">
      <w:start w:val="1"/>
      <w:numFmt w:val="decimal"/>
      <w:lvlText w:val="%5."/>
      <w:lvlJc w:val="left"/>
      <w:pPr>
        <w:tabs>
          <w:tab w:val="num" w:pos="3420"/>
        </w:tabs>
        <w:ind w:left="3420" w:hanging="360"/>
      </w:pPr>
    </w:lvl>
    <w:lvl w:ilvl="5" w:tplc="04240005">
      <w:start w:val="1"/>
      <w:numFmt w:val="decimal"/>
      <w:lvlText w:val="%6."/>
      <w:lvlJc w:val="left"/>
      <w:pPr>
        <w:tabs>
          <w:tab w:val="num" w:pos="4140"/>
        </w:tabs>
        <w:ind w:left="4140" w:hanging="360"/>
      </w:pPr>
    </w:lvl>
    <w:lvl w:ilvl="6" w:tplc="04240001">
      <w:start w:val="1"/>
      <w:numFmt w:val="decimal"/>
      <w:lvlText w:val="%7."/>
      <w:lvlJc w:val="left"/>
      <w:pPr>
        <w:tabs>
          <w:tab w:val="num" w:pos="4860"/>
        </w:tabs>
        <w:ind w:left="4860" w:hanging="360"/>
      </w:pPr>
    </w:lvl>
    <w:lvl w:ilvl="7" w:tplc="04240003">
      <w:start w:val="1"/>
      <w:numFmt w:val="decimal"/>
      <w:lvlText w:val="%8."/>
      <w:lvlJc w:val="left"/>
      <w:pPr>
        <w:tabs>
          <w:tab w:val="num" w:pos="5580"/>
        </w:tabs>
        <w:ind w:left="5580" w:hanging="360"/>
      </w:pPr>
    </w:lvl>
    <w:lvl w:ilvl="8" w:tplc="04240005">
      <w:start w:val="1"/>
      <w:numFmt w:val="decimal"/>
      <w:lvlText w:val="%9."/>
      <w:lvlJc w:val="left"/>
      <w:pPr>
        <w:tabs>
          <w:tab w:val="num" w:pos="6300"/>
        </w:tabs>
        <w:ind w:left="6300" w:hanging="360"/>
      </w:pPr>
    </w:lvl>
  </w:abstractNum>
  <w:abstractNum w:abstractNumId="6" w15:restartNumberingAfterBreak="0">
    <w:nsid w:val="06D53E3D"/>
    <w:multiLevelType w:val="hybridMultilevel"/>
    <w:tmpl w:val="0A8E3620"/>
    <w:lvl w:ilvl="0" w:tplc="B13280B6">
      <w:start w:val="1"/>
      <w:numFmt w:val="decimal"/>
      <w:lvlText w:val="%1."/>
      <w:lvlJc w:val="left"/>
      <w:pPr>
        <w:tabs>
          <w:tab w:val="num" w:pos="720"/>
        </w:tabs>
        <w:ind w:left="72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B0D2A90"/>
    <w:multiLevelType w:val="hybridMultilevel"/>
    <w:tmpl w:val="7D4C47D0"/>
    <w:lvl w:ilvl="0" w:tplc="B13280B6">
      <w:start w:val="1"/>
      <w:numFmt w:val="decimal"/>
      <w:lvlText w:val="%1."/>
      <w:lvlJc w:val="left"/>
      <w:pPr>
        <w:tabs>
          <w:tab w:val="num" w:pos="720"/>
        </w:tabs>
        <w:ind w:left="72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B126218"/>
    <w:multiLevelType w:val="hybridMultilevel"/>
    <w:tmpl w:val="59DCD874"/>
    <w:lvl w:ilvl="0" w:tplc="35321476">
      <w:start w:val="20"/>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B660B39"/>
    <w:multiLevelType w:val="hybridMultilevel"/>
    <w:tmpl w:val="91EE018C"/>
    <w:lvl w:ilvl="0" w:tplc="7F58B3FC">
      <w:start w:val="22"/>
      <w:numFmt w:val="decimal"/>
      <w:lvlText w:val="%1."/>
      <w:lvlJc w:val="left"/>
      <w:pPr>
        <w:tabs>
          <w:tab w:val="num" w:pos="1080"/>
        </w:tabs>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CF30148"/>
    <w:multiLevelType w:val="hybridMultilevel"/>
    <w:tmpl w:val="A3B4DAE2"/>
    <w:lvl w:ilvl="0" w:tplc="B88A1B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DED622A"/>
    <w:multiLevelType w:val="hybridMultilevel"/>
    <w:tmpl w:val="4A143E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74E89"/>
    <w:multiLevelType w:val="hybridMultilevel"/>
    <w:tmpl w:val="EE7A759C"/>
    <w:lvl w:ilvl="0" w:tplc="B13280B6">
      <w:start w:val="1"/>
      <w:numFmt w:val="decimal"/>
      <w:lvlText w:val="%1."/>
      <w:lvlJc w:val="left"/>
      <w:pPr>
        <w:tabs>
          <w:tab w:val="num" w:pos="720"/>
        </w:tabs>
        <w:ind w:left="72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7733E98"/>
    <w:multiLevelType w:val="hybridMultilevel"/>
    <w:tmpl w:val="0F4C2B46"/>
    <w:lvl w:ilvl="0" w:tplc="0424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3B18EA"/>
    <w:multiLevelType w:val="hybridMultilevel"/>
    <w:tmpl w:val="B02E43DC"/>
    <w:lvl w:ilvl="0" w:tplc="BE9637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D1199D"/>
    <w:multiLevelType w:val="hybridMultilevel"/>
    <w:tmpl w:val="9E3A8168"/>
    <w:lvl w:ilvl="0" w:tplc="0424000F">
      <w:start w:val="1"/>
      <w:numFmt w:val="decimal"/>
      <w:lvlText w:val="%1."/>
      <w:lvlJc w:val="left"/>
      <w:pPr>
        <w:tabs>
          <w:tab w:val="num" w:pos="720"/>
        </w:tabs>
        <w:ind w:left="720" w:hanging="360"/>
      </w:pPr>
      <w:rPr>
        <w:rFonts w:cs="Times New Roman" w:hint="default"/>
      </w:rPr>
    </w:lvl>
    <w:lvl w:ilvl="1" w:tplc="BB264AC0">
      <w:start w:val="1"/>
      <w:numFmt w:val="bullet"/>
      <w:lvlText w:val="-"/>
      <w:lvlJc w:val="left"/>
      <w:pPr>
        <w:tabs>
          <w:tab w:val="num" w:pos="510"/>
        </w:tabs>
        <w:ind w:left="510" w:hanging="51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450462"/>
    <w:multiLevelType w:val="hybridMultilevel"/>
    <w:tmpl w:val="56D235E8"/>
    <w:lvl w:ilvl="0" w:tplc="127A2508">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0B003FC"/>
    <w:multiLevelType w:val="hybridMultilevel"/>
    <w:tmpl w:val="075497BE"/>
    <w:lvl w:ilvl="0" w:tplc="FB602B96">
      <w:start w:val="3111"/>
      <w:numFmt w:val="bullet"/>
      <w:lvlText w:val="-"/>
      <w:lvlJc w:val="left"/>
      <w:pPr>
        <w:tabs>
          <w:tab w:val="num" w:pos="1080"/>
        </w:tabs>
        <w:ind w:left="1080" w:hanging="360"/>
      </w:pPr>
      <w:rPr>
        <w:rFonts w:ascii="Arial" w:eastAsia="MS Mincho"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1C3AFC"/>
    <w:multiLevelType w:val="hybridMultilevel"/>
    <w:tmpl w:val="1BF4C346"/>
    <w:lvl w:ilvl="0" w:tplc="0424000F">
      <w:start w:val="2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5D6912"/>
    <w:multiLevelType w:val="hybridMultilevel"/>
    <w:tmpl w:val="B502A3C4"/>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9A78F7"/>
    <w:multiLevelType w:val="hybridMultilevel"/>
    <w:tmpl w:val="D818D092"/>
    <w:lvl w:ilvl="0" w:tplc="7F58B3FC">
      <w:start w:val="22"/>
      <w:numFmt w:val="decimal"/>
      <w:lvlText w:val="%1."/>
      <w:lvlJc w:val="left"/>
      <w:pPr>
        <w:tabs>
          <w:tab w:val="num" w:pos="720"/>
        </w:tabs>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52F1397"/>
    <w:multiLevelType w:val="hybridMultilevel"/>
    <w:tmpl w:val="9A0AF1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62E17"/>
    <w:multiLevelType w:val="hybridMultilevel"/>
    <w:tmpl w:val="47F60C32"/>
    <w:lvl w:ilvl="0" w:tplc="9D80D57A">
      <w:start w:val="1"/>
      <w:numFmt w:val="decimal"/>
      <w:lvlText w:val="%1."/>
      <w:lvlJc w:val="left"/>
      <w:pPr>
        <w:tabs>
          <w:tab w:val="num" w:pos="720"/>
        </w:tabs>
        <w:ind w:left="720" w:hanging="360"/>
      </w:pPr>
      <w:rPr>
        <w:rFonts w:ascii="Times New Roman" w:hAnsi="Times New Roman" w:cs="Times New Roman" w:hint="default"/>
        <w:sz w:val="22"/>
        <w:szCs w:val="22"/>
      </w:rPr>
    </w:lvl>
    <w:lvl w:ilvl="1" w:tplc="04240001">
      <w:start w:val="1"/>
      <w:numFmt w:val="bullet"/>
      <w:lvlText w:val=""/>
      <w:lvlJc w:val="left"/>
      <w:pPr>
        <w:tabs>
          <w:tab w:val="num" w:pos="1440"/>
        </w:tabs>
        <w:ind w:left="1440" w:hanging="360"/>
      </w:pPr>
      <w:rPr>
        <w:rFonts w:ascii="Symbol" w:hAnsi="Symbol" w:hint="default"/>
      </w:rPr>
    </w:lvl>
    <w:lvl w:ilvl="2" w:tplc="3886C5CE">
      <w:start w:val="6"/>
      <w:numFmt w:val="upperRoman"/>
      <w:lvlText w:val="%3."/>
      <w:lvlJc w:val="left"/>
      <w:pPr>
        <w:tabs>
          <w:tab w:val="num" w:pos="2700"/>
        </w:tabs>
        <w:ind w:left="2700" w:hanging="72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98B3C71"/>
    <w:multiLevelType w:val="hybridMultilevel"/>
    <w:tmpl w:val="D818D092"/>
    <w:lvl w:ilvl="0" w:tplc="7F58B3FC">
      <w:start w:val="22"/>
      <w:numFmt w:val="decimal"/>
      <w:lvlText w:val="%1."/>
      <w:lvlJc w:val="left"/>
      <w:pPr>
        <w:tabs>
          <w:tab w:val="num" w:pos="720"/>
        </w:tabs>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47392F"/>
    <w:multiLevelType w:val="hybridMultilevel"/>
    <w:tmpl w:val="0FD2509A"/>
    <w:lvl w:ilvl="0" w:tplc="B88A1B32">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970202"/>
    <w:multiLevelType w:val="hybridMultilevel"/>
    <w:tmpl w:val="5DBA332A"/>
    <w:lvl w:ilvl="0" w:tplc="2B0EFCF6">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93EAD"/>
    <w:multiLevelType w:val="hybridMultilevel"/>
    <w:tmpl w:val="A6D018C4"/>
    <w:lvl w:ilvl="0" w:tplc="B13280B6">
      <w:start w:val="1"/>
      <w:numFmt w:val="decimal"/>
      <w:lvlText w:val="%1."/>
      <w:lvlJc w:val="left"/>
      <w:pPr>
        <w:tabs>
          <w:tab w:val="num" w:pos="720"/>
        </w:tabs>
        <w:ind w:left="72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2F73E6C"/>
    <w:multiLevelType w:val="hybridMultilevel"/>
    <w:tmpl w:val="0BF2C63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07D87"/>
    <w:multiLevelType w:val="hybridMultilevel"/>
    <w:tmpl w:val="E4866806"/>
    <w:lvl w:ilvl="0" w:tplc="BDA024D2">
      <w:start w:val="4"/>
      <w:numFmt w:val="upperRoman"/>
      <w:lvlText w:val="%1."/>
      <w:lvlJc w:val="left"/>
      <w:pPr>
        <w:tabs>
          <w:tab w:val="num" w:pos="814"/>
        </w:tabs>
        <w:ind w:left="814" w:hanging="454"/>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AF909C0"/>
    <w:multiLevelType w:val="hybridMultilevel"/>
    <w:tmpl w:val="C33AFD86"/>
    <w:lvl w:ilvl="0" w:tplc="B88A1B32">
      <w:numFmt w:val="bullet"/>
      <w:lvlText w:val="-"/>
      <w:lvlJc w:val="left"/>
      <w:pPr>
        <w:ind w:left="525" w:hanging="360"/>
      </w:pPr>
      <w:rPr>
        <w:rFonts w:ascii="Arial" w:eastAsia="Times New Roman" w:hAnsi="Arial" w:cs="Arial" w:hint="default"/>
      </w:rPr>
    </w:lvl>
    <w:lvl w:ilvl="1" w:tplc="04240003" w:tentative="1">
      <w:start w:val="1"/>
      <w:numFmt w:val="bullet"/>
      <w:lvlText w:val="o"/>
      <w:lvlJc w:val="left"/>
      <w:pPr>
        <w:ind w:left="1245" w:hanging="360"/>
      </w:pPr>
      <w:rPr>
        <w:rFonts w:ascii="Courier New" w:hAnsi="Courier New" w:cs="Courier New" w:hint="default"/>
      </w:rPr>
    </w:lvl>
    <w:lvl w:ilvl="2" w:tplc="04240005" w:tentative="1">
      <w:start w:val="1"/>
      <w:numFmt w:val="bullet"/>
      <w:lvlText w:val=""/>
      <w:lvlJc w:val="left"/>
      <w:pPr>
        <w:ind w:left="1965" w:hanging="360"/>
      </w:pPr>
      <w:rPr>
        <w:rFonts w:ascii="Wingdings" w:hAnsi="Wingdings" w:hint="default"/>
      </w:rPr>
    </w:lvl>
    <w:lvl w:ilvl="3" w:tplc="04240001" w:tentative="1">
      <w:start w:val="1"/>
      <w:numFmt w:val="bullet"/>
      <w:lvlText w:val=""/>
      <w:lvlJc w:val="left"/>
      <w:pPr>
        <w:ind w:left="2685" w:hanging="360"/>
      </w:pPr>
      <w:rPr>
        <w:rFonts w:ascii="Symbol" w:hAnsi="Symbol" w:hint="default"/>
      </w:rPr>
    </w:lvl>
    <w:lvl w:ilvl="4" w:tplc="04240003" w:tentative="1">
      <w:start w:val="1"/>
      <w:numFmt w:val="bullet"/>
      <w:lvlText w:val="o"/>
      <w:lvlJc w:val="left"/>
      <w:pPr>
        <w:ind w:left="3405" w:hanging="360"/>
      </w:pPr>
      <w:rPr>
        <w:rFonts w:ascii="Courier New" w:hAnsi="Courier New" w:cs="Courier New" w:hint="default"/>
      </w:rPr>
    </w:lvl>
    <w:lvl w:ilvl="5" w:tplc="04240005" w:tentative="1">
      <w:start w:val="1"/>
      <w:numFmt w:val="bullet"/>
      <w:lvlText w:val=""/>
      <w:lvlJc w:val="left"/>
      <w:pPr>
        <w:ind w:left="4125" w:hanging="360"/>
      </w:pPr>
      <w:rPr>
        <w:rFonts w:ascii="Wingdings" w:hAnsi="Wingdings" w:hint="default"/>
      </w:rPr>
    </w:lvl>
    <w:lvl w:ilvl="6" w:tplc="04240001" w:tentative="1">
      <w:start w:val="1"/>
      <w:numFmt w:val="bullet"/>
      <w:lvlText w:val=""/>
      <w:lvlJc w:val="left"/>
      <w:pPr>
        <w:ind w:left="4845" w:hanging="360"/>
      </w:pPr>
      <w:rPr>
        <w:rFonts w:ascii="Symbol" w:hAnsi="Symbol" w:hint="default"/>
      </w:rPr>
    </w:lvl>
    <w:lvl w:ilvl="7" w:tplc="04240003" w:tentative="1">
      <w:start w:val="1"/>
      <w:numFmt w:val="bullet"/>
      <w:lvlText w:val="o"/>
      <w:lvlJc w:val="left"/>
      <w:pPr>
        <w:ind w:left="5565" w:hanging="360"/>
      </w:pPr>
      <w:rPr>
        <w:rFonts w:ascii="Courier New" w:hAnsi="Courier New" w:cs="Courier New" w:hint="default"/>
      </w:rPr>
    </w:lvl>
    <w:lvl w:ilvl="8" w:tplc="04240005" w:tentative="1">
      <w:start w:val="1"/>
      <w:numFmt w:val="bullet"/>
      <w:lvlText w:val=""/>
      <w:lvlJc w:val="left"/>
      <w:pPr>
        <w:ind w:left="6285" w:hanging="360"/>
      </w:pPr>
      <w:rPr>
        <w:rFonts w:ascii="Wingdings" w:hAnsi="Wingdings" w:hint="default"/>
      </w:rPr>
    </w:lvl>
  </w:abstractNum>
  <w:abstractNum w:abstractNumId="30" w15:restartNumberingAfterBreak="0">
    <w:nsid w:val="4BD036D1"/>
    <w:multiLevelType w:val="hybridMultilevel"/>
    <w:tmpl w:val="BB5E9FCE"/>
    <w:lvl w:ilvl="0" w:tplc="E2741C86">
      <w:start w:val="7"/>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164310A"/>
    <w:multiLevelType w:val="hybridMultilevel"/>
    <w:tmpl w:val="4ACA838C"/>
    <w:lvl w:ilvl="0" w:tplc="DADCD56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C02AED"/>
    <w:multiLevelType w:val="multilevel"/>
    <w:tmpl w:val="860E5D64"/>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690271A"/>
    <w:multiLevelType w:val="multilevel"/>
    <w:tmpl w:val="4A143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D20CD"/>
    <w:multiLevelType w:val="hybridMultilevel"/>
    <w:tmpl w:val="43405242"/>
    <w:lvl w:ilvl="0" w:tplc="7F58B3FC">
      <w:start w:val="22"/>
      <w:numFmt w:val="decimal"/>
      <w:lvlText w:val="%1."/>
      <w:lvlJc w:val="left"/>
      <w:pPr>
        <w:tabs>
          <w:tab w:val="num" w:pos="1080"/>
        </w:tabs>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5BF87D12"/>
    <w:multiLevelType w:val="hybridMultilevel"/>
    <w:tmpl w:val="67603B4E"/>
    <w:lvl w:ilvl="0" w:tplc="7F58B3FC">
      <w:start w:val="22"/>
      <w:numFmt w:val="decimal"/>
      <w:lvlText w:val="%1."/>
      <w:lvlJc w:val="left"/>
      <w:pPr>
        <w:tabs>
          <w:tab w:val="num" w:pos="1080"/>
        </w:tabs>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62692493"/>
    <w:multiLevelType w:val="hybridMultilevel"/>
    <w:tmpl w:val="AECA2D54"/>
    <w:lvl w:ilvl="0" w:tplc="7A5202A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440494F"/>
    <w:multiLevelType w:val="hybridMultilevel"/>
    <w:tmpl w:val="389048E2"/>
    <w:lvl w:ilvl="0" w:tplc="A430710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431636"/>
    <w:multiLevelType w:val="multilevel"/>
    <w:tmpl w:val="CB90DA58"/>
    <w:lvl w:ilvl="0">
      <w:start w:val="1"/>
      <w:numFmt w:val="upperRoman"/>
      <w:lvlText w:val="%1."/>
      <w:lvlJc w:val="left"/>
      <w:pPr>
        <w:tabs>
          <w:tab w:val="num" w:pos="454"/>
        </w:tabs>
        <w:ind w:left="454" w:hanging="454"/>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BD10FEB"/>
    <w:multiLevelType w:val="hybridMultilevel"/>
    <w:tmpl w:val="CB54DC42"/>
    <w:lvl w:ilvl="0" w:tplc="2B0EFCF6">
      <w:start w:val="2"/>
      <w:numFmt w:val="bullet"/>
      <w:lvlText w:val="-"/>
      <w:lvlJc w:val="left"/>
      <w:pPr>
        <w:tabs>
          <w:tab w:val="num" w:pos="720"/>
        </w:tabs>
        <w:ind w:left="720" w:hanging="360"/>
      </w:pPr>
      <w:rPr>
        <w:rFonts w:ascii="Times New Roman" w:eastAsia="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41B26"/>
    <w:multiLevelType w:val="hybridMultilevel"/>
    <w:tmpl w:val="9CC0FAF0"/>
    <w:lvl w:ilvl="0" w:tplc="B13280B6">
      <w:start w:val="1"/>
      <w:numFmt w:val="decimal"/>
      <w:lvlText w:val="%1."/>
      <w:lvlJc w:val="left"/>
      <w:pPr>
        <w:tabs>
          <w:tab w:val="num" w:pos="720"/>
        </w:tabs>
        <w:ind w:left="72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84947D3"/>
    <w:multiLevelType w:val="hybridMultilevel"/>
    <w:tmpl w:val="92E005F0"/>
    <w:lvl w:ilvl="0" w:tplc="71C2953C">
      <w:start w:val="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A76433"/>
    <w:multiLevelType w:val="hybridMultilevel"/>
    <w:tmpl w:val="24762A0E"/>
    <w:lvl w:ilvl="0" w:tplc="3DBE2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132714"/>
    <w:multiLevelType w:val="hybridMultilevel"/>
    <w:tmpl w:val="CB90DA58"/>
    <w:lvl w:ilvl="0" w:tplc="228CA128">
      <w:start w:val="1"/>
      <w:numFmt w:val="upperRoman"/>
      <w:lvlText w:val="%1."/>
      <w:lvlJc w:val="left"/>
      <w:pPr>
        <w:tabs>
          <w:tab w:val="num" w:pos="454"/>
        </w:tabs>
        <w:ind w:left="454" w:hanging="454"/>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A6D7D54"/>
    <w:multiLevelType w:val="hybridMultilevel"/>
    <w:tmpl w:val="3A8A14BE"/>
    <w:lvl w:ilvl="0" w:tplc="1D1AF0D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6" w15:restartNumberingAfterBreak="0">
    <w:nsid w:val="7AAD04CE"/>
    <w:multiLevelType w:val="hybridMultilevel"/>
    <w:tmpl w:val="D542BDE8"/>
    <w:lvl w:ilvl="0" w:tplc="EFA41812">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E38736D"/>
    <w:multiLevelType w:val="hybridMultilevel"/>
    <w:tmpl w:val="C444EC48"/>
    <w:lvl w:ilvl="0" w:tplc="D87E0F20">
      <w:start w:val="20"/>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6"/>
  </w:num>
  <w:num w:numId="2">
    <w:abstractNumId w:val="17"/>
  </w:num>
  <w:num w:numId="3">
    <w:abstractNumId w:val="12"/>
  </w:num>
  <w:num w:numId="4">
    <w:abstractNumId w:val="38"/>
  </w:num>
  <w:num w:numId="5">
    <w:abstractNumId w:val="2"/>
  </w:num>
  <w:num w:numId="6">
    <w:abstractNumId w:val="27"/>
  </w:num>
  <w:num w:numId="7">
    <w:abstractNumId w:val="11"/>
  </w:num>
  <w:num w:numId="8">
    <w:abstractNumId w:val="33"/>
  </w:num>
  <w:num w:numId="9">
    <w:abstractNumId w:val="22"/>
  </w:num>
  <w:num w:numId="10">
    <w:abstractNumId w:val="44"/>
  </w:num>
  <w:num w:numId="11">
    <w:abstractNumId w:val="21"/>
  </w:num>
  <w:num w:numId="12">
    <w:abstractNumId w:val="13"/>
  </w:num>
  <w:num w:numId="13">
    <w:abstractNumId w:val="39"/>
  </w:num>
  <w:num w:numId="14">
    <w:abstractNumId w:val="28"/>
  </w:num>
  <w:num w:numId="15">
    <w:abstractNumId w:val="15"/>
  </w:num>
  <w:num w:numId="16">
    <w:abstractNumId w:val="3"/>
  </w:num>
  <w:num w:numId="17">
    <w:abstractNumId w:val="6"/>
  </w:num>
  <w:num w:numId="18">
    <w:abstractNumId w:val="37"/>
  </w:num>
  <w:num w:numId="19">
    <w:abstractNumId w:val="47"/>
  </w:num>
  <w:num w:numId="20">
    <w:abstractNumId w:val="8"/>
  </w:num>
  <w:num w:numId="21">
    <w:abstractNumId w:val="1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5"/>
  </w:num>
  <w:num w:numId="25">
    <w:abstractNumId w:val="40"/>
  </w:num>
  <w:num w:numId="26">
    <w:abstractNumId w:val="19"/>
  </w:num>
  <w:num w:numId="27">
    <w:abstractNumId w:val="16"/>
  </w:num>
  <w:num w:numId="28">
    <w:abstractNumId w:val="41"/>
  </w:num>
  <w:num w:numId="29">
    <w:abstractNumId w:val="45"/>
  </w:num>
  <w:num w:numId="30">
    <w:abstractNumId w:val="43"/>
  </w:num>
  <w:num w:numId="31">
    <w:abstractNumId w:val="31"/>
  </w:num>
  <w:num w:numId="32">
    <w:abstractNumId w:val="0"/>
  </w:num>
  <w:num w:numId="33">
    <w:abstractNumId w:val="36"/>
  </w:num>
  <w:num w:numId="34">
    <w:abstractNumId w:val="32"/>
  </w:num>
  <w:num w:numId="35">
    <w:abstractNumId w:val="20"/>
  </w:num>
  <w:num w:numId="36">
    <w:abstractNumId w:val="29"/>
  </w:num>
  <w:num w:numId="37">
    <w:abstractNumId w:val="30"/>
  </w:num>
  <w:num w:numId="38">
    <w:abstractNumId w:val="4"/>
  </w:num>
  <w:num w:numId="39">
    <w:abstractNumId w:val="24"/>
  </w:num>
  <w:num w:numId="40">
    <w:abstractNumId w:val="7"/>
  </w:num>
  <w:num w:numId="41">
    <w:abstractNumId w:val="10"/>
  </w:num>
  <w:num w:numId="42">
    <w:abstractNumId w:val="23"/>
  </w:num>
  <w:num w:numId="43">
    <w:abstractNumId w:val="14"/>
  </w:num>
  <w:num w:numId="44">
    <w:abstractNumId w:val="34"/>
  </w:num>
  <w:num w:numId="45">
    <w:abstractNumId w:val="9"/>
  </w:num>
  <w:num w:numId="46">
    <w:abstractNumId w:val="35"/>
  </w:num>
  <w:num w:numId="47">
    <w:abstractNumId w:val="2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DA"/>
    <w:rsid w:val="00000B38"/>
    <w:rsid w:val="000075B8"/>
    <w:rsid w:val="0001061C"/>
    <w:rsid w:val="000133AA"/>
    <w:rsid w:val="00015621"/>
    <w:rsid w:val="0001757E"/>
    <w:rsid w:val="00023B4D"/>
    <w:rsid w:val="0002578D"/>
    <w:rsid w:val="000265EB"/>
    <w:rsid w:val="0003061E"/>
    <w:rsid w:val="000402B2"/>
    <w:rsid w:val="00040A3D"/>
    <w:rsid w:val="00044115"/>
    <w:rsid w:val="000446AB"/>
    <w:rsid w:val="000559F8"/>
    <w:rsid w:val="0005629C"/>
    <w:rsid w:val="00056C84"/>
    <w:rsid w:val="0006601C"/>
    <w:rsid w:val="00066E1B"/>
    <w:rsid w:val="000710FC"/>
    <w:rsid w:val="00073015"/>
    <w:rsid w:val="00076967"/>
    <w:rsid w:val="00086CD7"/>
    <w:rsid w:val="0009057F"/>
    <w:rsid w:val="00091E6A"/>
    <w:rsid w:val="000945E9"/>
    <w:rsid w:val="000947C2"/>
    <w:rsid w:val="0009592F"/>
    <w:rsid w:val="00096CCA"/>
    <w:rsid w:val="000A16CC"/>
    <w:rsid w:val="000A2E9B"/>
    <w:rsid w:val="000A2F1E"/>
    <w:rsid w:val="000A4084"/>
    <w:rsid w:val="000A69BB"/>
    <w:rsid w:val="000B06CA"/>
    <w:rsid w:val="000B08D5"/>
    <w:rsid w:val="000B153F"/>
    <w:rsid w:val="000B2648"/>
    <w:rsid w:val="000B4F41"/>
    <w:rsid w:val="000B5A98"/>
    <w:rsid w:val="000B65BE"/>
    <w:rsid w:val="000B754F"/>
    <w:rsid w:val="000C009E"/>
    <w:rsid w:val="000C0C85"/>
    <w:rsid w:val="000C1B69"/>
    <w:rsid w:val="000C2D68"/>
    <w:rsid w:val="000C3A68"/>
    <w:rsid w:val="000C7C91"/>
    <w:rsid w:val="000D3D73"/>
    <w:rsid w:val="000D5130"/>
    <w:rsid w:val="000E7D0D"/>
    <w:rsid w:val="000F3C1D"/>
    <w:rsid w:val="000F5347"/>
    <w:rsid w:val="000F71BD"/>
    <w:rsid w:val="00105077"/>
    <w:rsid w:val="00105699"/>
    <w:rsid w:val="001105BF"/>
    <w:rsid w:val="001107C5"/>
    <w:rsid w:val="00112CC3"/>
    <w:rsid w:val="001141EB"/>
    <w:rsid w:val="0011595A"/>
    <w:rsid w:val="00120B63"/>
    <w:rsid w:val="001233E8"/>
    <w:rsid w:val="00131D0A"/>
    <w:rsid w:val="00134FDC"/>
    <w:rsid w:val="00135092"/>
    <w:rsid w:val="0013516F"/>
    <w:rsid w:val="00135AF0"/>
    <w:rsid w:val="00142611"/>
    <w:rsid w:val="00144E9D"/>
    <w:rsid w:val="001546A5"/>
    <w:rsid w:val="001552DA"/>
    <w:rsid w:val="00160380"/>
    <w:rsid w:val="00160AE3"/>
    <w:rsid w:val="00163E3C"/>
    <w:rsid w:val="00166703"/>
    <w:rsid w:val="00170F28"/>
    <w:rsid w:val="00172910"/>
    <w:rsid w:val="00172D60"/>
    <w:rsid w:val="001748C1"/>
    <w:rsid w:val="00174BD4"/>
    <w:rsid w:val="001836E5"/>
    <w:rsid w:val="00185B57"/>
    <w:rsid w:val="001932EF"/>
    <w:rsid w:val="001949F3"/>
    <w:rsid w:val="001A04AB"/>
    <w:rsid w:val="001A3AC3"/>
    <w:rsid w:val="001A4EA3"/>
    <w:rsid w:val="001A5527"/>
    <w:rsid w:val="001B2381"/>
    <w:rsid w:val="001B4CFB"/>
    <w:rsid w:val="001B666A"/>
    <w:rsid w:val="001B6F0B"/>
    <w:rsid w:val="001C0AB8"/>
    <w:rsid w:val="001C1BA0"/>
    <w:rsid w:val="001C1D7C"/>
    <w:rsid w:val="001D1D1E"/>
    <w:rsid w:val="001D22E0"/>
    <w:rsid w:val="001D2FD7"/>
    <w:rsid w:val="001D5915"/>
    <w:rsid w:val="001D6772"/>
    <w:rsid w:val="001E027F"/>
    <w:rsid w:val="001E15CE"/>
    <w:rsid w:val="001E70F6"/>
    <w:rsid w:val="001F04E7"/>
    <w:rsid w:val="001F46A4"/>
    <w:rsid w:val="0020054F"/>
    <w:rsid w:val="002013A2"/>
    <w:rsid w:val="002039FA"/>
    <w:rsid w:val="00204BB1"/>
    <w:rsid w:val="00207A42"/>
    <w:rsid w:val="00210F70"/>
    <w:rsid w:val="0021221C"/>
    <w:rsid w:val="002145E7"/>
    <w:rsid w:val="00215287"/>
    <w:rsid w:val="00224515"/>
    <w:rsid w:val="00230FDA"/>
    <w:rsid w:val="00231DE6"/>
    <w:rsid w:val="002325D1"/>
    <w:rsid w:val="00234463"/>
    <w:rsid w:val="002352EE"/>
    <w:rsid w:val="00242C0F"/>
    <w:rsid w:val="00244DA8"/>
    <w:rsid w:val="00245935"/>
    <w:rsid w:val="00250005"/>
    <w:rsid w:val="002511E3"/>
    <w:rsid w:val="00254418"/>
    <w:rsid w:val="00260E78"/>
    <w:rsid w:val="002639C9"/>
    <w:rsid w:val="002656BD"/>
    <w:rsid w:val="00265810"/>
    <w:rsid w:val="00266F6F"/>
    <w:rsid w:val="00274CB4"/>
    <w:rsid w:val="00274DAA"/>
    <w:rsid w:val="00276D21"/>
    <w:rsid w:val="002777BA"/>
    <w:rsid w:val="002778AB"/>
    <w:rsid w:val="00281364"/>
    <w:rsid w:val="002815F6"/>
    <w:rsid w:val="00281E22"/>
    <w:rsid w:val="00290962"/>
    <w:rsid w:val="00293607"/>
    <w:rsid w:val="00293F83"/>
    <w:rsid w:val="002970D2"/>
    <w:rsid w:val="002A4FEF"/>
    <w:rsid w:val="002B0996"/>
    <w:rsid w:val="002B4994"/>
    <w:rsid w:val="002B595D"/>
    <w:rsid w:val="002C02E9"/>
    <w:rsid w:val="002C669F"/>
    <w:rsid w:val="002C7D1F"/>
    <w:rsid w:val="002D07E5"/>
    <w:rsid w:val="002D3C3E"/>
    <w:rsid w:val="002E0167"/>
    <w:rsid w:val="002E75F7"/>
    <w:rsid w:val="002F1B62"/>
    <w:rsid w:val="00302139"/>
    <w:rsid w:val="003115F9"/>
    <w:rsid w:val="00311EE5"/>
    <w:rsid w:val="00314486"/>
    <w:rsid w:val="00317230"/>
    <w:rsid w:val="00317749"/>
    <w:rsid w:val="0032018B"/>
    <w:rsid w:val="003205C3"/>
    <w:rsid w:val="0032179B"/>
    <w:rsid w:val="0032213E"/>
    <w:rsid w:val="003264EE"/>
    <w:rsid w:val="003277BA"/>
    <w:rsid w:val="00331C3C"/>
    <w:rsid w:val="00335253"/>
    <w:rsid w:val="00336852"/>
    <w:rsid w:val="0034090D"/>
    <w:rsid w:val="0034361E"/>
    <w:rsid w:val="00343846"/>
    <w:rsid w:val="00343B01"/>
    <w:rsid w:val="00347478"/>
    <w:rsid w:val="0035115E"/>
    <w:rsid w:val="0035315E"/>
    <w:rsid w:val="00356B2F"/>
    <w:rsid w:val="00360984"/>
    <w:rsid w:val="00361CFA"/>
    <w:rsid w:val="0036259F"/>
    <w:rsid w:val="00376DCC"/>
    <w:rsid w:val="00376DD5"/>
    <w:rsid w:val="00383436"/>
    <w:rsid w:val="003A10C9"/>
    <w:rsid w:val="003A15E9"/>
    <w:rsid w:val="003A619C"/>
    <w:rsid w:val="003A6DDB"/>
    <w:rsid w:val="003B1BFC"/>
    <w:rsid w:val="003C04D3"/>
    <w:rsid w:val="003C0D90"/>
    <w:rsid w:val="003C3A52"/>
    <w:rsid w:val="003C5A43"/>
    <w:rsid w:val="003C6EF4"/>
    <w:rsid w:val="003D1F4D"/>
    <w:rsid w:val="003D32B2"/>
    <w:rsid w:val="003E1C64"/>
    <w:rsid w:val="003E2475"/>
    <w:rsid w:val="003E7B05"/>
    <w:rsid w:val="003F56FC"/>
    <w:rsid w:val="003F77EB"/>
    <w:rsid w:val="003F78A8"/>
    <w:rsid w:val="00401BE1"/>
    <w:rsid w:val="004035A6"/>
    <w:rsid w:val="0040386A"/>
    <w:rsid w:val="00404AD0"/>
    <w:rsid w:val="00405A96"/>
    <w:rsid w:val="00406DDF"/>
    <w:rsid w:val="0041165C"/>
    <w:rsid w:val="00412F5A"/>
    <w:rsid w:val="00414B37"/>
    <w:rsid w:val="00420D0E"/>
    <w:rsid w:val="0042242E"/>
    <w:rsid w:val="004275F9"/>
    <w:rsid w:val="00427B8C"/>
    <w:rsid w:val="00427F15"/>
    <w:rsid w:val="00431F25"/>
    <w:rsid w:val="00437958"/>
    <w:rsid w:val="00440829"/>
    <w:rsid w:val="004426E5"/>
    <w:rsid w:val="00442A20"/>
    <w:rsid w:val="00454FF5"/>
    <w:rsid w:val="004609AF"/>
    <w:rsid w:val="0046194F"/>
    <w:rsid w:val="00462203"/>
    <w:rsid w:val="00465298"/>
    <w:rsid w:val="004709E6"/>
    <w:rsid w:val="00470A4C"/>
    <w:rsid w:val="00470F4B"/>
    <w:rsid w:val="004745EF"/>
    <w:rsid w:val="00474A31"/>
    <w:rsid w:val="00476950"/>
    <w:rsid w:val="004817E0"/>
    <w:rsid w:val="00482AD8"/>
    <w:rsid w:val="004833CC"/>
    <w:rsid w:val="0048385C"/>
    <w:rsid w:val="004838A3"/>
    <w:rsid w:val="00483F52"/>
    <w:rsid w:val="0048579F"/>
    <w:rsid w:val="00490870"/>
    <w:rsid w:val="0049130B"/>
    <w:rsid w:val="0049570D"/>
    <w:rsid w:val="00495F40"/>
    <w:rsid w:val="00496E4B"/>
    <w:rsid w:val="004A0195"/>
    <w:rsid w:val="004A1B22"/>
    <w:rsid w:val="004A3370"/>
    <w:rsid w:val="004A42DD"/>
    <w:rsid w:val="004A6185"/>
    <w:rsid w:val="004B2B2C"/>
    <w:rsid w:val="004B5016"/>
    <w:rsid w:val="004B64A5"/>
    <w:rsid w:val="004B76CD"/>
    <w:rsid w:val="004B77DC"/>
    <w:rsid w:val="004B7D91"/>
    <w:rsid w:val="004B7EE7"/>
    <w:rsid w:val="004C0607"/>
    <w:rsid w:val="004C0974"/>
    <w:rsid w:val="004C2B66"/>
    <w:rsid w:val="004C46B7"/>
    <w:rsid w:val="004C6862"/>
    <w:rsid w:val="004C692E"/>
    <w:rsid w:val="004C729A"/>
    <w:rsid w:val="004C7F4D"/>
    <w:rsid w:val="004D15DC"/>
    <w:rsid w:val="004D1E68"/>
    <w:rsid w:val="004E2DD1"/>
    <w:rsid w:val="004E2E9A"/>
    <w:rsid w:val="004E6707"/>
    <w:rsid w:val="004E7898"/>
    <w:rsid w:val="004F074F"/>
    <w:rsid w:val="004F13CF"/>
    <w:rsid w:val="004F1D8F"/>
    <w:rsid w:val="004F23BC"/>
    <w:rsid w:val="004F548E"/>
    <w:rsid w:val="004F606F"/>
    <w:rsid w:val="005032D6"/>
    <w:rsid w:val="00504998"/>
    <w:rsid w:val="00507917"/>
    <w:rsid w:val="00513110"/>
    <w:rsid w:val="00517242"/>
    <w:rsid w:val="00520536"/>
    <w:rsid w:val="00522982"/>
    <w:rsid w:val="00522D67"/>
    <w:rsid w:val="00527E69"/>
    <w:rsid w:val="005311FD"/>
    <w:rsid w:val="005314F6"/>
    <w:rsid w:val="005321D0"/>
    <w:rsid w:val="00533A6F"/>
    <w:rsid w:val="00534F18"/>
    <w:rsid w:val="00535E04"/>
    <w:rsid w:val="00536DC1"/>
    <w:rsid w:val="005449A1"/>
    <w:rsid w:val="00544FA9"/>
    <w:rsid w:val="00551445"/>
    <w:rsid w:val="00551723"/>
    <w:rsid w:val="0055288B"/>
    <w:rsid w:val="005539D9"/>
    <w:rsid w:val="00557C62"/>
    <w:rsid w:val="00562735"/>
    <w:rsid w:val="0056304F"/>
    <w:rsid w:val="00563DE3"/>
    <w:rsid w:val="0056475A"/>
    <w:rsid w:val="005662DC"/>
    <w:rsid w:val="00571BCA"/>
    <w:rsid w:val="00573D4F"/>
    <w:rsid w:val="0057597E"/>
    <w:rsid w:val="00576856"/>
    <w:rsid w:val="00582653"/>
    <w:rsid w:val="005837B2"/>
    <w:rsid w:val="0058380D"/>
    <w:rsid w:val="005859D4"/>
    <w:rsid w:val="005862D6"/>
    <w:rsid w:val="00586DCC"/>
    <w:rsid w:val="0059122E"/>
    <w:rsid w:val="00594048"/>
    <w:rsid w:val="00596756"/>
    <w:rsid w:val="005A3FFD"/>
    <w:rsid w:val="005A4B4F"/>
    <w:rsid w:val="005A7099"/>
    <w:rsid w:val="005A72DB"/>
    <w:rsid w:val="005A7776"/>
    <w:rsid w:val="005A7BA1"/>
    <w:rsid w:val="005B03B9"/>
    <w:rsid w:val="005B0915"/>
    <w:rsid w:val="005B4315"/>
    <w:rsid w:val="005B5341"/>
    <w:rsid w:val="005C27B2"/>
    <w:rsid w:val="005C42B7"/>
    <w:rsid w:val="005C59D0"/>
    <w:rsid w:val="005D01E3"/>
    <w:rsid w:val="005D35A7"/>
    <w:rsid w:val="005D486F"/>
    <w:rsid w:val="005D78C9"/>
    <w:rsid w:val="005E1327"/>
    <w:rsid w:val="005E50E7"/>
    <w:rsid w:val="005E7F60"/>
    <w:rsid w:val="005F0105"/>
    <w:rsid w:val="005F5C53"/>
    <w:rsid w:val="00605E74"/>
    <w:rsid w:val="00606328"/>
    <w:rsid w:val="00613BDD"/>
    <w:rsid w:val="0061430A"/>
    <w:rsid w:val="00615793"/>
    <w:rsid w:val="00617E13"/>
    <w:rsid w:val="0062493A"/>
    <w:rsid w:val="0062627D"/>
    <w:rsid w:val="00627C40"/>
    <w:rsid w:val="00632964"/>
    <w:rsid w:val="006358C6"/>
    <w:rsid w:val="00644AEE"/>
    <w:rsid w:val="00644B9A"/>
    <w:rsid w:val="00646CE4"/>
    <w:rsid w:val="00651B29"/>
    <w:rsid w:val="0065526F"/>
    <w:rsid w:val="00663807"/>
    <w:rsid w:val="00664A3C"/>
    <w:rsid w:val="006660F8"/>
    <w:rsid w:val="0066620F"/>
    <w:rsid w:val="006669ED"/>
    <w:rsid w:val="00677973"/>
    <w:rsid w:val="00682AF5"/>
    <w:rsid w:val="006853A6"/>
    <w:rsid w:val="006871D9"/>
    <w:rsid w:val="00690BDC"/>
    <w:rsid w:val="0069142F"/>
    <w:rsid w:val="006919EE"/>
    <w:rsid w:val="0069249B"/>
    <w:rsid w:val="006927AA"/>
    <w:rsid w:val="00693C7F"/>
    <w:rsid w:val="006954EF"/>
    <w:rsid w:val="006A044F"/>
    <w:rsid w:val="006A1745"/>
    <w:rsid w:val="006A4F45"/>
    <w:rsid w:val="006A657A"/>
    <w:rsid w:val="006A6591"/>
    <w:rsid w:val="006A689F"/>
    <w:rsid w:val="006A6BCB"/>
    <w:rsid w:val="006A7A0C"/>
    <w:rsid w:val="006A7DB7"/>
    <w:rsid w:val="006B1EB3"/>
    <w:rsid w:val="006B792C"/>
    <w:rsid w:val="006C2B91"/>
    <w:rsid w:val="006C51AF"/>
    <w:rsid w:val="006C57D2"/>
    <w:rsid w:val="006D254A"/>
    <w:rsid w:val="006D287C"/>
    <w:rsid w:val="006E0F4B"/>
    <w:rsid w:val="006E6A9A"/>
    <w:rsid w:val="006F083C"/>
    <w:rsid w:val="006F11F3"/>
    <w:rsid w:val="006F1828"/>
    <w:rsid w:val="006F216B"/>
    <w:rsid w:val="006F29D0"/>
    <w:rsid w:val="006F33AC"/>
    <w:rsid w:val="006F3671"/>
    <w:rsid w:val="006F3BCC"/>
    <w:rsid w:val="006F4F07"/>
    <w:rsid w:val="006F572C"/>
    <w:rsid w:val="006F743E"/>
    <w:rsid w:val="00703BF0"/>
    <w:rsid w:val="007156D0"/>
    <w:rsid w:val="007217D6"/>
    <w:rsid w:val="0072512D"/>
    <w:rsid w:val="00725D83"/>
    <w:rsid w:val="00727551"/>
    <w:rsid w:val="00731564"/>
    <w:rsid w:val="007325B4"/>
    <w:rsid w:val="007332E2"/>
    <w:rsid w:val="007336C7"/>
    <w:rsid w:val="007342CB"/>
    <w:rsid w:val="00736F95"/>
    <w:rsid w:val="007400A6"/>
    <w:rsid w:val="00740276"/>
    <w:rsid w:val="00746A70"/>
    <w:rsid w:val="00747B08"/>
    <w:rsid w:val="00752AFD"/>
    <w:rsid w:val="00755698"/>
    <w:rsid w:val="00762467"/>
    <w:rsid w:val="00762637"/>
    <w:rsid w:val="00762CD7"/>
    <w:rsid w:val="00762DF4"/>
    <w:rsid w:val="007635DB"/>
    <w:rsid w:val="00764A07"/>
    <w:rsid w:val="0076753C"/>
    <w:rsid w:val="00772CFB"/>
    <w:rsid w:val="0077770D"/>
    <w:rsid w:val="007809EB"/>
    <w:rsid w:val="00780FBF"/>
    <w:rsid w:val="007868BB"/>
    <w:rsid w:val="007872DB"/>
    <w:rsid w:val="00790579"/>
    <w:rsid w:val="00791A3F"/>
    <w:rsid w:val="00792D05"/>
    <w:rsid w:val="007A60A2"/>
    <w:rsid w:val="007A636C"/>
    <w:rsid w:val="007A63D7"/>
    <w:rsid w:val="007A6651"/>
    <w:rsid w:val="007A6E08"/>
    <w:rsid w:val="007B12EA"/>
    <w:rsid w:val="007B16D7"/>
    <w:rsid w:val="007B411C"/>
    <w:rsid w:val="007B65CD"/>
    <w:rsid w:val="007C0E44"/>
    <w:rsid w:val="007C1101"/>
    <w:rsid w:val="007C508C"/>
    <w:rsid w:val="007D0171"/>
    <w:rsid w:val="007D359E"/>
    <w:rsid w:val="007D7A0C"/>
    <w:rsid w:val="007E19B4"/>
    <w:rsid w:val="007E5542"/>
    <w:rsid w:val="007E5B3F"/>
    <w:rsid w:val="007E68F0"/>
    <w:rsid w:val="007E77C4"/>
    <w:rsid w:val="007F01AD"/>
    <w:rsid w:val="007F12E5"/>
    <w:rsid w:val="007F30D6"/>
    <w:rsid w:val="007F5E3E"/>
    <w:rsid w:val="007F7D3B"/>
    <w:rsid w:val="00813DAE"/>
    <w:rsid w:val="00827E84"/>
    <w:rsid w:val="00831AF4"/>
    <w:rsid w:val="008334DF"/>
    <w:rsid w:val="00834EF9"/>
    <w:rsid w:val="00835124"/>
    <w:rsid w:val="00837F36"/>
    <w:rsid w:val="00840E7C"/>
    <w:rsid w:val="00842635"/>
    <w:rsid w:val="00842E72"/>
    <w:rsid w:val="00843A74"/>
    <w:rsid w:val="008447BC"/>
    <w:rsid w:val="00845CD0"/>
    <w:rsid w:val="00846166"/>
    <w:rsid w:val="00854663"/>
    <w:rsid w:val="00856BEC"/>
    <w:rsid w:val="008577DA"/>
    <w:rsid w:val="008607B0"/>
    <w:rsid w:val="00862096"/>
    <w:rsid w:val="00862D47"/>
    <w:rsid w:val="00864445"/>
    <w:rsid w:val="008667C6"/>
    <w:rsid w:val="00867CDA"/>
    <w:rsid w:val="00870925"/>
    <w:rsid w:val="00871B06"/>
    <w:rsid w:val="00874C22"/>
    <w:rsid w:val="0087661E"/>
    <w:rsid w:val="00876DF4"/>
    <w:rsid w:val="00877150"/>
    <w:rsid w:val="008849AE"/>
    <w:rsid w:val="00884ED5"/>
    <w:rsid w:val="00887286"/>
    <w:rsid w:val="00891B77"/>
    <w:rsid w:val="00893983"/>
    <w:rsid w:val="00895126"/>
    <w:rsid w:val="00895856"/>
    <w:rsid w:val="008A066D"/>
    <w:rsid w:val="008A1E69"/>
    <w:rsid w:val="008A1FF4"/>
    <w:rsid w:val="008A428E"/>
    <w:rsid w:val="008A77CA"/>
    <w:rsid w:val="008B7468"/>
    <w:rsid w:val="008B7F5F"/>
    <w:rsid w:val="008C1E5B"/>
    <w:rsid w:val="008C2720"/>
    <w:rsid w:val="008C3340"/>
    <w:rsid w:val="008C3D45"/>
    <w:rsid w:val="008D0480"/>
    <w:rsid w:val="008D5806"/>
    <w:rsid w:val="008D5E67"/>
    <w:rsid w:val="008D6E1B"/>
    <w:rsid w:val="008E31BE"/>
    <w:rsid w:val="008E656E"/>
    <w:rsid w:val="008E7E5D"/>
    <w:rsid w:val="008F62A6"/>
    <w:rsid w:val="008F65B3"/>
    <w:rsid w:val="00903FA9"/>
    <w:rsid w:val="00903FAF"/>
    <w:rsid w:val="00905556"/>
    <w:rsid w:val="0091051A"/>
    <w:rsid w:val="00913720"/>
    <w:rsid w:val="0091447C"/>
    <w:rsid w:val="00915083"/>
    <w:rsid w:val="00916717"/>
    <w:rsid w:val="009169BC"/>
    <w:rsid w:val="00916E37"/>
    <w:rsid w:val="009176D6"/>
    <w:rsid w:val="00921C4D"/>
    <w:rsid w:val="009236E0"/>
    <w:rsid w:val="00931722"/>
    <w:rsid w:val="0093442D"/>
    <w:rsid w:val="0093484F"/>
    <w:rsid w:val="00937858"/>
    <w:rsid w:val="00940281"/>
    <w:rsid w:val="009440A2"/>
    <w:rsid w:val="00945347"/>
    <w:rsid w:val="00945F9F"/>
    <w:rsid w:val="00946FAB"/>
    <w:rsid w:val="0095004F"/>
    <w:rsid w:val="00951029"/>
    <w:rsid w:val="00951E6C"/>
    <w:rsid w:val="00954D26"/>
    <w:rsid w:val="00954FAF"/>
    <w:rsid w:val="00957102"/>
    <w:rsid w:val="00957929"/>
    <w:rsid w:val="00963F81"/>
    <w:rsid w:val="00965513"/>
    <w:rsid w:val="0096565E"/>
    <w:rsid w:val="00971D37"/>
    <w:rsid w:val="00975EF3"/>
    <w:rsid w:val="00976467"/>
    <w:rsid w:val="00976BA9"/>
    <w:rsid w:val="00981ADA"/>
    <w:rsid w:val="00981C50"/>
    <w:rsid w:val="00984492"/>
    <w:rsid w:val="00985CA6"/>
    <w:rsid w:val="00986BD3"/>
    <w:rsid w:val="009907CF"/>
    <w:rsid w:val="009A04E4"/>
    <w:rsid w:val="009A0E34"/>
    <w:rsid w:val="009A1A22"/>
    <w:rsid w:val="009A34B5"/>
    <w:rsid w:val="009A3A4D"/>
    <w:rsid w:val="009B1304"/>
    <w:rsid w:val="009B7EB0"/>
    <w:rsid w:val="009C2B24"/>
    <w:rsid w:val="009C30BA"/>
    <w:rsid w:val="009C5825"/>
    <w:rsid w:val="009D4439"/>
    <w:rsid w:val="009D57D9"/>
    <w:rsid w:val="009D75CF"/>
    <w:rsid w:val="009E3BEC"/>
    <w:rsid w:val="009E3E7D"/>
    <w:rsid w:val="009E563D"/>
    <w:rsid w:val="009F4857"/>
    <w:rsid w:val="009F60BD"/>
    <w:rsid w:val="009F64BF"/>
    <w:rsid w:val="009F75A3"/>
    <w:rsid w:val="009F782F"/>
    <w:rsid w:val="00A00F80"/>
    <w:rsid w:val="00A01C92"/>
    <w:rsid w:val="00A03806"/>
    <w:rsid w:val="00A0591A"/>
    <w:rsid w:val="00A11F37"/>
    <w:rsid w:val="00A153C8"/>
    <w:rsid w:val="00A162D4"/>
    <w:rsid w:val="00A176AB"/>
    <w:rsid w:val="00A23D6D"/>
    <w:rsid w:val="00A23F60"/>
    <w:rsid w:val="00A2408A"/>
    <w:rsid w:val="00A25D2C"/>
    <w:rsid w:val="00A30975"/>
    <w:rsid w:val="00A32115"/>
    <w:rsid w:val="00A323AC"/>
    <w:rsid w:val="00A3267B"/>
    <w:rsid w:val="00A32F6F"/>
    <w:rsid w:val="00A332EF"/>
    <w:rsid w:val="00A42AC2"/>
    <w:rsid w:val="00A43AE2"/>
    <w:rsid w:val="00A45533"/>
    <w:rsid w:val="00A4692D"/>
    <w:rsid w:val="00A47BEC"/>
    <w:rsid w:val="00A54745"/>
    <w:rsid w:val="00A5539E"/>
    <w:rsid w:val="00A56A9A"/>
    <w:rsid w:val="00A61AE4"/>
    <w:rsid w:val="00A621AF"/>
    <w:rsid w:val="00A64CD9"/>
    <w:rsid w:val="00A66C23"/>
    <w:rsid w:val="00A673A3"/>
    <w:rsid w:val="00A703A2"/>
    <w:rsid w:val="00A7364F"/>
    <w:rsid w:val="00A77A1F"/>
    <w:rsid w:val="00A8124E"/>
    <w:rsid w:val="00A907D0"/>
    <w:rsid w:val="00A90DFE"/>
    <w:rsid w:val="00AA0ABF"/>
    <w:rsid w:val="00AA502A"/>
    <w:rsid w:val="00AA6431"/>
    <w:rsid w:val="00AA67BE"/>
    <w:rsid w:val="00AA6D03"/>
    <w:rsid w:val="00AB30A3"/>
    <w:rsid w:val="00AB3425"/>
    <w:rsid w:val="00AB4B19"/>
    <w:rsid w:val="00AB78A0"/>
    <w:rsid w:val="00AC0038"/>
    <w:rsid w:val="00AC01B2"/>
    <w:rsid w:val="00AC2277"/>
    <w:rsid w:val="00AC5300"/>
    <w:rsid w:val="00AC6B2D"/>
    <w:rsid w:val="00AD35E5"/>
    <w:rsid w:val="00AD3AE3"/>
    <w:rsid w:val="00AD611D"/>
    <w:rsid w:val="00AE17D4"/>
    <w:rsid w:val="00AE1938"/>
    <w:rsid w:val="00AE576A"/>
    <w:rsid w:val="00AF0DDB"/>
    <w:rsid w:val="00AF1BA3"/>
    <w:rsid w:val="00B00A29"/>
    <w:rsid w:val="00B019F2"/>
    <w:rsid w:val="00B01D34"/>
    <w:rsid w:val="00B04A53"/>
    <w:rsid w:val="00B068E3"/>
    <w:rsid w:val="00B06967"/>
    <w:rsid w:val="00B13FEC"/>
    <w:rsid w:val="00B14476"/>
    <w:rsid w:val="00B151F9"/>
    <w:rsid w:val="00B25784"/>
    <w:rsid w:val="00B3262C"/>
    <w:rsid w:val="00B3562D"/>
    <w:rsid w:val="00B35A7A"/>
    <w:rsid w:val="00B41A69"/>
    <w:rsid w:val="00B426C5"/>
    <w:rsid w:val="00B45604"/>
    <w:rsid w:val="00B5644B"/>
    <w:rsid w:val="00B63BFF"/>
    <w:rsid w:val="00B64F24"/>
    <w:rsid w:val="00B65E1B"/>
    <w:rsid w:val="00B66DAD"/>
    <w:rsid w:val="00B71E2C"/>
    <w:rsid w:val="00B721A0"/>
    <w:rsid w:val="00B746BA"/>
    <w:rsid w:val="00B7510D"/>
    <w:rsid w:val="00B76CFA"/>
    <w:rsid w:val="00B778DE"/>
    <w:rsid w:val="00B77A23"/>
    <w:rsid w:val="00B803B6"/>
    <w:rsid w:val="00B85745"/>
    <w:rsid w:val="00B85E34"/>
    <w:rsid w:val="00B93375"/>
    <w:rsid w:val="00BA06A0"/>
    <w:rsid w:val="00BA081A"/>
    <w:rsid w:val="00BA0DF2"/>
    <w:rsid w:val="00BA2A2F"/>
    <w:rsid w:val="00BA4412"/>
    <w:rsid w:val="00BA6A14"/>
    <w:rsid w:val="00BA7D36"/>
    <w:rsid w:val="00BB11A6"/>
    <w:rsid w:val="00BB129B"/>
    <w:rsid w:val="00BB2F46"/>
    <w:rsid w:val="00BB648C"/>
    <w:rsid w:val="00BB6B0C"/>
    <w:rsid w:val="00BB7E2F"/>
    <w:rsid w:val="00BC331C"/>
    <w:rsid w:val="00BC5AEF"/>
    <w:rsid w:val="00BC64AC"/>
    <w:rsid w:val="00BC7897"/>
    <w:rsid w:val="00BC7B05"/>
    <w:rsid w:val="00BD002A"/>
    <w:rsid w:val="00BD1719"/>
    <w:rsid w:val="00BD2ECB"/>
    <w:rsid w:val="00BD3004"/>
    <w:rsid w:val="00BD408E"/>
    <w:rsid w:val="00BD45FD"/>
    <w:rsid w:val="00BD6936"/>
    <w:rsid w:val="00BE2D8A"/>
    <w:rsid w:val="00BE5AB8"/>
    <w:rsid w:val="00BE6601"/>
    <w:rsid w:val="00BE685C"/>
    <w:rsid w:val="00BE7CBD"/>
    <w:rsid w:val="00BE7E35"/>
    <w:rsid w:val="00BF029E"/>
    <w:rsid w:val="00BF3869"/>
    <w:rsid w:val="00BF42E4"/>
    <w:rsid w:val="00BF4AD5"/>
    <w:rsid w:val="00BF4F79"/>
    <w:rsid w:val="00BF6DEB"/>
    <w:rsid w:val="00C023A9"/>
    <w:rsid w:val="00C02E80"/>
    <w:rsid w:val="00C0474F"/>
    <w:rsid w:val="00C055D0"/>
    <w:rsid w:val="00C0576F"/>
    <w:rsid w:val="00C06301"/>
    <w:rsid w:val="00C07078"/>
    <w:rsid w:val="00C10D83"/>
    <w:rsid w:val="00C13230"/>
    <w:rsid w:val="00C1327F"/>
    <w:rsid w:val="00C14CA3"/>
    <w:rsid w:val="00C1537A"/>
    <w:rsid w:val="00C17F23"/>
    <w:rsid w:val="00C229E9"/>
    <w:rsid w:val="00C22CB9"/>
    <w:rsid w:val="00C24675"/>
    <w:rsid w:val="00C2510C"/>
    <w:rsid w:val="00C3116D"/>
    <w:rsid w:val="00C3129A"/>
    <w:rsid w:val="00C31E94"/>
    <w:rsid w:val="00C34B18"/>
    <w:rsid w:val="00C35200"/>
    <w:rsid w:val="00C36974"/>
    <w:rsid w:val="00C37072"/>
    <w:rsid w:val="00C448E8"/>
    <w:rsid w:val="00C5477C"/>
    <w:rsid w:val="00C57F1C"/>
    <w:rsid w:val="00C6071A"/>
    <w:rsid w:val="00C60B95"/>
    <w:rsid w:val="00C61FFC"/>
    <w:rsid w:val="00C6501A"/>
    <w:rsid w:val="00C6662C"/>
    <w:rsid w:val="00C66F9C"/>
    <w:rsid w:val="00C675B6"/>
    <w:rsid w:val="00C70F72"/>
    <w:rsid w:val="00C73861"/>
    <w:rsid w:val="00C743E2"/>
    <w:rsid w:val="00C8016F"/>
    <w:rsid w:val="00C8062B"/>
    <w:rsid w:val="00C81633"/>
    <w:rsid w:val="00C83D4D"/>
    <w:rsid w:val="00C83DC5"/>
    <w:rsid w:val="00C902FD"/>
    <w:rsid w:val="00C911B3"/>
    <w:rsid w:val="00C912E5"/>
    <w:rsid w:val="00C9240D"/>
    <w:rsid w:val="00C92E7D"/>
    <w:rsid w:val="00C93B3E"/>
    <w:rsid w:val="00C948B2"/>
    <w:rsid w:val="00C9542D"/>
    <w:rsid w:val="00C96117"/>
    <w:rsid w:val="00C96F9F"/>
    <w:rsid w:val="00C97431"/>
    <w:rsid w:val="00CA607B"/>
    <w:rsid w:val="00CA61E3"/>
    <w:rsid w:val="00CB371E"/>
    <w:rsid w:val="00CB37AC"/>
    <w:rsid w:val="00CB5456"/>
    <w:rsid w:val="00CB6FBA"/>
    <w:rsid w:val="00CB77E3"/>
    <w:rsid w:val="00CC1FF1"/>
    <w:rsid w:val="00CC7FA1"/>
    <w:rsid w:val="00CD2DEB"/>
    <w:rsid w:val="00CD5731"/>
    <w:rsid w:val="00CD6260"/>
    <w:rsid w:val="00CD65E1"/>
    <w:rsid w:val="00CE3FF8"/>
    <w:rsid w:val="00CE41BC"/>
    <w:rsid w:val="00CE680C"/>
    <w:rsid w:val="00CF0EC1"/>
    <w:rsid w:val="00CF2E9B"/>
    <w:rsid w:val="00CF44EE"/>
    <w:rsid w:val="00CF6681"/>
    <w:rsid w:val="00D016E2"/>
    <w:rsid w:val="00D038EF"/>
    <w:rsid w:val="00D03C94"/>
    <w:rsid w:val="00D05E20"/>
    <w:rsid w:val="00D06F39"/>
    <w:rsid w:val="00D07A58"/>
    <w:rsid w:val="00D1003B"/>
    <w:rsid w:val="00D10D1F"/>
    <w:rsid w:val="00D10FF1"/>
    <w:rsid w:val="00D11F0C"/>
    <w:rsid w:val="00D17B17"/>
    <w:rsid w:val="00D22730"/>
    <w:rsid w:val="00D22925"/>
    <w:rsid w:val="00D23B3B"/>
    <w:rsid w:val="00D271C3"/>
    <w:rsid w:val="00D31408"/>
    <w:rsid w:val="00D3165F"/>
    <w:rsid w:val="00D32E9B"/>
    <w:rsid w:val="00D33F62"/>
    <w:rsid w:val="00D363A9"/>
    <w:rsid w:val="00D42662"/>
    <w:rsid w:val="00D43AF3"/>
    <w:rsid w:val="00D453D4"/>
    <w:rsid w:val="00D46E46"/>
    <w:rsid w:val="00D516B1"/>
    <w:rsid w:val="00D51FA7"/>
    <w:rsid w:val="00D5639B"/>
    <w:rsid w:val="00D61BCD"/>
    <w:rsid w:val="00D6331C"/>
    <w:rsid w:val="00D644EF"/>
    <w:rsid w:val="00D64565"/>
    <w:rsid w:val="00D653A3"/>
    <w:rsid w:val="00D77269"/>
    <w:rsid w:val="00D8358F"/>
    <w:rsid w:val="00D868F3"/>
    <w:rsid w:val="00D87AC7"/>
    <w:rsid w:val="00D904E6"/>
    <w:rsid w:val="00D91494"/>
    <w:rsid w:val="00D932F2"/>
    <w:rsid w:val="00D93AA4"/>
    <w:rsid w:val="00D974CA"/>
    <w:rsid w:val="00D977C2"/>
    <w:rsid w:val="00DA00AF"/>
    <w:rsid w:val="00DA087D"/>
    <w:rsid w:val="00DB13D6"/>
    <w:rsid w:val="00DB770D"/>
    <w:rsid w:val="00DC283F"/>
    <w:rsid w:val="00DC565A"/>
    <w:rsid w:val="00DC5A73"/>
    <w:rsid w:val="00DC6CFA"/>
    <w:rsid w:val="00DD090B"/>
    <w:rsid w:val="00DD2C5E"/>
    <w:rsid w:val="00DD3564"/>
    <w:rsid w:val="00DD642A"/>
    <w:rsid w:val="00DE27A9"/>
    <w:rsid w:val="00DE3850"/>
    <w:rsid w:val="00DE3A35"/>
    <w:rsid w:val="00DE40CE"/>
    <w:rsid w:val="00DE42E1"/>
    <w:rsid w:val="00DE4624"/>
    <w:rsid w:val="00DE48F1"/>
    <w:rsid w:val="00DE754D"/>
    <w:rsid w:val="00DF0BB2"/>
    <w:rsid w:val="00DF5CFF"/>
    <w:rsid w:val="00E01EBC"/>
    <w:rsid w:val="00E01F0C"/>
    <w:rsid w:val="00E05952"/>
    <w:rsid w:val="00E12CA3"/>
    <w:rsid w:val="00E15139"/>
    <w:rsid w:val="00E16CB4"/>
    <w:rsid w:val="00E1775A"/>
    <w:rsid w:val="00E23639"/>
    <w:rsid w:val="00E237B5"/>
    <w:rsid w:val="00E2778F"/>
    <w:rsid w:val="00E3391E"/>
    <w:rsid w:val="00E37CC3"/>
    <w:rsid w:val="00E4248E"/>
    <w:rsid w:val="00E52A88"/>
    <w:rsid w:val="00E55D45"/>
    <w:rsid w:val="00E616D9"/>
    <w:rsid w:val="00E61AC9"/>
    <w:rsid w:val="00E63AEF"/>
    <w:rsid w:val="00E6509C"/>
    <w:rsid w:val="00E661A1"/>
    <w:rsid w:val="00E67999"/>
    <w:rsid w:val="00E67F0B"/>
    <w:rsid w:val="00E74A3A"/>
    <w:rsid w:val="00E75571"/>
    <w:rsid w:val="00E75960"/>
    <w:rsid w:val="00E77F75"/>
    <w:rsid w:val="00E85C75"/>
    <w:rsid w:val="00E873F3"/>
    <w:rsid w:val="00E900F5"/>
    <w:rsid w:val="00E903FD"/>
    <w:rsid w:val="00E93171"/>
    <w:rsid w:val="00E94E35"/>
    <w:rsid w:val="00EA2234"/>
    <w:rsid w:val="00EA3195"/>
    <w:rsid w:val="00EA3DCC"/>
    <w:rsid w:val="00EA5E23"/>
    <w:rsid w:val="00EB208A"/>
    <w:rsid w:val="00EB3F40"/>
    <w:rsid w:val="00EB7985"/>
    <w:rsid w:val="00EC3FD4"/>
    <w:rsid w:val="00EC767D"/>
    <w:rsid w:val="00ED0CD3"/>
    <w:rsid w:val="00ED251E"/>
    <w:rsid w:val="00ED263E"/>
    <w:rsid w:val="00ED2668"/>
    <w:rsid w:val="00ED4462"/>
    <w:rsid w:val="00EE7337"/>
    <w:rsid w:val="00EE7E98"/>
    <w:rsid w:val="00EF037B"/>
    <w:rsid w:val="00EF17C5"/>
    <w:rsid w:val="00EF5D48"/>
    <w:rsid w:val="00F01A67"/>
    <w:rsid w:val="00F0463F"/>
    <w:rsid w:val="00F21DB7"/>
    <w:rsid w:val="00F2737B"/>
    <w:rsid w:val="00F30271"/>
    <w:rsid w:val="00F3759F"/>
    <w:rsid w:val="00F40C4B"/>
    <w:rsid w:val="00F41727"/>
    <w:rsid w:val="00F424C6"/>
    <w:rsid w:val="00F47875"/>
    <w:rsid w:val="00F51955"/>
    <w:rsid w:val="00F543D8"/>
    <w:rsid w:val="00F55200"/>
    <w:rsid w:val="00F56CEF"/>
    <w:rsid w:val="00F56E52"/>
    <w:rsid w:val="00F6186A"/>
    <w:rsid w:val="00F64541"/>
    <w:rsid w:val="00F677C5"/>
    <w:rsid w:val="00F702A4"/>
    <w:rsid w:val="00F769EE"/>
    <w:rsid w:val="00F80A10"/>
    <w:rsid w:val="00F80ADB"/>
    <w:rsid w:val="00F80F5C"/>
    <w:rsid w:val="00F841D1"/>
    <w:rsid w:val="00F846CF"/>
    <w:rsid w:val="00F849D8"/>
    <w:rsid w:val="00F86019"/>
    <w:rsid w:val="00F872A9"/>
    <w:rsid w:val="00F903BD"/>
    <w:rsid w:val="00F9084F"/>
    <w:rsid w:val="00F912BA"/>
    <w:rsid w:val="00F92854"/>
    <w:rsid w:val="00F94FC4"/>
    <w:rsid w:val="00F972AE"/>
    <w:rsid w:val="00F97367"/>
    <w:rsid w:val="00FA1684"/>
    <w:rsid w:val="00FA32A0"/>
    <w:rsid w:val="00FA3D50"/>
    <w:rsid w:val="00FA56E2"/>
    <w:rsid w:val="00FB2A3A"/>
    <w:rsid w:val="00FB32BA"/>
    <w:rsid w:val="00FB427D"/>
    <w:rsid w:val="00FB5ACF"/>
    <w:rsid w:val="00FB5EDC"/>
    <w:rsid w:val="00FB6231"/>
    <w:rsid w:val="00FC1066"/>
    <w:rsid w:val="00FC1FB5"/>
    <w:rsid w:val="00FC505B"/>
    <w:rsid w:val="00FC7414"/>
    <w:rsid w:val="00FC76F2"/>
    <w:rsid w:val="00FD152D"/>
    <w:rsid w:val="00FD3C80"/>
    <w:rsid w:val="00FD5C5E"/>
    <w:rsid w:val="00FE0772"/>
    <w:rsid w:val="00FE175C"/>
    <w:rsid w:val="00FE3B4F"/>
    <w:rsid w:val="00FE7637"/>
    <w:rsid w:val="00FF367A"/>
    <w:rsid w:val="00FF3CBD"/>
    <w:rsid w:val="00FF40AC"/>
    <w:rsid w:val="00FF4BA5"/>
    <w:rsid w:val="00FF64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7BC3B"/>
  <w15:chartTrackingRefBased/>
  <w15:docId w15:val="{90C277CF-C063-4BB7-835D-8897446F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EB3F40"/>
    <w:pPr>
      <w:spacing w:line="260" w:lineRule="exact"/>
    </w:pPr>
    <w:rPr>
      <w:rFonts w:ascii="Arial" w:hAnsi="Arial"/>
      <w:szCs w:val="24"/>
      <w:lang w:eastAsia="en-US"/>
    </w:rPr>
  </w:style>
  <w:style w:type="paragraph" w:styleId="Naslov1">
    <w:name w:val="heading 1"/>
    <w:basedOn w:val="Navaden"/>
    <w:next w:val="Navaden"/>
    <w:qFormat/>
    <w:rsid w:val="001552DA"/>
    <w:pPr>
      <w:keepNext/>
      <w:spacing w:line="240" w:lineRule="auto"/>
      <w:jc w:val="center"/>
      <w:outlineLvl w:val="0"/>
    </w:pPr>
    <w:rPr>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B3F40"/>
    <w:pPr>
      <w:tabs>
        <w:tab w:val="center" w:pos="4320"/>
        <w:tab w:val="right" w:pos="8640"/>
      </w:tabs>
    </w:pPr>
  </w:style>
  <w:style w:type="paragraph" w:customStyle="1" w:styleId="podpisi">
    <w:name w:val="podpisi"/>
    <w:basedOn w:val="Navaden"/>
    <w:qFormat/>
    <w:rsid w:val="00EB3F40"/>
    <w:pPr>
      <w:tabs>
        <w:tab w:val="left" w:pos="3402"/>
      </w:tabs>
    </w:pPr>
    <w:rPr>
      <w:lang w:val="it-IT"/>
    </w:rPr>
  </w:style>
  <w:style w:type="paragraph" w:styleId="Noga">
    <w:name w:val="footer"/>
    <w:basedOn w:val="Navaden"/>
    <w:rsid w:val="001552DA"/>
    <w:pPr>
      <w:tabs>
        <w:tab w:val="center" w:pos="4536"/>
        <w:tab w:val="right" w:pos="9072"/>
      </w:tabs>
    </w:pPr>
  </w:style>
  <w:style w:type="paragraph" w:customStyle="1" w:styleId="DefaultText">
    <w:name w:val="Default Text"/>
    <w:basedOn w:val="Navaden"/>
    <w:rsid w:val="001552DA"/>
    <w:pPr>
      <w:spacing w:line="240" w:lineRule="auto"/>
      <w:jc w:val="both"/>
    </w:pPr>
    <w:rPr>
      <w:sz w:val="22"/>
      <w:szCs w:val="20"/>
      <w:lang w:eastAsia="sl-SI"/>
    </w:rPr>
  </w:style>
  <w:style w:type="paragraph" w:customStyle="1" w:styleId="len">
    <w:name w:val="èlen"/>
    <w:basedOn w:val="Navaden"/>
    <w:rsid w:val="00F0463F"/>
    <w:pPr>
      <w:spacing w:line="240" w:lineRule="auto"/>
      <w:ind w:left="360" w:hanging="360"/>
      <w:jc w:val="center"/>
    </w:pPr>
    <w:rPr>
      <w:rFonts w:ascii="Times New Roman" w:hAnsi="Times New Roman"/>
      <w:b/>
      <w:sz w:val="24"/>
      <w:szCs w:val="20"/>
      <w:lang w:eastAsia="sl-SI"/>
    </w:rPr>
  </w:style>
  <w:style w:type="paragraph" w:styleId="HTML-oblikovano">
    <w:name w:val="HTML Preformatted"/>
    <w:basedOn w:val="Navaden"/>
    <w:rsid w:val="003F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styleId="Telobesedila">
    <w:name w:val="Body Text"/>
    <w:basedOn w:val="Navaden"/>
    <w:rsid w:val="00311EE5"/>
    <w:pPr>
      <w:spacing w:line="240" w:lineRule="auto"/>
      <w:jc w:val="both"/>
    </w:pPr>
    <w:rPr>
      <w:sz w:val="22"/>
      <w:lang w:eastAsia="sl-SI"/>
    </w:rPr>
  </w:style>
  <w:style w:type="paragraph" w:styleId="Telobesedila2">
    <w:name w:val="Body Text 2"/>
    <w:basedOn w:val="Navaden"/>
    <w:rsid w:val="00311EE5"/>
    <w:pPr>
      <w:spacing w:after="120" w:line="480" w:lineRule="auto"/>
      <w:jc w:val="both"/>
    </w:pPr>
    <w:rPr>
      <w:sz w:val="22"/>
      <w:lang w:eastAsia="sl-SI"/>
    </w:rPr>
  </w:style>
  <w:style w:type="paragraph" w:customStyle="1" w:styleId="len0">
    <w:name w:val="člen"/>
    <w:basedOn w:val="Navaden"/>
    <w:rsid w:val="00311EE5"/>
    <w:pPr>
      <w:spacing w:line="240" w:lineRule="auto"/>
      <w:jc w:val="center"/>
    </w:pPr>
    <w:rPr>
      <w:rFonts w:ascii="Times New Roman" w:hAnsi="Times New Roman"/>
      <w:szCs w:val="20"/>
      <w:lang w:eastAsia="sl-SI"/>
    </w:rPr>
  </w:style>
  <w:style w:type="paragraph" w:styleId="Besedilooblaka">
    <w:name w:val="Balloon Text"/>
    <w:basedOn w:val="Navaden"/>
    <w:link w:val="BesedilooblakaZnak"/>
    <w:rsid w:val="00276D21"/>
    <w:pPr>
      <w:spacing w:line="240" w:lineRule="auto"/>
    </w:pPr>
    <w:rPr>
      <w:rFonts w:ascii="Segoe UI" w:hAnsi="Segoe UI" w:cs="Segoe UI"/>
      <w:sz w:val="18"/>
      <w:szCs w:val="18"/>
    </w:rPr>
  </w:style>
  <w:style w:type="character" w:customStyle="1" w:styleId="BesedilooblakaZnak">
    <w:name w:val="Besedilo oblačka Znak"/>
    <w:link w:val="Besedilooblaka"/>
    <w:rsid w:val="00276D21"/>
    <w:rPr>
      <w:rFonts w:ascii="Segoe UI" w:hAnsi="Segoe UI" w:cs="Segoe UI"/>
      <w:sz w:val="18"/>
      <w:szCs w:val="18"/>
      <w:lang w:eastAsia="en-US"/>
    </w:rPr>
  </w:style>
  <w:style w:type="paragraph" w:styleId="Telobesedila-zamik">
    <w:name w:val="Body Text Indent"/>
    <w:basedOn w:val="Navaden"/>
    <w:link w:val="Telobesedila-zamikZnak"/>
    <w:rsid w:val="00752AFD"/>
    <w:pPr>
      <w:spacing w:after="120"/>
      <w:ind w:left="283"/>
    </w:pPr>
  </w:style>
  <w:style w:type="character" w:customStyle="1" w:styleId="Telobesedila-zamikZnak">
    <w:name w:val="Telo besedila - zamik Znak"/>
    <w:link w:val="Telobesedila-zamik"/>
    <w:rsid w:val="00752AFD"/>
    <w:rPr>
      <w:rFonts w:ascii="Arial" w:hAnsi="Arial"/>
      <w:szCs w:val="24"/>
      <w:lang w:eastAsia="en-US"/>
    </w:rPr>
  </w:style>
  <w:style w:type="character" w:styleId="Hiperpovezava">
    <w:name w:val="Hyperlink"/>
    <w:rsid w:val="00B01D34"/>
    <w:rPr>
      <w:color w:val="0000FF"/>
      <w:u w:val="single"/>
    </w:rPr>
  </w:style>
  <w:style w:type="paragraph" w:styleId="Odstavekseznama">
    <w:name w:val="List Paragraph"/>
    <w:basedOn w:val="Navaden"/>
    <w:uiPriority w:val="34"/>
    <w:qFormat/>
    <w:rsid w:val="00D31408"/>
    <w:pPr>
      <w:spacing w:after="200" w:line="276" w:lineRule="auto"/>
      <w:ind w:left="720"/>
      <w:contextualSpacing/>
    </w:pPr>
    <w:rPr>
      <w:rFonts w:ascii="Calibri" w:eastAsia="Calibri" w:hAnsi="Calibri"/>
      <w:sz w:val="22"/>
      <w:szCs w:val="22"/>
    </w:rPr>
  </w:style>
  <w:style w:type="character" w:styleId="Pripombasklic">
    <w:name w:val="annotation reference"/>
    <w:rsid w:val="00204BB1"/>
    <w:rPr>
      <w:sz w:val="16"/>
      <w:szCs w:val="16"/>
    </w:rPr>
  </w:style>
  <w:style w:type="paragraph" w:styleId="Pripombabesedilo">
    <w:name w:val="annotation text"/>
    <w:basedOn w:val="Navaden"/>
    <w:link w:val="PripombabesediloZnak"/>
    <w:rsid w:val="00204BB1"/>
    <w:rPr>
      <w:szCs w:val="20"/>
    </w:rPr>
  </w:style>
  <w:style w:type="character" w:customStyle="1" w:styleId="PripombabesediloZnak">
    <w:name w:val="Pripomba – besedilo Znak"/>
    <w:link w:val="Pripombabesedilo"/>
    <w:rsid w:val="00204BB1"/>
    <w:rPr>
      <w:rFonts w:ascii="Arial" w:hAnsi="Arial"/>
      <w:lang w:eastAsia="en-US"/>
    </w:rPr>
  </w:style>
  <w:style w:type="paragraph" w:styleId="Zadevapripombe">
    <w:name w:val="annotation subject"/>
    <w:basedOn w:val="Pripombabesedilo"/>
    <w:next w:val="Pripombabesedilo"/>
    <w:link w:val="ZadevapripombeZnak"/>
    <w:rsid w:val="00204BB1"/>
    <w:rPr>
      <w:b/>
      <w:bCs/>
    </w:rPr>
  </w:style>
  <w:style w:type="character" w:customStyle="1" w:styleId="ZadevapripombeZnak">
    <w:name w:val="Zadeva pripombe Znak"/>
    <w:link w:val="Zadevapripombe"/>
    <w:rsid w:val="00204BB1"/>
    <w:rPr>
      <w:rFonts w:ascii="Arial" w:hAnsi="Arial"/>
      <w:b/>
      <w:bCs/>
      <w:lang w:eastAsia="en-US"/>
    </w:rPr>
  </w:style>
  <w:style w:type="character" w:styleId="Nerazreenaomemba">
    <w:name w:val="Unresolved Mention"/>
    <w:uiPriority w:val="99"/>
    <w:semiHidden/>
    <w:unhideWhenUsed/>
    <w:rsid w:val="004C6862"/>
    <w:rPr>
      <w:color w:val="605E5C"/>
      <w:shd w:val="clear" w:color="auto" w:fill="E1DFDD"/>
    </w:rPr>
  </w:style>
  <w:style w:type="paragraph" w:customStyle="1" w:styleId="ic">
    <w:name w:val="ic"/>
    <w:basedOn w:val="Navaden"/>
    <w:rsid w:val="006F216B"/>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rsid w:val="006D287C"/>
    <w:rPr>
      <w:color w:val="954F72" w:themeColor="followedHyperlink"/>
      <w:u w:val="single"/>
    </w:rPr>
  </w:style>
  <w:style w:type="paragraph" w:styleId="Revizija">
    <w:name w:val="Revision"/>
    <w:hidden/>
    <w:uiPriority w:val="99"/>
    <w:semiHidden/>
    <w:rsid w:val="00534F1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22014">
      <w:bodyDiv w:val="1"/>
      <w:marLeft w:val="0"/>
      <w:marRight w:val="0"/>
      <w:marTop w:val="0"/>
      <w:marBottom w:val="0"/>
      <w:divBdr>
        <w:top w:val="none" w:sz="0" w:space="0" w:color="auto"/>
        <w:left w:val="none" w:sz="0" w:space="0" w:color="auto"/>
        <w:bottom w:val="none" w:sz="0" w:space="0" w:color="auto"/>
        <w:right w:val="none" w:sz="0" w:space="0" w:color="auto"/>
      </w:divBdr>
    </w:div>
    <w:div w:id="1236671036">
      <w:bodyDiv w:val="1"/>
      <w:marLeft w:val="0"/>
      <w:marRight w:val="0"/>
      <w:marTop w:val="0"/>
      <w:marBottom w:val="0"/>
      <w:divBdr>
        <w:top w:val="none" w:sz="0" w:space="0" w:color="auto"/>
        <w:left w:val="none" w:sz="0" w:space="0" w:color="auto"/>
        <w:bottom w:val="none" w:sz="0" w:space="0" w:color="auto"/>
        <w:right w:val="none" w:sz="0" w:space="0" w:color="auto"/>
      </w:divBdr>
    </w:div>
    <w:div w:id="19229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8EFEEE\Mins_javn_upra_ESS1%20-%20PREDLOG%20NARO&#268;ILNICE%20(u&#269;ink.%20in%20uspe&#353;na%20JU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C0AA1E-7CC7-4F45-9C6B-10B15F74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Mins_javn_upra_ESS1 - PREDLOG NAROČILNICE (učink. in uspešna JU1)</Template>
  <TotalTime>176</TotalTime>
  <Pages>7</Pages>
  <Words>2422</Words>
  <Characters>13806</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16196</CharactersWithSpaces>
  <SharedDoc>false</SharedDoc>
  <HLinks>
    <vt:vector size="12" baseType="variant">
      <vt:variant>
        <vt:i4>7340071</vt:i4>
      </vt:variant>
      <vt:variant>
        <vt:i4>3</vt:i4>
      </vt:variant>
      <vt:variant>
        <vt:i4>0</vt:i4>
      </vt:variant>
      <vt:variant>
        <vt:i4>5</vt:i4>
      </vt:variant>
      <vt:variant>
        <vt:lpwstr>https://vpndist.gov.si/</vt:lpwstr>
      </vt:variant>
      <vt:variant>
        <vt:lpwstr/>
      </vt: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mju</dc:creator>
  <cp:keywords/>
  <dc:description/>
  <cp:lastModifiedBy>Božidar Malneršič</cp:lastModifiedBy>
  <cp:revision>72</cp:revision>
  <cp:lastPrinted>2017-07-25T09:20:00Z</cp:lastPrinted>
  <dcterms:created xsi:type="dcterms:W3CDTF">2020-10-01T07:05:00Z</dcterms:created>
  <dcterms:modified xsi:type="dcterms:W3CDTF">2020-11-04T10:29:00Z</dcterms:modified>
</cp:coreProperties>
</file>