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8E2E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702E4F4D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3BA53FF3" w14:textId="739826C1" w:rsidR="00651568" w:rsidRPr="00C935D6" w:rsidRDefault="007B6775" w:rsidP="0065156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935D6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935D6" w:rsidRPr="00C935D6">
        <w:rPr>
          <w:rFonts w:ascii="Arial" w:hAnsi="Arial" w:cs="Arial"/>
          <w:b/>
          <w:bCs/>
          <w:sz w:val="22"/>
          <w:szCs w:val="22"/>
          <w:lang w:val="sl-SI"/>
        </w:rPr>
        <w:t>PODSEKRETAR (šifra DM: 10025) v Direktoratu za informatiko, Uradu za razvoj digitalnih rešitev, Sektorju za razvoj elektronskih storitev</w:t>
      </w:r>
    </w:p>
    <w:p w14:paraId="1E7C1C2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A512CFC" w14:textId="20575309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651568">
        <w:rPr>
          <w:rFonts w:ascii="Arial" w:hAnsi="Arial" w:cs="Arial"/>
          <w:b/>
          <w:sz w:val="22"/>
          <w:szCs w:val="22"/>
          <w:lang w:val="sl-SI"/>
        </w:rPr>
        <w:t>7</w:t>
      </w:r>
      <w:r w:rsidR="00772A6E">
        <w:rPr>
          <w:rFonts w:ascii="Arial" w:hAnsi="Arial" w:cs="Arial"/>
          <w:b/>
          <w:sz w:val="22"/>
          <w:szCs w:val="22"/>
          <w:lang w:val="sl-SI"/>
        </w:rPr>
        <w:t>/202</w:t>
      </w:r>
      <w:r w:rsidR="00C935D6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37377C1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04F33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19A66C3F" w14:textId="77777777" w:rsidTr="00D334F3">
        <w:tc>
          <w:tcPr>
            <w:tcW w:w="2700" w:type="dxa"/>
          </w:tcPr>
          <w:p w14:paraId="2F0B57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14:paraId="6123134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71643297" w14:textId="77777777" w:rsidTr="00D334F3">
        <w:tc>
          <w:tcPr>
            <w:tcW w:w="2700" w:type="dxa"/>
          </w:tcPr>
          <w:p w14:paraId="2093793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549EF68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41653C0A" w14:textId="77777777" w:rsidTr="00D334F3">
        <w:tc>
          <w:tcPr>
            <w:tcW w:w="2700" w:type="dxa"/>
          </w:tcPr>
          <w:p w14:paraId="2BF5C8B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F22B42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FD7DBCB" w14:textId="77777777" w:rsidTr="00D334F3">
        <w:tc>
          <w:tcPr>
            <w:tcW w:w="2700" w:type="dxa"/>
          </w:tcPr>
          <w:p w14:paraId="63BD349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14:paraId="6C980A8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717C7F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66065E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E3090F3" w14:textId="77777777" w:rsidTr="00D334F3">
        <w:trPr>
          <w:trHeight w:val="812"/>
        </w:trPr>
        <w:tc>
          <w:tcPr>
            <w:tcW w:w="9360" w:type="dxa"/>
          </w:tcPr>
          <w:p w14:paraId="5B31B70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1D46F07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583E12B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F62039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356CB4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4498189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6EFC919" w14:textId="77777777" w:rsidTr="00D334F3">
        <w:tc>
          <w:tcPr>
            <w:tcW w:w="2700" w:type="dxa"/>
          </w:tcPr>
          <w:p w14:paraId="19F46BF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0DDC58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D54850" w14:textId="77777777" w:rsidTr="00D334F3">
        <w:tc>
          <w:tcPr>
            <w:tcW w:w="2700" w:type="dxa"/>
          </w:tcPr>
          <w:p w14:paraId="1802A3F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85A0DE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E4411A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46555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E8783C8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1FD76AB2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624FCBE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5C3F8653" w14:textId="77777777" w:rsidTr="00D334F3">
        <w:tc>
          <w:tcPr>
            <w:tcW w:w="9360" w:type="dxa"/>
            <w:gridSpan w:val="2"/>
          </w:tcPr>
          <w:p w14:paraId="7400C2D6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59A2DA2A" w14:textId="77777777" w:rsidTr="00D334F3">
        <w:trPr>
          <w:cantSplit/>
        </w:trPr>
        <w:tc>
          <w:tcPr>
            <w:tcW w:w="4962" w:type="dxa"/>
            <w:vMerge w:val="restart"/>
          </w:tcPr>
          <w:p w14:paraId="0C10FE4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2F81216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1DA8820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A4D499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7CB90F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0D4519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C4AB8DC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06D45" w14:paraId="445B37D0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57985C0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0B0FE339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7B8CB148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F7A247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BD5FF9C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0BBBF2B8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0EC96454" w14:textId="77777777" w:rsidTr="00D334F3">
        <w:trPr>
          <w:trHeight w:val="315"/>
        </w:trPr>
        <w:tc>
          <w:tcPr>
            <w:tcW w:w="9360" w:type="dxa"/>
            <w:gridSpan w:val="2"/>
          </w:tcPr>
          <w:p w14:paraId="7A78FE86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1E0CB67E" w14:textId="77777777" w:rsidTr="00D334F3">
        <w:trPr>
          <w:trHeight w:val="315"/>
        </w:trPr>
        <w:tc>
          <w:tcPr>
            <w:tcW w:w="9360" w:type="dxa"/>
            <w:gridSpan w:val="2"/>
          </w:tcPr>
          <w:p w14:paraId="5F1A918D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004424C" w14:textId="77777777" w:rsidTr="0096043D">
              <w:tc>
                <w:tcPr>
                  <w:tcW w:w="4296" w:type="dxa"/>
                  <w:shd w:val="clear" w:color="auto" w:fill="auto"/>
                </w:tcPr>
                <w:p w14:paraId="194EC06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D38757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FEBFE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D14D5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611E8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FDBF0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3956E4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6B56DA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93D0FF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69A3E3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651826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E701CC6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B59A0A9" w14:textId="77777777" w:rsidTr="00D334F3">
        <w:trPr>
          <w:trHeight w:val="612"/>
        </w:trPr>
        <w:tc>
          <w:tcPr>
            <w:tcW w:w="9360" w:type="dxa"/>
            <w:gridSpan w:val="2"/>
          </w:tcPr>
          <w:p w14:paraId="68C1BC17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8ECB3D9" w14:textId="77777777" w:rsidTr="00D334F3">
        <w:tc>
          <w:tcPr>
            <w:tcW w:w="9360" w:type="dxa"/>
            <w:gridSpan w:val="2"/>
          </w:tcPr>
          <w:p w14:paraId="6875593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2BBC8B5D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B3B2840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148C01E3" w14:textId="77777777" w:rsidTr="00D334F3">
        <w:tc>
          <w:tcPr>
            <w:tcW w:w="9360" w:type="dxa"/>
            <w:gridSpan w:val="2"/>
          </w:tcPr>
          <w:p w14:paraId="27842BAB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13846157" w14:textId="77777777" w:rsidTr="00D334F3">
        <w:trPr>
          <w:cantSplit/>
        </w:trPr>
        <w:tc>
          <w:tcPr>
            <w:tcW w:w="4962" w:type="dxa"/>
            <w:vMerge w:val="restart"/>
          </w:tcPr>
          <w:p w14:paraId="5A310ED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7145DB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5B69F4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FC8BE1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78F399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CA028D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574BD703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06D45" w14:paraId="177BB4B3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5896F283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31E2765D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E3A167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2B3E18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DFF49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FB680E4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67A61A0C" w14:textId="77777777" w:rsidTr="00D334F3">
        <w:trPr>
          <w:trHeight w:val="315"/>
        </w:trPr>
        <w:tc>
          <w:tcPr>
            <w:tcW w:w="9360" w:type="dxa"/>
            <w:gridSpan w:val="2"/>
          </w:tcPr>
          <w:p w14:paraId="7FCFF2E4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2CBAC2A" w14:textId="77777777" w:rsidTr="00D334F3">
        <w:trPr>
          <w:trHeight w:val="315"/>
        </w:trPr>
        <w:tc>
          <w:tcPr>
            <w:tcW w:w="9360" w:type="dxa"/>
            <w:gridSpan w:val="2"/>
          </w:tcPr>
          <w:p w14:paraId="6A423D10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598D58B1" w14:textId="77777777" w:rsidTr="0096043D">
              <w:tc>
                <w:tcPr>
                  <w:tcW w:w="4296" w:type="dxa"/>
                  <w:shd w:val="clear" w:color="auto" w:fill="auto"/>
                </w:tcPr>
                <w:p w14:paraId="0A2D6E9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BF7B62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912B05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D047EE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084663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251213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D743CC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4BA9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4A07E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21282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F0E101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E9059A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B7D585C" w14:textId="77777777" w:rsidTr="00101963">
        <w:trPr>
          <w:trHeight w:val="589"/>
        </w:trPr>
        <w:tc>
          <w:tcPr>
            <w:tcW w:w="9360" w:type="dxa"/>
            <w:gridSpan w:val="2"/>
          </w:tcPr>
          <w:p w14:paraId="7A989AF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E2D3876" w14:textId="77777777" w:rsidTr="00D334F3">
        <w:tc>
          <w:tcPr>
            <w:tcW w:w="9360" w:type="dxa"/>
            <w:gridSpan w:val="2"/>
          </w:tcPr>
          <w:p w14:paraId="22B3937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DBE6DB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1A3406D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58F6870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4A6B7C4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AE491BB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9A85008" w14:textId="77777777" w:rsidTr="0096043D">
        <w:tc>
          <w:tcPr>
            <w:tcW w:w="4296" w:type="dxa"/>
            <w:shd w:val="clear" w:color="auto" w:fill="auto"/>
          </w:tcPr>
          <w:p w14:paraId="7DB756E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D8D969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BD6DB0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9D49A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91E4DC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A9B80A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AA4202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573221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CEF614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67314D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7F268B9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13200A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4DC1175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906D45" w14:paraId="62AF7FA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A55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CCC41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4A3D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78F55B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30D80DB2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B9232B0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1B66EFA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0EAE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8E5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D9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6C0F3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DF0011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71809F30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3BB4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4205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A18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130E5D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2920FC6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33E9A87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7DA1D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7771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1284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674384C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2449EE1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8F5BDA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B0828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4BB9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CD67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128C417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29B8287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67916F2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E71F7A4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5360B1F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555751C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45BAA384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A8CA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21E6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569D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05198E0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FD832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5B67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5542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E635B3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A1E6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EF7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7DCEE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34591F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04FFD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957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D8C2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7C2F70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CE774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80E4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7A788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8BB397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757EDA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7631D06C" w14:textId="77777777" w:rsidTr="00D334F3">
        <w:tc>
          <w:tcPr>
            <w:tcW w:w="5220" w:type="dxa"/>
          </w:tcPr>
          <w:p w14:paraId="4D902040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2D3213C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752DEC5E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7DD1D6FE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009C10FC" w14:textId="77777777" w:rsidTr="00D334F3">
        <w:tc>
          <w:tcPr>
            <w:tcW w:w="5220" w:type="dxa"/>
          </w:tcPr>
          <w:p w14:paraId="7015ACB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14:paraId="0A8F5DC5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14:paraId="390D0318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14:paraId="433C6FDC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33A04F49" w14:textId="77777777" w:rsidTr="00D334F3">
        <w:tc>
          <w:tcPr>
            <w:tcW w:w="5220" w:type="dxa"/>
          </w:tcPr>
          <w:p w14:paraId="7E4440A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1B712D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FF8A17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05839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1E56148" w14:textId="77777777" w:rsidTr="00D334F3">
        <w:tc>
          <w:tcPr>
            <w:tcW w:w="5220" w:type="dxa"/>
          </w:tcPr>
          <w:p w14:paraId="280E75F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4DCF70E5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2A2AF2E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CB68A5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D941788" w14:textId="77777777" w:rsidTr="00D334F3">
        <w:tc>
          <w:tcPr>
            <w:tcW w:w="5220" w:type="dxa"/>
          </w:tcPr>
          <w:p w14:paraId="27D1B37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32DDB6F1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EBFFA9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FC5D4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45FF837" w14:textId="77777777" w:rsidTr="00D334F3">
        <w:tc>
          <w:tcPr>
            <w:tcW w:w="5220" w:type="dxa"/>
          </w:tcPr>
          <w:p w14:paraId="15579DF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D53D3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3DBA21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BE5A7B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E2A14F" w14:textId="77777777" w:rsidTr="00D334F3">
        <w:tc>
          <w:tcPr>
            <w:tcW w:w="5220" w:type="dxa"/>
          </w:tcPr>
          <w:p w14:paraId="30C21C9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21CE9E3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E97D4DC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71CDB6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7C016FB" w14:textId="77777777" w:rsidTr="00D334F3">
        <w:tc>
          <w:tcPr>
            <w:tcW w:w="5220" w:type="dxa"/>
          </w:tcPr>
          <w:p w14:paraId="4053479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55EF2BE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373020C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7E225FB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F3E409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2401361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5CA39873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2F34514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051EA6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03E73016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572C617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3BE642C6" w14:textId="77777777" w:rsidTr="00D334F3">
        <w:trPr>
          <w:trHeight w:val="345"/>
        </w:trPr>
        <w:tc>
          <w:tcPr>
            <w:tcW w:w="1700" w:type="dxa"/>
            <w:vMerge/>
          </w:tcPr>
          <w:p w14:paraId="0B1C508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584A9307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3FF745AA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0C386799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6AEB0E1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68809A1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6C2F5DC2" w14:textId="77777777" w:rsidTr="00D334F3">
        <w:trPr>
          <w:trHeight w:val="390"/>
        </w:trPr>
        <w:tc>
          <w:tcPr>
            <w:tcW w:w="1700" w:type="dxa"/>
          </w:tcPr>
          <w:p w14:paraId="0B9C853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14:paraId="0EB050C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1D18819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502F814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497E4B7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0D21FE8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37318E6C" w14:textId="77777777" w:rsidTr="00D334F3">
        <w:trPr>
          <w:trHeight w:val="390"/>
        </w:trPr>
        <w:tc>
          <w:tcPr>
            <w:tcW w:w="1700" w:type="dxa"/>
          </w:tcPr>
          <w:p w14:paraId="702CC2F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003FDE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D4CDE85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79015CD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4453D27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EBDEC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6BEE9026" w14:textId="77777777" w:rsidTr="00D334F3">
        <w:trPr>
          <w:trHeight w:val="106"/>
        </w:trPr>
        <w:tc>
          <w:tcPr>
            <w:tcW w:w="1700" w:type="dxa"/>
          </w:tcPr>
          <w:p w14:paraId="03318FF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1F6BC7B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D8EBE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10DDFD0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2F4059F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2C85E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090A69E7" w14:textId="77777777" w:rsidTr="00D334F3">
        <w:trPr>
          <w:trHeight w:val="390"/>
        </w:trPr>
        <w:tc>
          <w:tcPr>
            <w:tcW w:w="1700" w:type="dxa"/>
          </w:tcPr>
          <w:p w14:paraId="3A1CEAC8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0267C09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153403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51D320A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2B995B2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354A93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F8D7DCF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2206590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E5066D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0345785" w14:textId="2132EB62" w:rsidR="007B6775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1654C7">
        <w:rPr>
          <w:rFonts w:ascii="Arial" w:hAnsi="Arial" w:cs="Arial"/>
          <w:color w:val="000000"/>
          <w:sz w:val="22"/>
          <w:szCs w:val="22"/>
          <w:lang w:val="sl-SI"/>
        </w:rPr>
        <w:t xml:space="preserve">. </w:t>
      </w:r>
      <w:r w:rsidR="001654C7"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="001654C7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="001654C7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vsa v</w:t>
      </w:r>
      <w:r w:rsidR="001654C7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javni objavi</w:t>
      </w:r>
      <w:r w:rsidR="001654C7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1654C7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</w:t>
      </w:r>
      <w:r w:rsidR="000A119F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130E4D94" w14:textId="77777777" w:rsidR="00651568" w:rsidRDefault="0065156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4"/>
        <w:gridCol w:w="1559"/>
      </w:tblGrid>
      <w:tr w:rsidR="00651568" w:rsidRPr="00767FF0" w14:paraId="570A30FC" w14:textId="77777777" w:rsidTr="00651568">
        <w:tc>
          <w:tcPr>
            <w:tcW w:w="7684" w:type="dxa"/>
            <w:vAlign w:val="center"/>
          </w:tcPr>
          <w:p w14:paraId="26C2EC73" w14:textId="3C5F4D65" w:rsidR="00651568" w:rsidRPr="00DC278A" w:rsidRDefault="00C935D6" w:rsidP="005F370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  <w:r w:rsidRPr="00DC278A">
              <w:rPr>
                <w:rFonts w:ascii="Arial" w:hAnsi="Arial" w:cs="Arial"/>
                <w:sz w:val="22"/>
                <w:szCs w:val="22"/>
                <w:lang w:val="sl-SI" w:eastAsia="ar-SA"/>
              </w:rPr>
              <w:t>poznavanje državnih portalov za državljane in podjetja</w:t>
            </w:r>
          </w:p>
        </w:tc>
        <w:tc>
          <w:tcPr>
            <w:tcW w:w="1559" w:type="dxa"/>
            <w:vAlign w:val="center"/>
          </w:tcPr>
          <w:p w14:paraId="1EF5CEC5" w14:textId="77777777" w:rsidR="00651568" w:rsidRPr="00767FF0" w:rsidRDefault="00651568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568" w:rsidRPr="00767FF0" w14:paraId="253B0AAC" w14:textId="77777777" w:rsidTr="00651568">
        <w:tc>
          <w:tcPr>
            <w:tcW w:w="7684" w:type="dxa"/>
            <w:vAlign w:val="center"/>
          </w:tcPr>
          <w:p w14:paraId="3D061015" w14:textId="37AA55D7" w:rsidR="00651568" w:rsidRPr="00DC278A" w:rsidRDefault="00C935D6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  <w:r w:rsidRPr="00DC278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izkušnje s projektnim načinom dela</w:t>
            </w:r>
          </w:p>
        </w:tc>
        <w:tc>
          <w:tcPr>
            <w:tcW w:w="1559" w:type="dxa"/>
            <w:vAlign w:val="center"/>
          </w:tcPr>
          <w:p w14:paraId="2CA3DBFC" w14:textId="77777777" w:rsidR="00651568" w:rsidRPr="00767FF0" w:rsidRDefault="00651568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568" w:rsidRPr="00767FF0" w14:paraId="3876764A" w14:textId="77777777" w:rsidTr="00651568">
        <w:tc>
          <w:tcPr>
            <w:tcW w:w="7684" w:type="dxa"/>
            <w:vAlign w:val="center"/>
          </w:tcPr>
          <w:p w14:paraId="65151DD5" w14:textId="3674F450" w:rsidR="00651568" w:rsidRPr="00DC278A" w:rsidRDefault="00C935D6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C278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izkušnje z zajemom uporabniških zahtev, modeliranjem poslovnih procesov in pripravo specifikacij</w:t>
            </w:r>
          </w:p>
        </w:tc>
        <w:tc>
          <w:tcPr>
            <w:tcW w:w="1559" w:type="dxa"/>
            <w:vAlign w:val="center"/>
          </w:tcPr>
          <w:p w14:paraId="76265ACE" w14:textId="77777777" w:rsidR="00651568" w:rsidRPr="00767FF0" w:rsidRDefault="00651568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568" w:rsidRPr="00767FF0" w14:paraId="582CDC30" w14:textId="77777777" w:rsidTr="00651568">
        <w:tc>
          <w:tcPr>
            <w:tcW w:w="7684" w:type="dxa"/>
            <w:vAlign w:val="center"/>
          </w:tcPr>
          <w:p w14:paraId="33A4CCA0" w14:textId="737A58F8" w:rsidR="00651568" w:rsidRPr="00DC278A" w:rsidRDefault="00C935D6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C278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izkušnje z razvojem in testiranjem informacijskih rešitev</w:t>
            </w:r>
          </w:p>
        </w:tc>
        <w:tc>
          <w:tcPr>
            <w:tcW w:w="1559" w:type="dxa"/>
            <w:vAlign w:val="center"/>
          </w:tcPr>
          <w:p w14:paraId="544AE480" w14:textId="77777777" w:rsidR="00651568" w:rsidRPr="00767FF0" w:rsidRDefault="00651568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568" w:rsidRPr="00767FF0" w14:paraId="444DE0E5" w14:textId="77777777" w:rsidTr="00651568">
        <w:tc>
          <w:tcPr>
            <w:tcW w:w="7684" w:type="dxa"/>
            <w:vAlign w:val="center"/>
          </w:tcPr>
          <w:p w14:paraId="4C080789" w14:textId="76B57A61" w:rsidR="00651568" w:rsidRPr="00DC278A" w:rsidRDefault="00C935D6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C278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izkušnje s pripravo in izvedbo javnih naročil</w:t>
            </w:r>
          </w:p>
        </w:tc>
        <w:tc>
          <w:tcPr>
            <w:tcW w:w="1559" w:type="dxa"/>
            <w:vAlign w:val="center"/>
          </w:tcPr>
          <w:p w14:paraId="6B15F466" w14:textId="77777777" w:rsidR="00651568" w:rsidRPr="00767FF0" w:rsidRDefault="00651568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568" w:rsidRPr="00767FF0" w14:paraId="6ED1905D" w14:textId="77777777" w:rsidTr="00651568">
        <w:tc>
          <w:tcPr>
            <w:tcW w:w="7684" w:type="dxa"/>
            <w:vAlign w:val="center"/>
          </w:tcPr>
          <w:p w14:paraId="7AB98422" w14:textId="4334D0B7" w:rsidR="00651568" w:rsidRPr="00DC278A" w:rsidRDefault="00C935D6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C278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izkušnje s skrbništvom pogodb z zunanjimi izvajalci</w:t>
            </w:r>
          </w:p>
        </w:tc>
        <w:tc>
          <w:tcPr>
            <w:tcW w:w="1559" w:type="dxa"/>
            <w:vAlign w:val="center"/>
          </w:tcPr>
          <w:p w14:paraId="3A0F0F7A" w14:textId="77777777" w:rsidR="00651568" w:rsidRPr="00767FF0" w:rsidRDefault="00651568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568" w:rsidRPr="00767FF0" w14:paraId="4689E03D" w14:textId="77777777" w:rsidTr="00651568">
        <w:tc>
          <w:tcPr>
            <w:tcW w:w="7684" w:type="dxa"/>
            <w:vAlign w:val="center"/>
          </w:tcPr>
          <w:p w14:paraId="789C1FD7" w14:textId="5DA712BB" w:rsidR="00651568" w:rsidRPr="00DC278A" w:rsidRDefault="00C935D6" w:rsidP="00982EB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C278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delovanja javnega sektorja in delovnih področij posameznih institucij</w:t>
            </w:r>
          </w:p>
        </w:tc>
        <w:tc>
          <w:tcPr>
            <w:tcW w:w="1559" w:type="dxa"/>
            <w:vAlign w:val="center"/>
          </w:tcPr>
          <w:p w14:paraId="187E7637" w14:textId="77777777" w:rsidR="00651568" w:rsidRPr="00767FF0" w:rsidRDefault="00651568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935D6" w:rsidRPr="00767FF0" w14:paraId="40EED62D" w14:textId="77777777" w:rsidTr="00651568">
        <w:tc>
          <w:tcPr>
            <w:tcW w:w="7684" w:type="dxa"/>
            <w:vAlign w:val="center"/>
          </w:tcPr>
          <w:p w14:paraId="7DC46E45" w14:textId="7862DF5E" w:rsidR="00C935D6" w:rsidRPr="00DC278A" w:rsidRDefault="00C935D6" w:rsidP="00C935D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C278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izkušnje s skupinskim delom in vodenjem večjih delovnih skupin</w:t>
            </w:r>
          </w:p>
        </w:tc>
        <w:tc>
          <w:tcPr>
            <w:tcW w:w="1559" w:type="dxa"/>
            <w:vAlign w:val="center"/>
          </w:tcPr>
          <w:p w14:paraId="73C75402" w14:textId="016BC5AA" w:rsidR="00C935D6" w:rsidRPr="00767FF0" w:rsidRDefault="00C935D6" w:rsidP="00C935D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935D6" w:rsidRPr="00767FF0" w14:paraId="1E3D4C2A" w14:textId="77777777" w:rsidTr="00651568">
        <w:tc>
          <w:tcPr>
            <w:tcW w:w="7684" w:type="dxa"/>
            <w:vAlign w:val="center"/>
          </w:tcPr>
          <w:p w14:paraId="5F5F9855" w14:textId="608850FA" w:rsidR="00C935D6" w:rsidRPr="00DC278A" w:rsidRDefault="00C935D6" w:rsidP="00C935D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C278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izkušnje z urednikovanjem spletnih portalov</w:t>
            </w:r>
          </w:p>
        </w:tc>
        <w:tc>
          <w:tcPr>
            <w:tcW w:w="1559" w:type="dxa"/>
            <w:vAlign w:val="center"/>
          </w:tcPr>
          <w:p w14:paraId="7163D708" w14:textId="1E8AC055" w:rsidR="00C935D6" w:rsidRPr="00767FF0" w:rsidRDefault="00C935D6" w:rsidP="00C935D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935D6" w:rsidRPr="00767FF0" w14:paraId="1BFFE6C5" w14:textId="77777777" w:rsidTr="00651568">
        <w:tc>
          <w:tcPr>
            <w:tcW w:w="7684" w:type="dxa"/>
            <w:vAlign w:val="center"/>
          </w:tcPr>
          <w:p w14:paraId="309F9D48" w14:textId="042DE7E5" w:rsidR="00C935D6" w:rsidRPr="00DC278A" w:rsidRDefault="00C935D6" w:rsidP="00C935D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C278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izkušnje z medresorskim sodelovanjem</w:t>
            </w:r>
          </w:p>
        </w:tc>
        <w:tc>
          <w:tcPr>
            <w:tcW w:w="1559" w:type="dxa"/>
            <w:vAlign w:val="center"/>
          </w:tcPr>
          <w:p w14:paraId="7661AB92" w14:textId="4C0151D9" w:rsidR="00C935D6" w:rsidRPr="00767FF0" w:rsidRDefault="00C935D6" w:rsidP="00C935D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6D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197840" w14:textId="77777777"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D26DE4E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72B32E0" w14:textId="77777777" w:rsidR="00101963" w:rsidRDefault="00101963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F4B7B5C" w14:textId="77777777"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DC87D45" w14:textId="77777777"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F7A9BDA" w14:textId="77777777"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DB9E798" w14:textId="77777777"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FF66D30" w14:textId="77777777" w:rsidR="000E0F0F" w:rsidRPr="00767FF0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F59C5A" w14:textId="3D692D9C" w:rsidR="007B6775" w:rsidRPr="00767FF0" w:rsidRDefault="00101963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617C13EA" w14:textId="77777777"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14F56F" w14:textId="77777777"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F18A612" w14:textId="77777777"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FA7FF65" w14:textId="77777777"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AFD8D1A" w14:textId="77777777"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C1AD5E5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8C758D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63868760" w14:textId="77777777" w:rsidR="005F3BD1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B04501B" w14:textId="77777777"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F81FAAB" w14:textId="77777777"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87A4A50" w14:textId="77777777"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681B0E2" w14:textId="77777777" w:rsidR="000E0F0F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6BB56D" w14:textId="77777777" w:rsidR="000E0F0F" w:rsidRPr="00767FF0" w:rsidRDefault="000E0F0F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1C0306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8ACAA49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730D99B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6BCE2012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735895B" w14:textId="77777777" w:rsidTr="001403E0">
        <w:tc>
          <w:tcPr>
            <w:tcW w:w="2088" w:type="dxa"/>
          </w:tcPr>
          <w:p w14:paraId="5DB14DA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5FC9D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7673DC48" w14:textId="77777777" w:rsidTr="001403E0">
        <w:tc>
          <w:tcPr>
            <w:tcW w:w="2088" w:type="dxa"/>
          </w:tcPr>
          <w:p w14:paraId="5BE365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C28B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2840FDA4" w14:textId="77777777" w:rsidTr="001403E0">
        <w:tc>
          <w:tcPr>
            <w:tcW w:w="2088" w:type="dxa"/>
          </w:tcPr>
          <w:p w14:paraId="55D6BF8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7D696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58F31221" w14:textId="77777777" w:rsidTr="001403E0">
        <w:tc>
          <w:tcPr>
            <w:tcW w:w="2088" w:type="dxa"/>
          </w:tcPr>
          <w:p w14:paraId="604F4E0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71270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0542448C" w14:textId="77777777" w:rsidTr="001403E0">
        <w:tc>
          <w:tcPr>
            <w:tcW w:w="4606" w:type="dxa"/>
            <w:gridSpan w:val="4"/>
          </w:tcPr>
          <w:p w14:paraId="000B6CFC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160AFB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E782476" w14:textId="77777777" w:rsidTr="001403E0">
        <w:tc>
          <w:tcPr>
            <w:tcW w:w="2628" w:type="dxa"/>
            <w:gridSpan w:val="2"/>
          </w:tcPr>
          <w:p w14:paraId="5A4C65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FCCCA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691F8F40" w14:textId="77777777" w:rsidTr="001403E0">
        <w:tc>
          <w:tcPr>
            <w:tcW w:w="2628" w:type="dxa"/>
            <w:gridSpan w:val="2"/>
          </w:tcPr>
          <w:p w14:paraId="521B9E9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9F7A3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32037D3C" w14:textId="77777777" w:rsidTr="001403E0">
        <w:tc>
          <w:tcPr>
            <w:tcW w:w="4606" w:type="dxa"/>
            <w:gridSpan w:val="4"/>
          </w:tcPr>
          <w:p w14:paraId="7AC78834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3C119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A07B34" w14:textId="77777777" w:rsidTr="001403E0">
        <w:tc>
          <w:tcPr>
            <w:tcW w:w="2628" w:type="dxa"/>
            <w:gridSpan w:val="2"/>
          </w:tcPr>
          <w:p w14:paraId="4AE829C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797C65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55CBC971" w14:textId="77777777" w:rsidTr="001403E0">
        <w:tc>
          <w:tcPr>
            <w:tcW w:w="2628" w:type="dxa"/>
            <w:gridSpan w:val="2"/>
          </w:tcPr>
          <w:p w14:paraId="3BA348F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32113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906D45" w14:paraId="3314A2E5" w14:textId="77777777" w:rsidTr="001403E0">
        <w:tc>
          <w:tcPr>
            <w:tcW w:w="4606" w:type="dxa"/>
            <w:gridSpan w:val="4"/>
          </w:tcPr>
          <w:p w14:paraId="05FBD90F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9C2D93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E0C386D" w14:textId="77777777" w:rsidTr="001403E0">
        <w:tc>
          <w:tcPr>
            <w:tcW w:w="3528" w:type="dxa"/>
            <w:gridSpan w:val="3"/>
          </w:tcPr>
          <w:p w14:paraId="39BA0BB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15FAA1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0941C016" w14:textId="77777777" w:rsidTr="001403E0">
        <w:tc>
          <w:tcPr>
            <w:tcW w:w="3528" w:type="dxa"/>
            <w:gridSpan w:val="3"/>
          </w:tcPr>
          <w:p w14:paraId="75DD76C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23821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605A9276" w14:textId="77777777" w:rsidTr="001403E0">
        <w:tc>
          <w:tcPr>
            <w:tcW w:w="3528" w:type="dxa"/>
            <w:gridSpan w:val="3"/>
          </w:tcPr>
          <w:p w14:paraId="3A72D3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32D3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7E042ABE" w14:textId="77777777" w:rsidTr="001403E0">
        <w:tc>
          <w:tcPr>
            <w:tcW w:w="3528" w:type="dxa"/>
            <w:gridSpan w:val="3"/>
          </w:tcPr>
          <w:p w14:paraId="0DB19FE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FE4A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0E8A4E7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780AD85A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43B5C760" w14:textId="77777777" w:rsidTr="001403E0">
        <w:tc>
          <w:tcPr>
            <w:tcW w:w="3528" w:type="dxa"/>
          </w:tcPr>
          <w:p w14:paraId="531AFB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D3D4CB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D65730F" w14:textId="77777777" w:rsidTr="001403E0">
        <w:tc>
          <w:tcPr>
            <w:tcW w:w="3528" w:type="dxa"/>
          </w:tcPr>
          <w:p w14:paraId="2FAE8A1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F5450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6FC45A80" w14:textId="77777777" w:rsidTr="001403E0">
        <w:tc>
          <w:tcPr>
            <w:tcW w:w="3528" w:type="dxa"/>
          </w:tcPr>
          <w:p w14:paraId="77FBE0A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4E6A7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3DE4FFE" w14:textId="77777777" w:rsidTr="001403E0">
        <w:tc>
          <w:tcPr>
            <w:tcW w:w="3528" w:type="dxa"/>
          </w:tcPr>
          <w:p w14:paraId="5AD0DD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9DED00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2AF7B65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311DAD68" w14:textId="77777777" w:rsidR="007B6775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5A922ED8" w14:textId="77777777" w:rsidR="000E0F0F" w:rsidRPr="00767FF0" w:rsidRDefault="000E0F0F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51BF9EC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5B28F8DF" w14:textId="77777777" w:rsidR="00DC278A" w:rsidRPr="00B43065" w:rsidRDefault="00DC278A" w:rsidP="00DC278A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DE07C18" w14:textId="77777777" w:rsidR="00DC278A" w:rsidRPr="00B43065" w:rsidRDefault="00DC278A" w:rsidP="00DC278A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80592F0" w14:textId="77777777" w:rsidR="00DC278A" w:rsidRPr="00B43065" w:rsidRDefault="00DC278A" w:rsidP="00DC278A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8E2E272" w14:textId="77777777" w:rsidR="00DC278A" w:rsidRPr="00B43065" w:rsidRDefault="00DC278A" w:rsidP="00DC278A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3160069" w14:textId="77777777" w:rsidR="00DC278A" w:rsidRPr="00D02440" w:rsidRDefault="00DC278A" w:rsidP="00DC278A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15C60C64" w14:textId="77777777" w:rsidR="000E0F0F" w:rsidRDefault="000E0F0F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9D61AA3" w14:textId="77777777" w:rsidR="000E0F0F" w:rsidRDefault="000E0F0F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5C8D5E6" w14:textId="77777777" w:rsidR="000E0F0F" w:rsidRPr="00767FF0" w:rsidRDefault="000E0F0F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4C2CDF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09437615" w14:textId="77777777" w:rsidTr="001403E0">
        <w:tc>
          <w:tcPr>
            <w:tcW w:w="1728" w:type="dxa"/>
          </w:tcPr>
          <w:p w14:paraId="10646EC6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7FA66F0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5C4BEA30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7642DF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289C4786" w14:textId="77777777" w:rsidTr="001403E0">
        <w:tc>
          <w:tcPr>
            <w:tcW w:w="1728" w:type="dxa"/>
          </w:tcPr>
          <w:p w14:paraId="7C15BCF2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FE8E6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08A9838C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A2856F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E70AFB5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0442" w14:textId="77777777" w:rsidR="006A2FD8" w:rsidRDefault="006A2FD8" w:rsidP="00F13FDC">
      <w:r>
        <w:separator/>
      </w:r>
    </w:p>
  </w:endnote>
  <w:endnote w:type="continuationSeparator" w:id="0">
    <w:p w14:paraId="7C364397" w14:textId="77777777" w:rsidR="006A2FD8" w:rsidRDefault="006A2FD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65EF" w14:textId="77777777" w:rsidR="006A2FD8" w:rsidRDefault="006A2FD8" w:rsidP="00F13FDC">
      <w:r>
        <w:separator/>
      </w:r>
    </w:p>
  </w:footnote>
  <w:footnote w:type="continuationSeparator" w:id="0">
    <w:p w14:paraId="23E2B8A3" w14:textId="77777777" w:rsidR="006A2FD8" w:rsidRDefault="006A2FD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EDD"/>
    <w:multiLevelType w:val="hybridMultilevel"/>
    <w:tmpl w:val="1D3A7960"/>
    <w:lvl w:ilvl="0" w:tplc="01F42CF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4DA3"/>
    <w:rsid w:val="000A119F"/>
    <w:rsid w:val="000C3E25"/>
    <w:rsid w:val="000D2F22"/>
    <w:rsid w:val="000D40D8"/>
    <w:rsid w:val="000E0F0F"/>
    <w:rsid w:val="0010092B"/>
    <w:rsid w:val="00101963"/>
    <w:rsid w:val="0011141C"/>
    <w:rsid w:val="00131180"/>
    <w:rsid w:val="001403E0"/>
    <w:rsid w:val="001654C7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50692"/>
    <w:rsid w:val="00372D39"/>
    <w:rsid w:val="003B7790"/>
    <w:rsid w:val="003D728E"/>
    <w:rsid w:val="00426D48"/>
    <w:rsid w:val="00433831"/>
    <w:rsid w:val="0048188C"/>
    <w:rsid w:val="004D10A3"/>
    <w:rsid w:val="004F342E"/>
    <w:rsid w:val="005117C1"/>
    <w:rsid w:val="005416A9"/>
    <w:rsid w:val="00583135"/>
    <w:rsid w:val="005A3FBE"/>
    <w:rsid w:val="005D27A6"/>
    <w:rsid w:val="005D426C"/>
    <w:rsid w:val="005E5A8E"/>
    <w:rsid w:val="005F370F"/>
    <w:rsid w:val="005F393A"/>
    <w:rsid w:val="005F3BD1"/>
    <w:rsid w:val="006512FE"/>
    <w:rsid w:val="00651568"/>
    <w:rsid w:val="006550EC"/>
    <w:rsid w:val="006A2FD8"/>
    <w:rsid w:val="006E3287"/>
    <w:rsid w:val="00746CDD"/>
    <w:rsid w:val="00765A35"/>
    <w:rsid w:val="00767FF0"/>
    <w:rsid w:val="00772A6E"/>
    <w:rsid w:val="007A10CB"/>
    <w:rsid w:val="007B6775"/>
    <w:rsid w:val="00834E66"/>
    <w:rsid w:val="00845E1C"/>
    <w:rsid w:val="008F771C"/>
    <w:rsid w:val="008F7EFA"/>
    <w:rsid w:val="00906D45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92339"/>
    <w:rsid w:val="00AF0146"/>
    <w:rsid w:val="00AF4D74"/>
    <w:rsid w:val="00B063A3"/>
    <w:rsid w:val="00B43065"/>
    <w:rsid w:val="00B71F5A"/>
    <w:rsid w:val="00C268FC"/>
    <w:rsid w:val="00C935D6"/>
    <w:rsid w:val="00C93BE7"/>
    <w:rsid w:val="00CA0C92"/>
    <w:rsid w:val="00CB6D88"/>
    <w:rsid w:val="00CE1C48"/>
    <w:rsid w:val="00CF318E"/>
    <w:rsid w:val="00D334F3"/>
    <w:rsid w:val="00D66DAC"/>
    <w:rsid w:val="00D9555F"/>
    <w:rsid w:val="00DC278A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98D3C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293D8B-27B3-4FD1-A028-ED07EF57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7753</Characters>
  <Application>Microsoft Office Word</Application>
  <DocSecurity>4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2023-01-26T12:55:00Z</dcterms:created>
  <dcterms:modified xsi:type="dcterms:W3CDTF">2023-01-26T12:55:00Z</dcterms:modified>
</cp:coreProperties>
</file>