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6D856FFF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769A0" w:rsidRPr="009769A0">
        <w:rPr>
          <w:rFonts w:ascii="Arial" w:hAnsi="Arial" w:cs="Arial"/>
          <w:b/>
          <w:sz w:val="22"/>
          <w:szCs w:val="22"/>
          <w:lang w:val="sl-SI"/>
        </w:rPr>
        <w:t>ADMINISTRATOR V (šifra DM 59466) v Direktoratu za lokalno samoupravo, nevladne organizacije in politični sistem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17883A55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9769A0">
        <w:rPr>
          <w:rFonts w:ascii="Arial" w:hAnsi="Arial" w:cs="Arial"/>
          <w:b/>
          <w:sz w:val="22"/>
          <w:szCs w:val="22"/>
          <w:lang w:val="sl-SI"/>
        </w:rPr>
        <w:t>88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</w:t>
      </w:r>
      <w:r w:rsidR="009769A0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67F6A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67F6A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367F6A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7F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367F6A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367F6A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0D78956" w14:textId="77777777" w:rsidR="00AA6BE4" w:rsidRPr="00767FF0" w:rsidRDefault="00AA6BE4" w:rsidP="00AA6BE4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5FD0ED53" w14:textId="77777777" w:rsidR="00367F6A" w:rsidRPr="00B43065" w:rsidRDefault="00367F6A" w:rsidP="00367F6A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D2D8455" w14:textId="77777777" w:rsidR="00367F6A" w:rsidRDefault="00367F6A" w:rsidP="00367F6A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14:paraId="063AADDD" w14:textId="77777777" w:rsidR="00367F6A" w:rsidRPr="00767FF0" w:rsidRDefault="00367F6A" w:rsidP="00367F6A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67F6A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769A0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AA6BE4"/>
    <w:rsid w:val="00B063A3"/>
    <w:rsid w:val="00B43065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F9A877-96E3-4399-9A78-06381704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692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 (MJU SKZ)</cp:lastModifiedBy>
  <cp:revision>12</cp:revision>
  <dcterms:created xsi:type="dcterms:W3CDTF">2019-11-25T13:52:00Z</dcterms:created>
  <dcterms:modified xsi:type="dcterms:W3CDTF">2021-09-07T13:12:00Z</dcterms:modified>
</cp:coreProperties>
</file>