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B73FC5" w:rsidRDefault="00840D41" w:rsidP="00B73FC5">
      <w:pPr>
        <w:jc w:val="both"/>
        <w:rPr>
          <w:rFonts w:ascii="Arial" w:hAnsi="Arial" w:cs="Arial"/>
          <w:lang w:val="sl-SI"/>
        </w:rPr>
      </w:pPr>
    </w:p>
    <w:p w:rsidR="00B73FC5" w:rsidRPr="00B73FC5" w:rsidRDefault="00840D41" w:rsidP="00B73FC5">
      <w:pPr>
        <w:jc w:val="both"/>
        <w:rPr>
          <w:rFonts w:ascii="Arial" w:hAnsi="Arial" w:cs="Arial"/>
          <w:b/>
          <w:lang w:val="sl-SI"/>
        </w:rPr>
      </w:pPr>
      <w:r w:rsidRPr="00B73FC5">
        <w:rPr>
          <w:rFonts w:ascii="Arial" w:hAnsi="Arial" w:cs="Arial"/>
          <w:b/>
          <w:lang w:val="sl-SI"/>
        </w:rPr>
        <w:t xml:space="preserve">Prijava na delovno mesto: </w:t>
      </w:r>
      <w:r w:rsidR="008713D6" w:rsidRPr="00B73FC5">
        <w:rPr>
          <w:rFonts w:ascii="Arial" w:hAnsi="Arial" w:cs="Arial"/>
          <w:b/>
          <w:lang w:val="sl-SI"/>
        </w:rPr>
        <w:t xml:space="preserve">PODSEKRETAR </w:t>
      </w:r>
      <w:r w:rsidR="00B73FC5" w:rsidRPr="00B73FC5">
        <w:rPr>
          <w:rFonts w:ascii="Arial" w:hAnsi="Arial" w:cs="Arial"/>
          <w:b/>
          <w:lang w:val="sl-SI"/>
        </w:rPr>
        <w:t>v Direktoratu za informacijsko družbo in informatiko, Uradu za razvoj digitalnih rešitev, Sektorju za razvoj skupnih gradnikov (šifra DM 59119).</w:t>
      </w:r>
    </w:p>
    <w:p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</w:p>
    <w:p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8713D6" w:rsidRPr="008713D6">
        <w:rPr>
          <w:rFonts w:ascii="Arial" w:hAnsi="Arial" w:cs="Arial"/>
          <w:b/>
          <w:lang w:val="sl-SI"/>
        </w:rPr>
        <w:t>8</w:t>
      </w:r>
      <w:r w:rsidR="00B73FC5">
        <w:rPr>
          <w:rFonts w:ascii="Arial" w:hAnsi="Arial" w:cs="Arial"/>
          <w:b/>
          <w:lang w:val="sl-SI"/>
        </w:rPr>
        <w:t>3</w:t>
      </w:r>
      <w:r w:rsidR="00692628" w:rsidRPr="008713D6">
        <w:rPr>
          <w:rFonts w:ascii="Arial" w:hAnsi="Arial" w:cs="Arial"/>
          <w:b/>
          <w:lang w:val="sl-SI"/>
        </w:rPr>
        <w:t>/201</w:t>
      </w:r>
      <w:r w:rsidR="0019317A" w:rsidRPr="008713D6">
        <w:rPr>
          <w:rFonts w:ascii="Arial" w:hAnsi="Arial" w:cs="Arial"/>
          <w:b/>
          <w:lang w:val="sl-SI"/>
        </w:rPr>
        <w:t>9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B73FC5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B73FC5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73FC5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093205" w:rsidRPr="00692628" w:rsidRDefault="00093205" w:rsidP="00840D41">
      <w:pPr>
        <w:spacing w:after="120"/>
        <w:rPr>
          <w:rFonts w:ascii="Arial" w:hAnsi="Arial" w:cs="Arial"/>
          <w:b/>
          <w:lang w:val="sl-SI"/>
        </w:rPr>
      </w:pPr>
      <w:bookmarkStart w:id="18" w:name="_GoBack"/>
      <w:bookmarkEnd w:id="18"/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93205" w:rsidRPr="00692628" w:rsidRDefault="00093205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B73FC5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B73FC5">
        <w:rPr>
          <w:rFonts w:ascii="Arial" w:hAnsi="Arial" w:cs="Arial"/>
          <w:color w:val="000000"/>
          <w:lang w:val="sl-SI"/>
        </w:rPr>
        <w:t xml:space="preserve">Prosimo, označite </w:t>
      </w:r>
      <w:r w:rsidR="00B73FC5" w:rsidRPr="00B73FC5">
        <w:rPr>
          <w:rFonts w:ascii="Arial" w:hAnsi="Arial" w:cs="Arial"/>
          <w:lang w:val="sl-SI"/>
        </w:rPr>
        <w:t>poznavanje naslednjih področij</w:t>
      </w:r>
      <w:r w:rsidR="000D5195" w:rsidRPr="00B73FC5">
        <w:rPr>
          <w:rFonts w:ascii="Arial" w:hAnsi="Arial" w:cs="Arial"/>
          <w:color w:val="000000"/>
          <w:lang w:val="sl-SI"/>
        </w:rPr>
        <w:t>:</w:t>
      </w:r>
      <w:r w:rsidRPr="00B73FC5">
        <w:rPr>
          <w:rFonts w:ascii="Arial" w:hAnsi="Arial" w:cs="Arial"/>
          <w:color w:val="000000"/>
          <w:lang w:val="sl-SI"/>
        </w:rPr>
        <w:t xml:space="preserve"> </w:t>
      </w:r>
    </w:p>
    <w:p w:rsidR="00840D41" w:rsidRPr="00B73FC5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B73FC5" w:rsidTr="00A0492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B73FC5" w:rsidRDefault="00B73FC5" w:rsidP="000D5195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lang w:val="sl-SI"/>
              </w:rPr>
              <w:t>skupnih informacijskih rešitev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B73FC5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 w:rsidRPr="00B73FC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B73FC5" w:rsidRDefault="00B73FC5" w:rsidP="000D5195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lang w:val="sl-SI"/>
              </w:rPr>
              <w:t>spletnih storitev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B73FC5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 w:rsidRPr="00B73FC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B73FC5" w:rsidRDefault="00B73FC5" w:rsidP="000D5195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lang w:val="sl-SI"/>
              </w:rPr>
              <w:t>javnih naročil na področju IT rešitev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B73FC5" w:rsidRDefault="00764E22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93205" w:rsidRPr="00B73FC5">
              <w:rPr>
                <w:rFonts w:ascii="Arial" w:hAnsi="Arial" w:cs="Arial"/>
                <w:b/>
                <w:color w:val="000000"/>
                <w:lang w:val="sl-SI"/>
              </w:rPr>
            </w:r>
            <w:r w:rsidR="00093205"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="000D5195" w:rsidRPr="00B73FC5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  <w:tr w:rsidR="00B73FC5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73FC5">
              <w:rPr>
                <w:rFonts w:ascii="Arial" w:hAnsi="Arial" w:cs="Arial"/>
                <w:lang w:val="sl-SI"/>
              </w:rPr>
              <w:t>specificiranja</w:t>
            </w:r>
            <w:proofErr w:type="spellEnd"/>
            <w:r w:rsidRPr="00B73FC5">
              <w:rPr>
                <w:rFonts w:ascii="Arial" w:hAnsi="Arial" w:cs="Arial"/>
                <w:lang w:val="sl-SI"/>
              </w:rPr>
              <w:t xml:space="preserve"> tehnoloških in funkcionalnih zahtev za informacijske sisteme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B73FC5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lang w:val="sl-SI"/>
              </w:rPr>
              <w:t>upravnega poslovanja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B73FC5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lang w:val="sl-SI"/>
              </w:rPr>
              <w:t>sistemov za podporo dokumentnemu poslovanju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  <w:tr w:rsidR="00B73FC5" w:rsidRPr="00B73FC5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val="sl-SI"/>
              </w:rPr>
            </w:pPr>
            <w:r w:rsidRPr="00B73FC5">
              <w:rPr>
                <w:rFonts w:ascii="Arial" w:hAnsi="Arial" w:cs="Arial"/>
                <w:lang w:val="sl-SI"/>
              </w:rPr>
              <w:t>finančnega poslovanja javne uprave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3FC5" w:rsidRPr="00B73FC5" w:rsidRDefault="00B73FC5" w:rsidP="00B73F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73F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color w:val="000000"/>
          <w:lang w:val="sl-SI"/>
        </w:rPr>
      </w:pPr>
    </w:p>
    <w:p w:rsidR="00050A8C" w:rsidRDefault="00050A8C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color w:val="000000"/>
          <w:lang w:val="sl-SI"/>
        </w:rPr>
      </w:pPr>
    </w:p>
    <w:p w:rsidR="00050A8C" w:rsidRPr="00692628" w:rsidRDefault="00050A8C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92C3D" w:rsidRDefault="00692C3D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050A8C" w:rsidRDefault="00050A8C" w:rsidP="00840D41">
      <w:pPr>
        <w:rPr>
          <w:rFonts w:ascii="Arial" w:hAnsi="Arial" w:cs="Arial"/>
          <w:b/>
          <w:color w:val="000000"/>
          <w:lang w:val="sl-SI"/>
        </w:rPr>
      </w:pPr>
    </w:p>
    <w:p w:rsidR="00093205" w:rsidRDefault="00093205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B73FC5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093205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0A8C"/>
    <w:rsid w:val="000545AC"/>
    <w:rsid w:val="00070C61"/>
    <w:rsid w:val="00093205"/>
    <w:rsid w:val="000D5195"/>
    <w:rsid w:val="001915DA"/>
    <w:rsid w:val="0019317A"/>
    <w:rsid w:val="00207BAC"/>
    <w:rsid w:val="002C4332"/>
    <w:rsid w:val="003375C5"/>
    <w:rsid w:val="00381E20"/>
    <w:rsid w:val="0040463F"/>
    <w:rsid w:val="00410229"/>
    <w:rsid w:val="004104C7"/>
    <w:rsid w:val="004D1793"/>
    <w:rsid w:val="00544C49"/>
    <w:rsid w:val="00692628"/>
    <w:rsid w:val="00692C3D"/>
    <w:rsid w:val="006950C5"/>
    <w:rsid w:val="006D0B89"/>
    <w:rsid w:val="00752EDE"/>
    <w:rsid w:val="00764E22"/>
    <w:rsid w:val="00767461"/>
    <w:rsid w:val="00801B86"/>
    <w:rsid w:val="00830AFB"/>
    <w:rsid w:val="00840D41"/>
    <w:rsid w:val="008713D6"/>
    <w:rsid w:val="008D1371"/>
    <w:rsid w:val="00AF3ADC"/>
    <w:rsid w:val="00B73FC5"/>
    <w:rsid w:val="00BC315B"/>
    <w:rsid w:val="00C20D62"/>
    <w:rsid w:val="00D43EC0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45E7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8AE95C-A1AB-4BB3-9463-A1CDB3EF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12</cp:revision>
  <dcterms:created xsi:type="dcterms:W3CDTF">2019-07-08T07:47:00Z</dcterms:created>
  <dcterms:modified xsi:type="dcterms:W3CDTF">2019-12-11T13:19:00Z</dcterms:modified>
</cp:coreProperties>
</file>