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2C" w:rsidRDefault="00AD512C" w:rsidP="002020EE">
      <w:pPr>
        <w:spacing w:line="240" w:lineRule="auto"/>
        <w:rPr>
          <w:rFonts w:cs="Arial"/>
          <w:szCs w:val="20"/>
        </w:rPr>
      </w:pPr>
    </w:p>
    <w:p w:rsidR="00FB61C5" w:rsidRDefault="00FB61C5" w:rsidP="002020EE">
      <w:pPr>
        <w:spacing w:line="240" w:lineRule="auto"/>
        <w:rPr>
          <w:rFonts w:cs="Arial"/>
          <w:szCs w:val="20"/>
        </w:rPr>
      </w:pPr>
    </w:p>
    <w:p w:rsidR="00C95A1D" w:rsidRPr="002020EE" w:rsidRDefault="00C95A1D" w:rsidP="00295487">
      <w:pPr>
        <w:spacing w:line="240" w:lineRule="auto"/>
        <w:rPr>
          <w:rFonts w:cs="Arial"/>
          <w:szCs w:val="20"/>
        </w:rPr>
      </w:pPr>
    </w:p>
    <w:p w:rsidR="004A40A2" w:rsidRPr="00EE0B92" w:rsidRDefault="004A40A2" w:rsidP="004A40A2">
      <w:pPr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</w:r>
      <w:r w:rsidRPr="004A40A2">
        <w:rPr>
          <w:rFonts w:cs="Arial"/>
        </w:rPr>
        <w:t>1100-</w:t>
      </w:r>
      <w:r w:rsidR="0010670D">
        <w:rPr>
          <w:rFonts w:cs="Arial"/>
        </w:rPr>
        <w:t>60</w:t>
      </w:r>
      <w:r w:rsidR="00F12D12">
        <w:rPr>
          <w:rFonts w:cs="Arial"/>
        </w:rPr>
        <w:t>/201</w:t>
      </w:r>
      <w:r w:rsidR="0010670D">
        <w:rPr>
          <w:rFonts w:cs="Arial"/>
        </w:rPr>
        <w:t>9</w:t>
      </w:r>
      <w:r w:rsidR="00F12D12">
        <w:rPr>
          <w:rFonts w:cs="Arial"/>
        </w:rPr>
        <w:t>/</w:t>
      </w:r>
      <w:r w:rsidR="0010670D">
        <w:rPr>
          <w:rFonts w:cs="Arial"/>
        </w:rPr>
        <w:t>42</w:t>
      </w:r>
    </w:p>
    <w:p w:rsidR="004A40A2" w:rsidRDefault="004A40A2" w:rsidP="004A40A2">
      <w:pPr>
        <w:rPr>
          <w:rFonts w:cs="Arial"/>
        </w:rPr>
      </w:pPr>
      <w:r w:rsidRPr="00EE0B92">
        <w:rPr>
          <w:rFonts w:cs="Arial"/>
        </w:rPr>
        <w:t>Datum:</w:t>
      </w:r>
      <w:r w:rsidRPr="00EE0B92">
        <w:rPr>
          <w:rFonts w:cs="Arial"/>
        </w:rPr>
        <w:tab/>
      </w:r>
      <w:r w:rsidRPr="00EE0B92">
        <w:rPr>
          <w:rFonts w:cs="Arial"/>
        </w:rPr>
        <w:tab/>
      </w:r>
      <w:r w:rsidR="0010320F">
        <w:rPr>
          <w:rFonts w:cs="Arial"/>
        </w:rPr>
        <w:t>25. 10. 2019</w:t>
      </w:r>
    </w:p>
    <w:p w:rsidR="004A40A2" w:rsidRDefault="004A40A2" w:rsidP="004A40A2">
      <w:pPr>
        <w:rPr>
          <w:rFonts w:cs="Arial"/>
        </w:rPr>
      </w:pPr>
    </w:p>
    <w:p w:rsidR="004A40A2" w:rsidRDefault="004A40A2" w:rsidP="004A40A2">
      <w:pPr>
        <w:rPr>
          <w:rFonts w:cs="Arial"/>
        </w:rPr>
      </w:pPr>
    </w:p>
    <w:p w:rsidR="004A40A2" w:rsidRDefault="004A40A2" w:rsidP="004A40A2">
      <w:pPr>
        <w:rPr>
          <w:rFonts w:cs="Arial"/>
        </w:rPr>
      </w:pPr>
    </w:p>
    <w:p w:rsidR="0010320F" w:rsidRDefault="0010320F" w:rsidP="004A40A2">
      <w:pPr>
        <w:rPr>
          <w:rFonts w:cs="Arial"/>
        </w:rPr>
      </w:pPr>
    </w:p>
    <w:p w:rsidR="0010320F" w:rsidRDefault="0010320F" w:rsidP="004A40A2">
      <w:pPr>
        <w:rPr>
          <w:rFonts w:cs="Arial"/>
        </w:rPr>
      </w:pPr>
    </w:p>
    <w:p w:rsidR="004A40A2" w:rsidRPr="005879A1" w:rsidRDefault="004A40A2" w:rsidP="004A40A2">
      <w:pPr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končanem internem natečaju </w:t>
      </w:r>
    </w:p>
    <w:p w:rsidR="004A40A2" w:rsidRDefault="004A40A2" w:rsidP="004A40A2">
      <w:pPr>
        <w:rPr>
          <w:rFonts w:cs="Arial"/>
        </w:rPr>
      </w:pPr>
    </w:p>
    <w:p w:rsidR="004A40A2" w:rsidRDefault="004A40A2" w:rsidP="004A40A2">
      <w:pPr>
        <w:rPr>
          <w:rFonts w:cs="Arial"/>
        </w:rPr>
      </w:pPr>
    </w:p>
    <w:p w:rsidR="0083667B" w:rsidRDefault="0083667B" w:rsidP="004A40A2">
      <w:pPr>
        <w:rPr>
          <w:rFonts w:cs="Arial"/>
        </w:rPr>
      </w:pPr>
    </w:p>
    <w:p w:rsidR="004A40A2" w:rsidRPr="00C65905" w:rsidRDefault="004A40A2" w:rsidP="004A40A2">
      <w:pPr>
        <w:jc w:val="both"/>
        <w:rPr>
          <w:rFonts w:cs="Arial"/>
        </w:rPr>
      </w:pPr>
      <w:r>
        <w:t xml:space="preserve">Obveščamo, da je bil na internem natečaju za zasedbo prostega uradniškega delovnega mesta </w:t>
      </w:r>
      <w:r>
        <w:rPr>
          <w:bCs/>
        </w:rPr>
        <w:t>inšpektor svetnik (šifra DM 600</w:t>
      </w:r>
      <w:r w:rsidR="0010670D">
        <w:rPr>
          <w:bCs/>
        </w:rPr>
        <w:t>37</w:t>
      </w:r>
      <w:r>
        <w:rPr>
          <w:bCs/>
        </w:rPr>
        <w:t>)</w:t>
      </w:r>
      <w:r w:rsidRPr="003D2970">
        <w:rPr>
          <w:bCs/>
        </w:rPr>
        <w:t xml:space="preserve"> v </w:t>
      </w:r>
      <w:r w:rsidRPr="00096B44">
        <w:rPr>
          <w:rFonts w:cs="Arial"/>
        </w:rPr>
        <w:t xml:space="preserve">Inšpektoratu za javni sektor, Sektorju za </w:t>
      </w:r>
      <w:r w:rsidR="00F12D12">
        <w:rPr>
          <w:rFonts w:cs="Arial"/>
        </w:rPr>
        <w:t>upravno inšpekcijo</w:t>
      </w:r>
      <w:r>
        <w:rPr>
          <w:rFonts w:cs="Arial"/>
        </w:rPr>
        <w:t>,</w:t>
      </w:r>
      <w:r>
        <w:t xml:space="preserve"> ki je bil </w:t>
      </w:r>
      <w:r w:rsidR="0010670D">
        <w:t>12. 9. 2019</w:t>
      </w:r>
      <w:r>
        <w:t xml:space="preserve"> objavljen na </w:t>
      </w:r>
      <w:r w:rsidR="0010670D">
        <w:rPr>
          <w:rFonts w:cs="Arial"/>
        </w:rPr>
        <w:t>osrednjem spletnem mestu državne uprave GOV.SI</w:t>
      </w:r>
      <w:r>
        <w:t xml:space="preserve">, </w:t>
      </w:r>
      <w:r>
        <w:rPr>
          <w:b/>
        </w:rPr>
        <w:t>izbran kandidat</w:t>
      </w:r>
      <w:r>
        <w:t xml:space="preserve">. </w:t>
      </w:r>
    </w:p>
    <w:p w:rsidR="004A40A2" w:rsidRDefault="004A40A2" w:rsidP="004A40A2"/>
    <w:p w:rsidR="004A40A2" w:rsidRDefault="004A40A2" w:rsidP="004A40A2"/>
    <w:p w:rsidR="004A40A2" w:rsidRDefault="004A40A2" w:rsidP="004A40A2">
      <w:r>
        <w:t>S spoštovanjem,</w:t>
      </w:r>
    </w:p>
    <w:p w:rsidR="004A40A2" w:rsidRDefault="004A40A2" w:rsidP="004A40A2"/>
    <w:p w:rsidR="0010320F" w:rsidRDefault="0010320F" w:rsidP="004A40A2"/>
    <w:p w:rsidR="0010320F" w:rsidRDefault="0010320F" w:rsidP="004A40A2"/>
    <w:p w:rsidR="0010320F" w:rsidRDefault="0010320F" w:rsidP="004A40A2"/>
    <w:p w:rsidR="0010320F" w:rsidRDefault="0010320F" w:rsidP="004A40A2"/>
    <w:p w:rsidR="004A40A2" w:rsidRDefault="004A40A2" w:rsidP="004A40A2">
      <w:bookmarkStart w:id="0" w:name="_GoBack"/>
      <w:bookmarkEnd w:id="0"/>
    </w:p>
    <w:p w:rsidR="004A40A2" w:rsidRDefault="004A40A2" w:rsidP="004A40A2">
      <w:pPr>
        <w:ind w:left="4536"/>
      </w:pPr>
      <w:r>
        <w:t>Lidija Apohal Vučković</w:t>
      </w:r>
    </w:p>
    <w:p w:rsidR="004A40A2" w:rsidRPr="00BF1811" w:rsidRDefault="004A40A2" w:rsidP="004A40A2">
      <w:pPr>
        <w:ind w:left="4536"/>
      </w:pPr>
      <w:r>
        <w:t>glavna inšpektorica</w:t>
      </w:r>
    </w:p>
    <w:p w:rsidR="004A40A2" w:rsidRDefault="004A40A2" w:rsidP="004A40A2"/>
    <w:p w:rsidR="004A40A2" w:rsidRPr="004C4B56" w:rsidRDefault="004A40A2" w:rsidP="004A40A2"/>
    <w:p w:rsidR="00B54012" w:rsidRPr="00B54012" w:rsidRDefault="00B54012" w:rsidP="004A40A2">
      <w:pPr>
        <w:pStyle w:val="datumtevilka"/>
        <w:tabs>
          <w:tab w:val="left" w:pos="5103"/>
        </w:tabs>
        <w:spacing w:after="0"/>
        <w:rPr>
          <w:rFonts w:cs="Arial"/>
        </w:rPr>
      </w:pPr>
    </w:p>
    <w:sectPr w:rsidR="00B54012" w:rsidRPr="00B54012" w:rsidSect="00DB4C85">
      <w:headerReference w:type="first" r:id="rId8"/>
      <w:pgSz w:w="11900" w:h="16840" w:code="9"/>
      <w:pgMar w:top="1036" w:right="1417" w:bottom="1417" w:left="1417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DDD" w:rsidRDefault="00BA1DDD">
      <w:r>
        <w:separator/>
      </w:r>
    </w:p>
  </w:endnote>
  <w:endnote w:type="continuationSeparator" w:id="0">
    <w:p w:rsidR="00BA1DDD" w:rsidRDefault="00BA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DDD" w:rsidRDefault="00BA1DDD">
      <w:r>
        <w:separator/>
      </w:r>
    </w:p>
  </w:footnote>
  <w:footnote w:type="continuationSeparator" w:id="0">
    <w:p w:rsidR="00BA1DDD" w:rsidRDefault="00BA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2DE" w:rsidRDefault="00F212DE" w:rsidP="00F212DE">
    <w:pPr>
      <w:pStyle w:val="Glava"/>
      <w:tabs>
        <w:tab w:val="left" w:pos="5112"/>
      </w:tabs>
      <w:spacing w:line="240" w:lineRule="exact"/>
      <w:rPr>
        <w:rFonts w:cs="Arial"/>
        <w:noProof/>
        <w:sz w:val="18"/>
        <w:szCs w:val="18"/>
        <w:lang w:eastAsia="sl-SI"/>
      </w:rPr>
    </w:pPr>
  </w:p>
  <w:p w:rsidR="00F212DE" w:rsidRPr="00F212DE" w:rsidRDefault="00F212DE" w:rsidP="00F212DE">
    <w:pPr>
      <w:pStyle w:val="Glava"/>
      <w:tabs>
        <w:tab w:val="left" w:pos="5112"/>
      </w:tabs>
      <w:spacing w:line="240" w:lineRule="exact"/>
      <w:rPr>
        <w:rFonts w:ascii="Republika" w:hAnsi="Republika" w:cs="Arial"/>
        <w:noProof/>
        <w:sz w:val="18"/>
        <w:szCs w:val="18"/>
      </w:rPr>
    </w:pPr>
    <w:r w:rsidRPr="00F212DE">
      <w:rPr>
        <w:noProof/>
        <w:szCs w:val="20"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622935</wp:posOffset>
          </wp:positionH>
          <wp:positionV relativeFrom="page">
            <wp:posOffset>459740</wp:posOffset>
          </wp:positionV>
          <wp:extent cx="2368550" cy="317500"/>
          <wp:effectExtent l="0" t="0" r="0" b="6350"/>
          <wp:wrapNone/>
          <wp:docPr id="6" name="Slika 6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epublika" w:hAnsi="Republika" w:cs="Arial"/>
        <w:noProof/>
        <w:sz w:val="18"/>
        <w:szCs w:val="18"/>
      </w:rPr>
      <w:t xml:space="preserve">       </w:t>
    </w:r>
    <w:r w:rsidRPr="00F212DE">
      <w:rPr>
        <w:rFonts w:ascii="Republika" w:hAnsi="Republika" w:cs="Arial"/>
        <w:noProof/>
        <w:sz w:val="18"/>
        <w:szCs w:val="18"/>
      </w:rPr>
      <w:t>INŠPEKTORAT ZA JAVNI SEKTOR</w:t>
    </w:r>
  </w:p>
  <w:p w:rsidR="00F212DE" w:rsidRPr="00F212DE" w:rsidRDefault="00F212DE" w:rsidP="00DB4C85">
    <w:pPr>
      <w:pStyle w:val="Glava"/>
      <w:tabs>
        <w:tab w:val="clear" w:pos="4320"/>
        <w:tab w:val="left" w:pos="5112"/>
      </w:tabs>
      <w:spacing w:line="240" w:lineRule="exact"/>
      <w:jc w:val="both"/>
      <w:rPr>
        <w:rFonts w:ascii="Republika" w:hAnsi="Republika" w:cs="Arial"/>
        <w:noProof/>
        <w:sz w:val="16"/>
        <w:szCs w:val="16"/>
      </w:rPr>
    </w:pPr>
    <w:r>
      <w:rPr>
        <w:rFonts w:ascii="Republika" w:hAnsi="Republika" w:cs="Arial"/>
        <w:noProof/>
        <w:sz w:val="16"/>
        <w:szCs w:val="16"/>
      </w:rPr>
      <w:t xml:space="preserve">       </w:t>
    </w:r>
    <w:r w:rsidRPr="00F212DE">
      <w:rPr>
        <w:rFonts w:ascii="Republika" w:hAnsi="Republika" w:cs="Arial"/>
        <w:noProof/>
        <w:sz w:val="16"/>
        <w:szCs w:val="16"/>
      </w:rPr>
      <w:t>Tržaška cesta 21, 1000 Ljubljana</w:t>
    </w:r>
    <w:r w:rsidRPr="00F212DE">
      <w:rPr>
        <w:rFonts w:cs="Arial"/>
        <w:noProof/>
        <w:sz w:val="16"/>
        <w:szCs w:val="16"/>
      </w:rPr>
      <w:tab/>
    </w:r>
    <w:r w:rsidRPr="00F212DE">
      <w:rPr>
        <w:rFonts w:ascii="Republika" w:hAnsi="Republika" w:cs="Arial"/>
        <w:noProof/>
        <w:sz w:val="16"/>
        <w:szCs w:val="16"/>
      </w:rPr>
      <w:t>T: 01 478 83 30</w:t>
    </w:r>
  </w:p>
  <w:p w:rsidR="00F212DE" w:rsidRPr="00F212DE" w:rsidRDefault="00F212DE" w:rsidP="00DB4C85">
    <w:pPr>
      <w:pStyle w:val="Glava"/>
      <w:tabs>
        <w:tab w:val="clear" w:pos="4320"/>
        <w:tab w:val="left" w:pos="5112"/>
      </w:tabs>
      <w:spacing w:line="240" w:lineRule="exact"/>
      <w:jc w:val="both"/>
      <w:rPr>
        <w:rFonts w:ascii="Republika" w:hAnsi="Republika" w:cs="Arial"/>
        <w:noProof/>
        <w:sz w:val="16"/>
        <w:szCs w:val="16"/>
      </w:rPr>
    </w:pPr>
    <w:r w:rsidRPr="00F212DE">
      <w:rPr>
        <w:rFonts w:ascii="Republika" w:hAnsi="Republika" w:cs="Arial"/>
        <w:noProof/>
        <w:sz w:val="16"/>
        <w:szCs w:val="16"/>
      </w:rPr>
      <w:tab/>
    </w:r>
    <w:r w:rsidRPr="00F212DE">
      <w:rPr>
        <w:rFonts w:ascii="Republika" w:hAnsi="Republika" w:cs="Arial"/>
        <w:noProof/>
        <w:sz w:val="16"/>
        <w:szCs w:val="16"/>
        <w:lang w:val="it-IT"/>
      </w:rPr>
      <w:t>F: 01 478 83 31</w:t>
    </w:r>
  </w:p>
  <w:p w:rsidR="00F212DE" w:rsidRPr="00F212DE" w:rsidRDefault="00F212DE" w:rsidP="00DB4C85">
    <w:pPr>
      <w:pStyle w:val="Glava"/>
      <w:tabs>
        <w:tab w:val="clear" w:pos="4320"/>
        <w:tab w:val="left" w:pos="5112"/>
      </w:tabs>
      <w:spacing w:line="240" w:lineRule="exact"/>
      <w:jc w:val="both"/>
      <w:rPr>
        <w:rFonts w:ascii="Republika" w:hAnsi="Republika" w:cs="Arial"/>
        <w:noProof/>
        <w:sz w:val="16"/>
        <w:szCs w:val="16"/>
      </w:rPr>
    </w:pPr>
    <w:r w:rsidRPr="00F212DE">
      <w:rPr>
        <w:rFonts w:ascii="Republika" w:hAnsi="Republika" w:cs="Arial"/>
        <w:noProof/>
        <w:sz w:val="16"/>
        <w:szCs w:val="16"/>
      </w:rPr>
      <w:tab/>
    </w:r>
    <w:r w:rsidRPr="00F212DE">
      <w:rPr>
        <w:rFonts w:ascii="Republika" w:hAnsi="Republika" w:cs="Arial"/>
        <w:noProof/>
        <w:sz w:val="16"/>
        <w:szCs w:val="16"/>
        <w:lang w:val="it-IT"/>
      </w:rPr>
      <w:t>E: gp.mju@gov.si</w:t>
    </w:r>
  </w:p>
  <w:p w:rsidR="00F212DE" w:rsidRPr="00F212DE" w:rsidRDefault="00F212DE" w:rsidP="00DB4C85">
    <w:pPr>
      <w:pStyle w:val="Glava"/>
      <w:tabs>
        <w:tab w:val="clear" w:pos="4320"/>
        <w:tab w:val="left" w:pos="5112"/>
      </w:tabs>
      <w:spacing w:line="240" w:lineRule="exact"/>
      <w:jc w:val="both"/>
      <w:rPr>
        <w:rFonts w:ascii="Republika" w:hAnsi="Republika" w:cs="Arial"/>
        <w:noProof/>
        <w:sz w:val="16"/>
        <w:szCs w:val="16"/>
      </w:rPr>
    </w:pPr>
    <w:r w:rsidRPr="00F212DE">
      <w:rPr>
        <w:rFonts w:ascii="Republika" w:hAnsi="Republika" w:cs="Arial"/>
        <w:noProof/>
        <w:sz w:val="16"/>
        <w:szCs w:val="16"/>
      </w:rPr>
      <w:tab/>
    </w:r>
    <w:hyperlink r:id="rId2" w:history="1">
      <w:r w:rsidRPr="00F212DE">
        <w:rPr>
          <w:rStyle w:val="Hiperpovezava"/>
          <w:rFonts w:ascii="Republika" w:hAnsi="Republika" w:cs="Arial"/>
          <w:noProof/>
          <w:sz w:val="16"/>
          <w:szCs w:val="16"/>
          <w:lang w:val="it-IT"/>
        </w:rPr>
        <w:t>www.mju.gov.si</w:t>
      </w:r>
    </w:hyperlink>
    <w:r w:rsidRPr="00F212DE">
      <w:rPr>
        <w:rFonts w:ascii="Republika" w:hAnsi="Republika" w:cs="Arial"/>
        <w:noProof/>
        <w:sz w:val="16"/>
        <w:szCs w:val="16"/>
      </w:rPr>
      <w:t xml:space="preserve"> </w:t>
    </w:r>
  </w:p>
  <w:p w:rsidR="0043196F" w:rsidRPr="008F3500" w:rsidRDefault="008B4F3F" w:rsidP="00B8525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3A4AC59" wp14:editId="64B0913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851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K7HKcwhAgAAOg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 w:rsidR="0043196F" w:rsidRPr="008F3500">
      <w:rPr>
        <w:rFonts w:cs="Arial"/>
        <w:sz w:val="16"/>
      </w:rPr>
      <w:tab/>
    </w:r>
  </w:p>
  <w:p w:rsidR="0043196F" w:rsidRPr="008F3500" w:rsidRDefault="0043196F" w:rsidP="00DE064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47"/>
    <w:rsid w:val="0000196F"/>
    <w:rsid w:val="00016F8A"/>
    <w:rsid w:val="00036A77"/>
    <w:rsid w:val="00042899"/>
    <w:rsid w:val="00071F07"/>
    <w:rsid w:val="000809F9"/>
    <w:rsid w:val="00096B44"/>
    <w:rsid w:val="000A2FF3"/>
    <w:rsid w:val="000D02B4"/>
    <w:rsid w:val="000D2205"/>
    <w:rsid w:val="000E17D1"/>
    <w:rsid w:val="000F3C4F"/>
    <w:rsid w:val="000F4B1C"/>
    <w:rsid w:val="000F6F3C"/>
    <w:rsid w:val="0010320F"/>
    <w:rsid w:val="0010670D"/>
    <w:rsid w:val="00111D0E"/>
    <w:rsid w:val="001143DF"/>
    <w:rsid w:val="0012047B"/>
    <w:rsid w:val="00120E08"/>
    <w:rsid w:val="001279DC"/>
    <w:rsid w:val="001302F8"/>
    <w:rsid w:val="001363AD"/>
    <w:rsid w:val="0014032E"/>
    <w:rsid w:val="001456D0"/>
    <w:rsid w:val="0018515B"/>
    <w:rsid w:val="001D0818"/>
    <w:rsid w:val="001E0007"/>
    <w:rsid w:val="001E4C22"/>
    <w:rsid w:val="002020EE"/>
    <w:rsid w:val="00204764"/>
    <w:rsid w:val="002321E7"/>
    <w:rsid w:val="002467CB"/>
    <w:rsid w:val="002643F2"/>
    <w:rsid w:val="00277291"/>
    <w:rsid w:val="002853A5"/>
    <w:rsid w:val="00295487"/>
    <w:rsid w:val="002A1785"/>
    <w:rsid w:val="002B0915"/>
    <w:rsid w:val="002E3B98"/>
    <w:rsid w:val="002E7602"/>
    <w:rsid w:val="0031199F"/>
    <w:rsid w:val="003369C7"/>
    <w:rsid w:val="003400D2"/>
    <w:rsid w:val="00355BF7"/>
    <w:rsid w:val="00356F08"/>
    <w:rsid w:val="00364415"/>
    <w:rsid w:val="00376351"/>
    <w:rsid w:val="00393743"/>
    <w:rsid w:val="00396DDF"/>
    <w:rsid w:val="003B1E39"/>
    <w:rsid w:val="003B1E48"/>
    <w:rsid w:val="003C5CDB"/>
    <w:rsid w:val="003D35AC"/>
    <w:rsid w:val="003D5AF1"/>
    <w:rsid w:val="003F5D85"/>
    <w:rsid w:val="00404C54"/>
    <w:rsid w:val="0040540C"/>
    <w:rsid w:val="00417E89"/>
    <w:rsid w:val="0043196F"/>
    <w:rsid w:val="00435FE3"/>
    <w:rsid w:val="00437BEA"/>
    <w:rsid w:val="00441849"/>
    <w:rsid w:val="00447730"/>
    <w:rsid w:val="004639D7"/>
    <w:rsid w:val="00463BC5"/>
    <w:rsid w:val="00476DE9"/>
    <w:rsid w:val="00495854"/>
    <w:rsid w:val="00497179"/>
    <w:rsid w:val="00497603"/>
    <w:rsid w:val="004A40A2"/>
    <w:rsid w:val="004C55CB"/>
    <w:rsid w:val="004D1033"/>
    <w:rsid w:val="004D16CC"/>
    <w:rsid w:val="004D2F74"/>
    <w:rsid w:val="004D419B"/>
    <w:rsid w:val="004D731F"/>
    <w:rsid w:val="004F42CB"/>
    <w:rsid w:val="00513435"/>
    <w:rsid w:val="005153E5"/>
    <w:rsid w:val="005319C0"/>
    <w:rsid w:val="005345CD"/>
    <w:rsid w:val="00554B15"/>
    <w:rsid w:val="005559CB"/>
    <w:rsid w:val="00555AD9"/>
    <w:rsid w:val="0056067F"/>
    <w:rsid w:val="00565CC2"/>
    <w:rsid w:val="00566CA4"/>
    <w:rsid w:val="0057218A"/>
    <w:rsid w:val="00573919"/>
    <w:rsid w:val="005819F5"/>
    <w:rsid w:val="005822DF"/>
    <w:rsid w:val="00586A3F"/>
    <w:rsid w:val="00590DE9"/>
    <w:rsid w:val="005A0933"/>
    <w:rsid w:val="005C22BE"/>
    <w:rsid w:val="005D195E"/>
    <w:rsid w:val="005D6F12"/>
    <w:rsid w:val="005D7936"/>
    <w:rsid w:val="00605A60"/>
    <w:rsid w:val="006157A8"/>
    <w:rsid w:val="00621D21"/>
    <w:rsid w:val="006370A2"/>
    <w:rsid w:val="00664AF4"/>
    <w:rsid w:val="0067646D"/>
    <w:rsid w:val="006859D8"/>
    <w:rsid w:val="006B2FC6"/>
    <w:rsid w:val="006C00A1"/>
    <w:rsid w:val="006C79F8"/>
    <w:rsid w:val="006D417D"/>
    <w:rsid w:val="006F522B"/>
    <w:rsid w:val="00701342"/>
    <w:rsid w:val="00705985"/>
    <w:rsid w:val="00720915"/>
    <w:rsid w:val="00731C77"/>
    <w:rsid w:val="007365AC"/>
    <w:rsid w:val="007478C2"/>
    <w:rsid w:val="00767AF6"/>
    <w:rsid w:val="00773E1B"/>
    <w:rsid w:val="00787326"/>
    <w:rsid w:val="007A0CD7"/>
    <w:rsid w:val="007B3415"/>
    <w:rsid w:val="007B3BEC"/>
    <w:rsid w:val="007C7A1B"/>
    <w:rsid w:val="007D28B9"/>
    <w:rsid w:val="007D30E6"/>
    <w:rsid w:val="007F2BE9"/>
    <w:rsid w:val="00804F07"/>
    <w:rsid w:val="00805865"/>
    <w:rsid w:val="00820255"/>
    <w:rsid w:val="00824A8A"/>
    <w:rsid w:val="00827286"/>
    <w:rsid w:val="0083667B"/>
    <w:rsid w:val="00845165"/>
    <w:rsid w:val="00847E46"/>
    <w:rsid w:val="00852DCA"/>
    <w:rsid w:val="00866E90"/>
    <w:rsid w:val="0087060B"/>
    <w:rsid w:val="00895D02"/>
    <w:rsid w:val="008A2F5C"/>
    <w:rsid w:val="008A5AE3"/>
    <w:rsid w:val="008B33A5"/>
    <w:rsid w:val="008B4F3F"/>
    <w:rsid w:val="008D4483"/>
    <w:rsid w:val="008D48B0"/>
    <w:rsid w:val="008D74E8"/>
    <w:rsid w:val="009003C2"/>
    <w:rsid w:val="009011FA"/>
    <w:rsid w:val="00911897"/>
    <w:rsid w:val="00912120"/>
    <w:rsid w:val="00920752"/>
    <w:rsid w:val="00920E64"/>
    <w:rsid w:val="0092582B"/>
    <w:rsid w:val="00980455"/>
    <w:rsid w:val="00984D00"/>
    <w:rsid w:val="00991096"/>
    <w:rsid w:val="00993DEE"/>
    <w:rsid w:val="009E5F23"/>
    <w:rsid w:val="009F3772"/>
    <w:rsid w:val="009F43D9"/>
    <w:rsid w:val="009F4D72"/>
    <w:rsid w:val="009F542F"/>
    <w:rsid w:val="00A00D56"/>
    <w:rsid w:val="00A143D1"/>
    <w:rsid w:val="00A22856"/>
    <w:rsid w:val="00A41991"/>
    <w:rsid w:val="00A86AB8"/>
    <w:rsid w:val="00AA217D"/>
    <w:rsid w:val="00AA4B93"/>
    <w:rsid w:val="00AC198E"/>
    <w:rsid w:val="00AC1D36"/>
    <w:rsid w:val="00AD512C"/>
    <w:rsid w:val="00AD5B86"/>
    <w:rsid w:val="00AD6F2D"/>
    <w:rsid w:val="00B06C25"/>
    <w:rsid w:val="00B20B0C"/>
    <w:rsid w:val="00B21436"/>
    <w:rsid w:val="00B442B5"/>
    <w:rsid w:val="00B51FC8"/>
    <w:rsid w:val="00B54012"/>
    <w:rsid w:val="00B8525A"/>
    <w:rsid w:val="00BA1431"/>
    <w:rsid w:val="00BA1DDD"/>
    <w:rsid w:val="00BB0EE7"/>
    <w:rsid w:val="00BC2049"/>
    <w:rsid w:val="00BD299D"/>
    <w:rsid w:val="00BE4378"/>
    <w:rsid w:val="00BE69A3"/>
    <w:rsid w:val="00C13264"/>
    <w:rsid w:val="00C30E7E"/>
    <w:rsid w:val="00C3272F"/>
    <w:rsid w:val="00C3287F"/>
    <w:rsid w:val="00C446E4"/>
    <w:rsid w:val="00C5275A"/>
    <w:rsid w:val="00C545B3"/>
    <w:rsid w:val="00C56887"/>
    <w:rsid w:val="00C61654"/>
    <w:rsid w:val="00C66C8E"/>
    <w:rsid w:val="00C95425"/>
    <w:rsid w:val="00C95A1D"/>
    <w:rsid w:val="00CA1973"/>
    <w:rsid w:val="00CA2547"/>
    <w:rsid w:val="00CB0983"/>
    <w:rsid w:val="00CB3347"/>
    <w:rsid w:val="00CC5781"/>
    <w:rsid w:val="00CE39C1"/>
    <w:rsid w:val="00CF2571"/>
    <w:rsid w:val="00CF28D4"/>
    <w:rsid w:val="00CF298C"/>
    <w:rsid w:val="00CF2CC9"/>
    <w:rsid w:val="00D21EEB"/>
    <w:rsid w:val="00D243B0"/>
    <w:rsid w:val="00D26058"/>
    <w:rsid w:val="00D41D4F"/>
    <w:rsid w:val="00D4408B"/>
    <w:rsid w:val="00D62A68"/>
    <w:rsid w:val="00D74D7C"/>
    <w:rsid w:val="00D77AD1"/>
    <w:rsid w:val="00D87609"/>
    <w:rsid w:val="00DB42C3"/>
    <w:rsid w:val="00DB4C85"/>
    <w:rsid w:val="00DB611A"/>
    <w:rsid w:val="00DD2F3F"/>
    <w:rsid w:val="00DE0647"/>
    <w:rsid w:val="00DF6B5D"/>
    <w:rsid w:val="00E03DB9"/>
    <w:rsid w:val="00E069A0"/>
    <w:rsid w:val="00E12DC1"/>
    <w:rsid w:val="00E13A61"/>
    <w:rsid w:val="00E201FE"/>
    <w:rsid w:val="00E23AD1"/>
    <w:rsid w:val="00E26EEA"/>
    <w:rsid w:val="00E41B47"/>
    <w:rsid w:val="00E61B20"/>
    <w:rsid w:val="00E917C4"/>
    <w:rsid w:val="00E95A2C"/>
    <w:rsid w:val="00E97D7A"/>
    <w:rsid w:val="00EA471E"/>
    <w:rsid w:val="00EC2283"/>
    <w:rsid w:val="00EC5F18"/>
    <w:rsid w:val="00ED5B2A"/>
    <w:rsid w:val="00EE273C"/>
    <w:rsid w:val="00EF00A5"/>
    <w:rsid w:val="00EF4A3E"/>
    <w:rsid w:val="00F06132"/>
    <w:rsid w:val="00F12D12"/>
    <w:rsid w:val="00F212DE"/>
    <w:rsid w:val="00F26FAE"/>
    <w:rsid w:val="00F548EE"/>
    <w:rsid w:val="00F54ECB"/>
    <w:rsid w:val="00F60E10"/>
    <w:rsid w:val="00F623BE"/>
    <w:rsid w:val="00F9689B"/>
    <w:rsid w:val="00FA7BDE"/>
    <w:rsid w:val="00FB61C5"/>
    <w:rsid w:val="00FC45AE"/>
    <w:rsid w:val="00FD3E3D"/>
    <w:rsid w:val="00FE0DBC"/>
    <w:rsid w:val="00FE36E2"/>
    <w:rsid w:val="00FE3BD5"/>
    <w:rsid w:val="00FE489F"/>
    <w:rsid w:val="00FF1D28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0A8B5E"/>
  <w15:chartTrackingRefBased/>
  <w15:docId w15:val="{DA460FFC-27AA-440F-AEED-D5639371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E0647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E0647"/>
    <w:pPr>
      <w:tabs>
        <w:tab w:val="center" w:pos="4320"/>
        <w:tab w:val="right" w:pos="8640"/>
      </w:tabs>
    </w:pPr>
  </w:style>
  <w:style w:type="character" w:styleId="Hiperpovezava">
    <w:name w:val="Hyperlink"/>
    <w:rsid w:val="00DE0647"/>
    <w:rPr>
      <w:color w:val="000080"/>
      <w:u w:val="single"/>
    </w:rPr>
  </w:style>
  <w:style w:type="paragraph" w:styleId="Telobesedila-zamik">
    <w:name w:val="Body Text Indent"/>
    <w:basedOn w:val="Navaden"/>
    <w:rsid w:val="00DE0647"/>
    <w:pPr>
      <w:spacing w:line="240" w:lineRule="auto"/>
      <w:ind w:left="360"/>
    </w:pPr>
    <w:rPr>
      <w:rFonts w:ascii="Times New Roman" w:hAnsi="Times New Roman"/>
      <w:sz w:val="24"/>
      <w:lang w:eastAsia="sl-SI"/>
    </w:rPr>
  </w:style>
  <w:style w:type="paragraph" w:styleId="Telobesedila">
    <w:name w:val="Body Text"/>
    <w:basedOn w:val="Navaden"/>
    <w:rsid w:val="009F4D72"/>
    <w:pPr>
      <w:spacing w:after="120"/>
    </w:pPr>
  </w:style>
  <w:style w:type="paragraph" w:styleId="Noga">
    <w:name w:val="footer"/>
    <w:basedOn w:val="Navaden"/>
    <w:link w:val="NogaZnak"/>
    <w:rsid w:val="00B8525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8525A"/>
    <w:rPr>
      <w:rFonts w:ascii="Arial" w:hAnsi="Arial"/>
      <w:szCs w:val="24"/>
      <w:lang w:eastAsia="en-US"/>
    </w:rPr>
  </w:style>
  <w:style w:type="character" w:customStyle="1" w:styleId="GlavaZnak">
    <w:name w:val="Glava Znak"/>
    <w:link w:val="Glava"/>
    <w:rsid w:val="008B4F3F"/>
    <w:rPr>
      <w:rFonts w:ascii="Arial" w:hAnsi="Arial"/>
      <w:szCs w:val="24"/>
      <w:lang w:eastAsia="en-US"/>
    </w:rPr>
  </w:style>
  <w:style w:type="table" w:styleId="Tabelamrea">
    <w:name w:val="Table Grid"/>
    <w:basedOn w:val="Navadnatabela"/>
    <w:rsid w:val="008B4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E12DC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8B3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B33A5"/>
    <w:rPr>
      <w:rFonts w:ascii="Segoe UI" w:hAnsi="Segoe UI" w:cs="Segoe UI"/>
      <w:sz w:val="18"/>
      <w:szCs w:val="18"/>
      <w:lang w:eastAsia="en-US"/>
    </w:rPr>
  </w:style>
  <w:style w:type="paragraph" w:styleId="Kazalovsebine5">
    <w:name w:val="toc 5"/>
    <w:basedOn w:val="Navaden"/>
    <w:next w:val="Navaden"/>
    <w:autoRedefine/>
    <w:rsid w:val="00AD512C"/>
    <w:pPr>
      <w:spacing w:after="100" w:line="240" w:lineRule="auto"/>
      <w:ind w:left="960"/>
      <w:jc w:val="both"/>
    </w:pPr>
    <w:rPr>
      <w:i/>
      <w:sz w:val="18"/>
      <w:szCs w:val="20"/>
      <w:lang w:val="sv-SE" w:eastAsia="sl-SI"/>
    </w:rPr>
  </w:style>
  <w:style w:type="paragraph" w:customStyle="1" w:styleId="datumtevilka">
    <w:name w:val="datum številka"/>
    <w:basedOn w:val="Navaden"/>
    <w:qFormat/>
    <w:rsid w:val="00AD512C"/>
    <w:pPr>
      <w:tabs>
        <w:tab w:val="left" w:pos="1701"/>
      </w:tabs>
      <w:spacing w:after="100"/>
    </w:pPr>
    <w:rPr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B1E48"/>
    <w:pPr>
      <w:spacing w:line="24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ZADEVA">
    <w:name w:val="ZADEVA"/>
    <w:basedOn w:val="Navaden"/>
    <w:rsid w:val="00B21436"/>
    <w:pPr>
      <w:tabs>
        <w:tab w:val="left" w:pos="1701"/>
      </w:tabs>
      <w:ind w:left="1701" w:hanging="1701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04CA3-DC7C-4A36-8A72-30C35528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 ________</vt:lpstr>
      <vt:lpstr>Številka: ________</vt:lpstr>
    </vt:vector>
  </TitlesOfParts>
  <Company>MJU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________</dc:title>
  <dc:subject/>
  <dc:creator>Anže Kromar</dc:creator>
  <cp:keywords/>
  <cp:lastModifiedBy>Tina Slapar</cp:lastModifiedBy>
  <cp:revision>6</cp:revision>
  <cp:lastPrinted>2017-11-03T13:09:00Z</cp:lastPrinted>
  <dcterms:created xsi:type="dcterms:W3CDTF">2019-10-25T12:39:00Z</dcterms:created>
  <dcterms:modified xsi:type="dcterms:W3CDTF">2019-10-25T12:49:00Z</dcterms:modified>
</cp:coreProperties>
</file>