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04BB58" w14:textId="77777777" w:rsidR="00A11CB7" w:rsidRPr="008F4796" w:rsidRDefault="00A11CB7" w:rsidP="008F4796">
      <w:pPr>
        <w:spacing w:after="0" w:line="260" w:lineRule="exact"/>
        <w:rPr>
          <w:rFonts w:cs="Arial"/>
        </w:rPr>
      </w:pPr>
    </w:p>
    <w:p w14:paraId="3393F117" w14:textId="77777777" w:rsidR="003B2B7E" w:rsidRPr="00F61DF9" w:rsidRDefault="003B2B7E" w:rsidP="008F4796">
      <w:pPr>
        <w:spacing w:after="0" w:line="260" w:lineRule="exact"/>
        <w:rPr>
          <w:rFonts w:cs="Arial"/>
        </w:rPr>
      </w:pPr>
      <w:r w:rsidRPr="00F61DF9">
        <w:rPr>
          <w:rFonts w:cs="Arial"/>
        </w:rPr>
        <w:t>Številka:</w:t>
      </w:r>
      <w:r w:rsidRPr="00F61DF9">
        <w:rPr>
          <w:rFonts w:cs="Arial"/>
        </w:rPr>
        <w:tab/>
        <w:t>1100-</w:t>
      </w:r>
      <w:r w:rsidR="00F61DF9" w:rsidRPr="00F61DF9">
        <w:rPr>
          <w:rFonts w:cs="Arial"/>
        </w:rPr>
        <w:t>53</w:t>
      </w:r>
      <w:r w:rsidR="008A6BC5" w:rsidRPr="00F61DF9">
        <w:rPr>
          <w:rFonts w:cs="Arial"/>
        </w:rPr>
        <w:t>/2021/1</w:t>
      </w:r>
    </w:p>
    <w:p w14:paraId="4D94DC31" w14:textId="77777777" w:rsidR="003B2B7E" w:rsidRPr="00F61DF9" w:rsidRDefault="003B2B7E" w:rsidP="008F4796">
      <w:pPr>
        <w:spacing w:after="0" w:line="260" w:lineRule="exact"/>
        <w:rPr>
          <w:rFonts w:cs="Arial"/>
        </w:rPr>
      </w:pPr>
      <w:r w:rsidRPr="00F61DF9">
        <w:rPr>
          <w:rFonts w:cs="Arial"/>
        </w:rPr>
        <w:t>Datum:</w:t>
      </w:r>
      <w:r w:rsidRPr="00F61DF9">
        <w:rPr>
          <w:rFonts w:cs="Arial"/>
        </w:rPr>
        <w:tab/>
      </w:r>
      <w:r w:rsidRPr="00F61DF9">
        <w:rPr>
          <w:rFonts w:cs="Arial"/>
        </w:rPr>
        <w:tab/>
      </w:r>
      <w:r w:rsidR="009F1D1C">
        <w:rPr>
          <w:rFonts w:cs="Arial"/>
        </w:rPr>
        <w:t>3. 5</w:t>
      </w:r>
      <w:r w:rsidR="00C55A4C" w:rsidRPr="00F61DF9">
        <w:rPr>
          <w:rFonts w:cs="Arial"/>
        </w:rPr>
        <w:t>. 2021</w:t>
      </w:r>
    </w:p>
    <w:p w14:paraId="62D01FA9" w14:textId="77777777" w:rsidR="003B2B7E" w:rsidRPr="008F4796" w:rsidRDefault="003B2B7E" w:rsidP="008F4796">
      <w:pPr>
        <w:spacing w:after="0" w:line="260" w:lineRule="exact"/>
        <w:rPr>
          <w:rFonts w:cs="Arial"/>
        </w:rPr>
      </w:pPr>
    </w:p>
    <w:p w14:paraId="655B8AC2" w14:textId="77777777" w:rsidR="003A1666" w:rsidRPr="008F4796" w:rsidRDefault="003A1666" w:rsidP="008F4796">
      <w:pPr>
        <w:spacing w:after="0" w:line="260" w:lineRule="exact"/>
        <w:rPr>
          <w:rFonts w:cs="Arial"/>
        </w:rPr>
      </w:pPr>
    </w:p>
    <w:p w14:paraId="03E711B1"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6D8FB8DD" w:rsidR="00847F6A" w:rsidRPr="00847F6A" w:rsidRDefault="00C55A4C" w:rsidP="00847F6A">
      <w:pPr>
        <w:spacing w:after="0" w:line="260" w:lineRule="exact"/>
        <w:rPr>
          <w:rFonts w:cs="Arial"/>
          <w:b/>
        </w:rPr>
      </w:pPr>
      <w:r>
        <w:rPr>
          <w:rFonts w:cs="Arial"/>
          <w:b/>
        </w:rPr>
        <w:t>PODSEKRETAR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Pr>
          <w:rFonts w:cs="Arial"/>
          <w:b/>
        </w:rPr>
        <w:t>0</w:t>
      </w:r>
      <w:r w:rsidR="00097961">
        <w:rPr>
          <w:rFonts w:cs="Arial"/>
          <w:b/>
        </w:rPr>
        <w:t>7</w:t>
      </w:r>
      <w:r>
        <w:rPr>
          <w:rFonts w:cs="Arial"/>
          <w:b/>
        </w:rPr>
        <w:t>1</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Pr>
          <w:rFonts w:cs="Arial"/>
          <w:b/>
        </w:rPr>
        <w:t xml:space="preserve">informatiko, Uradu za razvoj digitalnih rešitev, Sektorju za upravljanje s </w:t>
      </w:r>
      <w:r w:rsidRPr="00847F6A">
        <w:rPr>
          <w:rFonts w:cs="Arial"/>
          <w:b/>
        </w:rPr>
        <w:t>podatki</w:t>
      </w:r>
      <w:r w:rsidR="00847F6A" w:rsidRPr="00847F6A">
        <w:rPr>
          <w:rFonts w:cs="Arial"/>
          <w:b/>
        </w:rPr>
        <w:t>, 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1AB5A652" w14:textId="77777777" w:rsidR="00C55A4C" w:rsidRPr="00272D81" w:rsidRDefault="00C55A4C" w:rsidP="00C55A4C">
      <w:pPr>
        <w:numPr>
          <w:ilvl w:val="0"/>
          <w:numId w:val="3"/>
        </w:numPr>
        <w:tabs>
          <w:tab w:val="clear" w:pos="360"/>
        </w:tabs>
        <w:suppressAutoHyphens w:val="0"/>
        <w:spacing w:after="0" w:line="260" w:lineRule="exact"/>
      </w:pPr>
      <w:r w:rsidRPr="004F0F11">
        <w:rPr>
          <w:rFonts w:cs="Arial"/>
        </w:rPr>
        <w:t>n</w:t>
      </w:r>
      <w:r>
        <w:rPr>
          <w:rFonts w:cs="Arial"/>
        </w:rPr>
        <w:t>ajmanj 6 let</w:t>
      </w:r>
      <w:r w:rsidRPr="004F0F11">
        <w:rPr>
          <w:rFonts w:cs="Arial"/>
        </w:rPr>
        <w:t xml:space="preserve"> delovnih izkušenj,</w:t>
      </w:r>
    </w:p>
    <w:p w14:paraId="45BA48CB" w14:textId="77777777" w:rsidR="00677F9F" w:rsidRPr="008F4796" w:rsidRDefault="00677F9F" w:rsidP="00C55A4C">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8F4796">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9757B" w14:textId="77777777" w:rsidR="00006BAF" w:rsidRPr="00C55A4C" w:rsidRDefault="00006BAF" w:rsidP="008F4796">
      <w:pPr>
        <w:spacing w:after="0" w:line="260" w:lineRule="exact"/>
        <w:rPr>
          <w:rFonts w:cs="Arial"/>
        </w:rPr>
      </w:pPr>
    </w:p>
    <w:p w14:paraId="0A5C1932" w14:textId="77777777" w:rsidR="00C75D1B" w:rsidRPr="008F4796" w:rsidRDefault="003B2B7E" w:rsidP="008F4796">
      <w:pPr>
        <w:spacing w:after="0" w:line="260" w:lineRule="exact"/>
        <w:rPr>
          <w:rFonts w:cs="Arial"/>
        </w:rPr>
      </w:pPr>
      <w:r w:rsidRPr="008F4796">
        <w:rPr>
          <w:rFonts w:cs="Arial"/>
        </w:rPr>
        <w:t xml:space="preserve">Naloge delovnega mesta: </w:t>
      </w:r>
    </w:p>
    <w:p w14:paraId="0A3F3C87" w14:textId="77777777" w:rsidR="00AC1FD4" w:rsidRPr="008F4796" w:rsidRDefault="00AC1FD4" w:rsidP="008F4796">
      <w:pPr>
        <w:spacing w:after="0" w:line="260" w:lineRule="exact"/>
        <w:rPr>
          <w:rFonts w:cs="Arial"/>
        </w:rPr>
      </w:pPr>
    </w:p>
    <w:p w14:paraId="3701C4B6" w14:textId="77777777" w:rsidR="00C55A4C" w:rsidRDefault="00C55A4C" w:rsidP="008F4796">
      <w:pPr>
        <w:numPr>
          <w:ilvl w:val="0"/>
          <w:numId w:val="1"/>
        </w:numPr>
        <w:spacing w:after="0" w:line="260" w:lineRule="exact"/>
        <w:rPr>
          <w:rFonts w:cs="Arial"/>
        </w:rPr>
      </w:pPr>
      <w:r w:rsidRPr="00C55A4C">
        <w:rPr>
          <w:rFonts w:cs="Arial"/>
        </w:rPr>
        <w:t>neposredna pomoč pri vodenju strokovnih nalog na delu delovnega področja ministrstva oziroma notranje organizacijske enote</w:t>
      </w:r>
      <w:r>
        <w:rPr>
          <w:rFonts w:cs="Arial"/>
        </w:rPr>
        <w:t>,</w:t>
      </w:r>
    </w:p>
    <w:p w14:paraId="59E44066" w14:textId="77777777" w:rsidR="00C55A4C" w:rsidRDefault="00C55A4C" w:rsidP="008F4796">
      <w:pPr>
        <w:numPr>
          <w:ilvl w:val="0"/>
          <w:numId w:val="1"/>
        </w:numPr>
        <w:spacing w:after="0" w:line="260" w:lineRule="exact"/>
        <w:rPr>
          <w:rFonts w:cs="Arial"/>
        </w:rPr>
      </w:pPr>
      <w:r w:rsidRPr="00C55A4C">
        <w:rPr>
          <w:rFonts w:cs="Arial"/>
        </w:rPr>
        <w:t>vodenje projektnih skupin</w:t>
      </w:r>
      <w:r>
        <w:rPr>
          <w:rFonts w:cs="Arial"/>
        </w:rPr>
        <w:t>,</w:t>
      </w:r>
    </w:p>
    <w:p w14:paraId="2487716F" w14:textId="77777777" w:rsidR="00C55A4C" w:rsidRDefault="00C55A4C" w:rsidP="008F4796">
      <w:pPr>
        <w:numPr>
          <w:ilvl w:val="0"/>
          <w:numId w:val="1"/>
        </w:numPr>
        <w:spacing w:after="0" w:line="260" w:lineRule="exact"/>
        <w:rPr>
          <w:rFonts w:cs="Arial"/>
        </w:rPr>
      </w:pPr>
      <w:r w:rsidRPr="00C55A4C">
        <w:rPr>
          <w:rFonts w:cs="Arial"/>
        </w:rPr>
        <w:t>samostojno oblikovanje sistemskih rešitev in drugih najzahtevnejših gradiv</w:t>
      </w:r>
      <w:r>
        <w:rPr>
          <w:rFonts w:cs="Arial"/>
        </w:rPr>
        <w:t>,</w:t>
      </w:r>
    </w:p>
    <w:p w14:paraId="7B1763C5" w14:textId="77777777" w:rsidR="00C55A4C" w:rsidRPr="00A1720A" w:rsidRDefault="00C55A4C" w:rsidP="008F4796">
      <w:pPr>
        <w:numPr>
          <w:ilvl w:val="0"/>
          <w:numId w:val="1"/>
        </w:numPr>
        <w:spacing w:after="0" w:line="260" w:lineRule="exact"/>
        <w:rPr>
          <w:rFonts w:cs="Arial"/>
        </w:rPr>
      </w:pPr>
      <w:r w:rsidRPr="00C55A4C">
        <w:rPr>
          <w:rFonts w:cs="Arial"/>
        </w:rPr>
        <w:t xml:space="preserve">vodenje </w:t>
      </w:r>
      <w:r w:rsidRPr="00A1720A">
        <w:rPr>
          <w:rFonts w:cs="Arial"/>
        </w:rPr>
        <w:t>in sodelovanje v najzahtevnejših projektnih skupinah,</w:t>
      </w:r>
    </w:p>
    <w:p w14:paraId="4B5B8277" w14:textId="77777777" w:rsidR="00C55A4C" w:rsidRPr="00A1720A" w:rsidRDefault="00C55A4C" w:rsidP="008F4796">
      <w:pPr>
        <w:numPr>
          <w:ilvl w:val="0"/>
          <w:numId w:val="1"/>
        </w:numPr>
        <w:spacing w:after="0" w:line="260" w:lineRule="exact"/>
        <w:rPr>
          <w:rFonts w:cs="Arial"/>
        </w:rPr>
      </w:pPr>
      <w:r w:rsidRPr="00A1720A">
        <w:rPr>
          <w:rFonts w:cs="Arial"/>
        </w:rPr>
        <w:t>opravljanje drugih najzahtevnejših nalog.</w:t>
      </w:r>
    </w:p>
    <w:p w14:paraId="10A8D97D" w14:textId="77777777" w:rsidR="00677F9F" w:rsidRPr="00A1720A" w:rsidRDefault="00677F9F" w:rsidP="008F4796">
      <w:pPr>
        <w:spacing w:after="0" w:line="260" w:lineRule="exact"/>
        <w:rPr>
          <w:rFonts w:cs="Arial"/>
        </w:rPr>
      </w:pPr>
    </w:p>
    <w:p w14:paraId="38AC441D" w14:textId="68C5A982" w:rsidR="00C6220E" w:rsidRPr="00A1720A" w:rsidRDefault="00CA481B" w:rsidP="008F4796">
      <w:pPr>
        <w:spacing w:after="0" w:line="260" w:lineRule="exact"/>
        <w:rPr>
          <w:rFonts w:cs="Arial"/>
        </w:rPr>
      </w:pPr>
      <w:r>
        <w:rPr>
          <w:rFonts w:cs="Arial"/>
        </w:rPr>
        <w:t xml:space="preserve">Na navedenem delovnem mestu bo izbrani kandidat opravljal predvsem naloge </w:t>
      </w:r>
      <w:r w:rsidR="00F2121A" w:rsidRPr="00A1720A">
        <w:rPr>
          <w:rFonts w:cs="Arial"/>
        </w:rPr>
        <w:t xml:space="preserve">vezane na sisteme za podporo upravljanju podatkov, poslovni in umetni inteligenci, </w:t>
      </w:r>
      <w:proofErr w:type="spellStart"/>
      <w:r w:rsidR="00F2121A" w:rsidRPr="00A1720A">
        <w:rPr>
          <w:rFonts w:cs="Arial"/>
        </w:rPr>
        <w:t>interoperabilnostnim</w:t>
      </w:r>
      <w:proofErr w:type="spellEnd"/>
      <w:r w:rsidR="00F2121A" w:rsidRPr="00A1720A">
        <w:rPr>
          <w:rFonts w:cs="Arial"/>
        </w:rPr>
        <w:t xml:space="preserve"> rešitvam, npr. podatkovno skladišče s poslovno inteligenco, naprednim sistemom </w:t>
      </w:r>
      <w:r w:rsidR="00E87139" w:rsidRPr="00A1720A">
        <w:rPr>
          <w:rFonts w:cs="Arial"/>
          <w:bCs/>
        </w:rPr>
        <w:t>za obdelavo velikih podatkov z umetno inteligenco,</w:t>
      </w:r>
      <w:r w:rsidR="00E87139" w:rsidRPr="00A1720A">
        <w:rPr>
          <w:rFonts w:cs="Arial"/>
        </w:rPr>
        <w:t xml:space="preserve"> </w:t>
      </w:r>
      <w:r w:rsidR="00F2121A" w:rsidRPr="00A1720A">
        <w:rPr>
          <w:rFonts w:cs="Arial"/>
        </w:rPr>
        <w:t>strojn</w:t>
      </w:r>
      <w:r w:rsidR="00E87139" w:rsidRPr="00A1720A">
        <w:rPr>
          <w:rFonts w:cs="Arial"/>
        </w:rPr>
        <w:t>im</w:t>
      </w:r>
      <w:r w:rsidR="00F2121A" w:rsidRPr="00A1720A">
        <w:rPr>
          <w:rFonts w:cs="Arial"/>
        </w:rPr>
        <w:t xml:space="preserve"> </w:t>
      </w:r>
      <w:r w:rsidR="00E87139" w:rsidRPr="00A1720A">
        <w:rPr>
          <w:rFonts w:cs="Arial"/>
        </w:rPr>
        <w:t>in</w:t>
      </w:r>
      <w:r w:rsidR="00BF17F5" w:rsidRPr="00A1720A">
        <w:rPr>
          <w:rFonts w:cs="Arial"/>
        </w:rPr>
        <w:t xml:space="preserve"> globokim učenjem</w:t>
      </w:r>
      <w:r w:rsidR="00274CB5" w:rsidRPr="00A1720A">
        <w:rPr>
          <w:rFonts w:cs="Arial"/>
        </w:rPr>
        <w:t>,</w:t>
      </w:r>
      <w:r w:rsidR="00F2121A" w:rsidRPr="00A1720A">
        <w:rPr>
          <w:rFonts w:cs="Arial"/>
        </w:rPr>
        <w:t xml:space="preserve"> sistem</w:t>
      </w:r>
      <w:r w:rsidR="00E87139" w:rsidRPr="00A1720A">
        <w:rPr>
          <w:rFonts w:cs="Arial"/>
        </w:rPr>
        <w:t>i</w:t>
      </w:r>
      <w:r w:rsidR="00F2121A" w:rsidRPr="00A1720A">
        <w:rPr>
          <w:rFonts w:cs="Arial"/>
        </w:rPr>
        <w:t xml:space="preserve"> na področju semantične </w:t>
      </w:r>
      <w:proofErr w:type="spellStart"/>
      <w:r w:rsidR="00F2121A" w:rsidRPr="00A1720A">
        <w:rPr>
          <w:rFonts w:cs="Arial"/>
        </w:rPr>
        <w:t>interoperabilnosti</w:t>
      </w:r>
      <w:proofErr w:type="spellEnd"/>
      <w:r w:rsidR="00F2121A" w:rsidRPr="00A1720A">
        <w:rPr>
          <w:rFonts w:cs="Arial"/>
        </w:rPr>
        <w:t xml:space="preserve"> ter </w:t>
      </w:r>
      <w:r w:rsidR="00274CB5" w:rsidRPr="00A1720A">
        <w:rPr>
          <w:rFonts w:cs="Arial"/>
        </w:rPr>
        <w:t xml:space="preserve">sistemskim, </w:t>
      </w:r>
      <w:r w:rsidR="00E87139" w:rsidRPr="00A1720A">
        <w:rPr>
          <w:rFonts w:cs="Arial"/>
        </w:rPr>
        <w:t xml:space="preserve">organizacijskim, </w:t>
      </w:r>
      <w:r w:rsidR="00274CB5" w:rsidRPr="00A1720A">
        <w:rPr>
          <w:rFonts w:cs="Arial"/>
        </w:rPr>
        <w:t>tehničnim in pravnim vidik</w:t>
      </w:r>
      <w:r w:rsidR="00E87139" w:rsidRPr="00A1720A">
        <w:rPr>
          <w:rFonts w:cs="Arial"/>
        </w:rPr>
        <w:t>i</w:t>
      </w:r>
      <w:r w:rsidR="00274CB5" w:rsidRPr="00A1720A">
        <w:rPr>
          <w:rFonts w:cs="Arial"/>
        </w:rPr>
        <w:t xml:space="preserve"> delovanja </w:t>
      </w:r>
      <w:r w:rsidR="00F2121A" w:rsidRPr="00A1720A">
        <w:rPr>
          <w:rFonts w:cs="Arial"/>
        </w:rPr>
        <w:t>informacijsk</w:t>
      </w:r>
      <w:r w:rsidR="00274CB5" w:rsidRPr="00A1720A">
        <w:rPr>
          <w:rFonts w:cs="Arial"/>
        </w:rPr>
        <w:t>ih</w:t>
      </w:r>
      <w:r w:rsidR="00F2121A" w:rsidRPr="00A1720A">
        <w:rPr>
          <w:rFonts w:cs="Arial"/>
        </w:rPr>
        <w:t xml:space="preserve"> sistem</w:t>
      </w:r>
      <w:r w:rsidR="00274CB5" w:rsidRPr="00A1720A">
        <w:rPr>
          <w:rFonts w:cs="Arial"/>
        </w:rPr>
        <w:t>ov</w:t>
      </w:r>
      <w:r w:rsidR="00F2121A" w:rsidRPr="00A1720A">
        <w:rPr>
          <w:rFonts w:cs="Arial"/>
        </w:rPr>
        <w:t xml:space="preserve"> državne uprave. Obsegajo pa vse faze življenjskega cikla takih sistemov </w:t>
      </w:r>
      <w:r w:rsidR="00D06ED4">
        <w:rPr>
          <w:rFonts w:cs="Arial"/>
        </w:rPr>
        <w:t>–</w:t>
      </w:r>
      <w:r w:rsidR="00F2121A" w:rsidRPr="00A1720A">
        <w:rPr>
          <w:rFonts w:cs="Arial"/>
        </w:rPr>
        <w:t xml:space="preserve"> od poslovne analize, zasnove, tehničnih specifikacij, </w:t>
      </w:r>
      <w:r w:rsidR="00274CB5" w:rsidRPr="00A1720A">
        <w:rPr>
          <w:rFonts w:cs="Arial"/>
        </w:rPr>
        <w:t xml:space="preserve">implementacije, </w:t>
      </w:r>
      <w:r w:rsidR="00F2121A" w:rsidRPr="00A1720A">
        <w:rPr>
          <w:rFonts w:cs="Arial"/>
        </w:rPr>
        <w:t>nadzora zunanjih izvajalcev do uvajanja sistemov in podpore uporabnikov.</w:t>
      </w:r>
    </w:p>
    <w:p w14:paraId="43BDCCC0" w14:textId="77BCFBF2" w:rsidR="0094601A" w:rsidRDefault="0094601A" w:rsidP="008F4796">
      <w:pPr>
        <w:spacing w:after="0" w:line="260" w:lineRule="exact"/>
        <w:rPr>
          <w:rFonts w:cs="Arial"/>
        </w:rPr>
      </w:pPr>
    </w:p>
    <w:p w14:paraId="281A7451" w14:textId="5116F332" w:rsidR="00006BAF" w:rsidRPr="00A1720A" w:rsidRDefault="00006BAF" w:rsidP="008F4796">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FB59F4"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77777777" w:rsidR="003B2B7E" w:rsidRPr="00A1720A" w:rsidRDefault="003B2B7E" w:rsidP="008F4796">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8F4796">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A1720A" w:rsidRDefault="00E13466" w:rsidP="008F4796">
      <w:pPr>
        <w:spacing w:after="0" w:line="260" w:lineRule="exact"/>
        <w:rPr>
          <w:rFonts w:cs="Arial"/>
        </w:rPr>
      </w:pPr>
    </w:p>
    <w:p w14:paraId="719B5F25" w14:textId="77777777" w:rsidR="003B2B7E" w:rsidRPr="00A1720A" w:rsidRDefault="003B2B7E" w:rsidP="00A1720A">
      <w:pPr>
        <w:spacing w:after="0" w:line="260" w:lineRule="exact"/>
        <w:rPr>
          <w:rFonts w:cs="Arial"/>
        </w:rPr>
      </w:pPr>
      <w:r w:rsidRPr="00A1720A">
        <w:rPr>
          <w:rFonts w:cs="Arial"/>
        </w:rPr>
        <w:t>Zaželeno je, da prijava vsebuje tudi kratek življenjepis</w:t>
      </w:r>
      <w:r w:rsidR="00E13466" w:rsidRPr="00A1720A">
        <w:rPr>
          <w:rFonts w:cs="Arial"/>
        </w:rPr>
        <w:t>, v katerem naj</w:t>
      </w:r>
      <w:r w:rsidRPr="00A1720A">
        <w:rPr>
          <w:rFonts w:cs="Arial"/>
        </w:rPr>
        <w:t xml:space="preserve"> kandidat poleg formalne izobrazbe navede tudi druga znanja, sposobnosti in veščine, ki jih je pridobil.</w:t>
      </w:r>
    </w:p>
    <w:p w14:paraId="709E12FD" w14:textId="77777777" w:rsidR="00274CB5" w:rsidRPr="00A1720A" w:rsidRDefault="00274CB5" w:rsidP="00A1720A">
      <w:pPr>
        <w:spacing w:after="0" w:line="260" w:lineRule="exact"/>
        <w:rPr>
          <w:rFonts w:cs="Arial"/>
        </w:rPr>
      </w:pPr>
    </w:p>
    <w:p w14:paraId="7B4B5A2F" w14:textId="77777777" w:rsidR="00274CB5" w:rsidRPr="00A1720A" w:rsidRDefault="00274CB5" w:rsidP="00A1720A">
      <w:pPr>
        <w:spacing w:after="0" w:line="260" w:lineRule="exact"/>
        <w:rPr>
          <w:rFonts w:cs="Arial"/>
        </w:rPr>
      </w:pPr>
      <w:r w:rsidRPr="00A1720A">
        <w:rPr>
          <w:rFonts w:cs="Arial"/>
        </w:rPr>
        <w:t xml:space="preserve">Pri izbiri bodo imeli prednost kandidati z </w:t>
      </w:r>
      <w:r w:rsidR="00EC135D" w:rsidRPr="00A1720A">
        <w:rPr>
          <w:rFonts w:cs="Arial"/>
        </w:rPr>
        <w:t xml:space="preserve">znanji in </w:t>
      </w:r>
      <w:r w:rsidRPr="00A1720A">
        <w:rPr>
          <w:rFonts w:cs="Arial"/>
        </w:rPr>
        <w:t>izkušnjami na področju:</w:t>
      </w:r>
    </w:p>
    <w:p w14:paraId="14CFBB08" w14:textId="77777777" w:rsidR="00933357" w:rsidRPr="00A1720A" w:rsidRDefault="00933357"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projektnega vodenja,</w:t>
      </w:r>
    </w:p>
    <w:p w14:paraId="0046E26C" w14:textId="77777777" w:rsidR="00274CB5" w:rsidRPr="00A1720A" w:rsidRDefault="00274CB5"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poznavanja sistemske ureditve na področju upravljanja podatkov</w:t>
      </w:r>
      <w:r w:rsidR="00EC135D" w:rsidRPr="00A1720A">
        <w:rPr>
          <w:rFonts w:ascii="Arial" w:hAnsi="Arial" w:cs="Arial"/>
          <w:bCs/>
          <w:sz w:val="20"/>
          <w:szCs w:val="20"/>
        </w:rPr>
        <w:t xml:space="preserve"> ter </w:t>
      </w:r>
      <w:proofErr w:type="spellStart"/>
      <w:r w:rsidR="00EC135D" w:rsidRPr="00A1720A">
        <w:rPr>
          <w:rFonts w:ascii="Arial" w:hAnsi="Arial" w:cs="Arial"/>
          <w:bCs/>
          <w:sz w:val="20"/>
          <w:szCs w:val="20"/>
        </w:rPr>
        <w:t>interoperabilnostnih</w:t>
      </w:r>
      <w:proofErr w:type="spellEnd"/>
      <w:r w:rsidR="00EC135D" w:rsidRPr="00A1720A">
        <w:rPr>
          <w:rFonts w:ascii="Arial" w:hAnsi="Arial" w:cs="Arial"/>
          <w:bCs/>
          <w:sz w:val="20"/>
          <w:szCs w:val="20"/>
        </w:rPr>
        <w:t xml:space="preserve"> vidikov (organizacijskih, tehničnih</w:t>
      </w:r>
      <w:r w:rsidRPr="00A1720A">
        <w:rPr>
          <w:rFonts w:ascii="Arial" w:hAnsi="Arial" w:cs="Arial"/>
          <w:bCs/>
          <w:sz w:val="20"/>
          <w:szCs w:val="20"/>
        </w:rPr>
        <w:t>,</w:t>
      </w:r>
      <w:r w:rsidR="00EC135D" w:rsidRPr="00A1720A">
        <w:rPr>
          <w:rFonts w:ascii="Arial" w:hAnsi="Arial" w:cs="Arial"/>
          <w:bCs/>
          <w:sz w:val="20"/>
          <w:szCs w:val="20"/>
        </w:rPr>
        <w:t xml:space="preserve"> pravnih in semantičnih),</w:t>
      </w:r>
    </w:p>
    <w:p w14:paraId="3A690BC5" w14:textId="77777777" w:rsidR="00274CB5" w:rsidRPr="00A1720A" w:rsidRDefault="00EC135D"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lastRenderedPageBreak/>
        <w:t>d</w:t>
      </w:r>
      <w:r w:rsidR="00274CB5" w:rsidRPr="00A1720A">
        <w:rPr>
          <w:rFonts w:ascii="Arial" w:hAnsi="Arial" w:cs="Arial"/>
          <w:bCs/>
          <w:sz w:val="20"/>
          <w:szCs w:val="20"/>
        </w:rPr>
        <w:t>elovanja podatkovnega skladišča in poslovne inteligence,</w:t>
      </w:r>
    </w:p>
    <w:p w14:paraId="6AF569CB" w14:textId="77777777" w:rsidR="00274CB5" w:rsidRPr="00A1720A" w:rsidRDefault="00274CB5"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 xml:space="preserve">delovanja naprednih sistemov </w:t>
      </w:r>
      <w:r w:rsidR="00EC135D" w:rsidRPr="00A1720A">
        <w:rPr>
          <w:rFonts w:ascii="Arial" w:hAnsi="Arial" w:cs="Arial"/>
          <w:bCs/>
          <w:sz w:val="20"/>
          <w:szCs w:val="20"/>
        </w:rPr>
        <w:t xml:space="preserve">za obdelavo velikih podatkov z umetno inteligenco, </w:t>
      </w:r>
      <w:r w:rsidRPr="00A1720A">
        <w:rPr>
          <w:rFonts w:ascii="Arial" w:hAnsi="Arial" w:cs="Arial"/>
          <w:bCs/>
          <w:sz w:val="20"/>
          <w:szCs w:val="20"/>
        </w:rPr>
        <w:t>strojn</w:t>
      </w:r>
      <w:r w:rsidR="00EC135D" w:rsidRPr="00A1720A">
        <w:rPr>
          <w:rFonts w:ascii="Arial" w:hAnsi="Arial" w:cs="Arial"/>
          <w:bCs/>
          <w:sz w:val="20"/>
          <w:szCs w:val="20"/>
        </w:rPr>
        <w:t>im</w:t>
      </w:r>
      <w:r w:rsidRPr="00A1720A">
        <w:rPr>
          <w:rFonts w:ascii="Arial" w:hAnsi="Arial" w:cs="Arial"/>
          <w:bCs/>
          <w:sz w:val="20"/>
          <w:szCs w:val="20"/>
        </w:rPr>
        <w:t xml:space="preserve"> </w:t>
      </w:r>
      <w:r w:rsidR="00BF17F5" w:rsidRPr="00A1720A">
        <w:rPr>
          <w:rFonts w:ascii="Arial" w:hAnsi="Arial" w:cs="Arial"/>
          <w:bCs/>
          <w:sz w:val="20"/>
          <w:szCs w:val="20"/>
        </w:rPr>
        <w:t>in globokim učenjem</w:t>
      </w:r>
      <w:r w:rsidR="00EC135D" w:rsidRPr="00A1720A">
        <w:rPr>
          <w:rFonts w:ascii="Arial" w:hAnsi="Arial" w:cs="Arial"/>
          <w:bCs/>
          <w:sz w:val="20"/>
          <w:szCs w:val="20"/>
        </w:rPr>
        <w:t>,</w:t>
      </w:r>
    </w:p>
    <w:p w14:paraId="63E8882E" w14:textId="77777777" w:rsidR="00274CB5" w:rsidRPr="00A1720A" w:rsidRDefault="00274CB5"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 xml:space="preserve">poznavanja orodij in vsebin semantične </w:t>
      </w:r>
      <w:proofErr w:type="spellStart"/>
      <w:r w:rsidRPr="00A1720A">
        <w:rPr>
          <w:rFonts w:ascii="Arial" w:hAnsi="Arial" w:cs="Arial"/>
          <w:bCs/>
          <w:sz w:val="20"/>
          <w:szCs w:val="20"/>
        </w:rPr>
        <w:t>interoperabilnosti</w:t>
      </w:r>
      <w:proofErr w:type="spellEnd"/>
      <w:r w:rsidR="00EC135D" w:rsidRPr="00A1720A">
        <w:rPr>
          <w:rFonts w:ascii="Arial" w:hAnsi="Arial" w:cs="Arial"/>
          <w:bCs/>
          <w:sz w:val="20"/>
          <w:szCs w:val="20"/>
        </w:rPr>
        <w:t>,</w:t>
      </w:r>
    </w:p>
    <w:p w14:paraId="6ABD3B3A" w14:textId="77777777" w:rsidR="00E87139" w:rsidRPr="00A1720A" w:rsidRDefault="00E87139"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 xml:space="preserve">pravnih vidikov upravljanja podatkov in </w:t>
      </w:r>
      <w:proofErr w:type="spellStart"/>
      <w:r w:rsidRPr="00A1720A">
        <w:rPr>
          <w:rFonts w:ascii="Arial" w:hAnsi="Arial" w:cs="Arial"/>
          <w:bCs/>
          <w:sz w:val="20"/>
          <w:szCs w:val="20"/>
        </w:rPr>
        <w:t>interoperabilnostnih</w:t>
      </w:r>
      <w:proofErr w:type="spellEnd"/>
      <w:r w:rsidRPr="00A1720A">
        <w:rPr>
          <w:rFonts w:ascii="Arial" w:hAnsi="Arial" w:cs="Arial"/>
          <w:bCs/>
          <w:sz w:val="20"/>
          <w:szCs w:val="20"/>
        </w:rPr>
        <w:t xml:space="preserve"> rešitev,</w:t>
      </w:r>
    </w:p>
    <w:p w14:paraId="78961D33" w14:textId="77777777" w:rsidR="00274CB5" w:rsidRPr="00A1720A" w:rsidRDefault="00274CB5" w:rsidP="00A1720A">
      <w:pPr>
        <w:pStyle w:val="Odstavekseznama"/>
        <w:numPr>
          <w:ilvl w:val="0"/>
          <w:numId w:val="21"/>
        </w:numPr>
        <w:spacing w:after="0" w:line="260" w:lineRule="exact"/>
        <w:jc w:val="both"/>
        <w:rPr>
          <w:rFonts w:ascii="Arial" w:hAnsi="Arial" w:cs="Arial"/>
          <w:bCs/>
          <w:sz w:val="20"/>
          <w:szCs w:val="20"/>
        </w:rPr>
      </w:pPr>
      <w:r w:rsidRPr="00A1720A">
        <w:rPr>
          <w:rFonts w:ascii="Arial" w:hAnsi="Arial" w:cs="Arial"/>
          <w:bCs/>
          <w:sz w:val="20"/>
          <w:szCs w:val="20"/>
        </w:rPr>
        <w:t>uvajanja in podpore uporabnikom.</w:t>
      </w:r>
    </w:p>
    <w:p w14:paraId="31EB1468" w14:textId="77777777" w:rsidR="006D322C" w:rsidRPr="00A1720A" w:rsidRDefault="006D322C" w:rsidP="008F4796">
      <w:pPr>
        <w:spacing w:after="0" w:line="260" w:lineRule="exact"/>
        <w:rPr>
          <w:rFonts w:cs="Arial"/>
        </w:rPr>
      </w:pPr>
    </w:p>
    <w:p w14:paraId="227A9C65" w14:textId="77777777" w:rsidR="003B2B7E" w:rsidRPr="008F4796" w:rsidRDefault="003B2B7E" w:rsidP="008F4796">
      <w:pPr>
        <w:spacing w:after="0" w:line="260" w:lineRule="exact"/>
        <w:rPr>
          <w:rFonts w:cs="Arial"/>
        </w:rPr>
      </w:pPr>
      <w:r w:rsidRPr="00A1720A">
        <w:rPr>
          <w:rFonts w:cs="Arial"/>
        </w:rPr>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77777777"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Pr>
          <w:rFonts w:cs="Arial"/>
        </w:rPr>
        <w:t>podsekretar</w:t>
      </w:r>
      <w:r w:rsidRPr="008F4796">
        <w:rPr>
          <w:rFonts w:cs="Arial"/>
        </w:rPr>
        <w:t xml:space="preserve"> opravljal v uradniškem nazivu </w:t>
      </w:r>
      <w:r>
        <w:rPr>
          <w:rFonts w:cs="Arial"/>
        </w:rPr>
        <w:t>podsekretar</w:t>
      </w:r>
      <w:r w:rsidRPr="008F4796">
        <w:rPr>
          <w:rFonts w:cs="Arial"/>
        </w:rPr>
        <w:t xml:space="preserve">, z možnostjo napredovanja v naziv </w:t>
      </w:r>
      <w:r>
        <w:rPr>
          <w:rFonts w:cs="Arial"/>
        </w:rPr>
        <w:t>sekretar.</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2FAEE6AC"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C55A4C">
        <w:rPr>
          <w:rFonts w:cs="Arial"/>
        </w:rPr>
        <w:t>podsekretar</w:t>
      </w:r>
      <w:r w:rsidRPr="008F4796">
        <w:rPr>
          <w:rFonts w:cs="Arial"/>
        </w:rPr>
        <w:t xml:space="preserve"> (šifra DM </w:t>
      </w:r>
      <w:r w:rsidR="00925480" w:rsidRPr="008F4796">
        <w:rPr>
          <w:rFonts w:cs="Arial"/>
        </w:rPr>
        <w:t>59</w:t>
      </w:r>
      <w:r w:rsidR="00C55A4C">
        <w:rPr>
          <w:rFonts w:cs="Arial"/>
        </w:rPr>
        <w:t>0</w:t>
      </w:r>
      <w:r w:rsidR="00FE5FC1">
        <w:rPr>
          <w:rFonts w:cs="Arial"/>
        </w:rPr>
        <w:t>7</w:t>
      </w:r>
      <w:r w:rsidR="00C55A4C">
        <w:rPr>
          <w:rFonts w:cs="Arial"/>
        </w:rPr>
        <w:t>1</w:t>
      </w:r>
      <w:r w:rsidRPr="008F4796">
        <w:rPr>
          <w:rFonts w:cs="Arial"/>
        </w:rPr>
        <w:t xml:space="preserve">) v </w:t>
      </w:r>
      <w:r w:rsidR="00BB288F" w:rsidRPr="00F61DF9">
        <w:rPr>
          <w:rFonts w:cs="Arial"/>
        </w:rPr>
        <w:t xml:space="preserve">Ministrstvu za javno upravo, </w:t>
      </w:r>
      <w:r w:rsidR="00925480" w:rsidRPr="00F61DF9">
        <w:rPr>
          <w:rFonts w:cs="Arial"/>
          <w:bCs/>
        </w:rPr>
        <w:t xml:space="preserve">Direktoratu za </w:t>
      </w:r>
      <w:r w:rsidR="00C55A4C" w:rsidRPr="00F61DF9">
        <w:rPr>
          <w:rFonts w:cs="Arial"/>
          <w:bCs/>
        </w:rPr>
        <w:t>informatiko, Uradu za razvoj digitalnih rešitev, Sektorju za upravljanje s podatki</w:t>
      </w:r>
      <w:r w:rsidR="00E13466" w:rsidRPr="00F61DF9">
        <w:rPr>
          <w:rFonts w:cs="Arial"/>
        </w:rPr>
        <w:t xml:space="preserve">, </w:t>
      </w:r>
      <w:r w:rsidRPr="00F61DF9">
        <w:rPr>
          <w:rFonts w:cs="Arial"/>
        </w:rPr>
        <w:t xml:space="preserve">št. </w:t>
      </w:r>
      <w:r w:rsidR="008A6BC5" w:rsidRPr="00F61DF9">
        <w:rPr>
          <w:rFonts w:cs="Arial"/>
        </w:rPr>
        <w:t>1100-</w:t>
      </w:r>
      <w:r w:rsidR="00F61DF9" w:rsidRPr="00F61DF9">
        <w:rPr>
          <w:rFonts w:cs="Arial"/>
        </w:rPr>
        <w:t>53</w:t>
      </w:r>
      <w:r w:rsidR="008A6BC5" w:rsidRPr="00F61DF9">
        <w:rPr>
          <w:rFonts w:cs="Arial"/>
        </w:rPr>
        <w:t>/2021</w:t>
      </w:r>
      <w:r w:rsidRPr="00F61DF9">
        <w:rPr>
          <w:rFonts w:cs="Arial"/>
        </w:rPr>
        <w:t xml:space="preserve">« </w:t>
      </w:r>
      <w:r w:rsidRPr="00F61DF9">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2C1309E6" w14:textId="639007E9"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CD328F" w:rsidRPr="00C84ED6">
        <w:rPr>
          <w:rFonts w:cs="Arial"/>
        </w:rPr>
        <w:t>Simona Cvelbar</w:t>
      </w:r>
      <w:r w:rsidRPr="00C84ED6">
        <w:rPr>
          <w:rFonts w:cs="Arial"/>
        </w:rPr>
        <w:t>, tel. št. 01</w:t>
      </w:r>
      <w:r w:rsidR="00CD328F" w:rsidRPr="00C84ED6">
        <w:rPr>
          <w:rFonts w:cs="Arial"/>
        </w:rPr>
        <w:t>/</w:t>
      </w:r>
      <w:r w:rsidRPr="00C84ED6">
        <w:rPr>
          <w:rFonts w:cs="Arial"/>
        </w:rPr>
        <w:t xml:space="preserve">478 </w:t>
      </w:r>
      <w:r w:rsidR="00CD328F" w:rsidRPr="00C84ED6">
        <w:rPr>
          <w:rFonts w:cs="Arial"/>
        </w:rPr>
        <w:t>78</w:t>
      </w:r>
      <w:r w:rsidRPr="00C84ED6">
        <w:rPr>
          <w:rFonts w:cs="Arial"/>
        </w:rPr>
        <w:t xml:space="preserve"> </w:t>
      </w:r>
      <w:r w:rsidR="00CD328F" w:rsidRPr="00C84ED6">
        <w:rPr>
          <w:rFonts w:cs="Arial"/>
        </w:rPr>
        <w:t>66</w:t>
      </w:r>
      <w:r w:rsidRPr="00C84ED6">
        <w:rPr>
          <w:rFonts w:cs="Arial"/>
        </w:rPr>
        <w:t xml:space="preserve">, informacije o delovnem </w:t>
      </w:r>
      <w:r w:rsidRPr="00A1720A">
        <w:rPr>
          <w:rFonts w:cs="Arial"/>
        </w:rPr>
        <w:t>področju pa</w:t>
      </w:r>
      <w:r w:rsidR="00853B4A" w:rsidRPr="00A1720A">
        <w:rPr>
          <w:rFonts w:cs="Arial"/>
        </w:rPr>
        <w:t xml:space="preserve"> </w:t>
      </w:r>
      <w:r w:rsidR="003B7938" w:rsidRPr="00A1720A">
        <w:rPr>
          <w:rFonts w:cs="Arial"/>
        </w:rPr>
        <w:t>dr. Karmen Kern Pipan</w:t>
      </w:r>
      <w:r w:rsidR="004D282F" w:rsidRPr="00A1720A">
        <w:rPr>
          <w:rFonts w:cs="Arial"/>
        </w:rPr>
        <w:t xml:space="preserve">, tel. št. </w:t>
      </w:r>
      <w:r w:rsidR="00853B4A" w:rsidRPr="00A1720A">
        <w:rPr>
          <w:rFonts w:cs="Arial"/>
        </w:rPr>
        <w:t>01/478</w:t>
      </w:r>
      <w:r w:rsidR="003B7938" w:rsidRPr="00A1720A">
        <w:rPr>
          <w:rFonts w:cs="Arial"/>
        </w:rPr>
        <w:t xml:space="preserve"> 86 46</w:t>
      </w:r>
      <w:r w:rsidR="00D06ED4">
        <w:rPr>
          <w:rFonts w:cs="Arial"/>
        </w:rPr>
        <w:t>.</w:t>
      </w:r>
    </w:p>
    <w:p w14:paraId="716F9292" w14:textId="77777777" w:rsidR="003B2B7E" w:rsidRPr="008F4796" w:rsidRDefault="003B2B7E" w:rsidP="008F4796">
      <w:pPr>
        <w:spacing w:after="0" w:line="260" w:lineRule="exact"/>
        <w:rPr>
          <w:rFonts w:cs="Arial"/>
        </w:rPr>
      </w:pPr>
      <w:r w:rsidRPr="008F4796">
        <w:rPr>
          <w:rFonts w:cs="Arial"/>
        </w:rPr>
        <w:t> </w:t>
      </w:r>
    </w:p>
    <w:p w14:paraId="6056D8F5"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ECE1AD2" w14:textId="77777777" w:rsidR="003B2B7E" w:rsidRPr="008F4796" w:rsidRDefault="003B2B7E" w:rsidP="008F4796">
      <w:pPr>
        <w:spacing w:after="0" w:line="260" w:lineRule="exact"/>
        <w:rPr>
          <w:rFonts w:cs="Arial"/>
        </w:rPr>
      </w:pPr>
    </w:p>
    <w:p w14:paraId="43E7F91A" w14:textId="77777777" w:rsidR="003B2B7E" w:rsidRPr="008F4796" w:rsidRDefault="003B2B7E" w:rsidP="008F4796">
      <w:pPr>
        <w:spacing w:after="0" w:line="260" w:lineRule="exact"/>
        <w:rPr>
          <w:rFonts w:cs="Arial"/>
        </w:rPr>
      </w:pPr>
    </w:p>
    <w:p w14:paraId="354C3C61" w14:textId="77777777" w:rsidR="003B2B7E" w:rsidRPr="008F4796" w:rsidRDefault="003B2B7E" w:rsidP="008F4796">
      <w:pPr>
        <w:spacing w:after="0" w:line="260" w:lineRule="exact"/>
        <w:rPr>
          <w:rFonts w:cs="Arial"/>
        </w:rPr>
      </w:pPr>
    </w:p>
    <w:p w14:paraId="48B51839" w14:textId="77777777"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3081" w14:textId="77777777" w:rsidR="00E53535" w:rsidRDefault="00E53535" w:rsidP="00B150F3">
      <w:pPr>
        <w:spacing w:after="0" w:line="240" w:lineRule="auto"/>
      </w:pPr>
      <w:r>
        <w:separator/>
      </w:r>
    </w:p>
  </w:endnote>
  <w:endnote w:type="continuationSeparator" w:id="0">
    <w:p w14:paraId="52879471" w14:textId="77777777" w:rsidR="00E53535" w:rsidRDefault="00E5353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3926" w14:textId="77777777" w:rsidR="00E53535" w:rsidRDefault="00E53535" w:rsidP="00B150F3">
      <w:pPr>
        <w:spacing w:after="0" w:line="240" w:lineRule="auto"/>
      </w:pPr>
      <w:r>
        <w:separator/>
      </w:r>
    </w:p>
  </w:footnote>
  <w:footnote w:type="continuationSeparator" w:id="0">
    <w:p w14:paraId="0D6D840F" w14:textId="77777777" w:rsidR="00E53535" w:rsidRDefault="00E5353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9"/>
  </w:num>
  <w:num w:numId="12">
    <w:abstractNumId w:val="15"/>
  </w:num>
  <w:num w:numId="13">
    <w:abstractNumId w:val="16"/>
  </w:num>
  <w:num w:numId="14">
    <w:abstractNumId w:val="16"/>
  </w:num>
  <w:num w:numId="15">
    <w:abstractNumId w:val="17"/>
  </w:num>
  <w:num w:numId="16">
    <w:abstractNumId w:val="18"/>
  </w:num>
  <w:num w:numId="17">
    <w:abstractNumId w:val="10"/>
  </w:num>
  <w:num w:numId="18">
    <w:abstractNumId w:val="14"/>
  </w:num>
  <w:num w:numId="19">
    <w:abstractNumId w:val="1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34EE6"/>
    <w:rsid w:val="00066001"/>
    <w:rsid w:val="00072937"/>
    <w:rsid w:val="000909EC"/>
    <w:rsid w:val="00097961"/>
    <w:rsid w:val="000A28B4"/>
    <w:rsid w:val="000B754C"/>
    <w:rsid w:val="00104C49"/>
    <w:rsid w:val="00123F5B"/>
    <w:rsid w:val="00133FAE"/>
    <w:rsid w:val="001365BE"/>
    <w:rsid w:val="00145197"/>
    <w:rsid w:val="00145519"/>
    <w:rsid w:val="001652E1"/>
    <w:rsid w:val="001744B7"/>
    <w:rsid w:val="00181478"/>
    <w:rsid w:val="001C7230"/>
    <w:rsid w:val="00273743"/>
    <w:rsid w:val="00274CB5"/>
    <w:rsid w:val="002806E1"/>
    <w:rsid w:val="002B404E"/>
    <w:rsid w:val="002D527B"/>
    <w:rsid w:val="002D5396"/>
    <w:rsid w:val="002E0626"/>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C1ECF"/>
    <w:rsid w:val="004D282F"/>
    <w:rsid w:val="004E72CD"/>
    <w:rsid w:val="00545297"/>
    <w:rsid w:val="00551A58"/>
    <w:rsid w:val="00564103"/>
    <w:rsid w:val="00567BBD"/>
    <w:rsid w:val="005914A9"/>
    <w:rsid w:val="005B5685"/>
    <w:rsid w:val="005C1500"/>
    <w:rsid w:val="005D0D3E"/>
    <w:rsid w:val="005D7599"/>
    <w:rsid w:val="005E446A"/>
    <w:rsid w:val="00604B94"/>
    <w:rsid w:val="00632948"/>
    <w:rsid w:val="006637C6"/>
    <w:rsid w:val="00677F9F"/>
    <w:rsid w:val="0068163B"/>
    <w:rsid w:val="00695D07"/>
    <w:rsid w:val="006C0E80"/>
    <w:rsid w:val="006C5685"/>
    <w:rsid w:val="006D322C"/>
    <w:rsid w:val="006E5BD5"/>
    <w:rsid w:val="006F1DAD"/>
    <w:rsid w:val="0070046C"/>
    <w:rsid w:val="00741615"/>
    <w:rsid w:val="00745D02"/>
    <w:rsid w:val="00765278"/>
    <w:rsid w:val="007905E8"/>
    <w:rsid w:val="00837A69"/>
    <w:rsid w:val="00847F6A"/>
    <w:rsid w:val="00853B4A"/>
    <w:rsid w:val="00866D6D"/>
    <w:rsid w:val="00883AD0"/>
    <w:rsid w:val="008A6BC5"/>
    <w:rsid w:val="008C1D12"/>
    <w:rsid w:val="008C312F"/>
    <w:rsid w:val="008D7B22"/>
    <w:rsid w:val="008F4796"/>
    <w:rsid w:val="008F5B78"/>
    <w:rsid w:val="00904A85"/>
    <w:rsid w:val="00916F49"/>
    <w:rsid w:val="00923E02"/>
    <w:rsid w:val="00925480"/>
    <w:rsid w:val="00933357"/>
    <w:rsid w:val="00935679"/>
    <w:rsid w:val="0094601A"/>
    <w:rsid w:val="00953375"/>
    <w:rsid w:val="00954832"/>
    <w:rsid w:val="00996D12"/>
    <w:rsid w:val="00997BF5"/>
    <w:rsid w:val="009B60E2"/>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68EE"/>
    <w:rsid w:val="00AC1FD4"/>
    <w:rsid w:val="00AD44AD"/>
    <w:rsid w:val="00B14449"/>
    <w:rsid w:val="00B150F3"/>
    <w:rsid w:val="00B2263F"/>
    <w:rsid w:val="00B65A28"/>
    <w:rsid w:val="00B725E9"/>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D328F"/>
    <w:rsid w:val="00CD7D4A"/>
    <w:rsid w:val="00CE260D"/>
    <w:rsid w:val="00CE3BD8"/>
    <w:rsid w:val="00D02410"/>
    <w:rsid w:val="00D06ED4"/>
    <w:rsid w:val="00D26C86"/>
    <w:rsid w:val="00D513CB"/>
    <w:rsid w:val="00D624B2"/>
    <w:rsid w:val="00D75C2D"/>
    <w:rsid w:val="00D85840"/>
    <w:rsid w:val="00DA4243"/>
    <w:rsid w:val="00DA516A"/>
    <w:rsid w:val="00DB7B88"/>
    <w:rsid w:val="00DC5FCC"/>
    <w:rsid w:val="00DE005F"/>
    <w:rsid w:val="00DF3924"/>
    <w:rsid w:val="00E13466"/>
    <w:rsid w:val="00E14C92"/>
    <w:rsid w:val="00E42360"/>
    <w:rsid w:val="00E516CF"/>
    <w:rsid w:val="00E53535"/>
    <w:rsid w:val="00E5768C"/>
    <w:rsid w:val="00E82B59"/>
    <w:rsid w:val="00E83B19"/>
    <w:rsid w:val="00E87139"/>
    <w:rsid w:val="00EC135D"/>
    <w:rsid w:val="00EE00A4"/>
    <w:rsid w:val="00EF41BF"/>
    <w:rsid w:val="00EF7374"/>
    <w:rsid w:val="00F2121A"/>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7278</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2021-05-13T10:01:00Z</dcterms:created>
  <dcterms:modified xsi:type="dcterms:W3CDTF">2021-05-13T10:01:00Z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