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r w:rsidR="008713D6" w:rsidRPr="008713D6">
        <w:rPr>
          <w:rFonts w:ascii="Arial" w:hAnsi="Arial" w:cs="Arial"/>
          <w:b/>
          <w:lang w:val="sl-SI"/>
        </w:rPr>
        <w:t xml:space="preserve">PODSEKRETAR v Direktoratu za informacijsko družbo in informatiko, v Sektorju za </w:t>
      </w:r>
      <w:r w:rsidR="006D3221">
        <w:rPr>
          <w:rFonts w:ascii="Arial" w:hAnsi="Arial" w:cs="Arial"/>
          <w:b/>
          <w:lang w:val="sl-SI"/>
        </w:rPr>
        <w:t>storitve zaupanja</w:t>
      </w:r>
      <w:r w:rsidR="008713D6" w:rsidRPr="008713D6">
        <w:rPr>
          <w:rFonts w:ascii="Arial" w:hAnsi="Arial" w:cs="Arial"/>
          <w:b/>
          <w:lang w:val="sl-SI"/>
        </w:rPr>
        <w:t xml:space="preserve"> (šifra DM 5</w:t>
      </w:r>
      <w:r w:rsidR="006D3221">
        <w:rPr>
          <w:rFonts w:ascii="Arial" w:hAnsi="Arial" w:cs="Arial"/>
          <w:b/>
          <w:lang w:val="sl-SI"/>
        </w:rPr>
        <w:t>9243</w:t>
      </w:r>
      <w:r w:rsidR="008713D6" w:rsidRPr="008713D6">
        <w:rPr>
          <w:rFonts w:ascii="Arial" w:hAnsi="Arial" w:cs="Arial"/>
          <w:b/>
          <w:lang w:val="sl-SI"/>
        </w:rPr>
        <w:t>)</w:t>
      </w: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6D3221">
        <w:rPr>
          <w:rFonts w:ascii="Arial" w:hAnsi="Arial" w:cs="Arial"/>
          <w:b/>
          <w:lang w:val="sl-SI"/>
        </w:rPr>
        <w:t>48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6D3221">
        <w:rPr>
          <w:rFonts w:ascii="Arial" w:hAnsi="Arial" w:cs="Arial"/>
          <w:b/>
          <w:lang w:val="sl-SI"/>
        </w:rPr>
        <w:t>20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8713D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8713D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713D6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</w:r>
            <w:r w:rsidR="00F9379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F93794" w:rsidRPr="00F93794" w:rsidRDefault="00F93794" w:rsidP="00F93794">
      <w:pPr>
        <w:rPr>
          <w:rFonts w:ascii="Arial" w:hAnsi="Arial" w:cs="Arial"/>
          <w:color w:val="000000"/>
          <w:lang w:val="sl-SI"/>
        </w:rPr>
      </w:pPr>
      <w:r w:rsidRPr="00F93794">
        <w:rPr>
          <w:rFonts w:ascii="Arial" w:hAnsi="Arial" w:cs="Arial"/>
          <w:color w:val="000000"/>
          <w:lang w:val="sl-SI"/>
        </w:rPr>
        <w:t xml:space="preserve">Prednost pri izbiri bodo imeli kandidati s poznavanjem naslednjih področij: </w:t>
      </w:r>
    </w:p>
    <w:p w:rsidR="00F93794" w:rsidRPr="00F93794" w:rsidRDefault="00F93794" w:rsidP="00F93794">
      <w:pPr>
        <w:rPr>
          <w:rFonts w:ascii="Arial" w:hAnsi="Arial" w:cs="Arial"/>
          <w:color w:val="000000"/>
          <w:lang w:val="sl-SI"/>
        </w:rPr>
      </w:pPr>
      <w:r w:rsidRPr="00F93794">
        <w:rPr>
          <w:rFonts w:ascii="Arial" w:hAnsi="Arial" w:cs="Arial"/>
          <w:color w:val="000000"/>
          <w:lang w:val="sl-SI"/>
        </w:rPr>
        <w:t xml:space="preserve">-  storitev zaupanja in Uredbe </w:t>
      </w:r>
      <w:proofErr w:type="spellStart"/>
      <w:r w:rsidRPr="00F93794">
        <w:rPr>
          <w:rFonts w:ascii="Arial" w:hAnsi="Arial" w:cs="Arial"/>
          <w:color w:val="000000"/>
          <w:lang w:val="sl-SI"/>
        </w:rPr>
        <w:t>eIDAS</w:t>
      </w:r>
      <w:proofErr w:type="spellEnd"/>
      <w:r w:rsidRPr="00F93794">
        <w:rPr>
          <w:rFonts w:ascii="Arial" w:hAnsi="Arial" w:cs="Arial"/>
          <w:color w:val="000000"/>
          <w:lang w:val="sl-SI"/>
        </w:rPr>
        <w:t xml:space="preserve"> ter ETSI standardov,</w:t>
      </w:r>
    </w:p>
    <w:p w:rsidR="00F93794" w:rsidRPr="00F93794" w:rsidRDefault="00F93794" w:rsidP="00F93794">
      <w:pPr>
        <w:rPr>
          <w:rFonts w:ascii="Arial" w:hAnsi="Arial" w:cs="Arial"/>
          <w:color w:val="000000"/>
          <w:lang w:val="sl-SI"/>
        </w:rPr>
      </w:pPr>
      <w:r w:rsidRPr="00F93794">
        <w:rPr>
          <w:rFonts w:ascii="Arial" w:hAnsi="Arial" w:cs="Arial"/>
          <w:color w:val="000000"/>
          <w:lang w:val="sl-SI"/>
        </w:rPr>
        <w:t>-  revizije in kontrole IS na področju informacijske varnosti,</w:t>
      </w:r>
    </w:p>
    <w:p w:rsidR="00F93794" w:rsidRPr="00F93794" w:rsidRDefault="00F93794" w:rsidP="00F93794">
      <w:pPr>
        <w:rPr>
          <w:rFonts w:ascii="Arial" w:hAnsi="Arial" w:cs="Arial"/>
          <w:color w:val="000000"/>
          <w:lang w:val="sl-SI"/>
        </w:rPr>
      </w:pPr>
      <w:r w:rsidRPr="00F93794">
        <w:rPr>
          <w:rFonts w:ascii="Arial" w:hAnsi="Arial" w:cs="Arial"/>
          <w:color w:val="000000"/>
          <w:lang w:val="sl-SI"/>
        </w:rPr>
        <w:t>-  projektnega vodenja in sodelovanja v projektnih skupinah,</w:t>
      </w:r>
    </w:p>
    <w:p w:rsidR="00F93794" w:rsidRPr="00F93794" w:rsidRDefault="00F93794" w:rsidP="00F93794">
      <w:pPr>
        <w:rPr>
          <w:rFonts w:ascii="Arial" w:hAnsi="Arial" w:cs="Arial"/>
          <w:color w:val="000000"/>
          <w:lang w:val="sl-SI"/>
        </w:rPr>
      </w:pPr>
      <w:r w:rsidRPr="00F93794">
        <w:rPr>
          <w:rFonts w:ascii="Arial" w:hAnsi="Arial" w:cs="Arial"/>
          <w:color w:val="000000"/>
          <w:lang w:val="sl-SI"/>
        </w:rPr>
        <w:t>-  poznavanja Zakona o splošnem upravnem postopku (strokovni izpit iz ZUP-a),</w:t>
      </w:r>
    </w:p>
    <w:p w:rsidR="00F93794" w:rsidRPr="007D07FC" w:rsidRDefault="00F93794" w:rsidP="00F93794">
      <w:r w:rsidRPr="00F93794">
        <w:rPr>
          <w:rFonts w:ascii="Arial" w:hAnsi="Arial" w:cs="Arial"/>
          <w:color w:val="000000"/>
          <w:lang w:val="sl-SI"/>
        </w:rPr>
        <w:t>-  elektronskega vročanja.</w:t>
      </w:r>
    </w:p>
    <w:p w:rsidR="00F93794" w:rsidRPr="00692628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  <w:bookmarkStart w:id="18" w:name="_GoBack"/>
      <w:bookmarkEnd w:id="18"/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713D6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F93794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915DA"/>
    <w:rsid w:val="0019317A"/>
    <w:rsid w:val="00207BAC"/>
    <w:rsid w:val="002C4332"/>
    <w:rsid w:val="003375C5"/>
    <w:rsid w:val="00381E20"/>
    <w:rsid w:val="0040463F"/>
    <w:rsid w:val="00410229"/>
    <w:rsid w:val="004104C7"/>
    <w:rsid w:val="004D1793"/>
    <w:rsid w:val="00544C49"/>
    <w:rsid w:val="00692628"/>
    <w:rsid w:val="00692C3D"/>
    <w:rsid w:val="006950C5"/>
    <w:rsid w:val="006D0B89"/>
    <w:rsid w:val="006D3221"/>
    <w:rsid w:val="00752EDE"/>
    <w:rsid w:val="00764E22"/>
    <w:rsid w:val="00767461"/>
    <w:rsid w:val="00801B86"/>
    <w:rsid w:val="00830AFB"/>
    <w:rsid w:val="00840D41"/>
    <w:rsid w:val="008713D6"/>
    <w:rsid w:val="008D1371"/>
    <w:rsid w:val="00AF3ADC"/>
    <w:rsid w:val="00BC315B"/>
    <w:rsid w:val="00C20D62"/>
    <w:rsid w:val="00D43EC0"/>
    <w:rsid w:val="00E90032"/>
    <w:rsid w:val="00F5547B"/>
    <w:rsid w:val="00F77320"/>
    <w:rsid w:val="00F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FE9A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D6BCA0-D43B-4A5B-8C90-982FB24E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Kristina Vidmar Hribljan</cp:lastModifiedBy>
  <cp:revision>11</cp:revision>
  <dcterms:created xsi:type="dcterms:W3CDTF">2019-07-08T07:47:00Z</dcterms:created>
  <dcterms:modified xsi:type="dcterms:W3CDTF">2020-10-05T12:16:00Z</dcterms:modified>
</cp:coreProperties>
</file>