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354E5" w14:textId="77777777" w:rsidR="00A11CB7" w:rsidRPr="008F4796" w:rsidRDefault="00A11CB7" w:rsidP="008F4796">
      <w:pPr>
        <w:spacing w:after="0" w:line="260" w:lineRule="exact"/>
        <w:rPr>
          <w:rFonts w:cs="Arial"/>
        </w:rPr>
      </w:pPr>
    </w:p>
    <w:p w14:paraId="109CC344" w14:textId="4B84E8DB"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w:t>
      </w:r>
      <w:r w:rsidR="00B95930">
        <w:rPr>
          <w:rFonts w:cs="Arial"/>
        </w:rPr>
        <w:t>4</w:t>
      </w:r>
      <w:r w:rsidR="00513D16">
        <w:rPr>
          <w:rFonts w:cs="Arial"/>
        </w:rPr>
        <w:t>5</w:t>
      </w:r>
      <w:r w:rsidR="005D7BB9">
        <w:rPr>
          <w:rFonts w:cs="Arial"/>
        </w:rPr>
        <w:t>/202</w:t>
      </w:r>
      <w:r w:rsidR="00036878">
        <w:rPr>
          <w:rFonts w:cs="Arial"/>
        </w:rPr>
        <w:t>2</w:t>
      </w:r>
      <w:r w:rsidR="005D7BB9">
        <w:rPr>
          <w:rFonts w:cs="Arial"/>
        </w:rPr>
        <w:t>/1</w:t>
      </w:r>
    </w:p>
    <w:p w14:paraId="68FBB4BC" w14:textId="2B65FA66"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104401">
        <w:rPr>
          <w:rFonts w:cs="Arial"/>
        </w:rPr>
        <w:t>9</w:t>
      </w:r>
      <w:r w:rsidR="005D7BB9">
        <w:rPr>
          <w:rFonts w:cs="Arial"/>
        </w:rPr>
        <w:t xml:space="preserve">. </w:t>
      </w:r>
      <w:r w:rsidR="00B95930">
        <w:rPr>
          <w:rFonts w:cs="Arial"/>
        </w:rPr>
        <w:t>3</w:t>
      </w:r>
      <w:r w:rsidR="005D7BB9">
        <w:rPr>
          <w:rFonts w:cs="Arial"/>
        </w:rPr>
        <w:t>. 202</w:t>
      </w:r>
      <w:r w:rsidR="00036878">
        <w:rPr>
          <w:rFonts w:cs="Arial"/>
        </w:rPr>
        <w:t>2</w:t>
      </w:r>
    </w:p>
    <w:p w14:paraId="1B517082" w14:textId="77777777" w:rsidR="005D7BB9" w:rsidRDefault="005D7BB9" w:rsidP="008F4796">
      <w:pPr>
        <w:spacing w:after="0" w:line="260" w:lineRule="exact"/>
        <w:rPr>
          <w:rFonts w:cs="Arial"/>
        </w:rPr>
      </w:pPr>
    </w:p>
    <w:p w14:paraId="1E55E765" w14:textId="19A92756" w:rsidR="00677F9F" w:rsidRPr="008F4796" w:rsidRDefault="005D7BB9" w:rsidP="008F4796">
      <w:pPr>
        <w:spacing w:after="0" w:line="260" w:lineRule="exact"/>
        <w:rPr>
          <w:rFonts w:cs="Arial"/>
        </w:rPr>
      </w:pPr>
      <w:r>
        <w:rPr>
          <w:rFonts w:cs="Arial"/>
        </w:rPr>
        <w:t>N</w:t>
      </w:r>
      <w:r w:rsidR="00677F9F" w:rsidRPr="008F4796">
        <w:rPr>
          <w:rFonts w:cs="Arial"/>
        </w:rPr>
        <w:t>a podlagi 58. člena Z</w:t>
      </w:r>
      <w:r w:rsidR="00677F9F" w:rsidRPr="008F4796">
        <w:rPr>
          <w:rFonts w:cs="Arial"/>
          <w:shd w:val="clear" w:color="auto" w:fill="FFFFFF"/>
        </w:rPr>
        <w:t xml:space="preserve">akona o javnih uslužbencih (Uradni list RS, št. 63/07 – uradno prečiščeno besedilo, 65/08, 69/08 – ZTFI-A, 69/08 – ZZavar-E, 40/12 – ZUJF, 158/20 – </w:t>
      </w:r>
      <w:proofErr w:type="spellStart"/>
      <w:r w:rsidR="00677F9F" w:rsidRPr="008F4796">
        <w:rPr>
          <w:rFonts w:cs="Arial"/>
          <w:shd w:val="clear" w:color="auto" w:fill="FFFFFF"/>
        </w:rPr>
        <w:t>ZIntPK</w:t>
      </w:r>
      <w:proofErr w:type="spellEnd"/>
      <w:r w:rsidR="00677F9F" w:rsidRPr="008F4796">
        <w:rPr>
          <w:rFonts w:cs="Arial"/>
          <w:shd w:val="clear" w:color="auto" w:fill="FFFFFF"/>
        </w:rPr>
        <w:t>-C in 203/20 – ZIUPOPDVE</w:t>
      </w:r>
      <w:r w:rsidR="00B95930">
        <w:rPr>
          <w:rFonts w:cs="Arial"/>
          <w:shd w:val="clear" w:color="auto" w:fill="FFFFFF"/>
        </w:rPr>
        <w:t>,</w:t>
      </w:r>
      <w:r w:rsidR="00232538" w:rsidRPr="00792C2F">
        <w:t xml:space="preserve"> 202/21 – </w:t>
      </w:r>
      <w:proofErr w:type="spellStart"/>
      <w:r w:rsidR="00232538" w:rsidRPr="00792C2F">
        <w:t>odl</w:t>
      </w:r>
      <w:proofErr w:type="spellEnd"/>
      <w:r w:rsidR="00232538" w:rsidRPr="00792C2F">
        <w:t>. US</w:t>
      </w:r>
      <w:r w:rsidR="00B95930">
        <w:t xml:space="preserve"> </w:t>
      </w:r>
      <w:r w:rsidR="00B95930" w:rsidRPr="00E86F8E">
        <w:rPr>
          <w:rFonts w:cs="Arial"/>
          <w:shd w:val="clear" w:color="auto" w:fill="FFFFFF"/>
        </w:rPr>
        <w:t>in </w:t>
      </w:r>
      <w:r w:rsidR="00B95930" w:rsidRPr="00AF7F71">
        <w:rPr>
          <w:rFonts w:cs="Arial"/>
        </w:rPr>
        <w:t xml:space="preserve">3/22 – </w:t>
      </w:r>
      <w:proofErr w:type="spellStart"/>
      <w:r w:rsidR="00B95930" w:rsidRPr="00AF7F71">
        <w:rPr>
          <w:rFonts w:cs="Arial"/>
        </w:rPr>
        <w:t>ZDeb</w:t>
      </w:r>
      <w:proofErr w:type="spellEnd"/>
      <w:r w:rsidR="00677F9F" w:rsidRPr="008F4796">
        <w:rPr>
          <w:rFonts w:cs="Arial"/>
        </w:rPr>
        <w:t>, v nadaljevanju ZJU)</w:t>
      </w:r>
    </w:p>
    <w:p w14:paraId="609AE20F" w14:textId="77777777" w:rsidR="003B2B7E" w:rsidRPr="008F4796" w:rsidRDefault="003B2B7E" w:rsidP="008F4796">
      <w:pPr>
        <w:spacing w:after="0" w:line="260" w:lineRule="exact"/>
        <w:rPr>
          <w:rFonts w:cs="Arial"/>
          <w:bCs/>
        </w:rPr>
      </w:pPr>
    </w:p>
    <w:p w14:paraId="30DF4785"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8F4796">
      <w:pPr>
        <w:spacing w:after="0" w:line="260" w:lineRule="exact"/>
        <w:rPr>
          <w:rFonts w:cs="Arial"/>
        </w:rPr>
      </w:pPr>
    </w:p>
    <w:p w14:paraId="026B2275"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8F4796">
      <w:pPr>
        <w:spacing w:after="0" w:line="260" w:lineRule="exact"/>
        <w:rPr>
          <w:rFonts w:cs="Arial"/>
        </w:rPr>
      </w:pPr>
    </w:p>
    <w:p w14:paraId="5013253D" w14:textId="09759D67" w:rsidR="003B2B7E" w:rsidRPr="00CA1224" w:rsidRDefault="00513D16" w:rsidP="00036878">
      <w:pPr>
        <w:spacing w:after="0"/>
        <w:rPr>
          <w:rFonts w:cs="Arial"/>
          <w:b/>
          <w:bCs/>
        </w:rPr>
      </w:pPr>
      <w:bookmarkStart w:id="0" w:name="_Hlk500744936"/>
      <w:r>
        <w:rPr>
          <w:rFonts w:cs="Arial"/>
          <w:b/>
          <w:bCs/>
        </w:rPr>
        <w:t>svetovalec</w:t>
      </w:r>
      <w:r w:rsidR="00036878" w:rsidRPr="00B17EBA">
        <w:rPr>
          <w:rFonts w:cs="Arial"/>
          <w:b/>
          <w:bCs/>
        </w:rPr>
        <w:t xml:space="preserve"> </w:t>
      </w:r>
      <w:r w:rsidR="00036878" w:rsidRPr="00B17EBA">
        <w:rPr>
          <w:b/>
        </w:rPr>
        <w:t xml:space="preserve">(šifra DM </w:t>
      </w:r>
      <w:r w:rsidR="00036878">
        <w:rPr>
          <w:b/>
        </w:rPr>
        <w:t>5</w:t>
      </w:r>
      <w:r w:rsidR="00B95930">
        <w:rPr>
          <w:b/>
        </w:rPr>
        <w:t>9</w:t>
      </w:r>
      <w:r>
        <w:rPr>
          <w:b/>
        </w:rPr>
        <w:t>057</w:t>
      </w:r>
      <w:r w:rsidR="00036878" w:rsidRPr="00B17EBA">
        <w:rPr>
          <w:b/>
        </w:rPr>
        <w:t>)</w:t>
      </w:r>
      <w:r w:rsidR="00036878">
        <w:rPr>
          <w:b/>
        </w:rPr>
        <w:t xml:space="preserve"> </w:t>
      </w:r>
      <w:r w:rsidR="00036878" w:rsidRPr="00B17EBA">
        <w:rPr>
          <w:b/>
        </w:rPr>
        <w:t>v</w:t>
      </w:r>
      <w:r w:rsidRPr="00513D16">
        <w:rPr>
          <w:rFonts w:cs="Arial"/>
          <w:b/>
        </w:rPr>
        <w:t xml:space="preserve"> </w:t>
      </w:r>
      <w:r>
        <w:rPr>
          <w:rFonts w:cs="Arial"/>
          <w:b/>
        </w:rPr>
        <w:t xml:space="preserve">Oddelku za izvajanje javnih naročil s področja informatike, Sektorju za izvajanje javnih naročil, </w:t>
      </w:r>
      <w:r w:rsidRPr="008C53A3">
        <w:rPr>
          <w:rFonts w:cs="Arial"/>
          <w:b/>
        </w:rPr>
        <w:t xml:space="preserve">Direktoratu za </w:t>
      </w:r>
      <w:r>
        <w:rPr>
          <w:rFonts w:cs="Arial"/>
          <w:b/>
        </w:rPr>
        <w:t>javno naročanje,</w:t>
      </w:r>
      <w:bookmarkEnd w:id="0"/>
      <w:r>
        <w:rPr>
          <w:rFonts w:cs="Arial"/>
          <w:b/>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8F4796">
      <w:pPr>
        <w:spacing w:after="0" w:line="260" w:lineRule="exact"/>
        <w:rPr>
          <w:rFonts w:cs="Arial"/>
          <w:b/>
        </w:rPr>
      </w:pPr>
    </w:p>
    <w:p w14:paraId="54674A08"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98FE95A" w14:textId="77777777" w:rsidR="00D85840" w:rsidRPr="008F4796" w:rsidRDefault="00D85840" w:rsidP="008F4796">
      <w:pPr>
        <w:spacing w:after="0" w:line="260" w:lineRule="exact"/>
        <w:rPr>
          <w:rFonts w:cs="Arial"/>
        </w:rPr>
      </w:pPr>
    </w:p>
    <w:p w14:paraId="147D89CE" w14:textId="77777777" w:rsidR="00513D16" w:rsidRPr="003F4FEA" w:rsidRDefault="00513D16" w:rsidP="00513D16">
      <w:pPr>
        <w:numPr>
          <w:ilvl w:val="0"/>
          <w:numId w:val="26"/>
        </w:numPr>
        <w:spacing w:after="0"/>
      </w:pPr>
      <w:r w:rsidRPr="003F4FEA">
        <w:t xml:space="preserve">končano </w:t>
      </w:r>
      <w:r w:rsidRPr="003F4FEA">
        <w:rPr>
          <w:rFonts w:cs="Arial"/>
        </w:rPr>
        <w:t>najmanj visokošolsko strokovno izobraževanje (prejšnje)/visokošolska strokovna izobrazba (prejšnja) ali najmanj visokošolsko strokovno izobraževanje (prva bolonjska stopnja)/visokošolska strokovna izobrazba (prva bolonjska stopnja) ali pa najmanj visokošolsko univerzitetno izobraževanje (prva bolonjska stopnja)/visokošolska univerzitetna izobrazba (prva bolonjska stopnja),</w:t>
      </w:r>
    </w:p>
    <w:p w14:paraId="2F1C6DDE" w14:textId="77777777" w:rsidR="00513D16" w:rsidRPr="00C44D5F" w:rsidRDefault="00513D16" w:rsidP="00513D16">
      <w:pPr>
        <w:numPr>
          <w:ilvl w:val="0"/>
          <w:numId w:val="26"/>
        </w:numPr>
        <w:suppressAutoHyphens w:val="0"/>
        <w:spacing w:after="0" w:line="240" w:lineRule="auto"/>
        <w:rPr>
          <w:rFonts w:cs="Arial"/>
        </w:rPr>
      </w:pPr>
      <w:r>
        <w:rPr>
          <w:rFonts w:cs="Arial"/>
        </w:rPr>
        <w:t>najmanj 7 mesecev delovnih izkušenj;</w:t>
      </w:r>
    </w:p>
    <w:p w14:paraId="70AFA2CE" w14:textId="77777777" w:rsidR="00513D16" w:rsidRPr="00C44D5F" w:rsidRDefault="00513D16" w:rsidP="00513D16">
      <w:pPr>
        <w:numPr>
          <w:ilvl w:val="0"/>
          <w:numId w:val="26"/>
        </w:numPr>
        <w:suppressAutoHyphens w:val="0"/>
        <w:spacing w:after="0" w:line="240" w:lineRule="auto"/>
        <w:rPr>
          <w:rFonts w:cs="Arial"/>
        </w:rPr>
      </w:pPr>
      <w:r w:rsidRPr="00C44D5F">
        <w:rPr>
          <w:rFonts w:cs="Arial"/>
        </w:rPr>
        <w:t xml:space="preserve">opravljeno usposabljanje za imenovanje v naziv (če ga kandidat </w:t>
      </w:r>
      <w:r>
        <w:rPr>
          <w:rFonts w:cs="Arial"/>
        </w:rPr>
        <w:t>nima, ga lahko opravi naknadno);</w:t>
      </w:r>
    </w:p>
    <w:p w14:paraId="1D05ABC7" w14:textId="77777777" w:rsidR="00513D16" w:rsidRPr="00C44D5F" w:rsidRDefault="00513D16" w:rsidP="00513D16">
      <w:pPr>
        <w:numPr>
          <w:ilvl w:val="0"/>
          <w:numId w:val="26"/>
        </w:numPr>
        <w:suppressAutoHyphens w:val="0"/>
        <w:spacing w:after="0" w:line="240" w:lineRule="auto"/>
        <w:rPr>
          <w:rFonts w:cs="Arial"/>
        </w:rPr>
      </w:pPr>
      <w:r w:rsidRPr="00C44D5F">
        <w:rPr>
          <w:rFonts w:cs="Arial"/>
        </w:rPr>
        <w:t>dr</w:t>
      </w:r>
      <w:r>
        <w:rPr>
          <w:rFonts w:cs="Arial"/>
        </w:rPr>
        <w:t>žavljanstvo Republike Slovenije;</w:t>
      </w:r>
    </w:p>
    <w:p w14:paraId="7D9BBD57" w14:textId="77777777" w:rsidR="00513D16" w:rsidRPr="00C44D5F" w:rsidRDefault="00513D16" w:rsidP="00513D16">
      <w:pPr>
        <w:numPr>
          <w:ilvl w:val="0"/>
          <w:numId w:val="26"/>
        </w:numPr>
        <w:suppressAutoHyphens w:val="0"/>
        <w:spacing w:after="0" w:line="240" w:lineRule="auto"/>
        <w:rPr>
          <w:rFonts w:cs="Arial"/>
        </w:rPr>
      </w:pPr>
      <w:r w:rsidRPr="00C44D5F">
        <w:rPr>
          <w:rFonts w:cs="Arial"/>
        </w:rPr>
        <w:t>znanje uradneg</w:t>
      </w:r>
      <w:r>
        <w:rPr>
          <w:rFonts w:cs="Arial"/>
        </w:rPr>
        <w:t>a jezika;</w:t>
      </w:r>
    </w:p>
    <w:p w14:paraId="5ABBC0D1" w14:textId="77777777" w:rsidR="00513D16" w:rsidRPr="00C44D5F" w:rsidRDefault="00513D16" w:rsidP="00513D16">
      <w:pPr>
        <w:numPr>
          <w:ilvl w:val="0"/>
          <w:numId w:val="26"/>
        </w:numPr>
        <w:suppressAutoHyphens w:val="0"/>
        <w:spacing w:after="0" w:line="240" w:lineRule="auto"/>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14:paraId="6FE108D6" w14:textId="77777777" w:rsidR="00513D16" w:rsidRPr="00C44D5F" w:rsidRDefault="00513D16" w:rsidP="00513D16">
      <w:pPr>
        <w:numPr>
          <w:ilvl w:val="0"/>
          <w:numId w:val="26"/>
        </w:numPr>
        <w:suppressAutoHyphens w:val="0"/>
        <w:spacing w:after="0" w:line="240" w:lineRule="auto"/>
        <w:rPr>
          <w:rFonts w:cs="Arial"/>
        </w:rPr>
      </w:pPr>
      <w:r w:rsidRPr="00C44D5F">
        <w:rPr>
          <w:rFonts w:cs="Arial"/>
        </w:rPr>
        <w:t>zoper njih ne sme biti vložena pravnomočna obtožnica zaradi naklepnega kaznivega dejanja, ki se preganja po uradni dolžnosti.</w:t>
      </w:r>
    </w:p>
    <w:p w14:paraId="54AD1423" w14:textId="77777777" w:rsidR="003B2B7E" w:rsidRPr="008F4796" w:rsidRDefault="003B2B7E" w:rsidP="008F4796">
      <w:pPr>
        <w:spacing w:after="0" w:line="260" w:lineRule="exact"/>
        <w:rPr>
          <w:rFonts w:cs="Arial"/>
        </w:rPr>
      </w:pPr>
    </w:p>
    <w:p w14:paraId="0EEA77C2" w14:textId="77777777" w:rsidR="005D7BB9" w:rsidRDefault="005D7BB9" w:rsidP="005D7BB9">
      <w:pPr>
        <w:spacing w:after="0"/>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5D7BB9">
      <w:pPr>
        <w:spacing w:after="0"/>
      </w:pPr>
    </w:p>
    <w:p w14:paraId="7FE36FC7" w14:textId="77777777" w:rsidR="00513D16" w:rsidRPr="008C53A3" w:rsidRDefault="005D7BB9" w:rsidP="00513D16">
      <w:pPr>
        <w:spacing w:after="0"/>
      </w:pPr>
      <w:r>
        <w:t xml:space="preserve">Zahtevane delovne izkušnje se skrajšajo za tretjino v primeru, </w:t>
      </w:r>
      <w:r w:rsidR="00513D16" w:rsidRPr="00C44D5F">
        <w:rPr>
          <w:rFonts w:cs="Arial"/>
        </w:rPr>
        <w:t xml:space="preserve">da ima kandidat </w:t>
      </w:r>
      <w:r w:rsidR="00513D16">
        <w:rPr>
          <w:lang w:val="x-none"/>
        </w:rPr>
        <w:t>univerzitetno izobrazbo ali visoko strokovno izobrazbo s specializacijo oziroma magisterijem znanosti</w:t>
      </w:r>
      <w:r w:rsidR="00513D16">
        <w:t xml:space="preserve"> ali drugo bolonjsko stopnjo.  </w:t>
      </w:r>
    </w:p>
    <w:p w14:paraId="574FB3FA" w14:textId="77777777" w:rsidR="005D7BB9" w:rsidRDefault="005D7BB9" w:rsidP="008156C8">
      <w:pPr>
        <w:spacing w:after="0" w:line="260" w:lineRule="exact"/>
        <w:rPr>
          <w:rFonts w:cs="Arial"/>
        </w:rPr>
      </w:pPr>
    </w:p>
    <w:p w14:paraId="27B86393" w14:textId="77777777" w:rsidR="005D7BB9" w:rsidRDefault="005D7BB9" w:rsidP="005D7BB9">
      <w:pPr>
        <w:spacing w:after="0" w:line="240" w:lineRule="exact"/>
        <w:rPr>
          <w:rFonts w:cs="Arial"/>
          <w:lang w:eastAsia="sl-SI"/>
        </w:rPr>
      </w:pPr>
      <w:r>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7D0CB80" w14:textId="77777777" w:rsidR="008156C8" w:rsidRDefault="008156C8" w:rsidP="008F4796">
      <w:pPr>
        <w:spacing w:after="0" w:line="260" w:lineRule="exact"/>
        <w:rPr>
          <w:rFonts w:cs="Arial"/>
        </w:rPr>
      </w:pPr>
    </w:p>
    <w:p w14:paraId="501BEA2E" w14:textId="77777777" w:rsidR="00C75D1B" w:rsidRPr="008F4796" w:rsidRDefault="003B2B7E" w:rsidP="008F4796">
      <w:pPr>
        <w:spacing w:after="0" w:line="260" w:lineRule="exact"/>
        <w:rPr>
          <w:rFonts w:cs="Arial"/>
        </w:rPr>
      </w:pPr>
      <w:r w:rsidRPr="008F4796">
        <w:rPr>
          <w:rFonts w:cs="Arial"/>
        </w:rPr>
        <w:t xml:space="preserve">Naloge delovnega mesta: </w:t>
      </w:r>
    </w:p>
    <w:p w14:paraId="622C8D9F" w14:textId="77777777" w:rsidR="00513D16" w:rsidRDefault="00513D16" w:rsidP="00513D16">
      <w:pPr>
        <w:pStyle w:val="Odstavekseznama"/>
        <w:numPr>
          <w:ilvl w:val="0"/>
          <w:numId w:val="28"/>
        </w:numPr>
        <w:spacing w:after="0"/>
        <w:rPr>
          <w:rFonts w:cs="Arial"/>
        </w:rPr>
      </w:pPr>
      <w:r>
        <w:rPr>
          <w:rFonts w:cs="Arial"/>
        </w:rPr>
        <w:t>izvajanje postopkov oddaje javnih naročil,</w:t>
      </w:r>
    </w:p>
    <w:p w14:paraId="6241FB21" w14:textId="77777777" w:rsidR="00513D16" w:rsidRDefault="00513D16" w:rsidP="00513D16">
      <w:pPr>
        <w:pStyle w:val="Odstavekseznama"/>
        <w:numPr>
          <w:ilvl w:val="0"/>
          <w:numId w:val="28"/>
        </w:numPr>
        <w:spacing w:after="0"/>
        <w:rPr>
          <w:rFonts w:cs="Arial"/>
        </w:rPr>
      </w:pPr>
      <w:r>
        <w:rPr>
          <w:rFonts w:cs="Arial"/>
        </w:rPr>
        <w:t>samostojno oblikovanje manj zahtevnih gradiv s področja javnega naročanja,</w:t>
      </w:r>
    </w:p>
    <w:p w14:paraId="184C102F" w14:textId="77777777" w:rsidR="00513D16" w:rsidRDefault="00513D16" w:rsidP="00513D16">
      <w:pPr>
        <w:pStyle w:val="Odstavekseznama"/>
        <w:numPr>
          <w:ilvl w:val="0"/>
          <w:numId w:val="28"/>
        </w:numPr>
        <w:spacing w:after="0"/>
        <w:rPr>
          <w:rFonts w:cs="Arial"/>
        </w:rPr>
      </w:pPr>
      <w:r>
        <w:rPr>
          <w:rFonts w:cs="Arial"/>
        </w:rPr>
        <w:t>zbiranje, urejanje in priprava podatkov za oblikovanje zahtevnejših gradiv s področja javnega naročanja,</w:t>
      </w:r>
    </w:p>
    <w:p w14:paraId="3915A3D5" w14:textId="77777777" w:rsidR="00513D16" w:rsidRDefault="00513D16" w:rsidP="00513D16">
      <w:pPr>
        <w:pStyle w:val="Odstavekseznama"/>
        <w:numPr>
          <w:ilvl w:val="0"/>
          <w:numId w:val="28"/>
        </w:numPr>
        <w:spacing w:after="0"/>
        <w:rPr>
          <w:rFonts w:cs="Arial"/>
        </w:rPr>
      </w:pPr>
      <w:r>
        <w:rPr>
          <w:rFonts w:cs="Arial"/>
        </w:rPr>
        <w:t>pomoč pri pripravi osnutkov vladnih gradiv s področja javnega naročanja,</w:t>
      </w:r>
    </w:p>
    <w:p w14:paraId="624A13BF" w14:textId="34FECF2C" w:rsidR="00C568E9" w:rsidRPr="00513D16" w:rsidRDefault="00513D16" w:rsidP="00513D16">
      <w:pPr>
        <w:pStyle w:val="Odstavekseznama"/>
        <w:numPr>
          <w:ilvl w:val="0"/>
          <w:numId w:val="28"/>
        </w:numPr>
        <w:spacing w:after="0" w:line="260" w:lineRule="exact"/>
        <w:rPr>
          <w:rFonts w:cs="Arial"/>
        </w:rPr>
      </w:pPr>
      <w:r w:rsidRPr="00513D16">
        <w:rPr>
          <w:rFonts w:cs="Arial"/>
        </w:rPr>
        <w:t>opravljanje drugih nalog podobne zahtevnosti s področja javnega naročanja po nalogu neposrednega vodje.</w:t>
      </w:r>
    </w:p>
    <w:p w14:paraId="2E5E9923" w14:textId="77777777" w:rsidR="00513D16" w:rsidRPr="00C84ED6" w:rsidRDefault="00513D16" w:rsidP="00513D16">
      <w:pPr>
        <w:spacing w:after="0" w:line="260" w:lineRule="exact"/>
        <w:ind w:left="360"/>
        <w:rPr>
          <w:rFonts w:cs="Arial"/>
        </w:rPr>
      </w:pPr>
    </w:p>
    <w:p w14:paraId="46BED085" w14:textId="30BC8F8C" w:rsidR="00B95930" w:rsidRDefault="00104401" w:rsidP="00B95930">
      <w:pPr>
        <w:spacing w:after="0"/>
        <w:rPr>
          <w:rFonts w:cs="Arial"/>
        </w:rPr>
      </w:pPr>
      <w:r w:rsidRPr="00D05915">
        <w:rPr>
          <w:bCs/>
          <w:color w:val="000000" w:themeColor="text1"/>
        </w:rPr>
        <w:t>Na navedenem delovnem mestu bo izbrani kandidat opravljal zgoraj opisane delovne naloge, predvsem pa p</w:t>
      </w:r>
      <w:r>
        <w:rPr>
          <w:bCs/>
          <w:color w:val="000000" w:themeColor="text1"/>
        </w:rPr>
        <w:t xml:space="preserve">ripravljal in vodil </w:t>
      </w:r>
      <w:r w:rsidRPr="00D05915">
        <w:rPr>
          <w:bCs/>
          <w:color w:val="000000" w:themeColor="text1"/>
        </w:rPr>
        <w:t>postopke oddaje javnih naročil s področja informatike v skladu z zakonodajo na področju javnega naročanja (postopkovni del javnega naročila) za mini</w:t>
      </w:r>
      <w:r>
        <w:rPr>
          <w:bCs/>
          <w:color w:val="000000" w:themeColor="text1"/>
        </w:rPr>
        <w:t>strstvo</w:t>
      </w:r>
      <w:r>
        <w:rPr>
          <w:bCs/>
          <w:color w:val="000000" w:themeColor="text1"/>
        </w:rPr>
        <w:t>.</w:t>
      </w:r>
    </w:p>
    <w:p w14:paraId="2215F36E" w14:textId="3F288A85" w:rsidR="00B95930" w:rsidRDefault="00B95930" w:rsidP="00B95930">
      <w:pPr>
        <w:spacing w:after="0"/>
        <w:rPr>
          <w:rFonts w:cs="Arial"/>
        </w:rPr>
      </w:pPr>
    </w:p>
    <w:p w14:paraId="214828C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84B4A3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24DE97A"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202C164"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8F4796">
      <w:pPr>
        <w:spacing w:after="0" w:line="260" w:lineRule="exact"/>
        <w:rPr>
          <w:rFonts w:cs="Arial"/>
        </w:rPr>
      </w:pPr>
    </w:p>
    <w:p w14:paraId="55F99E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44C522A" w14:textId="77777777" w:rsidR="008156C8" w:rsidRPr="008F4796" w:rsidRDefault="008156C8" w:rsidP="008F4796">
      <w:pPr>
        <w:spacing w:after="0" w:line="260" w:lineRule="exact"/>
        <w:rPr>
          <w:rFonts w:cs="Arial"/>
        </w:rPr>
      </w:pPr>
    </w:p>
    <w:p w14:paraId="7FC60546" w14:textId="5C105D15"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8F4796">
      <w:pPr>
        <w:spacing w:after="0" w:line="260" w:lineRule="exact"/>
        <w:rPr>
          <w:rFonts w:cs="Arial"/>
        </w:rPr>
      </w:pPr>
    </w:p>
    <w:p w14:paraId="2C10898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8F4796">
      <w:pPr>
        <w:spacing w:after="0" w:line="260" w:lineRule="exact"/>
        <w:rPr>
          <w:rFonts w:cs="Arial"/>
        </w:rPr>
      </w:pPr>
    </w:p>
    <w:p w14:paraId="3944745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8F4796">
      <w:pPr>
        <w:spacing w:after="0" w:line="260" w:lineRule="exact"/>
        <w:rPr>
          <w:rFonts w:cs="Arial"/>
        </w:rPr>
      </w:pPr>
    </w:p>
    <w:p w14:paraId="5EF805D7" w14:textId="6ADC1211" w:rsidR="00B95930" w:rsidRPr="008F4796" w:rsidRDefault="00513D16" w:rsidP="00B95930">
      <w:pPr>
        <w:spacing w:after="0" w:line="260" w:lineRule="exact"/>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III,</w:t>
      </w:r>
      <w:r w:rsidRPr="00C44D5F">
        <w:rPr>
          <w:rFonts w:cs="Arial"/>
        </w:rPr>
        <w:t xml:space="preserve"> z možnostjo napredovanja v naziv </w:t>
      </w:r>
      <w:r>
        <w:rPr>
          <w:rFonts w:cs="Arial"/>
        </w:rPr>
        <w:t>svetovalec II, svetovalec I</w:t>
      </w:r>
      <w:r w:rsidRPr="00C44D5F">
        <w:rPr>
          <w:rFonts w:cs="Arial"/>
        </w:rPr>
        <w:t>.</w:t>
      </w:r>
      <w:r w:rsidR="00B95930" w:rsidRPr="008F4796">
        <w:rPr>
          <w:rFonts w:cs="Arial"/>
        </w:rPr>
        <w:t xml:space="preserve"> </w:t>
      </w:r>
    </w:p>
    <w:p w14:paraId="69F986D8" w14:textId="77777777" w:rsidR="00036878" w:rsidRPr="008F4796" w:rsidRDefault="00036878" w:rsidP="008F4796">
      <w:pPr>
        <w:spacing w:after="0" w:line="260" w:lineRule="exact"/>
        <w:rPr>
          <w:rFonts w:cs="Arial"/>
        </w:rPr>
      </w:pPr>
    </w:p>
    <w:p w14:paraId="092221C1"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769A2D19" w:rsidR="003B2B7E" w:rsidRPr="008F4796" w:rsidRDefault="003B2B7E" w:rsidP="008F4796">
      <w:pPr>
        <w:spacing w:after="0" w:line="260" w:lineRule="exact"/>
        <w:rPr>
          <w:rFonts w:cs="Arial"/>
        </w:rPr>
      </w:pPr>
      <w:r w:rsidRPr="008F4796">
        <w:rPr>
          <w:rFonts w:cs="Arial"/>
        </w:rPr>
        <w:lastRenderedPageBreak/>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513D16" w:rsidRPr="00513D16">
        <w:rPr>
          <w:rFonts w:cs="Arial"/>
        </w:rPr>
        <w:t xml:space="preserve">svetovalec </w:t>
      </w:r>
      <w:r w:rsidR="00513D16" w:rsidRPr="00513D16">
        <w:t>(šifra DM 59057) v</w:t>
      </w:r>
      <w:r w:rsidR="00513D16" w:rsidRPr="00513D16">
        <w:rPr>
          <w:rFonts w:cs="Arial"/>
        </w:rPr>
        <w:t xml:space="preserve"> Oddelku za izvajanje javnih naročil s področja informatike, Sektorju za izvajanje javnih naročil, Direktoratu za javno naročanje</w:t>
      </w:r>
      <w:r w:rsidR="00BB288F" w:rsidRPr="00513D16">
        <w:rPr>
          <w:rFonts w:cs="Arial"/>
        </w:rPr>
        <w:t>,</w:t>
      </w:r>
      <w:r w:rsidR="00BB288F" w:rsidRPr="008F4796">
        <w:rPr>
          <w:rFonts w:cs="Arial"/>
        </w:rPr>
        <w:t xml:space="preserve"> </w:t>
      </w:r>
      <w:r w:rsidRPr="008F4796">
        <w:rPr>
          <w:rFonts w:cs="Arial"/>
        </w:rPr>
        <w:t xml:space="preserve">št. </w:t>
      </w:r>
      <w:r w:rsidR="00066DAA">
        <w:rPr>
          <w:rFonts w:cs="Arial"/>
        </w:rPr>
        <w:t>1100-</w:t>
      </w:r>
      <w:r w:rsidR="00B95930">
        <w:rPr>
          <w:rFonts w:cs="Arial"/>
        </w:rPr>
        <w:t>4</w:t>
      </w:r>
      <w:r w:rsidR="00513D16">
        <w:rPr>
          <w:rFonts w:cs="Arial"/>
        </w:rPr>
        <w:t>5</w:t>
      </w:r>
      <w:r w:rsidR="00066DAA">
        <w:rPr>
          <w:rFonts w:cs="Arial"/>
        </w:rPr>
        <w:t>/202</w:t>
      </w:r>
      <w:r w:rsidR="00036878">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2472599D"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8F4796">
      <w:pPr>
        <w:spacing w:after="0" w:line="260" w:lineRule="exact"/>
        <w:rPr>
          <w:rFonts w:cs="Arial"/>
        </w:rPr>
      </w:pPr>
    </w:p>
    <w:p w14:paraId="10AF9F52" w14:textId="77201475" w:rsidR="00036878" w:rsidRDefault="003B2B7E" w:rsidP="008F4796">
      <w:pPr>
        <w:spacing w:after="0" w:line="260" w:lineRule="exact"/>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513D16">
        <w:rPr>
          <w:rFonts w:cs="Arial"/>
          <w:color w:val="000000" w:themeColor="text1"/>
        </w:rPr>
        <w:t>Katarina Požar</w:t>
      </w:r>
      <w:r w:rsidR="00036878" w:rsidRPr="00C36AD3">
        <w:t xml:space="preserve">, tel. </w:t>
      </w:r>
      <w:r w:rsidR="00E8727D">
        <w:t xml:space="preserve">št. </w:t>
      </w:r>
      <w:r w:rsidR="00036878" w:rsidRPr="00C36AD3">
        <w:t>01/</w:t>
      </w:r>
      <w:r w:rsidR="00036878" w:rsidRPr="0083382C">
        <w:t xml:space="preserve">478 </w:t>
      </w:r>
      <w:r w:rsidR="00513D16">
        <w:rPr>
          <w:rFonts w:cs="Arial"/>
          <w:color w:val="000000" w:themeColor="text1"/>
        </w:rPr>
        <w:t>18 42</w:t>
      </w:r>
      <w:r w:rsidR="00036878" w:rsidRPr="0083382C">
        <w:t>.</w:t>
      </w:r>
    </w:p>
    <w:p w14:paraId="6199DEFF" w14:textId="46C1B7A9" w:rsidR="003B2B7E" w:rsidRPr="008F4796" w:rsidRDefault="003B2B7E" w:rsidP="008F4796">
      <w:pPr>
        <w:spacing w:after="0" w:line="260" w:lineRule="exact"/>
        <w:rPr>
          <w:rFonts w:cs="Arial"/>
        </w:rPr>
      </w:pPr>
      <w:r w:rsidRPr="008F4796">
        <w:rPr>
          <w:rFonts w:cs="Arial"/>
        </w:rPr>
        <w:t> </w:t>
      </w:r>
    </w:p>
    <w:p w14:paraId="670CBF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1A99" w14:textId="677A5369" w:rsidR="00A11CB7" w:rsidRDefault="004028FA" w:rsidP="00A11CB7">
    <w:pPr>
      <w:spacing w:after="0"/>
      <w:rPr>
        <w:rFonts w:cs="Arial"/>
      </w:rPr>
    </w:pPr>
    <w:r>
      <w:rPr>
        <w:noProof/>
      </w:rPr>
      <w:drawing>
        <wp:anchor distT="0" distB="0" distL="114300" distR="114300" simplePos="0" relativeHeight="251657728" behindDoc="1" locked="0" layoutInCell="1" allowOverlap="1" wp14:anchorId="33920BDA" wp14:editId="274D9C85">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025788"/>
    <w:multiLevelType w:val="hybridMultilevel"/>
    <w:tmpl w:val="7756BC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3E611B"/>
    <w:multiLevelType w:val="hybridMultilevel"/>
    <w:tmpl w:val="2ED89E82"/>
    <w:lvl w:ilvl="0" w:tplc="30F231C0">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59D744EE"/>
    <w:multiLevelType w:val="hybridMultilevel"/>
    <w:tmpl w:val="BB8C88D2"/>
    <w:lvl w:ilvl="0" w:tplc="2D962D1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240358"/>
    <w:multiLevelType w:val="hybridMultilevel"/>
    <w:tmpl w:val="D464A390"/>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2"/>
  </w:num>
  <w:num w:numId="12">
    <w:abstractNumId w:val="19"/>
  </w:num>
  <w:num w:numId="13">
    <w:abstractNumId w:val="20"/>
  </w:num>
  <w:num w:numId="14">
    <w:abstractNumId w:val="20"/>
  </w:num>
  <w:num w:numId="15">
    <w:abstractNumId w:val="23"/>
  </w:num>
  <w:num w:numId="16">
    <w:abstractNumId w:val="24"/>
  </w:num>
  <w:num w:numId="17">
    <w:abstractNumId w:val="16"/>
  </w:num>
  <w:num w:numId="18">
    <w:abstractNumId w:val="10"/>
  </w:num>
  <w:num w:numId="19">
    <w:abstractNumId w:val="21"/>
  </w:num>
  <w:num w:numId="20">
    <w:abstractNumId w:val="15"/>
  </w:num>
  <w:num w:numId="21">
    <w:abstractNumId w:val="10"/>
  </w:num>
  <w:num w:numId="22">
    <w:abstractNumId w:val="14"/>
  </w:num>
  <w:num w:numId="23">
    <w:abstractNumId w:val="18"/>
  </w:num>
  <w:num w:numId="24">
    <w:abstractNumId w:val="13"/>
  </w:num>
  <w:num w:numId="25">
    <w:abstractNumId w:val="8"/>
  </w:num>
  <w:num w:numId="26">
    <w:abstractNumId w:val="22"/>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36878"/>
    <w:rsid w:val="00066001"/>
    <w:rsid w:val="00066DAA"/>
    <w:rsid w:val="00072937"/>
    <w:rsid w:val="0008728B"/>
    <w:rsid w:val="000909EC"/>
    <w:rsid w:val="000B6B34"/>
    <w:rsid w:val="000B754C"/>
    <w:rsid w:val="00104401"/>
    <w:rsid w:val="00104C49"/>
    <w:rsid w:val="001212B8"/>
    <w:rsid w:val="00123F5B"/>
    <w:rsid w:val="00133FAE"/>
    <w:rsid w:val="001365BE"/>
    <w:rsid w:val="00145197"/>
    <w:rsid w:val="00145519"/>
    <w:rsid w:val="001652E1"/>
    <w:rsid w:val="001744B7"/>
    <w:rsid w:val="00181478"/>
    <w:rsid w:val="00190BD6"/>
    <w:rsid w:val="001C7230"/>
    <w:rsid w:val="00232538"/>
    <w:rsid w:val="002406EB"/>
    <w:rsid w:val="002806E1"/>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72FF"/>
    <w:rsid w:val="004028FA"/>
    <w:rsid w:val="00452C3F"/>
    <w:rsid w:val="00454758"/>
    <w:rsid w:val="0047014E"/>
    <w:rsid w:val="004A06A3"/>
    <w:rsid w:val="004C1ECF"/>
    <w:rsid w:val="004D282F"/>
    <w:rsid w:val="004D448C"/>
    <w:rsid w:val="004E72CD"/>
    <w:rsid w:val="00513D16"/>
    <w:rsid w:val="00545297"/>
    <w:rsid w:val="005470B0"/>
    <w:rsid w:val="00551A58"/>
    <w:rsid w:val="00567BBD"/>
    <w:rsid w:val="005914A9"/>
    <w:rsid w:val="005B35B2"/>
    <w:rsid w:val="005B5685"/>
    <w:rsid w:val="005D0D3E"/>
    <w:rsid w:val="005D7599"/>
    <w:rsid w:val="005D7BB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86660"/>
    <w:rsid w:val="007905E8"/>
    <w:rsid w:val="007C282D"/>
    <w:rsid w:val="008156C8"/>
    <w:rsid w:val="00817492"/>
    <w:rsid w:val="0083382C"/>
    <w:rsid w:val="00837A69"/>
    <w:rsid w:val="00853B4A"/>
    <w:rsid w:val="00866D6D"/>
    <w:rsid w:val="00882D19"/>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346A"/>
    <w:rsid w:val="009C51D0"/>
    <w:rsid w:val="009D01B0"/>
    <w:rsid w:val="009D44AE"/>
    <w:rsid w:val="009D5D59"/>
    <w:rsid w:val="009E5290"/>
    <w:rsid w:val="009F10DF"/>
    <w:rsid w:val="00A11CB7"/>
    <w:rsid w:val="00A2251A"/>
    <w:rsid w:val="00A236B3"/>
    <w:rsid w:val="00A26CC3"/>
    <w:rsid w:val="00A33EFE"/>
    <w:rsid w:val="00A34DC1"/>
    <w:rsid w:val="00A46F00"/>
    <w:rsid w:val="00A7241D"/>
    <w:rsid w:val="00AA68EE"/>
    <w:rsid w:val="00AC1FD4"/>
    <w:rsid w:val="00AF5084"/>
    <w:rsid w:val="00B14449"/>
    <w:rsid w:val="00B150F3"/>
    <w:rsid w:val="00B2263F"/>
    <w:rsid w:val="00B65A28"/>
    <w:rsid w:val="00B725E9"/>
    <w:rsid w:val="00B95930"/>
    <w:rsid w:val="00BA4761"/>
    <w:rsid w:val="00BB288F"/>
    <w:rsid w:val="00BC1BA2"/>
    <w:rsid w:val="00C3498D"/>
    <w:rsid w:val="00C36BE2"/>
    <w:rsid w:val="00C53282"/>
    <w:rsid w:val="00C568E9"/>
    <w:rsid w:val="00C74BAC"/>
    <w:rsid w:val="00C75D1B"/>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8727D"/>
    <w:rsid w:val="00EE00A4"/>
    <w:rsid w:val="00EF1031"/>
    <w:rsid w:val="00EF41BF"/>
    <w:rsid w:val="00EF7374"/>
    <w:rsid w:val="00F014A4"/>
    <w:rsid w:val="00F9077B"/>
    <w:rsid w:val="00F94CF5"/>
    <w:rsid w:val="00FA0451"/>
    <w:rsid w:val="00FA5F91"/>
    <w:rsid w:val="00FC6540"/>
    <w:rsid w:val="00FD363F"/>
    <w:rsid w:val="00FE6CA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1120</Words>
  <Characters>6390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2022-03-08T10:41:00Z</dcterms:created>
  <dcterms:modified xsi:type="dcterms:W3CDTF">2022-03-09T13:46:00Z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