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C354E5" w14:textId="77777777" w:rsidR="00A11CB7" w:rsidRPr="008F4796" w:rsidRDefault="00A11CB7" w:rsidP="008F4796">
      <w:pPr>
        <w:spacing w:after="0" w:line="260" w:lineRule="exact"/>
        <w:rPr>
          <w:rFonts w:cs="Arial"/>
        </w:rPr>
      </w:pPr>
    </w:p>
    <w:p w14:paraId="109CC344" w14:textId="0E39997F" w:rsidR="003B2B7E" w:rsidRPr="008F4796" w:rsidRDefault="003B2B7E" w:rsidP="008F4796">
      <w:pPr>
        <w:spacing w:after="0" w:line="260" w:lineRule="exact"/>
        <w:rPr>
          <w:rFonts w:cs="Arial"/>
        </w:rPr>
      </w:pPr>
      <w:r w:rsidRPr="008F4796">
        <w:rPr>
          <w:rFonts w:cs="Arial"/>
        </w:rPr>
        <w:t>Številka:</w:t>
      </w:r>
      <w:r w:rsidRPr="008F4796">
        <w:rPr>
          <w:rFonts w:cs="Arial"/>
        </w:rPr>
        <w:tab/>
      </w:r>
      <w:r w:rsidR="005D7BB9">
        <w:rPr>
          <w:rFonts w:cs="Arial"/>
        </w:rPr>
        <w:t>1100-</w:t>
      </w:r>
      <w:r w:rsidR="00B95930">
        <w:rPr>
          <w:rFonts w:cs="Arial"/>
        </w:rPr>
        <w:t>42</w:t>
      </w:r>
      <w:r w:rsidR="005D7BB9">
        <w:rPr>
          <w:rFonts w:cs="Arial"/>
        </w:rPr>
        <w:t>/202</w:t>
      </w:r>
      <w:r w:rsidR="00036878">
        <w:rPr>
          <w:rFonts w:cs="Arial"/>
        </w:rPr>
        <w:t>2</w:t>
      </w:r>
      <w:r w:rsidR="005D7BB9">
        <w:rPr>
          <w:rFonts w:cs="Arial"/>
        </w:rPr>
        <w:t>/1</w:t>
      </w:r>
    </w:p>
    <w:p w14:paraId="68FBB4BC" w14:textId="5AD1E2F8" w:rsidR="005D7BB9" w:rsidRDefault="003B2B7E" w:rsidP="008F4796">
      <w:pPr>
        <w:spacing w:after="0" w:line="260" w:lineRule="exact"/>
        <w:rPr>
          <w:rFonts w:cs="Arial"/>
        </w:rPr>
      </w:pPr>
      <w:r w:rsidRPr="008F4796">
        <w:rPr>
          <w:rFonts w:cs="Arial"/>
        </w:rPr>
        <w:t>Datum:</w:t>
      </w:r>
      <w:r w:rsidRPr="008F4796">
        <w:rPr>
          <w:rFonts w:cs="Arial"/>
        </w:rPr>
        <w:tab/>
      </w:r>
      <w:r w:rsidRPr="008F4796">
        <w:rPr>
          <w:rFonts w:cs="Arial"/>
        </w:rPr>
        <w:tab/>
      </w:r>
      <w:r w:rsidR="006833E2">
        <w:rPr>
          <w:rFonts w:cs="Arial"/>
        </w:rPr>
        <w:t>10</w:t>
      </w:r>
      <w:r w:rsidR="005D7BB9">
        <w:rPr>
          <w:rFonts w:cs="Arial"/>
        </w:rPr>
        <w:t xml:space="preserve">. </w:t>
      </w:r>
      <w:r w:rsidR="00B95930">
        <w:rPr>
          <w:rFonts w:cs="Arial"/>
        </w:rPr>
        <w:t>3</w:t>
      </w:r>
      <w:r w:rsidR="005D7BB9">
        <w:rPr>
          <w:rFonts w:cs="Arial"/>
        </w:rPr>
        <w:t>. 202</w:t>
      </w:r>
      <w:r w:rsidR="00036878">
        <w:rPr>
          <w:rFonts w:cs="Arial"/>
        </w:rPr>
        <w:t>2</w:t>
      </w:r>
    </w:p>
    <w:p w14:paraId="1B517082" w14:textId="77777777" w:rsidR="005D7BB9" w:rsidRDefault="005D7BB9" w:rsidP="008F4796">
      <w:pPr>
        <w:spacing w:after="0" w:line="260" w:lineRule="exact"/>
        <w:rPr>
          <w:rFonts w:cs="Arial"/>
        </w:rPr>
      </w:pPr>
    </w:p>
    <w:p w14:paraId="1E55E765" w14:textId="19A92756" w:rsidR="00677F9F" w:rsidRPr="008F4796" w:rsidRDefault="005D7BB9" w:rsidP="008F4796">
      <w:pPr>
        <w:spacing w:after="0" w:line="260" w:lineRule="exact"/>
        <w:rPr>
          <w:rFonts w:cs="Arial"/>
        </w:rPr>
      </w:pPr>
      <w:r>
        <w:rPr>
          <w:rFonts w:cs="Arial"/>
        </w:rPr>
        <w:t>N</w:t>
      </w:r>
      <w:r w:rsidR="00677F9F" w:rsidRPr="008F4796">
        <w:rPr>
          <w:rFonts w:cs="Arial"/>
        </w:rPr>
        <w:t>a podlagi 58. člena Z</w:t>
      </w:r>
      <w:r w:rsidR="00677F9F" w:rsidRPr="008F4796">
        <w:rPr>
          <w:rFonts w:cs="Arial"/>
          <w:shd w:val="clear" w:color="auto" w:fill="FFFFFF"/>
        </w:rPr>
        <w:t xml:space="preserve">akona o javnih uslužbencih (Uradni list RS, št. 63/07 – uradno prečiščeno besedilo, 65/08, 69/08 – ZTFI-A, 69/08 – ZZavar-E, 40/12 – ZUJF, 158/20 – </w:t>
      </w:r>
      <w:proofErr w:type="spellStart"/>
      <w:r w:rsidR="00677F9F" w:rsidRPr="008F4796">
        <w:rPr>
          <w:rFonts w:cs="Arial"/>
          <w:shd w:val="clear" w:color="auto" w:fill="FFFFFF"/>
        </w:rPr>
        <w:t>ZIntPK</w:t>
      </w:r>
      <w:proofErr w:type="spellEnd"/>
      <w:r w:rsidR="00677F9F" w:rsidRPr="008F4796">
        <w:rPr>
          <w:rFonts w:cs="Arial"/>
          <w:shd w:val="clear" w:color="auto" w:fill="FFFFFF"/>
        </w:rPr>
        <w:t>-C in 203/20 – ZIUPOPDVE</w:t>
      </w:r>
      <w:r w:rsidR="00B95930">
        <w:rPr>
          <w:rFonts w:cs="Arial"/>
          <w:shd w:val="clear" w:color="auto" w:fill="FFFFFF"/>
        </w:rPr>
        <w:t>,</w:t>
      </w:r>
      <w:r w:rsidR="00232538" w:rsidRPr="00792C2F">
        <w:t xml:space="preserve"> 202/21 – </w:t>
      </w:r>
      <w:proofErr w:type="spellStart"/>
      <w:r w:rsidR="00232538" w:rsidRPr="00792C2F">
        <w:t>odl</w:t>
      </w:r>
      <w:proofErr w:type="spellEnd"/>
      <w:r w:rsidR="00232538" w:rsidRPr="00792C2F">
        <w:t>. US</w:t>
      </w:r>
      <w:r w:rsidR="00B95930">
        <w:t xml:space="preserve"> </w:t>
      </w:r>
      <w:r w:rsidR="00B95930" w:rsidRPr="00E86F8E">
        <w:rPr>
          <w:rFonts w:cs="Arial"/>
          <w:shd w:val="clear" w:color="auto" w:fill="FFFFFF"/>
        </w:rPr>
        <w:t>in </w:t>
      </w:r>
      <w:r w:rsidR="00B95930" w:rsidRPr="00AF7F71">
        <w:rPr>
          <w:rFonts w:cs="Arial"/>
        </w:rPr>
        <w:t xml:space="preserve">3/22 – </w:t>
      </w:r>
      <w:proofErr w:type="spellStart"/>
      <w:r w:rsidR="00B95930" w:rsidRPr="00AF7F71">
        <w:rPr>
          <w:rFonts w:cs="Arial"/>
        </w:rPr>
        <w:t>ZDeb</w:t>
      </w:r>
      <w:proofErr w:type="spellEnd"/>
      <w:r w:rsidR="00677F9F" w:rsidRPr="008F4796">
        <w:rPr>
          <w:rFonts w:cs="Arial"/>
        </w:rPr>
        <w:t>, v nadaljevanju ZJU)</w:t>
      </w:r>
    </w:p>
    <w:p w14:paraId="609AE20F" w14:textId="77777777" w:rsidR="003B2B7E" w:rsidRPr="008F4796" w:rsidRDefault="003B2B7E" w:rsidP="008F4796">
      <w:pPr>
        <w:spacing w:after="0" w:line="260" w:lineRule="exact"/>
        <w:rPr>
          <w:rFonts w:cs="Arial"/>
          <w:bCs/>
        </w:rPr>
      </w:pPr>
    </w:p>
    <w:p w14:paraId="30DF4785"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00C78CA4" w14:textId="77777777" w:rsidR="0047014E" w:rsidRPr="008F4796" w:rsidRDefault="0047014E" w:rsidP="008F4796">
      <w:pPr>
        <w:spacing w:after="0" w:line="260" w:lineRule="exact"/>
        <w:rPr>
          <w:rFonts w:cs="Arial"/>
        </w:rPr>
      </w:pPr>
    </w:p>
    <w:p w14:paraId="026B2275"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p>
    <w:p w14:paraId="6315A2CB" w14:textId="77777777" w:rsidR="003B2B7E" w:rsidRPr="008F4796" w:rsidRDefault="003B2B7E" w:rsidP="008F4796">
      <w:pPr>
        <w:spacing w:after="0" w:line="260" w:lineRule="exact"/>
        <w:rPr>
          <w:rFonts w:cs="Arial"/>
        </w:rPr>
      </w:pPr>
    </w:p>
    <w:p w14:paraId="5013253D" w14:textId="26DDD03F" w:rsidR="003B2B7E" w:rsidRPr="00CA1224" w:rsidRDefault="00036878" w:rsidP="00036878">
      <w:pPr>
        <w:spacing w:after="0"/>
        <w:rPr>
          <w:rFonts w:cs="Arial"/>
          <w:b/>
          <w:bCs/>
        </w:rPr>
      </w:pPr>
      <w:bookmarkStart w:id="0" w:name="_Hlk500744936"/>
      <w:r>
        <w:rPr>
          <w:rFonts w:cs="Arial"/>
          <w:b/>
          <w:bCs/>
        </w:rPr>
        <w:t xml:space="preserve">vodja </w:t>
      </w:r>
      <w:r w:rsidR="00B95930">
        <w:rPr>
          <w:rFonts w:cs="Arial"/>
          <w:b/>
          <w:bCs/>
        </w:rPr>
        <w:t>oddelka</w:t>
      </w:r>
      <w:r w:rsidRPr="00B17EBA">
        <w:rPr>
          <w:rFonts w:cs="Arial"/>
          <w:b/>
          <w:bCs/>
        </w:rPr>
        <w:t xml:space="preserve"> </w:t>
      </w:r>
      <w:r w:rsidRPr="00B17EBA">
        <w:rPr>
          <w:b/>
        </w:rPr>
        <w:t xml:space="preserve">(šifra DM </w:t>
      </w:r>
      <w:r>
        <w:rPr>
          <w:b/>
        </w:rPr>
        <w:t>5</w:t>
      </w:r>
      <w:r w:rsidR="00B95930">
        <w:rPr>
          <w:b/>
        </w:rPr>
        <w:t>9540</w:t>
      </w:r>
      <w:r w:rsidRPr="00B17EBA">
        <w:rPr>
          <w:b/>
        </w:rPr>
        <w:t>)</w:t>
      </w:r>
      <w:r>
        <w:rPr>
          <w:b/>
        </w:rPr>
        <w:t xml:space="preserve"> </w:t>
      </w:r>
      <w:r w:rsidRPr="00B17EBA">
        <w:rPr>
          <w:b/>
        </w:rPr>
        <w:t xml:space="preserve">v </w:t>
      </w:r>
      <w:bookmarkEnd w:id="0"/>
      <w:r w:rsidR="00B95930">
        <w:rPr>
          <w:b/>
        </w:rPr>
        <w:t>Oddelku za upravljanje, Sektorju za upravljanje</w:t>
      </w:r>
      <w:r>
        <w:rPr>
          <w:b/>
        </w:rPr>
        <w:t xml:space="preserve">, </w:t>
      </w:r>
      <w:r w:rsidR="00B95930">
        <w:rPr>
          <w:b/>
        </w:rPr>
        <w:t>Direktoratu za stvarn</w:t>
      </w:r>
      <w:r w:rsidR="003E3CC8">
        <w:rPr>
          <w:b/>
        </w:rPr>
        <w:t>o</w:t>
      </w:r>
      <w:r w:rsidR="00B95930">
        <w:rPr>
          <w:b/>
        </w:rPr>
        <w:t xml:space="preserve"> premoženje</w:t>
      </w:r>
      <w:r>
        <w:rPr>
          <w:b/>
        </w:rPr>
        <w:t>,</w:t>
      </w:r>
      <w:r w:rsidR="00CA1224" w:rsidRPr="00CA1224">
        <w:rPr>
          <w:rFonts w:cs="Arial"/>
          <w:b/>
          <w:bCs/>
        </w:rPr>
        <w:t xml:space="preserve"> </w:t>
      </w:r>
      <w:r w:rsidR="003152BC">
        <w:rPr>
          <w:rFonts w:cs="Arial"/>
          <w:b/>
          <w:bCs/>
        </w:rPr>
        <w:t>z</w:t>
      </w:r>
      <w:r w:rsidR="00CA1224" w:rsidRPr="00CA1224">
        <w:rPr>
          <w:rFonts w:cs="Arial"/>
          <w:b/>
          <w:bCs/>
        </w:rPr>
        <w:t>a nedoločen čas, s 6-mesečnim poskusnim delom.</w:t>
      </w:r>
    </w:p>
    <w:p w14:paraId="09887E70" w14:textId="77777777" w:rsidR="003B2B7E" w:rsidRPr="008F4796" w:rsidRDefault="003B2B7E" w:rsidP="008F4796">
      <w:pPr>
        <w:spacing w:after="0" w:line="260" w:lineRule="exact"/>
        <w:rPr>
          <w:rFonts w:cs="Arial"/>
          <w:b/>
        </w:rPr>
      </w:pPr>
    </w:p>
    <w:p w14:paraId="54674A08" w14:textId="77777777" w:rsidR="003B2B7E" w:rsidRPr="008F4796" w:rsidRDefault="003B2B7E" w:rsidP="008F4796">
      <w:pPr>
        <w:spacing w:after="0" w:line="260" w:lineRule="exact"/>
        <w:rPr>
          <w:rFonts w:cs="Arial"/>
        </w:rPr>
      </w:pPr>
      <w:r w:rsidRPr="008F4796">
        <w:rPr>
          <w:rFonts w:cs="Arial"/>
        </w:rPr>
        <w:t>Kandidati, ki se bodo prijavili na prosto delovno mesto, morajo izpolnjevati naslednje pogoje:</w:t>
      </w:r>
    </w:p>
    <w:p w14:paraId="198FE95A" w14:textId="77777777" w:rsidR="00D85840" w:rsidRPr="008F4796" w:rsidRDefault="00D85840" w:rsidP="008F4796">
      <w:pPr>
        <w:spacing w:after="0" w:line="260" w:lineRule="exact"/>
        <w:rPr>
          <w:rFonts w:cs="Arial"/>
        </w:rPr>
      </w:pPr>
    </w:p>
    <w:p w14:paraId="0D15DA72" w14:textId="4AFBD6F0" w:rsidR="00036878" w:rsidRPr="00C412B0" w:rsidRDefault="00036878" w:rsidP="00036878">
      <w:pPr>
        <w:pStyle w:val="Odstavekseznama"/>
        <w:numPr>
          <w:ilvl w:val="0"/>
          <w:numId w:val="3"/>
        </w:numPr>
        <w:spacing w:after="0"/>
        <w:rPr>
          <w:rFonts w:cs="Arial"/>
        </w:rPr>
      </w:pPr>
      <w:r>
        <w:rPr>
          <w:rFonts w:cs="Arial"/>
        </w:rPr>
        <w:t>v</w:t>
      </w:r>
      <w:r w:rsidRPr="00C412B0">
        <w:rPr>
          <w:rFonts w:cs="Arial"/>
        </w:rPr>
        <w:t>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FE6CA2">
        <w:rPr>
          <w:rFonts w:cs="Arial"/>
        </w:rPr>
        <w:t>,</w:t>
      </w:r>
    </w:p>
    <w:p w14:paraId="1A6A08FB" w14:textId="77777777" w:rsidR="00036878" w:rsidRPr="00436FA4" w:rsidRDefault="00036878" w:rsidP="00036878">
      <w:pPr>
        <w:numPr>
          <w:ilvl w:val="0"/>
          <w:numId w:val="3"/>
        </w:numPr>
        <w:suppressAutoHyphens w:val="0"/>
        <w:spacing w:after="0" w:line="240" w:lineRule="auto"/>
      </w:pPr>
      <w:r w:rsidRPr="00436FA4">
        <w:t xml:space="preserve">najmanj </w:t>
      </w:r>
      <w:r>
        <w:t>7</w:t>
      </w:r>
      <w:r w:rsidRPr="00436FA4">
        <w:t xml:space="preserve"> let delovnih izkušenj,</w:t>
      </w:r>
    </w:p>
    <w:p w14:paraId="16788EBC" w14:textId="77777777" w:rsidR="00677F9F" w:rsidRPr="003B44C7" w:rsidRDefault="00677F9F" w:rsidP="008F4796">
      <w:pPr>
        <w:numPr>
          <w:ilvl w:val="0"/>
          <w:numId w:val="3"/>
        </w:numPr>
        <w:suppressAutoHyphens w:val="0"/>
        <w:spacing w:after="0" w:line="260" w:lineRule="exact"/>
        <w:rPr>
          <w:rFonts w:cs="Arial"/>
        </w:rPr>
      </w:pPr>
      <w:r w:rsidRPr="003B44C7">
        <w:rPr>
          <w:rFonts w:cs="Arial"/>
        </w:rPr>
        <w:t>opravljeno usposabljanje za imenovanje v naziv (če ga kandidat nima, ga lahko opravi naknadno),</w:t>
      </w:r>
    </w:p>
    <w:p w14:paraId="2A087F11" w14:textId="77777777" w:rsidR="003B2B7E" w:rsidRPr="008156C8" w:rsidRDefault="003B2B7E" w:rsidP="008F4796">
      <w:pPr>
        <w:numPr>
          <w:ilvl w:val="0"/>
          <w:numId w:val="3"/>
        </w:numPr>
        <w:spacing w:after="0" w:line="260" w:lineRule="exact"/>
        <w:rPr>
          <w:rFonts w:cs="Arial"/>
        </w:rPr>
      </w:pPr>
      <w:r w:rsidRPr="003B44C7">
        <w:rPr>
          <w:rFonts w:cs="Arial"/>
        </w:rPr>
        <w:t>državljanstvo Republike Slovenije</w:t>
      </w:r>
      <w:r w:rsidRPr="008156C8">
        <w:rPr>
          <w:rFonts w:cs="Arial"/>
        </w:rPr>
        <w:t>,</w:t>
      </w:r>
    </w:p>
    <w:p w14:paraId="22FF8592" w14:textId="77777777" w:rsidR="003B2B7E" w:rsidRDefault="003B2B7E" w:rsidP="008F4796">
      <w:pPr>
        <w:numPr>
          <w:ilvl w:val="0"/>
          <w:numId w:val="3"/>
        </w:numPr>
        <w:spacing w:after="0" w:line="260" w:lineRule="exact"/>
        <w:rPr>
          <w:rFonts w:cs="Arial"/>
        </w:rPr>
      </w:pPr>
      <w:r w:rsidRPr="008156C8">
        <w:rPr>
          <w:rFonts w:cs="Arial"/>
        </w:rPr>
        <w:t>znanje uradnega jezika,</w:t>
      </w:r>
    </w:p>
    <w:p w14:paraId="75F40E0A" w14:textId="77777777" w:rsidR="003B2B7E" w:rsidRPr="008156C8" w:rsidRDefault="003B2B7E" w:rsidP="008F4796">
      <w:pPr>
        <w:numPr>
          <w:ilvl w:val="0"/>
          <w:numId w:val="3"/>
        </w:numPr>
        <w:spacing w:after="0" w:line="260" w:lineRule="exact"/>
        <w:rPr>
          <w:rFonts w:cs="Arial"/>
        </w:rPr>
      </w:pPr>
      <w:r w:rsidRPr="008156C8">
        <w:rPr>
          <w:rFonts w:cs="Arial"/>
        </w:rPr>
        <w:t>ne smejo biti pravnomočno obsojeni zaradi naklepnega kaznivega dejanja, ki se preganja po uradni dolžnosti in ne smejo biti obsojeni na nepogojno kazen zapora v trajanju več kot šest mesecev,</w:t>
      </w:r>
    </w:p>
    <w:p w14:paraId="2ECB9F5A" w14:textId="77777777" w:rsidR="003B2B7E" w:rsidRPr="008156C8" w:rsidRDefault="003B2B7E" w:rsidP="008F4796">
      <w:pPr>
        <w:numPr>
          <w:ilvl w:val="0"/>
          <w:numId w:val="3"/>
        </w:numPr>
        <w:spacing w:after="0" w:line="260" w:lineRule="exact"/>
        <w:rPr>
          <w:rFonts w:cs="Arial"/>
        </w:rPr>
      </w:pPr>
      <w:r w:rsidRPr="008156C8">
        <w:rPr>
          <w:rFonts w:cs="Arial"/>
        </w:rPr>
        <w:t>zoper njih ne sme biti vložena pravnomočna obtožnica zaradi naklepnega kaznivega dejanja, ki se preganja po uradni dolžnosti.</w:t>
      </w:r>
    </w:p>
    <w:p w14:paraId="54AD1423" w14:textId="77777777" w:rsidR="003B2B7E" w:rsidRPr="008F4796" w:rsidRDefault="003B2B7E" w:rsidP="008F4796">
      <w:pPr>
        <w:spacing w:after="0" w:line="260" w:lineRule="exact"/>
        <w:rPr>
          <w:rFonts w:cs="Arial"/>
        </w:rPr>
      </w:pPr>
    </w:p>
    <w:p w14:paraId="0EEA77C2" w14:textId="77777777" w:rsidR="005D7BB9" w:rsidRDefault="005D7BB9" w:rsidP="005D7BB9">
      <w:pPr>
        <w:spacing w:after="0"/>
        <w:rPr>
          <w:lang w:eastAsia="sl-SI"/>
        </w:rPr>
      </w:pPr>
      <w: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400F650" w14:textId="77777777" w:rsidR="005D7BB9" w:rsidRDefault="005D7BB9" w:rsidP="005D7BB9">
      <w:pPr>
        <w:spacing w:after="0"/>
      </w:pPr>
    </w:p>
    <w:p w14:paraId="43F634AD" w14:textId="77777777" w:rsidR="005D7BB9" w:rsidRDefault="005D7BB9" w:rsidP="005D7BB9">
      <w:pPr>
        <w:spacing w:after="0"/>
      </w:pPr>
      <w:r>
        <w:t xml:space="preserve">Zahtevane delovne izkušnje se skrajšajo za tretjino v primeru, da ima kandidat opravljen </w:t>
      </w:r>
      <w:r>
        <w:rPr>
          <w:lang w:val="x-none"/>
        </w:rPr>
        <w:t>magisterij znanosti, doktorat znanosti oziroma zaključen specialistični študij.</w:t>
      </w:r>
    </w:p>
    <w:p w14:paraId="574FB3FA" w14:textId="77777777" w:rsidR="005D7BB9" w:rsidRDefault="005D7BB9" w:rsidP="008156C8">
      <w:pPr>
        <w:spacing w:after="0" w:line="260" w:lineRule="exact"/>
        <w:rPr>
          <w:rFonts w:cs="Arial"/>
        </w:rPr>
      </w:pPr>
    </w:p>
    <w:p w14:paraId="27B86393" w14:textId="77777777" w:rsidR="005D7BB9" w:rsidRDefault="005D7BB9" w:rsidP="005D7BB9">
      <w:pPr>
        <w:spacing w:after="0" w:line="240" w:lineRule="exact"/>
        <w:rPr>
          <w:rFonts w:cs="Arial"/>
          <w:lang w:eastAsia="sl-SI"/>
        </w:rPr>
      </w:pPr>
      <w:r>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7D0CB80" w14:textId="77777777" w:rsidR="008156C8" w:rsidRDefault="008156C8" w:rsidP="008F4796">
      <w:pPr>
        <w:spacing w:after="0" w:line="260" w:lineRule="exact"/>
        <w:rPr>
          <w:rFonts w:cs="Arial"/>
        </w:rPr>
      </w:pPr>
    </w:p>
    <w:p w14:paraId="501BEA2E" w14:textId="77777777" w:rsidR="00C75D1B" w:rsidRPr="008F4796" w:rsidRDefault="003B2B7E" w:rsidP="008F4796">
      <w:pPr>
        <w:spacing w:after="0" w:line="260" w:lineRule="exact"/>
        <w:rPr>
          <w:rFonts w:cs="Arial"/>
        </w:rPr>
      </w:pPr>
      <w:r w:rsidRPr="008F4796">
        <w:rPr>
          <w:rFonts w:cs="Arial"/>
        </w:rPr>
        <w:t xml:space="preserve">Naloge delovnega mesta: </w:t>
      </w:r>
    </w:p>
    <w:p w14:paraId="5ABB1DBC" w14:textId="1DFAD275" w:rsidR="00036878" w:rsidRDefault="00036878" w:rsidP="00036878">
      <w:pPr>
        <w:numPr>
          <w:ilvl w:val="0"/>
          <w:numId w:val="22"/>
        </w:numPr>
        <w:suppressAutoHyphens w:val="0"/>
        <w:spacing w:after="0" w:line="240" w:lineRule="auto"/>
      </w:pPr>
      <w:r>
        <w:t xml:space="preserve">vodenje </w:t>
      </w:r>
      <w:r w:rsidR="00B95930">
        <w:t>notranje organizacijske enote</w:t>
      </w:r>
      <w:r>
        <w:t>,</w:t>
      </w:r>
    </w:p>
    <w:p w14:paraId="5770938E" w14:textId="3A689F62" w:rsidR="00036878" w:rsidRDefault="00036878" w:rsidP="00036878">
      <w:pPr>
        <w:numPr>
          <w:ilvl w:val="0"/>
          <w:numId w:val="22"/>
        </w:numPr>
        <w:suppressAutoHyphens w:val="0"/>
        <w:spacing w:after="0" w:line="240" w:lineRule="auto"/>
      </w:pPr>
      <w:r>
        <w:t>načrtovanje, organiziranje, usmerjanje in nadzorovanje opravljanja dela v notranji organizacijski enoti,</w:t>
      </w:r>
    </w:p>
    <w:p w14:paraId="5AB73403" w14:textId="3D72A334" w:rsidR="00B95930" w:rsidRDefault="00B95930" w:rsidP="00036878">
      <w:pPr>
        <w:numPr>
          <w:ilvl w:val="0"/>
          <w:numId w:val="22"/>
        </w:numPr>
        <w:suppressAutoHyphens w:val="0"/>
        <w:spacing w:after="0" w:line="240" w:lineRule="auto"/>
      </w:pPr>
      <w:r>
        <w:t>neposredna pomoč pri vodenju strokovnih nalog na delu delovnega področja ministrstva,</w:t>
      </w:r>
    </w:p>
    <w:p w14:paraId="7B392DE6" w14:textId="12C09A05" w:rsidR="00036878" w:rsidRDefault="00036878" w:rsidP="00036878">
      <w:pPr>
        <w:numPr>
          <w:ilvl w:val="0"/>
          <w:numId w:val="22"/>
        </w:numPr>
        <w:suppressAutoHyphens w:val="0"/>
        <w:spacing w:after="0" w:line="240" w:lineRule="auto"/>
      </w:pPr>
      <w:r>
        <w:t>vodenje projektnih skupin</w:t>
      </w:r>
      <w:r w:rsidR="00B95930">
        <w:t xml:space="preserve"> za najzahtevnejše in ključne projekte,</w:t>
      </w:r>
    </w:p>
    <w:p w14:paraId="5BA2DB3F" w14:textId="77777777" w:rsidR="00036878" w:rsidRDefault="00036878" w:rsidP="00036878">
      <w:pPr>
        <w:numPr>
          <w:ilvl w:val="0"/>
          <w:numId w:val="22"/>
        </w:numPr>
        <w:suppressAutoHyphens w:val="0"/>
        <w:spacing w:after="0" w:line="240" w:lineRule="auto"/>
      </w:pPr>
      <w:r>
        <w:t>samostojno oblikovanje sistemskih rešitev in drugih najzahtevnejših gradiv,</w:t>
      </w:r>
    </w:p>
    <w:p w14:paraId="6F454371" w14:textId="6E4BB4D8" w:rsidR="00B95930" w:rsidRDefault="00B95930" w:rsidP="00036878">
      <w:pPr>
        <w:numPr>
          <w:ilvl w:val="0"/>
          <w:numId w:val="22"/>
        </w:numPr>
        <w:suppressAutoHyphens w:val="0"/>
        <w:spacing w:after="0" w:line="240" w:lineRule="auto"/>
      </w:pPr>
      <w:r>
        <w:t xml:space="preserve">opravljanje drugih najzahtevnejših nalog, </w:t>
      </w:r>
    </w:p>
    <w:p w14:paraId="11C1E21F" w14:textId="173EBF12" w:rsidR="00036878" w:rsidRPr="00535A1F" w:rsidRDefault="00B95930" w:rsidP="00036878">
      <w:pPr>
        <w:numPr>
          <w:ilvl w:val="0"/>
          <w:numId w:val="22"/>
        </w:numPr>
        <w:suppressAutoHyphens w:val="0"/>
        <w:spacing w:after="0" w:line="240" w:lineRule="auto"/>
      </w:pPr>
      <w:r>
        <w:t>zagotavljanje oziroma neposredna pomoč pri zagotavljanju razvoja organizacije</w:t>
      </w:r>
      <w:r w:rsidR="00036878">
        <w:t>.</w:t>
      </w:r>
    </w:p>
    <w:p w14:paraId="624A13BF" w14:textId="39161CF2" w:rsidR="00C568E9" w:rsidRDefault="00C568E9" w:rsidP="00C568E9">
      <w:pPr>
        <w:spacing w:after="0" w:line="260" w:lineRule="exact"/>
        <w:ind w:left="360"/>
        <w:rPr>
          <w:rFonts w:cs="Arial"/>
        </w:rPr>
      </w:pPr>
    </w:p>
    <w:p w14:paraId="4CE77ED9" w14:textId="77777777" w:rsidR="00860798" w:rsidRPr="00860798" w:rsidRDefault="00860798" w:rsidP="00860798">
      <w:pPr>
        <w:spacing w:after="0"/>
      </w:pPr>
      <w:r w:rsidRPr="00860798">
        <w:t>Na navedenem delovnem mestu bo izbrani kandidat primeroma opravljal naslednje naloge:</w:t>
      </w:r>
    </w:p>
    <w:p w14:paraId="67FA3022" w14:textId="77777777" w:rsidR="00860798" w:rsidRPr="00860798" w:rsidRDefault="00860798" w:rsidP="00860798">
      <w:pPr>
        <w:pStyle w:val="Odstavekseznama"/>
        <w:numPr>
          <w:ilvl w:val="0"/>
          <w:numId w:val="24"/>
        </w:numPr>
        <w:spacing w:after="0"/>
      </w:pPr>
      <w:r w:rsidRPr="00860798">
        <w:t>organizacija dela skrbnikov objektov,</w:t>
      </w:r>
    </w:p>
    <w:p w14:paraId="04157860" w14:textId="77777777" w:rsidR="00860798" w:rsidRPr="00860798" w:rsidRDefault="00860798" w:rsidP="00860798">
      <w:pPr>
        <w:pStyle w:val="Odstavekseznama"/>
        <w:numPr>
          <w:ilvl w:val="0"/>
          <w:numId w:val="24"/>
        </w:numPr>
        <w:spacing w:after="0"/>
      </w:pPr>
      <w:r w:rsidRPr="00860798">
        <w:t>nadzor nad opravljenim delom,</w:t>
      </w:r>
    </w:p>
    <w:p w14:paraId="46B79D31" w14:textId="77777777" w:rsidR="00860798" w:rsidRPr="00860798" w:rsidRDefault="00860798" w:rsidP="00860798">
      <w:pPr>
        <w:pStyle w:val="Odstavekseznama"/>
        <w:numPr>
          <w:ilvl w:val="0"/>
          <w:numId w:val="24"/>
        </w:numPr>
        <w:spacing w:after="0"/>
      </w:pPr>
      <w:r w:rsidRPr="00860798">
        <w:t>optimizacija in racionalizacija delovnih procesov,</w:t>
      </w:r>
    </w:p>
    <w:p w14:paraId="0D1641FC" w14:textId="77777777" w:rsidR="00860798" w:rsidRPr="00860798" w:rsidRDefault="00860798" w:rsidP="00860798">
      <w:pPr>
        <w:pStyle w:val="Odstavekseznama"/>
        <w:numPr>
          <w:ilvl w:val="0"/>
          <w:numId w:val="24"/>
        </w:numPr>
        <w:spacing w:after="0"/>
      </w:pPr>
      <w:r w:rsidRPr="00860798">
        <w:t xml:space="preserve">pregled zasedenosti poslovnih prostorov, </w:t>
      </w:r>
    </w:p>
    <w:p w14:paraId="29EE2A94" w14:textId="77777777" w:rsidR="00860798" w:rsidRPr="00860798" w:rsidRDefault="00860798" w:rsidP="00860798">
      <w:pPr>
        <w:pStyle w:val="Odstavekseznama"/>
        <w:numPr>
          <w:ilvl w:val="0"/>
          <w:numId w:val="24"/>
        </w:numPr>
        <w:spacing w:after="0"/>
      </w:pPr>
      <w:r w:rsidRPr="00860798">
        <w:t>pripravo optimalnejših selitvenih načrtov organov državne uprave s ciljem njihove umestitve na enotne lokacije in koordinacija selitev,</w:t>
      </w:r>
    </w:p>
    <w:p w14:paraId="30E434ED" w14:textId="77777777" w:rsidR="00860798" w:rsidRPr="00860798" w:rsidRDefault="00860798" w:rsidP="00860798">
      <w:pPr>
        <w:pStyle w:val="Odstavekseznama"/>
        <w:numPr>
          <w:ilvl w:val="0"/>
          <w:numId w:val="24"/>
        </w:numPr>
        <w:spacing w:after="0"/>
      </w:pPr>
      <w:r w:rsidRPr="00860798">
        <w:t>dajanje pobud oziroma predlogov za selitve organov iz najemnih prostorov v proste kapacitete lastnih poslovnih prostorov,</w:t>
      </w:r>
    </w:p>
    <w:p w14:paraId="3DCF34AD" w14:textId="77777777" w:rsidR="00860798" w:rsidRPr="00860798" w:rsidRDefault="00860798" w:rsidP="00860798">
      <w:pPr>
        <w:pStyle w:val="Odstavekseznama"/>
        <w:numPr>
          <w:ilvl w:val="0"/>
          <w:numId w:val="24"/>
        </w:numPr>
        <w:spacing w:after="0"/>
      </w:pPr>
      <w:r w:rsidRPr="00860798">
        <w:t>pregled nad cenami najemov po celotnem teritoriju z namenom zagotavljanja boljšega pogajalskega izhodišča s potencialnimi pa tudi z obstoječimi najemodajalci,</w:t>
      </w:r>
    </w:p>
    <w:p w14:paraId="51249CC0" w14:textId="77777777" w:rsidR="00860798" w:rsidRPr="00860798" w:rsidRDefault="00860798" w:rsidP="00860798">
      <w:pPr>
        <w:pStyle w:val="Odstavekseznama"/>
        <w:numPr>
          <w:ilvl w:val="0"/>
          <w:numId w:val="24"/>
        </w:numPr>
        <w:spacing w:after="0"/>
      </w:pPr>
      <w:r w:rsidRPr="00860798">
        <w:t>priprava načrtov prodaj stvarnega premoženja,</w:t>
      </w:r>
    </w:p>
    <w:p w14:paraId="049E4BAB" w14:textId="77777777" w:rsidR="00860798" w:rsidRPr="00860798" w:rsidRDefault="00860798" w:rsidP="00860798">
      <w:pPr>
        <w:pStyle w:val="Odstavekseznama"/>
        <w:numPr>
          <w:ilvl w:val="0"/>
          <w:numId w:val="24"/>
        </w:numPr>
        <w:spacing w:after="0"/>
      </w:pPr>
      <w:r w:rsidRPr="00860798">
        <w:t>urejanje evidenc, ki so povezane z delovnim področjem notranje organizacijske enote,</w:t>
      </w:r>
    </w:p>
    <w:p w14:paraId="47C99166" w14:textId="77777777" w:rsidR="00860798" w:rsidRPr="00860798" w:rsidRDefault="00860798" w:rsidP="00860798">
      <w:pPr>
        <w:pStyle w:val="Odstavekseznama"/>
        <w:numPr>
          <w:ilvl w:val="0"/>
          <w:numId w:val="24"/>
        </w:numPr>
        <w:spacing w:after="0"/>
      </w:pPr>
      <w:r w:rsidRPr="00860798">
        <w:t>skrb nad izvajanjem upravljavskih nalog na objektih.</w:t>
      </w:r>
    </w:p>
    <w:p w14:paraId="1ADBCB53" w14:textId="77777777" w:rsidR="00860798" w:rsidRPr="00860798" w:rsidRDefault="00860798" w:rsidP="00860798">
      <w:pPr>
        <w:spacing w:after="0" w:line="260" w:lineRule="exact"/>
        <w:ind w:left="360"/>
        <w:rPr>
          <w:rFonts w:cs="Arial"/>
        </w:rPr>
      </w:pPr>
    </w:p>
    <w:p w14:paraId="7D13FDC0" w14:textId="77777777" w:rsidR="00860798" w:rsidRPr="00860798" w:rsidRDefault="00860798" w:rsidP="00860798">
      <w:pPr>
        <w:spacing w:after="0"/>
      </w:pPr>
      <w:r w:rsidRPr="00860798">
        <w:rPr>
          <w:bCs/>
          <w:color w:val="000000" w:themeColor="text1"/>
        </w:rPr>
        <w:t xml:space="preserve">Prednost pri izbiri bodo imeli kandidati, ki imajo naslednja </w:t>
      </w:r>
      <w:r w:rsidRPr="00860798">
        <w:t>znanje in izkušnje :</w:t>
      </w:r>
    </w:p>
    <w:p w14:paraId="02FA9D59" w14:textId="5200E296" w:rsidR="00860798" w:rsidRPr="00860798" w:rsidRDefault="00860798" w:rsidP="00860798">
      <w:pPr>
        <w:pStyle w:val="Odstavekseznama"/>
        <w:numPr>
          <w:ilvl w:val="0"/>
          <w:numId w:val="23"/>
        </w:numPr>
        <w:spacing w:after="0"/>
      </w:pPr>
      <w:r w:rsidRPr="00860798">
        <w:t>vodstvene izkušnje</w:t>
      </w:r>
      <w:r>
        <w:t>,</w:t>
      </w:r>
    </w:p>
    <w:p w14:paraId="637316B4" w14:textId="070187F6" w:rsidR="00860798" w:rsidRPr="00860798" w:rsidRDefault="00860798" w:rsidP="00860798">
      <w:pPr>
        <w:pStyle w:val="Odstavekseznama"/>
        <w:numPr>
          <w:ilvl w:val="0"/>
          <w:numId w:val="23"/>
        </w:numPr>
        <w:spacing w:after="0"/>
      </w:pPr>
      <w:r w:rsidRPr="00860798">
        <w:t>poznavanje področja upravljanja z nepremičninami</w:t>
      </w:r>
      <w:r>
        <w:t>.</w:t>
      </w:r>
    </w:p>
    <w:p w14:paraId="2215F36E" w14:textId="3F288A85" w:rsidR="00B95930" w:rsidRDefault="00B95930" w:rsidP="00B95930">
      <w:pPr>
        <w:spacing w:after="0"/>
        <w:rPr>
          <w:rFonts w:cs="Arial"/>
        </w:rPr>
      </w:pPr>
    </w:p>
    <w:p w14:paraId="214828CF" w14:textId="77777777" w:rsidR="008156C8" w:rsidRPr="00A1720A" w:rsidRDefault="008156C8" w:rsidP="008156C8">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384B4A37" w14:textId="77777777" w:rsidR="003B2B7E" w:rsidRPr="008F4796" w:rsidRDefault="003B2B7E" w:rsidP="008F4796">
      <w:pPr>
        <w:numPr>
          <w:ilvl w:val="0"/>
          <w:numId w:val="2"/>
        </w:numPr>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B6AFE8A"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2B3D6D1" w14:textId="77777777" w:rsidR="00677F9F" w:rsidRPr="008F4796" w:rsidRDefault="00677F9F" w:rsidP="008F4796">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1844CBDF" w14:textId="77777777" w:rsidR="003B2B7E" w:rsidRPr="008F4796" w:rsidRDefault="003B2B7E" w:rsidP="008F4796">
      <w:pPr>
        <w:numPr>
          <w:ilvl w:val="0"/>
          <w:numId w:val="2"/>
        </w:numPr>
        <w:spacing w:after="0" w:line="260" w:lineRule="exact"/>
        <w:rPr>
          <w:rFonts w:cs="Arial"/>
        </w:rPr>
      </w:pPr>
      <w:r w:rsidRPr="008F4796">
        <w:rPr>
          <w:rFonts w:cs="Arial"/>
        </w:rPr>
        <w:t xml:space="preserve">pisno izjavo kandidata, da: </w:t>
      </w:r>
    </w:p>
    <w:p w14:paraId="224DE97A"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2202C164" w14:textId="77777777" w:rsidR="003B2B7E" w:rsidRPr="008F4796" w:rsidRDefault="003B2B7E" w:rsidP="008F4796">
      <w:pPr>
        <w:numPr>
          <w:ilvl w:val="0"/>
          <w:numId w:val="10"/>
        </w:numPr>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5EC1EB86" w14:textId="77777777" w:rsidR="003B2B7E" w:rsidRPr="008F4796" w:rsidRDefault="003B2B7E" w:rsidP="008F4796">
      <w:pPr>
        <w:numPr>
          <w:ilvl w:val="0"/>
          <w:numId w:val="10"/>
        </w:numPr>
        <w:spacing w:after="0" w:line="260" w:lineRule="exact"/>
        <w:rPr>
          <w:rFonts w:cs="Arial"/>
        </w:rPr>
      </w:pPr>
      <w:r w:rsidRPr="008F4796">
        <w:rPr>
          <w:rFonts w:cs="Arial"/>
        </w:rPr>
        <w:t>zoper njega ni bila vložena pravnomočna obtožnica zaradi naklepnega kaznivega dejanja, ki se preganja po uradni dolžnosti,</w:t>
      </w:r>
    </w:p>
    <w:p w14:paraId="5075577C" w14:textId="77777777" w:rsidR="008156C8" w:rsidRPr="00A1720A" w:rsidRDefault="008156C8" w:rsidP="008156C8">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40AA07CA" w14:textId="77777777" w:rsidR="00E13466" w:rsidRPr="008F4796" w:rsidRDefault="00E13466" w:rsidP="008F4796">
      <w:pPr>
        <w:spacing w:after="0" w:line="260" w:lineRule="exact"/>
        <w:rPr>
          <w:rFonts w:cs="Arial"/>
        </w:rPr>
      </w:pPr>
    </w:p>
    <w:p w14:paraId="55F99EC2" w14:textId="77777777" w:rsidR="003B2B7E" w:rsidRDefault="003B2B7E" w:rsidP="008F4796">
      <w:pPr>
        <w:spacing w:after="0" w:line="260" w:lineRule="exact"/>
        <w:rPr>
          <w:rFonts w:cs="Arial"/>
        </w:rPr>
      </w:pPr>
      <w:r w:rsidRPr="008F4796">
        <w:rPr>
          <w:rFonts w:cs="Arial"/>
        </w:rPr>
        <w:t>Zaželeno je, da prijava vsebuje tudi kratek življenjepis</w:t>
      </w:r>
      <w:r w:rsidR="00E13466" w:rsidRPr="008F4796">
        <w:rPr>
          <w:rFonts w:cs="Arial"/>
        </w:rPr>
        <w:t>, v katerem naj</w:t>
      </w:r>
      <w:r w:rsidRPr="008F4796">
        <w:rPr>
          <w:rFonts w:cs="Arial"/>
        </w:rPr>
        <w:t xml:space="preserve"> kandidat poleg formalne izobrazbe navede tudi druga znanja, sposobnosti in veščine, ki jih je pridobil.</w:t>
      </w:r>
    </w:p>
    <w:p w14:paraId="644C522A" w14:textId="77777777" w:rsidR="008156C8" w:rsidRPr="008F4796" w:rsidRDefault="008156C8" w:rsidP="008F4796">
      <w:pPr>
        <w:spacing w:after="0" w:line="260" w:lineRule="exact"/>
        <w:rPr>
          <w:rFonts w:cs="Arial"/>
        </w:rPr>
      </w:pPr>
    </w:p>
    <w:p w14:paraId="7FC60546" w14:textId="5C105D15" w:rsidR="003B2B7E" w:rsidRPr="008F4796" w:rsidRDefault="003B2B7E" w:rsidP="008F4796">
      <w:pPr>
        <w:spacing w:after="0" w:line="260" w:lineRule="exact"/>
        <w:rPr>
          <w:rFonts w:cs="Arial"/>
        </w:rPr>
      </w:pPr>
      <w:r w:rsidRPr="008F4796">
        <w:rPr>
          <w:rFonts w:cs="Arial"/>
        </w:rPr>
        <w:t>Strokovna usposobljenost kandidatov se bo presojala na podlagi prijave in priložene dokumentacije, na podlagi razgovora s kandidati oziroma s pomočjo morebitnih drugih metod preverjanja strokovne usposobljenosti kandidatov.</w:t>
      </w:r>
    </w:p>
    <w:p w14:paraId="6AC53F0B" w14:textId="77777777" w:rsidR="003B2B7E" w:rsidRPr="008F4796" w:rsidRDefault="003B2B7E" w:rsidP="008F4796">
      <w:pPr>
        <w:spacing w:after="0" w:line="260" w:lineRule="exact"/>
        <w:rPr>
          <w:rFonts w:cs="Arial"/>
        </w:rPr>
      </w:pPr>
    </w:p>
    <w:p w14:paraId="2C108980"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1177BAC3" w14:textId="77777777" w:rsidR="00E13466" w:rsidRPr="008F4796" w:rsidRDefault="00E13466" w:rsidP="008F4796">
      <w:pPr>
        <w:spacing w:after="0" w:line="260" w:lineRule="exact"/>
        <w:rPr>
          <w:rFonts w:cs="Arial"/>
        </w:rPr>
      </w:pPr>
    </w:p>
    <w:p w14:paraId="3944745A" w14:textId="77777777" w:rsidR="00925480" w:rsidRDefault="00925480" w:rsidP="008F4796">
      <w:pPr>
        <w:spacing w:after="0" w:line="260" w:lineRule="exact"/>
        <w:rPr>
          <w:rFonts w:cs="Arial"/>
        </w:rPr>
      </w:pPr>
      <w:r w:rsidRPr="008F4796">
        <w:rPr>
          <w:rFonts w:cs="Arial"/>
        </w:rPr>
        <w:t>Z izbra</w:t>
      </w:r>
      <w:r w:rsidR="007C282D">
        <w:rPr>
          <w:rFonts w:cs="Arial"/>
        </w:rPr>
        <w:t>nim kandidatom</w:t>
      </w:r>
      <w:r w:rsidRPr="008F4796">
        <w:rPr>
          <w:rFonts w:cs="Arial"/>
        </w:rPr>
        <w:t xml:space="preserve"> bo sklenjeno delovno razmerje za nedoločen čas, </w:t>
      </w:r>
      <w:r w:rsidR="000B6B34">
        <w:rPr>
          <w:rFonts w:cs="Arial"/>
        </w:rPr>
        <w:t xml:space="preserve">s polnim delovnim časom in </w:t>
      </w:r>
      <w:r w:rsidRPr="008F4796">
        <w:rPr>
          <w:rFonts w:cs="Arial"/>
        </w:rPr>
        <w:t>6-mesečnim poskusnim delom. Poskusno delo se lahko podaljša v primeru začasne odsotnosti z dela.</w:t>
      </w:r>
    </w:p>
    <w:p w14:paraId="12306C4D" w14:textId="77777777" w:rsidR="007C282D" w:rsidRPr="008F4796" w:rsidRDefault="007C282D" w:rsidP="008F4796">
      <w:pPr>
        <w:spacing w:after="0" w:line="260" w:lineRule="exact"/>
        <w:rPr>
          <w:rFonts w:cs="Arial"/>
        </w:rPr>
      </w:pPr>
    </w:p>
    <w:p w14:paraId="5EF805D7" w14:textId="77777777" w:rsidR="00B95930" w:rsidRPr="008F4796" w:rsidRDefault="00B95930" w:rsidP="00B95930">
      <w:pPr>
        <w:spacing w:after="0" w:line="260" w:lineRule="exact"/>
        <w:rPr>
          <w:rFonts w:cs="Arial"/>
        </w:rPr>
      </w:pPr>
      <w:r w:rsidRPr="008F4796">
        <w:rPr>
          <w:rFonts w:cs="Arial"/>
        </w:rPr>
        <w:t xml:space="preserve">Izbrani kandidat bo delo na uradniškem delovnem mestu </w:t>
      </w:r>
      <w:r>
        <w:rPr>
          <w:rFonts w:cs="Arial"/>
        </w:rPr>
        <w:t xml:space="preserve">podsekretar </w:t>
      </w:r>
      <w:r w:rsidRPr="008F4796">
        <w:rPr>
          <w:rFonts w:cs="Arial"/>
        </w:rPr>
        <w:t xml:space="preserve">opravljal v uradniškem nazivu </w:t>
      </w:r>
      <w:r>
        <w:rPr>
          <w:rFonts w:cs="Arial"/>
        </w:rPr>
        <w:t>podsekretar</w:t>
      </w:r>
      <w:r w:rsidRPr="008F4796">
        <w:rPr>
          <w:rFonts w:cs="Arial"/>
        </w:rPr>
        <w:t xml:space="preserve">, z možnostjo napredovanja v naziv </w:t>
      </w:r>
      <w:r>
        <w:rPr>
          <w:rFonts w:cs="Arial"/>
        </w:rPr>
        <w:t>sekretar</w:t>
      </w:r>
      <w:r w:rsidRPr="008F4796">
        <w:rPr>
          <w:rFonts w:cs="Arial"/>
        </w:rPr>
        <w:t xml:space="preserve">. </w:t>
      </w:r>
    </w:p>
    <w:p w14:paraId="69F986D8" w14:textId="77777777" w:rsidR="00036878" w:rsidRPr="008F4796" w:rsidRDefault="00036878" w:rsidP="008F4796">
      <w:pPr>
        <w:spacing w:after="0" w:line="260" w:lineRule="exact"/>
        <w:rPr>
          <w:rFonts w:cs="Arial"/>
        </w:rPr>
      </w:pPr>
    </w:p>
    <w:p w14:paraId="092221C1"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7D759F6F" w14:textId="58CBF955" w:rsidR="003B2B7E" w:rsidRPr="008F4796"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036878" w:rsidRPr="00036878">
        <w:rPr>
          <w:rFonts w:cs="Arial"/>
        </w:rPr>
        <w:t>vodja</w:t>
      </w:r>
      <w:r w:rsidR="00B95930">
        <w:rPr>
          <w:rFonts w:cs="Arial"/>
        </w:rPr>
        <w:t xml:space="preserve"> Oddelka</w:t>
      </w:r>
      <w:r w:rsidR="00036878" w:rsidRPr="00036878">
        <w:rPr>
          <w:rFonts w:cs="Arial"/>
        </w:rPr>
        <w:t xml:space="preserve"> </w:t>
      </w:r>
      <w:r w:rsidR="00B95930" w:rsidRPr="00B95930">
        <w:rPr>
          <w:bCs/>
        </w:rPr>
        <w:t>za upravljanje, Sektorju za upravljanje, Direktoratu za stvarn</w:t>
      </w:r>
      <w:r w:rsidR="00786660">
        <w:rPr>
          <w:bCs/>
        </w:rPr>
        <w:t>o</w:t>
      </w:r>
      <w:r w:rsidR="00B95930" w:rsidRPr="00B95930">
        <w:rPr>
          <w:bCs/>
        </w:rPr>
        <w:t xml:space="preserve"> premoženje</w:t>
      </w:r>
      <w:r w:rsidR="00BB288F" w:rsidRPr="008F4796">
        <w:rPr>
          <w:rFonts w:cs="Arial"/>
        </w:rPr>
        <w:t xml:space="preserve">, </w:t>
      </w:r>
      <w:r w:rsidRPr="008F4796">
        <w:rPr>
          <w:rFonts w:cs="Arial"/>
        </w:rPr>
        <w:t xml:space="preserve">št. </w:t>
      </w:r>
      <w:r w:rsidR="00066DAA">
        <w:rPr>
          <w:rFonts w:cs="Arial"/>
        </w:rPr>
        <w:t>1100-</w:t>
      </w:r>
      <w:r w:rsidR="00B95930">
        <w:rPr>
          <w:rFonts w:cs="Arial"/>
        </w:rPr>
        <w:t>42</w:t>
      </w:r>
      <w:r w:rsidR="00066DAA">
        <w:rPr>
          <w:rFonts w:cs="Arial"/>
        </w:rPr>
        <w:t>/202</w:t>
      </w:r>
      <w:r w:rsidR="00036878">
        <w:rPr>
          <w:rFonts w:cs="Arial"/>
        </w:rPr>
        <w:t>2</w:t>
      </w:r>
      <w:r w:rsidRPr="008F4796">
        <w:rPr>
          <w:rFonts w:cs="Arial"/>
        </w:rPr>
        <w:t xml:space="preserve">« </w:t>
      </w:r>
      <w:r w:rsidRPr="008F4796">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8156C8" w:rsidRPr="00F80DDE">
          <w:rPr>
            <w:rStyle w:val="Hiperpovezava"/>
            <w:rFonts w:cs="Arial"/>
          </w:rPr>
          <w:t>gp.mju@gov.si</w:t>
        </w:r>
      </w:hyperlink>
      <w:r w:rsidRPr="008F4796">
        <w:rPr>
          <w:rFonts w:cs="Arial"/>
        </w:rPr>
        <w:t>, pri čemer veljavnost prijave ni pogojena z elektronskim podpisom.</w:t>
      </w:r>
    </w:p>
    <w:p w14:paraId="2472599D" w14:textId="77777777" w:rsidR="003B2B7E" w:rsidRPr="008F4796" w:rsidRDefault="003B2B7E" w:rsidP="008F4796">
      <w:pPr>
        <w:spacing w:after="0" w:line="260" w:lineRule="exact"/>
        <w:rPr>
          <w:rFonts w:cs="Arial"/>
        </w:rPr>
      </w:pPr>
      <w:r w:rsidRPr="008F4796">
        <w:rPr>
          <w:rFonts w:cs="Arial"/>
        </w:rPr>
        <w:t xml:space="preserve"> </w:t>
      </w:r>
      <w:r w:rsidRPr="008F4796">
        <w:rPr>
          <w:rFonts w:cs="Arial"/>
        </w:rPr>
        <w:br/>
      </w:r>
      <w:r w:rsidR="008156C8" w:rsidRPr="008F4796">
        <w:rPr>
          <w:rFonts w:cs="Arial"/>
        </w:rPr>
        <w:t>Kandidati bodo o izbiri pisno obveščeni najkasneje v roku 90 dni od objave</w:t>
      </w:r>
      <w:r w:rsidR="008156C8">
        <w:rPr>
          <w:rFonts w:cs="Arial"/>
        </w:rPr>
        <w:t xml:space="preserve"> javnega natečaja</w:t>
      </w:r>
      <w:r w:rsidR="008156C8" w:rsidRPr="008F4796">
        <w:rPr>
          <w:rFonts w:cs="Arial"/>
        </w:rPr>
        <w:t>. Obvestilo o končanem javnem natečaju bo objavljeno na osrednjem spletnem mestu državne uprave GOV.SI</w:t>
      </w:r>
      <w:r w:rsidR="008156C8">
        <w:rPr>
          <w:rFonts w:cs="Arial"/>
        </w:rPr>
        <w:t xml:space="preserve"> </w:t>
      </w:r>
      <w:hyperlink r:id="rId9" w:history="1">
        <w:r w:rsidR="008156C8" w:rsidRPr="00841598">
          <w:rPr>
            <w:rStyle w:val="Hiperpovezava"/>
            <w:rFonts w:cs="Arial"/>
          </w:rPr>
          <w:t>https://www.gov.si</w:t>
        </w:r>
      </w:hyperlink>
      <w:r w:rsidR="008156C8">
        <w:rPr>
          <w:rFonts w:cs="Arial"/>
        </w:rPr>
        <w:t>.</w:t>
      </w:r>
    </w:p>
    <w:p w14:paraId="51E4B247" w14:textId="77777777" w:rsidR="00D85840" w:rsidRPr="008F4796" w:rsidRDefault="00D85840" w:rsidP="008F4796">
      <w:pPr>
        <w:spacing w:after="0" w:line="260" w:lineRule="exact"/>
        <w:rPr>
          <w:rFonts w:cs="Arial"/>
        </w:rPr>
      </w:pPr>
    </w:p>
    <w:p w14:paraId="10AF9F52" w14:textId="5528CB15" w:rsidR="00036878" w:rsidRDefault="003B2B7E" w:rsidP="008F4796">
      <w:pPr>
        <w:spacing w:after="0" w:line="260" w:lineRule="exact"/>
      </w:pPr>
      <w:r w:rsidRPr="008F4796">
        <w:rPr>
          <w:rFonts w:cs="Arial"/>
        </w:rPr>
        <w:t>Informacije o izvedbi javne</w:t>
      </w:r>
      <w:r w:rsidR="00611264">
        <w:rPr>
          <w:rFonts w:cs="Arial"/>
        </w:rPr>
        <w:t>ga</w:t>
      </w:r>
      <w:r w:rsidRPr="008F4796">
        <w:rPr>
          <w:rFonts w:cs="Arial"/>
        </w:rPr>
        <w:t xml:space="preserve"> </w:t>
      </w:r>
      <w:r w:rsidR="00611264">
        <w:rPr>
          <w:rFonts w:cs="Arial"/>
        </w:rPr>
        <w:t>natečaja</w:t>
      </w:r>
      <w:r w:rsidRPr="008F4796">
        <w:rPr>
          <w:rFonts w:cs="Arial"/>
        </w:rPr>
        <w:t xml:space="preserve"> daje</w:t>
      </w:r>
      <w:r w:rsidRPr="00C84ED6">
        <w:rPr>
          <w:rFonts w:cs="Arial"/>
        </w:rPr>
        <w:t xml:space="preserve"> </w:t>
      </w:r>
      <w:r w:rsidR="00C3498D">
        <w:rPr>
          <w:rFonts w:cs="Arial"/>
        </w:rPr>
        <w:t>Mateja Arko Košec, tel. št. 01/ 478 8618</w:t>
      </w:r>
      <w:r w:rsidRPr="00C84ED6">
        <w:rPr>
          <w:rFonts w:cs="Arial"/>
        </w:rPr>
        <w:t>, informacije o delovnem področju pa</w:t>
      </w:r>
      <w:r w:rsidR="00853B4A" w:rsidRPr="00C84ED6">
        <w:rPr>
          <w:rFonts w:cs="Arial"/>
        </w:rPr>
        <w:t xml:space="preserve"> </w:t>
      </w:r>
      <w:r w:rsidR="00B95930">
        <w:rPr>
          <w:rFonts w:cs="Arial"/>
        </w:rPr>
        <w:t>mag. Franci Tomše</w:t>
      </w:r>
      <w:r w:rsidR="00036878" w:rsidRPr="00C36AD3">
        <w:t>, tel. 01/</w:t>
      </w:r>
      <w:r w:rsidR="00036878" w:rsidRPr="0083382C">
        <w:t xml:space="preserve">478 </w:t>
      </w:r>
      <w:r w:rsidR="0083382C">
        <w:t>7</w:t>
      </w:r>
      <w:r w:rsidR="00036878" w:rsidRPr="0083382C">
        <w:t xml:space="preserve">8 </w:t>
      </w:r>
      <w:r w:rsidR="0083382C">
        <w:t>60</w:t>
      </w:r>
      <w:r w:rsidR="00036878" w:rsidRPr="0083382C">
        <w:t>.</w:t>
      </w:r>
    </w:p>
    <w:p w14:paraId="6199DEFF" w14:textId="46C1B7A9" w:rsidR="003B2B7E" w:rsidRPr="008F4796" w:rsidRDefault="003B2B7E" w:rsidP="008F4796">
      <w:pPr>
        <w:spacing w:after="0" w:line="260" w:lineRule="exact"/>
        <w:rPr>
          <w:rFonts w:cs="Arial"/>
        </w:rPr>
      </w:pPr>
      <w:r w:rsidRPr="008F4796">
        <w:rPr>
          <w:rFonts w:cs="Arial"/>
        </w:rPr>
        <w:t> </w:t>
      </w:r>
    </w:p>
    <w:p w14:paraId="670CBF3E" w14:textId="77777777"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6F1188DC" w14:textId="77777777" w:rsidR="003B2B7E" w:rsidRPr="008F4796" w:rsidRDefault="003B2B7E" w:rsidP="008F4796">
      <w:pPr>
        <w:spacing w:after="0" w:line="260" w:lineRule="exact"/>
        <w:rPr>
          <w:rFonts w:cs="Arial"/>
        </w:rPr>
      </w:pPr>
    </w:p>
    <w:p w14:paraId="0EBC49E0" w14:textId="77777777" w:rsidR="003B2B7E" w:rsidRPr="008F4796" w:rsidRDefault="003B2B7E" w:rsidP="008F4796">
      <w:pPr>
        <w:spacing w:after="0" w:line="260" w:lineRule="exact"/>
        <w:rPr>
          <w:rFonts w:cs="Arial"/>
        </w:rPr>
      </w:pPr>
    </w:p>
    <w:p w14:paraId="686AC3DB" w14:textId="77777777" w:rsidR="003B2B7E" w:rsidRPr="008F4796" w:rsidRDefault="003B2B7E" w:rsidP="008F4796">
      <w:pPr>
        <w:spacing w:after="0" w:line="260" w:lineRule="exact"/>
        <w:rPr>
          <w:rFonts w:cs="Arial"/>
        </w:rPr>
      </w:pPr>
    </w:p>
    <w:p w14:paraId="62E88C36" w14:textId="77777777" w:rsidR="003B2B7E" w:rsidRPr="008F4796" w:rsidRDefault="00145519" w:rsidP="008F4796">
      <w:pPr>
        <w:spacing w:after="0" w:line="260" w:lineRule="exact"/>
        <w:ind w:left="4536"/>
        <w:rPr>
          <w:rFonts w:cs="Arial"/>
        </w:rPr>
      </w:pPr>
      <w:r w:rsidRPr="008F4796">
        <w:rPr>
          <w:rFonts w:cs="Arial"/>
        </w:rPr>
        <w:t>Boštjan Koritnik</w:t>
      </w:r>
    </w:p>
    <w:p w14:paraId="0E57E3CA" w14:textId="77777777" w:rsidR="003B2B7E" w:rsidRPr="008F4796" w:rsidRDefault="003B2B7E" w:rsidP="008F4796">
      <w:pPr>
        <w:spacing w:after="0" w:line="260" w:lineRule="exact"/>
        <w:ind w:left="4536"/>
        <w:rPr>
          <w:rFonts w:cs="Arial"/>
        </w:rPr>
      </w:pPr>
      <w:r w:rsidRPr="008F4796">
        <w:rPr>
          <w:rFonts w:cs="Arial"/>
        </w:rPr>
        <w:t>minister</w:t>
      </w:r>
    </w:p>
    <w:p w14:paraId="5CCA6CA3"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D6B4" w14:textId="77777777" w:rsidR="008A615B" w:rsidRDefault="008A615B" w:rsidP="00B150F3">
      <w:pPr>
        <w:spacing w:after="0" w:line="240" w:lineRule="auto"/>
      </w:pPr>
      <w:r>
        <w:separator/>
      </w:r>
    </w:p>
  </w:endnote>
  <w:endnote w:type="continuationSeparator" w:id="0">
    <w:p w14:paraId="7D6E32C1" w14:textId="77777777" w:rsidR="008A615B" w:rsidRDefault="008A615B"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68227" w14:textId="77777777" w:rsidR="008A615B" w:rsidRDefault="008A615B" w:rsidP="00B150F3">
      <w:pPr>
        <w:spacing w:after="0" w:line="240" w:lineRule="auto"/>
      </w:pPr>
      <w:r>
        <w:separator/>
      </w:r>
    </w:p>
  </w:footnote>
  <w:footnote w:type="continuationSeparator" w:id="0">
    <w:p w14:paraId="4207D22E" w14:textId="77777777" w:rsidR="008A615B" w:rsidRDefault="008A615B"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1A99" w14:textId="677A5369" w:rsidR="00A11CB7" w:rsidRDefault="004028FA" w:rsidP="00A11CB7">
    <w:pPr>
      <w:spacing w:after="0"/>
      <w:rPr>
        <w:rFonts w:cs="Arial"/>
      </w:rPr>
    </w:pPr>
    <w:r>
      <w:rPr>
        <w:noProof/>
      </w:rPr>
      <w:drawing>
        <wp:anchor distT="0" distB="0" distL="114300" distR="114300" simplePos="0" relativeHeight="251657728" behindDoc="1" locked="0" layoutInCell="1" allowOverlap="1" wp14:anchorId="33920BDA" wp14:editId="274D9C85">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B225692" w14:textId="77777777" w:rsidR="00A11CB7" w:rsidRPr="00DA516A" w:rsidRDefault="00A11CB7" w:rsidP="00A11CB7">
    <w:pPr>
      <w:spacing w:after="0"/>
      <w:rPr>
        <w:rFonts w:cs="Arial"/>
      </w:rPr>
    </w:pPr>
  </w:p>
  <w:p w14:paraId="0F5FE39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CAB462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01AE9997"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246E67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504F8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BCE0C4"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3B07C2D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7E4995"/>
    <w:multiLevelType w:val="hybridMultilevel"/>
    <w:tmpl w:val="9E14D0E2"/>
    <w:lvl w:ilvl="0" w:tplc="BF02409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5" w15:restartNumberingAfterBreak="0">
    <w:nsid w:val="32F17F22"/>
    <w:multiLevelType w:val="hybridMultilevel"/>
    <w:tmpl w:val="5ADE86EE"/>
    <w:lvl w:ilvl="0" w:tplc="57E439F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D744EE"/>
    <w:multiLevelType w:val="hybridMultilevel"/>
    <w:tmpl w:val="BB8C88D2"/>
    <w:lvl w:ilvl="0" w:tplc="2D962D1A">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BA2F4E"/>
    <w:multiLevelType w:val="hybridMultilevel"/>
    <w:tmpl w:val="0406B3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0"/>
  </w:num>
  <w:num w:numId="12">
    <w:abstractNumId w:val="17"/>
  </w:num>
  <w:num w:numId="13">
    <w:abstractNumId w:val="18"/>
  </w:num>
  <w:num w:numId="14">
    <w:abstractNumId w:val="18"/>
  </w:num>
  <w:num w:numId="15">
    <w:abstractNumId w:val="20"/>
  </w:num>
  <w:num w:numId="16">
    <w:abstractNumId w:val="21"/>
  </w:num>
  <w:num w:numId="17">
    <w:abstractNumId w:val="13"/>
  </w:num>
  <w:num w:numId="18">
    <w:abstractNumId w:val="9"/>
  </w:num>
  <w:num w:numId="19">
    <w:abstractNumId w:val="19"/>
  </w:num>
  <w:num w:numId="20">
    <w:abstractNumId w:val="12"/>
  </w:num>
  <w:num w:numId="21">
    <w:abstractNumId w:val="9"/>
  </w:num>
  <w:num w:numId="22">
    <w:abstractNumId w:val="11"/>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36878"/>
    <w:rsid w:val="00066001"/>
    <w:rsid w:val="00066DAA"/>
    <w:rsid w:val="00072937"/>
    <w:rsid w:val="0008728B"/>
    <w:rsid w:val="000909EC"/>
    <w:rsid w:val="000B6B34"/>
    <w:rsid w:val="000B754C"/>
    <w:rsid w:val="00104C49"/>
    <w:rsid w:val="001212B8"/>
    <w:rsid w:val="00123F5B"/>
    <w:rsid w:val="00133FAE"/>
    <w:rsid w:val="001365BE"/>
    <w:rsid w:val="00145197"/>
    <w:rsid w:val="00145519"/>
    <w:rsid w:val="001652E1"/>
    <w:rsid w:val="001744B7"/>
    <w:rsid w:val="00181478"/>
    <w:rsid w:val="00190BD6"/>
    <w:rsid w:val="001C7230"/>
    <w:rsid w:val="00232538"/>
    <w:rsid w:val="002406EB"/>
    <w:rsid w:val="002806E1"/>
    <w:rsid w:val="002B404E"/>
    <w:rsid w:val="002B641F"/>
    <w:rsid w:val="002D527B"/>
    <w:rsid w:val="002D5396"/>
    <w:rsid w:val="002E0626"/>
    <w:rsid w:val="003152BC"/>
    <w:rsid w:val="003365CB"/>
    <w:rsid w:val="00360690"/>
    <w:rsid w:val="00360CA1"/>
    <w:rsid w:val="00370BF2"/>
    <w:rsid w:val="00381AC4"/>
    <w:rsid w:val="00392323"/>
    <w:rsid w:val="00394610"/>
    <w:rsid w:val="003A1666"/>
    <w:rsid w:val="003A45AB"/>
    <w:rsid w:val="003B2B7E"/>
    <w:rsid w:val="003B44C7"/>
    <w:rsid w:val="003C5394"/>
    <w:rsid w:val="003C7A91"/>
    <w:rsid w:val="003E1DEA"/>
    <w:rsid w:val="003E3CC8"/>
    <w:rsid w:val="003E72FF"/>
    <w:rsid w:val="004028FA"/>
    <w:rsid w:val="00452C3F"/>
    <w:rsid w:val="00454758"/>
    <w:rsid w:val="0047014E"/>
    <w:rsid w:val="004A06A3"/>
    <w:rsid w:val="004C1ECF"/>
    <w:rsid w:val="004D282F"/>
    <w:rsid w:val="004D448C"/>
    <w:rsid w:val="004E72CD"/>
    <w:rsid w:val="00545297"/>
    <w:rsid w:val="005470B0"/>
    <w:rsid w:val="00551A58"/>
    <w:rsid w:val="00567BBD"/>
    <w:rsid w:val="005914A9"/>
    <w:rsid w:val="005B35B2"/>
    <w:rsid w:val="005B5685"/>
    <w:rsid w:val="005D0D3E"/>
    <w:rsid w:val="005D7599"/>
    <w:rsid w:val="005D7BB9"/>
    <w:rsid w:val="005E446A"/>
    <w:rsid w:val="00604B94"/>
    <w:rsid w:val="00611264"/>
    <w:rsid w:val="00614906"/>
    <w:rsid w:val="00632948"/>
    <w:rsid w:val="00677F9F"/>
    <w:rsid w:val="0068163B"/>
    <w:rsid w:val="006833E2"/>
    <w:rsid w:val="006C0E80"/>
    <w:rsid w:val="006D322C"/>
    <w:rsid w:val="006E5BD5"/>
    <w:rsid w:val="006F1DAD"/>
    <w:rsid w:val="0070046C"/>
    <w:rsid w:val="00745D02"/>
    <w:rsid w:val="00765278"/>
    <w:rsid w:val="00786660"/>
    <w:rsid w:val="007905E8"/>
    <w:rsid w:val="007C282D"/>
    <w:rsid w:val="008156C8"/>
    <w:rsid w:val="00817492"/>
    <w:rsid w:val="0083382C"/>
    <w:rsid w:val="00837A69"/>
    <w:rsid w:val="00853B4A"/>
    <w:rsid w:val="00860798"/>
    <w:rsid w:val="00866D6D"/>
    <w:rsid w:val="00883AD0"/>
    <w:rsid w:val="00897263"/>
    <w:rsid w:val="008A615B"/>
    <w:rsid w:val="008A6BC5"/>
    <w:rsid w:val="008C1D12"/>
    <w:rsid w:val="008C312F"/>
    <w:rsid w:val="008D7B22"/>
    <w:rsid w:val="008F4796"/>
    <w:rsid w:val="008F5B78"/>
    <w:rsid w:val="00904A85"/>
    <w:rsid w:val="00916F49"/>
    <w:rsid w:val="00923E02"/>
    <w:rsid w:val="00925480"/>
    <w:rsid w:val="00935679"/>
    <w:rsid w:val="00953375"/>
    <w:rsid w:val="00954832"/>
    <w:rsid w:val="00996D12"/>
    <w:rsid w:val="00997BF5"/>
    <w:rsid w:val="009B60E2"/>
    <w:rsid w:val="009C346A"/>
    <w:rsid w:val="009C51D0"/>
    <w:rsid w:val="009D01B0"/>
    <w:rsid w:val="009D44AE"/>
    <w:rsid w:val="009D5D59"/>
    <w:rsid w:val="009E5290"/>
    <w:rsid w:val="009F10DF"/>
    <w:rsid w:val="00A11CB7"/>
    <w:rsid w:val="00A2251A"/>
    <w:rsid w:val="00A236B3"/>
    <w:rsid w:val="00A26CC3"/>
    <w:rsid w:val="00A33EFE"/>
    <w:rsid w:val="00A34DC1"/>
    <w:rsid w:val="00A46F00"/>
    <w:rsid w:val="00A7241D"/>
    <w:rsid w:val="00AA68EE"/>
    <w:rsid w:val="00AC1FD4"/>
    <w:rsid w:val="00AF5084"/>
    <w:rsid w:val="00B14449"/>
    <w:rsid w:val="00B150F3"/>
    <w:rsid w:val="00B2263F"/>
    <w:rsid w:val="00B65A28"/>
    <w:rsid w:val="00B725E9"/>
    <w:rsid w:val="00B95930"/>
    <w:rsid w:val="00BA4761"/>
    <w:rsid w:val="00BB288F"/>
    <w:rsid w:val="00BC1BA2"/>
    <w:rsid w:val="00C3498D"/>
    <w:rsid w:val="00C36BE2"/>
    <w:rsid w:val="00C53282"/>
    <w:rsid w:val="00C568E9"/>
    <w:rsid w:val="00C74BAC"/>
    <w:rsid w:val="00C75D1B"/>
    <w:rsid w:val="00C84ED6"/>
    <w:rsid w:val="00CA1224"/>
    <w:rsid w:val="00CB220F"/>
    <w:rsid w:val="00CD328F"/>
    <w:rsid w:val="00CD6B32"/>
    <w:rsid w:val="00CD7D4A"/>
    <w:rsid w:val="00CE260D"/>
    <w:rsid w:val="00CE3BD8"/>
    <w:rsid w:val="00D26C86"/>
    <w:rsid w:val="00D513CB"/>
    <w:rsid w:val="00D624B2"/>
    <w:rsid w:val="00D75C2D"/>
    <w:rsid w:val="00D85840"/>
    <w:rsid w:val="00DA516A"/>
    <w:rsid w:val="00DB7B88"/>
    <w:rsid w:val="00DC5FCC"/>
    <w:rsid w:val="00DE005F"/>
    <w:rsid w:val="00DF3924"/>
    <w:rsid w:val="00E13466"/>
    <w:rsid w:val="00E14C92"/>
    <w:rsid w:val="00E516CF"/>
    <w:rsid w:val="00E82B59"/>
    <w:rsid w:val="00E83B19"/>
    <w:rsid w:val="00EE00A4"/>
    <w:rsid w:val="00EF1031"/>
    <w:rsid w:val="00EF41BF"/>
    <w:rsid w:val="00EF7374"/>
    <w:rsid w:val="00F014A4"/>
    <w:rsid w:val="00F9077B"/>
    <w:rsid w:val="00F94CF5"/>
    <w:rsid w:val="00FA0451"/>
    <w:rsid w:val="00FA5F91"/>
    <w:rsid w:val="00FC6540"/>
    <w:rsid w:val="00FD363F"/>
    <w:rsid w:val="00FE6CA2"/>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DC9655A"/>
  <w15:chartTrackingRefBased/>
  <w15:docId w15:val="{666D3E66-DB17-4A41-BE3F-8C53BC6B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7C282D"/>
    <w:pPr>
      <w:suppressAutoHyphens w:val="0"/>
      <w:spacing w:line="240" w:lineRule="auto"/>
      <w:ind w:left="720"/>
      <w:contextualSpacing/>
    </w:pPr>
    <w:rPr>
      <w:lang w:eastAsia="sl-SI"/>
    </w:rPr>
  </w:style>
  <w:style w:type="character" w:styleId="Nerazreenaomemba">
    <w:name w:val="Unresolved Mention"/>
    <w:uiPriority w:val="99"/>
    <w:semiHidden/>
    <w:unhideWhenUsed/>
    <w:rsid w:val="00815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16">
      <w:bodyDiv w:val="1"/>
      <w:marLeft w:val="0"/>
      <w:marRight w:val="0"/>
      <w:marTop w:val="0"/>
      <w:marBottom w:val="0"/>
      <w:divBdr>
        <w:top w:val="none" w:sz="0" w:space="0" w:color="auto"/>
        <w:left w:val="none" w:sz="0" w:space="0" w:color="auto"/>
        <w:bottom w:val="none" w:sz="0" w:space="0" w:color="auto"/>
        <w:right w:val="none" w:sz="0" w:space="0" w:color="auto"/>
      </w:divBdr>
    </w:div>
    <w:div w:id="84619240">
      <w:bodyDiv w:val="1"/>
      <w:marLeft w:val="0"/>
      <w:marRight w:val="0"/>
      <w:marTop w:val="0"/>
      <w:marBottom w:val="0"/>
      <w:divBdr>
        <w:top w:val="none" w:sz="0" w:space="0" w:color="auto"/>
        <w:left w:val="none" w:sz="0" w:space="0" w:color="auto"/>
        <w:bottom w:val="none" w:sz="0" w:space="0" w:color="auto"/>
        <w:right w:val="none" w:sz="0" w:space="0" w:color="auto"/>
      </w:divBdr>
    </w:div>
    <w:div w:id="734205587">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40912399">
      <w:bodyDiv w:val="1"/>
      <w:marLeft w:val="0"/>
      <w:marRight w:val="0"/>
      <w:marTop w:val="0"/>
      <w:marBottom w:val="0"/>
      <w:divBdr>
        <w:top w:val="none" w:sz="0" w:space="0" w:color="auto"/>
        <w:left w:val="none" w:sz="0" w:space="0" w:color="auto"/>
        <w:bottom w:val="none" w:sz="0" w:space="0" w:color="auto"/>
        <w:right w:val="none" w:sz="0" w:space="0" w:color="auto"/>
      </w:divBdr>
    </w:div>
    <w:div w:id="1013727023">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871412274">
      <w:bodyDiv w:val="1"/>
      <w:marLeft w:val="0"/>
      <w:marRight w:val="0"/>
      <w:marTop w:val="0"/>
      <w:marBottom w:val="0"/>
      <w:divBdr>
        <w:top w:val="none" w:sz="0" w:space="0" w:color="auto"/>
        <w:left w:val="none" w:sz="0" w:space="0" w:color="auto"/>
        <w:bottom w:val="none" w:sz="0" w:space="0" w:color="auto"/>
        <w:right w:val="none" w:sz="0" w:space="0" w:color="auto"/>
      </w:divBdr>
    </w:div>
    <w:div w:id="21430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1231</Words>
  <Characters>7019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8234</CharactersWithSpaces>
  <SharedDoc>false</SharedDoc>
  <HLinks>
    <vt:vector size="18" baseType="variant">
      <vt:variant>
        <vt:i4>6291490</vt:i4>
      </vt:variant>
      <vt:variant>
        <vt:i4>3</vt:i4>
      </vt:variant>
      <vt:variant>
        <vt:i4>0</vt:i4>
      </vt:variant>
      <vt:variant>
        <vt:i4>5</vt:i4>
      </vt:variant>
      <vt:variant>
        <vt:lpwstr>https://www.gov.si/</vt:lpwstr>
      </vt:variant>
      <vt:variant>
        <vt:lpwstr/>
      </vt: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12</cp:revision>
  <cp:lastPrinted>2019-05-23T13:15:00Z</cp:lastPrinted>
  <dcterms:created xsi:type="dcterms:W3CDTF">2022-03-07T13:35:00Z</dcterms:created>
  <dcterms:modified xsi:type="dcterms:W3CDTF">2022-03-10T10:38:00Z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