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A1BAAC" w14:textId="77777777" w:rsidR="00DB0624" w:rsidRDefault="00DB0624" w:rsidP="003518D9">
      <w:pPr>
        <w:spacing w:after="0" w:line="260" w:lineRule="exact"/>
        <w:rPr>
          <w:rFonts w:cs="Arial"/>
        </w:rPr>
      </w:pPr>
    </w:p>
    <w:p w14:paraId="378349B4"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r>
      <w:r w:rsidR="008C6F8D" w:rsidRPr="00195903">
        <w:rPr>
          <w:rFonts w:cs="Arial"/>
        </w:rPr>
        <w:t>1100-</w:t>
      </w:r>
      <w:r w:rsidR="0048444E" w:rsidRPr="00195903">
        <w:rPr>
          <w:rFonts w:cs="Arial"/>
        </w:rPr>
        <w:t>3</w:t>
      </w:r>
      <w:r w:rsidR="00037CE3">
        <w:rPr>
          <w:rFonts w:cs="Arial"/>
        </w:rPr>
        <w:t>4</w:t>
      </w:r>
      <w:r w:rsidR="008C6F8D" w:rsidRPr="00195903">
        <w:rPr>
          <w:rFonts w:cs="Arial"/>
        </w:rPr>
        <w:t>/2022/1</w:t>
      </w:r>
    </w:p>
    <w:p w14:paraId="42AF437A" w14:textId="7777777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E37853">
        <w:rPr>
          <w:rFonts w:cs="Arial"/>
        </w:rPr>
        <w:t>3. 3. 2022</w:t>
      </w:r>
    </w:p>
    <w:p w14:paraId="58BC64ED" w14:textId="77777777" w:rsidR="003A1666" w:rsidRPr="007E34A4" w:rsidRDefault="003A1666" w:rsidP="003518D9">
      <w:pPr>
        <w:spacing w:after="0" w:line="260" w:lineRule="exact"/>
        <w:rPr>
          <w:rFonts w:cs="Arial"/>
        </w:rPr>
      </w:pPr>
    </w:p>
    <w:p w14:paraId="4E78CE7C" w14:textId="77777777" w:rsidR="0025216F" w:rsidRPr="00A07889" w:rsidRDefault="0025216F" w:rsidP="0025216F">
      <w:pPr>
        <w:spacing w:after="0" w:line="260" w:lineRule="exact"/>
        <w:rPr>
          <w:rFonts w:cs="Arial"/>
          <w:bCs/>
        </w:rPr>
      </w:pPr>
      <w:r w:rsidRPr="00A07889">
        <w:rPr>
          <w:rFonts w:cs="Arial"/>
          <w:bCs/>
        </w:rPr>
        <w:t xml:space="preserve">Na podlagi prvega odstavka 25. člena Zakona o delovnih razmerjih </w:t>
      </w:r>
      <w:r w:rsidR="00EE1BF8" w:rsidRPr="00EE1BF8">
        <w:rPr>
          <w:rFonts w:cs="Arial"/>
          <w:bCs/>
        </w:rPr>
        <w:t>Uradni list RS, št. 21/13, 78/13 – popr., 47/15 – ZZSDT, 33/16 – PZ-F, 52/16, 15/17 – odl. US, 22/19 – ZPosS, 81/19, 203/20 – ZIUPOPDVE in 119/21 – ZČmIS-A</w:t>
      </w:r>
      <w:r w:rsidRPr="00A07889">
        <w:rPr>
          <w:rFonts w:cs="Arial"/>
          <w:bCs/>
        </w:rPr>
        <w:t>) in sedmega odstavka 57. člena Zakona o javnih uslužbencih (</w:t>
      </w:r>
      <w:r w:rsidRPr="00A07889">
        <w:rPr>
          <w:rFonts w:cs="Arial"/>
          <w:bCs/>
          <w:shd w:val="clear" w:color="auto" w:fill="FFFFFF"/>
        </w:rPr>
        <w:t>Uradni list RS, št. 63/07 – uradno prečiščeno besedilo, 65/08, 69/08 – ZTFI-A, 69/08 – ZZavar-E, 40/12 – ZUJF, 158/20 – ZIntPK-C in 203/20 – ZIUPOPDVE</w:t>
      </w:r>
      <w:r w:rsidRPr="00A07889">
        <w:rPr>
          <w:rFonts w:cs="Arial"/>
          <w:bCs/>
        </w:rPr>
        <w:t>)</w:t>
      </w:r>
    </w:p>
    <w:p w14:paraId="0B964497" w14:textId="77777777" w:rsidR="003B2B7E" w:rsidRPr="003518D9" w:rsidRDefault="003B2B7E" w:rsidP="003518D9">
      <w:pPr>
        <w:spacing w:after="0" w:line="260" w:lineRule="exact"/>
        <w:rPr>
          <w:rFonts w:cs="Arial"/>
          <w:bCs/>
        </w:rPr>
      </w:pPr>
    </w:p>
    <w:p w14:paraId="1ED20AA8"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7AEF928A" w14:textId="77777777" w:rsidR="0047014E" w:rsidRPr="003518D9" w:rsidRDefault="0047014E" w:rsidP="003518D9">
      <w:pPr>
        <w:spacing w:after="0" w:line="260" w:lineRule="exact"/>
        <w:rPr>
          <w:rFonts w:cs="Arial"/>
        </w:rPr>
      </w:pPr>
    </w:p>
    <w:p w14:paraId="53D5AB39" w14:textId="77777777" w:rsidR="0025216F" w:rsidRPr="00A07889" w:rsidRDefault="0025216F" w:rsidP="0025216F">
      <w:pPr>
        <w:spacing w:after="0" w:line="260" w:lineRule="exact"/>
        <w:rPr>
          <w:rFonts w:cs="Arial"/>
        </w:rPr>
      </w:pPr>
      <w:r w:rsidRPr="00A07889">
        <w:rPr>
          <w:rFonts w:cs="Arial"/>
        </w:rPr>
        <w:t xml:space="preserve">objavlja prosto strokovno-tehnično delovno mesto, </w:t>
      </w:r>
    </w:p>
    <w:p w14:paraId="4716838C" w14:textId="77777777" w:rsidR="003B2B7E" w:rsidRPr="003518D9" w:rsidRDefault="003B2B7E" w:rsidP="003518D9">
      <w:pPr>
        <w:spacing w:after="0" w:line="260" w:lineRule="exact"/>
        <w:rPr>
          <w:rFonts w:cs="Arial"/>
        </w:rPr>
      </w:pPr>
    </w:p>
    <w:p w14:paraId="45C16388" w14:textId="77777777" w:rsidR="003B2B7E" w:rsidRPr="008C6F8D" w:rsidRDefault="00E37853" w:rsidP="003518D9">
      <w:pPr>
        <w:spacing w:after="0" w:line="260" w:lineRule="exact"/>
        <w:rPr>
          <w:rFonts w:cs="Arial"/>
          <w:b/>
          <w:bCs/>
        </w:rPr>
      </w:pPr>
      <w:r w:rsidRPr="00195903">
        <w:rPr>
          <w:rFonts w:cs="Arial"/>
          <w:b/>
          <w:bCs/>
        </w:rPr>
        <w:t>SISTEMSKI ADMINISTRATOR VII/1</w:t>
      </w:r>
      <w:r w:rsidR="00A72467" w:rsidRPr="00195903">
        <w:rPr>
          <w:rFonts w:cs="Arial"/>
          <w:b/>
          <w:bCs/>
        </w:rPr>
        <w:t xml:space="preserve"> </w:t>
      </w:r>
      <w:r w:rsidR="003B2B7E" w:rsidRPr="00195903">
        <w:rPr>
          <w:rFonts w:cs="Arial"/>
          <w:b/>
          <w:bCs/>
        </w:rPr>
        <w:t xml:space="preserve">(šifra </w:t>
      </w:r>
      <w:r w:rsidR="00145519" w:rsidRPr="00195903">
        <w:rPr>
          <w:rFonts w:cs="Arial"/>
          <w:b/>
          <w:bCs/>
        </w:rPr>
        <w:t>DM:</w:t>
      </w:r>
      <w:r w:rsidR="003B2B7E" w:rsidRPr="00195903">
        <w:rPr>
          <w:rFonts w:cs="Arial"/>
          <w:b/>
          <w:bCs/>
        </w:rPr>
        <w:t xml:space="preserve"> </w:t>
      </w:r>
      <w:r w:rsidR="00B511AC" w:rsidRPr="00195903">
        <w:rPr>
          <w:rFonts w:cs="Arial"/>
          <w:b/>
          <w:bCs/>
        </w:rPr>
        <w:t>595</w:t>
      </w:r>
      <w:r w:rsidRPr="00195903">
        <w:rPr>
          <w:rFonts w:cs="Arial"/>
          <w:b/>
          <w:bCs/>
        </w:rPr>
        <w:t>3</w:t>
      </w:r>
      <w:r w:rsidR="006D400A" w:rsidRPr="00195903">
        <w:rPr>
          <w:rFonts w:cs="Arial"/>
          <w:b/>
          <w:bCs/>
        </w:rPr>
        <w:t>1</w:t>
      </w:r>
      <w:r w:rsidR="003B2B7E" w:rsidRPr="00195903">
        <w:rPr>
          <w:rFonts w:cs="Arial"/>
          <w:b/>
          <w:bCs/>
        </w:rPr>
        <w:t xml:space="preserve">) </w:t>
      </w:r>
      <w:bookmarkStart w:id="0" w:name="_Hlk97209551"/>
      <w:r w:rsidR="003B2B7E" w:rsidRPr="00195903">
        <w:rPr>
          <w:rFonts w:cs="Arial"/>
          <w:b/>
          <w:bCs/>
        </w:rPr>
        <w:t xml:space="preserve">v </w:t>
      </w:r>
      <w:r w:rsidRPr="00195903">
        <w:rPr>
          <w:rFonts w:cs="Arial"/>
          <w:b/>
          <w:bCs/>
        </w:rPr>
        <w:t>Direktoratu za informatiko, Uradu za podporo uporabnikom, Enotnem kontaktnem centru</w:t>
      </w:r>
      <w:bookmarkEnd w:id="0"/>
      <w:r w:rsidR="00803A03" w:rsidRPr="00195903">
        <w:rPr>
          <w:rFonts w:cs="Arial"/>
          <w:b/>
          <w:bCs/>
        </w:rPr>
        <w:t xml:space="preserve">, </w:t>
      </w:r>
      <w:r w:rsidR="000A3537" w:rsidRPr="00195903">
        <w:rPr>
          <w:rFonts w:cs="Arial"/>
          <w:b/>
          <w:bCs/>
        </w:rPr>
        <w:t xml:space="preserve">za nedoločen čas, </w:t>
      </w:r>
      <w:r w:rsidR="00F3289A" w:rsidRPr="00195903">
        <w:rPr>
          <w:rFonts w:cs="Arial"/>
          <w:b/>
          <w:bCs/>
        </w:rPr>
        <w:t>s 6-mesečnim poskusnim delom.</w:t>
      </w:r>
    </w:p>
    <w:p w14:paraId="271431CC" w14:textId="77777777" w:rsidR="003B2B7E" w:rsidRPr="003518D9" w:rsidRDefault="003B2B7E" w:rsidP="003518D9">
      <w:pPr>
        <w:spacing w:after="0" w:line="260" w:lineRule="exact"/>
        <w:rPr>
          <w:rFonts w:cs="Arial"/>
          <w:b/>
        </w:rPr>
      </w:pPr>
    </w:p>
    <w:p w14:paraId="4CC72D5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102307FF" w14:textId="77777777" w:rsidR="00D85840" w:rsidRPr="003518D9" w:rsidRDefault="00D85840" w:rsidP="003518D9">
      <w:pPr>
        <w:spacing w:after="0" w:line="260" w:lineRule="exact"/>
        <w:rPr>
          <w:rFonts w:cs="Arial"/>
        </w:rPr>
      </w:pPr>
    </w:p>
    <w:p w14:paraId="2AF68D9E" w14:textId="77777777" w:rsidR="008C6F8D" w:rsidRDefault="008C6F8D" w:rsidP="008C6F8D">
      <w:pPr>
        <w:numPr>
          <w:ilvl w:val="0"/>
          <w:numId w:val="3"/>
        </w:numPr>
        <w:suppressAutoHyphens w:val="0"/>
        <w:spacing w:after="0" w:line="260" w:lineRule="exact"/>
        <w:rPr>
          <w:rFonts w:cs="Arial"/>
        </w:rPr>
      </w:pPr>
      <w:r w:rsidRPr="00326145">
        <w:rPr>
          <w:rFonts w:cs="Arial"/>
        </w:rPr>
        <w:t xml:space="preserve">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w:t>
      </w:r>
    </w:p>
    <w:p w14:paraId="4FA3A0EB" w14:textId="77777777" w:rsidR="008C6F8D" w:rsidRPr="00326145" w:rsidRDefault="008C6F8D" w:rsidP="008C6F8D">
      <w:pPr>
        <w:numPr>
          <w:ilvl w:val="0"/>
          <w:numId w:val="3"/>
        </w:numPr>
        <w:spacing w:after="0" w:line="260" w:lineRule="exact"/>
        <w:rPr>
          <w:rFonts w:cs="Arial"/>
        </w:rPr>
      </w:pPr>
      <w:r w:rsidRPr="00326145">
        <w:rPr>
          <w:rFonts w:cs="Arial"/>
        </w:rPr>
        <w:t xml:space="preserve">najmanj </w:t>
      </w:r>
      <w:r>
        <w:rPr>
          <w:rFonts w:cs="Arial"/>
        </w:rPr>
        <w:t>8</w:t>
      </w:r>
      <w:r w:rsidRPr="00326145">
        <w:rPr>
          <w:rFonts w:cs="Arial"/>
        </w:rPr>
        <w:t xml:space="preserve"> mesecev delovnih izkušenj</w:t>
      </w:r>
      <w:r>
        <w:rPr>
          <w:rFonts w:cs="Arial"/>
        </w:rPr>
        <w:t>.</w:t>
      </w:r>
    </w:p>
    <w:p w14:paraId="53612BE4" w14:textId="77777777" w:rsidR="0025216F" w:rsidRPr="0025216F" w:rsidRDefault="0025216F" w:rsidP="0025216F">
      <w:pPr>
        <w:spacing w:after="0" w:line="260" w:lineRule="exact"/>
        <w:ind w:left="360"/>
        <w:rPr>
          <w:rFonts w:cs="Arial"/>
          <w:color w:val="FF0000"/>
        </w:rPr>
      </w:pPr>
    </w:p>
    <w:p w14:paraId="51DD9F78" w14:textId="77777777" w:rsidR="003B2B7E"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E3BB009" w14:textId="77777777" w:rsidR="000E5847" w:rsidRDefault="000E5847" w:rsidP="003518D9">
      <w:pPr>
        <w:spacing w:after="0" w:line="260" w:lineRule="exact"/>
        <w:rPr>
          <w:rFonts w:cs="Arial"/>
        </w:rPr>
      </w:pPr>
    </w:p>
    <w:p w14:paraId="12DD2343" w14:textId="77777777" w:rsidR="00DB0624" w:rsidRDefault="000E5847" w:rsidP="000E5847">
      <w:pPr>
        <w:spacing w:line="240" w:lineRule="exact"/>
      </w:pPr>
      <w:r w:rsidRPr="00F60703">
        <w:rPr>
          <w:rFonts w:cs="Arial"/>
        </w:rPr>
        <w:t xml:space="preserve">Zahtevane delovne izkušnje se skrajšajo za tretjino v primeru, da ima kandidat </w:t>
      </w:r>
      <w:r w:rsidRPr="00F60703">
        <w:rPr>
          <w:lang w:val="x-none"/>
        </w:rPr>
        <w:t>univerzitetno izobrazbo ali visoko strokovno izobrazbo s specializacijo oziroma magisterijem znanosti</w:t>
      </w:r>
      <w:r w:rsidRPr="00F60703">
        <w:t xml:space="preserve"> ali drugo bolonjsko stopnjo. </w:t>
      </w:r>
    </w:p>
    <w:p w14:paraId="489E7A96" w14:textId="77777777" w:rsidR="000E5847" w:rsidRPr="00F60703" w:rsidRDefault="000E5847" w:rsidP="000E5847">
      <w:pPr>
        <w:spacing w:line="240" w:lineRule="exact"/>
      </w:pPr>
      <w:r w:rsidRPr="00F60703">
        <w:t xml:space="preserve"> </w:t>
      </w:r>
    </w:p>
    <w:p w14:paraId="02D19DA5" w14:textId="77777777" w:rsidR="003B2B7E" w:rsidRPr="0048444E" w:rsidRDefault="003B2B7E" w:rsidP="003518D9">
      <w:pPr>
        <w:spacing w:after="0" w:line="260" w:lineRule="exact"/>
        <w:rPr>
          <w:rFonts w:cs="Arial"/>
        </w:rPr>
      </w:pPr>
      <w:r w:rsidRPr="0048444E">
        <w:rPr>
          <w:rFonts w:cs="Arial"/>
        </w:rPr>
        <w:t xml:space="preserve">Naloge delovnega mesta: </w:t>
      </w:r>
    </w:p>
    <w:p w14:paraId="3E996B8E" w14:textId="77777777" w:rsidR="00560430" w:rsidRPr="0048444E" w:rsidRDefault="00E37853" w:rsidP="003518D9">
      <w:pPr>
        <w:pStyle w:val="Odstavekseznama"/>
        <w:numPr>
          <w:ilvl w:val="0"/>
          <w:numId w:val="16"/>
        </w:numPr>
        <w:autoSpaceDE w:val="0"/>
        <w:autoSpaceDN w:val="0"/>
        <w:adjustRightInd w:val="0"/>
        <w:spacing w:after="0" w:line="260" w:lineRule="exact"/>
        <w:rPr>
          <w:rFonts w:cs="Arial"/>
        </w:rPr>
      </w:pPr>
      <w:r w:rsidRPr="0048444E">
        <w:rPr>
          <w:rFonts w:cs="Arial"/>
        </w:rPr>
        <w:t>zagotavljanje delovanja aplikacij in sistemov za spremljanje storitev podpore uporabnikov</w:t>
      </w:r>
      <w:r w:rsidR="00560430" w:rsidRPr="0048444E">
        <w:rPr>
          <w:rFonts w:cs="Arial"/>
        </w:rPr>
        <w:t>,</w:t>
      </w:r>
    </w:p>
    <w:p w14:paraId="1EBFEB4D" w14:textId="77777777" w:rsidR="00560430" w:rsidRPr="0048444E" w:rsidRDefault="00560430" w:rsidP="006D4062">
      <w:pPr>
        <w:pStyle w:val="Odstavekseznama"/>
        <w:numPr>
          <w:ilvl w:val="0"/>
          <w:numId w:val="16"/>
        </w:numPr>
        <w:autoSpaceDE w:val="0"/>
        <w:autoSpaceDN w:val="0"/>
        <w:adjustRightInd w:val="0"/>
        <w:spacing w:after="0" w:line="260" w:lineRule="exact"/>
        <w:rPr>
          <w:rFonts w:cs="Arial"/>
        </w:rPr>
      </w:pPr>
      <w:r w:rsidRPr="0048444E">
        <w:rPr>
          <w:rFonts w:cs="Arial"/>
        </w:rPr>
        <w:t>usmerjanje, usklajevanje in koordinacija dela vseh svetovalcev EKC,</w:t>
      </w:r>
    </w:p>
    <w:p w14:paraId="43B2A2BE" w14:textId="77777777" w:rsidR="00560430" w:rsidRPr="0048444E" w:rsidRDefault="00560430" w:rsidP="006D4062">
      <w:pPr>
        <w:pStyle w:val="Odstavekseznama"/>
        <w:numPr>
          <w:ilvl w:val="0"/>
          <w:numId w:val="16"/>
        </w:numPr>
        <w:autoSpaceDE w:val="0"/>
        <w:autoSpaceDN w:val="0"/>
        <w:adjustRightInd w:val="0"/>
        <w:spacing w:after="0" w:line="260" w:lineRule="exact"/>
        <w:rPr>
          <w:rFonts w:cs="Arial"/>
        </w:rPr>
      </w:pPr>
      <w:r w:rsidRPr="0048444E">
        <w:rPr>
          <w:rFonts w:cs="Arial"/>
        </w:rPr>
        <w:t>vsebinska pomoč svetovalcem pri reševanju težav,</w:t>
      </w:r>
    </w:p>
    <w:p w14:paraId="371A2E96" w14:textId="77777777" w:rsidR="00560430" w:rsidRPr="0048444E" w:rsidRDefault="00560430" w:rsidP="006D4062">
      <w:pPr>
        <w:pStyle w:val="Odstavekseznama"/>
        <w:numPr>
          <w:ilvl w:val="0"/>
          <w:numId w:val="16"/>
        </w:numPr>
        <w:autoSpaceDE w:val="0"/>
        <w:autoSpaceDN w:val="0"/>
        <w:adjustRightInd w:val="0"/>
        <w:spacing w:after="0" w:line="260" w:lineRule="exact"/>
        <w:rPr>
          <w:rFonts w:cs="Arial"/>
        </w:rPr>
      </w:pPr>
      <w:r w:rsidRPr="0048444E">
        <w:rPr>
          <w:rFonts w:cs="Arial"/>
        </w:rPr>
        <w:t>zbiranje informacij o potrebnih spremembah na storitvah v podpori,</w:t>
      </w:r>
    </w:p>
    <w:p w14:paraId="027A08FD" w14:textId="77777777" w:rsidR="00560430" w:rsidRPr="0048444E" w:rsidRDefault="00560430" w:rsidP="006D4062">
      <w:pPr>
        <w:pStyle w:val="Odstavekseznama"/>
        <w:numPr>
          <w:ilvl w:val="0"/>
          <w:numId w:val="16"/>
        </w:numPr>
        <w:autoSpaceDE w:val="0"/>
        <w:autoSpaceDN w:val="0"/>
        <w:adjustRightInd w:val="0"/>
        <w:spacing w:after="0" w:line="260" w:lineRule="exact"/>
        <w:rPr>
          <w:rFonts w:cs="Arial"/>
        </w:rPr>
      </w:pPr>
      <w:r w:rsidRPr="0048444E">
        <w:rPr>
          <w:rFonts w:cs="Arial"/>
        </w:rPr>
        <w:t>reševanje zapletenih zahtevkov strank,</w:t>
      </w:r>
    </w:p>
    <w:p w14:paraId="1EB772E2" w14:textId="77777777" w:rsidR="00560430" w:rsidRPr="0048444E" w:rsidRDefault="00560430" w:rsidP="006D4062">
      <w:pPr>
        <w:pStyle w:val="Odstavekseznama"/>
        <w:numPr>
          <w:ilvl w:val="0"/>
          <w:numId w:val="16"/>
        </w:numPr>
        <w:autoSpaceDE w:val="0"/>
        <w:autoSpaceDN w:val="0"/>
        <w:adjustRightInd w:val="0"/>
        <w:spacing w:after="0" w:line="260" w:lineRule="exact"/>
        <w:rPr>
          <w:rFonts w:cs="Arial"/>
        </w:rPr>
      </w:pPr>
      <w:r w:rsidRPr="0048444E">
        <w:rPr>
          <w:rFonts w:cs="Arial"/>
        </w:rPr>
        <w:t xml:space="preserve">priprava analiz, poročila informacij in drugih gradiv, </w:t>
      </w:r>
    </w:p>
    <w:p w14:paraId="7EBEF894" w14:textId="77777777" w:rsidR="00DB0624" w:rsidRDefault="00DB0624" w:rsidP="00DB0624">
      <w:pPr>
        <w:pStyle w:val="Odstavekseznama"/>
        <w:autoSpaceDE w:val="0"/>
        <w:autoSpaceDN w:val="0"/>
        <w:adjustRightInd w:val="0"/>
        <w:spacing w:after="0" w:line="260" w:lineRule="exact"/>
        <w:ind w:left="360"/>
        <w:rPr>
          <w:rFonts w:cs="Arial"/>
        </w:rPr>
      </w:pPr>
    </w:p>
    <w:p w14:paraId="7F534A9C" w14:textId="77777777" w:rsidR="00560430" w:rsidRPr="0048444E" w:rsidRDefault="00560430" w:rsidP="006D4062">
      <w:pPr>
        <w:pStyle w:val="Odstavekseznama"/>
        <w:numPr>
          <w:ilvl w:val="0"/>
          <w:numId w:val="16"/>
        </w:numPr>
        <w:autoSpaceDE w:val="0"/>
        <w:autoSpaceDN w:val="0"/>
        <w:adjustRightInd w:val="0"/>
        <w:spacing w:after="0" w:line="260" w:lineRule="exact"/>
        <w:rPr>
          <w:rFonts w:cs="Arial"/>
        </w:rPr>
      </w:pPr>
      <w:r w:rsidRPr="0048444E">
        <w:rPr>
          <w:rFonts w:cs="Arial"/>
        </w:rPr>
        <w:lastRenderedPageBreak/>
        <w:t xml:space="preserve">sodelovanje v projektnih skupinah, </w:t>
      </w:r>
    </w:p>
    <w:p w14:paraId="396244D3" w14:textId="77777777" w:rsidR="00560430" w:rsidRDefault="00560430" w:rsidP="006D4062">
      <w:pPr>
        <w:pStyle w:val="Odstavekseznama"/>
        <w:numPr>
          <w:ilvl w:val="0"/>
          <w:numId w:val="16"/>
        </w:numPr>
        <w:autoSpaceDE w:val="0"/>
        <w:autoSpaceDN w:val="0"/>
        <w:adjustRightInd w:val="0"/>
        <w:spacing w:after="0" w:line="260" w:lineRule="exact"/>
        <w:rPr>
          <w:rFonts w:cs="Arial"/>
        </w:rPr>
      </w:pPr>
      <w:r w:rsidRPr="0048444E">
        <w:rPr>
          <w:rFonts w:cs="Arial"/>
        </w:rPr>
        <w:t>opravljanje drugih nalog po navodilu neposrednega vodje.</w:t>
      </w:r>
    </w:p>
    <w:p w14:paraId="09F719C3" w14:textId="77777777" w:rsidR="00DB0624" w:rsidRDefault="00DB0624" w:rsidP="00DB0624">
      <w:pPr>
        <w:pStyle w:val="Odstavekseznama"/>
        <w:autoSpaceDE w:val="0"/>
        <w:autoSpaceDN w:val="0"/>
        <w:adjustRightInd w:val="0"/>
        <w:spacing w:after="0" w:line="260" w:lineRule="exact"/>
        <w:rPr>
          <w:rFonts w:cs="Arial"/>
        </w:rPr>
      </w:pPr>
    </w:p>
    <w:p w14:paraId="67A40FC6" w14:textId="77777777" w:rsidR="00DB0624" w:rsidRPr="00DB0624" w:rsidRDefault="00DB0624" w:rsidP="00DB0624">
      <w:pPr>
        <w:pStyle w:val="Odstavekseznama"/>
        <w:autoSpaceDE w:val="0"/>
        <w:autoSpaceDN w:val="0"/>
        <w:adjustRightInd w:val="0"/>
        <w:spacing w:after="0" w:line="260" w:lineRule="exact"/>
        <w:ind w:left="0"/>
        <w:jc w:val="left"/>
        <w:rPr>
          <w:rFonts w:cs="Arial"/>
        </w:rPr>
      </w:pPr>
      <w:r w:rsidRPr="00DB0624">
        <w:rPr>
          <w:rFonts w:cs="Arial"/>
        </w:rPr>
        <w:t>Na navedenem delovnem mestu bo izbrani kandidat opravljal predvsem delo svetovanja strankam EKC za vsebinska in tehnična vprašanja povezana z delovanjem državne uprave in vprašanja povezana z uporabo IT tehnologij, ki se uporabljajo v državni upravi.</w:t>
      </w:r>
    </w:p>
    <w:p w14:paraId="1BFE1924" w14:textId="77777777" w:rsidR="00D03536" w:rsidRPr="003116DA" w:rsidRDefault="00D03536" w:rsidP="00D03536">
      <w:pPr>
        <w:pStyle w:val="Odstavekseznama"/>
        <w:autoSpaceDE w:val="0"/>
        <w:autoSpaceDN w:val="0"/>
        <w:adjustRightInd w:val="0"/>
        <w:spacing w:after="0" w:line="260" w:lineRule="exact"/>
        <w:ind w:left="0"/>
        <w:rPr>
          <w:rFonts w:cs="Arial"/>
          <w:color w:val="FF0000"/>
        </w:rPr>
      </w:pPr>
    </w:p>
    <w:p w14:paraId="7E17375E" w14:textId="77777777" w:rsidR="00D03536" w:rsidRPr="00A1720A" w:rsidRDefault="00D03536" w:rsidP="00D03536">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5BB40151" w14:textId="77777777" w:rsidR="00D85840" w:rsidRPr="003518D9" w:rsidRDefault="00D85840" w:rsidP="003518D9">
      <w:pPr>
        <w:spacing w:after="0" w:line="260" w:lineRule="exact"/>
        <w:rPr>
          <w:rFonts w:cs="Arial"/>
        </w:rPr>
      </w:pPr>
    </w:p>
    <w:p w14:paraId="23A3571F"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4C51F9CE"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FE940DA" w14:textId="77777777" w:rsidR="003B2B7E" w:rsidRPr="0025216F" w:rsidRDefault="003B2B7E" w:rsidP="0025216F">
      <w:pPr>
        <w:numPr>
          <w:ilvl w:val="0"/>
          <w:numId w:val="2"/>
        </w:numPr>
        <w:spacing w:after="0" w:line="260" w:lineRule="exact"/>
        <w:rPr>
          <w:rFonts w:cs="Arial"/>
        </w:rPr>
      </w:pPr>
      <w:r w:rsidRPr="003518D9">
        <w:rPr>
          <w:rFonts w:cs="Arial"/>
        </w:rPr>
        <w:t>pisno izjavo kandidata, da</w:t>
      </w:r>
      <w:r w:rsidR="0025216F">
        <w:rPr>
          <w:rFonts w:cs="Arial"/>
        </w:rPr>
        <w:t xml:space="preserve"> </w:t>
      </w:r>
      <w:r w:rsidRPr="0025216F">
        <w:rPr>
          <w:rFonts w:cs="Arial"/>
        </w:rPr>
        <w:t>za namen postopka zaposlitve dovoljuje Ministrstvu za javno upravo pridobitev podatkov o izpolnjevanju pogojev za zasedbo delovnega mesta iz uradnih evidenc</w:t>
      </w:r>
      <w:r w:rsidR="00536741">
        <w:rPr>
          <w:rFonts w:cs="Arial"/>
        </w:rPr>
        <w:t xml:space="preserve"> (če kandidat z vpogledom v uradne evidence ne soglaša, bo moral sam predložiti ustrezna dokazila)</w:t>
      </w:r>
      <w:r w:rsidR="00E13466" w:rsidRPr="0025216F">
        <w:rPr>
          <w:rFonts w:cs="Arial"/>
        </w:rPr>
        <w:t>.</w:t>
      </w:r>
    </w:p>
    <w:p w14:paraId="3269F66A" w14:textId="77777777" w:rsidR="00E13466" w:rsidRPr="003518D9" w:rsidRDefault="00E13466" w:rsidP="003518D9">
      <w:pPr>
        <w:spacing w:after="0" w:line="260" w:lineRule="exact"/>
        <w:rPr>
          <w:rFonts w:cs="Arial"/>
        </w:rPr>
      </w:pPr>
    </w:p>
    <w:p w14:paraId="261F06DE" w14:textId="77777777" w:rsidR="003B2B7E" w:rsidRPr="00DB0624" w:rsidRDefault="003B2B7E" w:rsidP="003518D9">
      <w:pPr>
        <w:spacing w:after="0" w:line="260" w:lineRule="exact"/>
        <w:rPr>
          <w:rFonts w:cs="Arial"/>
        </w:rPr>
      </w:pPr>
      <w:r w:rsidRPr="00DB0624">
        <w:rPr>
          <w:rFonts w:cs="Arial"/>
        </w:rPr>
        <w:t>Zaželeno je, da prijava vsebuje tudi kratek življenjepis</w:t>
      </w:r>
      <w:r w:rsidR="00E13466" w:rsidRPr="00DB0624">
        <w:rPr>
          <w:rFonts w:cs="Arial"/>
        </w:rPr>
        <w:t>, v katerem naj</w:t>
      </w:r>
      <w:r w:rsidRPr="00DB0624">
        <w:rPr>
          <w:rFonts w:cs="Arial"/>
        </w:rPr>
        <w:t xml:space="preserve"> kandidat poleg formalne izobrazbe navede tudi druga znanja, sposobnosti in veščine, ki jih je pridobil.</w:t>
      </w:r>
    </w:p>
    <w:p w14:paraId="0F573BA2" w14:textId="77777777" w:rsidR="00C27C6A" w:rsidRPr="00DB0624" w:rsidRDefault="00C27C6A" w:rsidP="003518D9">
      <w:pPr>
        <w:spacing w:after="0" w:line="260" w:lineRule="exact"/>
        <w:rPr>
          <w:rFonts w:cs="Arial"/>
        </w:rPr>
      </w:pPr>
    </w:p>
    <w:p w14:paraId="2097662F" w14:textId="77777777" w:rsidR="00C27C6A" w:rsidRPr="00DB0624" w:rsidRDefault="00C27C6A" w:rsidP="00C27C6A">
      <w:pPr>
        <w:spacing w:after="0" w:line="260" w:lineRule="exact"/>
        <w:rPr>
          <w:rFonts w:cs="Arial"/>
        </w:rPr>
      </w:pPr>
      <w:r w:rsidRPr="00DB0624">
        <w:rPr>
          <w:rFonts w:cs="Arial"/>
        </w:rPr>
        <w:t>Prednost pri izbiri bodo imeli kandidati,</w:t>
      </w:r>
    </w:p>
    <w:p w14:paraId="6B37D29E" w14:textId="77777777" w:rsidR="00DB0624" w:rsidRPr="00DB0624" w:rsidRDefault="00DB0624" w:rsidP="00DB0624">
      <w:pPr>
        <w:numPr>
          <w:ilvl w:val="0"/>
          <w:numId w:val="17"/>
        </w:numPr>
        <w:suppressAutoHyphens w:val="0"/>
        <w:spacing w:after="0" w:line="260" w:lineRule="exact"/>
        <w:rPr>
          <w:rFonts w:ascii="Calibri" w:hAnsi="Calibri"/>
          <w:lang w:eastAsia="en-US"/>
        </w:rPr>
      </w:pPr>
      <w:r w:rsidRPr="00DB0624">
        <w:t>z izkušnjami z delom v klicnih centrih,</w:t>
      </w:r>
    </w:p>
    <w:p w14:paraId="5797E46B" w14:textId="77777777" w:rsidR="00C27C6A" w:rsidRPr="00DB0624" w:rsidRDefault="00DB0624" w:rsidP="00DB0624">
      <w:pPr>
        <w:numPr>
          <w:ilvl w:val="0"/>
          <w:numId w:val="17"/>
        </w:numPr>
        <w:suppressAutoHyphens w:val="0"/>
        <w:spacing w:after="0" w:line="260" w:lineRule="exact"/>
        <w:rPr>
          <w:rFonts w:ascii="Calibri" w:hAnsi="Calibri"/>
          <w:lang w:eastAsia="en-US"/>
        </w:rPr>
      </w:pPr>
      <w:r w:rsidRPr="00DB0624">
        <w:t>ki izkazujejo poznavanje osnovne računalniške programske opreme (osnovno znanje o operacijskih sistemih, brskalnikih, nastavitvah na delovni postaji).</w:t>
      </w:r>
    </w:p>
    <w:p w14:paraId="7922C1CC" w14:textId="77777777" w:rsidR="00D03536" w:rsidRPr="00DB0624" w:rsidRDefault="00D03536" w:rsidP="003518D9">
      <w:pPr>
        <w:spacing w:after="0" w:line="260" w:lineRule="exact"/>
        <w:rPr>
          <w:rFonts w:cs="Arial"/>
        </w:rPr>
      </w:pPr>
    </w:p>
    <w:p w14:paraId="4571A2A6" w14:textId="77777777" w:rsidR="003B2B7E" w:rsidRPr="003518D9" w:rsidRDefault="003B2B7E" w:rsidP="003518D9">
      <w:pPr>
        <w:spacing w:after="0" w:line="260" w:lineRule="exact"/>
        <w:rPr>
          <w:rFonts w:cs="Arial"/>
        </w:rPr>
      </w:pPr>
      <w:r w:rsidRPr="00DB0624">
        <w:rPr>
          <w:rFonts w:cs="Arial"/>
        </w:rPr>
        <w:t>Strokovna usposobljenost kandidatov se bo presojala na podlagi</w:t>
      </w:r>
      <w:r w:rsidRPr="003518D9">
        <w:rPr>
          <w:rFonts w:cs="Arial"/>
        </w:rPr>
        <w:t xml:space="preserve"> prijave in priložene dokumentacije, na podlagi razgovora s kandidati oziroma s pomočjo morebitnih drugih metod preverjanja strokovne usposobljenosti kandidatov.</w:t>
      </w:r>
    </w:p>
    <w:p w14:paraId="337997BE" w14:textId="77777777" w:rsidR="003B2B7E" w:rsidRPr="003518D9" w:rsidRDefault="003B2B7E" w:rsidP="003518D9">
      <w:pPr>
        <w:spacing w:after="0" w:line="260" w:lineRule="exact"/>
        <w:rPr>
          <w:rFonts w:cs="Arial"/>
        </w:rPr>
      </w:pPr>
    </w:p>
    <w:p w14:paraId="5ABF1AE8" w14:textId="77777777" w:rsidR="0025216F" w:rsidRDefault="00442251" w:rsidP="0025216F">
      <w:pPr>
        <w:spacing w:after="0" w:line="260" w:lineRule="exact"/>
        <w:rPr>
          <w:rFonts w:cs="Arial"/>
        </w:rPr>
      </w:pPr>
      <w:r>
        <w:rPr>
          <w:rFonts w:cs="Arial"/>
        </w:rPr>
        <w:t xml:space="preserve">Ministrstvo za javno upravo bo opravilo izbiro kandidata po predmetni objavi in z </w:t>
      </w:r>
      <w:r w:rsidR="0025216F" w:rsidRPr="00A07889">
        <w:rPr>
          <w:rFonts w:cs="Arial"/>
        </w:rPr>
        <w:t xml:space="preserve">izbranim kandidatom sklenjeno delovno razmerje za </w:t>
      </w:r>
      <w:r w:rsidR="0025216F" w:rsidRPr="008C6F8D">
        <w:rPr>
          <w:rFonts w:cs="Arial"/>
        </w:rPr>
        <w:t>nedoločen čas</w:t>
      </w:r>
      <w:r w:rsidR="0025216F" w:rsidRPr="00A07889">
        <w:rPr>
          <w:rFonts w:cs="Arial"/>
        </w:rPr>
        <w:t>, s polnim delovnim časom in 6-mesečnim poskusnim delom. Poskusno delo se lahko podaljša v primeru začasne odsotnosti z dela.</w:t>
      </w:r>
    </w:p>
    <w:p w14:paraId="707809AC" w14:textId="77777777" w:rsidR="00E13466" w:rsidRPr="003518D9" w:rsidRDefault="00E13466" w:rsidP="003518D9">
      <w:pPr>
        <w:spacing w:after="0" w:line="260" w:lineRule="exact"/>
        <w:rPr>
          <w:rFonts w:cs="Arial"/>
        </w:rPr>
      </w:pPr>
    </w:p>
    <w:p w14:paraId="4818120E"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5E79859D"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w:t>
      </w:r>
      <w:r w:rsidRPr="0048444E">
        <w:rPr>
          <w:rFonts w:cs="Arial"/>
        </w:rPr>
        <w:t xml:space="preserve">zaprti ovojnici z označbo: »Za javno objavo za delovno mesto </w:t>
      </w:r>
      <w:r w:rsidR="0048444E" w:rsidRPr="0048444E">
        <w:rPr>
          <w:rFonts w:cs="Arial"/>
        </w:rPr>
        <w:t>sistemski administrator</w:t>
      </w:r>
      <w:r w:rsidR="008C6F8D" w:rsidRPr="0048444E">
        <w:rPr>
          <w:rFonts w:cs="Arial"/>
        </w:rPr>
        <w:t xml:space="preserve"> VII/1</w:t>
      </w:r>
      <w:r w:rsidR="003116DA" w:rsidRPr="0048444E">
        <w:rPr>
          <w:rFonts w:cs="Arial"/>
        </w:rPr>
        <w:t xml:space="preserve"> </w:t>
      </w:r>
      <w:r w:rsidRPr="0048444E">
        <w:rPr>
          <w:rFonts w:cs="Arial"/>
        </w:rPr>
        <w:t xml:space="preserve">(šifra DM </w:t>
      </w:r>
      <w:r w:rsidR="008C6F8D" w:rsidRPr="0048444E">
        <w:rPr>
          <w:rFonts w:cs="Arial"/>
        </w:rPr>
        <w:t>59</w:t>
      </w:r>
      <w:r w:rsidR="0048444E" w:rsidRPr="0048444E">
        <w:rPr>
          <w:rFonts w:cs="Arial"/>
        </w:rPr>
        <w:t>53</w:t>
      </w:r>
      <w:r w:rsidR="006D400A">
        <w:rPr>
          <w:rFonts w:cs="Arial"/>
        </w:rPr>
        <w:t>1</w:t>
      </w:r>
      <w:r w:rsidRPr="0048444E">
        <w:rPr>
          <w:rFonts w:cs="Arial"/>
        </w:rPr>
        <w:t xml:space="preserve">) v </w:t>
      </w:r>
      <w:r w:rsidR="00BB288F" w:rsidRPr="0048444E">
        <w:rPr>
          <w:rFonts w:cs="Arial"/>
        </w:rPr>
        <w:t xml:space="preserve">Ministrstvu za javno upravo, </w:t>
      </w:r>
      <w:r w:rsidR="00932C33" w:rsidRPr="00932C33">
        <w:rPr>
          <w:rFonts w:cs="Arial"/>
        </w:rPr>
        <w:t>v Direktoratu za informatiko, Uradu za podporo uporabnikom, Enotnem kontaktnem centru</w:t>
      </w:r>
      <w:r w:rsidR="003518D9" w:rsidRPr="0048444E">
        <w:rPr>
          <w:rFonts w:cs="Arial"/>
        </w:rPr>
        <w:t xml:space="preserve">, </w:t>
      </w:r>
      <w:r w:rsidRPr="0048444E">
        <w:rPr>
          <w:rFonts w:cs="Arial"/>
        </w:rPr>
        <w:t xml:space="preserve">št. </w:t>
      </w:r>
      <w:r w:rsidR="00BB1776" w:rsidRPr="0048444E">
        <w:rPr>
          <w:rFonts w:cs="Arial"/>
        </w:rPr>
        <w:t>1100-</w:t>
      </w:r>
      <w:r w:rsidR="00932C33">
        <w:rPr>
          <w:rFonts w:cs="Arial"/>
        </w:rPr>
        <w:t>3</w:t>
      </w:r>
      <w:r w:rsidR="00037CE3">
        <w:rPr>
          <w:rFonts w:cs="Arial"/>
        </w:rPr>
        <w:t>4</w:t>
      </w:r>
      <w:r w:rsidR="00BB1776" w:rsidRPr="0048444E">
        <w:rPr>
          <w:rFonts w:cs="Arial"/>
        </w:rPr>
        <w:t xml:space="preserve">/2022 </w:t>
      </w:r>
      <w:r w:rsidRPr="0048444E">
        <w:rPr>
          <w:rFonts w:cs="Arial"/>
        </w:rPr>
        <w:t xml:space="preserve">« </w:t>
      </w:r>
      <w:r w:rsidRPr="0048444E">
        <w:rPr>
          <w:rFonts w:cs="Arial"/>
          <w:b/>
          <w:bCs/>
        </w:rPr>
        <w:t>na naslov</w:t>
      </w:r>
      <w:r w:rsidRPr="0048444E">
        <w:rPr>
          <w:rFonts w:cs="Arial"/>
        </w:rPr>
        <w:t>: Ministrstvo za javno upravo, Sekretariat, Služba za kadrovske zadeve, Tržaška cesta 21, 1000 Ljubljana, in</w:t>
      </w:r>
      <w:r w:rsidRPr="003518D9">
        <w:rPr>
          <w:rFonts w:cs="Arial"/>
        </w:rPr>
        <w:t xml:space="preserve"> sicer </w:t>
      </w:r>
      <w:r w:rsidRPr="003518D9">
        <w:rPr>
          <w:rFonts w:cs="Arial"/>
          <w:b/>
        </w:rPr>
        <w:t xml:space="preserve">v roku </w:t>
      </w:r>
      <w:r w:rsidR="00145519" w:rsidRPr="003518D9">
        <w:rPr>
          <w:rFonts w:cs="Arial"/>
          <w:b/>
        </w:rPr>
        <w:t>8</w:t>
      </w:r>
      <w:r w:rsidR="00394610" w:rsidRPr="003518D9">
        <w:rPr>
          <w:rFonts w:cs="Arial"/>
          <w:b/>
        </w:rPr>
        <w:t xml:space="preserve"> </w:t>
      </w:r>
      <w:r w:rsidRPr="003518D9">
        <w:rPr>
          <w:rFonts w:cs="Arial"/>
          <w:b/>
          <w:bCs/>
        </w:rPr>
        <w:t>dni po objavi</w:t>
      </w:r>
      <w:r w:rsidRPr="003518D9">
        <w:rPr>
          <w:rFonts w:cs="Arial"/>
        </w:rPr>
        <w:t>. Za pisno obliko prijave se šteje t</w:t>
      </w:r>
      <w:bookmarkStart w:id="1" w:name="_GoBack"/>
      <w:bookmarkEnd w:id="1"/>
      <w:r w:rsidRPr="003518D9">
        <w:rPr>
          <w:rFonts w:cs="Arial"/>
        </w:rPr>
        <w:t xml:space="preserve">udi elektronska oblika, poslana </w:t>
      </w:r>
      <w:r w:rsidRPr="003518D9">
        <w:rPr>
          <w:rFonts w:cs="Arial"/>
          <w:b/>
          <w:bCs/>
        </w:rPr>
        <w:t>na elektronski naslov</w:t>
      </w:r>
      <w:r w:rsidRPr="003518D9">
        <w:rPr>
          <w:rFonts w:cs="Arial"/>
        </w:rPr>
        <w:t xml:space="preserve">: </w:t>
      </w:r>
      <w:hyperlink r:id="rId8" w:history="1">
        <w:r w:rsidR="00442251" w:rsidRPr="00F80DDE">
          <w:rPr>
            <w:rStyle w:val="Hiperpovezava"/>
            <w:rFonts w:cs="Arial"/>
          </w:rPr>
          <w:t>gp.mju@gov.</w:t>
        </w:r>
        <w:r w:rsidR="00442251" w:rsidRPr="00F80DDE">
          <w:rPr>
            <w:rStyle w:val="Hiperpovezava"/>
            <w:rFonts w:cs="Arial"/>
            <w:lang w:val="sl-SI"/>
          </w:rPr>
          <w:t>s</w:t>
        </w:r>
        <w:r w:rsidR="00442251" w:rsidRPr="00F80DDE">
          <w:rPr>
            <w:rStyle w:val="Hiperpovezava"/>
            <w:rFonts w:cs="Arial"/>
          </w:rPr>
          <w:t>i</w:t>
        </w:r>
      </w:hyperlink>
      <w:r w:rsidRPr="003518D9">
        <w:rPr>
          <w:rFonts w:cs="Arial"/>
        </w:rPr>
        <w:t>, pri čemer veljavnost prijave ni pogojena z elektronskim podpisom.</w:t>
      </w:r>
    </w:p>
    <w:p w14:paraId="7707D2C4"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022D9747" w14:textId="77777777" w:rsidR="00D85840" w:rsidRPr="003518D9" w:rsidRDefault="00D85840" w:rsidP="003518D9">
      <w:pPr>
        <w:spacing w:after="0" w:line="260" w:lineRule="exact"/>
        <w:rPr>
          <w:rFonts w:cs="Arial"/>
        </w:rPr>
      </w:pPr>
    </w:p>
    <w:p w14:paraId="2A112BD4" w14:textId="77777777" w:rsidR="003B2B7E" w:rsidRPr="008A6CFB" w:rsidRDefault="003B2B7E" w:rsidP="003518D9">
      <w:pPr>
        <w:spacing w:after="0" w:line="260" w:lineRule="exact"/>
        <w:rPr>
          <w:rFonts w:cs="Arial"/>
        </w:rPr>
      </w:pPr>
      <w:r w:rsidRPr="003518D9">
        <w:rPr>
          <w:rFonts w:cs="Arial"/>
        </w:rPr>
        <w:t>Informacije</w:t>
      </w:r>
      <w:r w:rsidRPr="008A6CFB">
        <w:rPr>
          <w:rFonts w:cs="Arial"/>
        </w:rPr>
        <w:t xml:space="preserve"> o izvedbi javne objave daje </w:t>
      </w:r>
      <w:r w:rsidR="008C6F8D" w:rsidRPr="008A6CFB">
        <w:rPr>
          <w:rFonts w:cs="Arial"/>
        </w:rPr>
        <w:t>Ksenija Česnik</w:t>
      </w:r>
      <w:r w:rsidRPr="008A6CFB">
        <w:rPr>
          <w:rFonts w:cs="Arial"/>
        </w:rPr>
        <w:t>, tel. št. 01</w:t>
      </w:r>
      <w:r w:rsidR="00CD328F" w:rsidRPr="008A6CFB">
        <w:rPr>
          <w:rFonts w:cs="Arial"/>
        </w:rPr>
        <w:t>/</w:t>
      </w:r>
      <w:r w:rsidRPr="008A6CFB">
        <w:rPr>
          <w:rFonts w:cs="Arial"/>
        </w:rPr>
        <w:t xml:space="preserve">478 </w:t>
      </w:r>
      <w:r w:rsidR="008C6F8D" w:rsidRPr="008A6CFB">
        <w:rPr>
          <w:rFonts w:cs="Arial"/>
        </w:rPr>
        <w:t>89 22</w:t>
      </w:r>
      <w:r w:rsidRPr="008A6CFB">
        <w:rPr>
          <w:rFonts w:cs="Arial"/>
        </w:rPr>
        <w:t>, informacije o delovnem področju pa</w:t>
      </w:r>
      <w:r w:rsidR="0048444E">
        <w:rPr>
          <w:rFonts w:cs="Arial"/>
        </w:rPr>
        <w:t xml:space="preserve"> </w:t>
      </w:r>
      <w:r w:rsidR="00DB0624" w:rsidRPr="00DB0624">
        <w:rPr>
          <w:rFonts w:cs="Arial"/>
        </w:rPr>
        <w:t>mag. Lea Šraj,  tel. št. 041 495 036</w:t>
      </w:r>
      <w:r w:rsidR="00442251" w:rsidRPr="00DB0624">
        <w:rPr>
          <w:rFonts w:cs="Arial"/>
        </w:rPr>
        <w:t>.</w:t>
      </w:r>
    </w:p>
    <w:p w14:paraId="6FCB1DDC" w14:textId="77777777" w:rsidR="003B2B7E" w:rsidRPr="003518D9" w:rsidRDefault="003B2B7E" w:rsidP="003518D9">
      <w:pPr>
        <w:spacing w:after="0" w:line="260" w:lineRule="exact"/>
        <w:rPr>
          <w:rFonts w:cs="Arial"/>
        </w:rPr>
      </w:pPr>
      <w:r w:rsidRPr="003518D9">
        <w:rPr>
          <w:rFonts w:cs="Arial"/>
        </w:rPr>
        <w:lastRenderedPageBreak/>
        <w:t> </w:t>
      </w:r>
    </w:p>
    <w:p w14:paraId="5E457A74"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2A77A5F5" w14:textId="77777777" w:rsidR="003B2B7E" w:rsidRPr="003518D9" w:rsidRDefault="003B2B7E" w:rsidP="003518D9">
      <w:pPr>
        <w:spacing w:after="0" w:line="260" w:lineRule="exact"/>
        <w:rPr>
          <w:rFonts w:cs="Arial"/>
        </w:rPr>
      </w:pPr>
    </w:p>
    <w:p w14:paraId="4B267E79" w14:textId="77777777" w:rsidR="003B2B7E" w:rsidRPr="003518D9" w:rsidRDefault="00145519" w:rsidP="003518D9">
      <w:pPr>
        <w:spacing w:after="0" w:line="260" w:lineRule="exact"/>
        <w:ind w:left="4536"/>
        <w:rPr>
          <w:rFonts w:cs="Arial"/>
        </w:rPr>
      </w:pPr>
      <w:r w:rsidRPr="003518D9">
        <w:rPr>
          <w:rFonts w:cs="Arial"/>
        </w:rPr>
        <w:t>Boštjan Koritnik</w:t>
      </w:r>
    </w:p>
    <w:p w14:paraId="1ECEB2F6" w14:textId="77777777" w:rsidR="003B2B7E" w:rsidRPr="003518D9" w:rsidRDefault="003B2B7E" w:rsidP="003518D9">
      <w:pPr>
        <w:spacing w:after="0" w:line="260" w:lineRule="exact"/>
        <w:ind w:left="4536"/>
        <w:rPr>
          <w:rFonts w:cs="Arial"/>
        </w:rPr>
      </w:pPr>
      <w:r w:rsidRPr="003518D9">
        <w:rPr>
          <w:rFonts w:cs="Arial"/>
        </w:rPr>
        <w:t>minister</w:t>
      </w:r>
    </w:p>
    <w:p w14:paraId="7AB45A62"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D0AE" w14:textId="77777777" w:rsidR="00013396" w:rsidRDefault="00013396" w:rsidP="00B150F3">
      <w:pPr>
        <w:spacing w:after="0" w:line="240" w:lineRule="auto"/>
      </w:pPr>
      <w:r>
        <w:separator/>
      </w:r>
    </w:p>
  </w:endnote>
  <w:endnote w:type="continuationSeparator" w:id="0">
    <w:p w14:paraId="4CB02407" w14:textId="77777777" w:rsidR="00013396" w:rsidRDefault="00013396"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6BB1" w14:textId="77777777" w:rsidR="00013396" w:rsidRDefault="00013396" w:rsidP="00B150F3">
      <w:pPr>
        <w:spacing w:after="0" w:line="240" w:lineRule="auto"/>
      </w:pPr>
      <w:r>
        <w:separator/>
      </w:r>
    </w:p>
  </w:footnote>
  <w:footnote w:type="continuationSeparator" w:id="0">
    <w:p w14:paraId="1635E722" w14:textId="77777777" w:rsidR="00013396" w:rsidRDefault="00013396"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015F" w14:textId="77777777" w:rsidR="00A11CB7" w:rsidRDefault="00A11CB7" w:rsidP="00A11CB7">
    <w:pPr>
      <w:spacing w:after="0"/>
      <w:rPr>
        <w:rFonts w:cs="Arial"/>
      </w:rPr>
    </w:pPr>
    <w:r>
      <w:pict w14:anchorId="0EF88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778867BC" w14:textId="77777777" w:rsidR="00A11CB7" w:rsidRPr="00DA516A" w:rsidRDefault="00A11CB7" w:rsidP="00A11CB7">
    <w:pPr>
      <w:spacing w:after="0"/>
      <w:rPr>
        <w:rFonts w:cs="Arial"/>
      </w:rPr>
    </w:pPr>
  </w:p>
  <w:p w14:paraId="4700896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AA4738F"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1F21CC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1047B506"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29F864C6"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3EBF3F"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373B9A05"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6"/>
    <w:lvlOverride w:ilvl="0"/>
    <w:lvlOverride w:ilvl="1"/>
    <w:lvlOverride w:ilvl="2"/>
    <w:lvlOverride w:ilvl="3"/>
    <w:lvlOverride w:ilvl="4"/>
    <w:lvlOverride w:ilvl="5"/>
    <w:lvlOverride w:ilvl="6"/>
    <w:lvlOverride w:ilvl="7"/>
    <w:lvlOverride w:ilvl="8"/>
  </w:num>
  <w:num w:numId="13">
    <w:abstractNumId w:val="17"/>
    <w:lvlOverride w:ilvl="0"/>
    <w:lvlOverride w:ilvl="1"/>
    <w:lvlOverride w:ilvl="2"/>
    <w:lvlOverride w:ilvl="3"/>
    <w:lvlOverride w:ilvl="4"/>
    <w:lvlOverride w:ilvl="5"/>
    <w:lvlOverride w:ilvl="6"/>
    <w:lvlOverride w:ilvl="7"/>
    <w:lvlOverride w:ilvl="8"/>
  </w:num>
  <w:num w:numId="14">
    <w:abstractNumId w:val="17"/>
  </w:num>
  <w:num w:numId="15">
    <w:abstractNumId w:val="18"/>
  </w:num>
  <w:num w:numId="16">
    <w:abstractNumId w:val="11"/>
  </w:num>
  <w:num w:numId="17">
    <w:abstractNumId w:val="9"/>
  </w:num>
  <w:num w:numId="18">
    <w:abstractNumId w:val="15"/>
  </w:num>
  <w:num w:numId="19">
    <w:abstractNumId w:val="14"/>
  </w:num>
  <w:num w:numId="20">
    <w:abstractNumId w:val="13"/>
  </w:num>
  <w:num w:numId="21">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13396"/>
    <w:rsid w:val="00034EE6"/>
    <w:rsid w:val="00037CE3"/>
    <w:rsid w:val="00066001"/>
    <w:rsid w:val="00072937"/>
    <w:rsid w:val="000909EC"/>
    <w:rsid w:val="000A3537"/>
    <w:rsid w:val="000B754C"/>
    <w:rsid w:val="000E5847"/>
    <w:rsid w:val="00104C49"/>
    <w:rsid w:val="00133FAE"/>
    <w:rsid w:val="001365BE"/>
    <w:rsid w:val="00145197"/>
    <w:rsid w:val="00145519"/>
    <w:rsid w:val="001652E1"/>
    <w:rsid w:val="001744B7"/>
    <w:rsid w:val="00181478"/>
    <w:rsid w:val="00194035"/>
    <w:rsid w:val="00195903"/>
    <w:rsid w:val="001C7230"/>
    <w:rsid w:val="0025216F"/>
    <w:rsid w:val="002806E1"/>
    <w:rsid w:val="002B404E"/>
    <w:rsid w:val="002D527B"/>
    <w:rsid w:val="002D5396"/>
    <w:rsid w:val="002D5F94"/>
    <w:rsid w:val="002E0626"/>
    <w:rsid w:val="002E0774"/>
    <w:rsid w:val="00304979"/>
    <w:rsid w:val="003116DA"/>
    <w:rsid w:val="003365CB"/>
    <w:rsid w:val="00341456"/>
    <w:rsid w:val="003518D9"/>
    <w:rsid w:val="00360CA1"/>
    <w:rsid w:val="00370BF2"/>
    <w:rsid w:val="00381AC4"/>
    <w:rsid w:val="00392323"/>
    <w:rsid w:val="00394610"/>
    <w:rsid w:val="003A1666"/>
    <w:rsid w:val="003B2B7E"/>
    <w:rsid w:val="003C5394"/>
    <w:rsid w:val="003E1DEA"/>
    <w:rsid w:val="003E72FF"/>
    <w:rsid w:val="0043651E"/>
    <w:rsid w:val="00442251"/>
    <w:rsid w:val="00452C3F"/>
    <w:rsid w:val="00454758"/>
    <w:rsid w:val="004621E6"/>
    <w:rsid w:val="0047014E"/>
    <w:rsid w:val="0048444E"/>
    <w:rsid w:val="00487D46"/>
    <w:rsid w:val="004A75ED"/>
    <w:rsid w:val="004C1ECF"/>
    <w:rsid w:val="004D282F"/>
    <w:rsid w:val="004E72CD"/>
    <w:rsid w:val="00536741"/>
    <w:rsid w:val="00545297"/>
    <w:rsid w:val="00551A58"/>
    <w:rsid w:val="00560430"/>
    <w:rsid w:val="00567BBD"/>
    <w:rsid w:val="005914A9"/>
    <w:rsid w:val="00597DA4"/>
    <w:rsid w:val="005D7599"/>
    <w:rsid w:val="005E446A"/>
    <w:rsid w:val="00604B94"/>
    <w:rsid w:val="00632948"/>
    <w:rsid w:val="0068163B"/>
    <w:rsid w:val="00695C68"/>
    <w:rsid w:val="006A2E52"/>
    <w:rsid w:val="006C0E80"/>
    <w:rsid w:val="006D322C"/>
    <w:rsid w:val="006D400A"/>
    <w:rsid w:val="006D4062"/>
    <w:rsid w:val="006D5F4A"/>
    <w:rsid w:val="006E5BD5"/>
    <w:rsid w:val="006F1DAD"/>
    <w:rsid w:val="0070046C"/>
    <w:rsid w:val="00765278"/>
    <w:rsid w:val="007905E8"/>
    <w:rsid w:val="007C51DA"/>
    <w:rsid w:val="007E34A4"/>
    <w:rsid w:val="007F7110"/>
    <w:rsid w:val="00803A03"/>
    <w:rsid w:val="00853B4A"/>
    <w:rsid w:val="00866D6D"/>
    <w:rsid w:val="008A28A1"/>
    <w:rsid w:val="008A6CFB"/>
    <w:rsid w:val="008C1D12"/>
    <w:rsid w:val="008C312F"/>
    <w:rsid w:val="008C6F8D"/>
    <w:rsid w:val="008D7B22"/>
    <w:rsid w:val="008F1986"/>
    <w:rsid w:val="008F5B78"/>
    <w:rsid w:val="00904A85"/>
    <w:rsid w:val="00916F49"/>
    <w:rsid w:val="00923E02"/>
    <w:rsid w:val="00931F7B"/>
    <w:rsid w:val="00932C33"/>
    <w:rsid w:val="00954832"/>
    <w:rsid w:val="00996D12"/>
    <w:rsid w:val="00997BF5"/>
    <w:rsid w:val="009B60E2"/>
    <w:rsid w:val="009C51D0"/>
    <w:rsid w:val="009D01B0"/>
    <w:rsid w:val="009D5D59"/>
    <w:rsid w:val="009E5290"/>
    <w:rsid w:val="009F10DF"/>
    <w:rsid w:val="00A00D14"/>
    <w:rsid w:val="00A11CB7"/>
    <w:rsid w:val="00A2251A"/>
    <w:rsid w:val="00A236B3"/>
    <w:rsid w:val="00A26CC3"/>
    <w:rsid w:val="00A33EFE"/>
    <w:rsid w:val="00A46F00"/>
    <w:rsid w:val="00A72467"/>
    <w:rsid w:val="00A96E3F"/>
    <w:rsid w:val="00AA68EE"/>
    <w:rsid w:val="00AE12BB"/>
    <w:rsid w:val="00B14449"/>
    <w:rsid w:val="00B150F3"/>
    <w:rsid w:val="00B2263F"/>
    <w:rsid w:val="00B511AC"/>
    <w:rsid w:val="00B725E9"/>
    <w:rsid w:val="00BA4761"/>
    <w:rsid w:val="00BA6EBD"/>
    <w:rsid w:val="00BB1776"/>
    <w:rsid w:val="00BB288F"/>
    <w:rsid w:val="00BC1BA2"/>
    <w:rsid w:val="00C12D5E"/>
    <w:rsid w:val="00C27C6A"/>
    <w:rsid w:val="00C36BE2"/>
    <w:rsid w:val="00C3787B"/>
    <w:rsid w:val="00C53282"/>
    <w:rsid w:val="00C74BAC"/>
    <w:rsid w:val="00C926FF"/>
    <w:rsid w:val="00CA4601"/>
    <w:rsid w:val="00CD328F"/>
    <w:rsid w:val="00CD7D4A"/>
    <w:rsid w:val="00CE260D"/>
    <w:rsid w:val="00CE3BD8"/>
    <w:rsid w:val="00D03536"/>
    <w:rsid w:val="00D26C86"/>
    <w:rsid w:val="00D513CB"/>
    <w:rsid w:val="00D624B2"/>
    <w:rsid w:val="00D75C2D"/>
    <w:rsid w:val="00D831A7"/>
    <w:rsid w:val="00D85840"/>
    <w:rsid w:val="00DA516A"/>
    <w:rsid w:val="00DB0624"/>
    <w:rsid w:val="00DB7B88"/>
    <w:rsid w:val="00DC5FCC"/>
    <w:rsid w:val="00DE005F"/>
    <w:rsid w:val="00DF3924"/>
    <w:rsid w:val="00E13466"/>
    <w:rsid w:val="00E14C92"/>
    <w:rsid w:val="00E240CB"/>
    <w:rsid w:val="00E37853"/>
    <w:rsid w:val="00E516CF"/>
    <w:rsid w:val="00E82B59"/>
    <w:rsid w:val="00E83B19"/>
    <w:rsid w:val="00EA3E15"/>
    <w:rsid w:val="00EA50AC"/>
    <w:rsid w:val="00EE00A4"/>
    <w:rsid w:val="00EE1BF8"/>
    <w:rsid w:val="00EF41BF"/>
    <w:rsid w:val="00EF7374"/>
    <w:rsid w:val="00F3289A"/>
    <w:rsid w:val="00F51531"/>
    <w:rsid w:val="00F53DC6"/>
    <w:rsid w:val="00FA0451"/>
    <w:rsid w:val="00FA0CAD"/>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408DA5CE"/>
  <w15:chartTrackingRefBased/>
  <w15:docId w15:val="{915129D4-A568-4949-9020-368BBA5F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42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41446">
      <w:bodyDiv w:val="1"/>
      <w:marLeft w:val="0"/>
      <w:marRight w:val="0"/>
      <w:marTop w:val="0"/>
      <w:marBottom w:val="0"/>
      <w:divBdr>
        <w:top w:val="none" w:sz="0" w:space="0" w:color="auto"/>
        <w:left w:val="none" w:sz="0" w:space="0" w:color="auto"/>
        <w:bottom w:val="none" w:sz="0" w:space="0" w:color="auto"/>
        <w:right w:val="none" w:sz="0" w:space="0" w:color="auto"/>
      </w:divBdr>
    </w:div>
    <w:div w:id="845634051">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918320735">
      <w:bodyDiv w:val="1"/>
      <w:marLeft w:val="0"/>
      <w:marRight w:val="0"/>
      <w:marTop w:val="0"/>
      <w:marBottom w:val="0"/>
      <w:divBdr>
        <w:top w:val="none" w:sz="0" w:space="0" w:color="auto"/>
        <w:left w:val="none" w:sz="0" w:space="0" w:color="auto"/>
        <w:bottom w:val="none" w:sz="0" w:space="0" w:color="auto"/>
        <w:right w:val="none" w:sz="0" w:space="0" w:color="auto"/>
      </w:divBdr>
    </w:div>
    <w:div w:id="19661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5135</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6023</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Ksenija Česnik</cp:lastModifiedBy>
  <cp:revision>2</cp:revision>
  <cp:lastPrinted>2019-05-23T13:15:00Z</cp:lastPrinted>
  <dcterms:created xsi:type="dcterms:W3CDTF">2022-03-09T13:49:00Z</dcterms:created>
  <dcterms:modified xsi:type="dcterms:W3CDTF">2022-03-09T13:49:00Z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