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27369148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63CE6" w:rsidRPr="00663CE6">
        <w:rPr>
          <w:rFonts w:ascii="Arial" w:hAnsi="Arial" w:cs="Arial"/>
          <w:b/>
          <w:sz w:val="22"/>
          <w:szCs w:val="22"/>
          <w:lang w:val="sl-SI"/>
        </w:rPr>
        <w:t>višji svetovalec (59191) v Direktoratu za stvarno premoženje, Sektorju za upravljanje, Oddelku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47BD3D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7A4EE5">
        <w:rPr>
          <w:rFonts w:ascii="Arial" w:hAnsi="Arial" w:cs="Arial"/>
          <w:b/>
          <w:sz w:val="22"/>
          <w:szCs w:val="22"/>
          <w:lang w:val="sl-SI"/>
        </w:rPr>
        <w:t>1</w:t>
      </w:r>
      <w:r w:rsidR="00663CE6">
        <w:rPr>
          <w:rFonts w:ascii="Arial" w:hAnsi="Arial" w:cs="Arial"/>
          <w:b/>
          <w:sz w:val="22"/>
          <w:szCs w:val="22"/>
          <w:lang w:val="sl-SI"/>
        </w:rPr>
        <w:t>3</w:t>
      </w:r>
      <w:r w:rsidR="00DE561D">
        <w:rPr>
          <w:rFonts w:ascii="Arial" w:hAnsi="Arial" w:cs="Arial"/>
          <w:b/>
          <w:sz w:val="22"/>
          <w:szCs w:val="22"/>
          <w:lang w:val="sl-SI"/>
        </w:rPr>
        <w:t>5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63CE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7DBFBE9C" w14:textId="7777777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in poznavanje področja ravnanja z nepremičninami (dejansko urejanje, stroškovna učinkovitost)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0E4D" w:rsidRPr="00767FF0" w14:paraId="1FAA2E90" w14:textId="77777777" w:rsidTr="005B6BF6">
        <w:trPr>
          <w:trHeight w:val="473"/>
        </w:trPr>
        <w:tc>
          <w:tcPr>
            <w:tcW w:w="4820" w:type="dxa"/>
          </w:tcPr>
          <w:p w14:paraId="509E1AAA" w14:textId="29562F4E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s področja upravljanja nepremičnin</w:t>
            </w:r>
          </w:p>
          <w:p w14:paraId="5C71BB41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9DDB05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4FC7FF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0F624DA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565B8D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23103D9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9E0C953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229A21B" w14:textId="77777777" w:rsidR="00793CBE" w:rsidRPr="00800084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23C921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9403A" wp14:editId="1041AD9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B2F5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8BD639B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E30E2" wp14:editId="2F96279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716F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4A316B0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0A3E13" w14:textId="77777777" w:rsidR="006A0E4D" w:rsidRDefault="006A0E4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6BF6"/>
    <w:rsid w:val="005B799D"/>
    <w:rsid w:val="006041A9"/>
    <w:rsid w:val="00663CE6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30</cp:revision>
  <cp:lastPrinted>2019-09-10T11:10:00Z</cp:lastPrinted>
  <dcterms:created xsi:type="dcterms:W3CDTF">2023-11-06T11:17:00Z</dcterms:created>
  <dcterms:modified xsi:type="dcterms:W3CDTF">2024-12-10T07:39:00Z</dcterms:modified>
</cp:coreProperties>
</file>