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E476918" w14:textId="3E1C1365" w:rsidR="00D34495" w:rsidRPr="00A345AE" w:rsidRDefault="008A473B" w:rsidP="00A345AE">
      <w:pPr>
        <w:spacing w:after="0" w:line="260" w:lineRule="exact"/>
        <w:rPr>
          <w:rFonts w:cs="Arial"/>
        </w:rPr>
      </w:pPr>
      <w:r>
        <w:rPr>
          <w:noProof/>
        </w:rPr>
        <w:drawing>
          <wp:anchor distT="0" distB="0" distL="114300" distR="114300" simplePos="0" relativeHeight="251659264" behindDoc="1" locked="0" layoutInCell="1" allowOverlap="1" wp14:anchorId="653969CC" wp14:editId="67D9CD4F">
            <wp:simplePos x="0" y="0"/>
            <wp:positionH relativeFrom="page">
              <wp:posOffset>619125</wp:posOffset>
            </wp:positionH>
            <wp:positionV relativeFrom="topMargin">
              <wp:posOffset>990600</wp:posOffset>
            </wp:positionV>
            <wp:extent cx="2190750" cy="292649"/>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90750" cy="292649"/>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10F762D0" w14:textId="333CC9F2" w:rsidR="008A473B" w:rsidRDefault="008A473B" w:rsidP="008A473B">
      <w:pPr>
        <w:spacing w:after="0"/>
        <w:rPr>
          <w:rFonts w:cs="Arial"/>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p>
    <w:p w14:paraId="7D967717" w14:textId="77777777" w:rsidR="008A473B" w:rsidRPr="00DA516A" w:rsidRDefault="008A473B" w:rsidP="008A473B">
      <w:pPr>
        <w:spacing w:after="0"/>
        <w:rPr>
          <w:rFonts w:cs="Arial"/>
        </w:rPr>
      </w:pPr>
    </w:p>
    <w:p w14:paraId="1063A0AC" w14:textId="77777777" w:rsidR="008A473B" w:rsidRDefault="008A473B" w:rsidP="008A473B">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Tržaška cesta 21, 1000 Ljubljana</w:t>
      </w:r>
      <w:r w:rsidRPr="00A72467">
        <w:rPr>
          <w:rFonts w:cs="Arial"/>
          <w:i w:val="0"/>
          <w:sz w:val="16"/>
          <w:szCs w:val="16"/>
        </w:rPr>
        <w:tab/>
      </w:r>
    </w:p>
    <w:p w14:paraId="5917AEF0" w14:textId="77777777" w:rsidR="008A473B" w:rsidRPr="00A72467" w:rsidRDefault="008A473B" w:rsidP="008A473B">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T: 01 478 83 30</w:t>
      </w:r>
    </w:p>
    <w:p w14:paraId="7C9F1FD3" w14:textId="77777777" w:rsidR="008A473B" w:rsidRPr="00A72467" w:rsidRDefault="008A473B" w:rsidP="008A473B">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F: 01 478 83 31</w:t>
      </w:r>
    </w:p>
    <w:p w14:paraId="7F94DE68" w14:textId="77777777" w:rsidR="008A473B" w:rsidRPr="00A72467" w:rsidRDefault="008A473B" w:rsidP="008A473B">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E: gp.mju@gov.si</w:t>
      </w:r>
    </w:p>
    <w:p w14:paraId="0D252642" w14:textId="77777777" w:rsidR="008A473B" w:rsidRPr="00A72467" w:rsidRDefault="00DD33FE" w:rsidP="008A473B">
      <w:pPr>
        <w:pStyle w:val="Glava"/>
        <w:tabs>
          <w:tab w:val="clear" w:pos="4536"/>
          <w:tab w:val="clear" w:pos="9072"/>
          <w:tab w:val="left" w:pos="5112"/>
        </w:tabs>
        <w:spacing w:after="0" w:line="260" w:lineRule="exact"/>
        <w:rPr>
          <w:rFonts w:cs="Arial"/>
          <w:i w:val="0"/>
          <w:sz w:val="16"/>
          <w:szCs w:val="16"/>
        </w:rPr>
      </w:pPr>
      <w:hyperlink r:id="rId9" w:history="1">
        <w:r w:rsidR="008A473B" w:rsidRPr="00543D5F">
          <w:rPr>
            <w:rStyle w:val="Hiperpovezava"/>
            <w:rFonts w:cs="Arial"/>
            <w:i w:val="0"/>
            <w:sz w:val="16"/>
            <w:szCs w:val="16"/>
          </w:rPr>
          <w:t>www.mju.gov.si</w:t>
        </w:r>
      </w:hyperlink>
      <w:r w:rsidR="008A473B" w:rsidRPr="00A72467">
        <w:rPr>
          <w:rFonts w:cs="Arial"/>
          <w:i w:val="0"/>
          <w:sz w:val="16"/>
          <w:szCs w:val="16"/>
        </w:rPr>
        <w:t xml:space="preserve"> </w:t>
      </w:r>
    </w:p>
    <w:p w14:paraId="0B0BC8B7" w14:textId="77777777" w:rsidR="008A473B" w:rsidRDefault="008A473B" w:rsidP="00A84EA8">
      <w:pPr>
        <w:rPr>
          <w:rFonts w:cs="Arial"/>
        </w:rPr>
      </w:pPr>
    </w:p>
    <w:p w14:paraId="02444AD4" w14:textId="77777777" w:rsidR="008A473B" w:rsidRDefault="008A473B" w:rsidP="00A84EA8">
      <w:pPr>
        <w:rPr>
          <w:rFonts w:cs="Arial"/>
        </w:rPr>
      </w:pPr>
    </w:p>
    <w:p w14:paraId="3D729635" w14:textId="4D5BC78D" w:rsidR="003B2B7E" w:rsidRPr="00A84EA8" w:rsidRDefault="003B2B7E" w:rsidP="00A84EA8">
      <w:pPr>
        <w:rPr>
          <w:rFonts w:cs="Arial"/>
        </w:rPr>
      </w:pPr>
      <w:r w:rsidRPr="00A345AE">
        <w:rPr>
          <w:rFonts w:cs="Arial"/>
        </w:rPr>
        <w:t>Številka:</w:t>
      </w:r>
      <w:r w:rsidR="00D34495" w:rsidRPr="00A345AE">
        <w:rPr>
          <w:rFonts w:cs="Arial"/>
        </w:rPr>
        <w:tab/>
      </w:r>
      <w:r w:rsidR="00A84EA8" w:rsidRPr="00A84EA8">
        <w:rPr>
          <w:rFonts w:cs="Arial"/>
        </w:rPr>
        <w:t>110-</w:t>
      </w:r>
      <w:r w:rsidR="0010010F">
        <w:rPr>
          <w:rFonts w:cs="Arial"/>
        </w:rPr>
        <w:t>1</w:t>
      </w:r>
      <w:r w:rsidR="00570A7B">
        <w:rPr>
          <w:rFonts w:cs="Arial"/>
        </w:rPr>
        <w:t>33</w:t>
      </w:r>
      <w:r w:rsidR="002E2C8B">
        <w:rPr>
          <w:rFonts w:cs="Arial"/>
        </w:rPr>
        <w:t>/2024/</w:t>
      </w:r>
      <w:r w:rsidR="00DC0FA1">
        <w:rPr>
          <w:rFonts w:cs="Arial"/>
        </w:rPr>
        <w:t>2</w:t>
      </w:r>
    </w:p>
    <w:p w14:paraId="474B285A" w14:textId="7F510395" w:rsidR="003A1666" w:rsidRPr="00A345AE" w:rsidRDefault="00D34495" w:rsidP="00A345AE">
      <w:pPr>
        <w:spacing w:after="0" w:line="260" w:lineRule="exact"/>
        <w:rPr>
          <w:rFonts w:cs="Arial"/>
        </w:rPr>
      </w:pPr>
      <w:r w:rsidRPr="003A48A2">
        <w:rPr>
          <w:rFonts w:cs="Arial"/>
        </w:rPr>
        <w:t>D</w:t>
      </w:r>
      <w:r w:rsidR="003B2B7E" w:rsidRPr="003A48A2">
        <w:rPr>
          <w:rFonts w:cs="Arial"/>
        </w:rPr>
        <w:t>atum:</w:t>
      </w:r>
      <w:r w:rsidR="003B2B7E" w:rsidRPr="003A48A2">
        <w:rPr>
          <w:rFonts w:cs="Arial"/>
        </w:rPr>
        <w:tab/>
      </w:r>
      <w:r w:rsidR="003B2B7E" w:rsidRPr="003A48A2">
        <w:rPr>
          <w:rFonts w:cs="Arial"/>
        </w:rPr>
        <w:tab/>
      </w:r>
      <w:r w:rsidR="00570A7B">
        <w:rPr>
          <w:rFonts w:cs="Arial"/>
        </w:rPr>
        <w:t>2</w:t>
      </w:r>
      <w:r w:rsidR="00DD33FE">
        <w:rPr>
          <w:rFonts w:cs="Arial"/>
        </w:rPr>
        <w:t>7</w:t>
      </w:r>
      <w:r w:rsidR="00570A7B">
        <w:rPr>
          <w:rFonts w:cs="Arial"/>
        </w:rPr>
        <w:t>. 11. 2024</w:t>
      </w:r>
    </w:p>
    <w:p w14:paraId="5F504C8C" w14:textId="77777777" w:rsidR="00D34495" w:rsidRPr="00A345AE" w:rsidRDefault="00D34495" w:rsidP="00A345AE">
      <w:pPr>
        <w:spacing w:after="0" w:line="260" w:lineRule="exact"/>
        <w:rPr>
          <w:rFonts w:cs="Arial"/>
        </w:rPr>
      </w:pPr>
    </w:p>
    <w:p w14:paraId="2957D3E5" w14:textId="3AAA901A" w:rsidR="00632948" w:rsidRPr="00A345AE" w:rsidRDefault="00632948" w:rsidP="00A345AE">
      <w:pPr>
        <w:spacing w:after="0" w:line="260" w:lineRule="exact"/>
        <w:rPr>
          <w:rFonts w:cs="Arial"/>
          <w:bCs/>
        </w:rPr>
      </w:pPr>
      <w:r w:rsidRPr="00A345AE">
        <w:rPr>
          <w:rFonts w:cs="Arial"/>
          <w:bCs/>
        </w:rPr>
        <w:t>Na podlagi prvega odstavka 25. člena Zakona o delovnih razmerjih (</w:t>
      </w:r>
      <w:r w:rsidR="00565030" w:rsidRPr="00A345AE">
        <w:rPr>
          <w:rFonts w:cs="Arial"/>
          <w:bCs/>
          <w:shd w:val="clear" w:color="auto" w:fill="FFFFFF"/>
        </w:rPr>
        <w:t>Uradni list RS, št. 21/13, 78/13 – popr., 47/15 – ZZSDT, 33/16 – PZ-F, 52/16, 15/17 – odl. US, 22/19 – ZPosS, 81/19, 203/20 – ZIUPOPDVE</w:t>
      </w:r>
      <w:r w:rsidR="00481B92">
        <w:rPr>
          <w:rFonts w:cs="Arial"/>
          <w:bCs/>
          <w:shd w:val="clear" w:color="auto" w:fill="FFFFFF"/>
        </w:rPr>
        <w:t>,</w:t>
      </w:r>
      <w:r w:rsidR="00565030" w:rsidRPr="00A345AE">
        <w:rPr>
          <w:rFonts w:cs="Arial"/>
          <w:bCs/>
          <w:shd w:val="clear" w:color="auto" w:fill="FFFFFF"/>
        </w:rPr>
        <w:t xml:space="preserve"> 119/21 – ZČmIS-A</w:t>
      </w:r>
      <w:r w:rsidR="00481B92">
        <w:rPr>
          <w:rFonts w:cs="Arial"/>
          <w:bCs/>
          <w:shd w:val="clear" w:color="auto" w:fill="FFFFFF"/>
        </w:rPr>
        <w:t xml:space="preserve">, 202/21 </w:t>
      </w:r>
      <w:r w:rsidR="00481B92" w:rsidRPr="00A345AE">
        <w:rPr>
          <w:rFonts w:cs="Arial"/>
          <w:bCs/>
          <w:shd w:val="clear" w:color="auto" w:fill="FFFFFF"/>
        </w:rPr>
        <w:t>–</w:t>
      </w:r>
      <w:r w:rsidR="00481B92">
        <w:rPr>
          <w:rFonts w:cs="Arial"/>
          <w:bCs/>
          <w:shd w:val="clear" w:color="auto" w:fill="FFFFFF"/>
        </w:rPr>
        <w:t xml:space="preserve"> odl. US, 15/2</w:t>
      </w:r>
      <w:r w:rsidR="00660568">
        <w:rPr>
          <w:rFonts w:cs="Arial"/>
          <w:bCs/>
          <w:shd w:val="clear" w:color="auto" w:fill="FFFFFF"/>
        </w:rPr>
        <w:t xml:space="preserve">2, </w:t>
      </w:r>
      <w:r w:rsidR="00481B92">
        <w:rPr>
          <w:rFonts w:cs="Arial"/>
          <w:bCs/>
          <w:shd w:val="clear" w:color="auto" w:fill="FFFFFF"/>
        </w:rPr>
        <w:t xml:space="preserve">54/22 </w:t>
      </w:r>
      <w:r w:rsidR="00481B92" w:rsidRPr="00A345AE">
        <w:rPr>
          <w:rFonts w:cs="Arial"/>
          <w:bCs/>
          <w:shd w:val="clear" w:color="auto" w:fill="FFFFFF"/>
        </w:rPr>
        <w:t>–</w:t>
      </w:r>
      <w:r w:rsidR="00481B92">
        <w:rPr>
          <w:rFonts w:cs="Arial"/>
          <w:bCs/>
          <w:shd w:val="clear" w:color="auto" w:fill="FFFFFF"/>
        </w:rPr>
        <w:t xml:space="preserve"> ZUPŠ-1</w:t>
      </w:r>
      <w:r w:rsidR="00660568">
        <w:rPr>
          <w:rFonts w:cs="Arial"/>
          <w:bCs/>
          <w:shd w:val="clear" w:color="auto" w:fill="FFFFFF"/>
        </w:rPr>
        <w:t>, 114/23 in 136/23 - ZIUZDS</w:t>
      </w:r>
      <w:r w:rsidRPr="00A345AE">
        <w:rPr>
          <w:rFonts w:cs="Arial"/>
          <w:bCs/>
        </w:rPr>
        <w:t>)</w:t>
      </w:r>
      <w:r w:rsidR="000B754C" w:rsidRPr="00A345AE">
        <w:rPr>
          <w:rFonts w:cs="Arial"/>
          <w:bCs/>
        </w:rPr>
        <w:t xml:space="preserve"> </w:t>
      </w:r>
      <w:r w:rsidR="004D282F" w:rsidRPr="00A345AE">
        <w:rPr>
          <w:rFonts w:cs="Arial"/>
          <w:bCs/>
        </w:rPr>
        <w:t xml:space="preserve">in </w:t>
      </w:r>
      <w:r w:rsidR="00136CBC" w:rsidRPr="00A345AE">
        <w:rPr>
          <w:rFonts w:cs="Arial"/>
          <w:bCs/>
        </w:rPr>
        <w:t>3</w:t>
      </w:r>
      <w:r w:rsidR="004D282F" w:rsidRPr="00A345AE">
        <w:rPr>
          <w:rFonts w:cs="Arial"/>
          <w:bCs/>
        </w:rPr>
        <w:t>. točke prvega odstavka 68. člena v povezavi s t</w:t>
      </w:r>
      <w:r w:rsidR="000B754C" w:rsidRPr="00A345AE">
        <w:rPr>
          <w:rFonts w:cs="Arial"/>
          <w:bCs/>
        </w:rPr>
        <w:t>retj</w:t>
      </w:r>
      <w:r w:rsidR="004D282F" w:rsidRPr="00A345AE">
        <w:rPr>
          <w:rFonts w:cs="Arial"/>
          <w:bCs/>
        </w:rPr>
        <w:t>im</w:t>
      </w:r>
      <w:r w:rsidR="000B754C" w:rsidRPr="00A345AE">
        <w:rPr>
          <w:rFonts w:cs="Arial"/>
          <w:bCs/>
        </w:rPr>
        <w:t xml:space="preserve"> odstavk</w:t>
      </w:r>
      <w:r w:rsidR="004D282F" w:rsidRPr="00A345AE">
        <w:rPr>
          <w:rFonts w:cs="Arial"/>
          <w:bCs/>
        </w:rPr>
        <w:t>om</w:t>
      </w:r>
      <w:r w:rsidR="000B754C" w:rsidRPr="00A345AE">
        <w:rPr>
          <w:rFonts w:cs="Arial"/>
          <w:bCs/>
        </w:rPr>
        <w:t xml:space="preserve"> 70. člena Zakona o javnih uslužbencih (</w:t>
      </w:r>
      <w:r w:rsidR="00565030" w:rsidRPr="00A345AE">
        <w:rPr>
          <w:rFonts w:cs="Arial"/>
          <w:bCs/>
          <w:shd w:val="clear" w:color="auto" w:fill="FFFFFF"/>
        </w:rPr>
        <w:t>Uradni list RS, št. 63/07 – uradno prečiščeno besedilo, 65/08, 69/08 – ZTFI-A, 69/08 – ZZavar-E, 40/12 – ZUJF, 158/20 – ZIntPK-C</w:t>
      </w:r>
      <w:r w:rsidR="008E5116">
        <w:rPr>
          <w:rFonts w:cs="Arial"/>
          <w:bCs/>
          <w:shd w:val="clear" w:color="auto" w:fill="FFFFFF"/>
        </w:rPr>
        <w:t>,</w:t>
      </w:r>
      <w:r w:rsidR="00565030" w:rsidRPr="00A345AE">
        <w:rPr>
          <w:rFonts w:cs="Arial"/>
          <w:bCs/>
          <w:shd w:val="clear" w:color="auto" w:fill="FFFFFF"/>
        </w:rPr>
        <w:t xml:space="preserve"> 203/20 – ZIUPOPDVE</w:t>
      </w:r>
      <w:r w:rsidR="008E5116">
        <w:rPr>
          <w:rFonts w:cs="Arial"/>
          <w:bCs/>
          <w:shd w:val="clear" w:color="auto" w:fill="FFFFFF"/>
        </w:rPr>
        <w:t xml:space="preserve">, 202/21 </w:t>
      </w:r>
      <w:r w:rsidR="008E5116" w:rsidRPr="00A345AE">
        <w:rPr>
          <w:rFonts w:cs="Arial"/>
          <w:bCs/>
          <w:shd w:val="clear" w:color="auto" w:fill="FFFFFF"/>
        </w:rPr>
        <w:t>–</w:t>
      </w:r>
      <w:r w:rsidR="008E5116">
        <w:rPr>
          <w:rFonts w:cs="Arial"/>
          <w:bCs/>
          <w:shd w:val="clear" w:color="auto" w:fill="FFFFFF"/>
        </w:rPr>
        <w:t xml:space="preserve"> odl. US in 3/22 </w:t>
      </w:r>
      <w:r w:rsidR="008E5116" w:rsidRPr="00A345AE">
        <w:rPr>
          <w:rFonts w:cs="Arial"/>
          <w:bCs/>
          <w:shd w:val="clear" w:color="auto" w:fill="FFFFFF"/>
        </w:rPr>
        <w:t>–</w:t>
      </w:r>
      <w:r w:rsidR="008E5116">
        <w:rPr>
          <w:rFonts w:cs="Arial"/>
          <w:bCs/>
          <w:shd w:val="clear" w:color="auto" w:fill="FFFFFF"/>
        </w:rPr>
        <w:t xml:space="preserve"> ZDeb</w:t>
      </w:r>
      <w:r w:rsidR="000B754C" w:rsidRPr="00A345AE">
        <w:rPr>
          <w:rFonts w:cs="Arial"/>
          <w:bCs/>
        </w:rPr>
        <w:t>)</w:t>
      </w:r>
    </w:p>
    <w:p w14:paraId="2968D1CF" w14:textId="77777777" w:rsidR="003B2B7E" w:rsidRPr="00A345AE" w:rsidRDefault="003B2B7E" w:rsidP="00A345AE">
      <w:pPr>
        <w:spacing w:after="0" w:line="260" w:lineRule="exact"/>
        <w:rPr>
          <w:rFonts w:cs="Arial"/>
          <w:bCs/>
        </w:rPr>
      </w:pPr>
    </w:p>
    <w:p w14:paraId="3545AEF8" w14:textId="77777777" w:rsidR="0047014E" w:rsidRPr="00A345AE" w:rsidRDefault="00A33EFE" w:rsidP="00A345AE">
      <w:pPr>
        <w:spacing w:after="0" w:line="260" w:lineRule="exact"/>
        <w:rPr>
          <w:rFonts w:cs="Arial"/>
        </w:rPr>
      </w:pPr>
      <w:r w:rsidRPr="00A345AE">
        <w:rPr>
          <w:rFonts w:cs="Arial"/>
          <w:b/>
          <w:bCs/>
        </w:rPr>
        <w:t xml:space="preserve">Republika Slovenija, </w:t>
      </w:r>
      <w:r w:rsidR="003B2B7E" w:rsidRPr="00A345AE">
        <w:rPr>
          <w:rFonts w:cs="Arial"/>
          <w:b/>
          <w:bCs/>
        </w:rPr>
        <w:t>Ministrstvo za javno upravo</w:t>
      </w:r>
      <w:r w:rsidR="003B2B7E" w:rsidRPr="00A345AE">
        <w:rPr>
          <w:rFonts w:cs="Arial"/>
        </w:rPr>
        <w:t xml:space="preserve">, Tržaška cesta 21, 1000 Ljubljana, </w:t>
      </w:r>
    </w:p>
    <w:p w14:paraId="4D561F7C" w14:textId="77777777" w:rsidR="0047014E" w:rsidRPr="00A345AE" w:rsidRDefault="0047014E" w:rsidP="00A345AE">
      <w:pPr>
        <w:spacing w:after="0" w:line="260" w:lineRule="exact"/>
        <w:rPr>
          <w:rFonts w:cs="Arial"/>
        </w:rPr>
      </w:pPr>
    </w:p>
    <w:p w14:paraId="7C02A525" w14:textId="79FB69F2" w:rsidR="00D85840" w:rsidRPr="00A345AE" w:rsidRDefault="0010010F" w:rsidP="00A345AE">
      <w:pPr>
        <w:spacing w:after="0" w:line="260" w:lineRule="exact"/>
        <w:rPr>
          <w:rFonts w:cs="Arial"/>
        </w:rPr>
      </w:pPr>
      <w:r>
        <w:rPr>
          <w:rFonts w:cs="Arial"/>
        </w:rPr>
        <w:t>o</w:t>
      </w:r>
      <w:r w:rsidR="003B2B7E" w:rsidRPr="002F71A4">
        <w:rPr>
          <w:rFonts w:cs="Arial"/>
        </w:rPr>
        <w:t>bjavlja</w:t>
      </w:r>
      <w:r w:rsidR="008B3D0D">
        <w:rPr>
          <w:rFonts w:cs="Arial"/>
        </w:rPr>
        <w:t xml:space="preserve"> </w:t>
      </w:r>
      <w:r>
        <w:rPr>
          <w:rFonts w:cs="Arial"/>
        </w:rPr>
        <w:t xml:space="preserve">tri </w:t>
      </w:r>
      <w:r w:rsidR="003B2B7E" w:rsidRPr="002F71A4">
        <w:rPr>
          <w:rFonts w:cs="Arial"/>
        </w:rPr>
        <w:t>prost</w:t>
      </w:r>
      <w:r>
        <w:rPr>
          <w:rFonts w:cs="Arial"/>
        </w:rPr>
        <w:t>a</w:t>
      </w:r>
      <w:r w:rsidR="004B2FDC" w:rsidRPr="002F71A4">
        <w:rPr>
          <w:rFonts w:cs="Arial"/>
        </w:rPr>
        <w:t xml:space="preserve"> delovn</w:t>
      </w:r>
      <w:r>
        <w:rPr>
          <w:rFonts w:cs="Arial"/>
        </w:rPr>
        <w:t>a</w:t>
      </w:r>
      <w:r w:rsidR="00E91440" w:rsidRPr="002F71A4">
        <w:rPr>
          <w:rFonts w:cs="Arial"/>
        </w:rPr>
        <w:t xml:space="preserve"> </w:t>
      </w:r>
      <w:r w:rsidR="003B2B7E" w:rsidRPr="002F71A4">
        <w:rPr>
          <w:rFonts w:cs="Arial"/>
        </w:rPr>
        <w:t>mest</w:t>
      </w:r>
      <w:r>
        <w:rPr>
          <w:rFonts w:cs="Arial"/>
        </w:rPr>
        <w:t>a</w:t>
      </w:r>
      <w:r w:rsidR="003B2B7E" w:rsidRPr="002F71A4">
        <w:rPr>
          <w:rFonts w:cs="Arial"/>
        </w:rPr>
        <w:t xml:space="preserve"> za določen čas</w:t>
      </w:r>
      <w:r w:rsidR="00F3289A" w:rsidRPr="002F71A4">
        <w:rPr>
          <w:rFonts w:cs="Arial"/>
        </w:rPr>
        <w:t>,</w:t>
      </w:r>
    </w:p>
    <w:p w14:paraId="0C867920" w14:textId="77777777" w:rsidR="003B2B7E" w:rsidRPr="00A345AE" w:rsidRDefault="003B2B7E" w:rsidP="00A345AE">
      <w:pPr>
        <w:spacing w:after="0" w:line="260" w:lineRule="exact"/>
        <w:rPr>
          <w:rFonts w:cs="Arial"/>
        </w:rPr>
      </w:pPr>
    </w:p>
    <w:p w14:paraId="1DE17DB2" w14:textId="2FF02EE1" w:rsidR="003B2B7E" w:rsidRPr="00A345AE" w:rsidRDefault="008B3D0D" w:rsidP="00A345AE">
      <w:pPr>
        <w:spacing w:after="0" w:line="260" w:lineRule="exact"/>
        <w:rPr>
          <w:rFonts w:cs="Arial"/>
          <w:b/>
          <w:color w:val="000000" w:themeColor="text1"/>
        </w:rPr>
      </w:pPr>
      <w:bookmarkStart w:id="1" w:name="_Hlk83988516"/>
      <w:r>
        <w:rPr>
          <w:rFonts w:cs="Arial"/>
          <w:b/>
          <w:bCs/>
        </w:rPr>
        <w:t xml:space="preserve">višji svetovalec </w:t>
      </w:r>
      <w:r w:rsidR="003B2B7E" w:rsidRPr="00A345AE">
        <w:rPr>
          <w:rFonts w:cs="Arial"/>
          <w:b/>
        </w:rPr>
        <w:t>(šifr</w:t>
      </w:r>
      <w:r w:rsidR="002F71A4">
        <w:rPr>
          <w:rFonts w:cs="Arial"/>
          <w:b/>
        </w:rPr>
        <w:t>a</w:t>
      </w:r>
      <w:r w:rsidR="003B2B7E" w:rsidRPr="00A345AE">
        <w:rPr>
          <w:rFonts w:cs="Arial"/>
          <w:b/>
        </w:rPr>
        <w:t xml:space="preserve"> </w:t>
      </w:r>
      <w:r w:rsidR="00145519" w:rsidRPr="00A345AE">
        <w:rPr>
          <w:rFonts w:cs="Arial"/>
          <w:b/>
        </w:rPr>
        <w:t>DM</w:t>
      </w:r>
      <w:r w:rsidR="0010010F">
        <w:rPr>
          <w:rFonts w:cs="Arial"/>
          <w:b/>
        </w:rPr>
        <w:t xml:space="preserve"> </w:t>
      </w:r>
      <w:r w:rsidR="00FA17CA">
        <w:rPr>
          <w:rFonts w:cs="Arial"/>
          <w:b/>
        </w:rPr>
        <w:t>300</w:t>
      </w:r>
      <w:r w:rsidR="0010010F">
        <w:rPr>
          <w:rFonts w:cs="Arial"/>
          <w:b/>
        </w:rPr>
        <w:t>07</w:t>
      </w:r>
      <w:r w:rsidR="003B2B7E" w:rsidRPr="00A345AE">
        <w:rPr>
          <w:rFonts w:cs="Arial"/>
          <w:b/>
        </w:rPr>
        <w:t>)</w:t>
      </w:r>
      <w:r w:rsidR="0010010F">
        <w:rPr>
          <w:rFonts w:cs="Arial"/>
          <w:b/>
        </w:rPr>
        <w:t>, višji svetovalec (šifra DM 30008) in višji svetovalec (šifra DM 30009)</w:t>
      </w:r>
      <w:r w:rsidR="003B2B7E" w:rsidRPr="00A345AE">
        <w:rPr>
          <w:rFonts w:cs="Arial"/>
          <w:b/>
        </w:rPr>
        <w:t xml:space="preserve"> v </w:t>
      </w:r>
      <w:r w:rsidR="000E4D8E">
        <w:rPr>
          <w:rFonts w:cs="Arial"/>
          <w:b/>
        </w:rPr>
        <w:t xml:space="preserve">Direktoratu za </w:t>
      </w:r>
      <w:r w:rsidR="00FA17CA">
        <w:rPr>
          <w:rFonts w:cs="Arial"/>
          <w:b/>
        </w:rPr>
        <w:t>javno naročanje</w:t>
      </w:r>
      <w:r w:rsidR="00122999">
        <w:rPr>
          <w:rFonts w:cs="Arial"/>
          <w:b/>
        </w:rPr>
        <w:t>,</w:t>
      </w:r>
      <w:r w:rsidR="00FA17CA">
        <w:rPr>
          <w:rFonts w:cs="Arial"/>
          <w:b/>
        </w:rPr>
        <w:t xml:space="preserve"> Sektorju za </w:t>
      </w:r>
      <w:r w:rsidR="0010010F">
        <w:rPr>
          <w:rFonts w:cs="Arial"/>
          <w:b/>
        </w:rPr>
        <w:t>sistem javnega naročanja,</w:t>
      </w:r>
      <w:r w:rsidR="00FA17CA" w:rsidRPr="00B85F16">
        <w:rPr>
          <w:rFonts w:cs="Arial"/>
          <w:b/>
        </w:rPr>
        <w:t xml:space="preserve"> </w:t>
      </w:r>
      <w:r w:rsidR="003E72FF" w:rsidRPr="00B85F16">
        <w:rPr>
          <w:rFonts w:cs="Arial"/>
          <w:b/>
        </w:rPr>
        <w:t>za določen čas</w:t>
      </w:r>
      <w:r w:rsidR="00A33EFE" w:rsidRPr="00B85F16">
        <w:rPr>
          <w:rFonts w:cs="Arial"/>
          <w:b/>
        </w:rPr>
        <w:t xml:space="preserve"> do</w:t>
      </w:r>
      <w:r w:rsidR="00BD0A2A" w:rsidRPr="00B85F16">
        <w:rPr>
          <w:rFonts w:cs="Arial"/>
          <w:b/>
        </w:rPr>
        <w:t xml:space="preserve"> </w:t>
      </w:r>
      <w:r w:rsidR="00185EB2" w:rsidRPr="00B85F16">
        <w:rPr>
          <w:rFonts w:cs="Arial"/>
          <w:b/>
        </w:rPr>
        <w:t>30</w:t>
      </w:r>
      <w:r w:rsidR="009B61F3" w:rsidRPr="00B85F16">
        <w:rPr>
          <w:rFonts w:cs="Arial"/>
          <w:b/>
          <w:color w:val="000000" w:themeColor="text1"/>
        </w:rPr>
        <w:t xml:space="preserve">. </w:t>
      </w:r>
      <w:r w:rsidR="00FA17CA" w:rsidRPr="00B85F16">
        <w:rPr>
          <w:rFonts w:cs="Arial"/>
          <w:b/>
          <w:color w:val="000000" w:themeColor="text1"/>
        </w:rPr>
        <w:t>11</w:t>
      </w:r>
      <w:r w:rsidR="009B61F3" w:rsidRPr="00B85F16">
        <w:rPr>
          <w:rFonts w:cs="Arial"/>
          <w:b/>
          <w:color w:val="000000" w:themeColor="text1"/>
        </w:rPr>
        <w:t>. 202</w:t>
      </w:r>
      <w:r w:rsidR="00FA17CA" w:rsidRPr="00B85F16">
        <w:rPr>
          <w:rFonts w:cs="Arial"/>
          <w:b/>
          <w:color w:val="000000" w:themeColor="text1"/>
        </w:rPr>
        <w:t>9</w:t>
      </w:r>
      <w:r w:rsidR="00937803" w:rsidRPr="00B85F16">
        <w:rPr>
          <w:rFonts w:cs="Arial"/>
          <w:b/>
          <w:color w:val="000000" w:themeColor="text1"/>
        </w:rPr>
        <w:t xml:space="preserve"> oziroma do konca trajanja projekta</w:t>
      </w:r>
      <w:r w:rsidR="00937803" w:rsidRPr="00B85F16" w:rsidDel="00937803">
        <w:rPr>
          <w:rFonts w:cs="Arial"/>
          <w:b/>
          <w:color w:val="000000" w:themeColor="text1"/>
        </w:rPr>
        <w:t xml:space="preserve"> </w:t>
      </w:r>
      <w:r w:rsidR="0010010F">
        <w:rPr>
          <w:rFonts w:cs="Arial"/>
          <w:b/>
          <w:color w:val="000000" w:themeColor="text1"/>
        </w:rPr>
        <w:t xml:space="preserve">Dvig profesionalizacije </w:t>
      </w:r>
      <w:r w:rsidR="009925C1">
        <w:rPr>
          <w:rFonts w:cs="Arial"/>
          <w:b/>
          <w:color w:val="000000" w:themeColor="text1"/>
        </w:rPr>
        <w:t>v javnem naročanju</w:t>
      </w:r>
      <w:r w:rsidR="00FA17CA" w:rsidRPr="00B85F16">
        <w:rPr>
          <w:rFonts w:cs="Arial"/>
          <w:b/>
          <w:color w:val="000000" w:themeColor="text1"/>
        </w:rPr>
        <w:t>,</w:t>
      </w:r>
      <w:r w:rsidR="00F3289A" w:rsidRPr="00B85F16">
        <w:rPr>
          <w:rFonts w:cs="Arial"/>
          <w:b/>
        </w:rPr>
        <w:t xml:space="preserve"> </w:t>
      </w:r>
      <w:r w:rsidR="00262548" w:rsidRPr="00262548">
        <w:rPr>
          <w:rFonts w:cs="Arial"/>
          <w:b/>
        </w:rPr>
        <w:t>s 6</w:t>
      </w:r>
      <w:r w:rsidR="00F3289A" w:rsidRPr="00262548">
        <w:rPr>
          <w:rFonts w:cs="Arial"/>
          <w:b/>
        </w:rPr>
        <w:t>-mesečnim poskusnim</w:t>
      </w:r>
      <w:r w:rsidR="00F3289A" w:rsidRPr="009B519F">
        <w:rPr>
          <w:rFonts w:cs="Arial"/>
          <w:b/>
        </w:rPr>
        <w:t xml:space="preserve"> delom.</w:t>
      </w:r>
    </w:p>
    <w:bookmarkEnd w:id="1"/>
    <w:p w14:paraId="6E9FCA90" w14:textId="77777777" w:rsidR="003B2B7E" w:rsidRPr="00A345AE" w:rsidRDefault="003B2B7E" w:rsidP="00A345AE">
      <w:pPr>
        <w:spacing w:after="0" w:line="260" w:lineRule="exact"/>
        <w:rPr>
          <w:rFonts w:cs="Arial"/>
          <w:b/>
        </w:rPr>
      </w:pPr>
    </w:p>
    <w:p w14:paraId="032AD94C" w14:textId="61035E7A" w:rsidR="003B2B7E" w:rsidRPr="00A345AE" w:rsidRDefault="003B2B7E" w:rsidP="00A345AE">
      <w:pPr>
        <w:spacing w:after="0" w:line="260" w:lineRule="exact"/>
        <w:rPr>
          <w:rFonts w:cs="Arial"/>
        </w:rPr>
      </w:pPr>
      <w:r w:rsidRPr="00A345AE">
        <w:rPr>
          <w:rFonts w:cs="Arial"/>
        </w:rPr>
        <w:t xml:space="preserve">Kandidati, ki se bodo prijavili na </w:t>
      </w:r>
      <w:r w:rsidR="00E93D2D" w:rsidRPr="00A345AE">
        <w:rPr>
          <w:rFonts w:cs="Arial"/>
        </w:rPr>
        <w:t>prost</w:t>
      </w:r>
      <w:r w:rsidR="00E93D2D">
        <w:rPr>
          <w:rFonts w:cs="Arial"/>
        </w:rPr>
        <w:t>a</w:t>
      </w:r>
      <w:r w:rsidR="00E93D2D" w:rsidRPr="00A345AE">
        <w:rPr>
          <w:rFonts w:cs="Arial"/>
        </w:rPr>
        <w:t xml:space="preserve"> </w:t>
      </w:r>
      <w:r w:rsidRPr="00A345AE">
        <w:rPr>
          <w:rFonts w:cs="Arial"/>
        </w:rPr>
        <w:t>delovn</w:t>
      </w:r>
      <w:r w:rsidR="00E93D2D">
        <w:rPr>
          <w:rFonts w:cs="Arial"/>
        </w:rPr>
        <w:t>a</w:t>
      </w:r>
      <w:r w:rsidRPr="00A345AE">
        <w:rPr>
          <w:rFonts w:cs="Arial"/>
        </w:rPr>
        <w:t xml:space="preserve"> mest</w:t>
      </w:r>
      <w:r w:rsidR="00E93D2D">
        <w:rPr>
          <w:rFonts w:cs="Arial"/>
        </w:rPr>
        <w:t>a</w:t>
      </w:r>
      <w:r w:rsidRPr="00A345AE">
        <w:rPr>
          <w:rFonts w:cs="Arial"/>
        </w:rPr>
        <w:t xml:space="preserve"> morajo izpolnjevati naslednje pogoje:</w:t>
      </w:r>
    </w:p>
    <w:p w14:paraId="1DDEEA24" w14:textId="77777777" w:rsidR="00D85840" w:rsidRPr="00A345AE" w:rsidRDefault="00D85840" w:rsidP="00A345AE">
      <w:pPr>
        <w:spacing w:after="0" w:line="260" w:lineRule="exact"/>
        <w:rPr>
          <w:rFonts w:cs="Arial"/>
        </w:rPr>
      </w:pPr>
    </w:p>
    <w:p w14:paraId="72D40222" w14:textId="2722BD67" w:rsidR="008B3D0D" w:rsidRPr="008B3D0D" w:rsidRDefault="008B3D0D" w:rsidP="008B3D0D">
      <w:pPr>
        <w:pStyle w:val="Odstavekseznama"/>
        <w:numPr>
          <w:ilvl w:val="0"/>
          <w:numId w:val="40"/>
        </w:numPr>
        <w:autoSpaceDE w:val="0"/>
        <w:autoSpaceDN w:val="0"/>
        <w:adjustRightInd w:val="0"/>
        <w:spacing w:after="0"/>
        <w:rPr>
          <w:rFonts w:cs="Arial"/>
        </w:rPr>
      </w:pPr>
      <w:r w:rsidRPr="008B3D0D">
        <w:rPr>
          <w:rFonts w:cs="Arial"/>
        </w:rPr>
        <w:t>najmanj visokošolsko strokovno izobraževanje (prejšnje)/visokošolska strokovna izobrazba (prejšnja) ali najmanj visokošolsko strokovno izobraževanje (prva bolonjska stopnja)/visokošolska strokovna izobrazba (prva bolonjska stopnja) oziroma najmanj visokošolsko univerzitetno izobraževanje (prva bolonjska stopnja)/visokošolska univerzitetna izobrazba (prva bolonjska stopnja)</w:t>
      </w:r>
      <w:r>
        <w:rPr>
          <w:rFonts w:cs="Arial"/>
        </w:rPr>
        <w:t>,</w:t>
      </w:r>
    </w:p>
    <w:p w14:paraId="0E2300B3" w14:textId="44C9769E" w:rsidR="00185EB2" w:rsidRPr="008B3D0D" w:rsidRDefault="00185EB2" w:rsidP="008B3D0D">
      <w:pPr>
        <w:pStyle w:val="Odstavekseznama"/>
        <w:numPr>
          <w:ilvl w:val="0"/>
          <w:numId w:val="40"/>
        </w:numPr>
        <w:spacing w:after="0" w:line="260" w:lineRule="exact"/>
        <w:rPr>
          <w:rFonts w:cs="Arial"/>
        </w:rPr>
      </w:pPr>
      <w:r w:rsidRPr="008B3D0D">
        <w:rPr>
          <w:rFonts w:cs="Arial"/>
        </w:rPr>
        <w:t xml:space="preserve">najmanj </w:t>
      </w:r>
      <w:r w:rsidR="008B3D0D">
        <w:rPr>
          <w:rFonts w:cs="Arial"/>
        </w:rPr>
        <w:t>4</w:t>
      </w:r>
      <w:r w:rsidRPr="008B3D0D">
        <w:rPr>
          <w:rFonts w:cs="Arial"/>
        </w:rPr>
        <w:t xml:space="preserve"> </w:t>
      </w:r>
      <w:r w:rsidR="008B3D0D">
        <w:rPr>
          <w:rFonts w:cs="Arial"/>
        </w:rPr>
        <w:t>leta</w:t>
      </w:r>
      <w:r w:rsidRPr="008B3D0D">
        <w:rPr>
          <w:rFonts w:cs="Arial"/>
        </w:rPr>
        <w:t xml:space="preserve"> delovnih izkušenj, </w:t>
      </w:r>
    </w:p>
    <w:p w14:paraId="6FDE7FE8" w14:textId="77777777" w:rsidR="00185EB2" w:rsidRPr="008B3D0D" w:rsidRDefault="00185EB2" w:rsidP="008B3D0D">
      <w:pPr>
        <w:pStyle w:val="Odstavekseznama"/>
        <w:numPr>
          <w:ilvl w:val="0"/>
          <w:numId w:val="40"/>
        </w:numPr>
        <w:spacing w:after="0" w:line="260" w:lineRule="exact"/>
        <w:rPr>
          <w:rFonts w:cs="Arial"/>
        </w:rPr>
      </w:pPr>
      <w:r w:rsidRPr="008B3D0D">
        <w:rPr>
          <w:rFonts w:cs="Arial"/>
        </w:rPr>
        <w:t>državljanstvo Republike Slovenije,</w:t>
      </w:r>
    </w:p>
    <w:p w14:paraId="45DDDFEA" w14:textId="77777777" w:rsidR="00185EB2" w:rsidRPr="008B3D0D" w:rsidRDefault="00185EB2" w:rsidP="008B3D0D">
      <w:pPr>
        <w:pStyle w:val="Odstavekseznama"/>
        <w:numPr>
          <w:ilvl w:val="0"/>
          <w:numId w:val="40"/>
        </w:numPr>
        <w:spacing w:after="0" w:line="260" w:lineRule="exact"/>
        <w:rPr>
          <w:rFonts w:cs="Arial"/>
        </w:rPr>
      </w:pPr>
      <w:r w:rsidRPr="008B3D0D">
        <w:rPr>
          <w:rFonts w:cs="Arial"/>
        </w:rPr>
        <w:t>znanje uradnega jezika,</w:t>
      </w:r>
    </w:p>
    <w:p w14:paraId="6BE3FEEE" w14:textId="77777777" w:rsidR="00185EB2" w:rsidRPr="008B3D0D" w:rsidRDefault="00185EB2" w:rsidP="008B3D0D">
      <w:pPr>
        <w:pStyle w:val="Odstavekseznama"/>
        <w:numPr>
          <w:ilvl w:val="0"/>
          <w:numId w:val="40"/>
        </w:numPr>
        <w:spacing w:after="0" w:line="260" w:lineRule="exact"/>
        <w:rPr>
          <w:rFonts w:cs="Arial"/>
        </w:rPr>
      </w:pPr>
      <w:r w:rsidRPr="008B3D0D">
        <w:rPr>
          <w:rFonts w:cs="Arial"/>
        </w:rPr>
        <w:t>ne smejo biti pravnomočno obsojeni zaradi naklepnega kaznivega dejanja, ki se preganja po uradni dolžnosti in ne smejo biti obsojeni na nepogojno kazen zapora v trajanju več kot šest mesecev,</w:t>
      </w:r>
    </w:p>
    <w:p w14:paraId="24B7D205" w14:textId="77777777" w:rsidR="00185EB2" w:rsidRPr="008B3D0D" w:rsidRDefault="00185EB2" w:rsidP="008B3D0D">
      <w:pPr>
        <w:pStyle w:val="Odstavekseznama"/>
        <w:numPr>
          <w:ilvl w:val="0"/>
          <w:numId w:val="40"/>
        </w:numPr>
        <w:spacing w:after="0" w:line="260" w:lineRule="exact"/>
        <w:rPr>
          <w:rFonts w:cs="Arial"/>
        </w:rPr>
      </w:pPr>
      <w:r w:rsidRPr="008B3D0D">
        <w:rPr>
          <w:rFonts w:cs="Arial"/>
        </w:rPr>
        <w:t>zoper njih ne sme biti vložena pravnomočna obtožnica zaradi naklepnega kaznivega dejanja, ki se preganja po uradni dolžnosti.</w:t>
      </w:r>
    </w:p>
    <w:p w14:paraId="5C1F017C" w14:textId="77777777" w:rsidR="003B2B7E" w:rsidRPr="00A345AE" w:rsidRDefault="003B2B7E" w:rsidP="00A345AE">
      <w:pPr>
        <w:spacing w:after="0" w:line="260" w:lineRule="exact"/>
        <w:ind w:left="360"/>
        <w:rPr>
          <w:rFonts w:cs="Arial"/>
        </w:rPr>
      </w:pPr>
    </w:p>
    <w:p w14:paraId="210B7974" w14:textId="77777777" w:rsidR="008B3D0D" w:rsidRDefault="008B3D0D" w:rsidP="008B3D0D">
      <w:pPr>
        <w:spacing w:after="0" w:line="260" w:lineRule="exact"/>
        <w:rPr>
          <w:rFonts w:cs="Arial"/>
        </w:rPr>
      </w:pPr>
      <w:r w:rsidRPr="00812D6C">
        <w:rPr>
          <w:rFonts w:cs="Arial"/>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w:t>
      </w:r>
      <w:r w:rsidRPr="00812D6C">
        <w:rPr>
          <w:rFonts w:cs="Arial"/>
        </w:rPr>
        <w:lastRenderedPageBreak/>
        <w:t xml:space="preserve">kot je delovno mesto, za katero oseba kandidira. Delovne izkušnje se dokazujejo z verodostojnimi listinami, iz katerih sta razvidna čas opravljanja dela in stopnja izobrazbe. </w:t>
      </w:r>
    </w:p>
    <w:p w14:paraId="0B5591EE" w14:textId="77777777" w:rsidR="000C4674" w:rsidRPr="00812D6C" w:rsidRDefault="000C4674" w:rsidP="008B3D0D">
      <w:pPr>
        <w:spacing w:after="0" w:line="260" w:lineRule="exact"/>
        <w:rPr>
          <w:rFonts w:cs="Arial"/>
        </w:rPr>
      </w:pPr>
    </w:p>
    <w:p w14:paraId="43DC48E9" w14:textId="77777777" w:rsidR="008B3D0D" w:rsidRDefault="008B3D0D" w:rsidP="008B3D0D">
      <w:pPr>
        <w:spacing w:after="0" w:line="260" w:lineRule="exact"/>
        <w:rPr>
          <w:rFonts w:cs="Arial"/>
        </w:rPr>
      </w:pPr>
      <w:r w:rsidRPr="00812D6C">
        <w:rPr>
          <w:rFonts w:cs="Arial"/>
        </w:rPr>
        <w:t>Zahtevane delovne izkušnje se skrajšajo za tretjino v primeru, da ima kandidat univerzitetno izobrazbo ali visoko strokovno izobrazbo s specializacijo oziroma magisterijem znanosti (prejšnjim) ali magistrsko izobrazbo (druga bolonjska stopnja).</w:t>
      </w:r>
    </w:p>
    <w:p w14:paraId="4CB72906" w14:textId="77777777" w:rsidR="00665804" w:rsidRDefault="00665804" w:rsidP="00A345AE">
      <w:pPr>
        <w:spacing w:after="0" w:line="260" w:lineRule="exact"/>
        <w:rPr>
          <w:rFonts w:cs="Arial"/>
        </w:rPr>
      </w:pPr>
    </w:p>
    <w:p w14:paraId="14BACC3C" w14:textId="3A42F69E" w:rsidR="003B2B7E" w:rsidRDefault="003B2B7E" w:rsidP="00A345AE">
      <w:pPr>
        <w:spacing w:after="0" w:line="260" w:lineRule="exact"/>
        <w:rPr>
          <w:rFonts w:cs="Arial"/>
        </w:rPr>
      </w:pPr>
      <w:r w:rsidRPr="00A345AE">
        <w:rPr>
          <w:rFonts w:cs="Arial"/>
        </w:rPr>
        <w:t>Naloge delovnega mesta</w:t>
      </w:r>
      <w:r w:rsidR="004B2FDC">
        <w:rPr>
          <w:rFonts w:cs="Arial"/>
        </w:rPr>
        <w:t xml:space="preserve"> </w:t>
      </w:r>
      <w:r w:rsidR="0010010F">
        <w:rPr>
          <w:rFonts w:cs="Arial"/>
        </w:rPr>
        <w:t>višji svetovalec (šifra DM 30007), višji svetovalec (šifra DM 30008) in višji svetovalec (šifra DM 30009)</w:t>
      </w:r>
      <w:r w:rsidRPr="00A345AE">
        <w:rPr>
          <w:rFonts w:cs="Arial"/>
        </w:rPr>
        <w:t xml:space="preserve">: </w:t>
      </w:r>
    </w:p>
    <w:p w14:paraId="5C7E6404" w14:textId="119DF20E" w:rsidR="0010010F" w:rsidRPr="0010010F" w:rsidRDefault="0010010F" w:rsidP="0010010F">
      <w:pPr>
        <w:pStyle w:val="Odstavekseznama"/>
        <w:numPr>
          <w:ilvl w:val="0"/>
          <w:numId w:val="42"/>
        </w:numPr>
        <w:spacing w:after="0" w:line="260" w:lineRule="exact"/>
        <w:rPr>
          <w:rFonts w:cs="Arial"/>
        </w:rPr>
      </w:pPr>
      <w:r w:rsidRPr="0010010F">
        <w:rPr>
          <w:rFonts w:cs="Arial"/>
        </w:rPr>
        <w:t xml:space="preserve">sodelovanje pri izvajanju nalog projekta "Dvig profesionalizacije </w:t>
      </w:r>
      <w:r w:rsidR="000D4BB5">
        <w:rPr>
          <w:rFonts w:cs="Arial"/>
        </w:rPr>
        <w:t xml:space="preserve">v </w:t>
      </w:r>
      <w:r w:rsidR="00B62AD4">
        <w:rPr>
          <w:rFonts w:cs="Arial"/>
        </w:rPr>
        <w:t>javne</w:t>
      </w:r>
      <w:r w:rsidR="000D4BB5">
        <w:rPr>
          <w:rFonts w:cs="Arial"/>
        </w:rPr>
        <w:t>m</w:t>
      </w:r>
      <w:r w:rsidR="00B62AD4">
        <w:rPr>
          <w:rFonts w:cs="Arial"/>
        </w:rPr>
        <w:t xml:space="preserve"> naročanj</w:t>
      </w:r>
      <w:r w:rsidR="000D4BB5">
        <w:rPr>
          <w:rFonts w:cs="Arial"/>
        </w:rPr>
        <w:t>u</w:t>
      </w:r>
      <w:r w:rsidRPr="0010010F">
        <w:rPr>
          <w:rFonts w:cs="Arial"/>
        </w:rPr>
        <w:t>",</w:t>
      </w:r>
    </w:p>
    <w:p w14:paraId="7F14BA7D" w14:textId="03A3ED34" w:rsidR="0010010F" w:rsidRPr="0010010F" w:rsidRDefault="0010010F" w:rsidP="0010010F">
      <w:pPr>
        <w:pStyle w:val="Odstavekseznama"/>
        <w:numPr>
          <w:ilvl w:val="0"/>
          <w:numId w:val="42"/>
        </w:numPr>
        <w:spacing w:after="0" w:line="260" w:lineRule="exact"/>
        <w:rPr>
          <w:rFonts w:cs="Arial"/>
        </w:rPr>
      </w:pPr>
      <w:r w:rsidRPr="0010010F">
        <w:rPr>
          <w:rFonts w:cs="Arial"/>
        </w:rPr>
        <w:t xml:space="preserve">nudenje celovite vsebinske pomoči uporabnikom sistema javnega naročanja, </w:t>
      </w:r>
    </w:p>
    <w:p w14:paraId="309B6692" w14:textId="37028ABE" w:rsidR="0010010F" w:rsidRPr="0010010F" w:rsidRDefault="0010010F" w:rsidP="0010010F">
      <w:pPr>
        <w:pStyle w:val="Odstavekseznama"/>
        <w:numPr>
          <w:ilvl w:val="0"/>
          <w:numId w:val="42"/>
        </w:numPr>
        <w:spacing w:after="0" w:line="260" w:lineRule="exact"/>
        <w:rPr>
          <w:rFonts w:cs="Arial"/>
        </w:rPr>
      </w:pPr>
      <w:r w:rsidRPr="0010010F">
        <w:rPr>
          <w:rFonts w:cs="Arial"/>
        </w:rPr>
        <w:t>samostojno opravljanje organizacijskih in strokovnih nalog s področja javnega naročanja,</w:t>
      </w:r>
    </w:p>
    <w:p w14:paraId="20E70359" w14:textId="47D0A803" w:rsidR="0010010F" w:rsidRPr="0010010F" w:rsidRDefault="0010010F" w:rsidP="0010010F">
      <w:pPr>
        <w:pStyle w:val="Odstavekseznama"/>
        <w:numPr>
          <w:ilvl w:val="0"/>
          <w:numId w:val="42"/>
        </w:numPr>
        <w:spacing w:after="0" w:line="260" w:lineRule="exact"/>
        <w:rPr>
          <w:rFonts w:cs="Arial"/>
        </w:rPr>
      </w:pPr>
      <w:r w:rsidRPr="0010010F">
        <w:rPr>
          <w:rFonts w:cs="Arial"/>
        </w:rPr>
        <w:t>samostojno oblikovanje zahtevnih gradiv s predlogi ukrepov,</w:t>
      </w:r>
    </w:p>
    <w:p w14:paraId="31D2417C" w14:textId="3F7B4E2B" w:rsidR="0010010F" w:rsidRPr="0010010F" w:rsidRDefault="0010010F" w:rsidP="0010010F">
      <w:pPr>
        <w:pStyle w:val="Odstavekseznama"/>
        <w:numPr>
          <w:ilvl w:val="0"/>
          <w:numId w:val="42"/>
        </w:numPr>
        <w:spacing w:after="0" w:line="260" w:lineRule="exact"/>
        <w:rPr>
          <w:rFonts w:cs="Arial"/>
        </w:rPr>
      </w:pPr>
      <w:r w:rsidRPr="0010010F">
        <w:rPr>
          <w:rFonts w:cs="Arial"/>
        </w:rPr>
        <w:t>samostojno opravljanje drugih zahtevnih nalog na področju sistema javnega naročanja po navodilu vodje.</w:t>
      </w:r>
    </w:p>
    <w:p w14:paraId="6A46B758" w14:textId="77777777" w:rsidR="008B3D0D" w:rsidRDefault="008B3D0D" w:rsidP="008B3D0D">
      <w:pPr>
        <w:pStyle w:val="Odstavekseznama"/>
        <w:autoSpaceDE w:val="0"/>
        <w:autoSpaceDN w:val="0"/>
        <w:adjustRightInd w:val="0"/>
        <w:spacing w:after="0" w:line="260" w:lineRule="exact"/>
        <w:ind w:left="0"/>
        <w:rPr>
          <w:rFonts w:cs="Arial"/>
        </w:rPr>
      </w:pPr>
    </w:p>
    <w:p w14:paraId="41C2E29F" w14:textId="77777777" w:rsidR="00262548" w:rsidRDefault="00262548" w:rsidP="00262548">
      <w:pPr>
        <w:spacing w:after="0" w:line="260" w:lineRule="atLeast"/>
        <w:rPr>
          <w:rFonts w:cs="Arial"/>
        </w:rPr>
      </w:pPr>
      <w:r w:rsidRPr="00505580">
        <w:rPr>
          <w:rFonts w:cs="Arial"/>
        </w:rPr>
        <w:t>Področje dela bo zajemalo izvajanje nalog, ki izhajajo iz projekta »Sistem e-javnega naročanja«,</w:t>
      </w:r>
      <w:r w:rsidRPr="00DD3DDC">
        <w:rPr>
          <w:rFonts w:cs="Arial"/>
        </w:rPr>
        <w:t xml:space="preserve"> in sicer zlasti nudenje tehnične pomoči uporabnikom sistema e-javnega naročanja, priprave gradiv in izvajanje usposabljanj ter naloge pri razvoju in testiranju sistema e-javnega naročanja</w:t>
      </w:r>
      <w:r>
        <w:rPr>
          <w:rFonts w:cs="Arial"/>
        </w:rPr>
        <w:t>.</w:t>
      </w:r>
    </w:p>
    <w:p w14:paraId="6A2DE49E" w14:textId="77777777" w:rsidR="00461F03" w:rsidRDefault="00461F03" w:rsidP="003B2BDA">
      <w:pPr>
        <w:spacing w:after="0" w:line="260" w:lineRule="atLeast"/>
        <w:rPr>
          <w:rFonts w:cs="Arial"/>
        </w:rPr>
      </w:pPr>
    </w:p>
    <w:p w14:paraId="33EBDFD8" w14:textId="2B1ABA02" w:rsidR="004D6F1B" w:rsidRPr="00A345AE" w:rsidRDefault="004D6F1B" w:rsidP="00A345AE">
      <w:pPr>
        <w:spacing w:after="0" w:line="260" w:lineRule="exact"/>
        <w:rPr>
          <w:rFonts w:cs="Arial"/>
        </w:rPr>
      </w:pPr>
      <w:r w:rsidRPr="00A345AE">
        <w:rPr>
          <w:rFonts w:cs="Arial"/>
        </w:rPr>
        <w:t xml:space="preserve">Prijava mora biti </w:t>
      </w:r>
      <w:r w:rsidRPr="00A345AE">
        <w:rPr>
          <w:rFonts w:cs="Arial"/>
          <w:b/>
          <w:bCs/>
          <w:u w:val="single"/>
        </w:rPr>
        <w:t>obvezno oddana na predpisanem obrazcu</w:t>
      </w:r>
      <w:r w:rsidRPr="00A345AE">
        <w:rPr>
          <w:rFonts w:cs="Arial"/>
        </w:rPr>
        <w:t xml:space="preserve">, ki je sestavni del </w:t>
      </w:r>
      <w:r w:rsidR="00542DEF" w:rsidRPr="00A345AE">
        <w:rPr>
          <w:rFonts w:cs="Arial"/>
        </w:rPr>
        <w:t xml:space="preserve">javne </w:t>
      </w:r>
      <w:r w:rsidRPr="00A345AE">
        <w:rPr>
          <w:rFonts w:cs="Arial"/>
        </w:rPr>
        <w:t>objave in mora vsebovati:</w:t>
      </w:r>
    </w:p>
    <w:p w14:paraId="789443EA" w14:textId="77777777" w:rsidR="003B2B7E" w:rsidRPr="00A345AE" w:rsidRDefault="003B2B7E" w:rsidP="00A345AE">
      <w:pPr>
        <w:numPr>
          <w:ilvl w:val="0"/>
          <w:numId w:val="2"/>
        </w:numPr>
        <w:spacing w:after="0" w:line="260" w:lineRule="exact"/>
        <w:rPr>
          <w:rFonts w:cs="Arial"/>
        </w:rPr>
      </w:pPr>
      <w:r w:rsidRPr="00A345AE">
        <w:rPr>
          <w:rFonts w:cs="Arial"/>
        </w:rPr>
        <w:t>pisno izjavo o izpolnjevanju pogoja glede zahtevane izobrazbe, iz katere mora biti razvidna stopnja izobrazbe ter leto in ustanova, na kateri je bila izobrazba pridobljena,</w:t>
      </w:r>
    </w:p>
    <w:p w14:paraId="6AFE5194" w14:textId="77777777" w:rsidR="003B2B7E" w:rsidRPr="00A345AE" w:rsidRDefault="003B2B7E" w:rsidP="00A345AE">
      <w:pPr>
        <w:numPr>
          <w:ilvl w:val="0"/>
          <w:numId w:val="2"/>
        </w:numPr>
        <w:spacing w:after="0" w:line="260" w:lineRule="exact"/>
        <w:rPr>
          <w:rFonts w:cs="Arial"/>
        </w:rPr>
      </w:pPr>
      <w:r w:rsidRPr="00A345AE">
        <w:rPr>
          <w:rFonts w:cs="Arial"/>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398C986C" w14:textId="77777777" w:rsidR="003B2B7E" w:rsidRPr="00A345AE" w:rsidRDefault="003B2B7E" w:rsidP="00A345AE">
      <w:pPr>
        <w:numPr>
          <w:ilvl w:val="0"/>
          <w:numId w:val="2"/>
        </w:numPr>
        <w:spacing w:after="0" w:line="260" w:lineRule="exact"/>
        <w:rPr>
          <w:rFonts w:cs="Arial"/>
        </w:rPr>
      </w:pPr>
      <w:r w:rsidRPr="00A345AE">
        <w:rPr>
          <w:rFonts w:cs="Arial"/>
        </w:rPr>
        <w:t xml:space="preserve">pisno izjavo kandidata, da: </w:t>
      </w:r>
    </w:p>
    <w:p w14:paraId="61C0323C" w14:textId="0121E165" w:rsidR="003B2B7E" w:rsidRDefault="003B2B7E" w:rsidP="00A345AE">
      <w:pPr>
        <w:numPr>
          <w:ilvl w:val="0"/>
          <w:numId w:val="10"/>
        </w:numPr>
        <w:spacing w:after="0" w:line="260" w:lineRule="exact"/>
        <w:rPr>
          <w:rFonts w:cs="Arial"/>
        </w:rPr>
      </w:pPr>
      <w:r w:rsidRPr="00A345AE">
        <w:rPr>
          <w:rFonts w:cs="Arial"/>
        </w:rPr>
        <w:t>je državljan Republike Slovenije,</w:t>
      </w:r>
    </w:p>
    <w:p w14:paraId="2554212F" w14:textId="77777777" w:rsidR="003B2B7E" w:rsidRPr="00A345AE" w:rsidRDefault="003B2B7E" w:rsidP="00A345AE">
      <w:pPr>
        <w:numPr>
          <w:ilvl w:val="0"/>
          <w:numId w:val="10"/>
        </w:numPr>
        <w:spacing w:after="0" w:line="260" w:lineRule="exact"/>
        <w:rPr>
          <w:rFonts w:cs="Arial"/>
        </w:rPr>
      </w:pPr>
      <w:r w:rsidRPr="00A345AE">
        <w:rPr>
          <w:rFonts w:cs="Arial"/>
        </w:rPr>
        <w:t>ni bil pravnomočno obsojen zaradi naklepnega kaznivega dejanja, ki se preganja po uradni dolžnosti in da ni bil obsojen na nepogojno kazen zapora v trajanju več kot šest mesecev,</w:t>
      </w:r>
    </w:p>
    <w:p w14:paraId="2789C571" w14:textId="77777777" w:rsidR="003B2B7E" w:rsidRPr="00A345AE" w:rsidRDefault="003B2B7E" w:rsidP="00A345AE">
      <w:pPr>
        <w:numPr>
          <w:ilvl w:val="0"/>
          <w:numId w:val="10"/>
        </w:numPr>
        <w:spacing w:after="0" w:line="260" w:lineRule="exact"/>
        <w:rPr>
          <w:rFonts w:cs="Arial"/>
        </w:rPr>
      </w:pPr>
      <w:r w:rsidRPr="00A345AE">
        <w:rPr>
          <w:rFonts w:cs="Arial"/>
        </w:rPr>
        <w:t>zoper njega ni bila vložena pravnomočna obtožnica zaradi naklepnega kaznivega dejanja, ki se preganja po uradni dolžnosti,</w:t>
      </w:r>
    </w:p>
    <w:p w14:paraId="6B6850D2" w14:textId="77777777" w:rsidR="004D6F1B" w:rsidRPr="00A345AE" w:rsidRDefault="004D6F1B" w:rsidP="00A345AE">
      <w:pPr>
        <w:numPr>
          <w:ilvl w:val="0"/>
          <w:numId w:val="10"/>
        </w:numPr>
        <w:spacing w:after="0" w:line="260" w:lineRule="exact"/>
        <w:rPr>
          <w:rFonts w:cs="Arial"/>
        </w:rPr>
      </w:pPr>
      <w:r w:rsidRPr="00A345AE">
        <w:rPr>
          <w:rFonts w:cs="Arial"/>
        </w:rPr>
        <w:t>za namen postopka zaposlitve dovoljuje Ministrstvu za javno upravo pridobitev podatkov o izpolnjevanju pogojev za zasedbo delovnega mesta iz uradnih evidenc (če kandidat z vpogledom v uradne evidence ne soglaša, bo moral sam predložiti ustrezna dokazila).</w:t>
      </w:r>
    </w:p>
    <w:p w14:paraId="1BF18127" w14:textId="77777777" w:rsidR="00E13466" w:rsidRPr="00A345AE" w:rsidRDefault="00E13466" w:rsidP="00A345AE">
      <w:pPr>
        <w:spacing w:after="0" w:line="260" w:lineRule="exact"/>
        <w:rPr>
          <w:rFonts w:cs="Arial"/>
        </w:rPr>
      </w:pPr>
    </w:p>
    <w:p w14:paraId="1AF46832" w14:textId="3DD567A5" w:rsidR="003B2B7E" w:rsidRDefault="003B2B7E" w:rsidP="00A345AE">
      <w:pPr>
        <w:spacing w:after="0" w:line="260" w:lineRule="exact"/>
        <w:rPr>
          <w:rFonts w:cs="Arial"/>
        </w:rPr>
      </w:pPr>
      <w:r w:rsidRPr="00A345AE">
        <w:rPr>
          <w:rFonts w:cs="Arial"/>
        </w:rPr>
        <w:t>Zaželeno je, da prijav</w:t>
      </w:r>
      <w:r w:rsidR="00E11367">
        <w:rPr>
          <w:rFonts w:cs="Arial"/>
        </w:rPr>
        <w:t>a</w:t>
      </w:r>
      <w:r w:rsidRPr="00A345AE">
        <w:rPr>
          <w:rFonts w:cs="Arial"/>
        </w:rPr>
        <w:t xml:space="preserve"> vsebuj</w:t>
      </w:r>
      <w:r w:rsidR="00E11367">
        <w:rPr>
          <w:rFonts w:cs="Arial"/>
        </w:rPr>
        <w:t>e</w:t>
      </w:r>
      <w:r w:rsidRPr="00A345AE">
        <w:rPr>
          <w:rFonts w:cs="Arial"/>
        </w:rPr>
        <w:t xml:space="preserve"> tudi kratek življenjepis</w:t>
      </w:r>
      <w:r w:rsidR="00E13466" w:rsidRPr="00A345AE">
        <w:rPr>
          <w:rFonts w:cs="Arial"/>
        </w:rPr>
        <w:t>, v katerem naj</w:t>
      </w:r>
      <w:r w:rsidRPr="00A345AE">
        <w:rPr>
          <w:rFonts w:cs="Arial"/>
        </w:rPr>
        <w:t xml:space="preserve"> kandidat poleg formalne izobrazbe navede tudi druga znanja, sposobnosti in veščine, ki </w:t>
      </w:r>
      <w:r w:rsidR="00DE3921">
        <w:rPr>
          <w:rFonts w:cs="Arial"/>
        </w:rPr>
        <w:t>jih</w:t>
      </w:r>
      <w:r w:rsidRPr="00A345AE">
        <w:rPr>
          <w:rFonts w:cs="Arial"/>
        </w:rPr>
        <w:t xml:space="preserve"> </w:t>
      </w:r>
      <w:r w:rsidR="00E11367">
        <w:rPr>
          <w:rFonts w:cs="Arial"/>
        </w:rPr>
        <w:t xml:space="preserve">je </w:t>
      </w:r>
      <w:r w:rsidRPr="00A345AE">
        <w:rPr>
          <w:rFonts w:cs="Arial"/>
        </w:rPr>
        <w:t>pridobil</w:t>
      </w:r>
      <w:r w:rsidR="00E11367">
        <w:rPr>
          <w:rFonts w:cs="Arial"/>
        </w:rPr>
        <w:t>.</w:t>
      </w:r>
    </w:p>
    <w:p w14:paraId="796FC1D3" w14:textId="77777777" w:rsidR="00884619" w:rsidRDefault="00884619" w:rsidP="0051741E">
      <w:pPr>
        <w:spacing w:after="0"/>
      </w:pPr>
    </w:p>
    <w:p w14:paraId="59F3CF6E" w14:textId="0E69E37E" w:rsidR="003B2B7E" w:rsidRPr="00A345AE" w:rsidRDefault="003B2B7E" w:rsidP="00A345AE">
      <w:pPr>
        <w:spacing w:after="0" w:line="260" w:lineRule="exact"/>
        <w:rPr>
          <w:rFonts w:cs="Arial"/>
        </w:rPr>
      </w:pPr>
      <w:r w:rsidRPr="00A345AE">
        <w:rPr>
          <w:rFonts w:cs="Arial"/>
        </w:rPr>
        <w:t>Strokovna usposobljenost kandidatov se bo presojala na podlagi prijave in priložene dokumentacije, na podlagi razgovora s kandidati oziroma s pomočjo morebitnih drugih metod preverjanja strokovne usposobljenosti kandidatov.</w:t>
      </w:r>
    </w:p>
    <w:p w14:paraId="7969A066" w14:textId="77777777" w:rsidR="003B2B7E" w:rsidRPr="00A345AE" w:rsidRDefault="003B2B7E" w:rsidP="00A345AE">
      <w:pPr>
        <w:spacing w:after="0" w:line="260" w:lineRule="exact"/>
        <w:rPr>
          <w:rFonts w:cs="Arial"/>
        </w:rPr>
      </w:pPr>
    </w:p>
    <w:p w14:paraId="458B4932" w14:textId="5A5ADA13" w:rsidR="0005267D" w:rsidRDefault="002F71A4" w:rsidP="00A828F1">
      <w:pPr>
        <w:spacing w:after="0" w:line="260" w:lineRule="exact"/>
        <w:rPr>
          <w:rFonts w:cs="Arial"/>
          <w:color w:val="000000"/>
        </w:rPr>
      </w:pPr>
      <w:bookmarkStart w:id="2" w:name="_Hlk114744729"/>
      <w:r w:rsidRPr="00B8768B">
        <w:rPr>
          <w:rFonts w:cs="Arial"/>
          <w:color w:val="000000"/>
        </w:rPr>
        <w:t>Ministrstvo za javno upravo bo opravilo izbiro kandida</w:t>
      </w:r>
      <w:r>
        <w:rPr>
          <w:rFonts w:cs="Arial"/>
          <w:color w:val="000000"/>
        </w:rPr>
        <w:t>t</w:t>
      </w:r>
      <w:bookmarkEnd w:id="2"/>
      <w:r w:rsidR="00E93D2D">
        <w:rPr>
          <w:rFonts w:cs="Arial"/>
          <w:color w:val="000000"/>
        </w:rPr>
        <w:t>ov</w:t>
      </w:r>
      <w:r>
        <w:rPr>
          <w:rFonts w:cs="Arial"/>
          <w:color w:val="000000"/>
        </w:rPr>
        <w:t xml:space="preserve"> p</w:t>
      </w:r>
      <w:r w:rsidRPr="00B8768B">
        <w:rPr>
          <w:rFonts w:cs="Arial"/>
          <w:color w:val="000000"/>
        </w:rPr>
        <w:t>o predmetni objavi in z izbranim</w:t>
      </w:r>
      <w:r w:rsidR="00E93D2D">
        <w:rPr>
          <w:rFonts w:cs="Arial"/>
          <w:color w:val="000000"/>
        </w:rPr>
        <w:t>i</w:t>
      </w:r>
      <w:r w:rsidRPr="00B8768B">
        <w:rPr>
          <w:rFonts w:cs="Arial"/>
          <w:color w:val="000000"/>
        </w:rPr>
        <w:t xml:space="preserve"> kandidat</w:t>
      </w:r>
      <w:r w:rsidR="00E93D2D">
        <w:rPr>
          <w:rFonts w:cs="Arial"/>
          <w:color w:val="000000"/>
        </w:rPr>
        <w:t>i</w:t>
      </w:r>
      <w:r w:rsidRPr="00B8768B">
        <w:rPr>
          <w:rFonts w:cs="Arial"/>
          <w:color w:val="000000"/>
        </w:rPr>
        <w:t xml:space="preserve"> sklenilo delovno razmerje </w:t>
      </w:r>
      <w:r w:rsidR="00A828F1" w:rsidRPr="00A828F1">
        <w:rPr>
          <w:rFonts w:cs="Arial"/>
          <w:bCs/>
        </w:rPr>
        <w:t>za določen čas</w:t>
      </w:r>
      <w:r w:rsidR="00A828F1" w:rsidRPr="00A345AE">
        <w:rPr>
          <w:rFonts w:cs="Arial"/>
          <w:b/>
        </w:rPr>
        <w:t xml:space="preserve"> do </w:t>
      </w:r>
      <w:r w:rsidR="00A828F1">
        <w:rPr>
          <w:rFonts w:cs="Arial"/>
          <w:b/>
        </w:rPr>
        <w:t>30</w:t>
      </w:r>
      <w:r w:rsidR="00A828F1" w:rsidRPr="00A345AE">
        <w:rPr>
          <w:rFonts w:cs="Arial"/>
          <w:b/>
          <w:color w:val="000000" w:themeColor="text1"/>
        </w:rPr>
        <w:t xml:space="preserve">. </w:t>
      </w:r>
      <w:r w:rsidR="00A828F1">
        <w:rPr>
          <w:rFonts w:cs="Arial"/>
          <w:b/>
          <w:color w:val="000000" w:themeColor="text1"/>
        </w:rPr>
        <w:t>11</w:t>
      </w:r>
      <w:r w:rsidR="00A828F1" w:rsidRPr="00A345AE">
        <w:rPr>
          <w:rFonts w:cs="Arial"/>
          <w:b/>
          <w:color w:val="000000" w:themeColor="text1"/>
        </w:rPr>
        <w:t>. 202</w:t>
      </w:r>
      <w:r w:rsidR="00A828F1">
        <w:rPr>
          <w:rFonts w:cs="Arial"/>
          <w:b/>
          <w:color w:val="000000" w:themeColor="text1"/>
        </w:rPr>
        <w:t>9</w:t>
      </w:r>
      <w:r w:rsidR="00A828F1" w:rsidRPr="00937803">
        <w:rPr>
          <w:rFonts w:cs="Arial"/>
          <w:b/>
          <w:color w:val="000000" w:themeColor="text1"/>
        </w:rPr>
        <w:t xml:space="preserve"> </w:t>
      </w:r>
      <w:r w:rsidR="00A828F1">
        <w:rPr>
          <w:rFonts w:cs="Arial"/>
          <w:b/>
          <w:color w:val="000000" w:themeColor="text1"/>
        </w:rPr>
        <w:t>oziroma do konca trajanja projekta</w:t>
      </w:r>
      <w:r w:rsidR="00A828F1" w:rsidDel="00937803">
        <w:rPr>
          <w:rFonts w:cs="Arial"/>
          <w:b/>
          <w:color w:val="000000" w:themeColor="text1"/>
        </w:rPr>
        <w:t xml:space="preserve"> </w:t>
      </w:r>
      <w:r w:rsidR="0010010F">
        <w:rPr>
          <w:rFonts w:cs="Arial"/>
          <w:b/>
          <w:color w:val="000000" w:themeColor="text1"/>
        </w:rPr>
        <w:t xml:space="preserve">Dvig </w:t>
      </w:r>
      <w:r w:rsidR="0010010F" w:rsidRPr="000C4674">
        <w:rPr>
          <w:rFonts w:cs="Arial"/>
          <w:b/>
        </w:rPr>
        <w:t>profesionalizacije</w:t>
      </w:r>
      <w:r w:rsidR="000C4674" w:rsidRPr="000C4674">
        <w:rPr>
          <w:rFonts w:cs="Arial"/>
          <w:b/>
        </w:rPr>
        <w:t xml:space="preserve"> v javnem naročanju</w:t>
      </w:r>
      <w:r w:rsidR="00A828F1" w:rsidRPr="000C4674">
        <w:rPr>
          <w:rFonts w:cs="Arial"/>
          <w:b/>
        </w:rPr>
        <w:t xml:space="preserve"> </w:t>
      </w:r>
      <w:r w:rsidRPr="00935789">
        <w:rPr>
          <w:rFonts w:cs="Arial"/>
          <w:color w:val="000000"/>
        </w:rPr>
        <w:t xml:space="preserve">(v nadaljevanju: projekt), in sicer s polnim delovnim </w:t>
      </w:r>
      <w:r w:rsidRPr="00B85F16">
        <w:rPr>
          <w:rFonts w:cs="Arial"/>
          <w:color w:val="000000"/>
        </w:rPr>
        <w:t xml:space="preserve">časom in </w:t>
      </w:r>
      <w:r w:rsidR="00262548" w:rsidRPr="00262548">
        <w:rPr>
          <w:rFonts w:cs="Arial"/>
        </w:rPr>
        <w:t>6</w:t>
      </w:r>
      <w:r w:rsidRPr="00262548">
        <w:rPr>
          <w:rFonts w:cs="Arial"/>
          <w:color w:val="000000"/>
        </w:rPr>
        <w:t>-mesečnim</w:t>
      </w:r>
      <w:r w:rsidRPr="00B85F16">
        <w:rPr>
          <w:rFonts w:cs="Arial"/>
          <w:color w:val="000000"/>
        </w:rPr>
        <w:t xml:space="preserve"> poskusnim delom. Poskusno delo se lahko podaljša v primeru začasne odsotnosti z dela.</w:t>
      </w:r>
    </w:p>
    <w:p w14:paraId="0BBB79A5" w14:textId="77777777" w:rsidR="00274BC3" w:rsidRDefault="00274BC3" w:rsidP="00274BC3">
      <w:pPr>
        <w:spacing w:after="0" w:line="260" w:lineRule="exact"/>
        <w:rPr>
          <w:rFonts w:cs="Arial"/>
          <w:highlight w:val="green"/>
        </w:rPr>
      </w:pPr>
    </w:p>
    <w:p w14:paraId="3236735A" w14:textId="3F80E039" w:rsidR="00274BC3" w:rsidRDefault="00274BC3" w:rsidP="00274BC3">
      <w:pPr>
        <w:spacing w:after="0" w:line="260" w:lineRule="exact"/>
        <w:rPr>
          <w:rFonts w:cs="Arial"/>
        </w:rPr>
      </w:pPr>
      <w:r w:rsidRPr="00957DDE">
        <w:t>Zaposlit</w:t>
      </w:r>
      <w:r w:rsidR="00E93D2D">
        <w:t>ve</w:t>
      </w:r>
      <w:r w:rsidRPr="00957DDE">
        <w:t xml:space="preserve">  sofinancirata Republika Slovenija in Evropska unija. Sredstva so zagotovljena v okviru projekta</w:t>
      </w:r>
      <w:r w:rsidRPr="00957DDE">
        <w:rPr>
          <w:rFonts w:cs="Arial"/>
        </w:rPr>
        <w:t xml:space="preserve"> Dvig profesionalizacije v javnem naročanju iz Evropskega socialnega sklada ESS+</w:t>
      </w:r>
      <w:r w:rsidR="00E93D2D">
        <w:rPr>
          <w:rFonts w:cs="Arial"/>
        </w:rPr>
        <w:t>.</w:t>
      </w:r>
    </w:p>
    <w:p w14:paraId="6DF41750" w14:textId="77777777" w:rsidR="00274BC3" w:rsidRDefault="00274BC3" w:rsidP="00274BC3">
      <w:pPr>
        <w:spacing w:after="0" w:line="260" w:lineRule="exact"/>
        <w:rPr>
          <w:rFonts w:cs="Arial"/>
        </w:rPr>
      </w:pPr>
    </w:p>
    <w:p w14:paraId="74D398CA" w14:textId="7ADC40E0" w:rsidR="002F71A4" w:rsidRPr="004F076E" w:rsidRDefault="002F71A4" w:rsidP="002F71A4">
      <w:pPr>
        <w:spacing w:after="0" w:line="260" w:lineRule="exact"/>
        <w:rPr>
          <w:rFonts w:cs="Arial"/>
        </w:rPr>
      </w:pPr>
      <w:r w:rsidRPr="004F076E">
        <w:rPr>
          <w:rFonts w:cs="Arial"/>
        </w:rPr>
        <w:lastRenderedPageBreak/>
        <w:t>Izbran</w:t>
      </w:r>
      <w:r w:rsidR="00E93D2D">
        <w:rPr>
          <w:rFonts w:cs="Arial"/>
        </w:rPr>
        <w:t>i</w:t>
      </w:r>
      <w:r w:rsidRPr="004F076E">
        <w:rPr>
          <w:rFonts w:cs="Arial"/>
        </w:rPr>
        <w:t xml:space="preserve"> kandidat</w:t>
      </w:r>
      <w:r w:rsidR="00E93D2D">
        <w:rPr>
          <w:rFonts w:cs="Arial"/>
        </w:rPr>
        <w:t>i</w:t>
      </w:r>
      <w:r w:rsidRPr="004F076E">
        <w:rPr>
          <w:rFonts w:cs="Arial"/>
        </w:rPr>
        <w:t xml:space="preserve"> bo</w:t>
      </w:r>
      <w:r w:rsidR="00E93D2D">
        <w:rPr>
          <w:rFonts w:cs="Arial"/>
        </w:rPr>
        <w:t>do</w:t>
      </w:r>
      <w:r w:rsidRPr="004F076E">
        <w:rPr>
          <w:rFonts w:cs="Arial"/>
        </w:rPr>
        <w:t xml:space="preserve"> delo opravljal</w:t>
      </w:r>
      <w:r w:rsidR="00E93D2D">
        <w:rPr>
          <w:rFonts w:cs="Arial"/>
        </w:rPr>
        <w:t>i</w:t>
      </w:r>
      <w:r w:rsidRPr="004F076E">
        <w:rPr>
          <w:rFonts w:cs="Arial"/>
        </w:rPr>
        <w:t xml:space="preserve"> na uradniškem delovnem mestu </w:t>
      </w:r>
      <w:r w:rsidR="002F473A">
        <w:rPr>
          <w:rFonts w:cs="Arial"/>
        </w:rPr>
        <w:t xml:space="preserve">višji </w:t>
      </w:r>
      <w:r w:rsidRPr="004F076E">
        <w:rPr>
          <w:rFonts w:cs="Arial"/>
        </w:rPr>
        <w:t>svetovalec</w:t>
      </w:r>
      <w:r w:rsidR="00E11367">
        <w:rPr>
          <w:rFonts w:cs="Arial"/>
        </w:rPr>
        <w:t xml:space="preserve"> (šifra DM 30007), višji svetovalec (šifra DM 30008) in višji svetovalec (šifra DM 30009)</w:t>
      </w:r>
      <w:r w:rsidRPr="004F076E">
        <w:rPr>
          <w:rFonts w:cs="Arial"/>
        </w:rPr>
        <w:t xml:space="preserve"> brez imenovanja v naziv, pravice oziroma obveznosti pa </w:t>
      </w:r>
      <w:r w:rsidR="001F3967" w:rsidRPr="004F076E">
        <w:rPr>
          <w:rFonts w:cs="Arial"/>
        </w:rPr>
        <w:t xml:space="preserve">se </w:t>
      </w:r>
      <w:r w:rsidR="00E93D2D">
        <w:rPr>
          <w:rFonts w:cs="Arial"/>
        </w:rPr>
        <w:t>jim</w:t>
      </w:r>
      <w:r w:rsidRPr="004F076E">
        <w:rPr>
          <w:rFonts w:cs="Arial"/>
        </w:rPr>
        <w:t xml:space="preserve"> določijo glede na uradniški naziv </w:t>
      </w:r>
      <w:r w:rsidR="002F473A">
        <w:rPr>
          <w:rFonts w:cs="Arial"/>
        </w:rPr>
        <w:t xml:space="preserve">višji </w:t>
      </w:r>
      <w:r w:rsidRPr="004F076E">
        <w:rPr>
          <w:rFonts w:cs="Arial"/>
        </w:rPr>
        <w:t xml:space="preserve">svetovalec </w:t>
      </w:r>
      <w:r w:rsidR="002663E9" w:rsidRPr="004F076E">
        <w:rPr>
          <w:rFonts w:cs="Arial"/>
        </w:rPr>
        <w:t>I</w:t>
      </w:r>
      <w:r w:rsidRPr="004F076E">
        <w:rPr>
          <w:rFonts w:cs="Arial"/>
        </w:rPr>
        <w:t xml:space="preserve">II. </w:t>
      </w:r>
    </w:p>
    <w:p w14:paraId="771F139F" w14:textId="77777777" w:rsidR="009472DE" w:rsidRPr="004F076E" w:rsidRDefault="009472DE" w:rsidP="00A345AE">
      <w:pPr>
        <w:spacing w:after="0" w:line="260" w:lineRule="exact"/>
        <w:rPr>
          <w:rFonts w:cs="Arial"/>
        </w:rPr>
      </w:pPr>
    </w:p>
    <w:p w14:paraId="3AAD392C" w14:textId="23D355E5" w:rsidR="002F71A4" w:rsidRPr="00A345AE" w:rsidRDefault="002F71A4" w:rsidP="002F71A4">
      <w:pPr>
        <w:spacing w:after="0" w:line="260" w:lineRule="exact"/>
        <w:rPr>
          <w:rFonts w:cs="Arial"/>
        </w:rPr>
      </w:pPr>
      <w:bookmarkStart w:id="3" w:name="_Hlk114744765"/>
      <w:r w:rsidRPr="004F076E">
        <w:rPr>
          <w:rFonts w:cs="Arial"/>
        </w:rPr>
        <w:t>Izbran</w:t>
      </w:r>
      <w:r w:rsidR="00E93D2D">
        <w:rPr>
          <w:rFonts w:cs="Arial"/>
        </w:rPr>
        <w:t>i</w:t>
      </w:r>
      <w:r w:rsidRPr="004F076E">
        <w:rPr>
          <w:rFonts w:cs="Arial"/>
        </w:rPr>
        <w:t xml:space="preserve"> kandidat</w:t>
      </w:r>
      <w:r w:rsidR="00E93D2D">
        <w:rPr>
          <w:rFonts w:cs="Arial"/>
        </w:rPr>
        <w:t>i</w:t>
      </w:r>
      <w:r w:rsidRPr="004F076E">
        <w:rPr>
          <w:rFonts w:cs="Arial"/>
        </w:rPr>
        <w:t xml:space="preserve"> bo</w:t>
      </w:r>
      <w:r w:rsidR="00E93D2D">
        <w:rPr>
          <w:rFonts w:cs="Arial"/>
        </w:rPr>
        <w:t>do</w:t>
      </w:r>
      <w:r w:rsidRPr="004F076E">
        <w:rPr>
          <w:rFonts w:cs="Arial"/>
        </w:rPr>
        <w:t xml:space="preserve"> delo opravljal</w:t>
      </w:r>
      <w:r w:rsidR="00E93D2D">
        <w:rPr>
          <w:rFonts w:cs="Arial"/>
        </w:rPr>
        <w:t>i</w:t>
      </w:r>
      <w:r w:rsidRPr="004F076E">
        <w:rPr>
          <w:rFonts w:cs="Arial"/>
        </w:rPr>
        <w:t xml:space="preserve"> v prostorih Ministrstva za javno upravo na Tržaški cesti 21 v Ljubljani oziroma v drugih njegovih uradnih prostorih.</w:t>
      </w:r>
    </w:p>
    <w:bookmarkEnd w:id="3"/>
    <w:p w14:paraId="5FC2F979" w14:textId="77777777" w:rsidR="009472DE" w:rsidRPr="00A345AE" w:rsidRDefault="009472DE" w:rsidP="00A345AE">
      <w:pPr>
        <w:spacing w:after="0" w:line="260" w:lineRule="exact"/>
        <w:rPr>
          <w:rFonts w:cs="Arial"/>
        </w:rPr>
      </w:pPr>
    </w:p>
    <w:p w14:paraId="2DF23C4A" w14:textId="7A70020A" w:rsidR="003B2B7E" w:rsidRPr="002F473A" w:rsidRDefault="003B2B7E" w:rsidP="00A345AE">
      <w:pPr>
        <w:spacing w:after="0" w:line="260" w:lineRule="exact"/>
        <w:rPr>
          <w:rFonts w:cs="Arial"/>
          <w:bCs/>
        </w:rPr>
      </w:pPr>
      <w:r w:rsidRPr="00A345AE">
        <w:rPr>
          <w:rFonts w:cs="Arial"/>
        </w:rPr>
        <w:t>Kandidat vloži prijavo v pisni obliki (na priloženem obrazcu Vloga za zaposlitev), ki jo pošlje v zaprti ovojnici z označbo: »Za javno objavo za delovn</w:t>
      </w:r>
      <w:r w:rsidR="002F71A4">
        <w:rPr>
          <w:rFonts w:cs="Arial"/>
        </w:rPr>
        <w:t>o</w:t>
      </w:r>
      <w:r w:rsidRPr="00A345AE">
        <w:rPr>
          <w:rFonts w:cs="Arial"/>
        </w:rPr>
        <w:t xml:space="preserve"> mest</w:t>
      </w:r>
      <w:r w:rsidR="002F71A4">
        <w:rPr>
          <w:rFonts w:cs="Arial"/>
        </w:rPr>
        <w:t>o</w:t>
      </w:r>
      <w:r w:rsidR="002F473A">
        <w:rPr>
          <w:rFonts w:cs="Arial"/>
        </w:rPr>
        <w:t xml:space="preserve"> višji</w:t>
      </w:r>
      <w:r w:rsidRPr="00A345AE">
        <w:rPr>
          <w:rFonts w:cs="Arial"/>
        </w:rPr>
        <w:t xml:space="preserve"> </w:t>
      </w:r>
      <w:r w:rsidR="004A31CB">
        <w:rPr>
          <w:rFonts w:cs="Arial"/>
        </w:rPr>
        <w:t>svetovalec</w:t>
      </w:r>
      <w:r w:rsidR="003116DA" w:rsidRPr="00A345AE">
        <w:rPr>
          <w:rFonts w:cs="Arial"/>
        </w:rPr>
        <w:t xml:space="preserve"> </w:t>
      </w:r>
      <w:r w:rsidRPr="00A345AE">
        <w:rPr>
          <w:rFonts w:cs="Arial"/>
        </w:rPr>
        <w:t>(šifr</w:t>
      </w:r>
      <w:r w:rsidR="002F71A4">
        <w:rPr>
          <w:rFonts w:cs="Arial"/>
        </w:rPr>
        <w:t>a</w:t>
      </w:r>
      <w:r w:rsidRPr="00A345AE">
        <w:rPr>
          <w:rFonts w:cs="Arial"/>
        </w:rPr>
        <w:t xml:space="preserve"> DM</w:t>
      </w:r>
      <w:r w:rsidR="004B2FDC">
        <w:rPr>
          <w:rFonts w:cs="Arial"/>
        </w:rPr>
        <w:t>:</w:t>
      </w:r>
      <w:r w:rsidRPr="00A345AE">
        <w:rPr>
          <w:rFonts w:cs="Arial"/>
        </w:rPr>
        <w:t xml:space="preserve"> </w:t>
      </w:r>
      <w:r w:rsidR="00A828F1">
        <w:rPr>
          <w:rFonts w:cs="Arial"/>
        </w:rPr>
        <w:t>300</w:t>
      </w:r>
      <w:r w:rsidR="0010010F">
        <w:rPr>
          <w:rFonts w:cs="Arial"/>
        </w:rPr>
        <w:t>0</w:t>
      </w:r>
      <w:r w:rsidR="00C22820">
        <w:rPr>
          <w:rFonts w:cs="Arial"/>
        </w:rPr>
        <w:t>7</w:t>
      </w:r>
      <w:r w:rsidR="002F473A">
        <w:rPr>
          <w:rFonts w:cs="Arial"/>
        </w:rPr>
        <w:t>)</w:t>
      </w:r>
      <w:r w:rsidR="0010010F">
        <w:rPr>
          <w:rFonts w:cs="Arial"/>
        </w:rPr>
        <w:t>, višji svetovalec (šifra DM 30008) in višji svetovalec (šifra DM 30009)</w:t>
      </w:r>
      <w:r w:rsidR="002F473A">
        <w:rPr>
          <w:rFonts w:cs="Arial"/>
        </w:rPr>
        <w:t xml:space="preserve"> </w:t>
      </w:r>
      <w:r w:rsidR="00A828F1" w:rsidRPr="00A828F1">
        <w:rPr>
          <w:rFonts w:cs="Arial"/>
        </w:rPr>
        <w:t xml:space="preserve">v Direktoratu za javno naročanje, Sektorju za </w:t>
      </w:r>
      <w:r w:rsidR="0010010F">
        <w:rPr>
          <w:rFonts w:cs="Arial"/>
        </w:rPr>
        <w:t>sistem javnega naročanja</w:t>
      </w:r>
      <w:r w:rsidR="00E13466" w:rsidRPr="00257B93">
        <w:rPr>
          <w:rFonts w:cs="Arial"/>
          <w:bCs/>
        </w:rPr>
        <w:t>,</w:t>
      </w:r>
      <w:r w:rsidR="002F473A">
        <w:rPr>
          <w:rFonts w:cs="Arial"/>
          <w:bCs/>
        </w:rPr>
        <w:t xml:space="preserve"> </w:t>
      </w:r>
      <w:r w:rsidRPr="00F46827">
        <w:rPr>
          <w:rFonts w:cs="Arial"/>
          <w:bCs/>
        </w:rPr>
        <w:t xml:space="preserve">št. </w:t>
      </w:r>
      <w:r w:rsidR="002663E9">
        <w:rPr>
          <w:rFonts w:cs="Arial"/>
          <w:bCs/>
        </w:rPr>
        <w:t>11</w:t>
      </w:r>
      <w:r w:rsidR="002F473A">
        <w:rPr>
          <w:rFonts w:cs="Arial"/>
          <w:bCs/>
        </w:rPr>
        <w:t>0-</w:t>
      </w:r>
      <w:r w:rsidR="0010010F">
        <w:rPr>
          <w:rFonts w:cs="Arial"/>
          <w:bCs/>
        </w:rPr>
        <w:t>1</w:t>
      </w:r>
      <w:r w:rsidR="00570A7B">
        <w:rPr>
          <w:rFonts w:cs="Arial"/>
          <w:bCs/>
        </w:rPr>
        <w:t>33</w:t>
      </w:r>
      <w:r w:rsidR="002663E9">
        <w:rPr>
          <w:rFonts w:cs="Arial"/>
          <w:bCs/>
        </w:rPr>
        <w:t>/</w:t>
      </w:r>
      <w:r w:rsidR="00660568">
        <w:rPr>
          <w:rFonts w:cs="Arial"/>
          <w:bCs/>
        </w:rPr>
        <w:t>2024</w:t>
      </w:r>
      <w:r w:rsidRPr="00F46827">
        <w:rPr>
          <w:rFonts w:cs="Arial"/>
          <w:bCs/>
        </w:rPr>
        <w:t xml:space="preserve">« na naslov: Ministrstvo za javno </w:t>
      </w:r>
      <w:r w:rsidRPr="000173A8">
        <w:rPr>
          <w:rFonts w:cs="Arial"/>
          <w:bCs/>
        </w:rPr>
        <w:t>upravo, Sekretariat, Služba za kadrovske zadeve, T</w:t>
      </w:r>
      <w:r w:rsidRPr="000173A8">
        <w:rPr>
          <w:rFonts w:cs="Arial"/>
        </w:rPr>
        <w:t xml:space="preserve">ržaška cesta 21, 1000 Ljubljana, </w:t>
      </w:r>
      <w:r w:rsidRPr="00B85F16">
        <w:rPr>
          <w:rFonts w:cs="Arial"/>
        </w:rPr>
        <w:t xml:space="preserve">in sicer </w:t>
      </w:r>
      <w:r w:rsidRPr="00262548">
        <w:rPr>
          <w:rFonts w:cs="Arial"/>
          <w:b/>
        </w:rPr>
        <w:t xml:space="preserve">v roku </w:t>
      </w:r>
      <w:r w:rsidR="00570A7B">
        <w:rPr>
          <w:rFonts w:cs="Arial"/>
          <w:b/>
        </w:rPr>
        <w:t>21</w:t>
      </w:r>
      <w:r w:rsidR="00394610" w:rsidRPr="00262548">
        <w:rPr>
          <w:rFonts w:cs="Arial"/>
          <w:b/>
        </w:rPr>
        <w:t xml:space="preserve"> </w:t>
      </w:r>
      <w:r w:rsidRPr="00262548">
        <w:rPr>
          <w:rFonts w:cs="Arial"/>
          <w:b/>
          <w:bCs/>
        </w:rPr>
        <w:t>dni po objavi</w:t>
      </w:r>
      <w:r w:rsidR="00C64637" w:rsidRPr="00262548">
        <w:rPr>
          <w:rFonts w:cs="Arial"/>
        </w:rPr>
        <w:t xml:space="preserve"> na</w:t>
      </w:r>
      <w:r w:rsidR="00C64637" w:rsidRPr="00B85F16">
        <w:rPr>
          <w:rFonts w:cs="Arial"/>
        </w:rPr>
        <w:t xml:space="preserve"> osrednjem</w:t>
      </w:r>
      <w:r w:rsidR="00C64637">
        <w:rPr>
          <w:rFonts w:cs="Arial"/>
        </w:rPr>
        <w:t xml:space="preserve"> spletnem mestu državne uprave GOV.SI in Zavodu Republike Slovenije za zaposlovanje.</w:t>
      </w:r>
      <w:r w:rsidR="00C64637" w:rsidRPr="00A345AE">
        <w:rPr>
          <w:rFonts w:cs="Arial"/>
        </w:rPr>
        <w:t xml:space="preserve"> </w:t>
      </w:r>
      <w:r w:rsidRPr="00A345AE">
        <w:rPr>
          <w:rFonts w:cs="Arial"/>
        </w:rPr>
        <w:t xml:space="preserve">Za pisno obliko prijave se šteje tudi elektronska oblika, poslana </w:t>
      </w:r>
      <w:r w:rsidRPr="00A345AE">
        <w:rPr>
          <w:rFonts w:cs="Arial"/>
          <w:b/>
          <w:bCs/>
        </w:rPr>
        <w:t>na elektronski naslov</w:t>
      </w:r>
      <w:r w:rsidRPr="00A345AE">
        <w:rPr>
          <w:rFonts w:cs="Arial"/>
        </w:rPr>
        <w:t xml:space="preserve">: </w:t>
      </w:r>
      <w:hyperlink r:id="rId10" w:history="1">
        <w:r w:rsidR="004D6F1B" w:rsidRPr="00A345AE">
          <w:rPr>
            <w:rStyle w:val="Hiperpovezava"/>
            <w:rFonts w:cs="Arial"/>
            <w:color w:val="auto"/>
          </w:rPr>
          <w:t>gp.mju@gov.si</w:t>
        </w:r>
      </w:hyperlink>
      <w:r w:rsidRPr="00A345AE">
        <w:rPr>
          <w:rFonts w:cs="Arial"/>
        </w:rPr>
        <w:t>, pri čemer veljavnost prijave ni pogojena z elektronskim podpisom.</w:t>
      </w:r>
    </w:p>
    <w:p w14:paraId="41718929" w14:textId="77777777" w:rsidR="00D34495" w:rsidRPr="00A345AE" w:rsidRDefault="00D34495" w:rsidP="00A345AE">
      <w:pPr>
        <w:spacing w:after="0" w:line="260" w:lineRule="exact"/>
        <w:rPr>
          <w:rFonts w:cs="Arial"/>
        </w:rPr>
      </w:pPr>
    </w:p>
    <w:p w14:paraId="40FFB2E8" w14:textId="482E94D9" w:rsidR="003B2B7E" w:rsidRPr="00A345AE" w:rsidRDefault="003B2B7E" w:rsidP="00A345AE">
      <w:pPr>
        <w:spacing w:after="0" w:line="260" w:lineRule="exact"/>
        <w:rPr>
          <w:rFonts w:cs="Arial"/>
        </w:rPr>
      </w:pPr>
      <w:r w:rsidRPr="00A345AE">
        <w:rPr>
          <w:rFonts w:cs="Arial"/>
        </w:rPr>
        <w:t>Kandidati bodo o izbiri</w:t>
      </w:r>
      <w:r w:rsidR="0075190B">
        <w:rPr>
          <w:rFonts w:cs="Arial"/>
        </w:rPr>
        <w:t xml:space="preserve"> oziroma neizbiri</w:t>
      </w:r>
      <w:r w:rsidRPr="00A345AE">
        <w:rPr>
          <w:rFonts w:cs="Arial"/>
        </w:rPr>
        <w:t xml:space="preserve"> pisno obveščeni.</w:t>
      </w:r>
    </w:p>
    <w:p w14:paraId="2C7F47D2" w14:textId="77777777" w:rsidR="00D85840" w:rsidRPr="00A345AE" w:rsidRDefault="00D85840" w:rsidP="00A345AE">
      <w:pPr>
        <w:spacing w:after="0" w:line="260" w:lineRule="exact"/>
        <w:rPr>
          <w:rFonts w:cs="Arial"/>
        </w:rPr>
      </w:pPr>
    </w:p>
    <w:p w14:paraId="55A2F792" w14:textId="77777777" w:rsidR="0010010F" w:rsidRPr="00B244C0" w:rsidRDefault="0010010F" w:rsidP="0010010F">
      <w:pPr>
        <w:spacing w:after="0"/>
        <w:rPr>
          <w:rFonts w:cs="Arial"/>
        </w:rPr>
      </w:pPr>
      <w:r w:rsidRPr="009867AC">
        <w:rPr>
          <w:rFonts w:cs="Arial"/>
        </w:rPr>
        <w:t xml:space="preserve">Informacije o izvedbi javne objave daje </w:t>
      </w:r>
      <w:r>
        <w:rPr>
          <w:rFonts w:cs="Arial"/>
        </w:rPr>
        <w:t>Katarina Bergelj</w:t>
      </w:r>
      <w:r w:rsidRPr="009867AC">
        <w:rPr>
          <w:rFonts w:cs="Arial"/>
        </w:rPr>
        <w:t xml:space="preserve">, tel. št. 01/478 </w:t>
      </w:r>
      <w:r>
        <w:rPr>
          <w:rFonts w:cs="Arial"/>
        </w:rPr>
        <w:t>85 65</w:t>
      </w:r>
      <w:r w:rsidRPr="009867AC">
        <w:rPr>
          <w:rFonts w:cs="Arial"/>
        </w:rPr>
        <w:t xml:space="preserve">, informacije o </w:t>
      </w:r>
      <w:r w:rsidRPr="00B244C0">
        <w:rPr>
          <w:rFonts w:cs="Arial"/>
        </w:rPr>
        <w:t>delovnem področju pa</w:t>
      </w:r>
      <w:r>
        <w:rPr>
          <w:rFonts w:cs="Arial"/>
        </w:rPr>
        <w:t xml:space="preserve"> mag. Urška Skok Klima</w:t>
      </w:r>
      <w:r w:rsidRPr="00B244C0">
        <w:rPr>
          <w:rFonts w:cs="Arial"/>
        </w:rPr>
        <w:t>, tel. št. 01/</w:t>
      </w:r>
      <w:r>
        <w:rPr>
          <w:rFonts w:cs="Arial"/>
        </w:rPr>
        <w:t>478 18 46</w:t>
      </w:r>
      <w:r w:rsidRPr="00B244C0">
        <w:rPr>
          <w:rFonts w:cs="Arial"/>
        </w:rPr>
        <w:t>.</w:t>
      </w:r>
    </w:p>
    <w:p w14:paraId="68007A99" w14:textId="77777777" w:rsidR="0010010F" w:rsidRPr="00B244C0" w:rsidRDefault="0010010F" w:rsidP="0010010F">
      <w:pPr>
        <w:spacing w:after="0"/>
        <w:rPr>
          <w:rFonts w:cs="Arial"/>
        </w:rPr>
      </w:pPr>
      <w:r w:rsidRPr="00B244C0">
        <w:rPr>
          <w:rFonts w:cs="Arial"/>
        </w:rPr>
        <w:t> </w:t>
      </w:r>
    </w:p>
    <w:p w14:paraId="6F0A68A6" w14:textId="77777777" w:rsidR="003B2B7E" w:rsidRPr="00A345AE" w:rsidRDefault="003B2B7E" w:rsidP="00A345AE">
      <w:pPr>
        <w:spacing w:after="0" w:line="260" w:lineRule="exact"/>
        <w:rPr>
          <w:rFonts w:cs="Arial"/>
        </w:rPr>
      </w:pPr>
      <w:r w:rsidRPr="00A345AE">
        <w:rPr>
          <w:rFonts w:cs="Arial"/>
        </w:rPr>
        <w:t> </w:t>
      </w:r>
    </w:p>
    <w:p w14:paraId="7D5D9B64" w14:textId="06DFF49F" w:rsidR="003B2B7E" w:rsidRDefault="003B2B7E" w:rsidP="00A345AE">
      <w:pPr>
        <w:spacing w:after="0" w:line="260" w:lineRule="exact"/>
        <w:rPr>
          <w:rFonts w:cs="Arial"/>
        </w:rPr>
      </w:pPr>
      <w:r w:rsidRPr="00A345AE">
        <w:rPr>
          <w:rFonts w:cs="Arial"/>
        </w:rPr>
        <w:t xml:space="preserve">Opomba: </w:t>
      </w:r>
      <w:r w:rsidR="00E13466" w:rsidRPr="00A345AE">
        <w:rPr>
          <w:rFonts w:cs="Arial"/>
        </w:rPr>
        <w:t>U</w:t>
      </w:r>
      <w:r w:rsidRPr="00A345AE">
        <w:rPr>
          <w:rFonts w:cs="Arial"/>
        </w:rPr>
        <w:t>porabljeni izrazi, zapisani v moški spolni slovnični obliki, so uporabljeni kot nevtralni za ženske in moške.</w:t>
      </w:r>
    </w:p>
    <w:p w14:paraId="58B82C49" w14:textId="77777777" w:rsidR="002663E9" w:rsidRPr="00A345AE" w:rsidRDefault="002663E9" w:rsidP="00A345AE">
      <w:pPr>
        <w:spacing w:after="0" w:line="260" w:lineRule="exact"/>
        <w:rPr>
          <w:rFonts w:cs="Arial"/>
        </w:rPr>
      </w:pPr>
    </w:p>
    <w:p w14:paraId="0B1F4B89" w14:textId="77777777" w:rsidR="003B2B7E" w:rsidRPr="00A345AE" w:rsidRDefault="003B2B7E" w:rsidP="00A345AE">
      <w:pPr>
        <w:spacing w:after="0" w:line="260" w:lineRule="exact"/>
        <w:rPr>
          <w:rFonts w:cs="Arial"/>
        </w:rPr>
      </w:pPr>
    </w:p>
    <w:p w14:paraId="102A5F26" w14:textId="199FDEFD" w:rsidR="003B2B7E" w:rsidRDefault="002663E9" w:rsidP="002663E9">
      <w:pPr>
        <w:spacing w:after="0" w:line="260" w:lineRule="exact"/>
        <w:rPr>
          <w:rFonts w:cs="Arial"/>
        </w:rPr>
      </w:pPr>
      <w:r>
        <w:rPr>
          <w:rFonts w:cs="Arial"/>
        </w:rPr>
        <w:t xml:space="preserve">                                                    </w:t>
      </w:r>
      <w:r w:rsidR="0010010F">
        <w:rPr>
          <w:rFonts w:cs="Arial"/>
        </w:rPr>
        <w:t xml:space="preserve">      </w:t>
      </w:r>
      <w:r>
        <w:rPr>
          <w:rFonts w:cs="Arial"/>
        </w:rPr>
        <w:t>Po pooblastilu, št. 1004-</w:t>
      </w:r>
      <w:r w:rsidR="00A828F1">
        <w:rPr>
          <w:rFonts w:cs="Arial"/>
        </w:rPr>
        <w:t>35</w:t>
      </w:r>
      <w:r>
        <w:rPr>
          <w:rFonts w:cs="Arial"/>
        </w:rPr>
        <w:t>/202</w:t>
      </w:r>
      <w:r w:rsidR="00A828F1">
        <w:rPr>
          <w:rFonts w:cs="Arial"/>
        </w:rPr>
        <w:t>4</w:t>
      </w:r>
      <w:r>
        <w:rPr>
          <w:rFonts w:cs="Arial"/>
        </w:rPr>
        <w:t>/</w:t>
      </w:r>
      <w:r w:rsidR="00660568">
        <w:rPr>
          <w:rFonts w:cs="Arial"/>
        </w:rPr>
        <w:t>1</w:t>
      </w:r>
      <w:r w:rsidR="00A828F1">
        <w:rPr>
          <w:rFonts w:cs="Arial"/>
        </w:rPr>
        <w:t>8</w:t>
      </w:r>
      <w:r w:rsidR="00660568">
        <w:rPr>
          <w:rFonts w:cs="Arial"/>
        </w:rPr>
        <w:t xml:space="preserve"> </w:t>
      </w:r>
      <w:r>
        <w:rPr>
          <w:rFonts w:cs="Arial"/>
        </w:rPr>
        <w:t xml:space="preserve">z dne </w:t>
      </w:r>
      <w:r w:rsidR="00A828F1">
        <w:rPr>
          <w:rFonts w:cs="Arial"/>
        </w:rPr>
        <w:t>2</w:t>
      </w:r>
      <w:r w:rsidR="00660568">
        <w:rPr>
          <w:rFonts w:cs="Arial"/>
        </w:rPr>
        <w:t xml:space="preserve">. </w:t>
      </w:r>
      <w:r w:rsidR="00A828F1">
        <w:rPr>
          <w:rFonts w:cs="Arial"/>
        </w:rPr>
        <w:t>9</w:t>
      </w:r>
      <w:r w:rsidR="00660568">
        <w:rPr>
          <w:rFonts w:cs="Arial"/>
        </w:rPr>
        <w:t>. 202</w:t>
      </w:r>
      <w:r w:rsidR="00A828F1">
        <w:rPr>
          <w:rFonts w:cs="Arial"/>
        </w:rPr>
        <w:t>4</w:t>
      </w:r>
    </w:p>
    <w:p w14:paraId="1C3A831D" w14:textId="0F31FD35" w:rsidR="002663E9" w:rsidRDefault="002663E9" w:rsidP="002663E9">
      <w:pPr>
        <w:spacing w:after="0" w:line="260" w:lineRule="exact"/>
        <w:rPr>
          <w:rFonts w:cs="Arial"/>
        </w:rPr>
      </w:pPr>
      <w:r>
        <w:rPr>
          <w:rFonts w:cs="Arial"/>
        </w:rPr>
        <w:tab/>
      </w:r>
      <w:r>
        <w:rPr>
          <w:rFonts w:cs="Arial"/>
        </w:rPr>
        <w:tab/>
      </w:r>
      <w:r>
        <w:rPr>
          <w:rFonts w:cs="Arial"/>
        </w:rPr>
        <w:tab/>
      </w:r>
      <w:r>
        <w:rPr>
          <w:rFonts w:cs="Arial"/>
        </w:rPr>
        <w:tab/>
      </w:r>
      <w:r w:rsidR="0010010F">
        <w:rPr>
          <w:rFonts w:cs="Arial"/>
        </w:rPr>
        <w:t xml:space="preserve">       </w:t>
      </w:r>
      <w:r w:rsidR="00A828F1">
        <w:rPr>
          <w:rFonts w:cs="Arial"/>
        </w:rPr>
        <w:t>Gaja Štovičej</w:t>
      </w:r>
    </w:p>
    <w:p w14:paraId="3D3FD494" w14:textId="5F7C057A" w:rsidR="002663E9" w:rsidRPr="00A345AE" w:rsidRDefault="002663E9" w:rsidP="002663E9">
      <w:pPr>
        <w:spacing w:after="0" w:line="260" w:lineRule="exact"/>
        <w:rPr>
          <w:rFonts w:cs="Arial"/>
        </w:rPr>
      </w:pPr>
      <w:r>
        <w:rPr>
          <w:rFonts w:cs="Arial"/>
        </w:rPr>
        <w:tab/>
      </w:r>
      <w:r>
        <w:rPr>
          <w:rFonts w:cs="Arial"/>
        </w:rPr>
        <w:tab/>
      </w:r>
      <w:r>
        <w:rPr>
          <w:rFonts w:cs="Arial"/>
        </w:rPr>
        <w:tab/>
      </w:r>
      <w:r>
        <w:rPr>
          <w:rFonts w:cs="Arial"/>
        </w:rPr>
        <w:tab/>
      </w:r>
      <w:r w:rsidR="0010010F">
        <w:rPr>
          <w:rFonts w:cs="Arial"/>
        </w:rPr>
        <w:t xml:space="preserve">      </w:t>
      </w:r>
      <w:r>
        <w:rPr>
          <w:rFonts w:cs="Arial"/>
        </w:rPr>
        <w:t xml:space="preserve"> generalna sekretar</w:t>
      </w:r>
      <w:r w:rsidR="00A828F1">
        <w:rPr>
          <w:rFonts w:cs="Arial"/>
        </w:rPr>
        <w:t>k</w:t>
      </w:r>
      <w:r>
        <w:rPr>
          <w:rFonts w:cs="Arial"/>
        </w:rPr>
        <w:t>a</w:t>
      </w:r>
    </w:p>
    <w:p w14:paraId="449100EF" w14:textId="3E377ED8" w:rsidR="003B2B7E" w:rsidRPr="00A345AE" w:rsidRDefault="003B2B7E" w:rsidP="002663E9">
      <w:pPr>
        <w:spacing w:after="0" w:line="260" w:lineRule="exact"/>
        <w:ind w:left="2268" w:firstLine="1272"/>
        <w:rPr>
          <w:rFonts w:cs="Arial"/>
        </w:rPr>
      </w:pPr>
    </w:p>
    <w:sectPr w:rsidR="003B2B7E" w:rsidRPr="00A345AE" w:rsidSect="00A11CB7">
      <w:headerReference w:type="first" r:id="rId11"/>
      <w:pgSz w:w="11906" w:h="16838"/>
      <w:pgMar w:top="1418" w:right="1701" w:bottom="1134" w:left="1701" w:header="708" w:footer="708" w:gutter="0"/>
      <w:cols w:space="708"/>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0F212" w14:textId="77777777" w:rsidR="0080032F" w:rsidRDefault="0080032F" w:rsidP="00B150F3">
      <w:pPr>
        <w:spacing w:after="0" w:line="240" w:lineRule="auto"/>
      </w:pPr>
      <w:r>
        <w:separator/>
      </w:r>
    </w:p>
  </w:endnote>
  <w:endnote w:type="continuationSeparator" w:id="0">
    <w:p w14:paraId="0F1AB214" w14:textId="77777777" w:rsidR="0080032F" w:rsidRDefault="0080032F" w:rsidP="00B1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8000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B3B57" w14:textId="77777777" w:rsidR="0080032F" w:rsidRDefault="0080032F" w:rsidP="00B150F3">
      <w:pPr>
        <w:spacing w:after="0" w:line="240" w:lineRule="auto"/>
      </w:pPr>
      <w:bookmarkStart w:id="0" w:name="_Hlk84501726"/>
      <w:bookmarkEnd w:id="0"/>
      <w:r>
        <w:separator/>
      </w:r>
    </w:p>
  </w:footnote>
  <w:footnote w:type="continuationSeparator" w:id="0">
    <w:p w14:paraId="23DE5514" w14:textId="77777777" w:rsidR="0080032F" w:rsidRDefault="0080032F" w:rsidP="00B15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478BD" w14:textId="3E0D55EF" w:rsidR="008A473B" w:rsidRDefault="00957DDE">
    <w:pPr>
      <w:pStyle w:val="Glava"/>
    </w:pPr>
    <w:r>
      <w:rPr>
        <w:rFonts w:ascii="Times New Roman" w:hAnsi="Times New Roman"/>
        <w:noProof/>
        <w:sz w:val="24"/>
        <w:szCs w:val="24"/>
      </w:rPr>
      <w:drawing>
        <wp:anchor distT="0" distB="0" distL="114300" distR="114300" simplePos="0" relativeHeight="251660288" behindDoc="0" locked="0" layoutInCell="1" allowOverlap="1" wp14:anchorId="12B98683" wp14:editId="73EF33A5">
          <wp:simplePos x="0" y="0"/>
          <wp:positionH relativeFrom="margin">
            <wp:posOffset>3475732</wp:posOffset>
          </wp:positionH>
          <wp:positionV relativeFrom="paragraph">
            <wp:posOffset>446353</wp:posOffset>
          </wp:positionV>
          <wp:extent cx="2047875" cy="494665"/>
          <wp:effectExtent l="0" t="0" r="0" b="635"/>
          <wp:wrapThrough wrapText="bothSides">
            <wp:wrapPolygon edited="0">
              <wp:start x="0" y="0"/>
              <wp:lineTo x="0" y="20796"/>
              <wp:lineTo x="7635" y="20796"/>
              <wp:lineTo x="14065" y="20796"/>
              <wp:lineTo x="19892" y="17469"/>
              <wp:lineTo x="19892" y="7487"/>
              <wp:lineTo x="15472" y="2496"/>
              <wp:lineTo x="7635" y="0"/>
              <wp:lineTo x="0" y="0"/>
            </wp:wrapPolygon>
          </wp:wrapThrough>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pic:cNvPicPr>
                    <a:picLocks noChangeAspect="1" noChangeArrowheads="1"/>
                  </pic:cNvPicPr>
                </pic:nvPicPr>
                <pic:blipFill>
                  <a:blip r:embed="rId1">
                    <a:extLst>
                      <a:ext uri="{28A0092B-C50C-407E-A947-70E740481C1C}">
                        <a14:useLocalDpi xmlns:a14="http://schemas.microsoft.com/office/drawing/2010/main" val="0"/>
                      </a:ext>
                    </a:extLst>
                  </a:blip>
                  <a:srcRect l="-2" r="13055"/>
                  <a:stretch>
                    <a:fillRect/>
                  </a:stretch>
                </pic:blipFill>
                <pic:spPr bwMode="auto">
                  <a:xfrm>
                    <a:off x="0" y="0"/>
                    <a:ext cx="2047875" cy="494665"/>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hAnsi="Times New Roman"/>
        <w:noProof/>
        <w:sz w:val="24"/>
        <w:szCs w:val="24"/>
      </w:rPr>
      <w:drawing>
        <wp:anchor distT="0" distB="0" distL="114300" distR="114300" simplePos="0" relativeHeight="251658240" behindDoc="0" locked="0" layoutInCell="1" allowOverlap="1" wp14:anchorId="0D02894E" wp14:editId="626E7FA9">
          <wp:simplePos x="0" y="0"/>
          <wp:positionH relativeFrom="column">
            <wp:posOffset>2181071</wp:posOffset>
          </wp:positionH>
          <wp:positionV relativeFrom="paragraph">
            <wp:posOffset>446440</wp:posOffset>
          </wp:positionV>
          <wp:extent cx="1012190" cy="506095"/>
          <wp:effectExtent l="0" t="0" r="0" b="8255"/>
          <wp:wrapThrough wrapText="bothSides">
            <wp:wrapPolygon edited="0">
              <wp:start x="0" y="0"/>
              <wp:lineTo x="0" y="19513"/>
              <wp:lineTo x="17074" y="21139"/>
              <wp:lineTo x="21139" y="21139"/>
              <wp:lineTo x="21139" y="13009"/>
              <wp:lineTo x="19513" y="0"/>
              <wp:lineTo x="0" y="0"/>
            </wp:wrapPolygon>
          </wp:wrapThrough>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12190" cy="50609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2"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5"/>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5" w15:restartNumberingAfterBreak="0">
    <w:nsid w:val="00000006"/>
    <w:multiLevelType w:val="multilevel"/>
    <w:tmpl w:val="00000006"/>
    <w:name w:val="WWNum6"/>
    <w:lvl w:ilvl="0">
      <w:start w:val="1"/>
      <w:numFmt w:val="bullet"/>
      <w:lvlText w:val="-"/>
      <w:lvlJc w:val="left"/>
      <w:pPr>
        <w:tabs>
          <w:tab w:val="num" w:pos="720"/>
        </w:tabs>
        <w:ind w:left="72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6" w15:restartNumberingAfterBreak="0">
    <w:nsid w:val="00000007"/>
    <w:multiLevelType w:val="multilevel"/>
    <w:tmpl w:val="00000007"/>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1BA602D"/>
    <w:multiLevelType w:val="hybridMultilevel"/>
    <w:tmpl w:val="E938C728"/>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08512C49"/>
    <w:multiLevelType w:val="hybridMultilevel"/>
    <w:tmpl w:val="4D9008BC"/>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0939738D"/>
    <w:multiLevelType w:val="hybridMultilevel"/>
    <w:tmpl w:val="704C84AA"/>
    <w:lvl w:ilvl="0" w:tplc="E0E2DB92">
      <w:start w:val="5"/>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11CB4B4D"/>
    <w:multiLevelType w:val="hybridMultilevel"/>
    <w:tmpl w:val="FBBE6814"/>
    <w:lvl w:ilvl="0" w:tplc="E216F23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2BB34B1"/>
    <w:multiLevelType w:val="hybridMultilevel"/>
    <w:tmpl w:val="3ED03B74"/>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15865AE0"/>
    <w:multiLevelType w:val="hybridMultilevel"/>
    <w:tmpl w:val="26C498A6"/>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17554D6F"/>
    <w:multiLevelType w:val="hybridMultilevel"/>
    <w:tmpl w:val="CED0C01A"/>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1D782FF5"/>
    <w:multiLevelType w:val="hybridMultilevel"/>
    <w:tmpl w:val="329041A4"/>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20743EBC"/>
    <w:multiLevelType w:val="hybridMultilevel"/>
    <w:tmpl w:val="1AC0BFB4"/>
    <w:lvl w:ilvl="0" w:tplc="D1EE56CA">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2C23014B"/>
    <w:multiLevelType w:val="hybridMultilevel"/>
    <w:tmpl w:val="93524B10"/>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2D555E97"/>
    <w:multiLevelType w:val="multilevel"/>
    <w:tmpl w:val="04C8C880"/>
    <w:lvl w:ilvl="0">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20" w15:restartNumberingAfterBreak="0">
    <w:nsid w:val="2E495BA5"/>
    <w:multiLevelType w:val="hybridMultilevel"/>
    <w:tmpl w:val="BC324358"/>
    <w:lvl w:ilvl="0" w:tplc="CC74F83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2ED56055"/>
    <w:multiLevelType w:val="hybridMultilevel"/>
    <w:tmpl w:val="942034FA"/>
    <w:lvl w:ilvl="0" w:tplc="D25EFD56">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13B5B57"/>
    <w:multiLevelType w:val="hybridMultilevel"/>
    <w:tmpl w:val="DD82511E"/>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15:restartNumberingAfterBreak="0">
    <w:nsid w:val="31571A63"/>
    <w:multiLevelType w:val="hybridMultilevel"/>
    <w:tmpl w:val="EDA0B090"/>
    <w:lvl w:ilvl="0" w:tplc="01F8FDD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31C57DA6"/>
    <w:multiLevelType w:val="hybridMultilevel"/>
    <w:tmpl w:val="2AA4191C"/>
    <w:lvl w:ilvl="0" w:tplc="6782572C">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368E1FE6"/>
    <w:multiLevelType w:val="hybridMultilevel"/>
    <w:tmpl w:val="D378341E"/>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15:restartNumberingAfterBreak="0">
    <w:nsid w:val="40BE7E00"/>
    <w:multiLevelType w:val="hybridMultilevel"/>
    <w:tmpl w:val="80862048"/>
    <w:lvl w:ilvl="0" w:tplc="A590F0A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4856EBA"/>
    <w:multiLevelType w:val="hybridMultilevel"/>
    <w:tmpl w:val="552C01C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45173441"/>
    <w:multiLevelType w:val="hybridMultilevel"/>
    <w:tmpl w:val="C0AABDD2"/>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52705223"/>
    <w:multiLevelType w:val="hybridMultilevel"/>
    <w:tmpl w:val="B986040C"/>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15:restartNumberingAfterBreak="0">
    <w:nsid w:val="5CFA2B7A"/>
    <w:multiLevelType w:val="hybridMultilevel"/>
    <w:tmpl w:val="54E67020"/>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1" w15:restartNumberingAfterBreak="0">
    <w:nsid w:val="5D775963"/>
    <w:multiLevelType w:val="hybridMultilevel"/>
    <w:tmpl w:val="F5DEFA70"/>
    <w:lvl w:ilvl="0" w:tplc="5FC0A874">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2" w15:restartNumberingAfterBreak="0">
    <w:nsid w:val="654668AD"/>
    <w:multiLevelType w:val="hybridMultilevel"/>
    <w:tmpl w:val="97168DAE"/>
    <w:lvl w:ilvl="0" w:tplc="77AA584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5664A0E"/>
    <w:multiLevelType w:val="hybridMultilevel"/>
    <w:tmpl w:val="8E446CC2"/>
    <w:lvl w:ilvl="0" w:tplc="741CB53A">
      <w:start w:val="1"/>
      <w:numFmt w:val="bullet"/>
      <w:lvlText w:val="-"/>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688513F3"/>
    <w:multiLevelType w:val="hybridMultilevel"/>
    <w:tmpl w:val="A078CD74"/>
    <w:lvl w:ilvl="0" w:tplc="F3B061F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91B7ADA"/>
    <w:multiLevelType w:val="hybridMultilevel"/>
    <w:tmpl w:val="94063884"/>
    <w:lvl w:ilvl="0" w:tplc="8E4800D6">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92868BA"/>
    <w:multiLevelType w:val="hybridMultilevel"/>
    <w:tmpl w:val="FF86420E"/>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7"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D2337B6"/>
    <w:multiLevelType w:val="hybridMultilevel"/>
    <w:tmpl w:val="F9A4B7A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B4A0762"/>
    <w:multiLevelType w:val="hybridMultilevel"/>
    <w:tmpl w:val="D95E62D8"/>
    <w:lvl w:ilvl="0" w:tplc="95FA2254">
      <w:numFmt w:val="bullet"/>
      <w:lvlText w:val=""/>
      <w:lvlJc w:val="left"/>
      <w:pPr>
        <w:tabs>
          <w:tab w:val="num" w:pos="850"/>
        </w:tabs>
        <w:ind w:left="850" w:hanging="425"/>
      </w:pPr>
      <w:rPr>
        <w:rFonts w:ascii="Symbol" w:eastAsia="Times New Roman" w:hAnsi="Symbol" w:hint="default"/>
      </w:rPr>
    </w:lvl>
    <w:lvl w:ilvl="1" w:tplc="04090003">
      <w:start w:val="1"/>
      <w:numFmt w:val="bullet"/>
      <w:lvlText w:val="o"/>
      <w:lvlJc w:val="left"/>
      <w:pPr>
        <w:tabs>
          <w:tab w:val="num" w:pos="1865"/>
        </w:tabs>
        <w:ind w:left="1865" w:hanging="360"/>
      </w:pPr>
      <w:rPr>
        <w:rFonts w:ascii="Courier New" w:hAnsi="Courier New" w:cs="Courier New" w:hint="default"/>
      </w:rPr>
    </w:lvl>
    <w:lvl w:ilvl="2" w:tplc="04090005">
      <w:start w:val="1"/>
      <w:numFmt w:val="bullet"/>
      <w:lvlText w:val=""/>
      <w:lvlJc w:val="left"/>
      <w:pPr>
        <w:tabs>
          <w:tab w:val="num" w:pos="2585"/>
        </w:tabs>
        <w:ind w:left="2585" w:hanging="360"/>
      </w:pPr>
      <w:rPr>
        <w:rFonts w:ascii="Wingdings" w:hAnsi="Wingdings" w:hint="default"/>
      </w:rPr>
    </w:lvl>
    <w:lvl w:ilvl="3" w:tplc="04090001">
      <w:start w:val="1"/>
      <w:numFmt w:val="bullet"/>
      <w:lvlText w:val=""/>
      <w:lvlJc w:val="left"/>
      <w:pPr>
        <w:tabs>
          <w:tab w:val="num" w:pos="3305"/>
        </w:tabs>
        <w:ind w:left="3305" w:hanging="360"/>
      </w:pPr>
      <w:rPr>
        <w:rFonts w:ascii="Symbol" w:hAnsi="Symbol" w:hint="default"/>
      </w:rPr>
    </w:lvl>
    <w:lvl w:ilvl="4" w:tplc="04090003">
      <w:start w:val="1"/>
      <w:numFmt w:val="bullet"/>
      <w:lvlText w:val="o"/>
      <w:lvlJc w:val="left"/>
      <w:pPr>
        <w:tabs>
          <w:tab w:val="num" w:pos="4025"/>
        </w:tabs>
        <w:ind w:left="4025" w:hanging="360"/>
      </w:pPr>
      <w:rPr>
        <w:rFonts w:ascii="Courier New" w:hAnsi="Courier New" w:cs="Courier New" w:hint="default"/>
      </w:rPr>
    </w:lvl>
    <w:lvl w:ilvl="5" w:tplc="04090005">
      <w:start w:val="1"/>
      <w:numFmt w:val="bullet"/>
      <w:lvlText w:val=""/>
      <w:lvlJc w:val="left"/>
      <w:pPr>
        <w:tabs>
          <w:tab w:val="num" w:pos="4745"/>
        </w:tabs>
        <w:ind w:left="4745" w:hanging="360"/>
      </w:pPr>
      <w:rPr>
        <w:rFonts w:ascii="Wingdings" w:hAnsi="Wingdings" w:hint="default"/>
      </w:rPr>
    </w:lvl>
    <w:lvl w:ilvl="6" w:tplc="04090001">
      <w:start w:val="1"/>
      <w:numFmt w:val="bullet"/>
      <w:lvlText w:val=""/>
      <w:lvlJc w:val="left"/>
      <w:pPr>
        <w:tabs>
          <w:tab w:val="num" w:pos="5465"/>
        </w:tabs>
        <w:ind w:left="5465" w:hanging="360"/>
      </w:pPr>
      <w:rPr>
        <w:rFonts w:ascii="Symbol" w:hAnsi="Symbol" w:hint="default"/>
      </w:rPr>
    </w:lvl>
    <w:lvl w:ilvl="7" w:tplc="04090003">
      <w:start w:val="1"/>
      <w:numFmt w:val="bullet"/>
      <w:lvlText w:val="o"/>
      <w:lvlJc w:val="left"/>
      <w:pPr>
        <w:tabs>
          <w:tab w:val="num" w:pos="6185"/>
        </w:tabs>
        <w:ind w:left="6185" w:hanging="360"/>
      </w:pPr>
      <w:rPr>
        <w:rFonts w:ascii="Courier New" w:hAnsi="Courier New" w:cs="Courier New" w:hint="default"/>
      </w:rPr>
    </w:lvl>
    <w:lvl w:ilvl="8" w:tplc="04090005">
      <w:start w:val="1"/>
      <w:numFmt w:val="bullet"/>
      <w:lvlText w:val=""/>
      <w:lvlJc w:val="left"/>
      <w:pPr>
        <w:tabs>
          <w:tab w:val="num" w:pos="6905"/>
        </w:tabs>
        <w:ind w:left="6905" w:hanging="360"/>
      </w:pPr>
      <w:rPr>
        <w:rFonts w:ascii="Wingdings" w:hAnsi="Wingdings" w:hint="default"/>
      </w:rPr>
    </w:lvl>
  </w:abstractNum>
  <w:num w:numId="1" w16cid:durableId="622270886">
    <w:abstractNumId w:val="0"/>
  </w:num>
  <w:num w:numId="2" w16cid:durableId="139925353">
    <w:abstractNumId w:val="1"/>
  </w:num>
  <w:num w:numId="3" w16cid:durableId="2008897633">
    <w:abstractNumId w:val="2"/>
  </w:num>
  <w:num w:numId="4" w16cid:durableId="664481919">
    <w:abstractNumId w:val="3"/>
  </w:num>
  <w:num w:numId="5" w16cid:durableId="1864662975">
    <w:abstractNumId w:val="4"/>
  </w:num>
  <w:num w:numId="6" w16cid:durableId="2104521547">
    <w:abstractNumId w:val="5"/>
  </w:num>
  <w:num w:numId="7" w16cid:durableId="648024752">
    <w:abstractNumId w:val="6"/>
  </w:num>
  <w:num w:numId="8" w16cid:durableId="1974362443">
    <w:abstractNumId w:val="7"/>
  </w:num>
  <w:num w:numId="9" w16cid:durableId="1543204810">
    <w:abstractNumId w:val="19"/>
  </w:num>
  <w:num w:numId="10" w16cid:durableId="2013214420">
    <w:abstractNumId w:val="9"/>
  </w:num>
  <w:num w:numId="11" w16cid:durableId="1761951585">
    <w:abstractNumId w:val="13"/>
  </w:num>
  <w:num w:numId="12" w16cid:durableId="1058014204">
    <w:abstractNumId w:val="35"/>
  </w:num>
  <w:num w:numId="13" w16cid:durableId="1246299610">
    <w:abstractNumId w:val="37"/>
  </w:num>
  <w:num w:numId="14" w16cid:durableId="1388140611">
    <w:abstractNumId w:val="37"/>
  </w:num>
  <w:num w:numId="15" w16cid:durableId="1143884984">
    <w:abstractNumId w:val="39"/>
  </w:num>
  <w:num w:numId="16" w16cid:durableId="1437365267">
    <w:abstractNumId w:val="16"/>
  </w:num>
  <w:num w:numId="17" w16cid:durableId="1201012896">
    <w:abstractNumId w:val="11"/>
  </w:num>
  <w:num w:numId="18" w16cid:durableId="199319441">
    <w:abstractNumId w:val="34"/>
  </w:num>
  <w:num w:numId="19" w16cid:durableId="1005863605">
    <w:abstractNumId w:val="24"/>
  </w:num>
  <w:num w:numId="20" w16cid:durableId="338697584">
    <w:abstractNumId w:val="30"/>
  </w:num>
  <w:num w:numId="21" w16cid:durableId="986864139">
    <w:abstractNumId w:val="28"/>
  </w:num>
  <w:num w:numId="22" w16cid:durableId="820272699">
    <w:abstractNumId w:val="10"/>
  </w:num>
  <w:num w:numId="23" w16cid:durableId="281157179">
    <w:abstractNumId w:val="11"/>
  </w:num>
  <w:num w:numId="24" w16cid:durableId="1982494872">
    <w:abstractNumId w:val="38"/>
  </w:num>
  <w:num w:numId="25" w16cid:durableId="817964692">
    <w:abstractNumId w:val="17"/>
  </w:num>
  <w:num w:numId="26" w16cid:durableId="127748829">
    <w:abstractNumId w:val="8"/>
  </w:num>
  <w:num w:numId="27" w16cid:durableId="1828864200">
    <w:abstractNumId w:val="12"/>
  </w:num>
  <w:num w:numId="28" w16cid:durableId="860052005">
    <w:abstractNumId w:val="18"/>
  </w:num>
  <w:num w:numId="29" w16cid:durableId="204760528">
    <w:abstractNumId w:val="31"/>
  </w:num>
  <w:num w:numId="30" w16cid:durableId="932930081">
    <w:abstractNumId w:val="20"/>
  </w:num>
  <w:num w:numId="31" w16cid:durableId="1874685624">
    <w:abstractNumId w:val="36"/>
  </w:num>
  <w:num w:numId="32" w16cid:durableId="361708332">
    <w:abstractNumId w:val="26"/>
  </w:num>
  <w:num w:numId="33" w16cid:durableId="1005280082">
    <w:abstractNumId w:val="32"/>
  </w:num>
  <w:num w:numId="34" w16cid:durableId="536626632">
    <w:abstractNumId w:val="27"/>
  </w:num>
  <w:num w:numId="35" w16cid:durableId="801967002">
    <w:abstractNumId w:val="33"/>
  </w:num>
  <w:num w:numId="36" w16cid:durableId="469057980">
    <w:abstractNumId w:val="36"/>
  </w:num>
  <w:num w:numId="37" w16cid:durableId="2009552850">
    <w:abstractNumId w:val="21"/>
  </w:num>
  <w:num w:numId="38" w16cid:durableId="142042158">
    <w:abstractNumId w:val="15"/>
  </w:num>
  <w:num w:numId="39" w16cid:durableId="945431827">
    <w:abstractNumId w:val="14"/>
  </w:num>
  <w:num w:numId="40" w16cid:durableId="1737430995">
    <w:abstractNumId w:val="22"/>
  </w:num>
  <w:num w:numId="41" w16cid:durableId="1805196324">
    <w:abstractNumId w:val="25"/>
  </w:num>
  <w:num w:numId="42" w16cid:durableId="1342665727">
    <w:abstractNumId w:val="29"/>
  </w:num>
  <w:num w:numId="43" w16cid:durableId="201938354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6CF"/>
    <w:rsid w:val="000035C8"/>
    <w:rsid w:val="00011638"/>
    <w:rsid w:val="000173A8"/>
    <w:rsid w:val="00031503"/>
    <w:rsid w:val="00034EE6"/>
    <w:rsid w:val="00042FBB"/>
    <w:rsid w:val="0005267D"/>
    <w:rsid w:val="00053966"/>
    <w:rsid w:val="00066001"/>
    <w:rsid w:val="00070B45"/>
    <w:rsid w:val="00072937"/>
    <w:rsid w:val="00082773"/>
    <w:rsid w:val="000909EC"/>
    <w:rsid w:val="00096D65"/>
    <w:rsid w:val="000B51BF"/>
    <w:rsid w:val="000B754C"/>
    <w:rsid w:val="000C2217"/>
    <w:rsid w:val="000C4674"/>
    <w:rsid w:val="000D4BB5"/>
    <w:rsid w:val="000D5DAE"/>
    <w:rsid w:val="000E4D8E"/>
    <w:rsid w:val="0010010F"/>
    <w:rsid w:val="00104C49"/>
    <w:rsid w:val="00120FCC"/>
    <w:rsid w:val="00122999"/>
    <w:rsid w:val="00133FAE"/>
    <w:rsid w:val="001365BE"/>
    <w:rsid w:val="00136CBC"/>
    <w:rsid w:val="001428E7"/>
    <w:rsid w:val="00145197"/>
    <w:rsid w:val="00145519"/>
    <w:rsid w:val="001652E1"/>
    <w:rsid w:val="00173718"/>
    <w:rsid w:val="001744B7"/>
    <w:rsid w:val="00177B6D"/>
    <w:rsid w:val="00181478"/>
    <w:rsid w:val="00185EB2"/>
    <w:rsid w:val="001870DF"/>
    <w:rsid w:val="00196F3F"/>
    <w:rsid w:val="001C7230"/>
    <w:rsid w:val="001F3967"/>
    <w:rsid w:val="001F61DF"/>
    <w:rsid w:val="002308E6"/>
    <w:rsid w:val="00257B93"/>
    <w:rsid w:val="00262548"/>
    <w:rsid w:val="002663E9"/>
    <w:rsid w:val="00274BC3"/>
    <w:rsid w:val="0027668A"/>
    <w:rsid w:val="002806E1"/>
    <w:rsid w:val="0028612F"/>
    <w:rsid w:val="00291681"/>
    <w:rsid w:val="00294062"/>
    <w:rsid w:val="002B404E"/>
    <w:rsid w:val="002D527B"/>
    <w:rsid w:val="002D5396"/>
    <w:rsid w:val="002D5F94"/>
    <w:rsid w:val="002E0626"/>
    <w:rsid w:val="002E2C8B"/>
    <w:rsid w:val="002F473A"/>
    <w:rsid w:val="002F71A4"/>
    <w:rsid w:val="0030639C"/>
    <w:rsid w:val="003116DA"/>
    <w:rsid w:val="003365CB"/>
    <w:rsid w:val="00336A95"/>
    <w:rsid w:val="00341456"/>
    <w:rsid w:val="003518D9"/>
    <w:rsid w:val="00360CA1"/>
    <w:rsid w:val="00370BF2"/>
    <w:rsid w:val="003761DD"/>
    <w:rsid w:val="00381AC4"/>
    <w:rsid w:val="00382007"/>
    <w:rsid w:val="003914C6"/>
    <w:rsid w:val="00392323"/>
    <w:rsid w:val="00394610"/>
    <w:rsid w:val="003A1666"/>
    <w:rsid w:val="003A48A2"/>
    <w:rsid w:val="003B2B7E"/>
    <w:rsid w:val="003B2BDA"/>
    <w:rsid w:val="003C5394"/>
    <w:rsid w:val="003D489C"/>
    <w:rsid w:val="003E1DEA"/>
    <w:rsid w:val="003E72FF"/>
    <w:rsid w:val="003F0D76"/>
    <w:rsid w:val="00404295"/>
    <w:rsid w:val="00406008"/>
    <w:rsid w:val="004141B1"/>
    <w:rsid w:val="00452C3F"/>
    <w:rsid w:val="00454758"/>
    <w:rsid w:val="00461F03"/>
    <w:rsid w:val="0047014E"/>
    <w:rsid w:val="004704AD"/>
    <w:rsid w:val="004802B0"/>
    <w:rsid w:val="00481B92"/>
    <w:rsid w:val="00495E46"/>
    <w:rsid w:val="004A31CB"/>
    <w:rsid w:val="004B2FDC"/>
    <w:rsid w:val="004C1ECF"/>
    <w:rsid w:val="004C233F"/>
    <w:rsid w:val="004C5457"/>
    <w:rsid w:val="004D282F"/>
    <w:rsid w:val="004D4BA8"/>
    <w:rsid w:val="004D6F1B"/>
    <w:rsid w:val="004E72CD"/>
    <w:rsid w:val="004F076E"/>
    <w:rsid w:val="0051741E"/>
    <w:rsid w:val="0052230D"/>
    <w:rsid w:val="00542DEF"/>
    <w:rsid w:val="005433E5"/>
    <w:rsid w:val="00543840"/>
    <w:rsid w:val="00543BE0"/>
    <w:rsid w:val="00543D5F"/>
    <w:rsid w:val="00545297"/>
    <w:rsid w:val="00551A58"/>
    <w:rsid w:val="00562F16"/>
    <w:rsid w:val="00565030"/>
    <w:rsid w:val="00567BBD"/>
    <w:rsid w:val="00570A7B"/>
    <w:rsid w:val="005914A9"/>
    <w:rsid w:val="00597DA4"/>
    <w:rsid w:val="005D7599"/>
    <w:rsid w:val="005E446A"/>
    <w:rsid w:val="005F0617"/>
    <w:rsid w:val="00604B94"/>
    <w:rsid w:val="00623D20"/>
    <w:rsid w:val="006247D6"/>
    <w:rsid w:val="00632948"/>
    <w:rsid w:val="00660568"/>
    <w:rsid w:val="00663CAE"/>
    <w:rsid w:val="00665804"/>
    <w:rsid w:val="0068163B"/>
    <w:rsid w:val="006C0E80"/>
    <w:rsid w:val="006C5953"/>
    <w:rsid w:val="006D322C"/>
    <w:rsid w:val="006D3E2A"/>
    <w:rsid w:val="006D4062"/>
    <w:rsid w:val="006E1F94"/>
    <w:rsid w:val="006E5BD5"/>
    <w:rsid w:val="006F03BE"/>
    <w:rsid w:val="006F1DAD"/>
    <w:rsid w:val="006F4D14"/>
    <w:rsid w:val="0070046C"/>
    <w:rsid w:val="0075190B"/>
    <w:rsid w:val="00754E13"/>
    <w:rsid w:val="00757404"/>
    <w:rsid w:val="00763457"/>
    <w:rsid w:val="0076359A"/>
    <w:rsid w:val="00765278"/>
    <w:rsid w:val="00767A0D"/>
    <w:rsid w:val="007767E7"/>
    <w:rsid w:val="007905E8"/>
    <w:rsid w:val="007B6E87"/>
    <w:rsid w:val="007E14CD"/>
    <w:rsid w:val="007E242E"/>
    <w:rsid w:val="007E34A4"/>
    <w:rsid w:val="007F7C86"/>
    <w:rsid w:val="0080032F"/>
    <w:rsid w:val="00803A03"/>
    <w:rsid w:val="00805294"/>
    <w:rsid w:val="00832CCF"/>
    <w:rsid w:val="00833A64"/>
    <w:rsid w:val="008478D0"/>
    <w:rsid w:val="00853B4A"/>
    <w:rsid w:val="00866D6D"/>
    <w:rsid w:val="008735C0"/>
    <w:rsid w:val="00883167"/>
    <w:rsid w:val="00884619"/>
    <w:rsid w:val="00885244"/>
    <w:rsid w:val="00892355"/>
    <w:rsid w:val="008A473B"/>
    <w:rsid w:val="008A65FC"/>
    <w:rsid w:val="008B3D0D"/>
    <w:rsid w:val="008C1D12"/>
    <w:rsid w:val="008C312F"/>
    <w:rsid w:val="008C61D4"/>
    <w:rsid w:val="008D7B22"/>
    <w:rsid w:val="008E5116"/>
    <w:rsid w:val="008F19AC"/>
    <w:rsid w:val="008F5B78"/>
    <w:rsid w:val="00904A85"/>
    <w:rsid w:val="009162C4"/>
    <w:rsid w:val="00916F49"/>
    <w:rsid w:val="00923E02"/>
    <w:rsid w:val="00931F7B"/>
    <w:rsid w:val="00935789"/>
    <w:rsid w:val="00937803"/>
    <w:rsid w:val="009472DE"/>
    <w:rsid w:val="00954832"/>
    <w:rsid w:val="00957DDE"/>
    <w:rsid w:val="00963E37"/>
    <w:rsid w:val="00970597"/>
    <w:rsid w:val="00973817"/>
    <w:rsid w:val="009925C1"/>
    <w:rsid w:val="00996D12"/>
    <w:rsid w:val="00997BF5"/>
    <w:rsid w:val="009B519F"/>
    <w:rsid w:val="009B60E2"/>
    <w:rsid w:val="009B61F3"/>
    <w:rsid w:val="009C1099"/>
    <w:rsid w:val="009C51D0"/>
    <w:rsid w:val="009D01B0"/>
    <w:rsid w:val="009D4883"/>
    <w:rsid w:val="009D5D59"/>
    <w:rsid w:val="009E4730"/>
    <w:rsid w:val="009E5290"/>
    <w:rsid w:val="009F10DF"/>
    <w:rsid w:val="00A00D14"/>
    <w:rsid w:val="00A11CB7"/>
    <w:rsid w:val="00A2251A"/>
    <w:rsid w:val="00A236B3"/>
    <w:rsid w:val="00A26CC3"/>
    <w:rsid w:val="00A33EFE"/>
    <w:rsid w:val="00A345AE"/>
    <w:rsid w:val="00A46F00"/>
    <w:rsid w:val="00A53B3B"/>
    <w:rsid w:val="00A60462"/>
    <w:rsid w:val="00A72467"/>
    <w:rsid w:val="00A828F1"/>
    <w:rsid w:val="00A84EA8"/>
    <w:rsid w:val="00A850D0"/>
    <w:rsid w:val="00A96E3F"/>
    <w:rsid w:val="00AA68EE"/>
    <w:rsid w:val="00B02098"/>
    <w:rsid w:val="00B14449"/>
    <w:rsid w:val="00B150F3"/>
    <w:rsid w:val="00B212D0"/>
    <w:rsid w:val="00B2263F"/>
    <w:rsid w:val="00B50B62"/>
    <w:rsid w:val="00B5700D"/>
    <w:rsid w:val="00B62AD4"/>
    <w:rsid w:val="00B707B0"/>
    <w:rsid w:val="00B725E9"/>
    <w:rsid w:val="00B85F16"/>
    <w:rsid w:val="00B8768B"/>
    <w:rsid w:val="00BA4761"/>
    <w:rsid w:val="00BB288F"/>
    <w:rsid w:val="00BC0528"/>
    <w:rsid w:val="00BC1BA2"/>
    <w:rsid w:val="00BC26B1"/>
    <w:rsid w:val="00BC43BB"/>
    <w:rsid w:val="00BD0A2A"/>
    <w:rsid w:val="00BD35CC"/>
    <w:rsid w:val="00BD6BAD"/>
    <w:rsid w:val="00BE6150"/>
    <w:rsid w:val="00C14381"/>
    <w:rsid w:val="00C161D0"/>
    <w:rsid w:val="00C17C9E"/>
    <w:rsid w:val="00C22820"/>
    <w:rsid w:val="00C27EE1"/>
    <w:rsid w:val="00C36BE2"/>
    <w:rsid w:val="00C456ED"/>
    <w:rsid w:val="00C45EA8"/>
    <w:rsid w:val="00C53282"/>
    <w:rsid w:val="00C64637"/>
    <w:rsid w:val="00C719E4"/>
    <w:rsid w:val="00C74BAC"/>
    <w:rsid w:val="00C832F8"/>
    <w:rsid w:val="00C926FF"/>
    <w:rsid w:val="00CD328F"/>
    <w:rsid w:val="00CD7D4A"/>
    <w:rsid w:val="00CE260D"/>
    <w:rsid w:val="00CE3BD8"/>
    <w:rsid w:val="00CF3D6E"/>
    <w:rsid w:val="00D07821"/>
    <w:rsid w:val="00D26C86"/>
    <w:rsid w:val="00D34495"/>
    <w:rsid w:val="00D3710E"/>
    <w:rsid w:val="00D3760F"/>
    <w:rsid w:val="00D473AA"/>
    <w:rsid w:val="00D509B9"/>
    <w:rsid w:val="00D513CB"/>
    <w:rsid w:val="00D624B2"/>
    <w:rsid w:val="00D630A0"/>
    <w:rsid w:val="00D64652"/>
    <w:rsid w:val="00D64D3F"/>
    <w:rsid w:val="00D706FE"/>
    <w:rsid w:val="00D73BAB"/>
    <w:rsid w:val="00D75AD4"/>
    <w:rsid w:val="00D75C2D"/>
    <w:rsid w:val="00D85840"/>
    <w:rsid w:val="00DA516A"/>
    <w:rsid w:val="00DA63D1"/>
    <w:rsid w:val="00DA72F9"/>
    <w:rsid w:val="00DB30A0"/>
    <w:rsid w:val="00DB7B88"/>
    <w:rsid w:val="00DC0FA1"/>
    <w:rsid w:val="00DC433F"/>
    <w:rsid w:val="00DC5FCC"/>
    <w:rsid w:val="00DC779F"/>
    <w:rsid w:val="00DD33FE"/>
    <w:rsid w:val="00DE005F"/>
    <w:rsid w:val="00DE3921"/>
    <w:rsid w:val="00DF2EC0"/>
    <w:rsid w:val="00DF3924"/>
    <w:rsid w:val="00DF6C61"/>
    <w:rsid w:val="00E11367"/>
    <w:rsid w:val="00E13466"/>
    <w:rsid w:val="00E14C92"/>
    <w:rsid w:val="00E516CF"/>
    <w:rsid w:val="00E82B59"/>
    <w:rsid w:val="00E83B19"/>
    <w:rsid w:val="00E845DF"/>
    <w:rsid w:val="00E91440"/>
    <w:rsid w:val="00E93D2D"/>
    <w:rsid w:val="00EA2EDF"/>
    <w:rsid w:val="00EA3E15"/>
    <w:rsid w:val="00EE00A4"/>
    <w:rsid w:val="00EF41BF"/>
    <w:rsid w:val="00EF7374"/>
    <w:rsid w:val="00F010E9"/>
    <w:rsid w:val="00F3289A"/>
    <w:rsid w:val="00F32A7B"/>
    <w:rsid w:val="00F43F75"/>
    <w:rsid w:val="00F44912"/>
    <w:rsid w:val="00F46827"/>
    <w:rsid w:val="00F51531"/>
    <w:rsid w:val="00F55FE6"/>
    <w:rsid w:val="00F609EC"/>
    <w:rsid w:val="00F7041E"/>
    <w:rsid w:val="00F73887"/>
    <w:rsid w:val="00FA0451"/>
    <w:rsid w:val="00FA17CA"/>
    <w:rsid w:val="00FA3C7C"/>
    <w:rsid w:val="00FA5F91"/>
    <w:rsid w:val="00FB7B83"/>
    <w:rsid w:val="00FC5712"/>
    <w:rsid w:val="00FD27D1"/>
    <w:rsid w:val="00FD363F"/>
    <w:rsid w:val="00FE0A18"/>
    <w:rsid w:val="00FE18AA"/>
    <w:rsid w:val="00FE51DA"/>
    <w:rsid w:val="00FE7AAA"/>
    <w:rsid w:val="00FF523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196428C"/>
  <w15:chartTrackingRefBased/>
  <w15:docId w15:val="{FDFF05D1-6D6B-4AC4-9F06-72D04533D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100" w:line="100" w:lineRule="atLeast"/>
      <w:jc w:val="both"/>
    </w:pPr>
    <w:rPr>
      <w:rFonts w:ascii="Arial" w:hAnsi="Arial"/>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Privzetapisavaodstavka1">
    <w:name w:val="Privzeta pisava odstavka1"/>
  </w:style>
  <w:style w:type="character" w:customStyle="1" w:styleId="GlavaZnak">
    <w:name w:val="Glava Znak"/>
    <w:rPr>
      <w:rFonts w:ascii="Arial" w:eastAsia="Times New Roman" w:hAnsi="Arial" w:cs="Times New Roman"/>
      <w:i/>
      <w:sz w:val="20"/>
      <w:szCs w:val="20"/>
    </w:rPr>
  </w:style>
  <w:style w:type="character" w:styleId="Hiperpovezava">
    <w:name w:val="Hyperlink"/>
    <w:rPr>
      <w:color w:val="0000FF"/>
      <w:u w:val="single"/>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eastAsia="Times New Roman" w:cs="Arial"/>
    </w:rPr>
  </w:style>
  <w:style w:type="character" w:customStyle="1" w:styleId="ListLabel4">
    <w:name w:val="ListLabel 4"/>
    <w:rPr>
      <w:rFonts w:eastAsia="Times New Roman"/>
    </w:rPr>
  </w:style>
  <w:style w:type="character" w:customStyle="1" w:styleId="ListLabel5">
    <w:name w:val="ListLabel 5"/>
    <w:rPr>
      <w:rFonts w:eastAsia="Times New Roman" w:cs="Times New Roman"/>
    </w:rPr>
  </w:style>
  <w:style w:type="character" w:customStyle="1" w:styleId="Simbolizaotevilevanje">
    <w:name w:val="Simboli za oštevilčevanje"/>
  </w:style>
  <w:style w:type="character" w:customStyle="1" w:styleId="Oznake">
    <w:name w:val="Oznake"/>
    <w:rPr>
      <w:rFonts w:ascii="OpenSymbol" w:eastAsia="OpenSymbol" w:hAnsi="OpenSymbol" w:cs="OpenSymbol"/>
    </w:rPr>
  </w:style>
  <w:style w:type="paragraph" w:customStyle="1" w:styleId="Naslov1">
    <w:name w:val="Naslov1"/>
    <w:basedOn w:val="Navaden"/>
    <w:next w:val="Telobesedila"/>
    <w:pPr>
      <w:keepNext/>
      <w:spacing w:before="240" w:after="120"/>
    </w:pPr>
    <w:rPr>
      <w:rFonts w:eastAsia="Arial Unicode MS" w:cs="Arial Unicode MS"/>
      <w:sz w:val="28"/>
      <w:szCs w:val="28"/>
    </w:rPr>
  </w:style>
  <w:style w:type="paragraph" w:styleId="Telobesedila">
    <w:name w:val="Body Text"/>
    <w:basedOn w:val="Navaden"/>
    <w:pPr>
      <w:spacing w:after="120"/>
    </w:pPr>
  </w:style>
  <w:style w:type="paragraph" w:styleId="Seznam">
    <w:name w:val="List"/>
    <w:basedOn w:val="Telobesedila"/>
    <w:rPr>
      <w:rFonts w:ascii="Verdana" w:hAnsi="Verdana"/>
    </w:rPr>
  </w:style>
  <w:style w:type="paragraph" w:customStyle="1" w:styleId="Napis1">
    <w:name w:val="Napis1"/>
    <w:basedOn w:val="Navaden"/>
    <w:pPr>
      <w:suppressLineNumbers/>
      <w:spacing w:before="120" w:after="120"/>
    </w:pPr>
    <w:rPr>
      <w:rFonts w:ascii="Verdana" w:hAnsi="Verdana"/>
      <w:i/>
      <w:iCs/>
      <w:sz w:val="24"/>
      <w:szCs w:val="24"/>
    </w:rPr>
  </w:style>
  <w:style w:type="paragraph" w:customStyle="1" w:styleId="Kazalo">
    <w:name w:val="Kazalo"/>
    <w:basedOn w:val="Navaden"/>
    <w:pPr>
      <w:suppressLineNumbers/>
    </w:pPr>
    <w:rPr>
      <w:rFonts w:ascii="Verdana" w:hAnsi="Verdana"/>
    </w:rPr>
  </w:style>
  <w:style w:type="paragraph" w:styleId="Glava">
    <w:name w:val="header"/>
    <w:basedOn w:val="Navaden"/>
    <w:pPr>
      <w:suppressLineNumbers/>
      <w:tabs>
        <w:tab w:val="center" w:pos="4536"/>
        <w:tab w:val="right" w:pos="9072"/>
      </w:tabs>
    </w:pPr>
    <w:rPr>
      <w:i/>
    </w:rPr>
  </w:style>
  <w:style w:type="paragraph" w:customStyle="1" w:styleId="datumtevilka">
    <w:name w:val="datum številka"/>
    <w:basedOn w:val="Navaden"/>
    <w:pPr>
      <w:tabs>
        <w:tab w:val="left" w:pos="1701"/>
      </w:tabs>
      <w:spacing w:line="260" w:lineRule="exact"/>
      <w:jc w:val="left"/>
    </w:pPr>
  </w:style>
  <w:style w:type="paragraph" w:customStyle="1" w:styleId="Odstavekseznama1">
    <w:name w:val="Odstavek seznama1"/>
    <w:basedOn w:val="Navaden"/>
    <w:pPr>
      <w:ind w:left="720"/>
    </w:pPr>
  </w:style>
  <w:style w:type="character" w:styleId="Pripombasklic">
    <w:name w:val="annotation reference"/>
    <w:uiPriority w:val="99"/>
    <w:semiHidden/>
    <w:unhideWhenUsed/>
    <w:rsid w:val="00545297"/>
    <w:rPr>
      <w:sz w:val="16"/>
      <w:szCs w:val="16"/>
    </w:rPr>
  </w:style>
  <w:style w:type="paragraph" w:styleId="Pripombabesedilo">
    <w:name w:val="annotation text"/>
    <w:basedOn w:val="Navaden"/>
    <w:link w:val="PripombabesediloZnak"/>
    <w:uiPriority w:val="99"/>
    <w:semiHidden/>
    <w:unhideWhenUsed/>
    <w:rsid w:val="00545297"/>
  </w:style>
  <w:style w:type="character" w:customStyle="1" w:styleId="PripombabesediloZnak">
    <w:name w:val="Pripomba – besedilo Znak"/>
    <w:link w:val="Pripombabesedilo"/>
    <w:uiPriority w:val="99"/>
    <w:semiHidden/>
    <w:rsid w:val="00545297"/>
    <w:rPr>
      <w:rFonts w:ascii="Arial" w:hAnsi="Arial"/>
      <w:lang w:eastAsia="ar-SA"/>
    </w:rPr>
  </w:style>
  <w:style w:type="paragraph" w:styleId="Zadevapripombe">
    <w:name w:val="annotation subject"/>
    <w:basedOn w:val="Pripombabesedilo"/>
    <w:next w:val="Pripombabesedilo"/>
    <w:link w:val="ZadevapripombeZnak"/>
    <w:uiPriority w:val="99"/>
    <w:semiHidden/>
    <w:unhideWhenUsed/>
    <w:rsid w:val="00545297"/>
    <w:rPr>
      <w:b/>
      <w:bCs/>
    </w:rPr>
  </w:style>
  <w:style w:type="character" w:customStyle="1" w:styleId="ZadevapripombeZnak">
    <w:name w:val="Zadeva pripombe Znak"/>
    <w:link w:val="Zadevapripombe"/>
    <w:uiPriority w:val="99"/>
    <w:semiHidden/>
    <w:rsid w:val="00545297"/>
    <w:rPr>
      <w:rFonts w:ascii="Arial" w:hAnsi="Arial"/>
      <w:b/>
      <w:bCs/>
      <w:lang w:eastAsia="ar-SA"/>
    </w:rPr>
  </w:style>
  <w:style w:type="paragraph" w:styleId="Besedilooblaka">
    <w:name w:val="Balloon Text"/>
    <w:basedOn w:val="Navaden"/>
    <w:link w:val="BesedilooblakaZnak"/>
    <w:uiPriority w:val="99"/>
    <w:semiHidden/>
    <w:unhideWhenUsed/>
    <w:rsid w:val="00545297"/>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545297"/>
    <w:rPr>
      <w:rFonts w:ascii="Segoe UI" w:hAnsi="Segoe UI" w:cs="Segoe UI"/>
      <w:sz w:val="18"/>
      <w:szCs w:val="18"/>
      <w:lang w:eastAsia="ar-SA"/>
    </w:rPr>
  </w:style>
  <w:style w:type="paragraph" w:styleId="Noga">
    <w:name w:val="footer"/>
    <w:basedOn w:val="Navaden"/>
    <w:link w:val="NogaZnak"/>
    <w:uiPriority w:val="99"/>
    <w:unhideWhenUsed/>
    <w:rsid w:val="00B150F3"/>
    <w:pPr>
      <w:tabs>
        <w:tab w:val="center" w:pos="4536"/>
        <w:tab w:val="right" w:pos="9072"/>
      </w:tabs>
    </w:pPr>
  </w:style>
  <w:style w:type="character" w:customStyle="1" w:styleId="NogaZnak">
    <w:name w:val="Noga Znak"/>
    <w:link w:val="Noga"/>
    <w:uiPriority w:val="99"/>
    <w:rsid w:val="00B150F3"/>
    <w:rPr>
      <w:rFonts w:ascii="Arial" w:hAnsi="Arial"/>
      <w:lang w:eastAsia="ar-SA"/>
    </w:rPr>
  </w:style>
  <w:style w:type="character" w:customStyle="1" w:styleId="AlineazaodstavkomZnak">
    <w:name w:val="Alinea za odstavkom Znak"/>
    <w:link w:val="Alineazaodstavkom"/>
    <w:locked/>
    <w:rsid w:val="00853B4A"/>
    <w:rPr>
      <w:rFonts w:ascii="Arial" w:hAnsi="Arial" w:cs="Arial"/>
    </w:rPr>
  </w:style>
  <w:style w:type="paragraph" w:customStyle="1" w:styleId="Alineazaodstavkom">
    <w:name w:val="Alinea za odstavkom"/>
    <w:basedOn w:val="Navaden"/>
    <w:link w:val="AlineazaodstavkomZnak"/>
    <w:rsid w:val="00853B4A"/>
    <w:pPr>
      <w:numPr>
        <w:numId w:val="13"/>
      </w:numPr>
      <w:suppressAutoHyphens w:val="0"/>
      <w:spacing w:after="0" w:line="240" w:lineRule="auto"/>
    </w:pPr>
    <w:rPr>
      <w:rFonts w:cs="Arial"/>
      <w:lang w:eastAsia="sl-SI"/>
    </w:rPr>
  </w:style>
  <w:style w:type="paragraph" w:styleId="Odstavekseznama">
    <w:name w:val="List Paragraph"/>
    <w:basedOn w:val="Navaden"/>
    <w:uiPriority w:val="34"/>
    <w:qFormat/>
    <w:rsid w:val="00803A03"/>
    <w:pPr>
      <w:suppressAutoHyphens w:val="0"/>
      <w:spacing w:line="240" w:lineRule="auto"/>
      <w:ind w:left="720"/>
      <w:contextualSpacing/>
    </w:pPr>
    <w:rPr>
      <w:lang w:eastAsia="sl-SI"/>
    </w:rPr>
  </w:style>
  <w:style w:type="character" w:styleId="Nerazreenaomemba">
    <w:name w:val="Unresolved Mention"/>
    <w:uiPriority w:val="99"/>
    <w:semiHidden/>
    <w:unhideWhenUsed/>
    <w:rsid w:val="004D6F1B"/>
    <w:rPr>
      <w:color w:val="605E5C"/>
      <w:shd w:val="clear" w:color="auto" w:fill="E1DFDD"/>
    </w:rPr>
  </w:style>
  <w:style w:type="paragraph" w:styleId="Sprotnaopomba-besedilo">
    <w:name w:val="footnote text"/>
    <w:basedOn w:val="Navaden"/>
    <w:link w:val="Sprotnaopomba-besediloZnak"/>
    <w:uiPriority w:val="99"/>
    <w:semiHidden/>
    <w:unhideWhenUsed/>
    <w:rsid w:val="00754E13"/>
    <w:pPr>
      <w:suppressAutoHyphens w:val="0"/>
      <w:spacing w:after="0" w:line="240" w:lineRule="auto"/>
    </w:pPr>
    <w:rPr>
      <w:rFonts w:eastAsiaTheme="minorHAnsi" w:cs="Arial"/>
    </w:rPr>
  </w:style>
  <w:style w:type="character" w:customStyle="1" w:styleId="Sprotnaopomba-besediloZnak">
    <w:name w:val="Sprotna opomba - besedilo Znak"/>
    <w:basedOn w:val="Privzetapisavaodstavka"/>
    <w:link w:val="Sprotnaopomba-besedilo"/>
    <w:uiPriority w:val="99"/>
    <w:semiHidden/>
    <w:rsid w:val="00754E13"/>
    <w:rPr>
      <w:rFonts w:ascii="Arial" w:eastAsiaTheme="minorHAnsi" w:hAnsi="Arial" w:cs="Arial"/>
      <w:lang w:eastAsia="ar-SA"/>
    </w:rPr>
  </w:style>
  <w:style w:type="character" w:styleId="Sprotnaopomba-sklic">
    <w:name w:val="footnote reference"/>
    <w:basedOn w:val="Privzetapisavaodstavka"/>
    <w:uiPriority w:val="99"/>
    <w:semiHidden/>
    <w:unhideWhenUsed/>
    <w:rsid w:val="00754E13"/>
    <w:rPr>
      <w:vertAlign w:val="superscript"/>
    </w:rPr>
  </w:style>
  <w:style w:type="paragraph" w:styleId="Revizija">
    <w:name w:val="Revision"/>
    <w:hidden/>
    <w:uiPriority w:val="99"/>
    <w:semiHidden/>
    <w:rsid w:val="00FD27D1"/>
    <w:rPr>
      <w:rFonts w:ascii="Arial" w:hAnsi="Arial"/>
      <w:lang w:eastAsia="ar-SA"/>
    </w:rPr>
  </w:style>
  <w:style w:type="character" w:customStyle="1" w:styleId="apple-converted-space">
    <w:name w:val="apple-converted-space"/>
    <w:basedOn w:val="Privzetapisavaodstavka"/>
    <w:rsid w:val="000173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048616">
      <w:bodyDiv w:val="1"/>
      <w:marLeft w:val="0"/>
      <w:marRight w:val="0"/>
      <w:marTop w:val="0"/>
      <w:marBottom w:val="0"/>
      <w:divBdr>
        <w:top w:val="none" w:sz="0" w:space="0" w:color="auto"/>
        <w:left w:val="none" w:sz="0" w:space="0" w:color="auto"/>
        <w:bottom w:val="none" w:sz="0" w:space="0" w:color="auto"/>
        <w:right w:val="none" w:sz="0" w:space="0" w:color="auto"/>
      </w:divBdr>
    </w:div>
    <w:div w:id="755396839">
      <w:bodyDiv w:val="1"/>
      <w:marLeft w:val="0"/>
      <w:marRight w:val="0"/>
      <w:marTop w:val="0"/>
      <w:marBottom w:val="0"/>
      <w:divBdr>
        <w:top w:val="none" w:sz="0" w:space="0" w:color="auto"/>
        <w:left w:val="none" w:sz="0" w:space="0" w:color="auto"/>
        <w:bottom w:val="none" w:sz="0" w:space="0" w:color="auto"/>
        <w:right w:val="none" w:sz="0" w:space="0" w:color="auto"/>
      </w:divBdr>
    </w:div>
    <w:div w:id="893810299">
      <w:bodyDiv w:val="1"/>
      <w:marLeft w:val="0"/>
      <w:marRight w:val="0"/>
      <w:marTop w:val="0"/>
      <w:marBottom w:val="0"/>
      <w:divBdr>
        <w:top w:val="none" w:sz="0" w:space="0" w:color="auto"/>
        <w:left w:val="none" w:sz="0" w:space="0" w:color="auto"/>
        <w:bottom w:val="none" w:sz="0" w:space="0" w:color="auto"/>
        <w:right w:val="none" w:sz="0" w:space="0" w:color="auto"/>
      </w:divBdr>
    </w:div>
    <w:div w:id="1048913165">
      <w:bodyDiv w:val="1"/>
      <w:marLeft w:val="0"/>
      <w:marRight w:val="0"/>
      <w:marTop w:val="0"/>
      <w:marBottom w:val="0"/>
      <w:divBdr>
        <w:top w:val="none" w:sz="0" w:space="0" w:color="auto"/>
        <w:left w:val="none" w:sz="0" w:space="0" w:color="auto"/>
        <w:bottom w:val="none" w:sz="0" w:space="0" w:color="auto"/>
        <w:right w:val="none" w:sz="0" w:space="0" w:color="auto"/>
      </w:divBdr>
    </w:div>
    <w:div w:id="1313829950">
      <w:bodyDiv w:val="1"/>
      <w:marLeft w:val="0"/>
      <w:marRight w:val="0"/>
      <w:marTop w:val="0"/>
      <w:marBottom w:val="0"/>
      <w:divBdr>
        <w:top w:val="none" w:sz="0" w:space="0" w:color="auto"/>
        <w:left w:val="none" w:sz="0" w:space="0" w:color="auto"/>
        <w:bottom w:val="none" w:sz="0" w:space="0" w:color="auto"/>
        <w:right w:val="none" w:sz="0" w:space="0" w:color="auto"/>
      </w:divBdr>
    </w:div>
    <w:div w:id="1488548112">
      <w:bodyDiv w:val="1"/>
      <w:marLeft w:val="0"/>
      <w:marRight w:val="0"/>
      <w:marTop w:val="0"/>
      <w:marBottom w:val="0"/>
      <w:divBdr>
        <w:top w:val="none" w:sz="0" w:space="0" w:color="auto"/>
        <w:left w:val="none" w:sz="0" w:space="0" w:color="auto"/>
        <w:bottom w:val="none" w:sz="0" w:space="0" w:color="auto"/>
        <w:right w:val="none" w:sz="0" w:space="0" w:color="auto"/>
      </w:divBdr>
    </w:div>
    <w:div w:id="1631204230">
      <w:bodyDiv w:val="1"/>
      <w:marLeft w:val="0"/>
      <w:marRight w:val="0"/>
      <w:marTop w:val="0"/>
      <w:marBottom w:val="0"/>
      <w:divBdr>
        <w:top w:val="none" w:sz="0" w:space="0" w:color="auto"/>
        <w:left w:val="none" w:sz="0" w:space="0" w:color="auto"/>
        <w:bottom w:val="none" w:sz="0" w:space="0" w:color="auto"/>
        <w:right w:val="none" w:sz="0" w:space="0" w:color="auto"/>
      </w:divBdr>
    </w:div>
    <w:div w:id="1856966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gp.mju@gov.si" TargetMode="External"/><Relationship Id="rId4" Type="http://schemas.openxmlformats.org/officeDocument/2006/relationships/settings" Target="settings.xml"/><Relationship Id="rId9" Type="http://schemas.openxmlformats.org/officeDocument/2006/relationships/hyperlink" Target="http://www.mju.gov.si"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F6CE4DF-6E4C-41A8-8340-3893E1D40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1190</Words>
  <Characters>6789</Characters>
  <Application>Microsoft Office Word</Application>
  <DocSecurity>0</DocSecurity>
  <Lines>56</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7964</CharactersWithSpaces>
  <SharedDoc>false</SharedDoc>
  <HLinks>
    <vt:vector size="12" baseType="variant">
      <vt:variant>
        <vt:i4>2687040</vt:i4>
      </vt:variant>
      <vt:variant>
        <vt:i4>63</vt:i4>
      </vt:variant>
      <vt:variant>
        <vt:i4>0</vt:i4>
      </vt:variant>
      <vt:variant>
        <vt:i4>5</vt:i4>
      </vt:variant>
      <vt:variant>
        <vt:lpwstr>mailto:gp.mju@gov.si</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cp:lastModifiedBy>Jasna Vratanar</cp:lastModifiedBy>
  <cp:revision>4</cp:revision>
  <cp:lastPrinted>2019-05-23T13:15:00Z</cp:lastPrinted>
  <dcterms:created xsi:type="dcterms:W3CDTF">2024-11-27T10:53:00Z</dcterms:created>
  <dcterms:modified xsi:type="dcterms:W3CDTF">2024-11-27T10:55:00Z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