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55ABAB" w14:textId="3D42756E" w:rsidR="003B2B7E" w:rsidRPr="00896796" w:rsidRDefault="003B2B7E" w:rsidP="008F4796">
      <w:pPr>
        <w:spacing w:after="0" w:line="260" w:lineRule="exact"/>
        <w:rPr>
          <w:rFonts w:cs="Arial"/>
        </w:rPr>
      </w:pPr>
      <w:r w:rsidRPr="00896796">
        <w:rPr>
          <w:rFonts w:cs="Arial"/>
        </w:rPr>
        <w:t>Številka:</w:t>
      </w:r>
      <w:r w:rsidRPr="00896796">
        <w:rPr>
          <w:rFonts w:cs="Arial"/>
        </w:rPr>
        <w:tab/>
      </w:r>
      <w:r w:rsidR="00047C84" w:rsidRPr="00047C84">
        <w:rPr>
          <w:rFonts w:cs="Arial"/>
        </w:rPr>
        <w:t>1002-155/2026</w:t>
      </w:r>
      <w:r w:rsidR="00B200C3">
        <w:rPr>
          <w:rFonts w:cs="Arial"/>
        </w:rPr>
        <w:t>/1</w:t>
      </w:r>
    </w:p>
    <w:p w14:paraId="73A7A29F" w14:textId="273AEF98" w:rsidR="003B2B7E" w:rsidRPr="00896796" w:rsidRDefault="003B2B7E" w:rsidP="008F4796">
      <w:pPr>
        <w:spacing w:after="0" w:line="260" w:lineRule="exact"/>
        <w:rPr>
          <w:rFonts w:cs="Arial"/>
        </w:rPr>
      </w:pPr>
      <w:r w:rsidRPr="00896796">
        <w:rPr>
          <w:rFonts w:cs="Arial"/>
        </w:rPr>
        <w:t>Datum:</w:t>
      </w:r>
      <w:r w:rsidRPr="00896796">
        <w:rPr>
          <w:rFonts w:cs="Arial"/>
        </w:rPr>
        <w:tab/>
      </w:r>
      <w:r w:rsidRPr="00896796">
        <w:rPr>
          <w:rFonts w:cs="Arial"/>
        </w:rPr>
        <w:tab/>
      </w:r>
      <w:r w:rsidR="00B200C3">
        <w:rPr>
          <w:rFonts w:cs="Arial"/>
        </w:rPr>
        <w:t>9</w:t>
      </w:r>
      <w:r w:rsidR="00CF6268">
        <w:rPr>
          <w:rFonts w:cs="Arial"/>
        </w:rPr>
        <w:t>. 4. 2026</w:t>
      </w:r>
    </w:p>
    <w:p w14:paraId="59D4DFF4" w14:textId="77777777" w:rsidR="00AB6224" w:rsidRPr="00896796" w:rsidRDefault="00AB6224" w:rsidP="008F4796">
      <w:pPr>
        <w:spacing w:after="0" w:line="260" w:lineRule="exact"/>
        <w:rPr>
          <w:rFonts w:cs="Arial"/>
        </w:rPr>
      </w:pPr>
    </w:p>
    <w:p w14:paraId="1D46C6E5" w14:textId="67C1864B" w:rsidR="005C172F" w:rsidRDefault="0016665F" w:rsidP="00CF6268">
      <w:pPr>
        <w:spacing w:after="0" w:line="260" w:lineRule="exact"/>
        <w:rPr>
          <w:rFonts w:cs="Arial"/>
          <w:bCs/>
          <w:shd w:val="clear" w:color="auto" w:fill="FFFFFF"/>
        </w:rPr>
      </w:pPr>
      <w:r w:rsidRPr="00896796">
        <w:rPr>
          <w:rFonts w:cs="Arial"/>
          <w:bCs/>
        </w:rPr>
        <w:t>Na podlagi prvega odstavka 25. člena Zakona o delovnih razmerjih (</w:t>
      </w:r>
      <w:r w:rsidR="006F6888" w:rsidRPr="006F6888">
        <w:rPr>
          <w:rFonts w:cs="Arial"/>
          <w:bCs/>
          <w:shd w:val="clear" w:color="auto" w:fill="FFFFFF"/>
        </w:rPr>
        <w:t>Uradni list RS, št. 21/13, 78/13 – popr., 47/15 – ZZSDT, 33/16 – PZ-F, 52/16, 15/17 – odl. US, 22/19 – ZPosS, 81/19, 203/20 – ZIUPOPDVE, 119/21 – ZČmIS-A, 202/21 – odl. US, 15/22, 54/22 – ZUPŠ-1, 114/23 in 136/23 – ZIUZDS</w:t>
      </w:r>
      <w:r w:rsidRPr="00896796">
        <w:rPr>
          <w:bCs/>
        </w:rPr>
        <w:t>)</w:t>
      </w:r>
      <w:r w:rsidRPr="00896796">
        <w:rPr>
          <w:rFonts w:cs="Arial"/>
          <w:bCs/>
        </w:rPr>
        <w:t xml:space="preserve"> in </w:t>
      </w:r>
      <w:r w:rsidR="00CF6268">
        <w:rPr>
          <w:rFonts w:cs="Arial"/>
          <w:bCs/>
        </w:rPr>
        <w:t>devetega</w:t>
      </w:r>
      <w:r w:rsidRPr="00896796">
        <w:rPr>
          <w:rFonts w:cs="Arial"/>
          <w:bCs/>
        </w:rPr>
        <w:t xml:space="preserve"> odstavka </w:t>
      </w:r>
      <w:r w:rsidR="00CF6268">
        <w:rPr>
          <w:rFonts w:cs="Arial"/>
          <w:bCs/>
        </w:rPr>
        <w:t>61</w:t>
      </w:r>
      <w:r w:rsidRPr="00896796">
        <w:rPr>
          <w:rFonts w:cs="Arial"/>
          <w:bCs/>
        </w:rPr>
        <w:t>. člena Zakona o javnih uslužbencih (</w:t>
      </w:r>
      <w:r w:rsidRPr="00896796">
        <w:rPr>
          <w:rFonts w:cs="Arial"/>
          <w:bCs/>
          <w:shd w:val="clear" w:color="auto" w:fill="FFFFFF"/>
        </w:rPr>
        <w:t xml:space="preserve">Uradni list RS, št. </w:t>
      </w:r>
      <w:r w:rsidR="00CF6268">
        <w:rPr>
          <w:rFonts w:cs="Arial"/>
          <w:bCs/>
          <w:shd w:val="clear" w:color="auto" w:fill="FFFFFF"/>
        </w:rPr>
        <w:t>32/25)</w:t>
      </w:r>
    </w:p>
    <w:p w14:paraId="7FB84988" w14:textId="77777777" w:rsidR="00CF6268" w:rsidRPr="00896796" w:rsidRDefault="00CF6268" w:rsidP="00CF6268">
      <w:pPr>
        <w:spacing w:after="0" w:line="260" w:lineRule="exact"/>
        <w:rPr>
          <w:bCs/>
        </w:rPr>
      </w:pPr>
    </w:p>
    <w:p w14:paraId="70EA74F0" w14:textId="5DF1DC12" w:rsidR="005C172F" w:rsidRPr="00896796" w:rsidRDefault="00E50EC8" w:rsidP="006272AD">
      <w:pPr>
        <w:suppressAutoHyphens w:val="0"/>
        <w:spacing w:after="0" w:line="260" w:lineRule="exact"/>
        <w:jc w:val="left"/>
      </w:pPr>
      <w:r w:rsidRPr="00896796">
        <w:rPr>
          <w:b/>
        </w:rPr>
        <w:t xml:space="preserve">Republika Slovenija, </w:t>
      </w:r>
      <w:r w:rsidR="005C172F" w:rsidRPr="00896796">
        <w:rPr>
          <w:b/>
        </w:rPr>
        <w:t>Ministrstvo za javno upravo,</w:t>
      </w:r>
      <w:r w:rsidR="005C172F" w:rsidRPr="00896796">
        <w:rPr>
          <w:bCs/>
        </w:rPr>
        <w:t xml:space="preserve"> Tržaška cesta 21, 1000 Ljubljana,</w:t>
      </w:r>
    </w:p>
    <w:p w14:paraId="6D9502BC" w14:textId="77777777" w:rsidR="005C172F" w:rsidRPr="00896796" w:rsidRDefault="005C172F" w:rsidP="006272AD">
      <w:pPr>
        <w:spacing w:after="0" w:line="260" w:lineRule="exact"/>
      </w:pPr>
    </w:p>
    <w:p w14:paraId="439FEF28" w14:textId="7E2A8FBF" w:rsidR="006272AD" w:rsidRPr="00896796" w:rsidRDefault="006272AD" w:rsidP="006272AD">
      <w:pPr>
        <w:spacing w:after="0" w:line="260" w:lineRule="exact"/>
        <w:rPr>
          <w:rFonts w:cs="Arial"/>
        </w:rPr>
      </w:pPr>
      <w:r w:rsidRPr="00896796">
        <w:rPr>
          <w:rFonts w:cs="Arial"/>
        </w:rPr>
        <w:t>objavlja prosto strokovno-tehnično delovno mesto</w:t>
      </w:r>
    </w:p>
    <w:p w14:paraId="20438C2E" w14:textId="77777777" w:rsidR="005C172F" w:rsidRPr="00896796" w:rsidRDefault="005C172F" w:rsidP="006272AD">
      <w:pPr>
        <w:spacing w:after="0" w:line="260" w:lineRule="exact"/>
      </w:pPr>
    </w:p>
    <w:p w14:paraId="0C2A3817" w14:textId="3D71B78F" w:rsidR="0009417A" w:rsidRPr="00896796" w:rsidRDefault="0092576C" w:rsidP="006272AD">
      <w:pPr>
        <w:autoSpaceDE w:val="0"/>
        <w:autoSpaceDN w:val="0"/>
        <w:adjustRightInd w:val="0"/>
        <w:spacing w:after="0" w:line="260" w:lineRule="exact"/>
        <w:rPr>
          <w:rFonts w:cs="Arial"/>
          <w:bCs/>
        </w:rPr>
      </w:pPr>
      <w:bookmarkStart w:id="0" w:name="_Hlk501372119"/>
      <w:bookmarkStart w:id="1" w:name="_Hlk99610490"/>
      <w:r>
        <w:rPr>
          <w:b/>
        </w:rPr>
        <w:t>arhivar V</w:t>
      </w:r>
      <w:r w:rsidR="0009417A" w:rsidRPr="00896796">
        <w:rPr>
          <w:b/>
        </w:rPr>
        <w:t xml:space="preserve"> (šifra </w:t>
      </w:r>
      <w:r w:rsidR="00AA37B5" w:rsidRPr="00896796">
        <w:rPr>
          <w:b/>
        </w:rPr>
        <w:t>DM</w:t>
      </w:r>
      <w:r w:rsidR="0009417A" w:rsidRPr="00896796">
        <w:rPr>
          <w:b/>
        </w:rPr>
        <w:t xml:space="preserve"> </w:t>
      </w:r>
      <w:r>
        <w:rPr>
          <w:b/>
        </w:rPr>
        <w:t>52405</w:t>
      </w:r>
      <w:r w:rsidR="0009417A" w:rsidRPr="00896796">
        <w:rPr>
          <w:b/>
        </w:rPr>
        <w:t xml:space="preserve">) v </w:t>
      </w:r>
      <w:r>
        <w:rPr>
          <w:b/>
        </w:rPr>
        <w:t>Sekretariatu</w:t>
      </w:r>
      <w:r w:rsidR="00896796" w:rsidRPr="00896796">
        <w:rPr>
          <w:b/>
        </w:rPr>
        <w:t>,</w:t>
      </w:r>
      <w:r w:rsidR="00CF6268">
        <w:rPr>
          <w:b/>
        </w:rPr>
        <w:t xml:space="preserve"> </w:t>
      </w:r>
      <w:r w:rsidR="00CF6268" w:rsidRPr="00CF6268">
        <w:rPr>
          <w:b/>
        </w:rPr>
        <w:t>Služb</w:t>
      </w:r>
      <w:r w:rsidR="00CF6268">
        <w:rPr>
          <w:b/>
        </w:rPr>
        <w:t>i</w:t>
      </w:r>
      <w:r w:rsidR="00CF6268" w:rsidRPr="00CF6268">
        <w:rPr>
          <w:b/>
        </w:rPr>
        <w:t xml:space="preserve"> za kakovost, upravno poslovanje in informatiko, </w:t>
      </w:r>
      <w:bookmarkEnd w:id="0"/>
      <w:r>
        <w:rPr>
          <w:b/>
        </w:rPr>
        <w:t>Glavni pisarni</w:t>
      </w:r>
      <w:r w:rsidR="00896796" w:rsidRPr="00896796">
        <w:rPr>
          <w:b/>
        </w:rPr>
        <w:t>, z</w:t>
      </w:r>
      <w:r w:rsidR="00E50EC8" w:rsidRPr="00896796">
        <w:rPr>
          <w:b/>
        </w:rPr>
        <w:t xml:space="preserve">a </w:t>
      </w:r>
      <w:r w:rsidR="00E50EC8" w:rsidRPr="0092576C">
        <w:rPr>
          <w:b/>
        </w:rPr>
        <w:t>nedoločen</w:t>
      </w:r>
      <w:r w:rsidR="00E50EC8" w:rsidRPr="00896796">
        <w:rPr>
          <w:b/>
        </w:rPr>
        <w:t xml:space="preserve"> čas, </w:t>
      </w:r>
      <w:r w:rsidR="00E50EC8" w:rsidRPr="00B200C3">
        <w:rPr>
          <w:b/>
        </w:rPr>
        <w:t xml:space="preserve">s </w:t>
      </w:r>
      <w:r w:rsidR="002A22A7" w:rsidRPr="00B200C3">
        <w:rPr>
          <w:b/>
        </w:rPr>
        <w:t>3</w:t>
      </w:r>
      <w:r w:rsidR="00E50EC8" w:rsidRPr="00B200C3">
        <w:rPr>
          <w:b/>
        </w:rPr>
        <w:t>-mesečnim poskusnim delom.</w:t>
      </w:r>
    </w:p>
    <w:bookmarkEnd w:id="1"/>
    <w:p w14:paraId="4F8C7132" w14:textId="77777777" w:rsidR="00AB6224" w:rsidRPr="00896796" w:rsidRDefault="00AB6224" w:rsidP="006272AD">
      <w:pPr>
        <w:spacing w:after="0" w:line="260" w:lineRule="exact"/>
      </w:pPr>
    </w:p>
    <w:p w14:paraId="579DC34E" w14:textId="533A9542" w:rsidR="005C172F" w:rsidRPr="00896796" w:rsidRDefault="005C172F" w:rsidP="006272AD">
      <w:pPr>
        <w:spacing w:after="0" w:line="260" w:lineRule="exact"/>
      </w:pPr>
      <w:r w:rsidRPr="00896796">
        <w:t>Kandidati, ki se bodo prijavili na prosto delovno mesto, morajo izpolnjevati naslednje pogoje:</w:t>
      </w:r>
    </w:p>
    <w:p w14:paraId="63BF4B1B" w14:textId="036D5CCE" w:rsidR="00AC67AC" w:rsidRDefault="0092576C" w:rsidP="0092576C">
      <w:pPr>
        <w:pStyle w:val="Odstavekseznama"/>
        <w:numPr>
          <w:ilvl w:val="0"/>
          <w:numId w:val="34"/>
        </w:numPr>
        <w:spacing w:after="0" w:line="260" w:lineRule="exact"/>
      </w:pPr>
      <w:r>
        <w:t>končano srednje tehniško in drugo strokovno izobraževanje/srednja strokovna izobrazba ali končano srednje splošno izobraževanje/srednja splošna izobrazba;</w:t>
      </w:r>
    </w:p>
    <w:p w14:paraId="79DBE1AB" w14:textId="399BF44A" w:rsidR="0092576C" w:rsidRDefault="0092576C" w:rsidP="0092576C">
      <w:pPr>
        <w:pStyle w:val="Odstavekseznama"/>
        <w:numPr>
          <w:ilvl w:val="0"/>
          <w:numId w:val="34"/>
        </w:numPr>
        <w:spacing w:after="0" w:line="260" w:lineRule="exact"/>
      </w:pPr>
      <w:r>
        <w:t>najmanj 6 mesecev delovnih izkušenj.</w:t>
      </w:r>
    </w:p>
    <w:p w14:paraId="43C5E63D" w14:textId="77777777" w:rsidR="0092576C" w:rsidRDefault="0092576C" w:rsidP="006272AD">
      <w:pPr>
        <w:spacing w:after="0" w:line="260" w:lineRule="exact"/>
      </w:pPr>
    </w:p>
    <w:p w14:paraId="5226AD41" w14:textId="6608BF13" w:rsidR="00EE19DF" w:rsidRDefault="00EE19DF" w:rsidP="006272AD">
      <w:pPr>
        <w:spacing w:after="0" w:line="260" w:lineRule="exact"/>
        <w:rPr>
          <w:rFonts w:cs="Arial"/>
        </w:rPr>
      </w:pPr>
      <w:r>
        <w:rPr>
          <w:rFonts w:cs="Arial"/>
        </w:rPr>
        <w:t xml:space="preserve">Kot </w:t>
      </w:r>
      <w:r w:rsidRPr="00EE19DF">
        <w:rPr>
          <w:rFonts w:cs="Arial"/>
        </w:rPr>
        <w:t>delovne izkušnje s</w:t>
      </w:r>
      <w:r>
        <w:rPr>
          <w:rFonts w:cs="Arial"/>
        </w:rPr>
        <w:t xml:space="preserve">e šteje </w:t>
      </w:r>
      <w:r w:rsidRPr="00EE19DF">
        <w:rPr>
          <w:rFonts w:cs="Arial"/>
        </w:rPr>
        <w:t>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</w:t>
      </w:r>
      <w:r>
        <w:rPr>
          <w:rFonts w:cs="Arial"/>
        </w:rPr>
        <w:t xml:space="preserve"> </w:t>
      </w:r>
      <w:r w:rsidRPr="00EE19DF">
        <w:rPr>
          <w:rFonts w:cs="Arial"/>
        </w:rPr>
        <w:t>Delovne izkušnje se dokazujejo s pogodbo o zaposlitvi oziroma z verodostojno listino, iz katerih sta razvidna obdobje opravljanja in zahtevnost dela ter raven izobrazbe, ki se zahteva za opravljanje tega dela. </w:t>
      </w:r>
    </w:p>
    <w:p w14:paraId="04F5FAF1" w14:textId="77777777" w:rsidR="00EE19DF" w:rsidRDefault="00EE19DF" w:rsidP="006272AD">
      <w:pPr>
        <w:spacing w:after="0" w:line="260" w:lineRule="exact"/>
        <w:rPr>
          <w:rFonts w:cs="Arial"/>
        </w:rPr>
      </w:pPr>
    </w:p>
    <w:p w14:paraId="75293787" w14:textId="6274EA6B" w:rsidR="000770E1" w:rsidRPr="00896796" w:rsidRDefault="000770E1" w:rsidP="006272AD">
      <w:pPr>
        <w:spacing w:after="0" w:line="260" w:lineRule="exact"/>
      </w:pPr>
      <w:r w:rsidRPr="00534FA0">
        <w:rPr>
          <w:rFonts w:cs="Arial"/>
        </w:rPr>
        <w:t xml:space="preserve">Za razpisano delovno mesto se skladno z Uredbo o potrebnem znanju slovenščine za posamezne poklice oziroma delovna mesta v državnih organih in organih samoupravnih lokalnih skupnosti ter pri izvajalcih javnih služb in nosilcih javnih pooblastil (Uradni list RS, št. 22/08) zahteva </w:t>
      </w:r>
      <w:r w:rsidR="009153EB">
        <w:rPr>
          <w:rFonts w:cs="Arial"/>
        </w:rPr>
        <w:t>srednja</w:t>
      </w:r>
      <w:r w:rsidRPr="00534FA0">
        <w:rPr>
          <w:rFonts w:cs="Arial"/>
        </w:rPr>
        <w:t xml:space="preserve"> raven aktivnega znanja slovenščine.</w:t>
      </w:r>
    </w:p>
    <w:p w14:paraId="15E0D1C0" w14:textId="77777777" w:rsidR="0009417A" w:rsidRPr="00896796" w:rsidRDefault="0009417A" w:rsidP="006272AD">
      <w:pPr>
        <w:spacing w:after="0" w:line="260" w:lineRule="exact"/>
      </w:pPr>
    </w:p>
    <w:p w14:paraId="6CDB683F" w14:textId="77777777" w:rsidR="0009417A" w:rsidRPr="00896796" w:rsidRDefault="0009417A" w:rsidP="006272AD">
      <w:pPr>
        <w:spacing w:after="0" w:line="260" w:lineRule="exact"/>
        <w:rPr>
          <w:rFonts w:cs="Arial"/>
        </w:rPr>
      </w:pPr>
      <w:r w:rsidRPr="00896796">
        <w:rPr>
          <w:rFonts w:cs="Arial"/>
        </w:rPr>
        <w:t>Naloge delovnega mesta:</w:t>
      </w:r>
    </w:p>
    <w:p w14:paraId="30331725" w14:textId="4E8C044C" w:rsidR="00896796" w:rsidRDefault="00207A5E" w:rsidP="00AB6224">
      <w:pPr>
        <w:numPr>
          <w:ilvl w:val="0"/>
          <w:numId w:val="22"/>
        </w:numPr>
        <w:suppressAutoHyphens w:val="0"/>
        <w:spacing w:after="0" w:line="260" w:lineRule="exact"/>
        <w:rPr>
          <w:rFonts w:cs="Arial"/>
        </w:rPr>
      </w:pPr>
      <w:r>
        <w:rPr>
          <w:rFonts w:cs="Arial"/>
        </w:rPr>
        <w:t>urejanje in arhiviranje dokumentarnega in arhivskega gradiva (zavarovanje gradiva pred poškodbami, uničenjem in izgubo ter onemogočanjem uporabe gradiva),</w:t>
      </w:r>
    </w:p>
    <w:p w14:paraId="12871E55" w14:textId="59E2A441" w:rsidR="00207A5E" w:rsidRDefault="00207A5E" w:rsidP="00AB6224">
      <w:pPr>
        <w:numPr>
          <w:ilvl w:val="0"/>
          <w:numId w:val="22"/>
        </w:numPr>
        <w:suppressAutoHyphens w:val="0"/>
        <w:spacing w:after="0" w:line="260" w:lineRule="exact"/>
        <w:rPr>
          <w:rFonts w:cs="Arial"/>
        </w:rPr>
      </w:pPr>
      <w:r>
        <w:rPr>
          <w:rFonts w:cs="Arial"/>
        </w:rPr>
        <w:t>sodelovanje z arhivom RS pri odbiranju in izročanju arhivskega gradiva,</w:t>
      </w:r>
    </w:p>
    <w:p w14:paraId="0EF7907D" w14:textId="0231B782" w:rsidR="00207A5E" w:rsidRDefault="00207A5E" w:rsidP="00AB6224">
      <w:pPr>
        <w:numPr>
          <w:ilvl w:val="0"/>
          <w:numId w:val="22"/>
        </w:numPr>
        <w:suppressAutoHyphens w:val="0"/>
        <w:spacing w:after="0" w:line="260" w:lineRule="exact"/>
        <w:rPr>
          <w:rFonts w:cs="Arial"/>
        </w:rPr>
      </w:pPr>
      <w:r>
        <w:rPr>
          <w:rFonts w:cs="Arial"/>
        </w:rPr>
        <w:t>izločanje dokumentarnega gradiva, ki so mu potekli roki hranjenja,</w:t>
      </w:r>
    </w:p>
    <w:p w14:paraId="349C1B60" w14:textId="0C06514B" w:rsidR="00207A5E" w:rsidRPr="00AB6224" w:rsidRDefault="00207A5E" w:rsidP="00AB6224">
      <w:pPr>
        <w:numPr>
          <w:ilvl w:val="0"/>
          <w:numId w:val="22"/>
        </w:numPr>
        <w:suppressAutoHyphens w:val="0"/>
        <w:spacing w:after="0" w:line="260" w:lineRule="exact"/>
        <w:rPr>
          <w:rFonts w:cs="Arial"/>
        </w:rPr>
      </w:pPr>
      <w:r>
        <w:rPr>
          <w:rFonts w:cs="Arial"/>
        </w:rPr>
        <w:t>opravljanje drugih nalog po navodilu vodje.</w:t>
      </w:r>
    </w:p>
    <w:p w14:paraId="43EB2C88" w14:textId="77777777" w:rsidR="00AB6224" w:rsidRDefault="00AB6224" w:rsidP="00AB6224">
      <w:pPr>
        <w:spacing w:after="0" w:line="260" w:lineRule="exact"/>
        <w:rPr>
          <w:rFonts w:cs="Arial"/>
        </w:rPr>
      </w:pPr>
    </w:p>
    <w:p w14:paraId="54A9B5EA" w14:textId="482713D2" w:rsidR="00E50EC8" w:rsidRPr="00AB6224" w:rsidRDefault="00E05C13" w:rsidP="00AB6224">
      <w:pPr>
        <w:spacing w:after="0" w:line="260" w:lineRule="exact"/>
        <w:rPr>
          <w:rFonts w:cs="Arial"/>
        </w:rPr>
      </w:pPr>
      <w:r w:rsidRPr="008A5D2D">
        <w:rPr>
          <w:b/>
          <w:bCs/>
        </w:rPr>
        <w:t>Prijava se odda na predpisanem obrazcu</w:t>
      </w:r>
      <w:r>
        <w:t xml:space="preserve">, ki je </w:t>
      </w:r>
      <w:r w:rsidRPr="008A5D2D">
        <w:rPr>
          <w:u w:val="single"/>
        </w:rPr>
        <w:t xml:space="preserve">sestavni del </w:t>
      </w:r>
      <w:r>
        <w:rPr>
          <w:u w:val="single"/>
        </w:rPr>
        <w:t xml:space="preserve">javne </w:t>
      </w:r>
      <w:r w:rsidRPr="008A5D2D">
        <w:t>objave</w:t>
      </w:r>
      <w:r>
        <w:t xml:space="preserve"> </w:t>
      </w:r>
      <w:r w:rsidRPr="008A5D2D">
        <w:t>in</w:t>
      </w:r>
      <w:r>
        <w:t xml:space="preserve"> mora  vsebovati</w:t>
      </w:r>
      <w:r>
        <w:rPr>
          <w:rFonts w:cs="Arial"/>
        </w:rPr>
        <w:t>:</w:t>
      </w:r>
    </w:p>
    <w:p w14:paraId="0DB4C2B4" w14:textId="77777777" w:rsidR="00E50EC8" w:rsidRPr="00896796" w:rsidRDefault="00E50EC8" w:rsidP="00E50EC8">
      <w:pPr>
        <w:spacing w:after="0" w:line="260" w:lineRule="exact"/>
        <w:rPr>
          <w:rFonts w:cs="Arial"/>
        </w:rPr>
      </w:pPr>
    </w:p>
    <w:p w14:paraId="6A9E3985" w14:textId="5B23ABFC" w:rsidR="00E50EC8" w:rsidRPr="00896796" w:rsidRDefault="00E50EC8" w:rsidP="00E50EC8">
      <w:pPr>
        <w:numPr>
          <w:ilvl w:val="0"/>
          <w:numId w:val="2"/>
        </w:numPr>
        <w:spacing w:after="0" w:line="260" w:lineRule="exact"/>
        <w:rPr>
          <w:rFonts w:cs="Arial"/>
        </w:rPr>
      </w:pPr>
      <w:r w:rsidRPr="00896796">
        <w:rPr>
          <w:rFonts w:cs="Arial"/>
        </w:rPr>
        <w:t xml:space="preserve">pisno izjavo o izpolnjevanju pogoja glede zahtevane izobrazbe, iz katere mora biti razvidna </w:t>
      </w:r>
      <w:r w:rsidR="00EE19DF">
        <w:rPr>
          <w:rFonts w:cs="Arial"/>
        </w:rPr>
        <w:t>raven</w:t>
      </w:r>
      <w:r w:rsidRPr="00896796">
        <w:rPr>
          <w:rFonts w:cs="Arial"/>
        </w:rPr>
        <w:t xml:space="preserve"> izobrazbe ter leto in ustanova, na kateri je bila izobrazba pridobljena,</w:t>
      </w:r>
    </w:p>
    <w:p w14:paraId="5311A41E" w14:textId="77777777" w:rsidR="00E50EC8" w:rsidRPr="00896796" w:rsidRDefault="00E50EC8" w:rsidP="00E50EC8">
      <w:pPr>
        <w:numPr>
          <w:ilvl w:val="0"/>
          <w:numId w:val="2"/>
        </w:numPr>
        <w:spacing w:after="0" w:line="260" w:lineRule="exact"/>
        <w:rPr>
          <w:rFonts w:cs="Arial"/>
        </w:rPr>
      </w:pPr>
      <w:r w:rsidRPr="00896796">
        <w:rPr>
          <w:rFonts w:cs="Arial"/>
        </w:rPr>
        <w:t xml:space="preserve">pisno izjavo kandidata o vseh dosedanjih zaposlitvah, iz katere je razvidno izpolnjevanje pogoja glede zahtevanih delovnih izkušenj. V izjavi kandidat navede datum sklenitve in datum </w:t>
      </w:r>
      <w:r w:rsidRPr="00896796">
        <w:rPr>
          <w:rFonts w:cs="Arial"/>
        </w:rPr>
        <w:lastRenderedPageBreak/>
        <w:t xml:space="preserve">prekinitve delovnega razmerja pri posameznemu delodajalcu, kratko opiše delo, ki ga je opravljal pri tem delodajalcu, ter navede stopnjo zahtevnosti delovnega mesta, </w:t>
      </w:r>
    </w:p>
    <w:p w14:paraId="66D1F5F4" w14:textId="77777777" w:rsidR="00E50EC8" w:rsidRPr="00AB6224" w:rsidRDefault="00E50EC8" w:rsidP="00AB6224">
      <w:pPr>
        <w:numPr>
          <w:ilvl w:val="0"/>
          <w:numId w:val="2"/>
        </w:numPr>
        <w:spacing w:after="0" w:line="260" w:lineRule="exact"/>
        <w:rPr>
          <w:rFonts w:cs="Arial"/>
        </w:rPr>
      </w:pPr>
      <w:r w:rsidRPr="00896796">
        <w:rPr>
          <w:rFonts w:cs="Arial"/>
        </w:rPr>
        <w:t xml:space="preserve">pisno izjavo kandidata, da za namen postopka zaposlitve dovoljuje Ministrstvu za javno upravo pridobitev podatkov o izpolnjevanju pogojev za zasedbo delovnega mesta iz uradnih evidenc (če kandidat z vpogledom v uradne evidence ne soglaša, bo moral sam predložiti </w:t>
      </w:r>
      <w:r w:rsidRPr="00AB6224">
        <w:rPr>
          <w:rFonts w:cs="Arial"/>
        </w:rPr>
        <w:t>ustrezna dokazila).</w:t>
      </w:r>
    </w:p>
    <w:p w14:paraId="627BE91B" w14:textId="77777777" w:rsidR="005C172F" w:rsidRPr="00AB6224" w:rsidRDefault="005C172F" w:rsidP="00AB6224">
      <w:pPr>
        <w:spacing w:after="0" w:line="260" w:lineRule="exact"/>
      </w:pPr>
      <w:r w:rsidRPr="00AB6224">
        <w:t> </w:t>
      </w:r>
    </w:p>
    <w:p w14:paraId="46AA974F" w14:textId="77777777" w:rsidR="005C172F" w:rsidRPr="00AB6224" w:rsidRDefault="005C172F" w:rsidP="00AB6224">
      <w:pPr>
        <w:spacing w:after="0" w:line="260" w:lineRule="exact"/>
      </w:pPr>
      <w:r w:rsidRPr="00AB6224">
        <w:t xml:space="preserve">Zaželeno je, da prijava vsebuje tudi kratek življenjepis ter da kandidat v njej poleg formalne izobrazbe navede tudi druga znanja in veščine, ki jih je pridobil. </w:t>
      </w:r>
    </w:p>
    <w:p w14:paraId="09C8A1CD" w14:textId="74F53068" w:rsidR="008C11FB" w:rsidRPr="00AB6224" w:rsidRDefault="008C11FB" w:rsidP="00AB6224">
      <w:pPr>
        <w:spacing w:after="0" w:line="260" w:lineRule="exact"/>
      </w:pPr>
    </w:p>
    <w:p w14:paraId="5BB053CA" w14:textId="7D697ACA" w:rsidR="00AB6224" w:rsidRPr="002A22A7" w:rsidRDefault="00E50EC8" w:rsidP="002A22A7">
      <w:pPr>
        <w:spacing w:after="0" w:line="260" w:lineRule="exact"/>
      </w:pPr>
      <w:r w:rsidRPr="00B200C3">
        <w:t xml:space="preserve">Prednost pri izbiri bodo imeli kandidati </w:t>
      </w:r>
      <w:r w:rsidR="002A22A7" w:rsidRPr="00B200C3">
        <w:t>z delovnimi izkušnjami pri urejanju arhivskega gradiva in opravljen</w:t>
      </w:r>
      <w:r w:rsidR="00072FB5" w:rsidRPr="00B200C3">
        <w:t>im</w:t>
      </w:r>
      <w:r w:rsidR="002A22A7" w:rsidRPr="00B200C3">
        <w:t xml:space="preserve"> </w:t>
      </w:r>
      <w:r w:rsidR="00072FB5" w:rsidRPr="00B200C3">
        <w:t>preizkusom strokovne usposobljenosti za upravljanje z dokumentarnim gradivom</w:t>
      </w:r>
      <w:r w:rsidR="002A22A7" w:rsidRPr="00B200C3">
        <w:t xml:space="preserve"> na podlagi Pravilnika o strokovni usposobljenosti </w:t>
      </w:r>
      <w:r w:rsidR="0006745B" w:rsidRPr="00B200C3">
        <w:t>za delo z dokumentarnim gradivom</w:t>
      </w:r>
      <w:r w:rsidR="002A22A7" w:rsidRPr="00B200C3">
        <w:t>.</w:t>
      </w:r>
    </w:p>
    <w:p w14:paraId="2E56A32D" w14:textId="77777777" w:rsidR="00AB6224" w:rsidRPr="00AB6224" w:rsidRDefault="00AB6224" w:rsidP="00AB6224">
      <w:pPr>
        <w:spacing w:after="0" w:line="260" w:lineRule="exact"/>
      </w:pPr>
    </w:p>
    <w:p w14:paraId="507F7595" w14:textId="77777777" w:rsidR="00EF3CD4" w:rsidRPr="00AB6224" w:rsidRDefault="00EF3CD4" w:rsidP="00AB6224">
      <w:pPr>
        <w:spacing w:after="0" w:line="260" w:lineRule="exact"/>
        <w:rPr>
          <w:rFonts w:cs="Arial"/>
        </w:rPr>
      </w:pPr>
      <w:r w:rsidRPr="00AB6224">
        <w:rPr>
          <w:rFonts w:cs="Arial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356663E0" w14:textId="77777777" w:rsidR="005C172F" w:rsidRPr="00896796" w:rsidRDefault="005C172F" w:rsidP="006272AD">
      <w:pPr>
        <w:spacing w:after="0" w:line="260" w:lineRule="exact"/>
      </w:pPr>
    </w:p>
    <w:p w14:paraId="681280C1" w14:textId="478D5EE9" w:rsidR="00AA37B5" w:rsidRPr="00896796" w:rsidRDefault="005C172F" w:rsidP="00AA37B5">
      <w:pPr>
        <w:spacing w:after="0" w:line="260" w:lineRule="exact"/>
        <w:rPr>
          <w:rFonts w:cs="Arial"/>
        </w:rPr>
      </w:pPr>
      <w:r w:rsidRPr="00896796">
        <w:t xml:space="preserve">Z izbranim kandidatom bo sklenjeno delovno razmerje </w:t>
      </w:r>
      <w:r w:rsidRPr="00207A5E">
        <w:t xml:space="preserve">za </w:t>
      </w:r>
      <w:r w:rsidR="00AA37B5" w:rsidRPr="00207A5E">
        <w:t>ne</w:t>
      </w:r>
      <w:r w:rsidRPr="00207A5E">
        <w:t>določen</w:t>
      </w:r>
      <w:r w:rsidRPr="00896796">
        <w:t xml:space="preserve"> čas</w:t>
      </w:r>
      <w:r w:rsidR="00AA37B5" w:rsidRPr="00896796">
        <w:t xml:space="preserve">, </w:t>
      </w:r>
      <w:r w:rsidRPr="00896796">
        <w:t>s polnim delovnim časom</w:t>
      </w:r>
      <w:r w:rsidR="00AA37B5" w:rsidRPr="00896796">
        <w:t xml:space="preserve"> </w:t>
      </w:r>
      <w:r w:rsidR="00AA37B5" w:rsidRPr="00B200C3">
        <w:rPr>
          <w:rFonts w:cs="Arial"/>
        </w:rPr>
        <w:t xml:space="preserve">in </w:t>
      </w:r>
      <w:r w:rsidR="00555B2F" w:rsidRPr="00B200C3">
        <w:rPr>
          <w:rFonts w:cs="Arial"/>
        </w:rPr>
        <w:t>3</w:t>
      </w:r>
      <w:r w:rsidR="00AA37B5" w:rsidRPr="00B200C3">
        <w:rPr>
          <w:rFonts w:cs="Arial"/>
        </w:rPr>
        <w:t>-mesečnim poskusnim delom</w:t>
      </w:r>
      <w:r w:rsidRPr="00B200C3">
        <w:t>.</w:t>
      </w:r>
      <w:r w:rsidRPr="00896796">
        <w:t xml:space="preserve"> </w:t>
      </w:r>
      <w:r w:rsidR="00AA37B5" w:rsidRPr="00896796">
        <w:rPr>
          <w:rFonts w:cs="Arial"/>
        </w:rPr>
        <w:t>Poskusno delo se lahko podaljša v primeru začasne odsotnosti z dela.</w:t>
      </w:r>
    </w:p>
    <w:p w14:paraId="0F853A6A" w14:textId="77777777" w:rsidR="00AA37B5" w:rsidRPr="00896796" w:rsidRDefault="00AA37B5" w:rsidP="006272AD">
      <w:pPr>
        <w:autoSpaceDE w:val="0"/>
        <w:autoSpaceDN w:val="0"/>
        <w:adjustRightInd w:val="0"/>
        <w:spacing w:after="0" w:line="260" w:lineRule="exact"/>
      </w:pPr>
    </w:p>
    <w:p w14:paraId="34124C90" w14:textId="3348EBA7" w:rsidR="005C172F" w:rsidRPr="00896796" w:rsidRDefault="005C172F" w:rsidP="006272AD">
      <w:pPr>
        <w:autoSpaceDE w:val="0"/>
        <w:autoSpaceDN w:val="0"/>
        <w:adjustRightInd w:val="0"/>
        <w:spacing w:after="0" w:line="260" w:lineRule="exact"/>
      </w:pPr>
      <w:r w:rsidRPr="00896796">
        <w:t>Izbrani kandidat bo delo opravljal v prostorih Ministrstva za javno upravo na Tržaški cesti 21 v Ljubljani oziroma v drugih njegovih uradnih prostorih.</w:t>
      </w:r>
    </w:p>
    <w:p w14:paraId="3D0FEF07" w14:textId="77777777" w:rsidR="005C172F" w:rsidRPr="00896796" w:rsidRDefault="005C172F" w:rsidP="006272AD">
      <w:pPr>
        <w:spacing w:after="0" w:line="260" w:lineRule="exact"/>
      </w:pPr>
    </w:p>
    <w:p w14:paraId="2751BAA8" w14:textId="3FBB2605" w:rsidR="005C172F" w:rsidRPr="00896796" w:rsidRDefault="005C172F" w:rsidP="006272AD">
      <w:pPr>
        <w:spacing w:after="0" w:line="260" w:lineRule="exact"/>
      </w:pPr>
      <w:r w:rsidRPr="00896796">
        <w:t xml:space="preserve">Kandidat vloži prijavo v pisni obliki (na priloženem obrazcu »Vloga za zaposlitev«), ki jo pošlje v zaprti ovojnici z označbo: »Za javno objavo za delovno mesto </w:t>
      </w:r>
      <w:r w:rsidR="00207A5E">
        <w:rPr>
          <w:bCs/>
        </w:rPr>
        <w:t>arhivar V</w:t>
      </w:r>
      <w:r w:rsidR="000A1C6B" w:rsidRPr="00896796">
        <w:rPr>
          <w:bCs/>
        </w:rPr>
        <w:t xml:space="preserve"> (šifra DM </w:t>
      </w:r>
      <w:r w:rsidR="00207A5E">
        <w:rPr>
          <w:bCs/>
        </w:rPr>
        <w:t>524</w:t>
      </w:r>
      <w:r w:rsidR="00EE19DF">
        <w:rPr>
          <w:bCs/>
        </w:rPr>
        <w:t>05</w:t>
      </w:r>
      <w:r w:rsidR="000A1C6B" w:rsidRPr="00896796">
        <w:rPr>
          <w:bCs/>
        </w:rPr>
        <w:t xml:space="preserve">) v </w:t>
      </w:r>
      <w:r w:rsidR="00207A5E">
        <w:rPr>
          <w:bCs/>
        </w:rPr>
        <w:t xml:space="preserve">Sekretariatu, </w:t>
      </w:r>
      <w:r w:rsidR="001C6E46" w:rsidRPr="001C6E46">
        <w:rPr>
          <w:bCs/>
        </w:rPr>
        <w:t>Službi za kakovost, upravno poslovanje in informatiko,</w:t>
      </w:r>
      <w:r w:rsidR="001C6E46">
        <w:rPr>
          <w:bCs/>
        </w:rPr>
        <w:t xml:space="preserve"> </w:t>
      </w:r>
      <w:r w:rsidR="00207A5E">
        <w:rPr>
          <w:bCs/>
        </w:rPr>
        <w:t>Glavni pisarni</w:t>
      </w:r>
      <w:r w:rsidR="00896796" w:rsidRPr="00896796">
        <w:rPr>
          <w:bCs/>
        </w:rPr>
        <w:t>,</w:t>
      </w:r>
      <w:r w:rsidRPr="00896796">
        <w:t xml:space="preserve"> št. </w:t>
      </w:r>
      <w:r w:rsidR="00207A5E">
        <w:t>10</w:t>
      </w:r>
      <w:r w:rsidR="001C6E46">
        <w:t>02-155</w:t>
      </w:r>
      <w:r w:rsidR="00207A5E">
        <w:t>/202</w:t>
      </w:r>
      <w:r w:rsidR="001C6E46">
        <w:t>6-3130</w:t>
      </w:r>
      <w:r w:rsidRPr="00896796">
        <w:t xml:space="preserve">« </w:t>
      </w:r>
      <w:r w:rsidRPr="00896796">
        <w:rPr>
          <w:b/>
          <w:bCs/>
        </w:rPr>
        <w:t>na naslov</w:t>
      </w:r>
      <w:r w:rsidRPr="00896796">
        <w:t xml:space="preserve">: Ministrstvo za javno upravo, Sekretariat, Služba za kadrovske zadeve, Tržaška cesta 21, 1000 Ljubljana, in sicer v </w:t>
      </w:r>
      <w:r w:rsidRPr="00555B2F">
        <w:t xml:space="preserve">roku </w:t>
      </w:r>
      <w:r w:rsidR="00555B2F" w:rsidRPr="00B200C3">
        <w:rPr>
          <w:b/>
        </w:rPr>
        <w:t>8</w:t>
      </w:r>
      <w:r w:rsidRPr="00B200C3">
        <w:rPr>
          <w:b/>
          <w:bCs/>
        </w:rPr>
        <w:t xml:space="preserve"> dni po objavi</w:t>
      </w:r>
      <w:r w:rsidRPr="00D26C22">
        <w:rPr>
          <w:b/>
          <w:bCs/>
        </w:rPr>
        <w:t xml:space="preserve"> </w:t>
      </w:r>
      <w:r w:rsidRPr="00D26C22">
        <w:t xml:space="preserve">na </w:t>
      </w:r>
      <w:r w:rsidRPr="00896796">
        <w:t xml:space="preserve">Zavodu RS za zaposlovanje in </w:t>
      </w:r>
      <w:r w:rsidR="00614579" w:rsidRPr="00896796">
        <w:t xml:space="preserve">na </w:t>
      </w:r>
      <w:r w:rsidRPr="00896796">
        <w:t xml:space="preserve">osrednjem spletnem mestu državne uprave GOV.SI. Za pisno obliko prijave se šteje tudi elektronska oblika, poslana </w:t>
      </w:r>
      <w:r w:rsidRPr="00896796">
        <w:rPr>
          <w:b/>
          <w:bCs/>
        </w:rPr>
        <w:t>na elektronski naslov</w:t>
      </w:r>
      <w:r w:rsidRPr="00896796">
        <w:t xml:space="preserve">: </w:t>
      </w:r>
      <w:hyperlink r:id="rId8" w:history="1">
        <w:r w:rsidRPr="00896796">
          <w:rPr>
            <w:rStyle w:val="Hiperpovezava"/>
            <w:color w:val="auto"/>
          </w:rPr>
          <w:t>gp.mju@gov.si</w:t>
        </w:r>
      </w:hyperlink>
      <w:r w:rsidRPr="00896796">
        <w:t>, pri čemer veljavnost prijave ni pogojena z elektronskim podpisom.</w:t>
      </w:r>
    </w:p>
    <w:p w14:paraId="05729414" w14:textId="77777777" w:rsidR="005C172F" w:rsidRPr="00896796" w:rsidRDefault="005C172F" w:rsidP="006272AD">
      <w:pPr>
        <w:spacing w:after="0" w:line="260" w:lineRule="exact"/>
      </w:pPr>
    </w:p>
    <w:p w14:paraId="668BB736" w14:textId="5E329FE4" w:rsidR="00AB6224" w:rsidRPr="00AB6224" w:rsidRDefault="005C172F" w:rsidP="006272AD">
      <w:pPr>
        <w:spacing w:after="0" w:line="260" w:lineRule="exact"/>
      </w:pPr>
      <w:r w:rsidRPr="00896796">
        <w:t xml:space="preserve">Kandidati bodo o izbiri </w:t>
      </w:r>
      <w:r w:rsidR="0045020D">
        <w:t xml:space="preserve">oziroma neizbiri </w:t>
      </w:r>
      <w:r w:rsidRPr="00896796">
        <w:t>pisno obveščeni</w:t>
      </w:r>
      <w:r w:rsidR="00AA37B5" w:rsidRPr="00896796">
        <w:t>.</w:t>
      </w:r>
    </w:p>
    <w:p w14:paraId="520C39B5" w14:textId="77777777" w:rsidR="00E05C13" w:rsidRDefault="00E05C13" w:rsidP="001653D4">
      <w:pPr>
        <w:spacing w:after="0" w:line="260" w:lineRule="exact"/>
        <w:rPr>
          <w:rFonts w:cs="Arial"/>
        </w:rPr>
      </w:pPr>
    </w:p>
    <w:p w14:paraId="00ABEC51" w14:textId="5D67916D" w:rsidR="001653D4" w:rsidRPr="00297E1A" w:rsidRDefault="003B2B7E" w:rsidP="001653D4">
      <w:pPr>
        <w:spacing w:after="0" w:line="260" w:lineRule="exact"/>
        <w:rPr>
          <w:rFonts w:cs="Arial"/>
          <w:color w:val="FF0000"/>
        </w:rPr>
      </w:pPr>
      <w:r w:rsidRPr="00896796">
        <w:rPr>
          <w:rFonts w:cs="Arial"/>
        </w:rPr>
        <w:t>Informacije o izvedbi javne objave daje</w:t>
      </w:r>
      <w:r w:rsidR="00B200C3">
        <w:rPr>
          <w:rFonts w:cs="Arial"/>
        </w:rPr>
        <w:t xml:space="preserve"> Katarina Bergelj</w:t>
      </w:r>
      <w:r w:rsidR="00AA37B5" w:rsidRPr="00D26C22">
        <w:rPr>
          <w:rFonts w:cs="Arial"/>
        </w:rPr>
        <w:t>, tel</w:t>
      </w:r>
      <w:r w:rsidR="00AA37B5" w:rsidRPr="00555B2F">
        <w:rPr>
          <w:rFonts w:cs="Arial"/>
        </w:rPr>
        <w:t xml:space="preserve">. št. 01/478 </w:t>
      </w:r>
      <w:r w:rsidR="00E05C13" w:rsidRPr="00555B2F">
        <w:rPr>
          <w:rFonts w:cs="Arial"/>
        </w:rPr>
        <w:t>8670</w:t>
      </w:r>
      <w:r w:rsidRPr="00555B2F">
        <w:rPr>
          <w:rFonts w:cs="Arial"/>
        </w:rPr>
        <w:t>, informacije o delovnem področju pa</w:t>
      </w:r>
      <w:r w:rsidR="00AB6224" w:rsidRPr="00555B2F">
        <w:rPr>
          <w:rFonts w:cs="Arial"/>
        </w:rPr>
        <w:t xml:space="preserve"> </w:t>
      </w:r>
      <w:r w:rsidR="007D6D8D" w:rsidRPr="00B200C3">
        <w:rPr>
          <w:rFonts w:cs="Arial"/>
        </w:rPr>
        <w:t>Marija Blatnik</w:t>
      </w:r>
      <w:r w:rsidR="00AB6224" w:rsidRPr="00B200C3">
        <w:rPr>
          <w:rFonts w:cs="Arial"/>
        </w:rPr>
        <w:t>,</w:t>
      </w:r>
      <w:r w:rsidR="005C172F" w:rsidRPr="00B200C3">
        <w:rPr>
          <w:rFonts w:cs="Arial"/>
        </w:rPr>
        <w:t xml:space="preserve"> </w:t>
      </w:r>
      <w:r w:rsidR="001653D4" w:rsidRPr="00B200C3">
        <w:rPr>
          <w:rFonts w:cs="Arial"/>
        </w:rPr>
        <w:t>tel. št.</w:t>
      </w:r>
      <w:r w:rsidR="007D6D8D" w:rsidRPr="00B200C3">
        <w:rPr>
          <w:rFonts w:cs="Arial"/>
        </w:rPr>
        <w:t>01 478 1888</w:t>
      </w:r>
      <w:r w:rsidR="001653D4" w:rsidRPr="00B200C3">
        <w:rPr>
          <w:rFonts w:cs="Arial"/>
        </w:rPr>
        <w:t>.</w:t>
      </w:r>
    </w:p>
    <w:p w14:paraId="380954C7" w14:textId="5E958BDB" w:rsidR="003B2B7E" w:rsidRPr="00896796" w:rsidRDefault="003B2B7E" w:rsidP="006272AD">
      <w:pPr>
        <w:spacing w:after="0" w:line="260" w:lineRule="exact"/>
        <w:rPr>
          <w:rFonts w:cs="Arial"/>
        </w:rPr>
      </w:pPr>
      <w:r w:rsidRPr="00297E1A">
        <w:rPr>
          <w:rFonts w:cs="Arial"/>
          <w:color w:val="FF0000"/>
        </w:rPr>
        <w:t> </w:t>
      </w:r>
    </w:p>
    <w:p w14:paraId="11D1A9D7" w14:textId="7C62F06C" w:rsidR="00E50EC8" w:rsidRPr="00896796" w:rsidRDefault="003B2B7E" w:rsidP="00E50EC8">
      <w:pPr>
        <w:spacing w:after="0" w:line="260" w:lineRule="exact"/>
        <w:rPr>
          <w:rFonts w:cs="Arial"/>
        </w:rPr>
      </w:pPr>
      <w:r w:rsidRPr="00896796">
        <w:rPr>
          <w:rFonts w:cs="Arial"/>
        </w:rPr>
        <w:t xml:space="preserve">Opomba: </w:t>
      </w:r>
      <w:r w:rsidR="00E13466" w:rsidRPr="00896796">
        <w:rPr>
          <w:rFonts w:cs="Arial"/>
        </w:rPr>
        <w:t>U</w:t>
      </w:r>
      <w:r w:rsidRPr="00896796">
        <w:rPr>
          <w:rFonts w:cs="Arial"/>
        </w:rPr>
        <w:t>porabljeni izrazi, zapisani v moški spolni slovnični obliki, so uporabljeni kot nevtralni za ženske in moške</w:t>
      </w:r>
      <w:r w:rsidR="00E50EC8" w:rsidRPr="00896796">
        <w:rPr>
          <w:rFonts w:cs="Arial"/>
        </w:rPr>
        <w:t>.</w:t>
      </w:r>
    </w:p>
    <w:p w14:paraId="43D5A078" w14:textId="7579EA44" w:rsidR="00E50EC8" w:rsidRPr="00297E1A" w:rsidRDefault="00E50EC8" w:rsidP="00E50EC8">
      <w:pPr>
        <w:spacing w:after="0" w:line="260" w:lineRule="exact"/>
        <w:rPr>
          <w:rFonts w:cs="Arial"/>
          <w:color w:val="FF0000"/>
        </w:rPr>
      </w:pPr>
    </w:p>
    <w:p w14:paraId="611D2844" w14:textId="77777777" w:rsidR="00E50EC8" w:rsidRPr="00896796" w:rsidRDefault="00E50EC8" w:rsidP="00E50EC8">
      <w:pPr>
        <w:spacing w:after="0" w:line="260" w:lineRule="exact"/>
        <w:rPr>
          <w:rFonts w:cs="Arial"/>
        </w:rPr>
      </w:pPr>
    </w:p>
    <w:tbl>
      <w:tblPr>
        <w:tblW w:w="0" w:type="auto"/>
        <w:tblInd w:w="3261" w:type="dxa"/>
        <w:tblLook w:val="04A0" w:firstRow="1" w:lastRow="0" w:firstColumn="1" w:lastColumn="0" w:noHBand="0" w:noVBand="1"/>
      </w:tblPr>
      <w:tblGrid>
        <w:gridCol w:w="5243"/>
      </w:tblGrid>
      <w:tr w:rsidR="00E05C13" w:rsidRPr="006C2532" w14:paraId="492D19F6" w14:textId="77777777" w:rsidTr="001C6E46">
        <w:tc>
          <w:tcPr>
            <w:tcW w:w="5243" w:type="dxa"/>
            <w:shd w:val="clear" w:color="auto" w:fill="auto"/>
          </w:tcPr>
          <w:p w14:paraId="2ACB0289" w14:textId="658C64A4" w:rsidR="00E05C13" w:rsidRPr="006C2532" w:rsidRDefault="00E4061B" w:rsidP="00101DDA">
            <w:pPr>
              <w:spacing w:after="0" w:line="260" w:lineRule="exact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E05C13" w:rsidRPr="006C2532">
              <w:rPr>
                <w:rFonts w:cs="Arial"/>
              </w:rPr>
              <w:t>o pooblastilu</w:t>
            </w:r>
            <w:r w:rsidR="0045020D">
              <w:rPr>
                <w:rFonts w:cs="Arial"/>
              </w:rPr>
              <w:t>,</w:t>
            </w:r>
            <w:r w:rsidR="00E05C13" w:rsidRPr="006C2532">
              <w:rPr>
                <w:rFonts w:cs="Arial"/>
              </w:rPr>
              <w:t xml:space="preserve"> št. </w:t>
            </w:r>
            <w:r>
              <w:rPr>
                <w:rFonts w:cs="Arial"/>
              </w:rPr>
              <w:t>1004-35/2024/</w:t>
            </w:r>
            <w:r w:rsidR="00E45A55">
              <w:rPr>
                <w:rFonts w:cs="Arial"/>
              </w:rPr>
              <w:t>72</w:t>
            </w:r>
            <w:r w:rsidR="00E05C13" w:rsidRPr="006C2532">
              <w:rPr>
                <w:rFonts w:cs="Arial"/>
              </w:rPr>
              <w:t xml:space="preserve"> z dne </w:t>
            </w:r>
            <w:r w:rsidR="00E45A55">
              <w:rPr>
                <w:rFonts w:cs="Arial"/>
              </w:rPr>
              <w:t>16</w:t>
            </w:r>
            <w:r>
              <w:rPr>
                <w:rFonts w:cs="Arial"/>
              </w:rPr>
              <w:t xml:space="preserve">. </w:t>
            </w:r>
            <w:r w:rsidR="00E45A55">
              <w:rPr>
                <w:rFonts w:cs="Arial"/>
              </w:rPr>
              <w:t>12</w:t>
            </w:r>
            <w:r>
              <w:rPr>
                <w:rFonts w:cs="Arial"/>
              </w:rPr>
              <w:t>. 202</w:t>
            </w:r>
            <w:r w:rsidR="00E45A55">
              <w:rPr>
                <w:rFonts w:cs="Arial"/>
              </w:rPr>
              <w:t>5</w:t>
            </w:r>
          </w:p>
        </w:tc>
      </w:tr>
      <w:tr w:rsidR="00E05C13" w:rsidRPr="006C2532" w14:paraId="42F84CC4" w14:textId="77777777" w:rsidTr="001C6E46">
        <w:tc>
          <w:tcPr>
            <w:tcW w:w="5243" w:type="dxa"/>
            <w:shd w:val="clear" w:color="auto" w:fill="auto"/>
          </w:tcPr>
          <w:p w14:paraId="6249C430" w14:textId="330EEA8A" w:rsidR="00E05C13" w:rsidRPr="006C2532" w:rsidRDefault="00E4061B" w:rsidP="00101DDA">
            <w:pPr>
              <w:spacing w:after="0" w:line="260" w:lineRule="exact"/>
              <w:rPr>
                <w:rFonts w:cs="Arial"/>
              </w:rPr>
            </w:pPr>
            <w:r>
              <w:rPr>
                <w:rFonts w:cs="Arial"/>
              </w:rPr>
              <w:t>Gaja Štovičej</w:t>
            </w:r>
          </w:p>
        </w:tc>
      </w:tr>
      <w:tr w:rsidR="00E05C13" w:rsidRPr="006C2532" w14:paraId="53F11AF0" w14:textId="77777777" w:rsidTr="001C6E46">
        <w:tc>
          <w:tcPr>
            <w:tcW w:w="5243" w:type="dxa"/>
            <w:shd w:val="clear" w:color="auto" w:fill="auto"/>
          </w:tcPr>
          <w:p w14:paraId="4AA5C130" w14:textId="06FD72A2" w:rsidR="00E05C13" w:rsidRPr="006C2532" w:rsidRDefault="00E4061B" w:rsidP="00101DDA">
            <w:pPr>
              <w:spacing w:after="0" w:line="260" w:lineRule="exact"/>
              <w:rPr>
                <w:rFonts w:cs="Arial"/>
              </w:rPr>
            </w:pPr>
            <w:r>
              <w:rPr>
                <w:rFonts w:cs="Arial"/>
              </w:rPr>
              <w:t>generalna sekretarka</w:t>
            </w:r>
          </w:p>
        </w:tc>
      </w:tr>
    </w:tbl>
    <w:p w14:paraId="0E3AB714" w14:textId="27D17D92" w:rsidR="003B2B7E" w:rsidRPr="00896796" w:rsidRDefault="003B2B7E" w:rsidP="008F4796">
      <w:pPr>
        <w:spacing w:after="0" w:line="260" w:lineRule="exact"/>
        <w:ind w:left="4536"/>
        <w:rPr>
          <w:rFonts w:cs="Arial"/>
        </w:rPr>
      </w:pPr>
    </w:p>
    <w:p w14:paraId="7D8E4378" w14:textId="77777777" w:rsidR="003B2B7E" w:rsidRPr="00A11CB7" w:rsidRDefault="003B2B7E">
      <w:pPr>
        <w:rPr>
          <w:color w:val="FF0000"/>
        </w:rPr>
      </w:pPr>
    </w:p>
    <w:sectPr w:rsidR="003B2B7E" w:rsidRPr="00A11CB7" w:rsidSect="00A11CB7">
      <w:footerReference w:type="default" r:id="rId9"/>
      <w:headerReference w:type="first" r:id="rId10"/>
      <w:footerReference w:type="first" r:id="rId11"/>
      <w:pgSz w:w="11906" w:h="16838"/>
      <w:pgMar w:top="1418" w:right="1701" w:bottom="1134" w:left="1701" w:header="708" w:footer="708" w:gutter="0"/>
      <w:cols w:space="708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1DDEE" w14:textId="77777777" w:rsidR="00527A0A" w:rsidRDefault="00527A0A" w:rsidP="00B150F3">
      <w:pPr>
        <w:spacing w:after="0" w:line="240" w:lineRule="auto"/>
      </w:pPr>
      <w:r>
        <w:separator/>
      </w:r>
    </w:p>
  </w:endnote>
  <w:endnote w:type="continuationSeparator" w:id="0">
    <w:p w14:paraId="5629732A" w14:textId="77777777" w:rsidR="00527A0A" w:rsidRDefault="00527A0A" w:rsidP="00B1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1481" w14:textId="1768904C" w:rsidR="00207A5E" w:rsidRDefault="00207A5E" w:rsidP="00207A5E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SECTIONPAGES   \* MERGEFORMAT ">
      <w:r w:rsidR="00C65EAA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3E0E" w14:textId="13B1E505" w:rsidR="00207A5E" w:rsidRDefault="00207A5E" w:rsidP="00207A5E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SECTIONPAGES   \* MERGEFORMAT ">
      <w:r w:rsidR="00C65EAA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40B5" w14:textId="77777777" w:rsidR="00527A0A" w:rsidRDefault="00527A0A" w:rsidP="00B150F3">
      <w:pPr>
        <w:spacing w:after="0" w:line="240" w:lineRule="auto"/>
      </w:pPr>
      <w:r>
        <w:separator/>
      </w:r>
    </w:p>
  </w:footnote>
  <w:footnote w:type="continuationSeparator" w:id="0">
    <w:p w14:paraId="4AF07535" w14:textId="77777777" w:rsidR="00527A0A" w:rsidRDefault="00527A0A" w:rsidP="00B1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1C52" w14:textId="427B5D63" w:rsidR="00A11CB7" w:rsidRDefault="00490AF2" w:rsidP="00A11CB7">
    <w:pPr>
      <w:spacing w:after="0"/>
      <w:rPr>
        <w:rFonts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41A9939" wp14:editId="3FC6A381">
          <wp:simplePos x="0" y="0"/>
          <wp:positionH relativeFrom="page">
            <wp:posOffset>603885</wp:posOffset>
          </wp:positionH>
          <wp:positionV relativeFrom="page">
            <wp:posOffset>658495</wp:posOffset>
          </wp:positionV>
          <wp:extent cx="2367280" cy="31623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280" cy="3162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5A3B8C" w14:textId="77777777" w:rsidR="00A11CB7" w:rsidRPr="00DA516A" w:rsidRDefault="00A11CB7" w:rsidP="00A11CB7">
    <w:pPr>
      <w:spacing w:after="0"/>
      <w:rPr>
        <w:rFonts w:cs="Arial"/>
      </w:rPr>
    </w:pPr>
  </w:p>
  <w:p w14:paraId="04AB47D3" w14:textId="77777777" w:rsid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</w:p>
  <w:p w14:paraId="39EF1496" w14:textId="77777777" w:rsid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</w:p>
  <w:p w14:paraId="23F59B68" w14:textId="77777777" w:rsidR="00A11CB7" w:rsidRP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  <w:r w:rsidRPr="00A11CB7">
      <w:rPr>
        <w:rFonts w:cs="Arial"/>
        <w:i w:val="0"/>
        <w:sz w:val="18"/>
        <w:szCs w:val="18"/>
      </w:rPr>
      <w:t>Tržaška cesta 21, 1000 Ljubljana</w:t>
    </w:r>
    <w:r w:rsidRPr="00A11CB7">
      <w:rPr>
        <w:rFonts w:cs="Arial"/>
        <w:i w:val="0"/>
        <w:sz w:val="18"/>
        <w:szCs w:val="18"/>
      </w:rPr>
      <w:tab/>
      <w:t>T: 01 478 83 30</w:t>
    </w:r>
  </w:p>
  <w:p w14:paraId="2057A140" w14:textId="77777777" w:rsidR="00A11CB7" w:rsidRP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  <w:r w:rsidRPr="00A11CB7">
      <w:rPr>
        <w:rFonts w:cs="Arial"/>
        <w:i w:val="0"/>
        <w:sz w:val="18"/>
        <w:szCs w:val="18"/>
      </w:rPr>
      <w:tab/>
      <w:t>F: 01 478 83 31</w:t>
    </w:r>
  </w:p>
  <w:p w14:paraId="5CD1DE21" w14:textId="77777777" w:rsidR="00A11CB7" w:rsidRP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  <w:r w:rsidRPr="00A11CB7">
      <w:rPr>
        <w:rFonts w:cs="Arial"/>
        <w:i w:val="0"/>
        <w:sz w:val="18"/>
        <w:szCs w:val="18"/>
      </w:rPr>
      <w:tab/>
      <w:t>E: gp.mju@gov.si</w:t>
    </w:r>
  </w:p>
  <w:p w14:paraId="7A437592" w14:textId="77777777" w:rsidR="00A11CB7" w:rsidRP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  <w:r w:rsidRPr="00A11CB7">
      <w:rPr>
        <w:rFonts w:cs="Arial"/>
        <w:i w:val="0"/>
        <w:sz w:val="18"/>
        <w:szCs w:val="18"/>
      </w:rPr>
      <w:tab/>
    </w:r>
    <w:hyperlink r:id="rId2" w:history="1">
      <w:r w:rsidRPr="00A11CB7">
        <w:rPr>
          <w:rStyle w:val="Hiperpovezava"/>
          <w:rFonts w:cs="Arial"/>
          <w:i w:val="0"/>
          <w:sz w:val="18"/>
          <w:szCs w:val="18"/>
        </w:rPr>
        <w:t>www.mju.gov.si</w:t>
      </w:r>
    </w:hyperlink>
    <w:r w:rsidRPr="00A11CB7">
      <w:rPr>
        <w:rFonts w:cs="Arial"/>
        <w:i w:val="0"/>
        <w:sz w:val="18"/>
        <w:szCs w:val="18"/>
      </w:rPr>
      <w:t xml:space="preserve"> </w:t>
    </w:r>
  </w:p>
  <w:p w14:paraId="09025D3A" w14:textId="77777777" w:rsidR="00A11CB7" w:rsidRPr="00A11CB7" w:rsidRDefault="00A11CB7">
    <w:pPr>
      <w:pStyle w:val="Glava"/>
      <w:rPr>
        <w:i w:val="0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083E26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D93CC5"/>
    <w:multiLevelType w:val="hybridMultilevel"/>
    <w:tmpl w:val="0908CC5A"/>
    <w:lvl w:ilvl="0" w:tplc="4AAC3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59798E"/>
    <w:multiLevelType w:val="hybridMultilevel"/>
    <w:tmpl w:val="43AEE3CC"/>
    <w:lvl w:ilvl="0" w:tplc="E0E2DB92">
      <w:start w:val="5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BB34B1"/>
    <w:multiLevelType w:val="hybridMultilevel"/>
    <w:tmpl w:val="3ED03B74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F3254A"/>
    <w:multiLevelType w:val="hybridMultilevel"/>
    <w:tmpl w:val="702E16C8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FAE1DD3"/>
    <w:multiLevelType w:val="hybridMultilevel"/>
    <w:tmpl w:val="F1527F0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E5465"/>
    <w:multiLevelType w:val="hybridMultilevel"/>
    <w:tmpl w:val="E238FB88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555E97"/>
    <w:multiLevelType w:val="multilevel"/>
    <w:tmpl w:val="04C8C880"/>
    <w:lvl w:ilvl="0"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6" w15:restartNumberingAfterBreak="0">
    <w:nsid w:val="2FAD429F"/>
    <w:multiLevelType w:val="hybridMultilevel"/>
    <w:tmpl w:val="0E900E1C"/>
    <w:lvl w:ilvl="0" w:tplc="574EB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03A4A"/>
    <w:multiLevelType w:val="hybridMultilevel"/>
    <w:tmpl w:val="C7408A4C"/>
    <w:lvl w:ilvl="0" w:tplc="6972A698">
      <w:start w:val="1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D7F20"/>
    <w:multiLevelType w:val="hybridMultilevel"/>
    <w:tmpl w:val="6CAC85A6"/>
    <w:lvl w:ilvl="0" w:tplc="E0E2DB92">
      <w:start w:val="5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C674E6"/>
    <w:multiLevelType w:val="hybridMultilevel"/>
    <w:tmpl w:val="4C1AFE60"/>
    <w:lvl w:ilvl="0" w:tplc="1AAA45E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B47391"/>
    <w:multiLevelType w:val="multilevel"/>
    <w:tmpl w:val="9246EEC0"/>
    <w:lvl w:ilvl="0">
      <w:start w:val="1"/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Arial" w:hAnsi="Arial" w:cs="Arial"/>
      </w:rPr>
    </w:lvl>
    <w:lvl w:ilvl="1">
      <w:numFmt w:val="bullet"/>
      <w:lvlText w:val=""/>
      <w:lvlJc w:val="left"/>
      <w:pPr>
        <w:tabs>
          <w:tab w:val="num" w:pos="-360"/>
        </w:tabs>
        <w:ind w:left="1080" w:hanging="360"/>
      </w:pPr>
      <w:rPr>
        <w:rFonts w:ascii="Symbol" w:eastAsia="Times New Roman" w:hAnsi="Symbol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21" w15:restartNumberingAfterBreak="0">
    <w:nsid w:val="3E6D2A0E"/>
    <w:multiLevelType w:val="hybridMultilevel"/>
    <w:tmpl w:val="46AE028C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BB1A7F"/>
    <w:multiLevelType w:val="hybridMultilevel"/>
    <w:tmpl w:val="7800043C"/>
    <w:lvl w:ilvl="0" w:tplc="E0E2DB92">
      <w:start w:val="5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A8130B"/>
    <w:multiLevelType w:val="hybridMultilevel"/>
    <w:tmpl w:val="EF52D6BC"/>
    <w:lvl w:ilvl="0" w:tplc="5F780E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6DC6B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4C3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9415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F002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4634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662C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186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3E90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71D9E"/>
    <w:multiLevelType w:val="hybridMultilevel"/>
    <w:tmpl w:val="EEDE6C22"/>
    <w:lvl w:ilvl="0" w:tplc="2A08C2B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355E"/>
    <w:multiLevelType w:val="hybridMultilevel"/>
    <w:tmpl w:val="C12E7778"/>
    <w:lvl w:ilvl="0" w:tplc="6C9CFB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B7ADA"/>
    <w:multiLevelType w:val="hybridMultilevel"/>
    <w:tmpl w:val="94063884"/>
    <w:lvl w:ilvl="0" w:tplc="8E4800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1440D"/>
    <w:multiLevelType w:val="hybridMultilevel"/>
    <w:tmpl w:val="E7F67636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B4A0762"/>
    <w:multiLevelType w:val="hybridMultilevel"/>
    <w:tmpl w:val="D95E62D8"/>
    <w:lvl w:ilvl="0" w:tplc="95FA2254">
      <w:numFmt w:val="bullet"/>
      <w:lvlText w:val=""/>
      <w:lvlJc w:val="left"/>
      <w:pPr>
        <w:tabs>
          <w:tab w:val="num" w:pos="850"/>
        </w:tabs>
        <w:ind w:left="850" w:hanging="425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7E0F5243"/>
    <w:multiLevelType w:val="hybridMultilevel"/>
    <w:tmpl w:val="27F665C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944379">
    <w:abstractNumId w:val="0"/>
  </w:num>
  <w:num w:numId="2" w16cid:durableId="805128704">
    <w:abstractNumId w:val="1"/>
  </w:num>
  <w:num w:numId="3" w16cid:durableId="267739151">
    <w:abstractNumId w:val="2"/>
  </w:num>
  <w:num w:numId="4" w16cid:durableId="1849325196">
    <w:abstractNumId w:val="3"/>
  </w:num>
  <w:num w:numId="5" w16cid:durableId="288316121">
    <w:abstractNumId w:val="4"/>
  </w:num>
  <w:num w:numId="6" w16cid:durableId="1930692509">
    <w:abstractNumId w:val="5"/>
  </w:num>
  <w:num w:numId="7" w16cid:durableId="1686521622">
    <w:abstractNumId w:val="6"/>
  </w:num>
  <w:num w:numId="8" w16cid:durableId="468984220">
    <w:abstractNumId w:val="7"/>
  </w:num>
  <w:num w:numId="9" w16cid:durableId="42533337">
    <w:abstractNumId w:val="15"/>
  </w:num>
  <w:num w:numId="10" w16cid:durableId="1800344427">
    <w:abstractNumId w:val="9"/>
  </w:num>
  <w:num w:numId="11" w16cid:durableId="703334406">
    <w:abstractNumId w:val="11"/>
  </w:num>
  <w:num w:numId="12" w16cid:durableId="674959032">
    <w:abstractNumId w:val="26"/>
  </w:num>
  <w:num w:numId="13" w16cid:durableId="705519324">
    <w:abstractNumId w:val="27"/>
  </w:num>
  <w:num w:numId="14" w16cid:durableId="480922142">
    <w:abstractNumId w:val="27"/>
  </w:num>
  <w:num w:numId="15" w16cid:durableId="1129320046">
    <w:abstractNumId w:val="29"/>
  </w:num>
  <w:num w:numId="16" w16cid:durableId="335305960">
    <w:abstractNumId w:val="30"/>
  </w:num>
  <w:num w:numId="17" w16cid:durableId="432628921">
    <w:abstractNumId w:val="13"/>
  </w:num>
  <w:num w:numId="18" w16cid:durableId="1063915138">
    <w:abstractNumId w:val="16"/>
  </w:num>
  <w:num w:numId="19" w16cid:durableId="211430506">
    <w:abstractNumId w:val="16"/>
  </w:num>
  <w:num w:numId="20" w16cid:durableId="1107042923">
    <w:abstractNumId w:val="20"/>
  </w:num>
  <w:num w:numId="21" w16cid:durableId="66657239">
    <w:abstractNumId w:val="14"/>
  </w:num>
  <w:num w:numId="22" w16cid:durableId="182979153">
    <w:abstractNumId w:val="21"/>
  </w:num>
  <w:num w:numId="23" w16cid:durableId="158231502">
    <w:abstractNumId w:val="23"/>
  </w:num>
  <w:num w:numId="24" w16cid:durableId="864489737">
    <w:abstractNumId w:val="8"/>
  </w:num>
  <w:num w:numId="25" w16cid:durableId="7680942">
    <w:abstractNumId w:val="17"/>
  </w:num>
  <w:num w:numId="26" w16cid:durableId="232274164">
    <w:abstractNumId w:val="22"/>
  </w:num>
  <w:num w:numId="27" w16cid:durableId="852649818">
    <w:abstractNumId w:val="12"/>
  </w:num>
  <w:num w:numId="28" w16cid:durableId="1626813127">
    <w:abstractNumId w:val="28"/>
  </w:num>
  <w:num w:numId="29" w16cid:durableId="1884713120">
    <w:abstractNumId w:val="25"/>
  </w:num>
  <w:num w:numId="30" w16cid:durableId="828406464">
    <w:abstractNumId w:val="19"/>
  </w:num>
  <w:num w:numId="31" w16cid:durableId="924919728">
    <w:abstractNumId w:val="18"/>
  </w:num>
  <w:num w:numId="32" w16cid:durableId="850606476">
    <w:abstractNumId w:val="19"/>
  </w:num>
  <w:num w:numId="33" w16cid:durableId="1167667876">
    <w:abstractNumId w:val="10"/>
  </w:num>
  <w:num w:numId="34" w16cid:durableId="1441280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CF"/>
    <w:rsid w:val="000035C8"/>
    <w:rsid w:val="00034EE6"/>
    <w:rsid w:val="00047C84"/>
    <w:rsid w:val="00066001"/>
    <w:rsid w:val="0006745B"/>
    <w:rsid w:val="00072937"/>
    <w:rsid w:val="00072FB5"/>
    <w:rsid w:val="000770E1"/>
    <w:rsid w:val="000909EC"/>
    <w:rsid w:val="0009417A"/>
    <w:rsid w:val="000A1C6B"/>
    <w:rsid w:val="000B754C"/>
    <w:rsid w:val="000C0FA5"/>
    <w:rsid w:val="000C7ED7"/>
    <w:rsid w:val="000D0214"/>
    <w:rsid w:val="000E064D"/>
    <w:rsid w:val="000E7D03"/>
    <w:rsid w:val="00104C49"/>
    <w:rsid w:val="00123F5B"/>
    <w:rsid w:val="00133FAE"/>
    <w:rsid w:val="001365BE"/>
    <w:rsid w:val="00145197"/>
    <w:rsid w:val="00145519"/>
    <w:rsid w:val="00154D57"/>
    <w:rsid w:val="001652E1"/>
    <w:rsid w:val="001653D4"/>
    <w:rsid w:val="0016665F"/>
    <w:rsid w:val="001744B7"/>
    <w:rsid w:val="00181478"/>
    <w:rsid w:val="0018373A"/>
    <w:rsid w:val="001C6E46"/>
    <w:rsid w:val="001C7230"/>
    <w:rsid w:val="00207A5E"/>
    <w:rsid w:val="002806E1"/>
    <w:rsid w:val="002820E0"/>
    <w:rsid w:val="00297E1A"/>
    <w:rsid w:val="002A22A7"/>
    <w:rsid w:val="002B404E"/>
    <w:rsid w:val="002D299F"/>
    <w:rsid w:val="002D527B"/>
    <w:rsid w:val="002D5396"/>
    <w:rsid w:val="002E0626"/>
    <w:rsid w:val="003365CB"/>
    <w:rsid w:val="00360CA1"/>
    <w:rsid w:val="00370BF2"/>
    <w:rsid w:val="00381AC4"/>
    <w:rsid w:val="003852F6"/>
    <w:rsid w:val="00392323"/>
    <w:rsid w:val="00394610"/>
    <w:rsid w:val="0039596F"/>
    <w:rsid w:val="003A1666"/>
    <w:rsid w:val="003B2B7E"/>
    <w:rsid w:val="003C5394"/>
    <w:rsid w:val="003E1DEA"/>
    <w:rsid w:val="003E72FF"/>
    <w:rsid w:val="003F550C"/>
    <w:rsid w:val="003F657F"/>
    <w:rsid w:val="0045020D"/>
    <w:rsid w:val="00452C3F"/>
    <w:rsid w:val="00454758"/>
    <w:rsid w:val="0047014E"/>
    <w:rsid w:val="00490AF2"/>
    <w:rsid w:val="00495AC5"/>
    <w:rsid w:val="004A2C46"/>
    <w:rsid w:val="004B077F"/>
    <w:rsid w:val="004B32DD"/>
    <w:rsid w:val="004C1ECF"/>
    <w:rsid w:val="004D282F"/>
    <w:rsid w:val="004D5932"/>
    <w:rsid w:val="004E72CD"/>
    <w:rsid w:val="004E7321"/>
    <w:rsid w:val="004F7086"/>
    <w:rsid w:val="00520FDB"/>
    <w:rsid w:val="00527A0A"/>
    <w:rsid w:val="00541B78"/>
    <w:rsid w:val="00545297"/>
    <w:rsid w:val="00551A58"/>
    <w:rsid w:val="00555B2F"/>
    <w:rsid w:val="00567BBD"/>
    <w:rsid w:val="005734DB"/>
    <w:rsid w:val="00580948"/>
    <w:rsid w:val="005914A9"/>
    <w:rsid w:val="005B5685"/>
    <w:rsid w:val="005C172F"/>
    <w:rsid w:val="005D0D3E"/>
    <w:rsid w:val="005D7599"/>
    <w:rsid w:val="005E446A"/>
    <w:rsid w:val="00604B94"/>
    <w:rsid w:val="00614579"/>
    <w:rsid w:val="006272AD"/>
    <w:rsid w:val="00632948"/>
    <w:rsid w:val="00677F9F"/>
    <w:rsid w:val="0068163B"/>
    <w:rsid w:val="006B417B"/>
    <w:rsid w:val="006C0E80"/>
    <w:rsid w:val="006D322C"/>
    <w:rsid w:val="006E5BD5"/>
    <w:rsid w:val="006F1DAD"/>
    <w:rsid w:val="006F6888"/>
    <w:rsid w:val="0070046C"/>
    <w:rsid w:val="00745D02"/>
    <w:rsid w:val="0076499A"/>
    <w:rsid w:val="00765278"/>
    <w:rsid w:val="007905E8"/>
    <w:rsid w:val="007D6D8D"/>
    <w:rsid w:val="00810562"/>
    <w:rsid w:val="00837A69"/>
    <w:rsid w:val="00853B4A"/>
    <w:rsid w:val="00866D6D"/>
    <w:rsid w:val="00883AD0"/>
    <w:rsid w:val="00896796"/>
    <w:rsid w:val="008A6BC5"/>
    <w:rsid w:val="008B2BD1"/>
    <w:rsid w:val="008C11FB"/>
    <w:rsid w:val="008C1D12"/>
    <w:rsid w:val="008C312F"/>
    <w:rsid w:val="008D1CF4"/>
    <w:rsid w:val="008D7B22"/>
    <w:rsid w:val="008F4796"/>
    <w:rsid w:val="008F5B78"/>
    <w:rsid w:val="00904A85"/>
    <w:rsid w:val="009153EB"/>
    <w:rsid w:val="00916F49"/>
    <w:rsid w:val="00923E02"/>
    <w:rsid w:val="00925480"/>
    <w:rsid w:val="0092576C"/>
    <w:rsid w:val="00935679"/>
    <w:rsid w:val="0095108F"/>
    <w:rsid w:val="00953375"/>
    <w:rsid w:val="00954832"/>
    <w:rsid w:val="00996D12"/>
    <w:rsid w:val="00997BF5"/>
    <w:rsid w:val="009B60E2"/>
    <w:rsid w:val="009C51D0"/>
    <w:rsid w:val="009D01B0"/>
    <w:rsid w:val="009D5D59"/>
    <w:rsid w:val="009E5290"/>
    <w:rsid w:val="009F10DF"/>
    <w:rsid w:val="00A11CB7"/>
    <w:rsid w:val="00A2251A"/>
    <w:rsid w:val="00A236B3"/>
    <w:rsid w:val="00A26CC3"/>
    <w:rsid w:val="00A33EFE"/>
    <w:rsid w:val="00A34DC1"/>
    <w:rsid w:val="00A46F00"/>
    <w:rsid w:val="00AA37B5"/>
    <w:rsid w:val="00AA68EE"/>
    <w:rsid w:val="00AB6224"/>
    <w:rsid w:val="00AC1FD4"/>
    <w:rsid w:val="00AC67AC"/>
    <w:rsid w:val="00B14449"/>
    <w:rsid w:val="00B150F3"/>
    <w:rsid w:val="00B200C3"/>
    <w:rsid w:val="00B2263F"/>
    <w:rsid w:val="00B65A28"/>
    <w:rsid w:val="00B725E9"/>
    <w:rsid w:val="00B817C1"/>
    <w:rsid w:val="00B862E7"/>
    <w:rsid w:val="00BA4761"/>
    <w:rsid w:val="00BB288F"/>
    <w:rsid w:val="00BC1BA2"/>
    <w:rsid w:val="00BC43A8"/>
    <w:rsid w:val="00C36BE2"/>
    <w:rsid w:val="00C53282"/>
    <w:rsid w:val="00C552CF"/>
    <w:rsid w:val="00C65EAA"/>
    <w:rsid w:val="00C74BAC"/>
    <w:rsid w:val="00C75D1B"/>
    <w:rsid w:val="00C84ED6"/>
    <w:rsid w:val="00CB4D5F"/>
    <w:rsid w:val="00CD328F"/>
    <w:rsid w:val="00CD7D4A"/>
    <w:rsid w:val="00CE260D"/>
    <w:rsid w:val="00CE3BD8"/>
    <w:rsid w:val="00CF6268"/>
    <w:rsid w:val="00D26C22"/>
    <w:rsid w:val="00D26C86"/>
    <w:rsid w:val="00D513CB"/>
    <w:rsid w:val="00D624B2"/>
    <w:rsid w:val="00D74E92"/>
    <w:rsid w:val="00D75C2D"/>
    <w:rsid w:val="00D85840"/>
    <w:rsid w:val="00D94559"/>
    <w:rsid w:val="00DA2C84"/>
    <w:rsid w:val="00DA516A"/>
    <w:rsid w:val="00DB7B88"/>
    <w:rsid w:val="00DC5FCC"/>
    <w:rsid w:val="00DE005F"/>
    <w:rsid w:val="00DF3924"/>
    <w:rsid w:val="00E05C13"/>
    <w:rsid w:val="00E13466"/>
    <w:rsid w:val="00E14C92"/>
    <w:rsid w:val="00E15678"/>
    <w:rsid w:val="00E4061B"/>
    <w:rsid w:val="00E45A55"/>
    <w:rsid w:val="00E46DD7"/>
    <w:rsid w:val="00E50EC8"/>
    <w:rsid w:val="00E516CF"/>
    <w:rsid w:val="00E542F9"/>
    <w:rsid w:val="00E82B59"/>
    <w:rsid w:val="00E83B19"/>
    <w:rsid w:val="00E84B28"/>
    <w:rsid w:val="00ED68AA"/>
    <w:rsid w:val="00EE00A4"/>
    <w:rsid w:val="00EE19DF"/>
    <w:rsid w:val="00EF3CD4"/>
    <w:rsid w:val="00EF41BF"/>
    <w:rsid w:val="00EF7374"/>
    <w:rsid w:val="00F26111"/>
    <w:rsid w:val="00F31E9E"/>
    <w:rsid w:val="00F32FA4"/>
    <w:rsid w:val="00F47374"/>
    <w:rsid w:val="00F9077B"/>
    <w:rsid w:val="00F94CF5"/>
    <w:rsid w:val="00FA0451"/>
    <w:rsid w:val="00FA5F91"/>
    <w:rsid w:val="00FD363F"/>
    <w:rsid w:val="00FD36BF"/>
    <w:rsid w:val="00FE7AAA"/>
    <w:rsid w:val="00FE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16EDAD"/>
  <w15:chartTrackingRefBased/>
  <w15:docId w15:val="{FE9E7B48-0AD4-4495-B452-60605B3E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100" w:line="100" w:lineRule="atLeast"/>
      <w:jc w:val="both"/>
    </w:pPr>
    <w:rPr>
      <w:rFonts w:ascii="Arial" w:hAnsi="Arial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Privzetapisavaodstavka1">
    <w:name w:val="Privzeta pisava odstavka1"/>
  </w:style>
  <w:style w:type="character" w:customStyle="1" w:styleId="GlavaZnak">
    <w:name w:val="Glava Znak"/>
    <w:rPr>
      <w:rFonts w:ascii="Arial" w:eastAsia="Times New Roman" w:hAnsi="Arial" w:cs="Times New Roman"/>
      <w:i/>
      <w:sz w:val="20"/>
      <w:szCs w:val="20"/>
    </w:rPr>
  </w:style>
  <w:style w:type="character" w:styleId="Hiperpovezava">
    <w:name w:val="Hyper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Simbolizaotevilevanje">
    <w:name w:val="Simboli za oštevilčevanje"/>
  </w:style>
  <w:style w:type="character" w:customStyle="1" w:styleId="Oznake">
    <w:name w:val="Oznake"/>
    <w:rPr>
      <w:rFonts w:ascii="OpenSymbol" w:eastAsia="OpenSymbol" w:hAnsi="OpenSymbol" w:cs="OpenSymbol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ascii="Verdana" w:hAnsi="Verdan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ascii="Verdana" w:hAnsi="Verdana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ascii="Verdana" w:hAnsi="Verdana"/>
    </w:rPr>
  </w:style>
  <w:style w:type="paragraph" w:styleId="Glava">
    <w:name w:val="header"/>
    <w:basedOn w:val="Navaden"/>
    <w:pPr>
      <w:suppressLineNumbers/>
      <w:tabs>
        <w:tab w:val="center" w:pos="4536"/>
        <w:tab w:val="right" w:pos="9072"/>
      </w:tabs>
    </w:pPr>
    <w:rPr>
      <w:i/>
    </w:rPr>
  </w:style>
  <w:style w:type="paragraph" w:customStyle="1" w:styleId="datumtevilka">
    <w:name w:val="datum številka"/>
    <w:basedOn w:val="Navaden"/>
    <w:pPr>
      <w:tabs>
        <w:tab w:val="left" w:pos="1701"/>
      </w:tabs>
      <w:spacing w:line="260" w:lineRule="exact"/>
      <w:jc w:val="left"/>
    </w:pPr>
  </w:style>
  <w:style w:type="paragraph" w:customStyle="1" w:styleId="Odstavekseznama1">
    <w:name w:val="Odstavek seznama1"/>
    <w:basedOn w:val="Navaden"/>
    <w:pPr>
      <w:ind w:left="720"/>
    </w:pPr>
  </w:style>
  <w:style w:type="character" w:styleId="Pripombasklic">
    <w:name w:val="annotation reference"/>
    <w:uiPriority w:val="99"/>
    <w:semiHidden/>
    <w:unhideWhenUsed/>
    <w:rsid w:val="0054529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45297"/>
  </w:style>
  <w:style w:type="character" w:customStyle="1" w:styleId="PripombabesediloZnak">
    <w:name w:val="Pripomba – besedilo Znak"/>
    <w:link w:val="Pripombabesedilo"/>
    <w:uiPriority w:val="99"/>
    <w:semiHidden/>
    <w:rsid w:val="00545297"/>
    <w:rPr>
      <w:rFonts w:ascii="Arial" w:hAnsi="Arial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45297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545297"/>
    <w:rPr>
      <w:rFonts w:ascii="Arial" w:hAnsi="Arial"/>
      <w:b/>
      <w:bCs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45297"/>
    <w:rPr>
      <w:rFonts w:ascii="Segoe UI" w:hAnsi="Segoe UI" w:cs="Segoe UI"/>
      <w:sz w:val="18"/>
      <w:szCs w:val="18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B150F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150F3"/>
    <w:rPr>
      <w:rFonts w:ascii="Arial" w:hAnsi="Arial"/>
      <w:lang w:eastAsia="ar-SA"/>
    </w:rPr>
  </w:style>
  <w:style w:type="character" w:customStyle="1" w:styleId="AlineazaodstavkomZnak">
    <w:name w:val="Alinea za odstavkom Znak"/>
    <w:link w:val="Alineazaodstavkom"/>
    <w:locked/>
    <w:rsid w:val="00853B4A"/>
    <w:rPr>
      <w:rFonts w:ascii="Arial" w:hAnsi="Arial" w:cs="Arial"/>
    </w:rPr>
  </w:style>
  <w:style w:type="paragraph" w:customStyle="1" w:styleId="Alineazaodstavkom">
    <w:name w:val="Alinea za odstavkom"/>
    <w:basedOn w:val="Navaden"/>
    <w:link w:val="AlineazaodstavkomZnak"/>
    <w:rsid w:val="00853B4A"/>
    <w:pPr>
      <w:numPr>
        <w:numId w:val="13"/>
      </w:numPr>
      <w:suppressAutoHyphens w:val="0"/>
      <w:spacing w:after="0" w:line="240" w:lineRule="auto"/>
    </w:pPr>
    <w:rPr>
      <w:rFonts w:cs="Arial"/>
      <w:lang w:eastAsia="sl-SI"/>
    </w:rPr>
  </w:style>
  <w:style w:type="paragraph" w:styleId="Odstavekseznama">
    <w:name w:val="List Paragraph"/>
    <w:basedOn w:val="Navaden"/>
    <w:uiPriority w:val="34"/>
    <w:qFormat/>
    <w:rsid w:val="005C172F"/>
    <w:pPr>
      <w:spacing w:line="240" w:lineRule="auto"/>
      <w:ind w:left="720"/>
    </w:pPr>
    <w:rPr>
      <w:rFonts w:cs="Arial"/>
    </w:rPr>
  </w:style>
  <w:style w:type="paragraph" w:styleId="Navadensplet">
    <w:name w:val="Normal (Web)"/>
    <w:basedOn w:val="Navaden"/>
    <w:uiPriority w:val="99"/>
    <w:unhideWhenUsed/>
    <w:rsid w:val="008C11FB"/>
    <w:pPr>
      <w:suppressAutoHyphens w:val="0"/>
      <w:spacing w:before="100" w:beforeAutospacing="1" w:afterAutospacing="1" w:line="240" w:lineRule="auto"/>
      <w:jc w:val="left"/>
    </w:pPr>
    <w:rPr>
      <w:rFonts w:ascii="Times New Roman" w:hAnsi="Times New Roman"/>
      <w:sz w:val="24"/>
      <w:szCs w:val="24"/>
      <w:lang w:eastAsia="sl-SI"/>
    </w:rPr>
  </w:style>
  <w:style w:type="paragraph" w:customStyle="1" w:styleId="SlogRazmikvrsticEnojno">
    <w:name w:val="Slog Razmik vrstic:  Enojno"/>
    <w:basedOn w:val="Navaden"/>
    <w:rsid w:val="00EF3CD4"/>
    <w:pPr>
      <w:suppressAutoHyphens w:val="0"/>
      <w:spacing w:after="0" w:line="240" w:lineRule="auto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ju.gov.si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1B48D39-5F0B-4791-BDB2-FD268806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Links>
    <vt:vector size="12" baseType="variant">
      <vt:variant>
        <vt:i4>2687040</vt:i4>
      </vt:variant>
      <vt:variant>
        <vt:i4>0</vt:i4>
      </vt:variant>
      <vt:variant>
        <vt:i4>0</vt:i4>
      </vt:variant>
      <vt:variant>
        <vt:i4>5</vt:i4>
      </vt:variant>
      <vt:variant>
        <vt:lpwstr>mailto:gp.mju@gov.si</vt:lpwstr>
      </vt:variant>
      <vt:variant>
        <vt:lpwstr/>
      </vt:variant>
      <vt:variant>
        <vt:i4>8257596</vt:i4>
      </vt:variant>
      <vt:variant>
        <vt:i4>0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Cvelbar</dc:creator>
  <cp:keywords/>
  <cp:lastModifiedBy>Katarina Bergelj</cp:lastModifiedBy>
  <cp:revision>5</cp:revision>
  <cp:lastPrinted>2019-05-23T13:15:00Z</cp:lastPrinted>
  <dcterms:created xsi:type="dcterms:W3CDTF">2026-04-08T14:19:00Z</dcterms:created>
  <dcterms:modified xsi:type="dcterms:W3CDTF">2026-04-09T08:34:00Z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