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7A47" w14:textId="77777777" w:rsidR="002E6282" w:rsidRDefault="002E6282" w:rsidP="0021188F">
      <w:pPr>
        <w:pStyle w:val="tevilnatoka"/>
        <w:numPr>
          <w:ilvl w:val="0"/>
          <w:numId w:val="0"/>
        </w:numPr>
        <w:spacing w:line="260" w:lineRule="exact"/>
        <w:rPr>
          <w:sz w:val="16"/>
        </w:rPr>
      </w:pPr>
    </w:p>
    <w:p w14:paraId="26798240" w14:textId="1C7DF624" w:rsidR="002E6282" w:rsidRDefault="002E6282" w:rsidP="002E6282">
      <w:pPr>
        <w:pStyle w:val="tevilnatoka"/>
        <w:numPr>
          <w:ilvl w:val="0"/>
          <w:numId w:val="0"/>
        </w:numPr>
        <w:spacing w:line="260" w:lineRule="exact"/>
        <w:ind w:left="851" w:hanging="143"/>
        <w:rPr>
          <w:sz w:val="16"/>
        </w:rPr>
      </w:pPr>
      <w:r>
        <w:rPr>
          <w:noProof/>
          <w:sz w:val="16"/>
          <w:lang w:val="sl-SI" w:eastAsia="sl-SI"/>
        </w:rPr>
        <w:drawing>
          <wp:anchor distT="0" distB="0" distL="114300" distR="114300" simplePos="0" relativeHeight="251660288" behindDoc="0" locked="0" layoutInCell="1" allowOverlap="1" wp14:anchorId="48F7982A" wp14:editId="0DB91718">
            <wp:simplePos x="0" y="0"/>
            <wp:positionH relativeFrom="margin">
              <wp:posOffset>-522605</wp:posOffset>
            </wp:positionH>
            <wp:positionV relativeFrom="paragraph">
              <wp:posOffset>137795</wp:posOffset>
            </wp:positionV>
            <wp:extent cx="4172585" cy="943610"/>
            <wp:effectExtent l="0" t="0" r="0" b="8890"/>
            <wp:wrapSquare wrapText="bothSides"/>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943610"/>
                    </a:xfrm>
                    <a:prstGeom prst="rect">
                      <a:avLst/>
                    </a:prstGeom>
                    <a:noFill/>
                  </pic:spPr>
                </pic:pic>
              </a:graphicData>
            </a:graphic>
            <wp14:sizeRelH relativeFrom="margin">
              <wp14:pctWidth>0</wp14:pctWidth>
            </wp14:sizeRelH>
            <wp14:sizeRelV relativeFrom="margin">
              <wp14:pctHeight>0</wp14:pctHeight>
            </wp14:sizeRelV>
          </wp:anchor>
        </w:drawing>
      </w:r>
    </w:p>
    <w:p w14:paraId="1E86A206" w14:textId="3AA66503" w:rsidR="002E6282" w:rsidRDefault="002E6282" w:rsidP="002E6282">
      <w:pPr>
        <w:pStyle w:val="tevilnatoka"/>
        <w:numPr>
          <w:ilvl w:val="0"/>
          <w:numId w:val="0"/>
        </w:numPr>
        <w:spacing w:line="260" w:lineRule="exact"/>
        <w:ind w:left="851" w:hanging="143"/>
        <w:rPr>
          <w:sz w:val="16"/>
        </w:rPr>
      </w:pPr>
    </w:p>
    <w:p w14:paraId="2E0292AD" w14:textId="77777777" w:rsidR="002E6282" w:rsidRDefault="002E6282" w:rsidP="002E6282">
      <w:pPr>
        <w:pStyle w:val="tevilnatoka"/>
        <w:numPr>
          <w:ilvl w:val="0"/>
          <w:numId w:val="0"/>
        </w:numPr>
        <w:spacing w:line="260" w:lineRule="exact"/>
        <w:ind w:left="851" w:hanging="143"/>
        <w:rPr>
          <w:sz w:val="16"/>
        </w:rPr>
      </w:pPr>
    </w:p>
    <w:p w14:paraId="5FA4D34D" w14:textId="3AF89FB2" w:rsidR="002E6282" w:rsidRDefault="002E6282" w:rsidP="002E6282">
      <w:pPr>
        <w:pStyle w:val="tevilnatoka"/>
        <w:numPr>
          <w:ilvl w:val="0"/>
          <w:numId w:val="0"/>
        </w:numPr>
        <w:spacing w:line="260" w:lineRule="exact"/>
        <w:rPr>
          <w:sz w:val="16"/>
        </w:rPr>
      </w:pPr>
    </w:p>
    <w:p w14:paraId="00771AB0" w14:textId="77777777" w:rsidR="002E6282" w:rsidRDefault="002E6282" w:rsidP="002E6282">
      <w:pPr>
        <w:pStyle w:val="tevilnatoka"/>
        <w:numPr>
          <w:ilvl w:val="0"/>
          <w:numId w:val="0"/>
        </w:numPr>
        <w:spacing w:line="260" w:lineRule="exact"/>
        <w:ind w:left="851" w:hanging="143"/>
        <w:rPr>
          <w:sz w:val="16"/>
        </w:rPr>
      </w:pPr>
    </w:p>
    <w:p w14:paraId="744776A6" w14:textId="77777777" w:rsidR="002E6282" w:rsidRDefault="002E6282" w:rsidP="002E6282">
      <w:pPr>
        <w:pStyle w:val="tevilnatoka"/>
        <w:numPr>
          <w:ilvl w:val="0"/>
          <w:numId w:val="0"/>
        </w:numPr>
        <w:spacing w:line="260" w:lineRule="exact"/>
        <w:ind w:left="851" w:hanging="143"/>
        <w:rPr>
          <w:sz w:val="16"/>
        </w:rPr>
      </w:pPr>
    </w:p>
    <w:p w14:paraId="5AC38A78" w14:textId="77777777" w:rsidR="002E6282" w:rsidRDefault="002E6282" w:rsidP="002E6282">
      <w:pPr>
        <w:pStyle w:val="tevilnatoka"/>
        <w:numPr>
          <w:ilvl w:val="0"/>
          <w:numId w:val="0"/>
        </w:numPr>
        <w:spacing w:line="260" w:lineRule="exact"/>
        <w:ind w:left="851" w:hanging="143"/>
        <w:rPr>
          <w:sz w:val="16"/>
        </w:rPr>
      </w:pPr>
    </w:p>
    <w:p w14:paraId="4FB43CEF" w14:textId="7D336600" w:rsidR="002E6282" w:rsidRPr="002E6282" w:rsidRDefault="002E6282" w:rsidP="002E6282">
      <w:pPr>
        <w:pStyle w:val="tevilnatoka"/>
        <w:numPr>
          <w:ilvl w:val="0"/>
          <w:numId w:val="0"/>
        </w:numPr>
        <w:spacing w:line="260" w:lineRule="exact"/>
        <w:ind w:left="851"/>
        <w:rPr>
          <w:rFonts w:cs="Arial"/>
          <w:sz w:val="16"/>
        </w:rPr>
      </w:pPr>
      <w:r w:rsidRPr="00E70F5B">
        <w:rPr>
          <w:sz w:val="16"/>
        </w:rPr>
        <w:t>Gregorčičeva 20–25, Sl</w:t>
      </w:r>
      <w:r>
        <w:rPr>
          <w:sz w:val="16"/>
        </w:rPr>
        <w:t>–1001 Ljubljana</w:t>
      </w:r>
      <w:r>
        <w:rPr>
          <w:sz w:val="16"/>
        </w:rPr>
        <w:tab/>
      </w:r>
      <w:r>
        <w:rPr>
          <w:sz w:val="16"/>
        </w:rPr>
        <w:tab/>
        <w:t xml:space="preserve">   </w:t>
      </w:r>
      <w:r w:rsidRPr="002E6282">
        <w:rPr>
          <w:rFonts w:cs="Arial"/>
          <w:sz w:val="16"/>
        </w:rPr>
        <w:t>T: +386 1 478 1000</w:t>
      </w:r>
    </w:p>
    <w:p w14:paraId="509282A7" w14:textId="77777777" w:rsidR="002E6282" w:rsidRPr="002E6282" w:rsidRDefault="002E6282" w:rsidP="002E6282">
      <w:pPr>
        <w:pStyle w:val="Glava"/>
        <w:tabs>
          <w:tab w:val="left" w:pos="5112"/>
        </w:tabs>
        <w:rPr>
          <w:rFonts w:ascii="Arial" w:hAnsi="Arial" w:cs="Arial"/>
          <w:sz w:val="16"/>
        </w:rPr>
      </w:pPr>
      <w:r w:rsidRPr="002E6282">
        <w:rPr>
          <w:rFonts w:ascii="Arial" w:hAnsi="Arial" w:cs="Arial"/>
          <w:sz w:val="16"/>
        </w:rPr>
        <w:tab/>
        <w:t xml:space="preserve"> </w:t>
      </w:r>
      <w:r w:rsidRPr="002E6282">
        <w:rPr>
          <w:rFonts w:ascii="Arial" w:hAnsi="Arial" w:cs="Arial"/>
          <w:sz w:val="16"/>
        </w:rPr>
        <w:tab/>
        <w:t>F: +386 1 478 1607</w:t>
      </w:r>
    </w:p>
    <w:p w14:paraId="1FAB14BD" w14:textId="77777777" w:rsidR="002E6282" w:rsidRPr="002E6282" w:rsidRDefault="002E6282" w:rsidP="002E6282">
      <w:pPr>
        <w:pStyle w:val="Glava"/>
        <w:tabs>
          <w:tab w:val="left" w:pos="5112"/>
        </w:tabs>
        <w:rPr>
          <w:rFonts w:ascii="Arial" w:hAnsi="Arial" w:cs="Arial"/>
          <w:sz w:val="16"/>
        </w:rPr>
      </w:pPr>
      <w:r w:rsidRPr="002E6282">
        <w:rPr>
          <w:rFonts w:ascii="Arial" w:hAnsi="Arial" w:cs="Arial"/>
          <w:sz w:val="16"/>
        </w:rPr>
        <w:tab/>
      </w:r>
      <w:r w:rsidRPr="002E6282">
        <w:rPr>
          <w:rFonts w:ascii="Arial" w:hAnsi="Arial" w:cs="Arial"/>
          <w:sz w:val="16"/>
        </w:rPr>
        <w:tab/>
        <w:t>E: gp.gs@gov.si</w:t>
      </w:r>
    </w:p>
    <w:p w14:paraId="014768DC" w14:textId="77777777" w:rsidR="002E6282" w:rsidRPr="002E6282" w:rsidRDefault="002E6282" w:rsidP="002E6282">
      <w:pPr>
        <w:pStyle w:val="Glava"/>
        <w:tabs>
          <w:tab w:val="left" w:pos="5112"/>
        </w:tabs>
        <w:rPr>
          <w:rFonts w:ascii="Arial" w:hAnsi="Arial" w:cs="Arial"/>
          <w:sz w:val="16"/>
        </w:rPr>
      </w:pPr>
      <w:r w:rsidRPr="002E6282">
        <w:rPr>
          <w:rFonts w:ascii="Arial" w:hAnsi="Arial" w:cs="Arial"/>
          <w:sz w:val="16"/>
        </w:rPr>
        <w:tab/>
        <w:t xml:space="preserve"> </w:t>
      </w:r>
      <w:r w:rsidRPr="002E6282">
        <w:rPr>
          <w:rFonts w:ascii="Arial" w:hAnsi="Arial" w:cs="Arial"/>
          <w:sz w:val="16"/>
        </w:rPr>
        <w:tab/>
        <w:t>http://www.vlada.si/</w:t>
      </w:r>
    </w:p>
    <w:p w14:paraId="518619A8" w14:textId="186ED7A9" w:rsidR="00BA3FE3" w:rsidRDefault="00BA3FE3" w:rsidP="00DC3DB0">
      <w:pPr>
        <w:pStyle w:val="Navadensplet"/>
        <w:spacing w:before="0" w:beforeAutospacing="0" w:after="200" w:afterAutospacing="0"/>
        <w:jc w:val="both"/>
        <w:rPr>
          <w:rFonts w:ascii="Arial" w:hAnsi="Arial" w:cs="Arial"/>
          <w:b/>
          <w:bCs/>
          <w:sz w:val="20"/>
          <w:szCs w:val="20"/>
        </w:rPr>
      </w:pPr>
    </w:p>
    <w:p w14:paraId="20932158" w14:textId="25B8B5F4" w:rsidR="00BA3FE3" w:rsidRDefault="00BA3FE3" w:rsidP="00DC3DB0">
      <w:pPr>
        <w:pStyle w:val="Navadensplet"/>
        <w:spacing w:before="0" w:beforeAutospacing="0" w:after="200" w:afterAutospacing="0"/>
        <w:jc w:val="both"/>
        <w:rPr>
          <w:rFonts w:ascii="Arial" w:hAnsi="Arial" w:cs="Arial"/>
          <w:b/>
          <w:bCs/>
          <w:sz w:val="20"/>
          <w:szCs w:val="20"/>
        </w:rPr>
      </w:pPr>
    </w:p>
    <w:p w14:paraId="4772E23E" w14:textId="474C5FEB" w:rsidR="004C362A" w:rsidRPr="00B23303" w:rsidRDefault="00B23303" w:rsidP="001736BB">
      <w:pPr>
        <w:pStyle w:val="Navadensplet"/>
        <w:tabs>
          <w:tab w:val="left" w:pos="1701"/>
        </w:tabs>
        <w:spacing w:before="0" w:beforeAutospacing="0" w:after="0" w:afterAutospacing="0" w:line="260" w:lineRule="exact"/>
        <w:jc w:val="both"/>
        <w:rPr>
          <w:rFonts w:ascii="Arial" w:hAnsi="Arial" w:cs="Arial"/>
          <w:bCs/>
          <w:sz w:val="20"/>
          <w:szCs w:val="20"/>
        </w:rPr>
      </w:pPr>
      <w:r w:rsidRPr="00B23303">
        <w:rPr>
          <w:rFonts w:ascii="Arial" w:hAnsi="Arial" w:cs="Arial"/>
          <w:bCs/>
          <w:sz w:val="20"/>
          <w:szCs w:val="20"/>
        </w:rPr>
        <w:t>Številka:</w:t>
      </w:r>
      <w:r w:rsidR="001736BB">
        <w:rPr>
          <w:rFonts w:ascii="Arial" w:hAnsi="Arial" w:cs="Arial"/>
          <w:bCs/>
          <w:sz w:val="20"/>
          <w:szCs w:val="20"/>
        </w:rPr>
        <w:t xml:space="preserve"> </w:t>
      </w:r>
      <w:r w:rsidR="001736BB">
        <w:rPr>
          <w:rFonts w:ascii="Arial" w:hAnsi="Arial" w:cs="Arial"/>
          <w:bCs/>
          <w:sz w:val="20"/>
          <w:szCs w:val="20"/>
        </w:rPr>
        <w:tab/>
        <w:t>10001-2/2025/6</w:t>
      </w:r>
    </w:p>
    <w:p w14:paraId="7C775F43" w14:textId="389B68A5" w:rsidR="00B23303" w:rsidRPr="00B23303" w:rsidRDefault="00B23303" w:rsidP="001736BB">
      <w:pPr>
        <w:pStyle w:val="Navadensplet"/>
        <w:tabs>
          <w:tab w:val="left" w:pos="1701"/>
        </w:tabs>
        <w:spacing w:before="0" w:beforeAutospacing="0" w:after="0" w:afterAutospacing="0" w:line="260" w:lineRule="exact"/>
        <w:jc w:val="both"/>
        <w:rPr>
          <w:rFonts w:ascii="Arial" w:hAnsi="Arial" w:cs="Arial"/>
          <w:bCs/>
          <w:sz w:val="20"/>
          <w:szCs w:val="20"/>
        </w:rPr>
      </w:pPr>
      <w:r w:rsidRPr="00B23303">
        <w:rPr>
          <w:rFonts w:ascii="Arial" w:hAnsi="Arial" w:cs="Arial"/>
          <w:bCs/>
          <w:sz w:val="20"/>
          <w:szCs w:val="20"/>
        </w:rPr>
        <w:t>Datum:</w:t>
      </w:r>
      <w:r w:rsidR="001736BB">
        <w:rPr>
          <w:rFonts w:ascii="Arial" w:hAnsi="Arial" w:cs="Arial"/>
          <w:bCs/>
          <w:sz w:val="20"/>
          <w:szCs w:val="20"/>
        </w:rPr>
        <w:t xml:space="preserve"> </w:t>
      </w:r>
      <w:r w:rsidR="001736BB">
        <w:rPr>
          <w:rFonts w:ascii="Arial" w:hAnsi="Arial" w:cs="Arial"/>
          <w:bCs/>
          <w:sz w:val="20"/>
          <w:szCs w:val="20"/>
        </w:rPr>
        <w:tab/>
        <w:t>8. 5. 202</w:t>
      </w:r>
      <w:r w:rsidR="00D948A3">
        <w:rPr>
          <w:rFonts w:ascii="Arial" w:hAnsi="Arial" w:cs="Arial"/>
          <w:bCs/>
          <w:sz w:val="20"/>
          <w:szCs w:val="20"/>
        </w:rPr>
        <w:t>5</w:t>
      </w:r>
    </w:p>
    <w:p w14:paraId="1FE232B2" w14:textId="7657E1B3" w:rsidR="00DD7A4D" w:rsidRDefault="00DD7A4D" w:rsidP="00983A12">
      <w:pPr>
        <w:pStyle w:val="Navadensplet"/>
        <w:spacing w:before="0" w:beforeAutospacing="0" w:after="200" w:afterAutospacing="0"/>
        <w:rPr>
          <w:rFonts w:ascii="Calibri" w:hAnsi="Calibri" w:cs="Calibri"/>
          <w:b/>
          <w:bCs/>
          <w:sz w:val="40"/>
          <w:szCs w:val="40"/>
        </w:rPr>
      </w:pPr>
      <w:bookmarkStart w:id="0" w:name="_Hlk113341590"/>
    </w:p>
    <w:p w14:paraId="43BF9AA0" w14:textId="2EC9509E" w:rsidR="00DD7A4D" w:rsidRDefault="00DD7A4D" w:rsidP="00E65B77">
      <w:pPr>
        <w:pStyle w:val="Navadensplet"/>
        <w:spacing w:before="0" w:beforeAutospacing="0" w:after="200" w:afterAutospacing="0"/>
        <w:jc w:val="center"/>
        <w:rPr>
          <w:rFonts w:ascii="Calibri" w:hAnsi="Calibri" w:cs="Calibri"/>
          <w:b/>
          <w:bCs/>
          <w:sz w:val="40"/>
          <w:szCs w:val="40"/>
        </w:rPr>
      </w:pPr>
    </w:p>
    <w:p w14:paraId="0D7EB165" w14:textId="77777777" w:rsidR="00B23303" w:rsidRDefault="00B23303" w:rsidP="00E65B77">
      <w:pPr>
        <w:pStyle w:val="Navadensplet"/>
        <w:spacing w:before="0" w:beforeAutospacing="0" w:after="200" w:afterAutospacing="0"/>
        <w:jc w:val="center"/>
        <w:rPr>
          <w:rFonts w:ascii="Calibri" w:hAnsi="Calibri" w:cs="Calibri"/>
          <w:b/>
          <w:bCs/>
          <w:sz w:val="40"/>
          <w:szCs w:val="40"/>
        </w:rPr>
      </w:pPr>
    </w:p>
    <w:p w14:paraId="289BBC4D" w14:textId="1540444A" w:rsidR="00DA1FB5" w:rsidRPr="006F3C97" w:rsidRDefault="00704E47" w:rsidP="00E65B77">
      <w:pPr>
        <w:pStyle w:val="Navadensplet"/>
        <w:spacing w:before="0" w:beforeAutospacing="0" w:after="200" w:afterAutospacing="0"/>
        <w:jc w:val="center"/>
        <w:rPr>
          <w:rFonts w:ascii="Calibri" w:hAnsi="Calibri" w:cs="Calibri"/>
          <w:b/>
          <w:bCs/>
          <w:sz w:val="40"/>
          <w:szCs w:val="40"/>
        </w:rPr>
      </w:pPr>
      <w:r>
        <w:rPr>
          <w:rFonts w:ascii="Calibri" w:hAnsi="Calibri" w:cs="Calibri"/>
          <w:b/>
          <w:bCs/>
          <w:sz w:val="40"/>
          <w:szCs w:val="40"/>
        </w:rPr>
        <w:t xml:space="preserve">STRATEGIJA </w:t>
      </w:r>
      <w:r w:rsidR="00E45131">
        <w:rPr>
          <w:rFonts w:ascii="Calibri" w:hAnsi="Calibri" w:cs="Calibri"/>
          <w:b/>
          <w:bCs/>
          <w:sz w:val="40"/>
          <w:szCs w:val="40"/>
        </w:rPr>
        <w:t>RAVNANJA</w:t>
      </w:r>
      <w:r>
        <w:rPr>
          <w:rFonts w:ascii="Calibri" w:hAnsi="Calibri" w:cs="Calibri"/>
          <w:b/>
          <w:bCs/>
          <w:sz w:val="40"/>
          <w:szCs w:val="40"/>
        </w:rPr>
        <w:t xml:space="preserve"> S </w:t>
      </w:r>
      <w:r w:rsidR="00FE76D3">
        <w:rPr>
          <w:rFonts w:ascii="Calibri" w:hAnsi="Calibri" w:cs="Calibri"/>
          <w:b/>
          <w:bCs/>
          <w:sz w:val="40"/>
          <w:szCs w:val="40"/>
        </w:rPr>
        <w:t>KADRI</w:t>
      </w:r>
      <w:r>
        <w:rPr>
          <w:rFonts w:ascii="Calibri" w:hAnsi="Calibri" w:cs="Calibri"/>
          <w:b/>
          <w:bCs/>
          <w:sz w:val="40"/>
          <w:szCs w:val="40"/>
        </w:rPr>
        <w:t xml:space="preserve"> V DRŽAVNI UPRAVI</w:t>
      </w:r>
      <w:r w:rsidR="00F709DD" w:rsidRPr="006F3C97">
        <w:rPr>
          <w:rFonts w:ascii="Calibri" w:hAnsi="Calibri" w:cs="Calibri"/>
          <w:b/>
          <w:bCs/>
          <w:sz w:val="40"/>
          <w:szCs w:val="40"/>
        </w:rPr>
        <w:t xml:space="preserve"> </w:t>
      </w:r>
      <w:r w:rsidR="00CB1340">
        <w:rPr>
          <w:rFonts w:ascii="Calibri" w:hAnsi="Calibri" w:cs="Calibri"/>
          <w:b/>
          <w:bCs/>
          <w:sz w:val="40"/>
          <w:szCs w:val="40"/>
        </w:rPr>
        <w:t xml:space="preserve">DO LETA </w:t>
      </w:r>
      <w:r w:rsidR="00F60D7C" w:rsidRPr="006F3C97">
        <w:rPr>
          <w:rFonts w:ascii="Calibri" w:hAnsi="Calibri" w:cs="Calibri"/>
          <w:b/>
          <w:bCs/>
          <w:sz w:val="40"/>
          <w:szCs w:val="40"/>
        </w:rPr>
        <w:t>20</w:t>
      </w:r>
      <w:r w:rsidR="001B791A">
        <w:rPr>
          <w:rFonts w:ascii="Calibri" w:hAnsi="Calibri" w:cs="Calibri"/>
          <w:b/>
          <w:bCs/>
          <w:sz w:val="40"/>
          <w:szCs w:val="40"/>
        </w:rPr>
        <w:t>30</w:t>
      </w:r>
    </w:p>
    <w:bookmarkEnd w:id="0"/>
    <w:p w14:paraId="79939715" w14:textId="56DA5BAE" w:rsidR="00BE4F27" w:rsidRDefault="00BE4F27" w:rsidP="00E65B77">
      <w:pPr>
        <w:pStyle w:val="Navadensplet"/>
        <w:spacing w:before="0" w:beforeAutospacing="0" w:after="200" w:afterAutospacing="0"/>
        <w:jc w:val="center"/>
        <w:rPr>
          <w:rFonts w:ascii="Arial" w:hAnsi="Arial" w:cs="Arial"/>
          <w:b/>
          <w:bCs/>
          <w:sz w:val="32"/>
          <w:szCs w:val="32"/>
        </w:rPr>
      </w:pPr>
    </w:p>
    <w:p w14:paraId="6901A744" w14:textId="1DBC9A61" w:rsidR="00DD7A4D" w:rsidRDefault="00DD7A4D" w:rsidP="002E6282">
      <w:pPr>
        <w:pStyle w:val="Navadensplet"/>
        <w:spacing w:before="0" w:beforeAutospacing="0" w:after="200" w:afterAutospacing="0"/>
        <w:rPr>
          <w:rFonts w:ascii="Arial" w:hAnsi="Arial" w:cs="Arial"/>
          <w:b/>
          <w:bCs/>
          <w:sz w:val="32"/>
          <w:szCs w:val="32"/>
        </w:rPr>
      </w:pPr>
    </w:p>
    <w:p w14:paraId="7F7AC7BF" w14:textId="77777777" w:rsidR="00DD7A4D" w:rsidRDefault="00DD7A4D" w:rsidP="00750F57">
      <w:pPr>
        <w:pStyle w:val="Navadensplet"/>
        <w:spacing w:before="0" w:beforeAutospacing="0" w:after="200" w:afterAutospacing="0"/>
        <w:jc w:val="center"/>
        <w:rPr>
          <w:rFonts w:ascii="Arial" w:hAnsi="Arial" w:cs="Arial"/>
          <w:b/>
          <w:bCs/>
          <w:sz w:val="32"/>
          <w:szCs w:val="32"/>
        </w:rPr>
      </w:pPr>
    </w:p>
    <w:p w14:paraId="244DE7BE" w14:textId="48880D69" w:rsidR="00DD7A4D" w:rsidRPr="00FE2820" w:rsidRDefault="00DD7A4D" w:rsidP="00DD7A4D">
      <w:pPr>
        <w:ind w:left="360"/>
        <w:jc w:val="center"/>
        <w:rPr>
          <w:rFonts w:ascii="Calibri" w:eastAsia="MS Gothic" w:hAnsi="Calibri" w:cs="Calibri"/>
          <w:b/>
          <w:bCs/>
          <w:sz w:val="36"/>
          <w:szCs w:val="36"/>
        </w:rPr>
      </w:pPr>
      <w:r w:rsidRPr="00FE2820">
        <w:rPr>
          <w:rFonts w:ascii="Calibri" w:eastAsia="MS Gothic" w:hAnsi="Calibri" w:cs="Calibri"/>
          <w:b/>
          <w:bCs/>
          <w:sz w:val="36"/>
          <w:szCs w:val="36"/>
        </w:rPr>
        <w:t>Ključ do boljše uprave je v ljudeh</w:t>
      </w:r>
      <w:r w:rsidR="00E52E8B">
        <w:rPr>
          <w:rFonts w:ascii="Calibri" w:eastAsia="MS Gothic" w:hAnsi="Calibri" w:cs="Calibri"/>
          <w:b/>
          <w:bCs/>
          <w:sz w:val="36"/>
          <w:szCs w:val="36"/>
        </w:rPr>
        <w:t>.</w:t>
      </w:r>
    </w:p>
    <w:p w14:paraId="5BC03984" w14:textId="545B9C97" w:rsidR="00DD7A4D" w:rsidRDefault="00DD7A4D" w:rsidP="00DD7A4D">
      <w:pPr>
        <w:rPr>
          <w:b/>
          <w:color w:val="0070C0"/>
          <w:sz w:val="44"/>
          <w:szCs w:val="44"/>
        </w:rPr>
      </w:pPr>
    </w:p>
    <w:p w14:paraId="4A604ABC" w14:textId="77777777" w:rsidR="002D79EA" w:rsidRDefault="002D79EA" w:rsidP="00A960F4">
      <w:pPr>
        <w:pStyle w:val="Navadensplet"/>
        <w:spacing w:before="0" w:beforeAutospacing="0" w:after="200" w:afterAutospacing="0"/>
        <w:rPr>
          <w:rFonts w:ascii="Calibri" w:hAnsi="Calibri" w:cs="Calibri"/>
          <w:b/>
          <w:bCs/>
          <w:sz w:val="36"/>
          <w:szCs w:val="36"/>
        </w:rPr>
      </w:pPr>
    </w:p>
    <w:p w14:paraId="42DCCF98" w14:textId="77777777" w:rsidR="00DD7A4D" w:rsidRDefault="00DD7A4D" w:rsidP="00A960F4">
      <w:pPr>
        <w:pStyle w:val="Navadensplet"/>
        <w:spacing w:before="0" w:beforeAutospacing="0" w:after="200" w:afterAutospacing="0"/>
        <w:rPr>
          <w:rFonts w:ascii="Calibri" w:hAnsi="Calibri" w:cs="Calibri"/>
          <w:b/>
          <w:bCs/>
          <w:sz w:val="36"/>
          <w:szCs w:val="36"/>
        </w:rPr>
      </w:pPr>
    </w:p>
    <w:p w14:paraId="22D34752" w14:textId="77777777" w:rsidR="00A166E9" w:rsidRDefault="00A166E9" w:rsidP="002D79EA">
      <w:pPr>
        <w:ind w:left="720"/>
        <w:jc w:val="both"/>
        <w:rPr>
          <w:rFonts w:ascii="Arial" w:hAnsi="Arial" w:cs="Arial"/>
          <w:b/>
          <w:bCs/>
          <w:noProof/>
          <w:sz w:val="20"/>
          <w:szCs w:val="20"/>
        </w:rPr>
      </w:pPr>
      <w:bookmarkStart w:id="1" w:name="_Hlk113282912"/>
      <w:bookmarkStart w:id="2" w:name="_Hlk113286921"/>
    </w:p>
    <w:p w14:paraId="32FC20AF" w14:textId="77777777" w:rsidR="00B23303" w:rsidRDefault="00B23303" w:rsidP="002D79EA">
      <w:pPr>
        <w:ind w:left="720"/>
        <w:jc w:val="both"/>
        <w:rPr>
          <w:rFonts w:ascii="Arial" w:hAnsi="Arial" w:cs="Arial"/>
          <w:b/>
          <w:bCs/>
          <w:noProof/>
          <w:sz w:val="20"/>
          <w:szCs w:val="20"/>
        </w:rPr>
      </w:pPr>
    </w:p>
    <w:p w14:paraId="7565861B" w14:textId="77777777" w:rsidR="00A166E9" w:rsidRDefault="00A166E9" w:rsidP="002D79EA">
      <w:pPr>
        <w:ind w:left="720"/>
        <w:jc w:val="both"/>
        <w:rPr>
          <w:rFonts w:ascii="Arial" w:hAnsi="Arial" w:cs="Arial"/>
          <w:b/>
          <w:bCs/>
          <w:noProof/>
          <w:sz w:val="20"/>
          <w:szCs w:val="20"/>
        </w:rPr>
      </w:pPr>
    </w:p>
    <w:p w14:paraId="64125291" w14:textId="77777777" w:rsidR="0021188F" w:rsidRDefault="0021188F" w:rsidP="002D79EA">
      <w:pPr>
        <w:ind w:left="720"/>
        <w:jc w:val="both"/>
        <w:rPr>
          <w:rFonts w:ascii="Arial" w:hAnsi="Arial" w:cs="Arial"/>
          <w:b/>
          <w:bCs/>
          <w:noProof/>
          <w:sz w:val="20"/>
          <w:szCs w:val="20"/>
        </w:rPr>
      </w:pPr>
    </w:p>
    <w:p w14:paraId="5967EF3E" w14:textId="77777777" w:rsidR="00A166E9" w:rsidRDefault="00A166E9" w:rsidP="002D79EA">
      <w:pPr>
        <w:ind w:left="720"/>
        <w:jc w:val="both"/>
        <w:rPr>
          <w:rFonts w:ascii="Arial" w:hAnsi="Arial" w:cs="Arial"/>
          <w:b/>
          <w:bCs/>
          <w:noProof/>
          <w:sz w:val="20"/>
          <w:szCs w:val="20"/>
        </w:rPr>
      </w:pPr>
    </w:p>
    <w:p w14:paraId="0E7CCF0A" w14:textId="77777777" w:rsidR="005F547F" w:rsidRDefault="005F547F" w:rsidP="002D79EA">
      <w:pPr>
        <w:ind w:left="720"/>
        <w:jc w:val="both"/>
        <w:rPr>
          <w:rFonts w:ascii="Calibri" w:hAnsi="Calibri" w:cs="Calibri"/>
          <w:b/>
          <w:bCs/>
          <w:sz w:val="26"/>
          <w:szCs w:val="26"/>
        </w:rPr>
      </w:pPr>
    </w:p>
    <w:p w14:paraId="3A17459A" w14:textId="1D8EB2DB" w:rsidR="00705220" w:rsidRDefault="00705220" w:rsidP="002D79EA">
      <w:pPr>
        <w:ind w:left="720"/>
        <w:jc w:val="both"/>
        <w:rPr>
          <w:rFonts w:ascii="Calibri" w:hAnsi="Calibri" w:cs="Calibri"/>
          <w:b/>
          <w:bCs/>
          <w:sz w:val="26"/>
          <w:szCs w:val="26"/>
        </w:rPr>
      </w:pPr>
    </w:p>
    <w:p w14:paraId="68ECF125" w14:textId="610E074D" w:rsidR="007726CB" w:rsidRDefault="007726CB" w:rsidP="002D79EA">
      <w:pPr>
        <w:ind w:left="720"/>
        <w:jc w:val="both"/>
        <w:rPr>
          <w:rFonts w:ascii="Calibri" w:hAnsi="Calibri" w:cs="Calibri"/>
          <w:b/>
          <w:bCs/>
          <w:sz w:val="26"/>
          <w:szCs w:val="26"/>
        </w:rPr>
      </w:pPr>
    </w:p>
    <w:p w14:paraId="68ECC433" w14:textId="65CF19C8" w:rsidR="00811C2F" w:rsidRDefault="00811C2F">
      <w:pPr>
        <w:rPr>
          <w:rFonts w:ascii="Arial" w:hAnsi="Arial" w:cs="Arial"/>
          <w:b/>
          <w:bCs/>
          <w:sz w:val="26"/>
          <w:szCs w:val="26"/>
        </w:rPr>
      </w:pPr>
    </w:p>
    <w:p w14:paraId="39566582" w14:textId="110CEA15" w:rsidR="00727F6F" w:rsidRPr="0097365F" w:rsidRDefault="005C7F7E" w:rsidP="003E39C9">
      <w:pPr>
        <w:spacing w:after="360" w:line="276" w:lineRule="auto"/>
        <w:rPr>
          <w:rFonts w:asciiTheme="majorHAnsi" w:hAnsiTheme="majorHAnsi" w:cstheme="majorHAnsi"/>
          <w:b/>
          <w:bCs/>
          <w:sz w:val="26"/>
          <w:szCs w:val="26"/>
        </w:rPr>
      </w:pPr>
      <w:r w:rsidRPr="0097365F">
        <w:rPr>
          <w:rFonts w:asciiTheme="majorHAnsi" w:hAnsiTheme="majorHAnsi" w:cstheme="majorHAnsi"/>
          <w:b/>
          <w:bCs/>
          <w:sz w:val="26"/>
          <w:szCs w:val="26"/>
        </w:rPr>
        <w:lastRenderedPageBreak/>
        <w:t xml:space="preserve">Kazalo vsebine </w:t>
      </w:r>
    </w:p>
    <w:p w14:paraId="64421B47" w14:textId="16B3B7D3" w:rsidR="0033026E" w:rsidRPr="0097365F" w:rsidRDefault="005C7F7E" w:rsidP="00161223">
      <w:pPr>
        <w:pStyle w:val="Kazalovsebine1"/>
        <w:tabs>
          <w:tab w:val="left" w:pos="480"/>
        </w:tabs>
        <w:spacing w:line="276" w:lineRule="auto"/>
        <w:rPr>
          <w:rFonts w:asciiTheme="majorHAnsi" w:eastAsiaTheme="minorEastAsia" w:hAnsiTheme="majorHAnsi" w:cstheme="majorHAnsi"/>
          <w:b/>
          <w:bCs/>
          <w:noProof/>
          <w:kern w:val="2"/>
          <w14:ligatures w14:val="standardContextual"/>
        </w:rPr>
      </w:pPr>
      <w:r w:rsidRPr="0033026E">
        <w:rPr>
          <w:rFonts w:ascii="Arial" w:hAnsi="Arial" w:cs="Arial"/>
          <w:b/>
          <w:bCs/>
        </w:rPr>
        <w:fldChar w:fldCharType="begin"/>
      </w:r>
      <w:r w:rsidRPr="0033026E">
        <w:rPr>
          <w:rFonts w:ascii="Arial" w:hAnsi="Arial" w:cs="Arial"/>
          <w:b/>
          <w:bCs/>
        </w:rPr>
        <w:instrText xml:space="preserve"> TOC \o "1-2" \h \z \u </w:instrText>
      </w:r>
      <w:r w:rsidRPr="0033026E">
        <w:rPr>
          <w:rFonts w:ascii="Arial" w:hAnsi="Arial" w:cs="Arial"/>
          <w:b/>
          <w:bCs/>
        </w:rPr>
        <w:fldChar w:fldCharType="separate"/>
      </w:r>
      <w:hyperlink w:anchor="_Toc184294493" w:history="1">
        <w:r w:rsidR="0033026E" w:rsidRPr="0097365F">
          <w:rPr>
            <w:rStyle w:val="Hiperpovezava"/>
            <w:rFonts w:asciiTheme="majorHAnsi" w:eastAsia="DejaVu Sans" w:hAnsiTheme="majorHAnsi" w:cstheme="majorHAnsi"/>
            <w:b/>
            <w:bCs/>
            <w:noProof/>
          </w:rPr>
          <w:t>1.</w:t>
        </w:r>
        <w:r w:rsidR="0033026E" w:rsidRPr="0097365F">
          <w:rPr>
            <w:rFonts w:asciiTheme="majorHAnsi" w:eastAsiaTheme="minorEastAsia" w:hAnsiTheme="majorHAnsi" w:cstheme="majorHAnsi"/>
            <w:b/>
            <w:bCs/>
            <w:noProof/>
            <w:kern w:val="2"/>
            <w14:ligatures w14:val="standardContextual"/>
          </w:rPr>
          <w:tab/>
        </w:r>
        <w:r w:rsidR="0033026E" w:rsidRPr="0097365F">
          <w:rPr>
            <w:rStyle w:val="Hiperpovezava"/>
            <w:rFonts w:asciiTheme="majorHAnsi" w:eastAsia="DejaVu Sans" w:hAnsiTheme="majorHAnsi" w:cstheme="majorHAnsi"/>
            <w:b/>
            <w:bCs/>
            <w:noProof/>
          </w:rPr>
          <w:t>Uvod</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_Toc184294493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3</w:t>
        </w:r>
        <w:r w:rsidR="0033026E" w:rsidRPr="0097365F">
          <w:rPr>
            <w:rFonts w:asciiTheme="majorHAnsi" w:hAnsiTheme="majorHAnsi" w:cstheme="majorHAnsi"/>
            <w:b/>
            <w:bCs/>
            <w:noProof/>
            <w:webHidden/>
          </w:rPr>
          <w:fldChar w:fldCharType="end"/>
        </w:r>
      </w:hyperlink>
    </w:p>
    <w:p w14:paraId="571D5147" w14:textId="185F3EBB" w:rsidR="0033026E" w:rsidRPr="0097365F" w:rsidRDefault="00D948A3" w:rsidP="00161223">
      <w:pPr>
        <w:pStyle w:val="Kazalovsebine1"/>
        <w:tabs>
          <w:tab w:val="left" w:pos="480"/>
        </w:tabs>
        <w:spacing w:line="276" w:lineRule="auto"/>
        <w:rPr>
          <w:rFonts w:asciiTheme="majorHAnsi" w:eastAsiaTheme="minorEastAsia" w:hAnsiTheme="majorHAnsi" w:cstheme="majorHAnsi"/>
          <w:b/>
          <w:bCs/>
          <w:noProof/>
          <w:kern w:val="2"/>
          <w14:ligatures w14:val="standardContextual"/>
        </w:rPr>
      </w:pPr>
      <w:hyperlink w:anchor="_Toc184294494" w:history="1">
        <w:r w:rsidR="0033026E" w:rsidRPr="0097365F">
          <w:rPr>
            <w:rStyle w:val="Hiperpovezava"/>
            <w:rFonts w:asciiTheme="majorHAnsi" w:eastAsia="DejaVu Sans" w:hAnsiTheme="majorHAnsi" w:cstheme="majorHAnsi"/>
            <w:b/>
            <w:bCs/>
            <w:noProof/>
          </w:rPr>
          <w:t>2.</w:t>
        </w:r>
        <w:r w:rsidR="0033026E" w:rsidRPr="0097365F">
          <w:rPr>
            <w:rFonts w:asciiTheme="majorHAnsi" w:eastAsiaTheme="minorEastAsia" w:hAnsiTheme="majorHAnsi" w:cstheme="majorHAnsi"/>
            <w:b/>
            <w:bCs/>
            <w:noProof/>
            <w:kern w:val="2"/>
            <w14:ligatures w14:val="standardContextual"/>
          </w:rPr>
          <w:tab/>
        </w:r>
        <w:r w:rsidR="0033026E" w:rsidRPr="0097365F">
          <w:rPr>
            <w:rStyle w:val="Hiperpovezava"/>
            <w:rFonts w:asciiTheme="majorHAnsi" w:eastAsia="DejaVu Sans" w:hAnsiTheme="majorHAnsi" w:cstheme="majorHAnsi"/>
            <w:b/>
            <w:bCs/>
            <w:noProof/>
          </w:rPr>
          <w:t>Kratka ocena trenutnega stanja in največji izzivi</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_Toc184294494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4</w:t>
        </w:r>
        <w:r w:rsidR="0033026E" w:rsidRPr="0097365F">
          <w:rPr>
            <w:rFonts w:asciiTheme="majorHAnsi" w:hAnsiTheme="majorHAnsi" w:cstheme="majorHAnsi"/>
            <w:b/>
            <w:bCs/>
            <w:noProof/>
            <w:webHidden/>
          </w:rPr>
          <w:fldChar w:fldCharType="end"/>
        </w:r>
      </w:hyperlink>
    </w:p>
    <w:p w14:paraId="1AC3EC82" w14:textId="3DFC0200" w:rsidR="0033026E" w:rsidRPr="0097365F" w:rsidRDefault="00D948A3" w:rsidP="00161223">
      <w:pPr>
        <w:pStyle w:val="Kazalovsebine1"/>
        <w:tabs>
          <w:tab w:val="left" w:pos="480"/>
        </w:tabs>
        <w:spacing w:line="276" w:lineRule="auto"/>
        <w:rPr>
          <w:rFonts w:asciiTheme="majorHAnsi" w:eastAsiaTheme="minorEastAsia" w:hAnsiTheme="majorHAnsi" w:cstheme="majorHAnsi"/>
          <w:b/>
          <w:bCs/>
          <w:noProof/>
          <w:kern w:val="2"/>
          <w14:ligatures w14:val="standardContextual"/>
        </w:rPr>
      </w:pPr>
      <w:hyperlink w:anchor="_Toc184294495" w:history="1">
        <w:r w:rsidR="0033026E" w:rsidRPr="0097365F">
          <w:rPr>
            <w:rStyle w:val="Hiperpovezava"/>
            <w:rFonts w:asciiTheme="majorHAnsi" w:eastAsia="DejaVu Sans" w:hAnsiTheme="majorHAnsi" w:cstheme="majorHAnsi"/>
            <w:b/>
            <w:bCs/>
            <w:noProof/>
          </w:rPr>
          <w:t>3.</w:t>
        </w:r>
        <w:r w:rsidR="0033026E" w:rsidRPr="0097365F">
          <w:rPr>
            <w:rFonts w:asciiTheme="majorHAnsi" w:eastAsiaTheme="minorEastAsia" w:hAnsiTheme="majorHAnsi" w:cstheme="majorHAnsi"/>
            <w:b/>
            <w:bCs/>
            <w:noProof/>
            <w:kern w:val="2"/>
            <w14:ligatures w14:val="standardContextual"/>
          </w:rPr>
          <w:tab/>
        </w:r>
        <w:r w:rsidR="0033026E" w:rsidRPr="0097365F">
          <w:rPr>
            <w:rStyle w:val="Hiperpovezava"/>
            <w:rFonts w:asciiTheme="majorHAnsi" w:eastAsia="DejaVu Sans" w:hAnsiTheme="majorHAnsi" w:cstheme="majorHAnsi"/>
            <w:b/>
            <w:bCs/>
            <w:noProof/>
          </w:rPr>
          <w:t>Vizija</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_Toc184294495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10</w:t>
        </w:r>
        <w:r w:rsidR="0033026E" w:rsidRPr="0097365F">
          <w:rPr>
            <w:rFonts w:asciiTheme="majorHAnsi" w:hAnsiTheme="majorHAnsi" w:cstheme="majorHAnsi"/>
            <w:b/>
            <w:bCs/>
            <w:noProof/>
            <w:webHidden/>
          </w:rPr>
          <w:fldChar w:fldCharType="end"/>
        </w:r>
      </w:hyperlink>
    </w:p>
    <w:p w14:paraId="6954F74A" w14:textId="0DFAEA0E" w:rsidR="0033026E" w:rsidRPr="0097365F" w:rsidRDefault="00D948A3" w:rsidP="00161223">
      <w:pPr>
        <w:pStyle w:val="Kazalovsebine1"/>
        <w:tabs>
          <w:tab w:val="left" w:pos="480"/>
        </w:tabs>
        <w:spacing w:line="276" w:lineRule="auto"/>
        <w:rPr>
          <w:rFonts w:asciiTheme="majorHAnsi" w:eastAsiaTheme="minorEastAsia" w:hAnsiTheme="majorHAnsi" w:cstheme="majorHAnsi"/>
          <w:b/>
          <w:bCs/>
          <w:noProof/>
          <w:kern w:val="2"/>
          <w14:ligatures w14:val="standardContextual"/>
        </w:rPr>
      </w:pPr>
      <w:hyperlink w:anchor="_Toc184294496" w:history="1">
        <w:r w:rsidR="0033026E" w:rsidRPr="0097365F">
          <w:rPr>
            <w:rStyle w:val="Hiperpovezava"/>
            <w:rFonts w:asciiTheme="majorHAnsi" w:eastAsia="DejaVu Sans" w:hAnsiTheme="majorHAnsi" w:cstheme="majorHAnsi"/>
            <w:b/>
            <w:bCs/>
            <w:noProof/>
          </w:rPr>
          <w:t>4.</w:t>
        </w:r>
        <w:r w:rsidR="0033026E" w:rsidRPr="0097365F">
          <w:rPr>
            <w:rFonts w:asciiTheme="majorHAnsi" w:eastAsiaTheme="minorEastAsia" w:hAnsiTheme="majorHAnsi" w:cstheme="majorHAnsi"/>
            <w:b/>
            <w:bCs/>
            <w:noProof/>
            <w:kern w:val="2"/>
            <w14:ligatures w14:val="standardContextual"/>
          </w:rPr>
          <w:tab/>
        </w:r>
        <w:r w:rsidR="0033026E" w:rsidRPr="0097365F">
          <w:rPr>
            <w:rStyle w:val="Hiperpovezava"/>
            <w:rFonts w:asciiTheme="majorHAnsi" w:eastAsia="DejaVu Sans" w:hAnsiTheme="majorHAnsi" w:cstheme="majorHAnsi"/>
            <w:b/>
            <w:bCs/>
            <w:noProof/>
          </w:rPr>
          <w:t>Temeljni strateški okvir in usmeritve</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_Toc184294496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11</w:t>
        </w:r>
        <w:r w:rsidR="0033026E" w:rsidRPr="0097365F">
          <w:rPr>
            <w:rFonts w:asciiTheme="majorHAnsi" w:hAnsiTheme="majorHAnsi" w:cstheme="majorHAnsi"/>
            <w:b/>
            <w:bCs/>
            <w:noProof/>
            <w:webHidden/>
          </w:rPr>
          <w:fldChar w:fldCharType="end"/>
        </w:r>
      </w:hyperlink>
    </w:p>
    <w:p w14:paraId="7B9FB755" w14:textId="72DE6157" w:rsidR="0033026E" w:rsidRPr="0097365F" w:rsidRDefault="00D948A3" w:rsidP="00161223">
      <w:pPr>
        <w:pStyle w:val="Kazalovsebine1"/>
        <w:tabs>
          <w:tab w:val="left" w:pos="480"/>
        </w:tabs>
        <w:spacing w:line="276" w:lineRule="auto"/>
        <w:rPr>
          <w:rFonts w:asciiTheme="majorHAnsi" w:eastAsiaTheme="minorEastAsia" w:hAnsiTheme="majorHAnsi" w:cstheme="majorHAnsi"/>
          <w:b/>
          <w:bCs/>
          <w:noProof/>
          <w:kern w:val="2"/>
          <w14:ligatures w14:val="standardContextual"/>
        </w:rPr>
      </w:pPr>
      <w:hyperlink w:anchor="_Toc184294497" w:history="1">
        <w:r w:rsidR="0033026E" w:rsidRPr="0097365F">
          <w:rPr>
            <w:rStyle w:val="Hiperpovezava"/>
            <w:rFonts w:asciiTheme="majorHAnsi" w:eastAsia="DejaVu Sans" w:hAnsiTheme="majorHAnsi" w:cstheme="majorHAnsi"/>
            <w:b/>
            <w:bCs/>
            <w:noProof/>
          </w:rPr>
          <w:t>5.</w:t>
        </w:r>
        <w:r w:rsidR="0033026E" w:rsidRPr="0097365F">
          <w:rPr>
            <w:rFonts w:asciiTheme="majorHAnsi" w:eastAsiaTheme="minorEastAsia" w:hAnsiTheme="majorHAnsi" w:cstheme="majorHAnsi"/>
            <w:b/>
            <w:bCs/>
            <w:noProof/>
            <w:kern w:val="2"/>
            <w14:ligatures w14:val="standardContextual"/>
          </w:rPr>
          <w:tab/>
        </w:r>
        <w:r w:rsidR="0033026E" w:rsidRPr="0097365F">
          <w:rPr>
            <w:rStyle w:val="Hiperpovezava"/>
            <w:rFonts w:asciiTheme="majorHAnsi" w:eastAsia="DejaVu Sans" w:hAnsiTheme="majorHAnsi" w:cstheme="majorHAnsi"/>
            <w:b/>
            <w:bCs/>
            <w:noProof/>
          </w:rPr>
          <w:t>Ključni strateški prioriteti</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_Toc184294497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13</w:t>
        </w:r>
        <w:r w:rsidR="0033026E" w:rsidRPr="0097365F">
          <w:rPr>
            <w:rFonts w:asciiTheme="majorHAnsi" w:hAnsiTheme="majorHAnsi" w:cstheme="majorHAnsi"/>
            <w:b/>
            <w:bCs/>
            <w:noProof/>
            <w:webHidden/>
          </w:rPr>
          <w:fldChar w:fldCharType="end"/>
        </w:r>
      </w:hyperlink>
    </w:p>
    <w:p w14:paraId="394935D6" w14:textId="0D5F4E43" w:rsidR="0033026E" w:rsidRPr="0097365F" w:rsidRDefault="00D948A3" w:rsidP="00E5002A">
      <w:pPr>
        <w:pStyle w:val="Kazalovsebine2"/>
        <w:spacing w:line="276" w:lineRule="auto"/>
        <w:ind w:firstLine="351"/>
        <w:rPr>
          <w:rFonts w:asciiTheme="majorHAnsi" w:eastAsiaTheme="minorEastAsia" w:hAnsiTheme="majorHAnsi" w:cstheme="majorHAnsi"/>
          <w:b/>
          <w:bCs/>
          <w:noProof/>
          <w:kern w:val="2"/>
          <w14:ligatures w14:val="standardContextual"/>
        </w:rPr>
      </w:pPr>
      <w:hyperlink w:anchor="_Toc184294498" w:history="1">
        <w:r w:rsidR="0033026E" w:rsidRPr="0097365F">
          <w:rPr>
            <w:rStyle w:val="Hiperpovezava"/>
            <w:rFonts w:asciiTheme="majorHAnsi" w:eastAsia="DejaVu Sans" w:hAnsiTheme="majorHAnsi" w:cstheme="majorHAnsi"/>
            <w:b/>
            <w:bCs/>
            <w:noProof/>
          </w:rPr>
          <w:t>5.1 Državna uprava, privlačno delovno okolje</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_Toc184294498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13</w:t>
        </w:r>
        <w:r w:rsidR="0033026E" w:rsidRPr="0097365F">
          <w:rPr>
            <w:rFonts w:asciiTheme="majorHAnsi" w:hAnsiTheme="majorHAnsi" w:cstheme="majorHAnsi"/>
            <w:b/>
            <w:bCs/>
            <w:noProof/>
            <w:webHidden/>
          </w:rPr>
          <w:fldChar w:fldCharType="end"/>
        </w:r>
      </w:hyperlink>
    </w:p>
    <w:p w14:paraId="48A31341" w14:textId="605A30EF" w:rsidR="0033026E" w:rsidRPr="0097365F" w:rsidRDefault="00D948A3" w:rsidP="00E5002A">
      <w:pPr>
        <w:pStyle w:val="Kazalovsebine2"/>
        <w:tabs>
          <w:tab w:val="left" w:pos="880"/>
        </w:tabs>
        <w:spacing w:line="276" w:lineRule="auto"/>
        <w:ind w:firstLine="351"/>
        <w:rPr>
          <w:rFonts w:asciiTheme="majorHAnsi" w:eastAsiaTheme="minorEastAsia" w:hAnsiTheme="majorHAnsi" w:cstheme="majorHAnsi"/>
          <w:b/>
          <w:bCs/>
          <w:noProof/>
          <w:kern w:val="2"/>
          <w14:ligatures w14:val="standardContextual"/>
        </w:rPr>
      </w:pPr>
      <w:hyperlink w:anchor="_Toc184294499" w:history="1">
        <w:r w:rsidR="0033026E" w:rsidRPr="0097365F">
          <w:rPr>
            <w:rStyle w:val="Hiperpovezava"/>
            <w:rFonts w:asciiTheme="majorHAnsi" w:eastAsia="DejaVu Sans" w:hAnsiTheme="majorHAnsi" w:cstheme="majorHAnsi"/>
            <w:b/>
            <w:bCs/>
            <w:noProof/>
          </w:rPr>
          <w:t>5.2</w:t>
        </w:r>
        <w:r w:rsidR="00EC7F45">
          <w:rPr>
            <w:rFonts w:asciiTheme="majorHAnsi" w:eastAsiaTheme="minorEastAsia" w:hAnsiTheme="majorHAnsi" w:cstheme="majorHAnsi"/>
            <w:b/>
            <w:bCs/>
            <w:noProof/>
            <w:kern w:val="2"/>
            <w14:ligatures w14:val="standardContextual"/>
          </w:rPr>
          <w:t xml:space="preserve"> </w:t>
        </w:r>
        <w:r w:rsidR="0033026E" w:rsidRPr="0097365F">
          <w:rPr>
            <w:rStyle w:val="Hiperpovezava"/>
            <w:rFonts w:asciiTheme="majorHAnsi" w:eastAsia="DejaVu Sans" w:hAnsiTheme="majorHAnsi" w:cstheme="majorHAnsi"/>
            <w:b/>
            <w:bCs/>
            <w:noProof/>
          </w:rPr>
          <w:t>Usposobljen in motiviran javni uslužbenec</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_Toc184294499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16</w:t>
        </w:r>
        <w:r w:rsidR="0033026E" w:rsidRPr="0097365F">
          <w:rPr>
            <w:rFonts w:asciiTheme="majorHAnsi" w:hAnsiTheme="majorHAnsi" w:cstheme="majorHAnsi"/>
            <w:b/>
            <w:bCs/>
            <w:noProof/>
            <w:webHidden/>
          </w:rPr>
          <w:fldChar w:fldCharType="end"/>
        </w:r>
      </w:hyperlink>
    </w:p>
    <w:p w14:paraId="33268D84" w14:textId="42C28CBF" w:rsidR="0033026E" w:rsidRPr="0097365F" w:rsidRDefault="00D948A3" w:rsidP="00161223">
      <w:pPr>
        <w:pStyle w:val="Kazalovsebine1"/>
        <w:tabs>
          <w:tab w:val="left" w:pos="480"/>
        </w:tabs>
        <w:spacing w:line="276" w:lineRule="auto"/>
        <w:rPr>
          <w:rFonts w:asciiTheme="majorHAnsi" w:eastAsiaTheme="minorEastAsia" w:hAnsiTheme="majorHAnsi" w:cstheme="majorHAnsi"/>
          <w:b/>
          <w:bCs/>
          <w:noProof/>
          <w:kern w:val="2"/>
          <w14:ligatures w14:val="standardContextual"/>
        </w:rPr>
      </w:pPr>
      <w:hyperlink w:anchor="_Toc184294500" w:history="1">
        <w:r w:rsidR="0033026E" w:rsidRPr="0097365F">
          <w:rPr>
            <w:rStyle w:val="Hiperpovezava"/>
            <w:rFonts w:asciiTheme="majorHAnsi" w:eastAsia="DejaVu Sans" w:hAnsiTheme="majorHAnsi" w:cstheme="majorHAnsi"/>
            <w:b/>
            <w:bCs/>
            <w:noProof/>
          </w:rPr>
          <w:t>6.</w:t>
        </w:r>
        <w:r w:rsidR="0033026E" w:rsidRPr="0097365F">
          <w:rPr>
            <w:rFonts w:asciiTheme="majorHAnsi" w:eastAsiaTheme="minorEastAsia" w:hAnsiTheme="majorHAnsi" w:cstheme="majorHAnsi"/>
            <w:b/>
            <w:bCs/>
            <w:noProof/>
            <w:kern w:val="2"/>
            <w14:ligatures w14:val="standardContextual"/>
          </w:rPr>
          <w:tab/>
        </w:r>
        <w:r w:rsidR="0033026E" w:rsidRPr="0097365F">
          <w:rPr>
            <w:rStyle w:val="Hiperpovezava"/>
            <w:rFonts w:asciiTheme="majorHAnsi" w:eastAsia="DejaVu Sans" w:hAnsiTheme="majorHAnsi" w:cstheme="majorHAnsi"/>
            <w:b/>
            <w:bCs/>
            <w:noProof/>
          </w:rPr>
          <w:t>Viri in literatura</w:t>
        </w:r>
        <w:r w:rsidR="0033026E" w:rsidRPr="0097365F">
          <w:rPr>
            <w:rFonts w:asciiTheme="majorHAnsi" w:hAnsiTheme="majorHAnsi" w:cstheme="majorHAnsi"/>
            <w:b/>
            <w:bCs/>
            <w:noProof/>
            <w:webHidden/>
          </w:rPr>
          <w:tab/>
        </w:r>
        <w:r w:rsidR="0033026E" w:rsidRPr="0097365F">
          <w:rPr>
            <w:rFonts w:asciiTheme="majorHAnsi" w:hAnsiTheme="majorHAnsi" w:cstheme="majorHAnsi"/>
            <w:b/>
            <w:bCs/>
            <w:noProof/>
            <w:webHidden/>
          </w:rPr>
          <w:fldChar w:fldCharType="begin"/>
        </w:r>
        <w:r w:rsidR="0033026E" w:rsidRPr="0097365F">
          <w:rPr>
            <w:rFonts w:asciiTheme="majorHAnsi" w:hAnsiTheme="majorHAnsi" w:cstheme="majorHAnsi"/>
            <w:b/>
            <w:bCs/>
            <w:noProof/>
            <w:webHidden/>
          </w:rPr>
          <w:instrText xml:space="preserve"> PAGEREF _Toc184294500 \h </w:instrText>
        </w:r>
        <w:r w:rsidR="0033026E" w:rsidRPr="0097365F">
          <w:rPr>
            <w:rFonts w:asciiTheme="majorHAnsi" w:hAnsiTheme="majorHAnsi" w:cstheme="majorHAnsi"/>
            <w:b/>
            <w:bCs/>
            <w:noProof/>
            <w:webHidden/>
          </w:rPr>
        </w:r>
        <w:r w:rsidR="0033026E" w:rsidRPr="0097365F">
          <w:rPr>
            <w:rFonts w:asciiTheme="majorHAnsi" w:hAnsiTheme="majorHAnsi" w:cstheme="majorHAnsi"/>
            <w:b/>
            <w:bCs/>
            <w:noProof/>
            <w:webHidden/>
          </w:rPr>
          <w:fldChar w:fldCharType="separate"/>
        </w:r>
        <w:r w:rsidR="00F95BEF">
          <w:rPr>
            <w:rFonts w:asciiTheme="majorHAnsi" w:hAnsiTheme="majorHAnsi" w:cstheme="majorHAnsi"/>
            <w:b/>
            <w:bCs/>
            <w:noProof/>
            <w:webHidden/>
          </w:rPr>
          <w:t>20</w:t>
        </w:r>
        <w:r w:rsidR="0033026E" w:rsidRPr="0097365F">
          <w:rPr>
            <w:rFonts w:asciiTheme="majorHAnsi" w:hAnsiTheme="majorHAnsi" w:cstheme="majorHAnsi"/>
            <w:b/>
            <w:bCs/>
            <w:noProof/>
            <w:webHidden/>
          </w:rPr>
          <w:fldChar w:fldCharType="end"/>
        </w:r>
      </w:hyperlink>
    </w:p>
    <w:p w14:paraId="70B6B257" w14:textId="690FBFD1" w:rsidR="002C4D52" w:rsidRPr="0033026E" w:rsidRDefault="005C7F7E" w:rsidP="00161223">
      <w:pPr>
        <w:spacing w:line="276" w:lineRule="auto"/>
        <w:jc w:val="both"/>
        <w:rPr>
          <w:rFonts w:ascii="Arial" w:hAnsi="Arial" w:cs="Arial"/>
          <w:b/>
          <w:bCs/>
          <w:kern w:val="32"/>
        </w:rPr>
      </w:pPr>
      <w:r w:rsidRPr="0033026E">
        <w:rPr>
          <w:rFonts w:ascii="Arial" w:hAnsi="Arial" w:cs="Arial"/>
          <w:b/>
          <w:bCs/>
        </w:rPr>
        <w:fldChar w:fldCharType="end"/>
      </w:r>
      <w:r w:rsidR="002C4D52" w:rsidRPr="0033026E">
        <w:rPr>
          <w:rFonts w:ascii="Arial" w:hAnsi="Arial" w:cs="Arial"/>
          <w:b/>
          <w:bCs/>
        </w:rPr>
        <w:br w:type="page"/>
      </w:r>
    </w:p>
    <w:p w14:paraId="48CE5834" w14:textId="09A3EC8E" w:rsidR="00664B9C" w:rsidRPr="00F47DDB" w:rsidRDefault="0019746E" w:rsidP="00A27626">
      <w:pPr>
        <w:pStyle w:val="Slog1"/>
        <w:spacing w:before="360" w:after="160" w:line="276" w:lineRule="auto"/>
      </w:pPr>
      <w:bookmarkStart w:id="3" w:name="_Toc184294493"/>
      <w:r w:rsidRPr="00F47DDB">
        <w:lastRenderedPageBreak/>
        <w:t>U</w:t>
      </w:r>
      <w:r w:rsidR="00CB0DA9" w:rsidRPr="00F47DDB">
        <w:t>vod</w:t>
      </w:r>
      <w:bookmarkEnd w:id="3"/>
    </w:p>
    <w:p w14:paraId="0F632C2D" w14:textId="7599DCB8" w:rsidR="00644FC7" w:rsidRDefault="00BB67E9" w:rsidP="00A27626">
      <w:pPr>
        <w:spacing w:before="360" w:after="160" w:line="276" w:lineRule="auto"/>
        <w:jc w:val="both"/>
        <w:rPr>
          <w:rFonts w:ascii="Calibri" w:eastAsia="Arial" w:hAnsi="Calibri" w:cs="Calibri"/>
          <w:color w:val="000000"/>
          <w:sz w:val="22"/>
          <w:szCs w:val="22"/>
        </w:rPr>
      </w:pPr>
      <w:bookmarkStart w:id="4" w:name="_Hlk166666150"/>
      <w:r>
        <w:rPr>
          <w:rFonts w:ascii="Calibri" w:hAnsi="Calibri" w:cs="Calibri"/>
          <w:sz w:val="22"/>
          <w:szCs w:val="22"/>
        </w:rPr>
        <w:t xml:space="preserve">Ministrstvo za javno upravo </w:t>
      </w:r>
      <w:r w:rsidR="00D71E22" w:rsidRPr="000A75BF">
        <w:rPr>
          <w:rFonts w:ascii="Calibri" w:hAnsi="Calibri" w:cs="Calibri"/>
          <w:sz w:val="22"/>
          <w:szCs w:val="22"/>
        </w:rPr>
        <w:t xml:space="preserve">(v nadaljevanju besedila: </w:t>
      </w:r>
      <w:r w:rsidR="00D71E22">
        <w:rPr>
          <w:rFonts w:ascii="Calibri" w:hAnsi="Calibri" w:cs="Calibri"/>
          <w:sz w:val="22"/>
          <w:szCs w:val="22"/>
        </w:rPr>
        <w:t>MJU</w:t>
      </w:r>
      <w:r w:rsidR="00D71E22" w:rsidRPr="000A75BF">
        <w:rPr>
          <w:rFonts w:ascii="Calibri" w:hAnsi="Calibri" w:cs="Calibri"/>
          <w:sz w:val="22"/>
          <w:szCs w:val="22"/>
        </w:rPr>
        <w:t>)</w:t>
      </w:r>
      <w:r w:rsidR="00D71E22">
        <w:rPr>
          <w:rFonts w:ascii="Calibri" w:hAnsi="Calibri" w:cs="Calibri"/>
          <w:sz w:val="22"/>
          <w:szCs w:val="22"/>
        </w:rPr>
        <w:t xml:space="preserve"> </w:t>
      </w:r>
      <w:r>
        <w:rPr>
          <w:rFonts w:ascii="Calibri" w:hAnsi="Calibri" w:cs="Calibri"/>
          <w:sz w:val="22"/>
          <w:szCs w:val="22"/>
        </w:rPr>
        <w:t xml:space="preserve">je pripravilo </w:t>
      </w:r>
      <w:r w:rsidR="00644FC7" w:rsidRPr="008D4BD8">
        <w:rPr>
          <w:rFonts w:ascii="Calibri" w:hAnsi="Calibri" w:cs="Calibri"/>
          <w:sz w:val="22"/>
          <w:szCs w:val="22"/>
        </w:rPr>
        <w:t xml:space="preserve">Strategijo </w:t>
      </w:r>
      <w:r w:rsidR="009B6177">
        <w:rPr>
          <w:rFonts w:ascii="Calibri" w:hAnsi="Calibri" w:cs="Calibri"/>
          <w:sz w:val="22"/>
          <w:szCs w:val="22"/>
        </w:rPr>
        <w:t>ravnanja</w:t>
      </w:r>
      <w:r w:rsidR="00644FC7" w:rsidRPr="008D4BD8">
        <w:rPr>
          <w:rFonts w:ascii="Calibri" w:hAnsi="Calibri" w:cs="Calibri"/>
          <w:sz w:val="22"/>
          <w:szCs w:val="22"/>
        </w:rPr>
        <w:t xml:space="preserve"> s </w:t>
      </w:r>
      <w:r w:rsidR="00FE76D3">
        <w:rPr>
          <w:rFonts w:ascii="Calibri" w:hAnsi="Calibri" w:cs="Calibri"/>
          <w:sz w:val="22"/>
          <w:szCs w:val="22"/>
        </w:rPr>
        <w:t>kadri</w:t>
      </w:r>
      <w:r w:rsidR="00644FC7" w:rsidRPr="008D4BD8">
        <w:rPr>
          <w:rFonts w:ascii="Calibri" w:hAnsi="Calibri" w:cs="Calibri"/>
          <w:sz w:val="22"/>
          <w:szCs w:val="22"/>
        </w:rPr>
        <w:t xml:space="preserve"> v državni upravi </w:t>
      </w:r>
      <w:r w:rsidR="00CB1340">
        <w:rPr>
          <w:rFonts w:ascii="Calibri" w:hAnsi="Calibri" w:cs="Calibri"/>
          <w:sz w:val="22"/>
          <w:szCs w:val="22"/>
        </w:rPr>
        <w:t xml:space="preserve">do leta </w:t>
      </w:r>
      <w:r w:rsidR="00644FC7" w:rsidRPr="008D4BD8">
        <w:rPr>
          <w:rFonts w:ascii="Calibri" w:hAnsi="Calibri" w:cs="Calibri"/>
          <w:sz w:val="22"/>
          <w:szCs w:val="22"/>
        </w:rPr>
        <w:t xml:space="preserve">2030 </w:t>
      </w:r>
      <w:bookmarkEnd w:id="4"/>
      <w:r w:rsidR="00644FC7" w:rsidRPr="000A75BF">
        <w:rPr>
          <w:rFonts w:ascii="Calibri" w:hAnsi="Calibri" w:cs="Calibri"/>
          <w:sz w:val="22"/>
          <w:szCs w:val="22"/>
        </w:rPr>
        <w:t xml:space="preserve">(v nadaljevanju besedila: Strategija) </w:t>
      </w:r>
      <w:r w:rsidR="00644FC7">
        <w:rPr>
          <w:rFonts w:ascii="Calibri" w:hAnsi="Calibri" w:cs="Calibri"/>
          <w:sz w:val="22"/>
          <w:szCs w:val="22"/>
        </w:rPr>
        <w:t xml:space="preserve">z namenom </w:t>
      </w:r>
      <w:r w:rsidR="0062139B" w:rsidRPr="001D0C54">
        <w:rPr>
          <w:rFonts w:ascii="Calibri" w:eastAsia="Arial" w:hAnsi="Calibri" w:cs="Calibri"/>
          <w:color w:val="000000"/>
          <w:sz w:val="22"/>
          <w:szCs w:val="22"/>
        </w:rPr>
        <w:t>stratešk</w:t>
      </w:r>
      <w:r w:rsidR="0062139B">
        <w:rPr>
          <w:rFonts w:ascii="Calibri" w:eastAsia="Arial" w:hAnsi="Calibri" w:cs="Calibri"/>
          <w:color w:val="000000"/>
          <w:sz w:val="22"/>
          <w:szCs w:val="22"/>
        </w:rPr>
        <w:t>ega</w:t>
      </w:r>
      <w:r w:rsidR="0062139B" w:rsidRPr="001D0C54">
        <w:rPr>
          <w:rFonts w:ascii="Calibri" w:eastAsia="Arial" w:hAnsi="Calibri" w:cs="Calibri"/>
          <w:color w:val="000000"/>
          <w:sz w:val="22"/>
          <w:szCs w:val="22"/>
        </w:rPr>
        <w:t xml:space="preserve"> in celovi</w:t>
      </w:r>
      <w:r w:rsidR="0062139B">
        <w:rPr>
          <w:rFonts w:ascii="Calibri" w:eastAsia="Arial" w:hAnsi="Calibri" w:cs="Calibri"/>
          <w:color w:val="000000"/>
          <w:sz w:val="22"/>
          <w:szCs w:val="22"/>
        </w:rPr>
        <w:t>tega</w:t>
      </w:r>
      <w:r w:rsidR="0062139B" w:rsidRPr="001D0C54">
        <w:rPr>
          <w:rFonts w:ascii="Calibri" w:eastAsia="Arial" w:hAnsi="Calibri" w:cs="Calibri"/>
          <w:color w:val="000000"/>
          <w:sz w:val="22"/>
          <w:szCs w:val="22"/>
        </w:rPr>
        <w:t xml:space="preserve"> </w:t>
      </w:r>
      <w:r w:rsidR="009B6177">
        <w:rPr>
          <w:rFonts w:ascii="Calibri" w:eastAsia="Arial" w:hAnsi="Calibri" w:cs="Calibri"/>
          <w:color w:val="000000"/>
          <w:sz w:val="22"/>
          <w:szCs w:val="22"/>
        </w:rPr>
        <w:t>ravn</w:t>
      </w:r>
      <w:r w:rsidR="00D71E22">
        <w:rPr>
          <w:rFonts w:ascii="Calibri" w:eastAsia="Arial" w:hAnsi="Calibri" w:cs="Calibri"/>
          <w:color w:val="000000"/>
          <w:sz w:val="22"/>
          <w:szCs w:val="22"/>
        </w:rPr>
        <w:t>anja</w:t>
      </w:r>
      <w:r w:rsidR="0062139B">
        <w:rPr>
          <w:rFonts w:ascii="Calibri" w:eastAsia="Arial" w:hAnsi="Calibri" w:cs="Calibri"/>
          <w:color w:val="000000"/>
          <w:sz w:val="22"/>
          <w:szCs w:val="22"/>
        </w:rPr>
        <w:t xml:space="preserve"> </w:t>
      </w:r>
      <w:r w:rsidR="0062139B" w:rsidRPr="001D0C54">
        <w:rPr>
          <w:rFonts w:ascii="Calibri" w:eastAsia="Arial" w:hAnsi="Calibri" w:cs="Calibri"/>
          <w:color w:val="000000"/>
          <w:sz w:val="22"/>
          <w:szCs w:val="22"/>
        </w:rPr>
        <w:t xml:space="preserve">s </w:t>
      </w:r>
      <w:r w:rsidR="00FE76D3">
        <w:rPr>
          <w:rFonts w:ascii="Calibri" w:eastAsia="Arial" w:hAnsi="Calibri" w:cs="Calibri"/>
          <w:color w:val="000000"/>
          <w:sz w:val="22"/>
          <w:szCs w:val="22"/>
        </w:rPr>
        <w:t>kadri</w:t>
      </w:r>
      <w:r w:rsidR="0062139B">
        <w:rPr>
          <w:rFonts w:ascii="Calibri" w:eastAsia="Arial" w:hAnsi="Calibri" w:cs="Calibri"/>
          <w:color w:val="000000"/>
          <w:sz w:val="22"/>
          <w:szCs w:val="22"/>
        </w:rPr>
        <w:t xml:space="preserve">, </w:t>
      </w:r>
      <w:r w:rsidR="00DD7A4D">
        <w:rPr>
          <w:rFonts w:ascii="Calibri" w:hAnsi="Calibri" w:cs="Calibri"/>
          <w:noProof/>
          <w:sz w:val="22"/>
          <w:szCs w:val="22"/>
        </w:rPr>
        <w:t>učinkovite uporabe potencialov javnih uslužbencev</w:t>
      </w:r>
      <w:r w:rsidR="00DD7A4D">
        <w:rPr>
          <w:rFonts w:ascii="Calibri" w:eastAsia="Arial" w:hAnsi="Calibri" w:cs="Calibri"/>
          <w:color w:val="000000"/>
          <w:sz w:val="22"/>
          <w:szCs w:val="22"/>
        </w:rPr>
        <w:t xml:space="preserve"> in </w:t>
      </w:r>
      <w:r w:rsidR="0062139B">
        <w:rPr>
          <w:rFonts w:ascii="Calibri" w:eastAsia="Arial" w:hAnsi="Calibri" w:cs="Calibri"/>
          <w:color w:val="000000"/>
          <w:sz w:val="22"/>
          <w:szCs w:val="22"/>
        </w:rPr>
        <w:t xml:space="preserve">vzpostavitve privlačnega delovnega </w:t>
      </w:r>
      <w:r w:rsidR="00FE76D3">
        <w:rPr>
          <w:rFonts w:ascii="Calibri" w:eastAsia="Arial" w:hAnsi="Calibri" w:cs="Calibri"/>
          <w:color w:val="000000"/>
          <w:sz w:val="22"/>
          <w:szCs w:val="22"/>
        </w:rPr>
        <w:t xml:space="preserve">okolja </w:t>
      </w:r>
      <w:r w:rsidR="0062139B">
        <w:rPr>
          <w:rFonts w:ascii="Calibri" w:eastAsia="Arial" w:hAnsi="Calibri" w:cs="Calibri"/>
          <w:color w:val="000000"/>
          <w:sz w:val="22"/>
          <w:szCs w:val="22"/>
        </w:rPr>
        <w:t xml:space="preserve">z </w:t>
      </w:r>
      <w:r w:rsidR="0062139B" w:rsidRPr="001D0C54">
        <w:rPr>
          <w:rFonts w:ascii="Calibri" w:eastAsia="Arial" w:hAnsi="Calibri" w:cs="Calibri"/>
          <w:color w:val="000000"/>
          <w:sz w:val="22"/>
          <w:szCs w:val="22"/>
        </w:rPr>
        <w:t>razvojno usmerjeno organiza</w:t>
      </w:r>
      <w:r w:rsidR="0062139B" w:rsidRPr="001E3FCF">
        <w:rPr>
          <w:rFonts w:ascii="Calibri" w:eastAsia="Arial" w:hAnsi="Calibri" w:cs="Calibri"/>
          <w:color w:val="000000"/>
          <w:sz w:val="22"/>
          <w:szCs w:val="22"/>
        </w:rPr>
        <w:t>c</w:t>
      </w:r>
      <w:r w:rsidR="0062139B" w:rsidRPr="00FE6FB5">
        <w:rPr>
          <w:rFonts w:ascii="Calibri" w:eastAsia="Arial" w:hAnsi="Calibri" w:cs="Calibri"/>
          <w:color w:val="000000"/>
          <w:sz w:val="22"/>
          <w:szCs w:val="22"/>
        </w:rPr>
        <w:t>ijsko kulturo</w:t>
      </w:r>
      <w:r w:rsidR="0062139B">
        <w:rPr>
          <w:rFonts w:ascii="Calibri" w:hAnsi="Calibri" w:cs="Calibri"/>
          <w:noProof/>
          <w:sz w:val="22"/>
          <w:szCs w:val="22"/>
        </w:rPr>
        <w:t>.</w:t>
      </w:r>
      <w:r w:rsidR="00644FC7" w:rsidRPr="001D0C54">
        <w:rPr>
          <w:rFonts w:ascii="Calibri" w:eastAsia="Arial" w:hAnsi="Calibri" w:cs="Calibri"/>
          <w:color w:val="000000"/>
          <w:sz w:val="22"/>
          <w:szCs w:val="22"/>
        </w:rPr>
        <w:t xml:space="preserve"> </w:t>
      </w:r>
      <w:r w:rsidR="00644FC7" w:rsidRPr="000A75BF">
        <w:rPr>
          <w:rFonts w:ascii="Calibri" w:hAnsi="Calibri" w:cs="Calibri"/>
          <w:sz w:val="22"/>
          <w:szCs w:val="22"/>
        </w:rPr>
        <w:t xml:space="preserve">Vsebina Strategije </w:t>
      </w:r>
      <w:r w:rsidR="00D71E22">
        <w:rPr>
          <w:rFonts w:ascii="Calibri" w:hAnsi="Calibri" w:cs="Calibri"/>
          <w:sz w:val="22"/>
          <w:szCs w:val="22"/>
        </w:rPr>
        <w:t xml:space="preserve">se </w:t>
      </w:r>
      <w:r w:rsidR="00644FC7" w:rsidRPr="000A75BF">
        <w:rPr>
          <w:rFonts w:ascii="Calibri" w:hAnsi="Calibri" w:cs="Calibri"/>
          <w:sz w:val="22"/>
          <w:szCs w:val="22"/>
        </w:rPr>
        <w:t xml:space="preserve">prvenstveno </w:t>
      </w:r>
      <w:r w:rsidR="00D71E22">
        <w:rPr>
          <w:rFonts w:ascii="Calibri" w:hAnsi="Calibri" w:cs="Calibri"/>
          <w:sz w:val="22"/>
          <w:szCs w:val="22"/>
        </w:rPr>
        <w:t>nanaša na</w:t>
      </w:r>
      <w:r w:rsidR="00644FC7" w:rsidRPr="000A75BF">
        <w:rPr>
          <w:rFonts w:ascii="Calibri" w:hAnsi="Calibri" w:cs="Calibri"/>
          <w:sz w:val="22"/>
          <w:szCs w:val="22"/>
        </w:rPr>
        <w:t xml:space="preserve"> organe državne uprave,</w:t>
      </w:r>
      <w:r w:rsidR="00A91ADC">
        <w:rPr>
          <w:rStyle w:val="Sprotnaopomba-sklic"/>
          <w:rFonts w:ascii="Calibri" w:hAnsi="Calibri" w:cs="Calibri"/>
          <w:sz w:val="22"/>
          <w:szCs w:val="22"/>
        </w:rPr>
        <w:footnoteReference w:id="1"/>
      </w:r>
      <w:r w:rsidR="00644FC7" w:rsidRPr="000A75BF">
        <w:rPr>
          <w:rFonts w:ascii="Calibri" w:hAnsi="Calibri" w:cs="Calibri"/>
          <w:sz w:val="22"/>
          <w:szCs w:val="22"/>
        </w:rPr>
        <w:t xml:space="preserve"> ukrepi pa so uporabni tudi širše v javnem sektorju</w:t>
      </w:r>
      <w:r w:rsidR="00765B39">
        <w:rPr>
          <w:rFonts w:ascii="Calibri" w:hAnsi="Calibri" w:cs="Calibri"/>
          <w:sz w:val="22"/>
          <w:szCs w:val="22"/>
        </w:rPr>
        <w:t>.</w:t>
      </w:r>
    </w:p>
    <w:p w14:paraId="77C5F902" w14:textId="5BC2CCAB" w:rsidR="00644FC7" w:rsidRPr="00F0321D" w:rsidRDefault="00802494" w:rsidP="00A27626">
      <w:pPr>
        <w:spacing w:before="160" w:after="160" w:line="276" w:lineRule="auto"/>
        <w:jc w:val="both"/>
        <w:rPr>
          <w:rFonts w:ascii="Calibri" w:eastAsia="Arial" w:hAnsi="Calibri" w:cs="Calibri"/>
          <w:color w:val="000000"/>
          <w:sz w:val="22"/>
          <w:szCs w:val="22"/>
        </w:rPr>
      </w:pPr>
      <w:r>
        <w:rPr>
          <w:rFonts w:ascii="Calibri" w:eastAsia="Arial" w:hAnsi="Calibri" w:cs="Calibri"/>
          <w:color w:val="000000"/>
          <w:sz w:val="22"/>
          <w:szCs w:val="22"/>
        </w:rPr>
        <w:t>C</w:t>
      </w:r>
      <w:r w:rsidR="00644FC7">
        <w:rPr>
          <w:rFonts w:ascii="Calibri" w:eastAsia="Arial" w:hAnsi="Calibri" w:cs="Calibri"/>
          <w:color w:val="000000"/>
          <w:sz w:val="22"/>
          <w:szCs w:val="22"/>
        </w:rPr>
        <w:t xml:space="preserve">ilj </w:t>
      </w:r>
      <w:r>
        <w:rPr>
          <w:rFonts w:ascii="Calibri" w:eastAsia="Arial" w:hAnsi="Calibri" w:cs="Calibri"/>
          <w:color w:val="000000"/>
          <w:sz w:val="22"/>
          <w:szCs w:val="22"/>
        </w:rPr>
        <w:t xml:space="preserve">Strategije </w:t>
      </w:r>
      <w:r w:rsidR="00644FC7">
        <w:rPr>
          <w:rFonts w:ascii="Calibri" w:eastAsia="Arial" w:hAnsi="Calibri" w:cs="Calibri"/>
          <w:color w:val="000000"/>
          <w:sz w:val="22"/>
          <w:szCs w:val="22"/>
        </w:rPr>
        <w:t xml:space="preserve">je ohraniti </w:t>
      </w:r>
      <w:r w:rsidR="00851549">
        <w:rPr>
          <w:rFonts w:ascii="Calibri" w:eastAsia="Arial" w:hAnsi="Calibri" w:cs="Calibri"/>
          <w:color w:val="000000"/>
          <w:sz w:val="22"/>
          <w:szCs w:val="22"/>
        </w:rPr>
        <w:t xml:space="preserve">tudi </w:t>
      </w:r>
      <w:r w:rsidR="0062139B">
        <w:rPr>
          <w:rFonts w:ascii="Calibri" w:eastAsia="Arial" w:hAnsi="Calibri" w:cs="Calibri"/>
          <w:color w:val="000000"/>
          <w:sz w:val="22"/>
          <w:szCs w:val="22"/>
        </w:rPr>
        <w:t xml:space="preserve">rešitve, ki jih </w:t>
      </w:r>
      <w:r w:rsidR="00644FC7">
        <w:rPr>
          <w:rFonts w:ascii="Calibri" w:eastAsia="Arial" w:hAnsi="Calibri" w:cs="Calibri"/>
          <w:color w:val="000000"/>
          <w:sz w:val="22"/>
          <w:szCs w:val="22"/>
        </w:rPr>
        <w:t xml:space="preserve">imamo in </w:t>
      </w:r>
      <w:r w:rsidR="0062139B">
        <w:rPr>
          <w:rFonts w:ascii="Calibri" w:eastAsia="Arial" w:hAnsi="Calibri" w:cs="Calibri"/>
          <w:color w:val="000000"/>
          <w:sz w:val="22"/>
          <w:szCs w:val="22"/>
        </w:rPr>
        <w:t xml:space="preserve">so se </w:t>
      </w:r>
      <w:r w:rsidR="00644FC7">
        <w:rPr>
          <w:rFonts w:ascii="Calibri" w:eastAsia="Arial" w:hAnsi="Calibri" w:cs="Calibri"/>
          <w:color w:val="000000"/>
          <w:sz w:val="22"/>
          <w:szCs w:val="22"/>
        </w:rPr>
        <w:t xml:space="preserve">na področju </w:t>
      </w:r>
      <w:r w:rsidR="009B6177">
        <w:rPr>
          <w:rFonts w:ascii="Calibri" w:eastAsia="Arial" w:hAnsi="Calibri" w:cs="Calibri"/>
          <w:color w:val="000000"/>
          <w:sz w:val="22"/>
          <w:szCs w:val="22"/>
        </w:rPr>
        <w:t>ravnanja</w:t>
      </w:r>
      <w:r w:rsidR="00644FC7">
        <w:rPr>
          <w:rFonts w:ascii="Calibri" w:eastAsia="Arial" w:hAnsi="Calibri" w:cs="Calibri"/>
          <w:color w:val="000000"/>
          <w:sz w:val="22"/>
          <w:szCs w:val="22"/>
        </w:rPr>
        <w:t xml:space="preserve"> s </w:t>
      </w:r>
      <w:r w:rsidR="00FE76D3">
        <w:rPr>
          <w:rFonts w:ascii="Calibri" w:eastAsia="Arial" w:hAnsi="Calibri" w:cs="Calibri"/>
          <w:color w:val="000000"/>
          <w:sz w:val="22"/>
          <w:szCs w:val="22"/>
        </w:rPr>
        <w:t>kadri</w:t>
      </w:r>
      <w:r w:rsidR="0062139B">
        <w:rPr>
          <w:rFonts w:ascii="Calibri" w:eastAsia="Arial" w:hAnsi="Calibri" w:cs="Calibri"/>
          <w:color w:val="000000"/>
          <w:sz w:val="22"/>
          <w:szCs w:val="22"/>
        </w:rPr>
        <w:t xml:space="preserve"> v praksi izkazale za dobre. Hkrati </w:t>
      </w:r>
      <w:r w:rsidR="00644FC7">
        <w:rPr>
          <w:rFonts w:ascii="Calibri" w:eastAsia="Arial" w:hAnsi="Calibri" w:cs="Calibri"/>
          <w:color w:val="000000"/>
          <w:sz w:val="22"/>
          <w:szCs w:val="22"/>
        </w:rPr>
        <w:t>je pomemben pogled naprej</w:t>
      </w:r>
      <w:r w:rsidR="00FE76D3">
        <w:rPr>
          <w:rFonts w:ascii="Calibri" w:eastAsia="Arial" w:hAnsi="Calibri" w:cs="Calibri"/>
          <w:color w:val="000000"/>
          <w:sz w:val="22"/>
          <w:szCs w:val="22"/>
        </w:rPr>
        <w:t>,</w:t>
      </w:r>
      <w:r w:rsidR="00644FC7">
        <w:rPr>
          <w:rFonts w:ascii="Calibri" w:eastAsia="Arial" w:hAnsi="Calibri" w:cs="Calibri"/>
          <w:color w:val="000000"/>
          <w:sz w:val="22"/>
          <w:szCs w:val="22"/>
        </w:rPr>
        <w:t xml:space="preserve"> saj</w:t>
      </w:r>
      <w:r w:rsidR="00644FC7">
        <w:rPr>
          <w:rFonts w:ascii="Calibri" w:hAnsi="Calibri" w:cs="Calibri"/>
          <w:sz w:val="22"/>
          <w:szCs w:val="22"/>
        </w:rPr>
        <w:t xml:space="preserve"> ga spremljajo </w:t>
      </w:r>
      <w:r w:rsidR="00644FC7" w:rsidRPr="000A75BF">
        <w:rPr>
          <w:rFonts w:ascii="Calibri" w:hAnsi="Calibri" w:cs="Calibri"/>
          <w:sz w:val="22"/>
          <w:szCs w:val="22"/>
        </w:rPr>
        <w:t>nenehne</w:t>
      </w:r>
      <w:r w:rsidR="00644FC7">
        <w:rPr>
          <w:rFonts w:ascii="Calibri" w:hAnsi="Calibri" w:cs="Calibri"/>
          <w:sz w:val="22"/>
          <w:szCs w:val="22"/>
        </w:rPr>
        <w:t xml:space="preserve"> družbene, tehnološke in demografske spremembe, na katere se mora </w:t>
      </w:r>
      <w:r>
        <w:rPr>
          <w:rFonts w:ascii="Calibri" w:hAnsi="Calibri" w:cs="Calibri"/>
          <w:sz w:val="22"/>
          <w:szCs w:val="22"/>
        </w:rPr>
        <w:t xml:space="preserve">državna uprava </w:t>
      </w:r>
      <w:r w:rsidR="00644FC7">
        <w:rPr>
          <w:rFonts w:ascii="Calibri" w:hAnsi="Calibri" w:cs="Calibri"/>
          <w:sz w:val="22"/>
          <w:szCs w:val="22"/>
        </w:rPr>
        <w:t>hitro prilagoditi.</w:t>
      </w:r>
    </w:p>
    <w:p w14:paraId="631F72CB" w14:textId="16EEB35B" w:rsidR="000F40A8" w:rsidRPr="00F0321D" w:rsidRDefault="00D71E22" w:rsidP="00A27626">
      <w:pPr>
        <w:spacing w:before="160" w:after="160" w:line="276" w:lineRule="auto"/>
        <w:jc w:val="both"/>
        <w:rPr>
          <w:rFonts w:ascii="Calibri" w:hAnsi="Calibri" w:cs="Calibri"/>
          <w:b/>
          <w:bCs/>
          <w:sz w:val="22"/>
          <w:szCs w:val="22"/>
        </w:rPr>
      </w:pPr>
      <w:r>
        <w:rPr>
          <w:rFonts w:ascii="Calibri" w:hAnsi="Calibri" w:cs="Calibri"/>
          <w:sz w:val="22"/>
          <w:szCs w:val="22"/>
        </w:rPr>
        <w:t>J</w:t>
      </w:r>
      <w:r w:rsidR="000F40A8">
        <w:rPr>
          <w:rFonts w:ascii="Calibri" w:hAnsi="Calibri" w:cs="Calibri"/>
          <w:sz w:val="22"/>
          <w:szCs w:val="22"/>
        </w:rPr>
        <w:t>avni uslužbenci</w:t>
      </w:r>
      <w:r w:rsidR="00472417">
        <w:rPr>
          <w:rFonts w:ascii="Calibri" w:hAnsi="Calibri" w:cs="Calibri"/>
          <w:sz w:val="22"/>
          <w:szCs w:val="22"/>
        </w:rPr>
        <w:t xml:space="preserve"> </w:t>
      </w:r>
      <w:r>
        <w:rPr>
          <w:rFonts w:ascii="Calibri" w:hAnsi="Calibri" w:cs="Calibri"/>
          <w:sz w:val="22"/>
          <w:szCs w:val="22"/>
        </w:rPr>
        <w:t xml:space="preserve">so </w:t>
      </w:r>
      <w:r w:rsidR="000F40A8" w:rsidRPr="002C0ED0">
        <w:rPr>
          <w:rFonts w:ascii="Calibri" w:hAnsi="Calibri" w:cs="Calibri"/>
          <w:sz w:val="22"/>
          <w:szCs w:val="22"/>
        </w:rPr>
        <w:t>s svojimi znanji, spretnostmi, sposobnostmi</w:t>
      </w:r>
      <w:r w:rsidR="00472417">
        <w:rPr>
          <w:rFonts w:ascii="Calibri" w:hAnsi="Calibri" w:cs="Calibri"/>
          <w:sz w:val="22"/>
          <w:szCs w:val="22"/>
        </w:rPr>
        <w:t xml:space="preserve"> in</w:t>
      </w:r>
      <w:r w:rsidR="000F40A8" w:rsidRPr="002C0ED0">
        <w:rPr>
          <w:rFonts w:ascii="Calibri" w:hAnsi="Calibri" w:cs="Calibri"/>
          <w:sz w:val="22"/>
          <w:szCs w:val="22"/>
        </w:rPr>
        <w:t xml:space="preserve"> lastnostmi eden ključnih podpornih </w:t>
      </w:r>
      <w:r w:rsidR="000F40A8" w:rsidRPr="00C84130">
        <w:rPr>
          <w:rFonts w:ascii="Calibri" w:hAnsi="Calibri" w:cs="Calibri"/>
          <w:sz w:val="22"/>
          <w:szCs w:val="22"/>
        </w:rPr>
        <w:t>okvirjev</w:t>
      </w:r>
      <w:r w:rsidR="000F40A8" w:rsidRPr="00060542">
        <w:rPr>
          <w:rFonts w:ascii="Calibri" w:hAnsi="Calibri" w:cs="Calibri"/>
          <w:sz w:val="22"/>
          <w:szCs w:val="22"/>
        </w:rPr>
        <w:t xml:space="preserve"> za uspešno in učinkovito </w:t>
      </w:r>
      <w:r w:rsidR="000F40A8" w:rsidRPr="006771BA">
        <w:rPr>
          <w:rFonts w:ascii="Calibri" w:hAnsi="Calibri" w:cs="Calibri"/>
          <w:sz w:val="22"/>
          <w:szCs w:val="22"/>
        </w:rPr>
        <w:t>opravljanje upravnih nalog.</w:t>
      </w:r>
      <w:r w:rsidR="000F40A8" w:rsidRPr="00F90BF2">
        <w:rPr>
          <w:rFonts w:ascii="Calibri" w:hAnsi="Calibri" w:cs="Calibri"/>
          <w:sz w:val="22"/>
          <w:szCs w:val="22"/>
        </w:rPr>
        <w:t xml:space="preserve"> </w:t>
      </w:r>
      <w:r w:rsidR="000F40A8">
        <w:rPr>
          <w:rFonts w:ascii="Calibri" w:hAnsi="Calibri" w:cs="Calibri"/>
          <w:sz w:val="22"/>
          <w:szCs w:val="22"/>
        </w:rPr>
        <w:t>Zato je p</w:t>
      </w:r>
      <w:r w:rsidR="000F40A8" w:rsidRPr="00D57F6A">
        <w:rPr>
          <w:rFonts w:ascii="Calibri" w:hAnsi="Calibri" w:cs="Calibri"/>
          <w:sz w:val="22"/>
          <w:szCs w:val="22"/>
        </w:rPr>
        <w:t xml:space="preserve">omembno, da </w:t>
      </w:r>
      <w:r>
        <w:rPr>
          <w:rFonts w:ascii="Calibri" w:hAnsi="Calibri" w:cs="Calibri"/>
          <w:sz w:val="22"/>
          <w:szCs w:val="22"/>
        </w:rPr>
        <w:t xml:space="preserve">državna uprava </w:t>
      </w:r>
      <w:r w:rsidR="000F40A8" w:rsidRPr="00D57F6A">
        <w:rPr>
          <w:rFonts w:ascii="Calibri" w:hAnsi="Calibri" w:cs="Calibri"/>
          <w:sz w:val="22"/>
          <w:szCs w:val="22"/>
        </w:rPr>
        <w:t>zaposluje ljudi, katerih vrednote se skladajo z vizijo in vrednotami državne uprave</w:t>
      </w:r>
      <w:r w:rsidR="00472417">
        <w:rPr>
          <w:rFonts w:ascii="Calibri" w:hAnsi="Calibri" w:cs="Calibri"/>
          <w:sz w:val="22"/>
          <w:szCs w:val="22"/>
        </w:rPr>
        <w:t>. N</w:t>
      </w:r>
      <w:r w:rsidR="000F40A8" w:rsidRPr="00D57F6A">
        <w:rPr>
          <w:rFonts w:ascii="Calibri" w:hAnsi="Calibri" w:cs="Calibri"/>
          <w:sz w:val="22"/>
          <w:szCs w:val="22"/>
        </w:rPr>
        <w:t xml:space="preserve">a ta način </w:t>
      </w:r>
      <w:r>
        <w:rPr>
          <w:rFonts w:ascii="Calibri" w:hAnsi="Calibri" w:cs="Calibri"/>
          <w:sz w:val="22"/>
          <w:szCs w:val="22"/>
        </w:rPr>
        <w:t xml:space="preserve">se </w:t>
      </w:r>
      <w:r w:rsidR="000F40A8" w:rsidRPr="00D57F6A">
        <w:rPr>
          <w:rFonts w:ascii="Calibri" w:hAnsi="Calibri" w:cs="Calibri"/>
          <w:sz w:val="22"/>
          <w:szCs w:val="22"/>
        </w:rPr>
        <w:t>ustvarja organizacijsk</w:t>
      </w:r>
      <w:r>
        <w:rPr>
          <w:rFonts w:ascii="Calibri" w:hAnsi="Calibri" w:cs="Calibri"/>
          <w:sz w:val="22"/>
          <w:szCs w:val="22"/>
        </w:rPr>
        <w:t>a</w:t>
      </w:r>
      <w:r w:rsidR="000F40A8" w:rsidRPr="00D57F6A">
        <w:rPr>
          <w:rFonts w:ascii="Calibri" w:hAnsi="Calibri" w:cs="Calibri"/>
          <w:sz w:val="22"/>
          <w:szCs w:val="22"/>
        </w:rPr>
        <w:t xml:space="preserve"> kultur</w:t>
      </w:r>
      <w:r>
        <w:rPr>
          <w:rFonts w:ascii="Calibri" w:hAnsi="Calibri" w:cs="Calibri"/>
          <w:sz w:val="22"/>
          <w:szCs w:val="22"/>
        </w:rPr>
        <w:t>a</w:t>
      </w:r>
      <w:r w:rsidR="000F40A8" w:rsidRPr="00D57F6A">
        <w:rPr>
          <w:rFonts w:ascii="Calibri" w:hAnsi="Calibri" w:cs="Calibri"/>
          <w:sz w:val="22"/>
          <w:szCs w:val="22"/>
        </w:rPr>
        <w:t xml:space="preserve">, ki </w:t>
      </w:r>
      <w:r w:rsidR="000F40A8">
        <w:rPr>
          <w:rFonts w:ascii="Calibri" w:hAnsi="Calibri" w:cs="Calibri"/>
          <w:sz w:val="22"/>
          <w:szCs w:val="22"/>
        </w:rPr>
        <w:t>javnim uslužbencem</w:t>
      </w:r>
      <w:r w:rsidR="000F40A8" w:rsidRPr="00D57F6A">
        <w:rPr>
          <w:rFonts w:ascii="Calibri" w:hAnsi="Calibri" w:cs="Calibri"/>
          <w:sz w:val="22"/>
          <w:szCs w:val="22"/>
        </w:rPr>
        <w:t xml:space="preserve"> omogoča, da svoje delo opravljajo zavzeto</w:t>
      </w:r>
      <w:r w:rsidR="000F40A8">
        <w:rPr>
          <w:rFonts w:ascii="Calibri" w:hAnsi="Calibri" w:cs="Calibri"/>
          <w:sz w:val="22"/>
          <w:szCs w:val="22"/>
        </w:rPr>
        <w:t xml:space="preserve"> in strokovno</w:t>
      </w:r>
      <w:r w:rsidR="00472417">
        <w:rPr>
          <w:rFonts w:ascii="Calibri" w:hAnsi="Calibri" w:cs="Calibri"/>
          <w:sz w:val="22"/>
          <w:szCs w:val="22"/>
        </w:rPr>
        <w:t xml:space="preserve"> </w:t>
      </w:r>
      <w:r>
        <w:rPr>
          <w:rFonts w:ascii="Calibri" w:hAnsi="Calibri" w:cs="Calibri"/>
          <w:sz w:val="22"/>
          <w:szCs w:val="22"/>
        </w:rPr>
        <w:t>ter</w:t>
      </w:r>
      <w:r w:rsidR="00472417">
        <w:rPr>
          <w:rFonts w:ascii="Calibri" w:hAnsi="Calibri" w:cs="Calibri"/>
          <w:sz w:val="22"/>
          <w:szCs w:val="22"/>
        </w:rPr>
        <w:t xml:space="preserve"> s tem prispevajo</w:t>
      </w:r>
      <w:r w:rsidR="000F40A8" w:rsidRPr="00D57F6A">
        <w:rPr>
          <w:rFonts w:ascii="Calibri" w:hAnsi="Calibri" w:cs="Calibri"/>
          <w:sz w:val="22"/>
          <w:szCs w:val="22"/>
        </w:rPr>
        <w:t xml:space="preserve"> k uspehu in ciljem uprave</w:t>
      </w:r>
      <w:r w:rsidR="000F40A8">
        <w:rPr>
          <w:rFonts w:ascii="Calibri" w:hAnsi="Calibri" w:cs="Calibri"/>
          <w:sz w:val="22"/>
          <w:szCs w:val="22"/>
        </w:rPr>
        <w:t xml:space="preserve">. </w:t>
      </w:r>
      <w:r w:rsidR="00472417">
        <w:rPr>
          <w:rFonts w:ascii="Calibri" w:hAnsi="Calibri" w:cs="Calibri"/>
          <w:sz w:val="22"/>
          <w:szCs w:val="22"/>
        </w:rPr>
        <w:t xml:space="preserve">Poleg tega je potrebno </w:t>
      </w:r>
      <w:r w:rsidR="00DC5ACF">
        <w:rPr>
          <w:rFonts w:ascii="Calibri" w:hAnsi="Calibri" w:cs="Calibri"/>
          <w:sz w:val="22"/>
          <w:szCs w:val="22"/>
        </w:rPr>
        <w:t>javni</w:t>
      </w:r>
      <w:r w:rsidR="002C3B3E">
        <w:rPr>
          <w:rFonts w:ascii="Calibri" w:hAnsi="Calibri" w:cs="Calibri"/>
          <w:sz w:val="22"/>
          <w:szCs w:val="22"/>
        </w:rPr>
        <w:t>m</w:t>
      </w:r>
      <w:r w:rsidR="00DC5ACF">
        <w:rPr>
          <w:rFonts w:ascii="Calibri" w:hAnsi="Calibri" w:cs="Calibri"/>
          <w:sz w:val="22"/>
          <w:szCs w:val="22"/>
        </w:rPr>
        <w:t xml:space="preserve"> uslužbencem</w:t>
      </w:r>
      <w:r w:rsidR="000F40A8">
        <w:rPr>
          <w:rFonts w:ascii="Calibri" w:hAnsi="Calibri" w:cs="Calibri"/>
          <w:sz w:val="22"/>
          <w:szCs w:val="22"/>
        </w:rPr>
        <w:t xml:space="preserve"> omogočiti karierno rast</w:t>
      </w:r>
      <w:r w:rsidR="00472417">
        <w:rPr>
          <w:rFonts w:ascii="Calibri" w:hAnsi="Calibri" w:cs="Calibri"/>
          <w:sz w:val="22"/>
          <w:szCs w:val="22"/>
        </w:rPr>
        <w:t xml:space="preserve"> in</w:t>
      </w:r>
      <w:r w:rsidR="000F40A8">
        <w:rPr>
          <w:rFonts w:ascii="Calibri" w:hAnsi="Calibri" w:cs="Calibri"/>
          <w:sz w:val="22"/>
          <w:szCs w:val="22"/>
        </w:rPr>
        <w:t xml:space="preserve"> </w:t>
      </w:r>
      <w:r w:rsidR="000F40A8" w:rsidRPr="00491287">
        <w:rPr>
          <w:rFonts w:ascii="Calibri" w:hAnsi="Calibri" w:cs="Calibri"/>
          <w:sz w:val="22"/>
          <w:szCs w:val="22"/>
        </w:rPr>
        <w:t>jih motivirati</w:t>
      </w:r>
      <w:r w:rsidR="00472417">
        <w:rPr>
          <w:rFonts w:ascii="Calibri" w:hAnsi="Calibri" w:cs="Calibri"/>
          <w:sz w:val="22"/>
          <w:szCs w:val="22"/>
        </w:rPr>
        <w:t xml:space="preserve"> ter </w:t>
      </w:r>
      <w:r w:rsidR="000F40A8">
        <w:rPr>
          <w:rFonts w:ascii="Calibri" w:hAnsi="Calibri" w:cs="Calibri"/>
          <w:sz w:val="22"/>
          <w:szCs w:val="22"/>
        </w:rPr>
        <w:t xml:space="preserve">razvijati takšno kulturo in okolje, </w:t>
      </w:r>
      <w:r w:rsidR="00472417">
        <w:rPr>
          <w:rFonts w:ascii="Calibri" w:hAnsi="Calibri" w:cs="Calibri"/>
          <w:sz w:val="22"/>
          <w:szCs w:val="22"/>
        </w:rPr>
        <w:t>v katerem si bodo</w:t>
      </w:r>
      <w:r w:rsidR="000F40A8">
        <w:rPr>
          <w:rFonts w:ascii="Calibri" w:hAnsi="Calibri" w:cs="Calibri"/>
          <w:sz w:val="22"/>
          <w:szCs w:val="22"/>
        </w:rPr>
        <w:t xml:space="preserve"> želeli ostati. </w:t>
      </w:r>
    </w:p>
    <w:p w14:paraId="031E5AA7" w14:textId="140A311F" w:rsidR="000F40A8" w:rsidRPr="00F0321D" w:rsidRDefault="000F40A8" w:rsidP="004004E3">
      <w:pPr>
        <w:spacing w:before="160" w:after="160" w:line="276" w:lineRule="auto"/>
        <w:jc w:val="both"/>
        <w:rPr>
          <w:rFonts w:ascii="Calibri" w:hAnsi="Calibri" w:cs="Calibri"/>
          <w:sz w:val="22"/>
          <w:szCs w:val="22"/>
        </w:rPr>
      </w:pPr>
      <w:r>
        <w:rPr>
          <w:rFonts w:ascii="Calibri" w:hAnsi="Calibri" w:cs="Calibri"/>
          <w:sz w:val="22"/>
          <w:szCs w:val="22"/>
        </w:rPr>
        <w:t xml:space="preserve">V </w:t>
      </w:r>
      <w:r w:rsidRPr="00B01770">
        <w:rPr>
          <w:rFonts w:ascii="Calibri" w:hAnsi="Calibri" w:cs="Calibri"/>
          <w:sz w:val="22"/>
          <w:szCs w:val="22"/>
        </w:rPr>
        <w:t>Strategij</w:t>
      </w:r>
      <w:r>
        <w:rPr>
          <w:rFonts w:ascii="Calibri" w:hAnsi="Calibri" w:cs="Calibri"/>
          <w:sz w:val="22"/>
          <w:szCs w:val="22"/>
        </w:rPr>
        <w:t>i je predstavljeno</w:t>
      </w:r>
      <w:r w:rsidR="002C3B3E">
        <w:rPr>
          <w:rFonts w:ascii="Calibri" w:hAnsi="Calibri" w:cs="Calibri"/>
          <w:sz w:val="22"/>
          <w:szCs w:val="22"/>
        </w:rPr>
        <w:t>,</w:t>
      </w:r>
      <w:r w:rsidR="00472417">
        <w:rPr>
          <w:rFonts w:ascii="Calibri" w:hAnsi="Calibri" w:cs="Calibri"/>
          <w:sz w:val="22"/>
          <w:szCs w:val="22"/>
        </w:rPr>
        <w:t xml:space="preserve"> kako</w:t>
      </w:r>
      <w:r w:rsidRPr="00B01770">
        <w:rPr>
          <w:rFonts w:ascii="Calibri" w:hAnsi="Calibri" w:cs="Calibri"/>
          <w:sz w:val="22"/>
          <w:szCs w:val="22"/>
        </w:rPr>
        <w:t xml:space="preserve"> </w:t>
      </w:r>
      <w:r w:rsidR="00EE2809">
        <w:rPr>
          <w:rFonts w:ascii="Calibri" w:hAnsi="Calibri" w:cs="Calibri"/>
          <w:sz w:val="22"/>
          <w:szCs w:val="22"/>
        </w:rPr>
        <w:t xml:space="preserve">MJU </w:t>
      </w:r>
      <w:r w:rsidRPr="00B01770">
        <w:rPr>
          <w:rFonts w:ascii="Calibri" w:hAnsi="Calibri" w:cs="Calibri"/>
          <w:sz w:val="22"/>
          <w:szCs w:val="22"/>
        </w:rPr>
        <w:t xml:space="preserve">želi </w:t>
      </w:r>
      <w:r w:rsidR="0062139B">
        <w:rPr>
          <w:rFonts w:ascii="Calibri" w:hAnsi="Calibri" w:cs="Calibri"/>
          <w:sz w:val="22"/>
          <w:szCs w:val="22"/>
        </w:rPr>
        <w:t xml:space="preserve">nadgraditi pristope </w:t>
      </w:r>
      <w:r w:rsidR="009B6177">
        <w:rPr>
          <w:rFonts w:ascii="Calibri" w:hAnsi="Calibri" w:cs="Calibri"/>
          <w:sz w:val="22"/>
          <w:szCs w:val="22"/>
        </w:rPr>
        <w:t>ravnanja</w:t>
      </w:r>
      <w:r w:rsidR="0062139B">
        <w:rPr>
          <w:rFonts w:ascii="Calibri" w:hAnsi="Calibri" w:cs="Calibri"/>
          <w:sz w:val="22"/>
          <w:szCs w:val="22"/>
        </w:rPr>
        <w:t xml:space="preserve"> z zaposlenimi</w:t>
      </w:r>
      <w:r w:rsidRPr="00B01770">
        <w:rPr>
          <w:rFonts w:ascii="Calibri" w:hAnsi="Calibri" w:cs="Calibri"/>
          <w:sz w:val="22"/>
          <w:szCs w:val="22"/>
        </w:rPr>
        <w:t xml:space="preserve"> v državni upravi, da bo</w:t>
      </w:r>
      <w:r w:rsidR="0062139B">
        <w:rPr>
          <w:rFonts w:ascii="Calibri" w:hAnsi="Calibri" w:cs="Calibri"/>
          <w:sz w:val="22"/>
          <w:szCs w:val="22"/>
        </w:rPr>
        <w:t>do</w:t>
      </w:r>
      <w:r w:rsidRPr="00B01770">
        <w:rPr>
          <w:rFonts w:ascii="Calibri" w:hAnsi="Calibri" w:cs="Calibri"/>
          <w:sz w:val="22"/>
          <w:szCs w:val="22"/>
        </w:rPr>
        <w:t xml:space="preserve"> tako stratešk</w:t>
      </w:r>
      <w:r w:rsidR="0062139B">
        <w:rPr>
          <w:rFonts w:ascii="Calibri" w:hAnsi="Calibri" w:cs="Calibri"/>
          <w:sz w:val="22"/>
          <w:szCs w:val="22"/>
        </w:rPr>
        <w:t>i</w:t>
      </w:r>
      <w:r w:rsidRPr="00B01770">
        <w:rPr>
          <w:rFonts w:ascii="Calibri" w:hAnsi="Calibri" w:cs="Calibri"/>
          <w:sz w:val="22"/>
          <w:szCs w:val="22"/>
        </w:rPr>
        <w:t xml:space="preserve"> kot tudi celovit</w:t>
      </w:r>
      <w:r w:rsidR="0062139B">
        <w:rPr>
          <w:rFonts w:ascii="Calibri" w:hAnsi="Calibri" w:cs="Calibri"/>
          <w:sz w:val="22"/>
          <w:szCs w:val="22"/>
        </w:rPr>
        <w:t>i</w:t>
      </w:r>
      <w:r w:rsidRPr="00B01770">
        <w:rPr>
          <w:rFonts w:ascii="Calibri" w:hAnsi="Calibri" w:cs="Calibri"/>
          <w:sz w:val="22"/>
          <w:szCs w:val="22"/>
        </w:rPr>
        <w:t>.</w:t>
      </w:r>
      <w:r>
        <w:rPr>
          <w:rFonts w:ascii="Calibri" w:hAnsi="Calibri" w:cs="Calibri"/>
          <w:sz w:val="22"/>
          <w:szCs w:val="22"/>
        </w:rPr>
        <w:t xml:space="preserve"> N</w:t>
      </w:r>
      <w:r w:rsidRPr="004C47E7">
        <w:rPr>
          <w:rFonts w:ascii="Calibri" w:hAnsi="Calibri" w:cs="Calibri"/>
          <w:sz w:val="22"/>
          <w:szCs w:val="22"/>
        </w:rPr>
        <w:t xml:space="preserve">a eni strani </w:t>
      </w:r>
      <w:r>
        <w:rPr>
          <w:rFonts w:ascii="Calibri" w:hAnsi="Calibri" w:cs="Calibri"/>
          <w:sz w:val="22"/>
          <w:szCs w:val="22"/>
        </w:rPr>
        <w:t xml:space="preserve">bo </w:t>
      </w:r>
      <w:r w:rsidRPr="004C47E7">
        <w:rPr>
          <w:rFonts w:ascii="Calibri" w:hAnsi="Calibri" w:cs="Calibri"/>
          <w:sz w:val="22"/>
          <w:szCs w:val="22"/>
        </w:rPr>
        <w:t xml:space="preserve">delovanje usmerjeno v </w:t>
      </w:r>
      <w:r>
        <w:rPr>
          <w:rFonts w:ascii="Calibri" w:hAnsi="Calibri" w:cs="Calibri"/>
          <w:sz w:val="22"/>
          <w:szCs w:val="22"/>
        </w:rPr>
        <w:t xml:space="preserve">krepitev prepoznavnosti </w:t>
      </w:r>
      <w:r w:rsidRPr="00647E6C">
        <w:rPr>
          <w:rFonts w:ascii="Calibri" w:hAnsi="Calibri" w:cs="Calibri"/>
          <w:sz w:val="22"/>
          <w:szCs w:val="22"/>
        </w:rPr>
        <w:t>državn</w:t>
      </w:r>
      <w:r w:rsidRPr="004D2FAE">
        <w:rPr>
          <w:rFonts w:ascii="Calibri" w:hAnsi="Calibri" w:cs="Calibri"/>
          <w:sz w:val="22"/>
          <w:szCs w:val="22"/>
        </w:rPr>
        <w:t>e uprav</w:t>
      </w:r>
      <w:r w:rsidRPr="004545F2">
        <w:rPr>
          <w:rFonts w:ascii="Calibri" w:hAnsi="Calibri" w:cs="Calibri"/>
          <w:sz w:val="22"/>
          <w:szCs w:val="22"/>
        </w:rPr>
        <w:t>e</w:t>
      </w:r>
      <w:r w:rsidRPr="000B361E">
        <w:rPr>
          <w:rFonts w:ascii="Calibri" w:hAnsi="Calibri" w:cs="Calibri"/>
          <w:sz w:val="22"/>
          <w:szCs w:val="22"/>
        </w:rPr>
        <w:t xml:space="preserve"> </w:t>
      </w:r>
      <w:r>
        <w:rPr>
          <w:rFonts w:ascii="Calibri" w:hAnsi="Calibri" w:cs="Calibri"/>
          <w:sz w:val="22"/>
          <w:szCs w:val="22"/>
        </w:rPr>
        <w:t xml:space="preserve">in ustvarjanje </w:t>
      </w:r>
      <w:r w:rsidRPr="005C11D8">
        <w:rPr>
          <w:rFonts w:ascii="Calibri" w:hAnsi="Calibri" w:cs="Calibri"/>
          <w:sz w:val="22"/>
          <w:szCs w:val="22"/>
        </w:rPr>
        <w:t>priv</w:t>
      </w:r>
      <w:r w:rsidRPr="00046E54">
        <w:rPr>
          <w:rFonts w:ascii="Calibri" w:hAnsi="Calibri" w:cs="Calibri"/>
          <w:sz w:val="22"/>
          <w:szCs w:val="22"/>
        </w:rPr>
        <w:t>lačn</w:t>
      </w:r>
      <w:r>
        <w:rPr>
          <w:rFonts w:ascii="Calibri" w:hAnsi="Calibri" w:cs="Calibri"/>
          <w:sz w:val="22"/>
          <w:szCs w:val="22"/>
        </w:rPr>
        <w:t>ega</w:t>
      </w:r>
      <w:r w:rsidRPr="00046E54">
        <w:rPr>
          <w:rFonts w:ascii="Calibri" w:hAnsi="Calibri" w:cs="Calibri"/>
          <w:sz w:val="22"/>
          <w:szCs w:val="22"/>
        </w:rPr>
        <w:t xml:space="preserve"> delovn</w:t>
      </w:r>
      <w:r>
        <w:rPr>
          <w:rFonts w:ascii="Calibri" w:hAnsi="Calibri" w:cs="Calibri"/>
          <w:sz w:val="22"/>
          <w:szCs w:val="22"/>
        </w:rPr>
        <w:t>ega</w:t>
      </w:r>
      <w:r w:rsidRPr="00046E54">
        <w:rPr>
          <w:rFonts w:ascii="Calibri" w:hAnsi="Calibri" w:cs="Calibri"/>
          <w:sz w:val="22"/>
          <w:szCs w:val="22"/>
        </w:rPr>
        <w:t xml:space="preserve"> okolj</w:t>
      </w:r>
      <w:r>
        <w:rPr>
          <w:rFonts w:ascii="Calibri" w:hAnsi="Calibri" w:cs="Calibri"/>
          <w:sz w:val="22"/>
          <w:szCs w:val="22"/>
        </w:rPr>
        <w:t>a</w:t>
      </w:r>
      <w:r w:rsidRPr="00046E54">
        <w:rPr>
          <w:rFonts w:ascii="Calibri" w:hAnsi="Calibri" w:cs="Calibri"/>
          <w:sz w:val="22"/>
          <w:szCs w:val="22"/>
        </w:rPr>
        <w:t xml:space="preserve">. </w:t>
      </w:r>
      <w:r w:rsidR="00EE2809">
        <w:rPr>
          <w:rFonts w:ascii="Calibri" w:hAnsi="Calibri" w:cs="Calibri"/>
          <w:sz w:val="22"/>
          <w:szCs w:val="22"/>
        </w:rPr>
        <w:t>C</w:t>
      </w:r>
      <w:r>
        <w:rPr>
          <w:rFonts w:ascii="Calibri" w:hAnsi="Calibri" w:cs="Calibri"/>
          <w:sz w:val="22"/>
          <w:szCs w:val="22"/>
        </w:rPr>
        <w:t>ilji in ukrepi</w:t>
      </w:r>
      <w:r w:rsidR="002C3B3E">
        <w:rPr>
          <w:rFonts w:ascii="Calibri" w:hAnsi="Calibri" w:cs="Calibri"/>
          <w:sz w:val="22"/>
          <w:szCs w:val="22"/>
        </w:rPr>
        <w:t>,</w:t>
      </w:r>
      <w:r>
        <w:rPr>
          <w:rFonts w:ascii="Calibri" w:hAnsi="Calibri" w:cs="Calibri"/>
          <w:sz w:val="22"/>
          <w:szCs w:val="22"/>
        </w:rPr>
        <w:t xml:space="preserve"> </w:t>
      </w:r>
      <w:r w:rsidR="00EE2809">
        <w:rPr>
          <w:rFonts w:ascii="Calibri" w:hAnsi="Calibri" w:cs="Calibri"/>
          <w:sz w:val="22"/>
          <w:szCs w:val="22"/>
        </w:rPr>
        <w:t xml:space="preserve">kot so </w:t>
      </w:r>
      <w:r w:rsidR="00912B17">
        <w:rPr>
          <w:rFonts w:ascii="Calibri" w:hAnsi="Calibri" w:cs="Calibri"/>
          <w:sz w:val="22"/>
          <w:szCs w:val="22"/>
        </w:rPr>
        <w:t>v</w:t>
      </w:r>
      <w:r>
        <w:rPr>
          <w:rFonts w:ascii="Calibri" w:hAnsi="Calibri" w:cs="Calibri"/>
          <w:noProof/>
          <w:sz w:val="22"/>
          <w:szCs w:val="22"/>
        </w:rPr>
        <w:t>zpostavit</w:t>
      </w:r>
      <w:r w:rsidR="00EE2809">
        <w:rPr>
          <w:rFonts w:ascii="Calibri" w:hAnsi="Calibri" w:cs="Calibri"/>
          <w:noProof/>
          <w:sz w:val="22"/>
          <w:szCs w:val="22"/>
        </w:rPr>
        <w:t>e</w:t>
      </w:r>
      <w:r w:rsidR="00912B17">
        <w:rPr>
          <w:rFonts w:ascii="Calibri" w:hAnsi="Calibri" w:cs="Calibri"/>
          <w:noProof/>
          <w:sz w:val="22"/>
          <w:szCs w:val="22"/>
        </w:rPr>
        <w:t>v</w:t>
      </w:r>
      <w:r>
        <w:rPr>
          <w:rFonts w:ascii="Calibri" w:hAnsi="Calibri" w:cs="Calibri"/>
          <w:noProof/>
          <w:sz w:val="22"/>
          <w:szCs w:val="22"/>
        </w:rPr>
        <w:t xml:space="preserve"> znamke državne uprave</w:t>
      </w:r>
      <w:r w:rsidRPr="002E6EDB">
        <w:rPr>
          <w:rFonts w:ascii="Calibri" w:hAnsi="Calibri" w:cs="Calibri"/>
          <w:sz w:val="22"/>
          <w:szCs w:val="22"/>
        </w:rPr>
        <w:t>,</w:t>
      </w:r>
      <w:r w:rsidR="000179F2">
        <w:rPr>
          <w:rStyle w:val="Sprotnaopomba-sklic"/>
          <w:rFonts w:ascii="Calibri" w:hAnsi="Calibri" w:cs="Calibri"/>
          <w:sz w:val="22"/>
          <w:szCs w:val="22"/>
        </w:rPr>
        <w:footnoteReference w:id="2"/>
      </w:r>
      <w:r w:rsidRPr="002E6EDB">
        <w:rPr>
          <w:rFonts w:ascii="Calibri" w:hAnsi="Calibri" w:cs="Calibri"/>
          <w:sz w:val="22"/>
          <w:szCs w:val="22"/>
        </w:rPr>
        <w:t xml:space="preserve"> </w:t>
      </w:r>
      <w:r w:rsidR="00912B17">
        <w:rPr>
          <w:rFonts w:ascii="Calibri" w:hAnsi="Calibri" w:cs="Calibri"/>
          <w:sz w:val="22"/>
          <w:szCs w:val="22"/>
        </w:rPr>
        <w:t>p</w:t>
      </w:r>
      <w:r w:rsidRPr="002E6EDB">
        <w:rPr>
          <w:rFonts w:ascii="Calibri" w:hAnsi="Calibri" w:cs="Calibri"/>
          <w:sz w:val="22"/>
          <w:szCs w:val="22"/>
        </w:rPr>
        <w:t>osodobit</w:t>
      </w:r>
      <w:r w:rsidR="00EE2809">
        <w:rPr>
          <w:rFonts w:ascii="Calibri" w:hAnsi="Calibri" w:cs="Calibri"/>
          <w:sz w:val="22"/>
          <w:szCs w:val="22"/>
        </w:rPr>
        <w:t>e</w:t>
      </w:r>
      <w:r w:rsidR="00912B17">
        <w:rPr>
          <w:rFonts w:ascii="Calibri" w:hAnsi="Calibri" w:cs="Calibri"/>
          <w:sz w:val="22"/>
          <w:szCs w:val="22"/>
        </w:rPr>
        <w:t>v</w:t>
      </w:r>
      <w:r w:rsidRPr="002E6EDB">
        <w:rPr>
          <w:rFonts w:ascii="Calibri" w:hAnsi="Calibri" w:cs="Calibri"/>
          <w:sz w:val="22"/>
          <w:szCs w:val="22"/>
        </w:rPr>
        <w:t xml:space="preserve"> selekcijskih postopkov </w:t>
      </w:r>
      <w:r w:rsidR="00FE76D3" w:rsidRPr="00FB1636">
        <w:rPr>
          <w:rFonts w:ascii="Calibri" w:hAnsi="Calibri" w:cs="Calibri"/>
          <w:sz w:val="22"/>
          <w:szCs w:val="22"/>
        </w:rPr>
        <w:t>oziroma poenostavit</w:t>
      </w:r>
      <w:r w:rsidR="00EE2809">
        <w:rPr>
          <w:rFonts w:ascii="Calibri" w:hAnsi="Calibri" w:cs="Calibri"/>
          <w:sz w:val="22"/>
          <w:szCs w:val="22"/>
        </w:rPr>
        <w:t>e</w:t>
      </w:r>
      <w:r w:rsidR="00FE76D3" w:rsidRPr="00FB1636">
        <w:rPr>
          <w:rFonts w:ascii="Calibri" w:hAnsi="Calibri" w:cs="Calibri"/>
          <w:sz w:val="22"/>
          <w:szCs w:val="22"/>
        </w:rPr>
        <w:t>v natečajnih postopkov pri zaposlovanju javnih uslužbencev</w:t>
      </w:r>
      <w:r w:rsidR="00FE76D3" w:rsidRPr="002E6EDB">
        <w:rPr>
          <w:rFonts w:ascii="Calibri" w:hAnsi="Calibri" w:cs="Calibri"/>
          <w:sz w:val="22"/>
          <w:szCs w:val="22"/>
        </w:rPr>
        <w:t xml:space="preserve"> </w:t>
      </w:r>
      <w:r w:rsidRPr="002E6EDB">
        <w:rPr>
          <w:rFonts w:ascii="Calibri" w:hAnsi="Calibri" w:cs="Calibri"/>
          <w:sz w:val="22"/>
          <w:szCs w:val="22"/>
        </w:rPr>
        <w:t xml:space="preserve">in </w:t>
      </w:r>
      <w:r w:rsidR="00912B17">
        <w:rPr>
          <w:rFonts w:ascii="Calibri" w:hAnsi="Calibri" w:cs="Calibri"/>
          <w:sz w:val="22"/>
          <w:szCs w:val="22"/>
        </w:rPr>
        <w:t>oživit</w:t>
      </w:r>
      <w:r w:rsidR="00EE2809">
        <w:rPr>
          <w:rFonts w:ascii="Calibri" w:hAnsi="Calibri" w:cs="Calibri"/>
          <w:sz w:val="22"/>
          <w:szCs w:val="22"/>
        </w:rPr>
        <w:t>e</w:t>
      </w:r>
      <w:r w:rsidR="00912B17">
        <w:rPr>
          <w:rFonts w:ascii="Calibri" w:hAnsi="Calibri" w:cs="Calibri"/>
          <w:sz w:val="22"/>
          <w:szCs w:val="22"/>
        </w:rPr>
        <w:t>v</w:t>
      </w:r>
      <w:r>
        <w:rPr>
          <w:rFonts w:ascii="Calibri" w:hAnsi="Calibri" w:cs="Calibri"/>
          <w:sz w:val="22"/>
          <w:szCs w:val="22"/>
        </w:rPr>
        <w:t xml:space="preserve"> štipendijske politike</w:t>
      </w:r>
      <w:r w:rsidR="00EE2809">
        <w:rPr>
          <w:rFonts w:ascii="Calibri" w:hAnsi="Calibri" w:cs="Calibri"/>
          <w:sz w:val="22"/>
          <w:szCs w:val="22"/>
        </w:rPr>
        <w:t>,</w:t>
      </w:r>
      <w:r w:rsidRPr="002E6EDB">
        <w:rPr>
          <w:rFonts w:ascii="Calibri" w:hAnsi="Calibri" w:cs="Calibri"/>
          <w:sz w:val="22"/>
          <w:szCs w:val="22"/>
        </w:rPr>
        <w:t xml:space="preserve"> </w:t>
      </w:r>
      <w:r w:rsidR="00EE2809">
        <w:rPr>
          <w:rFonts w:ascii="Calibri" w:hAnsi="Calibri" w:cs="Calibri"/>
          <w:sz w:val="22"/>
          <w:szCs w:val="22"/>
        </w:rPr>
        <w:t xml:space="preserve">so namenjeni </w:t>
      </w:r>
      <w:r w:rsidRPr="002E6EDB">
        <w:rPr>
          <w:rFonts w:ascii="Calibri" w:hAnsi="Calibri" w:cs="Calibri"/>
          <w:sz w:val="22"/>
          <w:szCs w:val="22"/>
        </w:rPr>
        <w:t xml:space="preserve">tako </w:t>
      </w:r>
      <w:r w:rsidRPr="004C47E7">
        <w:rPr>
          <w:rFonts w:ascii="Calibri" w:hAnsi="Calibri" w:cs="Calibri"/>
          <w:noProof/>
          <w:sz w:val="22"/>
          <w:szCs w:val="22"/>
        </w:rPr>
        <w:t>iskalce</w:t>
      </w:r>
      <w:r w:rsidR="00EE2809">
        <w:rPr>
          <w:rFonts w:ascii="Calibri" w:hAnsi="Calibri" w:cs="Calibri"/>
          <w:noProof/>
          <w:sz w:val="22"/>
          <w:szCs w:val="22"/>
        </w:rPr>
        <w:t>m</w:t>
      </w:r>
      <w:r w:rsidRPr="004C47E7">
        <w:rPr>
          <w:rFonts w:ascii="Calibri" w:hAnsi="Calibri" w:cs="Calibri"/>
          <w:noProof/>
          <w:sz w:val="22"/>
          <w:szCs w:val="22"/>
        </w:rPr>
        <w:t xml:space="preserve"> zaposlitve kot </w:t>
      </w:r>
      <w:r w:rsidRPr="00647E6C">
        <w:rPr>
          <w:rFonts w:ascii="Calibri" w:hAnsi="Calibri" w:cs="Calibri"/>
          <w:noProof/>
          <w:sz w:val="22"/>
          <w:szCs w:val="22"/>
        </w:rPr>
        <w:t>tist</w:t>
      </w:r>
      <w:r w:rsidR="00EE2809">
        <w:rPr>
          <w:rFonts w:ascii="Calibri" w:hAnsi="Calibri" w:cs="Calibri"/>
          <w:noProof/>
          <w:sz w:val="22"/>
          <w:szCs w:val="22"/>
        </w:rPr>
        <w:t>im</w:t>
      </w:r>
      <w:r w:rsidRPr="00647E6C">
        <w:rPr>
          <w:rFonts w:ascii="Calibri" w:hAnsi="Calibri" w:cs="Calibri"/>
          <w:noProof/>
          <w:sz w:val="22"/>
          <w:szCs w:val="22"/>
        </w:rPr>
        <w:t>, ki iščejo</w:t>
      </w:r>
      <w:r w:rsidRPr="004D2FAE">
        <w:rPr>
          <w:rFonts w:ascii="Calibri" w:hAnsi="Calibri" w:cs="Calibri"/>
          <w:noProof/>
          <w:sz w:val="22"/>
          <w:szCs w:val="22"/>
        </w:rPr>
        <w:t xml:space="preserve"> nove ka</w:t>
      </w:r>
      <w:r w:rsidRPr="004545F2">
        <w:rPr>
          <w:rFonts w:ascii="Calibri" w:hAnsi="Calibri" w:cs="Calibri"/>
          <w:noProof/>
          <w:sz w:val="22"/>
          <w:szCs w:val="22"/>
        </w:rPr>
        <w:t>rierne izzive.</w:t>
      </w:r>
      <w:r w:rsidRPr="00552AA5">
        <w:rPr>
          <w:rFonts w:ascii="Calibri" w:hAnsi="Calibri" w:cs="Calibri"/>
          <w:sz w:val="22"/>
          <w:szCs w:val="22"/>
        </w:rPr>
        <w:t xml:space="preserve"> </w:t>
      </w:r>
      <w:r w:rsidRPr="004C47E7">
        <w:rPr>
          <w:rFonts w:ascii="Calibri" w:hAnsi="Calibri" w:cs="Calibri"/>
          <w:sz w:val="22"/>
          <w:szCs w:val="22"/>
        </w:rPr>
        <w:t xml:space="preserve">Na drugi strani bo Strategija v pomoč pri zagotavljanju </w:t>
      </w:r>
      <w:r w:rsidRPr="00647E6C">
        <w:rPr>
          <w:rFonts w:ascii="Calibri" w:hAnsi="Calibri" w:cs="Calibri"/>
          <w:sz w:val="22"/>
          <w:szCs w:val="22"/>
        </w:rPr>
        <w:t>p</w:t>
      </w:r>
      <w:r w:rsidRPr="004D2FAE">
        <w:rPr>
          <w:rFonts w:ascii="Calibri" w:hAnsi="Calibri" w:cs="Calibri"/>
          <w:sz w:val="22"/>
          <w:szCs w:val="22"/>
        </w:rPr>
        <w:t xml:space="preserve">ogojev za </w:t>
      </w:r>
      <w:r w:rsidRPr="004545F2">
        <w:rPr>
          <w:rFonts w:ascii="Calibri" w:hAnsi="Calibri" w:cs="Calibri"/>
          <w:sz w:val="22"/>
          <w:szCs w:val="22"/>
        </w:rPr>
        <w:t>krepitev</w:t>
      </w:r>
      <w:r w:rsidRPr="000B361E">
        <w:rPr>
          <w:rFonts w:ascii="Calibri" w:hAnsi="Calibri" w:cs="Calibri"/>
          <w:sz w:val="22"/>
          <w:szCs w:val="22"/>
        </w:rPr>
        <w:t xml:space="preserve"> usposobljen</w:t>
      </w:r>
      <w:r w:rsidRPr="005C11D8">
        <w:rPr>
          <w:rFonts w:ascii="Calibri" w:hAnsi="Calibri" w:cs="Calibri"/>
          <w:sz w:val="22"/>
          <w:szCs w:val="22"/>
        </w:rPr>
        <w:t xml:space="preserve">osti </w:t>
      </w:r>
      <w:r w:rsidRPr="00046E54">
        <w:rPr>
          <w:rFonts w:ascii="Calibri" w:hAnsi="Calibri" w:cs="Calibri"/>
          <w:sz w:val="22"/>
          <w:szCs w:val="22"/>
        </w:rPr>
        <w:t>in motiviranosti javn</w:t>
      </w:r>
      <w:r w:rsidRPr="002C79E6">
        <w:rPr>
          <w:rFonts w:ascii="Calibri" w:hAnsi="Calibri" w:cs="Calibri"/>
          <w:sz w:val="22"/>
          <w:szCs w:val="22"/>
        </w:rPr>
        <w:t>ih uslužbencev</w:t>
      </w:r>
      <w:r w:rsidR="00912B17">
        <w:rPr>
          <w:rFonts w:ascii="Calibri" w:hAnsi="Calibri" w:cs="Calibri"/>
          <w:sz w:val="22"/>
          <w:szCs w:val="22"/>
        </w:rPr>
        <w:t xml:space="preserve">. S </w:t>
      </w:r>
      <w:r w:rsidR="00912B17">
        <w:rPr>
          <w:rFonts w:ascii="Calibri" w:hAnsi="Calibri" w:cs="Calibri"/>
          <w:noProof/>
          <w:sz w:val="22"/>
          <w:szCs w:val="22"/>
        </w:rPr>
        <w:t>p</w:t>
      </w:r>
      <w:r w:rsidRPr="002E6EDB">
        <w:rPr>
          <w:rFonts w:ascii="Calibri" w:hAnsi="Calibri" w:cs="Calibri"/>
          <w:sz w:val="22"/>
          <w:szCs w:val="22"/>
        </w:rPr>
        <w:t>repoznavanje</w:t>
      </w:r>
      <w:r w:rsidR="00912B17">
        <w:rPr>
          <w:rFonts w:ascii="Calibri" w:hAnsi="Calibri" w:cs="Calibri"/>
          <w:sz w:val="22"/>
          <w:szCs w:val="22"/>
        </w:rPr>
        <w:t>m</w:t>
      </w:r>
      <w:r w:rsidRPr="002E6EDB">
        <w:rPr>
          <w:rFonts w:ascii="Calibri" w:hAnsi="Calibri" w:cs="Calibri"/>
          <w:sz w:val="22"/>
          <w:szCs w:val="22"/>
        </w:rPr>
        <w:t xml:space="preserve"> in razvoj</w:t>
      </w:r>
      <w:r w:rsidR="00912B17">
        <w:rPr>
          <w:rFonts w:ascii="Calibri" w:hAnsi="Calibri" w:cs="Calibri"/>
          <w:sz w:val="22"/>
          <w:szCs w:val="22"/>
        </w:rPr>
        <w:t>em</w:t>
      </w:r>
      <w:r w:rsidRPr="002E6EDB">
        <w:rPr>
          <w:rFonts w:ascii="Calibri" w:hAnsi="Calibri" w:cs="Calibri"/>
          <w:sz w:val="22"/>
          <w:szCs w:val="22"/>
        </w:rPr>
        <w:t xml:space="preserve"> talentov</w:t>
      </w:r>
      <w:r w:rsidR="00235B23">
        <w:rPr>
          <w:rFonts w:ascii="Calibri" w:hAnsi="Calibri" w:cs="Calibri"/>
          <w:sz w:val="22"/>
          <w:szCs w:val="22"/>
        </w:rPr>
        <w:t>,</w:t>
      </w:r>
      <w:r w:rsidRPr="002E6EDB">
        <w:rPr>
          <w:rFonts w:ascii="Calibri" w:hAnsi="Calibri" w:cs="Calibri"/>
          <w:sz w:val="22"/>
          <w:szCs w:val="22"/>
        </w:rPr>
        <w:t xml:space="preserve"> </w:t>
      </w:r>
      <w:r w:rsidR="00235B23">
        <w:rPr>
          <w:rFonts w:ascii="Calibri" w:hAnsi="Calibri" w:cs="Calibri"/>
          <w:sz w:val="22"/>
          <w:szCs w:val="22"/>
        </w:rPr>
        <w:t>prenosom ključnih znanj in izkušenj s starejših na mlajše zaposlene</w:t>
      </w:r>
      <w:r>
        <w:rPr>
          <w:rFonts w:ascii="Calibri" w:hAnsi="Calibri" w:cs="Calibri"/>
          <w:sz w:val="22"/>
          <w:szCs w:val="22"/>
        </w:rPr>
        <w:t>,</w:t>
      </w:r>
      <w:r w:rsidRPr="002E6EDB">
        <w:rPr>
          <w:rFonts w:ascii="Calibri" w:hAnsi="Calibri" w:cs="Calibri"/>
          <w:sz w:val="22"/>
          <w:szCs w:val="22"/>
        </w:rPr>
        <w:t xml:space="preserve"> </w:t>
      </w:r>
      <w:r w:rsidR="00912B17">
        <w:rPr>
          <w:rFonts w:ascii="Calibri" w:hAnsi="Calibri" w:cs="Calibri"/>
          <w:sz w:val="22"/>
          <w:szCs w:val="22"/>
        </w:rPr>
        <w:t>k</w:t>
      </w:r>
      <w:r>
        <w:rPr>
          <w:rFonts w:ascii="Calibri" w:hAnsi="Calibri" w:cs="Calibri"/>
          <w:sz w:val="22"/>
          <w:szCs w:val="22"/>
        </w:rPr>
        <w:t>repitv</w:t>
      </w:r>
      <w:r w:rsidR="00912B17">
        <w:rPr>
          <w:rFonts w:ascii="Calibri" w:hAnsi="Calibri" w:cs="Calibri"/>
          <w:sz w:val="22"/>
          <w:szCs w:val="22"/>
        </w:rPr>
        <w:t>ijo</w:t>
      </w:r>
      <w:r>
        <w:rPr>
          <w:rFonts w:ascii="Calibri" w:hAnsi="Calibri" w:cs="Calibri"/>
          <w:sz w:val="22"/>
          <w:szCs w:val="22"/>
        </w:rPr>
        <w:t xml:space="preserve"> kulture v</w:t>
      </w:r>
      <w:r w:rsidRPr="002E6EDB">
        <w:rPr>
          <w:rFonts w:ascii="Calibri" w:hAnsi="Calibri" w:cs="Calibri"/>
          <w:sz w:val="22"/>
          <w:szCs w:val="22"/>
        </w:rPr>
        <w:t>seživljenjsk</w:t>
      </w:r>
      <w:r>
        <w:rPr>
          <w:rFonts w:ascii="Calibri" w:hAnsi="Calibri" w:cs="Calibri"/>
          <w:sz w:val="22"/>
          <w:szCs w:val="22"/>
        </w:rPr>
        <w:t>ega</w:t>
      </w:r>
      <w:r w:rsidRPr="002E6EDB">
        <w:rPr>
          <w:rFonts w:ascii="Calibri" w:hAnsi="Calibri" w:cs="Calibri"/>
          <w:sz w:val="22"/>
          <w:szCs w:val="22"/>
        </w:rPr>
        <w:t xml:space="preserve"> učenj</w:t>
      </w:r>
      <w:r>
        <w:rPr>
          <w:rFonts w:ascii="Calibri" w:hAnsi="Calibri" w:cs="Calibri"/>
          <w:sz w:val="22"/>
          <w:szCs w:val="22"/>
        </w:rPr>
        <w:t>a,</w:t>
      </w:r>
      <w:r w:rsidRPr="002E6EDB">
        <w:rPr>
          <w:rFonts w:ascii="Calibri" w:hAnsi="Calibri" w:cs="Calibri"/>
          <w:sz w:val="22"/>
          <w:szCs w:val="22"/>
        </w:rPr>
        <w:t xml:space="preserve"> </w:t>
      </w:r>
      <w:r w:rsidR="00912B17">
        <w:rPr>
          <w:rFonts w:ascii="Calibri" w:hAnsi="Calibri" w:cs="Calibri"/>
          <w:sz w:val="22"/>
          <w:szCs w:val="22"/>
        </w:rPr>
        <w:t>v</w:t>
      </w:r>
      <w:r>
        <w:rPr>
          <w:rFonts w:ascii="Calibri" w:hAnsi="Calibri" w:cs="Calibri"/>
          <w:sz w:val="22"/>
          <w:szCs w:val="22"/>
        </w:rPr>
        <w:t>zpostavitv</w:t>
      </w:r>
      <w:r w:rsidR="00912B17">
        <w:rPr>
          <w:rFonts w:ascii="Calibri" w:hAnsi="Calibri" w:cs="Calibri"/>
          <w:sz w:val="22"/>
          <w:szCs w:val="22"/>
        </w:rPr>
        <w:t>ijo</w:t>
      </w:r>
      <w:r>
        <w:rPr>
          <w:rFonts w:ascii="Calibri" w:hAnsi="Calibri" w:cs="Calibri"/>
          <w:sz w:val="22"/>
          <w:szCs w:val="22"/>
        </w:rPr>
        <w:t xml:space="preserve"> pristopov za </w:t>
      </w:r>
      <w:r w:rsidR="009B6177">
        <w:rPr>
          <w:rFonts w:ascii="Calibri" w:hAnsi="Calibri" w:cs="Calibri"/>
          <w:sz w:val="22"/>
          <w:szCs w:val="22"/>
        </w:rPr>
        <w:t>ravnanje</w:t>
      </w:r>
      <w:r w:rsidRPr="002E6EDB">
        <w:rPr>
          <w:rFonts w:ascii="Calibri" w:hAnsi="Calibri" w:cs="Calibri"/>
          <w:sz w:val="22"/>
          <w:szCs w:val="22"/>
        </w:rPr>
        <w:t xml:space="preserve"> s starejšimi zaposlenimi</w:t>
      </w:r>
      <w:r>
        <w:rPr>
          <w:rFonts w:ascii="Calibri" w:hAnsi="Calibri" w:cs="Calibri"/>
          <w:sz w:val="22"/>
          <w:szCs w:val="22"/>
        </w:rPr>
        <w:t>,</w:t>
      </w:r>
      <w:r w:rsidRPr="002E6EDB">
        <w:rPr>
          <w:rFonts w:ascii="Calibri" w:hAnsi="Calibri" w:cs="Calibri"/>
          <w:sz w:val="22"/>
          <w:szCs w:val="22"/>
        </w:rPr>
        <w:t xml:space="preserve"> </w:t>
      </w:r>
      <w:r w:rsidR="00912B17">
        <w:rPr>
          <w:rFonts w:ascii="Calibri" w:hAnsi="Calibri" w:cs="Calibri"/>
          <w:sz w:val="22"/>
          <w:szCs w:val="22"/>
        </w:rPr>
        <w:t>s</w:t>
      </w:r>
      <w:r w:rsidRPr="002E6EDB">
        <w:rPr>
          <w:rFonts w:ascii="Calibri" w:hAnsi="Calibri" w:cs="Calibri"/>
          <w:sz w:val="22"/>
          <w:szCs w:val="22"/>
        </w:rPr>
        <w:t>podbujanje</w:t>
      </w:r>
      <w:r w:rsidR="00912B17">
        <w:rPr>
          <w:rFonts w:ascii="Calibri" w:hAnsi="Calibri" w:cs="Calibri"/>
          <w:sz w:val="22"/>
          <w:szCs w:val="22"/>
        </w:rPr>
        <w:t>m</w:t>
      </w:r>
      <w:r w:rsidRPr="002E6EDB">
        <w:rPr>
          <w:rFonts w:ascii="Calibri" w:hAnsi="Calibri" w:cs="Calibri"/>
          <w:sz w:val="22"/>
          <w:szCs w:val="22"/>
        </w:rPr>
        <w:t xml:space="preserve"> mobilnosti javnih uslužbencev</w:t>
      </w:r>
      <w:r w:rsidR="00912B17">
        <w:rPr>
          <w:rFonts w:ascii="Calibri" w:hAnsi="Calibri" w:cs="Calibri"/>
          <w:sz w:val="22"/>
          <w:szCs w:val="22"/>
        </w:rPr>
        <w:t xml:space="preserve"> in</w:t>
      </w:r>
      <w:r w:rsidRPr="002E6EDB">
        <w:rPr>
          <w:rFonts w:ascii="Calibri" w:hAnsi="Calibri" w:cs="Calibri"/>
          <w:sz w:val="22"/>
          <w:szCs w:val="22"/>
        </w:rPr>
        <w:t xml:space="preserve"> </w:t>
      </w:r>
      <w:r w:rsidR="00912B17">
        <w:rPr>
          <w:rFonts w:ascii="Calibri" w:hAnsi="Calibri" w:cs="Calibri"/>
          <w:sz w:val="22"/>
          <w:szCs w:val="22"/>
        </w:rPr>
        <w:t>u</w:t>
      </w:r>
      <w:r>
        <w:rPr>
          <w:rFonts w:ascii="Calibri" w:hAnsi="Calibri" w:cs="Calibri"/>
          <w:sz w:val="22"/>
          <w:szCs w:val="22"/>
        </w:rPr>
        <w:t>reditv</w:t>
      </w:r>
      <w:r w:rsidR="00912B17">
        <w:rPr>
          <w:rFonts w:ascii="Calibri" w:hAnsi="Calibri" w:cs="Calibri"/>
          <w:sz w:val="22"/>
          <w:szCs w:val="22"/>
        </w:rPr>
        <w:t>ijo</w:t>
      </w:r>
      <w:r>
        <w:rPr>
          <w:rFonts w:ascii="Calibri" w:hAnsi="Calibri" w:cs="Calibri"/>
          <w:sz w:val="22"/>
          <w:szCs w:val="22"/>
        </w:rPr>
        <w:t xml:space="preserve"> f</w:t>
      </w:r>
      <w:r w:rsidRPr="002E6EDB">
        <w:rPr>
          <w:rFonts w:ascii="Calibri" w:hAnsi="Calibri" w:cs="Calibri"/>
          <w:sz w:val="22"/>
          <w:szCs w:val="22"/>
        </w:rPr>
        <w:t>leksibiln</w:t>
      </w:r>
      <w:r>
        <w:rPr>
          <w:rFonts w:ascii="Calibri" w:hAnsi="Calibri" w:cs="Calibri"/>
          <w:sz w:val="22"/>
          <w:szCs w:val="22"/>
        </w:rPr>
        <w:t>ih</w:t>
      </w:r>
      <w:r w:rsidRPr="002E6EDB">
        <w:rPr>
          <w:rFonts w:ascii="Calibri" w:hAnsi="Calibri" w:cs="Calibri"/>
          <w:sz w:val="22"/>
          <w:szCs w:val="22"/>
        </w:rPr>
        <w:t xml:space="preserve"> oblik dela </w:t>
      </w:r>
      <w:r w:rsidR="00912B17">
        <w:rPr>
          <w:rFonts w:ascii="Calibri" w:hAnsi="Calibri" w:cs="Calibri"/>
          <w:sz w:val="22"/>
          <w:szCs w:val="22"/>
        </w:rPr>
        <w:t>bo</w:t>
      </w:r>
      <w:r w:rsidR="00A241AA">
        <w:rPr>
          <w:rFonts w:ascii="Calibri" w:hAnsi="Calibri" w:cs="Calibri"/>
          <w:sz w:val="22"/>
          <w:szCs w:val="22"/>
        </w:rPr>
        <w:t>do</w:t>
      </w:r>
      <w:r w:rsidR="00912B17">
        <w:rPr>
          <w:rFonts w:ascii="Calibri" w:hAnsi="Calibri" w:cs="Calibri"/>
          <w:sz w:val="22"/>
          <w:szCs w:val="22"/>
        </w:rPr>
        <w:t xml:space="preserve"> </w:t>
      </w:r>
      <w:r w:rsidRPr="002E6EDB">
        <w:rPr>
          <w:rFonts w:ascii="Calibri" w:hAnsi="Calibri" w:cs="Calibri"/>
          <w:sz w:val="22"/>
          <w:szCs w:val="22"/>
        </w:rPr>
        <w:t>v</w:t>
      </w:r>
      <w:r w:rsidRPr="004C47E7">
        <w:rPr>
          <w:rFonts w:ascii="Calibri" w:hAnsi="Calibri" w:cs="Calibri"/>
          <w:sz w:val="22"/>
          <w:szCs w:val="22"/>
        </w:rPr>
        <w:t>zpostav</w:t>
      </w:r>
      <w:r w:rsidR="00A241AA">
        <w:rPr>
          <w:rFonts w:ascii="Calibri" w:hAnsi="Calibri" w:cs="Calibri"/>
          <w:sz w:val="22"/>
          <w:szCs w:val="22"/>
        </w:rPr>
        <w:t>ljeni</w:t>
      </w:r>
      <w:r w:rsidRPr="004C47E7">
        <w:rPr>
          <w:rFonts w:ascii="Calibri" w:hAnsi="Calibri" w:cs="Calibri"/>
          <w:sz w:val="22"/>
          <w:szCs w:val="22"/>
        </w:rPr>
        <w:t xml:space="preserve"> pogoj</w:t>
      </w:r>
      <w:r w:rsidR="00A241AA">
        <w:rPr>
          <w:rFonts w:ascii="Calibri" w:hAnsi="Calibri" w:cs="Calibri"/>
          <w:sz w:val="22"/>
          <w:szCs w:val="22"/>
        </w:rPr>
        <w:t>i</w:t>
      </w:r>
      <w:r w:rsidRPr="004C47E7">
        <w:rPr>
          <w:rFonts w:ascii="Calibri" w:hAnsi="Calibri" w:cs="Calibri"/>
          <w:sz w:val="22"/>
          <w:szCs w:val="22"/>
        </w:rPr>
        <w:t xml:space="preserve"> za osebni in karierni razvoj javnih uslužbencev.</w:t>
      </w:r>
      <w:r>
        <w:rPr>
          <w:rFonts w:ascii="Calibri" w:hAnsi="Calibri" w:cs="Calibri"/>
          <w:sz w:val="22"/>
          <w:szCs w:val="22"/>
        </w:rPr>
        <w:t xml:space="preserve"> </w:t>
      </w:r>
      <w:r w:rsidRPr="00CB4F6D">
        <w:rPr>
          <w:rFonts w:ascii="Calibri" w:hAnsi="Calibri" w:cs="Calibri"/>
          <w:sz w:val="22"/>
          <w:szCs w:val="22"/>
        </w:rPr>
        <w:t xml:space="preserve">Gre za skupek kontinuirano načrtovanih ukrepov </w:t>
      </w:r>
      <w:r w:rsidR="009B6177">
        <w:rPr>
          <w:rFonts w:ascii="Calibri" w:hAnsi="Calibri" w:cs="Calibri"/>
          <w:sz w:val="22"/>
          <w:szCs w:val="22"/>
        </w:rPr>
        <w:t>ravnanja</w:t>
      </w:r>
      <w:r w:rsidRPr="00CB4F6D">
        <w:rPr>
          <w:rFonts w:ascii="Calibri" w:hAnsi="Calibri" w:cs="Calibri"/>
          <w:sz w:val="22"/>
          <w:szCs w:val="22"/>
        </w:rPr>
        <w:t xml:space="preserve"> z zaposlenimi, ki bodo </w:t>
      </w:r>
      <w:r>
        <w:rPr>
          <w:rFonts w:ascii="Calibri" w:hAnsi="Calibri" w:cs="Calibri"/>
          <w:sz w:val="22"/>
          <w:szCs w:val="22"/>
        </w:rPr>
        <w:t xml:space="preserve">organom </w:t>
      </w:r>
      <w:r w:rsidRPr="00CB4F6D">
        <w:rPr>
          <w:rFonts w:ascii="Calibri" w:hAnsi="Calibri" w:cs="Calibri"/>
          <w:sz w:val="22"/>
          <w:szCs w:val="22"/>
        </w:rPr>
        <w:t>državn</w:t>
      </w:r>
      <w:r>
        <w:rPr>
          <w:rFonts w:ascii="Calibri" w:hAnsi="Calibri" w:cs="Calibri"/>
          <w:sz w:val="22"/>
          <w:szCs w:val="22"/>
        </w:rPr>
        <w:t>e</w:t>
      </w:r>
      <w:r w:rsidRPr="00CB4F6D">
        <w:rPr>
          <w:rFonts w:ascii="Calibri" w:hAnsi="Calibri" w:cs="Calibri"/>
          <w:sz w:val="22"/>
          <w:szCs w:val="22"/>
        </w:rPr>
        <w:t xml:space="preserve"> uprav</w:t>
      </w:r>
      <w:r>
        <w:rPr>
          <w:rFonts w:ascii="Calibri" w:hAnsi="Calibri" w:cs="Calibri"/>
          <w:sz w:val="22"/>
          <w:szCs w:val="22"/>
        </w:rPr>
        <w:t>e</w:t>
      </w:r>
      <w:r w:rsidRPr="00CB4F6D">
        <w:rPr>
          <w:rFonts w:ascii="Calibri" w:hAnsi="Calibri" w:cs="Calibri"/>
          <w:sz w:val="22"/>
          <w:szCs w:val="22"/>
        </w:rPr>
        <w:t xml:space="preserve"> </w:t>
      </w:r>
      <w:r>
        <w:rPr>
          <w:rFonts w:ascii="Calibri" w:hAnsi="Calibri" w:cs="Calibri"/>
          <w:sz w:val="22"/>
          <w:szCs w:val="22"/>
        </w:rPr>
        <w:t xml:space="preserve">v pomoč pri doseganju njihovih </w:t>
      </w:r>
      <w:r w:rsidRPr="00CB4F6D">
        <w:rPr>
          <w:rFonts w:ascii="Calibri" w:hAnsi="Calibri" w:cs="Calibri"/>
          <w:sz w:val="22"/>
          <w:szCs w:val="22"/>
        </w:rPr>
        <w:t>cilje</w:t>
      </w:r>
      <w:r>
        <w:rPr>
          <w:rFonts w:ascii="Calibri" w:hAnsi="Calibri" w:cs="Calibri"/>
          <w:sz w:val="22"/>
          <w:szCs w:val="22"/>
        </w:rPr>
        <w:t>v.</w:t>
      </w:r>
    </w:p>
    <w:p w14:paraId="520485D7" w14:textId="488CEF2B" w:rsidR="00111BE6" w:rsidRDefault="000F40A8" w:rsidP="004004E3">
      <w:pPr>
        <w:spacing w:before="160" w:after="160" w:line="276" w:lineRule="auto"/>
        <w:jc w:val="both"/>
        <w:rPr>
          <w:rFonts w:ascii="Calibri" w:hAnsi="Calibri" w:cs="Calibri"/>
          <w:color w:val="222222"/>
          <w:sz w:val="22"/>
          <w:szCs w:val="22"/>
        </w:rPr>
      </w:pPr>
      <w:bookmarkStart w:id="5" w:name="_Hlk184293194"/>
      <w:r w:rsidRPr="00622099">
        <w:rPr>
          <w:rFonts w:ascii="Calibri" w:hAnsi="Calibri" w:cs="Calibri"/>
          <w:sz w:val="22"/>
          <w:szCs w:val="22"/>
        </w:rPr>
        <w:t xml:space="preserve">Strategija povzema </w:t>
      </w:r>
      <w:r w:rsidR="00912B17">
        <w:rPr>
          <w:rFonts w:ascii="Calibri" w:hAnsi="Calibri" w:cs="Calibri"/>
          <w:sz w:val="22"/>
          <w:szCs w:val="22"/>
        </w:rPr>
        <w:t xml:space="preserve">tudi </w:t>
      </w:r>
      <w:r>
        <w:rPr>
          <w:rFonts w:ascii="Calibri" w:hAnsi="Calibri" w:cs="Calibri"/>
          <w:sz w:val="22"/>
          <w:szCs w:val="22"/>
        </w:rPr>
        <w:t xml:space="preserve">kratko </w:t>
      </w:r>
      <w:r w:rsidRPr="00622099">
        <w:rPr>
          <w:rFonts w:ascii="Calibri" w:hAnsi="Calibri" w:cs="Calibri"/>
          <w:sz w:val="22"/>
          <w:szCs w:val="22"/>
        </w:rPr>
        <w:t>oceno</w:t>
      </w:r>
      <w:r w:rsidRPr="00A960CC">
        <w:rPr>
          <w:rFonts w:ascii="Calibri" w:hAnsi="Calibri" w:cs="Calibri"/>
          <w:sz w:val="22"/>
          <w:szCs w:val="22"/>
        </w:rPr>
        <w:t xml:space="preserve"> </w:t>
      </w:r>
      <w:r>
        <w:rPr>
          <w:rFonts w:ascii="Calibri" w:hAnsi="Calibri" w:cs="Calibri"/>
          <w:sz w:val="22"/>
          <w:szCs w:val="22"/>
        </w:rPr>
        <w:t xml:space="preserve">trenutnega </w:t>
      </w:r>
      <w:r w:rsidRPr="003803C6">
        <w:rPr>
          <w:rFonts w:ascii="Calibri" w:hAnsi="Calibri" w:cs="Calibri"/>
          <w:sz w:val="22"/>
          <w:szCs w:val="22"/>
        </w:rPr>
        <w:t>stanja</w:t>
      </w:r>
      <w:r>
        <w:rPr>
          <w:rFonts w:ascii="Calibri" w:hAnsi="Calibri" w:cs="Calibri"/>
          <w:sz w:val="22"/>
          <w:szCs w:val="22"/>
        </w:rPr>
        <w:t xml:space="preserve"> in največje izzive, s katerimi se </w:t>
      </w:r>
      <w:r w:rsidR="00912B17">
        <w:rPr>
          <w:rFonts w:ascii="Calibri" w:hAnsi="Calibri" w:cs="Calibri"/>
          <w:sz w:val="22"/>
          <w:szCs w:val="22"/>
        </w:rPr>
        <w:t xml:space="preserve">sooča </w:t>
      </w:r>
      <w:r>
        <w:rPr>
          <w:rFonts w:ascii="Calibri" w:hAnsi="Calibri" w:cs="Calibri"/>
          <w:sz w:val="22"/>
          <w:szCs w:val="22"/>
        </w:rPr>
        <w:t>državna uprava</w:t>
      </w:r>
      <w:r w:rsidR="00235B23">
        <w:rPr>
          <w:rFonts w:ascii="Calibri" w:hAnsi="Calibri" w:cs="Calibri"/>
          <w:sz w:val="22"/>
          <w:szCs w:val="22"/>
        </w:rPr>
        <w:t xml:space="preserve"> pri </w:t>
      </w:r>
      <w:r w:rsidR="009B6177">
        <w:rPr>
          <w:rFonts w:ascii="Calibri" w:hAnsi="Calibri" w:cs="Calibri"/>
          <w:sz w:val="22"/>
          <w:szCs w:val="22"/>
        </w:rPr>
        <w:t>ravnanju</w:t>
      </w:r>
      <w:r w:rsidR="00235B23">
        <w:rPr>
          <w:rFonts w:ascii="Calibri" w:hAnsi="Calibri" w:cs="Calibri"/>
          <w:sz w:val="22"/>
          <w:szCs w:val="22"/>
        </w:rPr>
        <w:t xml:space="preserve"> s kadri</w:t>
      </w:r>
      <w:r>
        <w:rPr>
          <w:rFonts w:ascii="Calibri" w:hAnsi="Calibri" w:cs="Calibri"/>
          <w:sz w:val="22"/>
          <w:szCs w:val="22"/>
        </w:rPr>
        <w:t>.</w:t>
      </w:r>
      <w:r w:rsidRPr="003803C6">
        <w:rPr>
          <w:rFonts w:ascii="Calibri" w:hAnsi="Calibri" w:cs="Calibri"/>
          <w:sz w:val="22"/>
          <w:szCs w:val="22"/>
        </w:rPr>
        <w:t xml:space="preserve"> </w:t>
      </w:r>
      <w:r>
        <w:rPr>
          <w:rFonts w:ascii="Calibri" w:hAnsi="Calibri" w:cs="Calibri"/>
          <w:sz w:val="22"/>
          <w:szCs w:val="22"/>
        </w:rPr>
        <w:t xml:space="preserve">Sledi </w:t>
      </w:r>
      <w:r w:rsidRPr="004308DE">
        <w:rPr>
          <w:rFonts w:ascii="Calibri" w:hAnsi="Calibri" w:cs="Calibri"/>
          <w:sz w:val="22"/>
          <w:szCs w:val="22"/>
        </w:rPr>
        <w:t>vizij</w:t>
      </w:r>
      <w:r>
        <w:rPr>
          <w:rFonts w:ascii="Calibri" w:hAnsi="Calibri" w:cs="Calibri"/>
          <w:sz w:val="22"/>
          <w:szCs w:val="22"/>
        </w:rPr>
        <w:t>a</w:t>
      </w:r>
      <w:r w:rsidR="00912B17">
        <w:rPr>
          <w:rFonts w:ascii="Calibri" w:hAnsi="Calibri" w:cs="Calibri"/>
          <w:sz w:val="22"/>
          <w:szCs w:val="22"/>
        </w:rPr>
        <w:t xml:space="preserve"> razvoja</w:t>
      </w:r>
      <w:r>
        <w:rPr>
          <w:rFonts w:ascii="Calibri" w:hAnsi="Calibri" w:cs="Calibri"/>
          <w:sz w:val="22"/>
          <w:szCs w:val="22"/>
        </w:rPr>
        <w:t xml:space="preserve">, nato pa sta predstavljeni ključni prioriteti in </w:t>
      </w:r>
      <w:r w:rsidRPr="006F08D9">
        <w:rPr>
          <w:rFonts w:ascii="Calibri" w:hAnsi="Calibri" w:cs="Calibri"/>
          <w:sz w:val="22"/>
          <w:szCs w:val="22"/>
        </w:rPr>
        <w:t>v posameznih pogl</w:t>
      </w:r>
      <w:r w:rsidRPr="00637DA0">
        <w:rPr>
          <w:rFonts w:ascii="Calibri" w:hAnsi="Calibri" w:cs="Calibri"/>
          <w:sz w:val="22"/>
          <w:szCs w:val="22"/>
        </w:rPr>
        <w:t xml:space="preserve">avjih </w:t>
      </w:r>
      <w:r>
        <w:rPr>
          <w:rFonts w:ascii="Calibri" w:hAnsi="Calibri" w:cs="Calibri"/>
          <w:sz w:val="22"/>
          <w:szCs w:val="22"/>
        </w:rPr>
        <w:t xml:space="preserve">cilji z ukrepi za uresničitev. </w:t>
      </w:r>
      <w:r w:rsidR="000E71A2" w:rsidRPr="004E7327">
        <w:rPr>
          <w:rFonts w:ascii="Calibri" w:hAnsi="Calibri" w:cs="Calibri"/>
          <w:sz w:val="22"/>
          <w:szCs w:val="22"/>
        </w:rPr>
        <w:t xml:space="preserve">Pri soočanju z izzivi </w:t>
      </w:r>
      <w:r w:rsidR="00720E71" w:rsidRPr="004E7327">
        <w:rPr>
          <w:rFonts w:ascii="Calibri" w:hAnsi="Calibri" w:cs="Calibri"/>
          <w:sz w:val="22"/>
          <w:szCs w:val="22"/>
        </w:rPr>
        <w:t xml:space="preserve">bo </w:t>
      </w:r>
      <w:r w:rsidR="000E71A2" w:rsidRPr="004E7327">
        <w:rPr>
          <w:rFonts w:ascii="Calibri" w:hAnsi="Calibri" w:cs="Calibri"/>
          <w:sz w:val="22"/>
          <w:szCs w:val="22"/>
        </w:rPr>
        <w:t xml:space="preserve">pomemben </w:t>
      </w:r>
      <w:r w:rsidR="002C3B3E" w:rsidRPr="004E7327">
        <w:rPr>
          <w:rFonts w:ascii="Calibri" w:hAnsi="Calibri" w:cs="Calibri"/>
          <w:sz w:val="22"/>
          <w:szCs w:val="22"/>
        </w:rPr>
        <w:t xml:space="preserve">tudi finančni vidik kot </w:t>
      </w:r>
      <w:r w:rsidR="000E71A2" w:rsidRPr="004E7327">
        <w:rPr>
          <w:rFonts w:ascii="Calibri" w:hAnsi="Calibri" w:cs="Calibri"/>
          <w:sz w:val="22"/>
          <w:szCs w:val="22"/>
        </w:rPr>
        <w:t>motivacijski dejavnik</w:t>
      </w:r>
      <w:r w:rsidR="002C3B3E" w:rsidRPr="004E7327">
        <w:rPr>
          <w:rFonts w:ascii="Calibri" w:hAnsi="Calibri" w:cs="Calibri"/>
          <w:sz w:val="22"/>
          <w:szCs w:val="22"/>
        </w:rPr>
        <w:t xml:space="preserve"> zaposlenih</w:t>
      </w:r>
      <w:r w:rsidR="000E71A2" w:rsidRPr="004E7327">
        <w:rPr>
          <w:rFonts w:ascii="Calibri" w:hAnsi="Calibri" w:cs="Calibri"/>
          <w:sz w:val="22"/>
          <w:szCs w:val="22"/>
        </w:rPr>
        <w:t>,</w:t>
      </w:r>
      <w:r w:rsidR="008F5DFE">
        <w:rPr>
          <w:rFonts w:ascii="Calibri" w:hAnsi="Calibri" w:cs="Calibri"/>
          <w:sz w:val="22"/>
          <w:szCs w:val="22"/>
        </w:rPr>
        <w:t xml:space="preserve"> čemur </w:t>
      </w:r>
      <w:r w:rsidR="000B58F2">
        <w:rPr>
          <w:rFonts w:ascii="Calibri" w:hAnsi="Calibri" w:cs="Calibri"/>
          <w:sz w:val="22"/>
          <w:szCs w:val="22"/>
        </w:rPr>
        <w:t>je MJU</w:t>
      </w:r>
      <w:r w:rsidR="008F5DFE">
        <w:rPr>
          <w:rFonts w:ascii="Calibri" w:hAnsi="Calibri" w:cs="Calibri"/>
          <w:sz w:val="22"/>
          <w:szCs w:val="22"/>
        </w:rPr>
        <w:t xml:space="preserve"> posvetil</w:t>
      </w:r>
      <w:r w:rsidR="000B58F2">
        <w:rPr>
          <w:rFonts w:ascii="Calibri" w:hAnsi="Calibri" w:cs="Calibri"/>
          <w:sz w:val="22"/>
          <w:szCs w:val="22"/>
        </w:rPr>
        <w:t>o</w:t>
      </w:r>
      <w:r w:rsidR="008F5DFE">
        <w:rPr>
          <w:rFonts w:ascii="Calibri" w:hAnsi="Calibri" w:cs="Calibri"/>
          <w:sz w:val="22"/>
          <w:szCs w:val="22"/>
        </w:rPr>
        <w:t xml:space="preserve"> </w:t>
      </w:r>
      <w:r w:rsidR="00111BE6">
        <w:rPr>
          <w:rFonts w:ascii="Calibri" w:hAnsi="Calibri" w:cs="Calibri"/>
          <w:sz w:val="22"/>
          <w:szCs w:val="22"/>
        </w:rPr>
        <w:t xml:space="preserve">veliko </w:t>
      </w:r>
      <w:r w:rsidR="008F5DFE">
        <w:rPr>
          <w:rFonts w:ascii="Calibri" w:hAnsi="Calibri" w:cs="Calibri"/>
          <w:sz w:val="22"/>
          <w:szCs w:val="22"/>
        </w:rPr>
        <w:t>pozornost med drugim v ok</w:t>
      </w:r>
      <w:r w:rsidR="005D12C7">
        <w:rPr>
          <w:rFonts w:ascii="Calibri" w:hAnsi="Calibri" w:cs="Calibri"/>
          <w:sz w:val="22"/>
          <w:szCs w:val="22"/>
        </w:rPr>
        <w:t>viru</w:t>
      </w:r>
      <w:r w:rsidR="008F5DFE">
        <w:rPr>
          <w:rFonts w:ascii="Calibri" w:hAnsi="Calibri" w:cs="Calibri"/>
          <w:sz w:val="22"/>
          <w:szCs w:val="22"/>
        </w:rPr>
        <w:t xml:space="preserve"> </w:t>
      </w:r>
      <w:r w:rsidR="00111BE6">
        <w:rPr>
          <w:rFonts w:ascii="Calibri" w:hAnsi="Calibri" w:cs="Calibri"/>
          <w:sz w:val="22"/>
          <w:szCs w:val="22"/>
        </w:rPr>
        <w:t xml:space="preserve">oblikovanja </w:t>
      </w:r>
      <w:r w:rsidR="008F5DFE">
        <w:rPr>
          <w:rFonts w:ascii="Calibri" w:hAnsi="Calibri" w:cs="Calibri"/>
          <w:sz w:val="22"/>
          <w:szCs w:val="22"/>
        </w:rPr>
        <w:t>plačne reforme javnega sektorja.</w:t>
      </w:r>
      <w:bookmarkEnd w:id="5"/>
      <w:r w:rsidR="00C549EF">
        <w:rPr>
          <w:rStyle w:val="Sprotnaopomba-sklic"/>
          <w:rFonts w:ascii="Calibri" w:hAnsi="Calibri" w:cs="Calibri"/>
          <w:sz w:val="22"/>
          <w:szCs w:val="22"/>
        </w:rPr>
        <w:footnoteReference w:id="3"/>
      </w:r>
      <w:r w:rsidR="00667D1A">
        <w:rPr>
          <w:rFonts w:ascii="Calibri" w:hAnsi="Calibri" w:cs="Calibri"/>
          <w:sz w:val="22"/>
          <w:szCs w:val="22"/>
        </w:rPr>
        <w:t xml:space="preserve"> </w:t>
      </w:r>
      <w:r w:rsidRPr="00B01770">
        <w:rPr>
          <w:rFonts w:ascii="Calibri" w:hAnsi="Calibri" w:cs="Calibri"/>
          <w:color w:val="222222"/>
          <w:sz w:val="22"/>
          <w:szCs w:val="22"/>
        </w:rPr>
        <w:t>Strategija</w:t>
      </w:r>
      <w:r w:rsidR="00912B17">
        <w:rPr>
          <w:rFonts w:ascii="Calibri" w:hAnsi="Calibri" w:cs="Calibri"/>
          <w:color w:val="222222"/>
          <w:sz w:val="22"/>
          <w:szCs w:val="22"/>
        </w:rPr>
        <w:t xml:space="preserve"> je nastala z željo, da bi bili</w:t>
      </w:r>
      <w:r w:rsidRPr="00B01770">
        <w:rPr>
          <w:rFonts w:ascii="Calibri" w:hAnsi="Calibri" w:cs="Calibri"/>
          <w:color w:val="222222"/>
          <w:sz w:val="22"/>
          <w:szCs w:val="22"/>
        </w:rPr>
        <w:t xml:space="preserve"> </w:t>
      </w:r>
      <w:r>
        <w:rPr>
          <w:rFonts w:ascii="Calibri" w:hAnsi="Calibri" w:cs="Calibri"/>
          <w:color w:val="222222"/>
          <w:sz w:val="22"/>
          <w:szCs w:val="22"/>
        </w:rPr>
        <w:t>prioritete, cilji</w:t>
      </w:r>
      <w:r w:rsidRPr="00B01770">
        <w:rPr>
          <w:rFonts w:ascii="Calibri" w:hAnsi="Calibri" w:cs="Calibri"/>
          <w:color w:val="222222"/>
          <w:sz w:val="22"/>
          <w:szCs w:val="22"/>
        </w:rPr>
        <w:t xml:space="preserve"> in ukrepi</w:t>
      </w:r>
      <w:r>
        <w:rPr>
          <w:rFonts w:ascii="Calibri" w:hAnsi="Calibri" w:cs="Calibri"/>
          <w:color w:val="222222"/>
          <w:sz w:val="22"/>
          <w:szCs w:val="22"/>
        </w:rPr>
        <w:t xml:space="preserve"> </w:t>
      </w:r>
      <w:r w:rsidRPr="00B01770">
        <w:rPr>
          <w:rFonts w:ascii="Calibri" w:hAnsi="Calibri" w:cs="Calibri"/>
          <w:color w:val="222222"/>
          <w:sz w:val="22"/>
          <w:szCs w:val="22"/>
        </w:rPr>
        <w:t xml:space="preserve">sprejeti kot orodje in strokovna opora </w:t>
      </w:r>
      <w:r w:rsidR="000B58F2">
        <w:rPr>
          <w:rFonts w:ascii="Calibri" w:hAnsi="Calibri" w:cs="Calibri"/>
          <w:color w:val="222222"/>
          <w:sz w:val="22"/>
          <w:szCs w:val="22"/>
        </w:rPr>
        <w:t xml:space="preserve">javnim uslužbencem </w:t>
      </w:r>
      <w:r w:rsidR="00A15789">
        <w:rPr>
          <w:rFonts w:ascii="Calibri" w:hAnsi="Calibri" w:cs="Calibri"/>
          <w:color w:val="222222"/>
          <w:sz w:val="22"/>
          <w:szCs w:val="22"/>
        </w:rPr>
        <w:t xml:space="preserve">pri </w:t>
      </w:r>
      <w:r w:rsidRPr="00B01770">
        <w:rPr>
          <w:rFonts w:ascii="Calibri" w:hAnsi="Calibri" w:cs="Calibri"/>
          <w:color w:val="222222"/>
          <w:sz w:val="22"/>
          <w:szCs w:val="22"/>
        </w:rPr>
        <w:t xml:space="preserve">delu, in seveda tudi kot </w:t>
      </w:r>
      <w:r w:rsidR="00912B17">
        <w:rPr>
          <w:rFonts w:ascii="Calibri" w:hAnsi="Calibri" w:cs="Calibri"/>
          <w:color w:val="222222"/>
          <w:sz w:val="22"/>
          <w:szCs w:val="22"/>
        </w:rPr>
        <w:t xml:space="preserve">ustrezna </w:t>
      </w:r>
      <w:r w:rsidRPr="00B01770">
        <w:rPr>
          <w:rFonts w:ascii="Calibri" w:hAnsi="Calibri" w:cs="Calibri"/>
          <w:color w:val="222222"/>
          <w:sz w:val="22"/>
          <w:szCs w:val="22"/>
        </w:rPr>
        <w:t>podlag</w:t>
      </w:r>
      <w:r>
        <w:rPr>
          <w:rFonts w:ascii="Calibri" w:hAnsi="Calibri" w:cs="Calibri"/>
          <w:color w:val="222222"/>
          <w:sz w:val="22"/>
          <w:szCs w:val="22"/>
        </w:rPr>
        <w:t>a</w:t>
      </w:r>
      <w:r w:rsidRPr="00B01770">
        <w:rPr>
          <w:rFonts w:ascii="Calibri" w:hAnsi="Calibri" w:cs="Calibri"/>
          <w:color w:val="222222"/>
          <w:sz w:val="22"/>
          <w:szCs w:val="22"/>
        </w:rPr>
        <w:t>, da bo</w:t>
      </w:r>
      <w:r w:rsidR="000B58F2">
        <w:rPr>
          <w:rFonts w:ascii="Calibri" w:hAnsi="Calibri" w:cs="Calibri"/>
          <w:color w:val="222222"/>
          <w:sz w:val="22"/>
          <w:szCs w:val="22"/>
        </w:rPr>
        <w:t>do</w:t>
      </w:r>
      <w:r w:rsidRPr="00B01770">
        <w:rPr>
          <w:rFonts w:ascii="Calibri" w:hAnsi="Calibri" w:cs="Calibri"/>
          <w:color w:val="222222"/>
          <w:sz w:val="22"/>
          <w:szCs w:val="22"/>
        </w:rPr>
        <w:t xml:space="preserve"> v prihodnje, vsak posebej in </w:t>
      </w:r>
      <w:r w:rsidR="00912B17">
        <w:rPr>
          <w:rFonts w:ascii="Calibri" w:hAnsi="Calibri" w:cs="Calibri"/>
          <w:color w:val="222222"/>
          <w:sz w:val="22"/>
          <w:szCs w:val="22"/>
        </w:rPr>
        <w:t xml:space="preserve">vsi </w:t>
      </w:r>
      <w:r w:rsidRPr="00B01770">
        <w:rPr>
          <w:rFonts w:ascii="Calibri" w:hAnsi="Calibri" w:cs="Calibri"/>
          <w:color w:val="222222"/>
          <w:sz w:val="22"/>
          <w:szCs w:val="22"/>
        </w:rPr>
        <w:t>skupaj, še boljši zaposleni, sodelavci</w:t>
      </w:r>
      <w:r w:rsidR="00912B17">
        <w:rPr>
          <w:rFonts w:ascii="Calibri" w:hAnsi="Calibri" w:cs="Calibri"/>
          <w:color w:val="222222"/>
          <w:sz w:val="22"/>
          <w:szCs w:val="22"/>
        </w:rPr>
        <w:t xml:space="preserve"> in</w:t>
      </w:r>
      <w:r w:rsidRPr="00B01770">
        <w:rPr>
          <w:rFonts w:ascii="Calibri" w:hAnsi="Calibri" w:cs="Calibri"/>
          <w:color w:val="222222"/>
          <w:sz w:val="22"/>
          <w:szCs w:val="22"/>
        </w:rPr>
        <w:t xml:space="preserve"> vodje. </w:t>
      </w:r>
    </w:p>
    <w:p w14:paraId="0C8F7F11" w14:textId="769CDC12" w:rsidR="007A0364" w:rsidRDefault="00664B9C" w:rsidP="00E81B0F">
      <w:pPr>
        <w:pStyle w:val="Slog1"/>
        <w:spacing w:before="360" w:after="160" w:line="276" w:lineRule="auto"/>
      </w:pPr>
      <w:bookmarkStart w:id="6" w:name="_Toc184294494"/>
      <w:r w:rsidRPr="0062324E">
        <w:lastRenderedPageBreak/>
        <w:t>Kratka ocena trenutnega stanja</w:t>
      </w:r>
      <w:r w:rsidR="00AB2766" w:rsidRPr="0062324E">
        <w:t xml:space="preserve"> in največji izzivi</w:t>
      </w:r>
      <w:bookmarkEnd w:id="6"/>
    </w:p>
    <w:p w14:paraId="6D0B52DE" w14:textId="0AE26A6E" w:rsidR="00422C36" w:rsidRPr="00F0321D" w:rsidRDefault="00164379" w:rsidP="00E81B0F">
      <w:pPr>
        <w:spacing w:before="360" w:after="160" w:line="276" w:lineRule="auto"/>
        <w:jc w:val="both"/>
        <w:rPr>
          <w:rFonts w:ascii="Calibri" w:eastAsia="Calibri" w:hAnsi="Calibri" w:cs="Calibri"/>
          <w:sz w:val="22"/>
          <w:szCs w:val="22"/>
        </w:rPr>
      </w:pPr>
      <w:r w:rsidRPr="00B70217">
        <w:rPr>
          <w:rFonts w:ascii="Calibri" w:hAnsi="Calibri" w:cs="Calibri"/>
          <w:noProof/>
          <w:sz w:val="22"/>
          <w:szCs w:val="22"/>
        </w:rPr>
        <w:t>Hitre družbene in tehnološke spremembe</w:t>
      </w:r>
      <w:r w:rsidRPr="00756148">
        <w:rPr>
          <w:rFonts w:ascii="Calibri" w:hAnsi="Calibri" w:cs="Calibri"/>
          <w:noProof/>
          <w:sz w:val="22"/>
          <w:szCs w:val="22"/>
        </w:rPr>
        <w:t xml:space="preserve"> ter nepr</w:t>
      </w:r>
      <w:r w:rsidRPr="00E91BB9">
        <w:rPr>
          <w:rFonts w:ascii="Calibri" w:hAnsi="Calibri" w:cs="Calibri"/>
          <w:noProof/>
          <w:sz w:val="22"/>
          <w:szCs w:val="22"/>
        </w:rPr>
        <w:t>edvidljive izredne situacije</w:t>
      </w:r>
      <w:r w:rsidR="0062139B">
        <w:rPr>
          <w:rFonts w:ascii="Calibri" w:hAnsi="Calibri" w:cs="Calibri"/>
          <w:noProof/>
          <w:sz w:val="22"/>
          <w:szCs w:val="22"/>
        </w:rPr>
        <w:t xml:space="preserve"> </w:t>
      </w:r>
      <w:r w:rsidRPr="002C0ED0">
        <w:rPr>
          <w:rFonts w:ascii="Calibri" w:hAnsi="Calibri" w:cs="Calibri"/>
          <w:noProof/>
          <w:sz w:val="22"/>
          <w:szCs w:val="22"/>
        </w:rPr>
        <w:t xml:space="preserve">močno vplivajo na način </w:t>
      </w:r>
      <w:r w:rsidRPr="008F4E60">
        <w:rPr>
          <w:rFonts w:ascii="Calibri" w:hAnsi="Calibri" w:cs="Calibri"/>
          <w:noProof/>
          <w:sz w:val="22"/>
          <w:szCs w:val="22"/>
        </w:rPr>
        <w:t xml:space="preserve">dela </w:t>
      </w:r>
      <w:r w:rsidR="000D5B46">
        <w:rPr>
          <w:rFonts w:ascii="Calibri" w:hAnsi="Calibri" w:cs="Calibri"/>
          <w:noProof/>
          <w:sz w:val="22"/>
          <w:szCs w:val="22"/>
        </w:rPr>
        <w:t xml:space="preserve">tudi </w:t>
      </w:r>
      <w:r w:rsidRPr="008F4E60">
        <w:rPr>
          <w:rFonts w:ascii="Calibri" w:hAnsi="Calibri" w:cs="Calibri"/>
          <w:noProof/>
          <w:sz w:val="22"/>
          <w:szCs w:val="22"/>
        </w:rPr>
        <w:t>v državni upravi</w:t>
      </w:r>
      <w:r w:rsidR="008075EE">
        <w:rPr>
          <w:rFonts w:ascii="Calibri" w:hAnsi="Calibri" w:cs="Calibri"/>
          <w:noProof/>
          <w:sz w:val="22"/>
          <w:szCs w:val="22"/>
        </w:rPr>
        <w:t>.</w:t>
      </w:r>
      <w:r w:rsidRPr="00AF7EBA">
        <w:rPr>
          <w:rFonts w:ascii="Calibri" w:hAnsi="Calibri" w:cs="Calibri"/>
          <w:noProof/>
          <w:sz w:val="22"/>
          <w:szCs w:val="22"/>
        </w:rPr>
        <w:t> </w:t>
      </w:r>
      <w:r w:rsidR="00ED15E2">
        <w:rPr>
          <w:rFonts w:ascii="Calibri" w:hAnsi="Calibri" w:cs="Calibri"/>
          <w:bCs/>
          <w:sz w:val="22"/>
          <w:szCs w:val="22"/>
        </w:rPr>
        <w:t>Vse to</w:t>
      </w:r>
      <w:r w:rsidR="00ED15E2" w:rsidRPr="001D0C54">
        <w:rPr>
          <w:rFonts w:ascii="Calibri" w:hAnsi="Calibri" w:cs="Calibri"/>
          <w:bCs/>
          <w:sz w:val="22"/>
          <w:szCs w:val="22"/>
        </w:rPr>
        <w:t xml:space="preserve"> predstavlja izziv, h kateremu je potreb</w:t>
      </w:r>
      <w:r w:rsidR="00ED15E2" w:rsidRPr="001E3FCF">
        <w:rPr>
          <w:rFonts w:ascii="Calibri" w:hAnsi="Calibri" w:cs="Calibri"/>
          <w:bCs/>
          <w:sz w:val="22"/>
          <w:szCs w:val="22"/>
        </w:rPr>
        <w:t>no</w:t>
      </w:r>
      <w:r w:rsidR="00ED15E2" w:rsidRPr="00FE6FB5">
        <w:rPr>
          <w:rFonts w:ascii="Calibri" w:hAnsi="Calibri" w:cs="Calibri"/>
          <w:bCs/>
          <w:sz w:val="22"/>
          <w:szCs w:val="22"/>
        </w:rPr>
        <w:t xml:space="preserve"> </w:t>
      </w:r>
      <w:r w:rsidR="00ED15E2" w:rsidRPr="00FE6FB5">
        <w:rPr>
          <w:rFonts w:ascii="Calibri" w:hAnsi="Calibri" w:cs="Calibri"/>
          <w:sz w:val="22"/>
          <w:szCs w:val="22"/>
        </w:rPr>
        <w:t xml:space="preserve">pristopiti celostno, z zavedanjem, da </w:t>
      </w:r>
      <w:r w:rsidR="00ED15E2" w:rsidRPr="00425772">
        <w:rPr>
          <w:rFonts w:ascii="Calibri" w:hAnsi="Calibri" w:cs="Calibri"/>
          <w:sz w:val="22"/>
          <w:szCs w:val="22"/>
        </w:rPr>
        <w:t>so</w:t>
      </w:r>
      <w:r w:rsidR="00ED15E2" w:rsidRPr="005B1A0A">
        <w:rPr>
          <w:rFonts w:ascii="Calibri" w:hAnsi="Calibri" w:cs="Calibri"/>
          <w:sz w:val="22"/>
          <w:szCs w:val="22"/>
        </w:rPr>
        <w:t xml:space="preserve"> eden </w:t>
      </w:r>
      <w:r w:rsidR="00ED15E2" w:rsidRPr="005B1A0A">
        <w:rPr>
          <w:rFonts w:ascii="Calibri" w:eastAsia="Calibri" w:hAnsi="Calibri" w:cs="Calibri"/>
          <w:sz w:val="22"/>
          <w:szCs w:val="22"/>
        </w:rPr>
        <w:t>izmed ključnih elementov</w:t>
      </w:r>
      <w:r w:rsidR="00ED15E2" w:rsidRPr="00622099">
        <w:rPr>
          <w:rFonts w:ascii="Calibri" w:eastAsia="Calibri" w:hAnsi="Calibri" w:cs="Calibri"/>
          <w:sz w:val="22"/>
          <w:szCs w:val="22"/>
        </w:rPr>
        <w:t xml:space="preserve"> učinkovit</w:t>
      </w:r>
      <w:r w:rsidR="00ED15E2" w:rsidRPr="00A960CC">
        <w:rPr>
          <w:rFonts w:ascii="Calibri" w:eastAsia="Calibri" w:hAnsi="Calibri" w:cs="Calibri"/>
          <w:sz w:val="22"/>
          <w:szCs w:val="22"/>
        </w:rPr>
        <w:t xml:space="preserve">e državne </w:t>
      </w:r>
      <w:r w:rsidR="00ED15E2" w:rsidRPr="003803C6">
        <w:rPr>
          <w:rFonts w:ascii="Calibri" w:eastAsia="Calibri" w:hAnsi="Calibri" w:cs="Calibri"/>
          <w:sz w:val="22"/>
          <w:szCs w:val="22"/>
        </w:rPr>
        <w:t>uprave</w:t>
      </w:r>
      <w:r w:rsidR="00ED15E2" w:rsidRPr="004308DE">
        <w:rPr>
          <w:rFonts w:ascii="Calibri" w:eastAsia="Calibri" w:hAnsi="Calibri" w:cs="Calibri"/>
          <w:sz w:val="22"/>
          <w:szCs w:val="22"/>
        </w:rPr>
        <w:t xml:space="preserve"> </w:t>
      </w:r>
      <w:r w:rsidR="00ED15E2" w:rsidRPr="006F08D9">
        <w:rPr>
          <w:rFonts w:ascii="Calibri" w:eastAsia="Calibri" w:hAnsi="Calibri" w:cs="Calibri"/>
          <w:sz w:val="22"/>
          <w:szCs w:val="22"/>
        </w:rPr>
        <w:t>prav strokovni</w:t>
      </w:r>
      <w:r w:rsidR="00ED15E2">
        <w:rPr>
          <w:rFonts w:ascii="Calibri" w:eastAsia="Calibri" w:hAnsi="Calibri" w:cs="Calibri"/>
          <w:sz w:val="22"/>
          <w:szCs w:val="22"/>
        </w:rPr>
        <w:t xml:space="preserve">, </w:t>
      </w:r>
      <w:r w:rsidR="00ED15E2" w:rsidRPr="00D8561F">
        <w:rPr>
          <w:rFonts w:ascii="Calibri" w:eastAsia="Calibri" w:hAnsi="Calibri" w:cs="Calibri"/>
          <w:sz w:val="22"/>
          <w:szCs w:val="22"/>
        </w:rPr>
        <w:t>odgovorni</w:t>
      </w:r>
      <w:r w:rsidR="00ED15E2">
        <w:rPr>
          <w:rFonts w:ascii="Calibri" w:eastAsia="Calibri" w:hAnsi="Calibri" w:cs="Calibri"/>
          <w:sz w:val="22"/>
          <w:szCs w:val="22"/>
        </w:rPr>
        <w:t xml:space="preserve"> in motivirani </w:t>
      </w:r>
      <w:r w:rsidR="00ED15E2" w:rsidRPr="00562C1D">
        <w:rPr>
          <w:rFonts w:ascii="Calibri" w:eastAsia="Calibri" w:hAnsi="Calibri" w:cs="Calibri"/>
          <w:sz w:val="22"/>
          <w:szCs w:val="22"/>
        </w:rPr>
        <w:t>javni uslužbenci.</w:t>
      </w:r>
    </w:p>
    <w:p w14:paraId="7E458C99" w14:textId="4CB7DBAA" w:rsidR="00422C36" w:rsidRDefault="008075EE" w:rsidP="004004E3">
      <w:pPr>
        <w:suppressAutoHyphens/>
        <w:autoSpaceDN w:val="0"/>
        <w:spacing w:before="160" w:after="160" w:line="276" w:lineRule="auto"/>
        <w:jc w:val="both"/>
        <w:textAlignment w:val="baseline"/>
        <w:rPr>
          <w:rFonts w:ascii="Calibri" w:eastAsia="Calibri" w:hAnsi="Calibri" w:cs="Calibri"/>
          <w:noProof/>
          <w:sz w:val="22"/>
          <w:szCs w:val="22"/>
          <w:lang w:val="es-ES_tradnl" w:eastAsia="en-GB"/>
        </w:rPr>
      </w:pPr>
      <w:r w:rsidRPr="00822EBB">
        <w:rPr>
          <w:rFonts w:ascii="Calibri" w:eastAsia="Calibri" w:hAnsi="Calibri" w:cs="Calibri"/>
          <w:noProof/>
          <w:sz w:val="22"/>
          <w:szCs w:val="22"/>
          <w:lang w:val="es-ES_tradnl" w:eastAsia="en-GB"/>
        </w:rPr>
        <w:t xml:space="preserve">Kriza, kot je </w:t>
      </w:r>
      <w:r>
        <w:rPr>
          <w:rFonts w:ascii="Calibri" w:eastAsia="Calibri" w:hAnsi="Calibri" w:cs="Calibri"/>
          <w:noProof/>
          <w:sz w:val="22"/>
          <w:szCs w:val="22"/>
          <w:lang w:val="es-ES_tradnl" w:eastAsia="en-GB"/>
        </w:rPr>
        <w:t xml:space="preserve">bila epidemija </w:t>
      </w:r>
      <w:r w:rsidRPr="00822EBB">
        <w:rPr>
          <w:rFonts w:ascii="Calibri" w:eastAsia="Calibri" w:hAnsi="Calibri" w:cs="Calibri"/>
          <w:noProof/>
          <w:sz w:val="22"/>
          <w:szCs w:val="22"/>
          <w:lang w:val="es-ES_tradnl" w:eastAsia="en-GB"/>
        </w:rPr>
        <w:t>COVID-19</w:t>
      </w:r>
      <w:r w:rsidRPr="004C47E7">
        <w:rPr>
          <w:rFonts w:ascii="Calibri" w:eastAsia="Calibri" w:hAnsi="Calibri" w:cs="Calibri"/>
          <w:noProof/>
          <w:sz w:val="22"/>
          <w:szCs w:val="22"/>
          <w:lang w:val="es-ES_tradnl" w:eastAsia="en-GB"/>
        </w:rPr>
        <w:t>, je pokazala, da je državna upra</w:t>
      </w:r>
      <w:r w:rsidRPr="00647E6C">
        <w:rPr>
          <w:rFonts w:ascii="Calibri" w:eastAsia="Calibri" w:hAnsi="Calibri" w:cs="Calibri"/>
          <w:noProof/>
          <w:sz w:val="22"/>
          <w:szCs w:val="22"/>
          <w:lang w:val="es-ES_tradnl" w:eastAsia="en-GB"/>
        </w:rPr>
        <w:t>va lahk</w:t>
      </w:r>
      <w:r w:rsidRPr="004D2FAE">
        <w:rPr>
          <w:rFonts w:ascii="Calibri" w:eastAsia="Calibri" w:hAnsi="Calibri" w:cs="Calibri"/>
          <w:noProof/>
          <w:sz w:val="22"/>
          <w:szCs w:val="22"/>
          <w:lang w:val="es-ES_tradnl" w:eastAsia="en-GB"/>
        </w:rPr>
        <w:t>o agilna in fleksibilna pri opr</w:t>
      </w:r>
      <w:r w:rsidRPr="004545F2">
        <w:rPr>
          <w:rFonts w:ascii="Calibri" w:eastAsia="Calibri" w:hAnsi="Calibri" w:cs="Calibri"/>
          <w:noProof/>
          <w:sz w:val="22"/>
          <w:szCs w:val="22"/>
          <w:lang w:val="es-ES_tradnl" w:eastAsia="en-GB"/>
        </w:rPr>
        <w:t>avljan</w:t>
      </w:r>
      <w:r w:rsidRPr="000B361E">
        <w:rPr>
          <w:rFonts w:ascii="Calibri" w:eastAsia="Calibri" w:hAnsi="Calibri" w:cs="Calibri"/>
          <w:noProof/>
          <w:sz w:val="22"/>
          <w:szCs w:val="22"/>
          <w:lang w:val="es-ES_tradnl" w:eastAsia="en-GB"/>
        </w:rPr>
        <w:t>ju delovnih nalog</w:t>
      </w:r>
      <w:r w:rsidRPr="005C11D8">
        <w:rPr>
          <w:rFonts w:ascii="Calibri" w:eastAsia="Calibri" w:hAnsi="Calibri" w:cs="Calibri"/>
          <w:noProof/>
          <w:sz w:val="22"/>
          <w:szCs w:val="22"/>
          <w:lang w:val="es-ES_tradnl" w:eastAsia="en-GB"/>
        </w:rPr>
        <w:t xml:space="preserve"> tudi</w:t>
      </w:r>
      <w:r w:rsidRPr="00046E54">
        <w:rPr>
          <w:rFonts w:ascii="Calibri" w:eastAsia="Calibri" w:hAnsi="Calibri" w:cs="Calibri"/>
          <w:noProof/>
          <w:sz w:val="22"/>
          <w:szCs w:val="22"/>
          <w:lang w:val="es-ES_tradnl" w:eastAsia="en-GB"/>
        </w:rPr>
        <w:t xml:space="preserve"> izven ustaljenih </w:t>
      </w:r>
      <w:r>
        <w:rPr>
          <w:rFonts w:ascii="Calibri" w:eastAsia="Calibri" w:hAnsi="Calibri" w:cs="Calibri"/>
          <w:noProof/>
          <w:sz w:val="22"/>
          <w:szCs w:val="22"/>
          <w:lang w:val="es-ES_tradnl" w:eastAsia="en-GB"/>
        </w:rPr>
        <w:t>tirnic</w:t>
      </w:r>
      <w:r w:rsidRPr="002C79E6">
        <w:rPr>
          <w:rFonts w:ascii="Calibri" w:eastAsia="Calibri" w:hAnsi="Calibri" w:cs="Calibri"/>
          <w:noProof/>
          <w:sz w:val="22"/>
          <w:szCs w:val="22"/>
          <w:lang w:val="es-ES_tradnl" w:eastAsia="en-GB"/>
        </w:rPr>
        <w:t xml:space="preserve">. Na podlagi pridobljenih izkušenj </w:t>
      </w:r>
      <w:r w:rsidR="00D4503E">
        <w:rPr>
          <w:rFonts w:ascii="Calibri" w:eastAsia="Calibri" w:hAnsi="Calibri" w:cs="Calibri"/>
          <w:noProof/>
          <w:sz w:val="22"/>
          <w:szCs w:val="22"/>
          <w:lang w:val="es-ES_tradnl" w:eastAsia="en-GB"/>
        </w:rPr>
        <w:t>je treba</w:t>
      </w:r>
      <w:r w:rsidRPr="008177F5">
        <w:rPr>
          <w:rFonts w:ascii="Calibri" w:eastAsia="Calibri" w:hAnsi="Calibri" w:cs="Calibri"/>
          <w:noProof/>
          <w:sz w:val="22"/>
          <w:szCs w:val="22"/>
          <w:lang w:val="es-ES_tradnl" w:eastAsia="en-GB"/>
        </w:rPr>
        <w:t xml:space="preserve"> prakse,</w:t>
      </w:r>
      <w:r w:rsidRPr="002E6EDB">
        <w:rPr>
          <w:rFonts w:ascii="Calibri" w:eastAsia="Calibri" w:hAnsi="Calibri" w:cs="Calibri"/>
          <w:noProof/>
          <w:sz w:val="22"/>
          <w:szCs w:val="22"/>
          <w:lang w:val="es-ES_tradnl" w:eastAsia="en-GB"/>
        </w:rPr>
        <w:t xml:space="preserve"> povezane z načini </w:t>
      </w:r>
      <w:r w:rsidRPr="000538E9">
        <w:rPr>
          <w:rFonts w:ascii="Calibri" w:eastAsia="Calibri" w:hAnsi="Calibri" w:cs="Calibri"/>
          <w:noProof/>
          <w:sz w:val="22"/>
          <w:szCs w:val="22"/>
          <w:lang w:val="es-ES_tradnl" w:eastAsia="en-GB"/>
        </w:rPr>
        <w:t>opravljanja del</w:t>
      </w:r>
      <w:r w:rsidRPr="00D87BA6">
        <w:rPr>
          <w:rFonts w:ascii="Calibri" w:eastAsia="Calibri" w:hAnsi="Calibri" w:cs="Calibri"/>
          <w:noProof/>
          <w:sz w:val="22"/>
          <w:szCs w:val="22"/>
          <w:lang w:val="es-ES_tradnl" w:eastAsia="en-GB"/>
        </w:rPr>
        <w:t>ovnih nalo</w:t>
      </w:r>
      <w:r w:rsidRPr="001F59A5">
        <w:rPr>
          <w:rFonts w:ascii="Calibri" w:eastAsia="Calibri" w:hAnsi="Calibri" w:cs="Calibri"/>
          <w:noProof/>
          <w:sz w:val="22"/>
          <w:szCs w:val="22"/>
          <w:lang w:val="es-ES_tradnl" w:eastAsia="en-GB"/>
        </w:rPr>
        <w:t>g,</w:t>
      </w:r>
      <w:r w:rsidRPr="00552AA5">
        <w:rPr>
          <w:rFonts w:ascii="Calibri" w:eastAsia="Calibri" w:hAnsi="Calibri" w:cs="Calibri"/>
          <w:noProof/>
          <w:sz w:val="22"/>
          <w:szCs w:val="22"/>
          <w:lang w:val="es-ES_tradnl" w:eastAsia="en-GB"/>
        </w:rPr>
        <w:t xml:space="preserve"> ki so se izkazale kot dobre, ohrani</w:t>
      </w:r>
      <w:r w:rsidR="00D4503E">
        <w:rPr>
          <w:rFonts w:ascii="Calibri" w:eastAsia="Calibri" w:hAnsi="Calibri" w:cs="Calibri"/>
          <w:noProof/>
          <w:sz w:val="22"/>
          <w:szCs w:val="22"/>
          <w:lang w:val="es-ES_tradnl" w:eastAsia="en-GB"/>
        </w:rPr>
        <w:t>t</w:t>
      </w:r>
      <w:r w:rsidRPr="00552AA5">
        <w:rPr>
          <w:rFonts w:ascii="Calibri" w:eastAsia="Calibri" w:hAnsi="Calibri" w:cs="Calibri"/>
          <w:noProof/>
          <w:sz w:val="22"/>
          <w:szCs w:val="22"/>
          <w:lang w:val="es-ES_tradnl" w:eastAsia="en-GB"/>
        </w:rPr>
        <w:t>i ter jih vključi</w:t>
      </w:r>
      <w:r w:rsidR="00D4503E">
        <w:rPr>
          <w:rFonts w:ascii="Calibri" w:eastAsia="Calibri" w:hAnsi="Calibri" w:cs="Calibri"/>
          <w:noProof/>
          <w:sz w:val="22"/>
          <w:szCs w:val="22"/>
          <w:lang w:val="es-ES_tradnl" w:eastAsia="en-GB"/>
        </w:rPr>
        <w:t>t</w:t>
      </w:r>
      <w:r w:rsidRPr="00552AA5">
        <w:rPr>
          <w:rFonts w:ascii="Calibri" w:eastAsia="Calibri" w:hAnsi="Calibri" w:cs="Calibri"/>
          <w:noProof/>
          <w:sz w:val="22"/>
          <w:szCs w:val="22"/>
          <w:lang w:val="es-ES_tradnl" w:eastAsia="en-GB"/>
        </w:rPr>
        <w:t xml:space="preserve">i v obstoječe organiziranje delovnega procesa. Pokazala pa se je potreba po </w:t>
      </w:r>
      <w:r w:rsidR="00FF1A32">
        <w:rPr>
          <w:rFonts w:ascii="Calibri" w:eastAsia="Calibri" w:hAnsi="Calibri" w:cs="Calibri"/>
          <w:noProof/>
          <w:sz w:val="22"/>
          <w:szCs w:val="22"/>
          <w:lang w:val="es-ES_tradnl" w:eastAsia="en-GB"/>
        </w:rPr>
        <w:t>poenotenju</w:t>
      </w:r>
      <w:r w:rsidR="00FF1A32" w:rsidRPr="00552AA5">
        <w:rPr>
          <w:rFonts w:ascii="Calibri" w:eastAsia="Calibri" w:hAnsi="Calibri" w:cs="Calibri"/>
          <w:noProof/>
          <w:sz w:val="22"/>
          <w:szCs w:val="22"/>
          <w:lang w:val="es-ES_tradnl" w:eastAsia="en-GB"/>
        </w:rPr>
        <w:t xml:space="preserve"> </w:t>
      </w:r>
      <w:r w:rsidRPr="00552AA5">
        <w:rPr>
          <w:rFonts w:ascii="Calibri" w:eastAsia="Calibri" w:hAnsi="Calibri" w:cs="Calibri"/>
          <w:noProof/>
          <w:sz w:val="22"/>
          <w:szCs w:val="22"/>
          <w:lang w:val="es-ES_tradnl" w:eastAsia="en-GB"/>
        </w:rPr>
        <w:t>ureditve področja na ravni celotne državne uprave.</w:t>
      </w:r>
    </w:p>
    <w:p w14:paraId="3F767DA8" w14:textId="4EB6FDC8" w:rsidR="00164379" w:rsidRPr="00F0321D" w:rsidRDefault="008075EE" w:rsidP="004004E3">
      <w:pPr>
        <w:suppressAutoHyphens/>
        <w:autoSpaceDN w:val="0"/>
        <w:spacing w:before="160" w:after="160" w:line="276" w:lineRule="auto"/>
        <w:jc w:val="both"/>
        <w:textAlignment w:val="baseline"/>
        <w:rPr>
          <w:rFonts w:ascii="Calibri" w:eastAsia="Calibri" w:hAnsi="Calibri" w:cs="Calibri"/>
          <w:noProof/>
          <w:sz w:val="22"/>
          <w:szCs w:val="22"/>
          <w:lang w:val="es-ES_tradnl" w:eastAsia="en-GB"/>
        </w:rPr>
      </w:pPr>
      <w:r w:rsidRPr="00F90BF2">
        <w:rPr>
          <w:rFonts w:ascii="Calibri" w:eastAsia="Calibri" w:hAnsi="Calibri" w:cs="Calibri"/>
          <w:noProof/>
          <w:sz w:val="22"/>
          <w:szCs w:val="22"/>
          <w:lang w:val="es-ES_tradnl" w:eastAsia="en-GB"/>
        </w:rPr>
        <w:t>P</w:t>
      </w:r>
      <w:r w:rsidRPr="00944E2B">
        <w:rPr>
          <w:rFonts w:ascii="Calibri" w:eastAsia="Calibri" w:hAnsi="Calibri" w:cs="Calibri"/>
          <w:noProof/>
          <w:sz w:val="22"/>
          <w:szCs w:val="22"/>
          <w:lang w:val="es-ES_tradnl" w:eastAsia="en-GB"/>
        </w:rPr>
        <w:t>rav tako je o</w:t>
      </w:r>
      <w:r w:rsidRPr="00BF47B2">
        <w:rPr>
          <w:rFonts w:ascii="Calibri" w:eastAsia="Calibri" w:hAnsi="Calibri" w:cs="Calibri"/>
          <w:noProof/>
          <w:sz w:val="22"/>
          <w:szCs w:val="22"/>
          <w:lang w:val="es-ES_tradnl" w:eastAsia="en-GB"/>
        </w:rPr>
        <w:t xml:space="preserve">menjena </w:t>
      </w:r>
      <w:r w:rsidRPr="00DD168C">
        <w:rPr>
          <w:rFonts w:ascii="Calibri" w:eastAsia="Calibri" w:hAnsi="Calibri" w:cs="Calibri"/>
          <w:noProof/>
          <w:sz w:val="22"/>
          <w:szCs w:val="22"/>
          <w:lang w:val="es-ES_tradnl" w:eastAsia="en-GB"/>
        </w:rPr>
        <w:t>kriza</w:t>
      </w:r>
      <w:r w:rsidRPr="004F3A35">
        <w:rPr>
          <w:rFonts w:ascii="Calibri" w:eastAsia="Calibri" w:hAnsi="Calibri" w:cs="Calibri"/>
          <w:noProof/>
          <w:sz w:val="22"/>
          <w:szCs w:val="22"/>
          <w:lang w:val="es-ES_tradnl" w:eastAsia="en-GB"/>
        </w:rPr>
        <w:t xml:space="preserve"> </w:t>
      </w:r>
      <w:r w:rsidRPr="00CA38F0">
        <w:rPr>
          <w:rFonts w:ascii="Calibri" w:eastAsia="Calibri" w:hAnsi="Calibri" w:cs="Calibri"/>
          <w:noProof/>
          <w:sz w:val="22"/>
          <w:szCs w:val="22"/>
          <w:lang w:val="es-ES_tradnl" w:eastAsia="en-GB"/>
        </w:rPr>
        <w:t xml:space="preserve">še </w:t>
      </w:r>
      <w:r w:rsidRPr="003720ED">
        <w:rPr>
          <w:rFonts w:ascii="Calibri" w:eastAsia="Calibri" w:hAnsi="Calibri" w:cs="Calibri"/>
          <w:noProof/>
          <w:sz w:val="22"/>
          <w:szCs w:val="22"/>
          <w:lang w:val="es-ES_tradnl" w:eastAsia="en-GB"/>
        </w:rPr>
        <w:t>bolj iz</w:t>
      </w:r>
      <w:r w:rsidRPr="00343D88">
        <w:rPr>
          <w:rFonts w:ascii="Calibri" w:eastAsia="Calibri" w:hAnsi="Calibri" w:cs="Calibri"/>
          <w:noProof/>
          <w:sz w:val="22"/>
          <w:szCs w:val="22"/>
          <w:lang w:val="es-ES_tradnl" w:eastAsia="en-GB"/>
        </w:rPr>
        <w:t>po</w:t>
      </w:r>
      <w:r w:rsidRPr="00806067">
        <w:rPr>
          <w:rFonts w:ascii="Calibri" w:eastAsia="Calibri" w:hAnsi="Calibri" w:cs="Calibri"/>
          <w:noProof/>
          <w:sz w:val="22"/>
          <w:szCs w:val="22"/>
          <w:lang w:val="es-ES_tradnl" w:eastAsia="en-GB"/>
        </w:rPr>
        <w:t xml:space="preserve">stavila </w:t>
      </w:r>
      <w:r w:rsidRPr="00196E11">
        <w:rPr>
          <w:rFonts w:ascii="Calibri" w:eastAsia="Calibri" w:hAnsi="Calibri" w:cs="Calibri"/>
          <w:noProof/>
          <w:sz w:val="22"/>
          <w:szCs w:val="22"/>
          <w:lang w:val="es-ES_tradnl" w:eastAsia="en-GB"/>
        </w:rPr>
        <w:t>pomanjkl</w:t>
      </w:r>
      <w:r w:rsidRPr="0088639C">
        <w:rPr>
          <w:rFonts w:ascii="Calibri" w:eastAsia="Calibri" w:hAnsi="Calibri" w:cs="Calibri"/>
          <w:noProof/>
          <w:sz w:val="22"/>
          <w:szCs w:val="22"/>
          <w:lang w:val="es-ES_tradnl" w:eastAsia="en-GB"/>
        </w:rPr>
        <w:t xml:space="preserve">jivosti kadrovske funkcije državne uprave, ker </w:t>
      </w:r>
      <w:r w:rsidR="00F6678A" w:rsidRPr="0088639C">
        <w:rPr>
          <w:rFonts w:ascii="Calibri" w:eastAsia="Calibri" w:hAnsi="Calibri" w:cs="Calibri"/>
          <w:noProof/>
          <w:sz w:val="22"/>
          <w:szCs w:val="22"/>
          <w:lang w:val="es-ES_tradnl" w:eastAsia="en-GB"/>
        </w:rPr>
        <w:t>le</w:t>
      </w:r>
      <w:r w:rsidR="00F6678A">
        <w:rPr>
          <w:rFonts w:ascii="Calibri" w:eastAsia="Calibri" w:hAnsi="Calibri" w:cs="Calibri"/>
          <w:noProof/>
          <w:sz w:val="22"/>
          <w:szCs w:val="22"/>
          <w:lang w:val="es-ES_tradnl" w:eastAsia="en-GB"/>
        </w:rPr>
        <w:t>-</w:t>
      </w:r>
      <w:r w:rsidRPr="0088639C">
        <w:rPr>
          <w:rFonts w:ascii="Calibri" w:eastAsia="Calibri" w:hAnsi="Calibri" w:cs="Calibri"/>
          <w:noProof/>
          <w:sz w:val="22"/>
          <w:szCs w:val="22"/>
          <w:lang w:val="es-ES_tradnl" w:eastAsia="en-GB"/>
        </w:rPr>
        <w:t>ta nima strateškega pristopa pri prepoznavanju in razvoju talentov, ki bi zajemal dejavnosti in procese, ki vključujejo sistematično opredelitev ključnih delovnih mest, načrtovanje nasledstev</w:t>
      </w:r>
      <w:r w:rsidR="00D4503E">
        <w:rPr>
          <w:rStyle w:val="Sprotnaopomba-sklic"/>
          <w:rFonts w:ascii="Calibri" w:eastAsia="Calibri" w:hAnsi="Calibri" w:cs="Calibri"/>
          <w:noProof/>
          <w:sz w:val="22"/>
          <w:szCs w:val="22"/>
          <w:lang w:val="es-ES_tradnl" w:eastAsia="en-GB"/>
        </w:rPr>
        <w:footnoteReference w:id="4"/>
      </w:r>
      <w:r w:rsidRPr="0088639C">
        <w:rPr>
          <w:rFonts w:ascii="Calibri" w:eastAsia="Calibri" w:hAnsi="Calibri" w:cs="Calibri"/>
          <w:noProof/>
          <w:sz w:val="22"/>
          <w:szCs w:val="22"/>
          <w:lang w:val="es-ES_tradnl" w:eastAsia="en-GB"/>
        </w:rPr>
        <w:t xml:space="preserve"> in razvoj bazena talentiranih kadrov.</w:t>
      </w:r>
    </w:p>
    <w:p w14:paraId="2FB79E3A" w14:textId="0ECF38D7" w:rsidR="00765C33" w:rsidRDefault="0089761A" w:rsidP="004004E3">
      <w:pPr>
        <w:spacing w:before="160" w:after="160" w:line="276" w:lineRule="auto"/>
        <w:jc w:val="both"/>
        <w:rPr>
          <w:rFonts w:ascii="Calibri" w:hAnsi="Calibri" w:cs="Calibri"/>
          <w:sz w:val="22"/>
          <w:szCs w:val="22"/>
        </w:rPr>
      </w:pPr>
      <w:r w:rsidRPr="00786201">
        <w:rPr>
          <w:rFonts w:ascii="Calibri" w:hAnsi="Calibri" w:cs="Calibri"/>
          <w:sz w:val="22"/>
          <w:szCs w:val="22"/>
        </w:rPr>
        <w:t xml:space="preserve">Številni organi državne uprave se soočajo z izzivi pri pridobivanju kadrov ne zgolj zaradi demografskih sprememb, sprememb na trgu dela ter </w:t>
      </w:r>
      <w:r w:rsidRPr="00786201">
        <w:rPr>
          <w:rFonts w:ascii="Calibri" w:hAnsi="Calibri" w:cs="Calibri"/>
          <w:bCs/>
          <w:sz w:val="22"/>
          <w:szCs w:val="22"/>
        </w:rPr>
        <w:t xml:space="preserve">dolgotrajnih in zapletenih ter </w:t>
      </w:r>
      <w:r w:rsidR="00FF1A32">
        <w:rPr>
          <w:rFonts w:ascii="Calibri" w:hAnsi="Calibri" w:cs="Calibri"/>
          <w:bCs/>
          <w:sz w:val="22"/>
          <w:szCs w:val="22"/>
        </w:rPr>
        <w:t>neenotnih</w:t>
      </w:r>
      <w:r w:rsidR="00FF1A32" w:rsidRPr="00786201">
        <w:rPr>
          <w:rFonts w:ascii="Calibri" w:hAnsi="Calibri" w:cs="Calibri"/>
          <w:bCs/>
          <w:sz w:val="22"/>
          <w:szCs w:val="22"/>
        </w:rPr>
        <w:t xml:space="preserve"> </w:t>
      </w:r>
      <w:r w:rsidRPr="00786201">
        <w:rPr>
          <w:rFonts w:ascii="Calibri" w:hAnsi="Calibri" w:cs="Calibri"/>
          <w:bCs/>
          <w:sz w:val="22"/>
          <w:szCs w:val="22"/>
        </w:rPr>
        <w:t>selekcijskih postopkov,</w:t>
      </w:r>
      <w:r w:rsidRPr="00786201">
        <w:rPr>
          <w:rFonts w:ascii="Calibri" w:hAnsi="Calibri" w:cs="Calibri"/>
          <w:sz w:val="22"/>
          <w:szCs w:val="22"/>
        </w:rPr>
        <w:t xml:space="preserve"> pač pa tudi zaradi percepcije državne uprave, predvsem med mladimi, kot toge, formalne in birokratske organizacije in</w:t>
      </w:r>
      <w:r w:rsidR="000B58F2">
        <w:rPr>
          <w:rFonts w:ascii="Calibri" w:hAnsi="Calibri" w:cs="Calibri"/>
          <w:sz w:val="22"/>
          <w:szCs w:val="22"/>
        </w:rPr>
        <w:t>,</w:t>
      </w:r>
      <w:r w:rsidRPr="00786201">
        <w:rPr>
          <w:rFonts w:ascii="Calibri" w:hAnsi="Calibri" w:cs="Calibri"/>
          <w:sz w:val="22"/>
          <w:szCs w:val="22"/>
        </w:rPr>
        <w:t xml:space="preserve"> zatorej</w:t>
      </w:r>
      <w:r w:rsidR="000B58F2">
        <w:rPr>
          <w:rFonts w:ascii="Calibri" w:hAnsi="Calibri" w:cs="Calibri"/>
          <w:sz w:val="22"/>
          <w:szCs w:val="22"/>
        </w:rPr>
        <w:t>,</w:t>
      </w:r>
      <w:r w:rsidRPr="00786201">
        <w:rPr>
          <w:rFonts w:ascii="Calibri" w:hAnsi="Calibri" w:cs="Calibri"/>
          <w:sz w:val="22"/>
          <w:szCs w:val="22"/>
        </w:rPr>
        <w:t xml:space="preserve"> neprivlačnega delodajalca. Državna uprava namreč </w:t>
      </w:r>
      <w:r w:rsidR="000D5B46">
        <w:rPr>
          <w:rFonts w:ascii="Calibri" w:hAnsi="Calibri" w:cs="Calibri"/>
          <w:sz w:val="22"/>
          <w:szCs w:val="22"/>
        </w:rPr>
        <w:t>premalo</w:t>
      </w:r>
      <w:r w:rsidR="000D5B46" w:rsidRPr="00786201">
        <w:rPr>
          <w:rFonts w:ascii="Calibri" w:hAnsi="Calibri" w:cs="Calibri"/>
          <w:sz w:val="22"/>
          <w:szCs w:val="22"/>
        </w:rPr>
        <w:t xml:space="preserve"> </w:t>
      </w:r>
      <w:r w:rsidRPr="00786201">
        <w:rPr>
          <w:rFonts w:ascii="Calibri" w:hAnsi="Calibri" w:cs="Calibri"/>
          <w:sz w:val="22"/>
          <w:szCs w:val="22"/>
        </w:rPr>
        <w:t>izvaja aktivnosti, s katerimi bi izpostavila vrednote, organizacijsko kulturo ter prednosti organizacije, ki jih kot zaposlovalec zastopa oz</w:t>
      </w:r>
      <w:r w:rsidR="00FF1A32">
        <w:rPr>
          <w:rFonts w:ascii="Calibri" w:hAnsi="Calibri" w:cs="Calibri"/>
          <w:sz w:val="22"/>
          <w:szCs w:val="22"/>
        </w:rPr>
        <w:t>iroma</w:t>
      </w:r>
      <w:r w:rsidR="00FF1A32" w:rsidRPr="00786201">
        <w:rPr>
          <w:rFonts w:ascii="Calibri" w:hAnsi="Calibri" w:cs="Calibri"/>
          <w:sz w:val="22"/>
          <w:szCs w:val="22"/>
        </w:rPr>
        <w:t xml:space="preserve"> </w:t>
      </w:r>
      <w:r w:rsidRPr="00786201">
        <w:rPr>
          <w:rFonts w:ascii="Calibri" w:hAnsi="Calibri" w:cs="Calibri"/>
          <w:sz w:val="22"/>
          <w:szCs w:val="22"/>
        </w:rPr>
        <w:t>predstavlja</w:t>
      </w:r>
      <w:r w:rsidR="00DC5ACF">
        <w:rPr>
          <w:rFonts w:ascii="Calibri" w:hAnsi="Calibri" w:cs="Calibri"/>
          <w:sz w:val="22"/>
          <w:szCs w:val="22"/>
        </w:rPr>
        <w:t>.</w:t>
      </w:r>
    </w:p>
    <w:p w14:paraId="3E6E0AA8" w14:textId="1605B73F" w:rsidR="00D4503E" w:rsidRPr="00F258EC" w:rsidRDefault="00104F14" w:rsidP="004004E3">
      <w:pPr>
        <w:spacing w:before="160" w:after="160" w:line="276" w:lineRule="auto"/>
        <w:jc w:val="both"/>
        <w:rPr>
          <w:rFonts w:ascii="Calibri" w:hAnsi="Calibri" w:cs="Calibri"/>
          <w:noProof/>
          <w:sz w:val="22"/>
          <w:szCs w:val="22"/>
        </w:rPr>
      </w:pPr>
      <w:r>
        <w:rPr>
          <w:rFonts w:ascii="Calibri" w:hAnsi="Calibri" w:cs="Calibri"/>
          <w:sz w:val="22"/>
          <w:szCs w:val="22"/>
        </w:rPr>
        <w:t xml:space="preserve">Trend upadanja prijav </w:t>
      </w:r>
      <w:r w:rsidR="00F72C1D">
        <w:rPr>
          <w:rFonts w:ascii="Calibri" w:hAnsi="Calibri" w:cs="Calibri"/>
          <w:sz w:val="22"/>
          <w:szCs w:val="22"/>
        </w:rPr>
        <w:t xml:space="preserve">na </w:t>
      </w:r>
      <w:r w:rsidR="00FF1A32">
        <w:rPr>
          <w:rFonts w:ascii="Calibri" w:hAnsi="Calibri" w:cs="Calibri"/>
          <w:sz w:val="22"/>
          <w:szCs w:val="22"/>
        </w:rPr>
        <w:t xml:space="preserve">objave prostih delovnih </w:t>
      </w:r>
      <w:r w:rsidR="00F72C1D">
        <w:rPr>
          <w:rFonts w:ascii="Calibri" w:hAnsi="Calibri" w:cs="Calibri"/>
          <w:sz w:val="22"/>
          <w:szCs w:val="22"/>
        </w:rPr>
        <w:t xml:space="preserve">mest </w:t>
      </w:r>
      <w:r>
        <w:rPr>
          <w:rFonts w:ascii="Calibri" w:hAnsi="Calibri" w:cs="Calibri"/>
          <w:sz w:val="22"/>
          <w:szCs w:val="22"/>
        </w:rPr>
        <w:t xml:space="preserve">je mogoče opaziti </w:t>
      </w:r>
      <w:r w:rsidR="00DC5ACF">
        <w:rPr>
          <w:rFonts w:ascii="Calibri" w:hAnsi="Calibri" w:cs="Calibri"/>
          <w:sz w:val="22"/>
          <w:szCs w:val="22"/>
        </w:rPr>
        <w:t>tako pri</w:t>
      </w:r>
      <w:r>
        <w:rPr>
          <w:rFonts w:ascii="Calibri" w:hAnsi="Calibri" w:cs="Calibri"/>
          <w:sz w:val="22"/>
          <w:szCs w:val="22"/>
        </w:rPr>
        <w:t xml:space="preserve"> položajnih delovnih mestih</w:t>
      </w:r>
      <w:r w:rsidR="00336E30" w:rsidRPr="00B00DE9">
        <w:rPr>
          <w:rStyle w:val="Sprotnaopomba-sklic"/>
          <w:rFonts w:ascii="Calibri" w:hAnsi="Calibri" w:cs="Calibri"/>
          <w:bCs/>
          <w:sz w:val="22"/>
          <w:szCs w:val="22"/>
        </w:rPr>
        <w:footnoteReference w:id="5"/>
      </w:r>
      <w:r>
        <w:rPr>
          <w:rFonts w:ascii="Calibri" w:hAnsi="Calibri" w:cs="Calibri"/>
          <w:sz w:val="22"/>
          <w:szCs w:val="22"/>
        </w:rPr>
        <w:t>,</w:t>
      </w:r>
      <w:r w:rsidR="00DC5ACF">
        <w:rPr>
          <w:rFonts w:ascii="Calibri" w:hAnsi="Calibri" w:cs="Calibri"/>
          <w:sz w:val="22"/>
          <w:szCs w:val="22"/>
        </w:rPr>
        <w:t xml:space="preserve"> kot</w:t>
      </w:r>
      <w:r>
        <w:rPr>
          <w:rFonts w:ascii="Calibri" w:hAnsi="Calibri" w:cs="Calibri"/>
          <w:sz w:val="22"/>
          <w:szCs w:val="22"/>
        </w:rPr>
        <w:t xml:space="preserve"> pri pripravniških delovnih mestih</w:t>
      </w:r>
      <w:r w:rsidR="00DC5ACF">
        <w:rPr>
          <w:rFonts w:ascii="Calibri" w:hAnsi="Calibri" w:cs="Calibri"/>
          <w:sz w:val="22"/>
          <w:szCs w:val="22"/>
        </w:rPr>
        <w:t>.</w:t>
      </w:r>
      <w:r w:rsidR="00A506D0">
        <w:rPr>
          <w:rStyle w:val="Sprotnaopomba-sklic"/>
          <w:rFonts w:ascii="Calibri" w:hAnsi="Calibri" w:cs="Calibri"/>
          <w:sz w:val="22"/>
          <w:szCs w:val="22"/>
        </w:rPr>
        <w:footnoteReference w:id="6"/>
      </w:r>
      <w:r>
        <w:rPr>
          <w:rFonts w:ascii="Calibri" w:hAnsi="Calibri" w:cs="Calibri"/>
          <w:sz w:val="22"/>
          <w:szCs w:val="22"/>
        </w:rPr>
        <w:t xml:space="preserve"> </w:t>
      </w:r>
      <w:r w:rsidR="00DC5ACF">
        <w:rPr>
          <w:rFonts w:ascii="Calibri" w:hAnsi="Calibri" w:cs="Calibri"/>
          <w:sz w:val="22"/>
          <w:szCs w:val="22"/>
        </w:rPr>
        <w:t>P</w:t>
      </w:r>
      <w:r>
        <w:rPr>
          <w:rFonts w:ascii="Calibri" w:hAnsi="Calibri" w:cs="Calibri"/>
          <w:noProof/>
          <w:sz w:val="22"/>
          <w:szCs w:val="22"/>
        </w:rPr>
        <w:t xml:space="preserve">odatki iz grafa </w:t>
      </w:r>
      <w:r w:rsidR="00532744">
        <w:rPr>
          <w:rFonts w:ascii="Calibri" w:hAnsi="Calibri" w:cs="Calibri"/>
          <w:noProof/>
          <w:sz w:val="22"/>
          <w:szCs w:val="22"/>
        </w:rPr>
        <w:t>1</w:t>
      </w:r>
      <w:r>
        <w:rPr>
          <w:rFonts w:ascii="Calibri" w:hAnsi="Calibri" w:cs="Calibri"/>
          <w:noProof/>
          <w:sz w:val="22"/>
          <w:szCs w:val="22"/>
        </w:rPr>
        <w:t xml:space="preserve"> kažejo, da je v okviru organov državne uprave vsako leto objavljenih več </w:t>
      </w:r>
      <w:r w:rsidR="00FF1A32">
        <w:rPr>
          <w:rFonts w:ascii="Calibri" w:hAnsi="Calibri" w:cs="Calibri"/>
          <w:noProof/>
          <w:sz w:val="22"/>
          <w:szCs w:val="22"/>
        </w:rPr>
        <w:t xml:space="preserve">objav </w:t>
      </w:r>
      <w:r>
        <w:rPr>
          <w:rFonts w:ascii="Calibri" w:hAnsi="Calibri" w:cs="Calibri"/>
          <w:noProof/>
          <w:sz w:val="22"/>
          <w:szCs w:val="22"/>
        </w:rPr>
        <w:t xml:space="preserve">za </w:t>
      </w:r>
      <w:r w:rsidR="00FF1A32">
        <w:rPr>
          <w:rFonts w:ascii="Calibri" w:hAnsi="Calibri" w:cs="Calibri"/>
          <w:noProof/>
          <w:sz w:val="22"/>
          <w:szCs w:val="22"/>
        </w:rPr>
        <w:t xml:space="preserve">prosta </w:t>
      </w:r>
      <w:r>
        <w:rPr>
          <w:rFonts w:ascii="Calibri" w:hAnsi="Calibri" w:cs="Calibri"/>
          <w:noProof/>
          <w:sz w:val="22"/>
          <w:szCs w:val="22"/>
        </w:rPr>
        <w:t>pripravniška delovna mesta, hkrati pa je razvidno, da število prijav na ta delovna mesta upada.</w:t>
      </w:r>
    </w:p>
    <w:p w14:paraId="3E2C2A92" w14:textId="3A2AE5D3" w:rsidR="002C4D52" w:rsidRDefault="002C4D52" w:rsidP="004004E3">
      <w:pPr>
        <w:spacing w:before="160" w:after="160" w:line="276" w:lineRule="auto"/>
        <w:jc w:val="both"/>
        <w:rPr>
          <w:rFonts w:ascii="Calibri" w:hAnsi="Calibri" w:cs="Calibri"/>
          <w:noProof/>
          <w:sz w:val="22"/>
          <w:szCs w:val="22"/>
        </w:rPr>
      </w:pPr>
      <w:r>
        <w:rPr>
          <w:rFonts w:ascii="Calibri" w:hAnsi="Calibri" w:cs="Calibri"/>
          <w:noProof/>
          <w:sz w:val="22"/>
          <w:szCs w:val="22"/>
        </w:rPr>
        <w:br w:type="page"/>
      </w:r>
    </w:p>
    <w:p w14:paraId="449B6ECF" w14:textId="069F2483" w:rsidR="002000C8" w:rsidRPr="002C4D52" w:rsidRDefault="00BA3FE3" w:rsidP="004004E3">
      <w:pPr>
        <w:spacing w:before="160" w:after="160" w:line="276" w:lineRule="auto"/>
        <w:jc w:val="both"/>
        <w:rPr>
          <w:rFonts w:ascii="Calibri" w:hAnsi="Calibri" w:cs="Calibri"/>
          <w:noProof/>
          <w:sz w:val="22"/>
          <w:szCs w:val="22"/>
        </w:rPr>
      </w:pPr>
      <w:r w:rsidRPr="00CB1340">
        <w:rPr>
          <w:rFonts w:ascii="Calibri" w:hAnsi="Calibri" w:cs="Calibri"/>
          <w:noProof/>
          <w:sz w:val="22"/>
          <w:szCs w:val="22"/>
        </w:rPr>
        <w:lastRenderedPageBreak/>
        <w:t xml:space="preserve">Graf </w:t>
      </w:r>
      <w:r w:rsidR="00532744" w:rsidRPr="00CB1340">
        <w:rPr>
          <w:rFonts w:ascii="Calibri" w:hAnsi="Calibri" w:cs="Calibri"/>
          <w:noProof/>
          <w:sz w:val="22"/>
          <w:szCs w:val="22"/>
        </w:rPr>
        <w:t>1</w:t>
      </w:r>
      <w:r w:rsidRPr="00CB1340">
        <w:rPr>
          <w:rFonts w:ascii="Calibri" w:hAnsi="Calibri" w:cs="Calibri"/>
          <w:noProof/>
          <w:sz w:val="22"/>
          <w:szCs w:val="22"/>
        </w:rPr>
        <w:t xml:space="preserve">: Število </w:t>
      </w:r>
      <w:r w:rsidR="00C024B4" w:rsidRPr="00CB1340">
        <w:rPr>
          <w:rFonts w:ascii="Calibri" w:hAnsi="Calibri" w:cs="Calibri"/>
          <w:noProof/>
          <w:sz w:val="22"/>
          <w:szCs w:val="22"/>
        </w:rPr>
        <w:t xml:space="preserve">objav </w:t>
      </w:r>
      <w:r w:rsidRPr="00CB1340">
        <w:rPr>
          <w:rFonts w:ascii="Calibri" w:hAnsi="Calibri" w:cs="Calibri"/>
          <w:noProof/>
          <w:sz w:val="22"/>
          <w:szCs w:val="22"/>
        </w:rPr>
        <w:t xml:space="preserve">za </w:t>
      </w:r>
      <w:r w:rsidR="00C024B4" w:rsidRPr="00CB1340">
        <w:rPr>
          <w:rFonts w:ascii="Calibri" w:hAnsi="Calibri" w:cs="Calibri"/>
          <w:noProof/>
          <w:sz w:val="22"/>
          <w:szCs w:val="22"/>
        </w:rPr>
        <w:t xml:space="preserve">prosta </w:t>
      </w:r>
      <w:r w:rsidRPr="00CB1340">
        <w:rPr>
          <w:rFonts w:ascii="Calibri" w:hAnsi="Calibri" w:cs="Calibri"/>
          <w:noProof/>
          <w:sz w:val="22"/>
          <w:szCs w:val="22"/>
        </w:rPr>
        <w:t xml:space="preserve">pripravniška uradniška delovna </w:t>
      </w:r>
      <w:r w:rsidR="00B20FD8">
        <w:rPr>
          <w:rFonts w:ascii="Calibri" w:hAnsi="Calibri" w:cs="Calibri"/>
          <w:noProof/>
          <w:sz w:val="22"/>
          <w:szCs w:val="22"/>
        </w:rPr>
        <w:t xml:space="preserve">mesta </w:t>
      </w:r>
      <w:r w:rsidRPr="00CB1340">
        <w:rPr>
          <w:rFonts w:ascii="Calibri" w:hAnsi="Calibri" w:cs="Calibri"/>
          <w:noProof/>
          <w:sz w:val="22"/>
          <w:szCs w:val="22"/>
        </w:rPr>
        <w:t xml:space="preserve">v organih </w:t>
      </w:r>
      <w:r w:rsidR="00DC5ACF" w:rsidRPr="00CB1340">
        <w:rPr>
          <w:rFonts w:ascii="Calibri" w:hAnsi="Calibri" w:cs="Calibri"/>
          <w:noProof/>
          <w:sz w:val="22"/>
          <w:szCs w:val="22"/>
        </w:rPr>
        <w:t>državne uprave</w:t>
      </w:r>
      <w:r w:rsidRPr="00CB1340">
        <w:rPr>
          <w:rFonts w:ascii="Calibri" w:hAnsi="Calibri" w:cs="Calibri"/>
          <w:noProof/>
          <w:sz w:val="22"/>
          <w:szCs w:val="22"/>
        </w:rPr>
        <w:t xml:space="preserve"> in povprečno število prijav</w:t>
      </w:r>
    </w:p>
    <w:p w14:paraId="19F6E214" w14:textId="3DB0E825" w:rsidR="00104F14" w:rsidRDefault="001E1F23" w:rsidP="004004E3">
      <w:pPr>
        <w:spacing w:before="160" w:after="160" w:line="276" w:lineRule="auto"/>
        <w:jc w:val="center"/>
        <w:rPr>
          <w:rFonts w:ascii="Calibri" w:eastAsia="Calibri" w:hAnsi="Calibri" w:cs="Calibri"/>
          <w:sz w:val="22"/>
          <w:szCs w:val="22"/>
        </w:rPr>
      </w:pPr>
      <w:r w:rsidRPr="0087697C">
        <w:rPr>
          <w:noProof/>
        </w:rPr>
        <w:drawing>
          <wp:inline distT="0" distB="0" distL="0" distR="0" wp14:anchorId="27BFC1C8" wp14:editId="526FA60E">
            <wp:extent cx="5191125" cy="3228975"/>
            <wp:effectExtent l="0" t="0" r="0" b="0"/>
            <wp:docPr id="1" name="Grafikon 1" descr="Slika, ki vsebuje besede posnetek zaslona, besedil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fikon 1" descr="Slika, ki vsebuje besede posnetek zaslona, besedilo"/>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3228975"/>
                    </a:xfrm>
                    <a:prstGeom prst="rect">
                      <a:avLst/>
                    </a:prstGeom>
                    <a:noFill/>
                    <a:ln>
                      <a:noFill/>
                    </a:ln>
                  </pic:spPr>
                </pic:pic>
              </a:graphicData>
            </a:graphic>
          </wp:inline>
        </w:drawing>
      </w:r>
    </w:p>
    <w:p w14:paraId="2F4BDBCE" w14:textId="77777777" w:rsidR="00163578" w:rsidRDefault="00C04CC7" w:rsidP="004004E3">
      <w:pPr>
        <w:pStyle w:val="Odstavekseznama"/>
        <w:spacing w:before="160" w:after="160" w:line="276" w:lineRule="auto"/>
        <w:ind w:left="0"/>
        <w:jc w:val="both"/>
        <w:rPr>
          <w:rFonts w:ascii="Calibri" w:hAnsi="Calibri" w:cs="Calibri"/>
          <w:sz w:val="22"/>
          <w:szCs w:val="22"/>
        </w:rPr>
      </w:pPr>
      <w:r>
        <w:rPr>
          <w:rFonts w:ascii="Calibri" w:hAnsi="Calibri" w:cs="Calibri"/>
          <w:sz w:val="22"/>
          <w:szCs w:val="22"/>
        </w:rPr>
        <w:t xml:space="preserve">Vir: MJU, </w:t>
      </w:r>
      <w:r w:rsidR="008A6B33">
        <w:rPr>
          <w:rFonts w:ascii="Calibri" w:hAnsi="Calibri" w:cs="Calibri"/>
          <w:sz w:val="22"/>
          <w:szCs w:val="22"/>
        </w:rPr>
        <w:t>Analiza pripravniki,</w:t>
      </w:r>
      <w:r w:rsidR="00323CAD">
        <w:rPr>
          <w:rFonts w:ascii="Calibri" w:hAnsi="Calibri" w:cs="Calibri"/>
          <w:sz w:val="22"/>
          <w:szCs w:val="22"/>
        </w:rPr>
        <w:t xml:space="preserve"> 2022</w:t>
      </w:r>
    </w:p>
    <w:p w14:paraId="3A21A411" w14:textId="4AD98686" w:rsidR="00422C36" w:rsidRDefault="00B155A3" w:rsidP="004004E3">
      <w:pPr>
        <w:spacing w:before="160" w:after="160" w:line="276" w:lineRule="auto"/>
        <w:jc w:val="both"/>
        <w:rPr>
          <w:rFonts w:ascii="Calibri" w:hAnsi="Calibri" w:cs="Calibri"/>
          <w:sz w:val="22"/>
          <w:szCs w:val="22"/>
        </w:rPr>
      </w:pPr>
      <w:r>
        <w:rPr>
          <w:rFonts w:ascii="Calibri" w:hAnsi="Calibri" w:cs="Calibri"/>
          <w:noProof/>
          <w:sz w:val="22"/>
          <w:szCs w:val="22"/>
        </w:rPr>
        <w:t>MJU n</w:t>
      </w:r>
      <w:r w:rsidR="00F90D4F">
        <w:rPr>
          <w:rFonts w:ascii="Calibri" w:hAnsi="Calibri" w:cs="Calibri"/>
          <w:noProof/>
          <w:sz w:val="22"/>
          <w:szCs w:val="22"/>
        </w:rPr>
        <w:t xml:space="preserve">a podlagi </w:t>
      </w:r>
      <w:r>
        <w:rPr>
          <w:rFonts w:ascii="Calibri" w:hAnsi="Calibri" w:cs="Calibri"/>
          <w:noProof/>
          <w:sz w:val="22"/>
          <w:szCs w:val="22"/>
        </w:rPr>
        <w:t xml:space="preserve">analize </w:t>
      </w:r>
      <w:r w:rsidR="00532744">
        <w:rPr>
          <w:rFonts w:ascii="Calibri" w:hAnsi="Calibri" w:cs="Calibri"/>
          <w:noProof/>
          <w:sz w:val="22"/>
          <w:szCs w:val="22"/>
        </w:rPr>
        <w:t>u</w:t>
      </w:r>
      <w:r w:rsidR="00163578">
        <w:rPr>
          <w:rFonts w:ascii="Calibri" w:hAnsi="Calibri" w:cs="Calibri"/>
          <w:noProof/>
          <w:sz w:val="22"/>
          <w:szCs w:val="22"/>
        </w:rPr>
        <w:t xml:space="preserve">gotavlja, da je </w:t>
      </w:r>
      <w:r w:rsidR="00F90D4F">
        <w:rPr>
          <w:rFonts w:ascii="Calibri" w:hAnsi="Calibri" w:cs="Calibri"/>
          <w:noProof/>
          <w:sz w:val="22"/>
          <w:szCs w:val="22"/>
        </w:rPr>
        <w:t xml:space="preserve">bilo </w:t>
      </w:r>
      <w:r w:rsidR="00163578">
        <w:rPr>
          <w:rFonts w:ascii="Calibri" w:hAnsi="Calibri" w:cs="Calibri"/>
          <w:noProof/>
          <w:sz w:val="22"/>
          <w:szCs w:val="22"/>
        </w:rPr>
        <w:t xml:space="preserve">v letu 2022 še vedno </w:t>
      </w:r>
      <w:r w:rsidR="00EA50C3">
        <w:rPr>
          <w:rFonts w:ascii="Calibri" w:hAnsi="Calibri" w:cs="Calibri"/>
          <w:noProof/>
          <w:sz w:val="22"/>
          <w:szCs w:val="22"/>
        </w:rPr>
        <w:t xml:space="preserve">v </w:t>
      </w:r>
      <w:r w:rsidR="00F6678A">
        <w:rPr>
          <w:rFonts w:ascii="Calibri" w:hAnsi="Calibri" w:cs="Calibri"/>
          <w:noProof/>
          <w:sz w:val="22"/>
          <w:szCs w:val="22"/>
        </w:rPr>
        <w:t>povpreč</w:t>
      </w:r>
      <w:r w:rsidR="00EA50C3">
        <w:rPr>
          <w:rFonts w:ascii="Calibri" w:hAnsi="Calibri" w:cs="Calibri"/>
          <w:noProof/>
          <w:sz w:val="22"/>
          <w:szCs w:val="22"/>
        </w:rPr>
        <w:t>ju</w:t>
      </w:r>
      <w:r w:rsidR="00F6678A">
        <w:rPr>
          <w:rFonts w:ascii="Calibri" w:hAnsi="Calibri" w:cs="Calibri"/>
          <w:noProof/>
          <w:sz w:val="22"/>
          <w:szCs w:val="22"/>
        </w:rPr>
        <w:t xml:space="preserve"> </w:t>
      </w:r>
      <w:r w:rsidR="00163578">
        <w:rPr>
          <w:rFonts w:ascii="Calibri" w:hAnsi="Calibri" w:cs="Calibri"/>
          <w:noProof/>
          <w:sz w:val="22"/>
          <w:szCs w:val="22"/>
        </w:rPr>
        <w:t xml:space="preserve">po </w:t>
      </w:r>
      <w:r w:rsidR="00163578" w:rsidRPr="00B07B61">
        <w:rPr>
          <w:rFonts w:ascii="Calibri" w:hAnsi="Calibri" w:cs="Calibri"/>
          <w:sz w:val="22"/>
          <w:szCs w:val="22"/>
        </w:rPr>
        <w:t xml:space="preserve">12,5 prijav na </w:t>
      </w:r>
      <w:r w:rsidR="00C024B4">
        <w:rPr>
          <w:rFonts w:ascii="Calibri" w:hAnsi="Calibri" w:cs="Calibri"/>
          <w:sz w:val="22"/>
          <w:szCs w:val="22"/>
        </w:rPr>
        <w:t>objavlje</w:t>
      </w:r>
      <w:r w:rsidR="00C946B2">
        <w:rPr>
          <w:rFonts w:ascii="Calibri" w:hAnsi="Calibri" w:cs="Calibri"/>
          <w:sz w:val="22"/>
          <w:szCs w:val="22"/>
        </w:rPr>
        <w:t>n</w:t>
      </w:r>
      <w:r w:rsidR="00C024B4">
        <w:rPr>
          <w:rFonts w:ascii="Calibri" w:hAnsi="Calibri" w:cs="Calibri"/>
          <w:sz w:val="22"/>
          <w:szCs w:val="22"/>
        </w:rPr>
        <w:t>a prosta</w:t>
      </w:r>
      <w:r w:rsidR="00C024B4" w:rsidRPr="00B07B61">
        <w:rPr>
          <w:rFonts w:ascii="Calibri" w:hAnsi="Calibri" w:cs="Calibri"/>
          <w:sz w:val="22"/>
          <w:szCs w:val="22"/>
        </w:rPr>
        <w:t xml:space="preserve"> pripravnišk</w:t>
      </w:r>
      <w:r w:rsidR="00C024B4">
        <w:rPr>
          <w:rFonts w:ascii="Calibri" w:hAnsi="Calibri" w:cs="Calibri"/>
          <w:sz w:val="22"/>
          <w:szCs w:val="22"/>
        </w:rPr>
        <w:t>a</w:t>
      </w:r>
      <w:r w:rsidR="00C024B4" w:rsidRPr="00B07B61">
        <w:rPr>
          <w:rFonts w:ascii="Calibri" w:hAnsi="Calibri" w:cs="Calibri"/>
          <w:sz w:val="22"/>
          <w:szCs w:val="22"/>
        </w:rPr>
        <w:t xml:space="preserve"> uradnišk</w:t>
      </w:r>
      <w:r w:rsidR="00C024B4">
        <w:rPr>
          <w:rFonts w:ascii="Calibri" w:hAnsi="Calibri" w:cs="Calibri"/>
          <w:sz w:val="22"/>
          <w:szCs w:val="22"/>
        </w:rPr>
        <w:t>a</w:t>
      </w:r>
      <w:r w:rsidR="00C024B4" w:rsidRPr="00B07B61">
        <w:rPr>
          <w:rFonts w:ascii="Calibri" w:hAnsi="Calibri" w:cs="Calibri"/>
          <w:sz w:val="22"/>
          <w:szCs w:val="22"/>
        </w:rPr>
        <w:t xml:space="preserve"> delovn</w:t>
      </w:r>
      <w:r w:rsidR="00C024B4">
        <w:rPr>
          <w:rFonts w:ascii="Calibri" w:hAnsi="Calibri" w:cs="Calibri"/>
          <w:sz w:val="22"/>
          <w:szCs w:val="22"/>
        </w:rPr>
        <w:t>a</w:t>
      </w:r>
      <w:r w:rsidR="00C024B4" w:rsidRPr="00B07B61">
        <w:rPr>
          <w:rFonts w:ascii="Calibri" w:hAnsi="Calibri" w:cs="Calibri"/>
          <w:sz w:val="22"/>
          <w:szCs w:val="22"/>
        </w:rPr>
        <w:t xml:space="preserve"> mest</w:t>
      </w:r>
      <w:r w:rsidR="00C024B4">
        <w:rPr>
          <w:rFonts w:ascii="Calibri" w:hAnsi="Calibri" w:cs="Calibri"/>
          <w:sz w:val="22"/>
          <w:szCs w:val="22"/>
        </w:rPr>
        <w:t>a</w:t>
      </w:r>
      <w:r w:rsidR="00C024B4" w:rsidRPr="00B07B61">
        <w:rPr>
          <w:rFonts w:ascii="Calibri" w:hAnsi="Calibri" w:cs="Calibri"/>
          <w:sz w:val="22"/>
          <w:szCs w:val="22"/>
        </w:rPr>
        <w:t xml:space="preserve"> </w:t>
      </w:r>
      <w:r w:rsidR="00163578" w:rsidRPr="00B07B61">
        <w:rPr>
          <w:rFonts w:ascii="Calibri" w:hAnsi="Calibri" w:cs="Calibri"/>
          <w:sz w:val="22"/>
          <w:szCs w:val="22"/>
        </w:rPr>
        <w:t xml:space="preserve">in še vedno se </w:t>
      </w:r>
      <w:r w:rsidR="00F90D4F">
        <w:rPr>
          <w:rFonts w:ascii="Calibri" w:hAnsi="Calibri" w:cs="Calibri"/>
          <w:sz w:val="22"/>
          <w:szCs w:val="22"/>
        </w:rPr>
        <w:t xml:space="preserve">je </w:t>
      </w:r>
      <w:r w:rsidR="00163578" w:rsidRPr="00B07B61">
        <w:rPr>
          <w:rFonts w:ascii="Calibri" w:hAnsi="Calibri" w:cs="Calibri"/>
          <w:sz w:val="22"/>
          <w:szCs w:val="22"/>
        </w:rPr>
        <w:t>med 70</w:t>
      </w:r>
      <w:r w:rsidR="00163578">
        <w:rPr>
          <w:rFonts w:ascii="Calibri" w:hAnsi="Calibri" w:cs="Calibri"/>
          <w:sz w:val="22"/>
          <w:szCs w:val="22"/>
        </w:rPr>
        <w:t xml:space="preserve"> </w:t>
      </w:r>
      <w:r w:rsidR="00163578" w:rsidRPr="00B07B61">
        <w:rPr>
          <w:rFonts w:ascii="Calibri" w:hAnsi="Calibri" w:cs="Calibri"/>
          <w:sz w:val="22"/>
          <w:szCs w:val="22"/>
        </w:rPr>
        <w:t>% in 80</w:t>
      </w:r>
      <w:r w:rsidR="00163578">
        <w:rPr>
          <w:rFonts w:ascii="Calibri" w:hAnsi="Calibri" w:cs="Calibri"/>
          <w:sz w:val="22"/>
          <w:szCs w:val="22"/>
        </w:rPr>
        <w:t xml:space="preserve"> </w:t>
      </w:r>
      <w:r w:rsidR="00163578" w:rsidRPr="00B07B61">
        <w:rPr>
          <w:rFonts w:ascii="Calibri" w:hAnsi="Calibri" w:cs="Calibri"/>
          <w:sz w:val="22"/>
          <w:szCs w:val="22"/>
        </w:rPr>
        <w:t xml:space="preserve">% </w:t>
      </w:r>
      <w:r w:rsidR="00C024B4">
        <w:rPr>
          <w:rFonts w:ascii="Calibri" w:hAnsi="Calibri" w:cs="Calibri"/>
          <w:sz w:val="22"/>
          <w:szCs w:val="22"/>
        </w:rPr>
        <w:t>objav prostih delovnih mest</w:t>
      </w:r>
      <w:r w:rsidR="00C024B4" w:rsidRPr="00B07B61">
        <w:rPr>
          <w:rFonts w:ascii="Calibri" w:hAnsi="Calibri" w:cs="Calibri"/>
          <w:sz w:val="22"/>
          <w:szCs w:val="22"/>
        </w:rPr>
        <w:t xml:space="preserve"> </w:t>
      </w:r>
      <w:r w:rsidR="00163578" w:rsidRPr="00B07B61">
        <w:rPr>
          <w:rFonts w:ascii="Calibri" w:hAnsi="Calibri" w:cs="Calibri"/>
          <w:sz w:val="22"/>
          <w:szCs w:val="22"/>
        </w:rPr>
        <w:t>zaključi</w:t>
      </w:r>
      <w:r w:rsidR="00F90D4F">
        <w:rPr>
          <w:rFonts w:ascii="Calibri" w:hAnsi="Calibri" w:cs="Calibri"/>
          <w:sz w:val="22"/>
          <w:szCs w:val="22"/>
        </w:rPr>
        <w:t>lo</w:t>
      </w:r>
      <w:r w:rsidR="00163578" w:rsidRPr="00B07B61">
        <w:rPr>
          <w:rFonts w:ascii="Calibri" w:hAnsi="Calibri" w:cs="Calibri"/>
          <w:sz w:val="22"/>
          <w:szCs w:val="22"/>
        </w:rPr>
        <w:t xml:space="preserve"> uspešno</w:t>
      </w:r>
      <w:r w:rsidR="002455C1">
        <w:rPr>
          <w:rFonts w:ascii="Calibri" w:hAnsi="Calibri" w:cs="Calibri"/>
          <w:sz w:val="22"/>
          <w:szCs w:val="22"/>
        </w:rPr>
        <w:t>.</w:t>
      </w:r>
      <w:r w:rsidR="002000C8">
        <w:rPr>
          <w:rStyle w:val="Sprotnaopomba-sklic"/>
          <w:rFonts w:ascii="Calibri" w:hAnsi="Calibri" w:cs="Calibri"/>
          <w:sz w:val="22"/>
          <w:szCs w:val="22"/>
        </w:rPr>
        <w:footnoteReference w:id="7"/>
      </w:r>
      <w:r w:rsidR="00163578" w:rsidRPr="00B07B61">
        <w:rPr>
          <w:rFonts w:ascii="Calibri" w:hAnsi="Calibri" w:cs="Calibri"/>
          <w:sz w:val="22"/>
          <w:szCs w:val="22"/>
        </w:rPr>
        <w:t xml:space="preserve"> Ne glede na navedeno </w:t>
      </w:r>
      <w:r>
        <w:rPr>
          <w:rFonts w:ascii="Calibri" w:hAnsi="Calibri" w:cs="Calibri"/>
          <w:sz w:val="22"/>
          <w:szCs w:val="22"/>
        </w:rPr>
        <w:t xml:space="preserve">pa je treba </w:t>
      </w:r>
      <w:r w:rsidR="00163578" w:rsidRPr="00B07B61">
        <w:rPr>
          <w:rFonts w:ascii="Calibri" w:hAnsi="Calibri" w:cs="Calibri"/>
          <w:noProof/>
          <w:sz w:val="22"/>
          <w:szCs w:val="22"/>
        </w:rPr>
        <w:t xml:space="preserve">trend </w:t>
      </w:r>
      <w:r w:rsidR="00163578">
        <w:rPr>
          <w:rFonts w:ascii="Calibri" w:hAnsi="Calibri" w:cs="Calibri"/>
          <w:noProof/>
          <w:sz w:val="22"/>
          <w:szCs w:val="22"/>
        </w:rPr>
        <w:t>u</w:t>
      </w:r>
      <w:r w:rsidR="00163578" w:rsidRPr="00B07B61">
        <w:rPr>
          <w:rFonts w:ascii="Calibri" w:hAnsi="Calibri" w:cs="Calibri"/>
          <w:noProof/>
          <w:sz w:val="22"/>
          <w:szCs w:val="22"/>
        </w:rPr>
        <w:t>padanja prijav nasloviti z ukrepi</w:t>
      </w:r>
      <w:r w:rsidR="0062139B">
        <w:rPr>
          <w:rFonts w:ascii="Calibri" w:hAnsi="Calibri" w:cs="Calibri"/>
          <w:noProof/>
          <w:sz w:val="22"/>
          <w:szCs w:val="22"/>
        </w:rPr>
        <w:t xml:space="preserve">, ki so predstavljeni </w:t>
      </w:r>
      <w:r w:rsidR="006F32AB">
        <w:rPr>
          <w:rFonts w:ascii="Calibri" w:hAnsi="Calibri" w:cs="Calibri"/>
          <w:noProof/>
          <w:sz w:val="22"/>
          <w:szCs w:val="22"/>
        </w:rPr>
        <w:t>v Strategij</w:t>
      </w:r>
      <w:r w:rsidR="00532744">
        <w:rPr>
          <w:rFonts w:ascii="Calibri" w:hAnsi="Calibri" w:cs="Calibri"/>
          <w:noProof/>
          <w:sz w:val="22"/>
          <w:szCs w:val="22"/>
        </w:rPr>
        <w:t>i.</w:t>
      </w:r>
      <w:r w:rsidR="00163578" w:rsidRPr="001347F9">
        <w:rPr>
          <w:rFonts w:ascii="Calibri" w:hAnsi="Calibri" w:cs="Calibri"/>
          <w:noProof/>
          <w:sz w:val="22"/>
          <w:szCs w:val="22"/>
        </w:rPr>
        <w:t xml:space="preserve"> </w:t>
      </w:r>
    </w:p>
    <w:p w14:paraId="48A83272" w14:textId="5025B6E7" w:rsidR="00645F6F" w:rsidRPr="006D5CC4" w:rsidRDefault="00422C36" w:rsidP="004004E3">
      <w:pPr>
        <w:spacing w:before="160" w:after="160" w:line="276" w:lineRule="auto"/>
        <w:jc w:val="both"/>
        <w:rPr>
          <w:rFonts w:asciiTheme="minorHAnsi" w:hAnsiTheme="minorHAnsi" w:cstheme="minorHAnsi"/>
          <w:sz w:val="22"/>
          <w:szCs w:val="22"/>
        </w:rPr>
      </w:pPr>
      <w:r w:rsidRPr="008A4E94">
        <w:rPr>
          <w:rFonts w:ascii="Calibri" w:hAnsi="Calibri" w:cs="Calibri"/>
          <w:sz w:val="22"/>
          <w:szCs w:val="22"/>
        </w:rPr>
        <w:t>Med ključnimi družbenimi spremembami</w:t>
      </w:r>
      <w:r>
        <w:rPr>
          <w:rFonts w:ascii="Calibri" w:hAnsi="Calibri" w:cs="Calibri"/>
          <w:sz w:val="22"/>
          <w:szCs w:val="22"/>
        </w:rPr>
        <w:t xml:space="preserve"> današnjega časa</w:t>
      </w:r>
      <w:r w:rsidRPr="008A4E94">
        <w:rPr>
          <w:rFonts w:ascii="Calibri" w:hAnsi="Calibri" w:cs="Calibri"/>
          <w:sz w:val="22"/>
          <w:szCs w:val="22"/>
        </w:rPr>
        <w:t xml:space="preserve"> so </w:t>
      </w:r>
      <w:r w:rsidRPr="001C7C5F">
        <w:rPr>
          <w:rFonts w:ascii="Calibri" w:hAnsi="Calibri" w:cs="Calibri"/>
          <w:sz w:val="22"/>
          <w:szCs w:val="22"/>
        </w:rPr>
        <w:t>demografske spremembe</w:t>
      </w:r>
      <w:r w:rsidRPr="00F72C1D">
        <w:rPr>
          <w:rFonts w:ascii="Calibri" w:hAnsi="Calibri" w:cs="Calibri"/>
          <w:b/>
          <w:bCs/>
          <w:sz w:val="22"/>
          <w:szCs w:val="22"/>
        </w:rPr>
        <w:t>,</w:t>
      </w:r>
      <w:r>
        <w:rPr>
          <w:rFonts w:ascii="Calibri" w:hAnsi="Calibri" w:cs="Calibri"/>
          <w:sz w:val="22"/>
          <w:szCs w:val="22"/>
        </w:rPr>
        <w:t xml:space="preserve"> kar se na eni strani odraža v upadu rojstev in na drugi strani </w:t>
      </w:r>
      <w:r w:rsidR="00F90D4F">
        <w:rPr>
          <w:rFonts w:ascii="Calibri" w:hAnsi="Calibri" w:cs="Calibri"/>
          <w:sz w:val="22"/>
          <w:szCs w:val="22"/>
        </w:rPr>
        <w:t xml:space="preserve">v </w:t>
      </w:r>
      <w:r>
        <w:rPr>
          <w:rFonts w:ascii="Calibri" w:hAnsi="Calibri" w:cs="Calibri"/>
          <w:sz w:val="22"/>
          <w:szCs w:val="22"/>
        </w:rPr>
        <w:t>staranju prebivalstva</w:t>
      </w:r>
      <w:r w:rsidR="006D5CC4">
        <w:rPr>
          <w:rFonts w:ascii="Calibri" w:hAnsi="Calibri" w:cs="Calibri"/>
          <w:sz w:val="22"/>
          <w:szCs w:val="22"/>
        </w:rPr>
        <w:t>.</w:t>
      </w:r>
      <w:r w:rsidR="00496FFF">
        <w:rPr>
          <w:rFonts w:ascii="Calibri" w:hAnsi="Calibri" w:cs="Calibri"/>
          <w:sz w:val="22"/>
          <w:szCs w:val="22"/>
        </w:rPr>
        <w:t xml:space="preserve"> </w:t>
      </w:r>
      <w:r w:rsidR="006F32AB">
        <w:rPr>
          <w:rFonts w:ascii="Calibri" w:hAnsi="Calibri" w:cs="Calibri"/>
          <w:sz w:val="22"/>
          <w:szCs w:val="22"/>
        </w:rPr>
        <w:t xml:space="preserve">Zaposlovanje je </w:t>
      </w:r>
      <w:r w:rsidR="008075EE" w:rsidRPr="000B3143">
        <w:rPr>
          <w:rFonts w:ascii="Calibri" w:hAnsi="Calibri" w:cs="Calibri"/>
          <w:sz w:val="22"/>
          <w:szCs w:val="22"/>
        </w:rPr>
        <w:t>v veliki meri povezan</w:t>
      </w:r>
      <w:r w:rsidR="006F32AB">
        <w:rPr>
          <w:rFonts w:ascii="Calibri" w:hAnsi="Calibri" w:cs="Calibri"/>
          <w:sz w:val="22"/>
          <w:szCs w:val="22"/>
        </w:rPr>
        <w:t>o</w:t>
      </w:r>
      <w:r w:rsidR="008075EE" w:rsidRPr="000B3143">
        <w:rPr>
          <w:rFonts w:ascii="Calibri" w:hAnsi="Calibri" w:cs="Calibri"/>
          <w:sz w:val="22"/>
          <w:szCs w:val="22"/>
        </w:rPr>
        <w:t xml:space="preserve"> s spreminjanjem demografske strukture slovenskega prebivalstva, kar bo tudi v prihodnje eden bistvenih dejavnikov, ki ga bo treba upoštevati pri obsegu in strukturi zaposlenih v javnem sektorju. Pri tem je treba upoštevati tudi dejstvo, </w:t>
      </w:r>
      <w:r w:rsidRPr="000B3143">
        <w:rPr>
          <w:rFonts w:ascii="Calibri" w:hAnsi="Calibri" w:cs="Calibri"/>
          <w:sz w:val="22"/>
          <w:szCs w:val="22"/>
        </w:rPr>
        <w:t>da je za dr</w:t>
      </w:r>
      <w:r w:rsidR="00F90D4F">
        <w:rPr>
          <w:rFonts w:ascii="Calibri" w:hAnsi="Calibri" w:cs="Calibri"/>
          <w:sz w:val="22"/>
          <w:szCs w:val="22"/>
        </w:rPr>
        <w:t>ž</w:t>
      </w:r>
      <w:r w:rsidRPr="000B3143">
        <w:rPr>
          <w:rFonts w:ascii="Calibri" w:hAnsi="Calibri" w:cs="Calibri"/>
          <w:sz w:val="22"/>
          <w:szCs w:val="22"/>
        </w:rPr>
        <w:t xml:space="preserve">avno upravo tveganje </w:t>
      </w:r>
      <w:r w:rsidR="00F90D4F">
        <w:rPr>
          <w:rFonts w:ascii="Calibri" w:hAnsi="Calibri" w:cs="Calibri"/>
          <w:sz w:val="22"/>
          <w:szCs w:val="22"/>
        </w:rPr>
        <w:t>š</w:t>
      </w:r>
      <w:r w:rsidRPr="000B3143">
        <w:rPr>
          <w:rFonts w:ascii="Calibri" w:hAnsi="Calibri" w:cs="Calibri"/>
          <w:sz w:val="22"/>
          <w:szCs w:val="22"/>
        </w:rPr>
        <w:t xml:space="preserve">e toliko </w:t>
      </w:r>
      <w:r w:rsidR="00AE40D5" w:rsidRPr="000B3143">
        <w:rPr>
          <w:rFonts w:ascii="Calibri" w:hAnsi="Calibri" w:cs="Calibri"/>
          <w:sz w:val="22"/>
          <w:szCs w:val="22"/>
        </w:rPr>
        <w:t>ve</w:t>
      </w:r>
      <w:r w:rsidR="00AE40D5">
        <w:rPr>
          <w:rFonts w:ascii="Calibri" w:hAnsi="Calibri" w:cs="Calibri"/>
          <w:sz w:val="22"/>
          <w:szCs w:val="22"/>
        </w:rPr>
        <w:t>č</w:t>
      </w:r>
      <w:r w:rsidR="00AE40D5" w:rsidRPr="000B3143">
        <w:rPr>
          <w:rFonts w:ascii="Calibri" w:hAnsi="Calibri" w:cs="Calibri"/>
          <w:sz w:val="22"/>
          <w:szCs w:val="22"/>
        </w:rPr>
        <w:t>je</w:t>
      </w:r>
      <w:r w:rsidRPr="000B3143">
        <w:rPr>
          <w:rFonts w:ascii="Calibri" w:hAnsi="Calibri" w:cs="Calibri"/>
          <w:sz w:val="22"/>
          <w:szCs w:val="22"/>
        </w:rPr>
        <w:t xml:space="preserve">, ker je pogoj za zaposlitev </w:t>
      </w:r>
      <w:r w:rsidR="00AE40D5">
        <w:rPr>
          <w:rFonts w:ascii="Calibri" w:hAnsi="Calibri" w:cs="Calibri"/>
          <w:sz w:val="22"/>
          <w:szCs w:val="22"/>
        </w:rPr>
        <w:t xml:space="preserve">na uradniška delovna mesta </w:t>
      </w:r>
      <w:r w:rsidR="00F90D4F">
        <w:rPr>
          <w:rFonts w:ascii="Calibri" w:hAnsi="Calibri" w:cs="Calibri"/>
          <w:sz w:val="22"/>
          <w:szCs w:val="22"/>
        </w:rPr>
        <w:t xml:space="preserve">slovensko </w:t>
      </w:r>
      <w:r w:rsidRPr="000B3143">
        <w:rPr>
          <w:rFonts w:ascii="Calibri" w:hAnsi="Calibri" w:cs="Calibri"/>
          <w:sz w:val="22"/>
          <w:szCs w:val="22"/>
        </w:rPr>
        <w:t>dr</w:t>
      </w:r>
      <w:r w:rsidR="00F90D4F">
        <w:rPr>
          <w:rFonts w:ascii="Calibri" w:hAnsi="Calibri" w:cs="Calibri"/>
          <w:sz w:val="22"/>
          <w:szCs w:val="22"/>
        </w:rPr>
        <w:t>ž</w:t>
      </w:r>
      <w:r w:rsidRPr="000B3143">
        <w:rPr>
          <w:rFonts w:ascii="Calibri" w:hAnsi="Calibri" w:cs="Calibri"/>
          <w:sz w:val="22"/>
          <w:szCs w:val="22"/>
        </w:rPr>
        <w:t>avljanstvo in</w:t>
      </w:r>
      <w:r w:rsidR="000B58F2">
        <w:rPr>
          <w:rFonts w:ascii="Calibri" w:hAnsi="Calibri" w:cs="Calibri"/>
          <w:sz w:val="22"/>
          <w:szCs w:val="22"/>
        </w:rPr>
        <w:t xml:space="preserve"> zato</w:t>
      </w:r>
      <w:r w:rsidRPr="000B3143">
        <w:rPr>
          <w:rFonts w:ascii="Calibri" w:hAnsi="Calibri" w:cs="Calibri"/>
          <w:sz w:val="22"/>
          <w:szCs w:val="22"/>
        </w:rPr>
        <w:t xml:space="preserve"> ne </w:t>
      </w:r>
      <w:r w:rsidR="00B155A3">
        <w:rPr>
          <w:rFonts w:ascii="Calibri" w:hAnsi="Calibri" w:cs="Calibri"/>
          <w:sz w:val="22"/>
          <w:szCs w:val="22"/>
        </w:rPr>
        <w:t xml:space="preserve">gre </w:t>
      </w:r>
      <w:r w:rsidRPr="000B3143">
        <w:rPr>
          <w:rFonts w:ascii="Calibri" w:hAnsi="Calibri" w:cs="Calibri"/>
          <w:sz w:val="22"/>
          <w:szCs w:val="22"/>
        </w:rPr>
        <w:t>ra</w:t>
      </w:r>
      <w:r w:rsidR="00F90D4F">
        <w:rPr>
          <w:rFonts w:ascii="Calibri" w:hAnsi="Calibri" w:cs="Calibri"/>
          <w:sz w:val="22"/>
          <w:szCs w:val="22"/>
        </w:rPr>
        <w:t>č</w:t>
      </w:r>
      <w:r w:rsidRPr="000B3143">
        <w:rPr>
          <w:rFonts w:ascii="Calibri" w:hAnsi="Calibri" w:cs="Calibri"/>
          <w:sz w:val="22"/>
          <w:szCs w:val="22"/>
        </w:rPr>
        <w:t>unati na tujo del</w:t>
      </w:r>
      <w:r w:rsidR="00F90D4F">
        <w:rPr>
          <w:rFonts w:ascii="Calibri" w:hAnsi="Calibri" w:cs="Calibri"/>
          <w:sz w:val="22"/>
          <w:szCs w:val="22"/>
        </w:rPr>
        <w:t>ovno</w:t>
      </w:r>
      <w:r w:rsidRPr="000B3143">
        <w:rPr>
          <w:rFonts w:ascii="Calibri" w:hAnsi="Calibri" w:cs="Calibri"/>
          <w:sz w:val="22"/>
          <w:szCs w:val="22"/>
        </w:rPr>
        <w:t xml:space="preserve"> silo, ko</w:t>
      </w:r>
      <w:r w:rsidR="009A1B86" w:rsidRPr="000B3143">
        <w:rPr>
          <w:rFonts w:ascii="Calibri" w:hAnsi="Calibri" w:cs="Calibri"/>
          <w:sz w:val="22"/>
          <w:szCs w:val="22"/>
        </w:rPr>
        <w:t>t</w:t>
      </w:r>
      <w:r w:rsidRPr="000B3143">
        <w:rPr>
          <w:rFonts w:ascii="Calibri" w:hAnsi="Calibri" w:cs="Calibri"/>
          <w:sz w:val="22"/>
          <w:szCs w:val="22"/>
        </w:rPr>
        <w:t xml:space="preserve"> je to primer v drugih delih j</w:t>
      </w:r>
      <w:r w:rsidR="00F90D4F">
        <w:rPr>
          <w:rFonts w:ascii="Calibri" w:hAnsi="Calibri" w:cs="Calibri"/>
          <w:sz w:val="22"/>
          <w:szCs w:val="22"/>
        </w:rPr>
        <w:t xml:space="preserve">avnega </w:t>
      </w:r>
      <w:r w:rsidRPr="000B3143">
        <w:rPr>
          <w:rFonts w:ascii="Calibri" w:hAnsi="Calibri" w:cs="Calibri"/>
          <w:sz w:val="22"/>
          <w:szCs w:val="22"/>
        </w:rPr>
        <w:t>s</w:t>
      </w:r>
      <w:r w:rsidR="00F90D4F">
        <w:rPr>
          <w:rFonts w:ascii="Calibri" w:hAnsi="Calibri" w:cs="Calibri"/>
          <w:sz w:val="22"/>
          <w:szCs w:val="22"/>
        </w:rPr>
        <w:t>ektorja.</w:t>
      </w:r>
      <w:r w:rsidR="008075EE" w:rsidRPr="000B3143">
        <w:rPr>
          <w:rFonts w:ascii="Calibri" w:hAnsi="Calibri" w:cs="Calibri"/>
          <w:sz w:val="22"/>
          <w:szCs w:val="22"/>
        </w:rPr>
        <w:t xml:space="preserve"> </w:t>
      </w:r>
    </w:p>
    <w:p w14:paraId="3B5A21FA" w14:textId="77777777" w:rsidR="00011573" w:rsidRDefault="00011573" w:rsidP="004004E3">
      <w:pPr>
        <w:spacing w:before="160" w:after="160" w:line="276" w:lineRule="auto"/>
        <w:jc w:val="both"/>
        <w:rPr>
          <w:rFonts w:ascii="Calibri" w:hAnsi="Calibri" w:cs="Calibri"/>
          <w:sz w:val="22"/>
          <w:szCs w:val="22"/>
        </w:rPr>
      </w:pPr>
    </w:p>
    <w:p w14:paraId="36E14467" w14:textId="77777777" w:rsidR="00011573" w:rsidRDefault="00011573" w:rsidP="004004E3">
      <w:pPr>
        <w:spacing w:before="160" w:after="160" w:line="276" w:lineRule="auto"/>
        <w:jc w:val="both"/>
        <w:rPr>
          <w:rFonts w:ascii="Calibri" w:hAnsi="Calibri" w:cs="Calibri"/>
          <w:sz w:val="22"/>
          <w:szCs w:val="22"/>
        </w:rPr>
      </w:pPr>
    </w:p>
    <w:p w14:paraId="4AB86DF7" w14:textId="77777777" w:rsidR="00011573" w:rsidRDefault="00011573" w:rsidP="004004E3">
      <w:pPr>
        <w:spacing w:before="160" w:after="160" w:line="276" w:lineRule="auto"/>
        <w:jc w:val="both"/>
        <w:rPr>
          <w:rFonts w:ascii="Calibri" w:hAnsi="Calibri" w:cs="Calibri"/>
          <w:sz w:val="22"/>
          <w:szCs w:val="22"/>
        </w:rPr>
      </w:pPr>
    </w:p>
    <w:p w14:paraId="0A1807EC" w14:textId="77777777" w:rsidR="00011573" w:rsidRDefault="00011573" w:rsidP="004004E3">
      <w:pPr>
        <w:spacing w:before="160" w:after="160" w:line="276" w:lineRule="auto"/>
        <w:jc w:val="both"/>
        <w:rPr>
          <w:rFonts w:ascii="Calibri" w:hAnsi="Calibri" w:cs="Calibri"/>
          <w:sz w:val="22"/>
          <w:szCs w:val="22"/>
        </w:rPr>
      </w:pPr>
    </w:p>
    <w:p w14:paraId="7F47EA3C" w14:textId="77777777" w:rsidR="00011573" w:rsidRDefault="00011573" w:rsidP="004004E3">
      <w:pPr>
        <w:spacing w:before="160" w:after="160" w:line="276" w:lineRule="auto"/>
        <w:jc w:val="both"/>
        <w:rPr>
          <w:rFonts w:ascii="Calibri" w:hAnsi="Calibri" w:cs="Calibri"/>
          <w:sz w:val="22"/>
          <w:szCs w:val="22"/>
        </w:rPr>
      </w:pPr>
    </w:p>
    <w:p w14:paraId="5535B7E1" w14:textId="77777777" w:rsidR="00011573" w:rsidRDefault="00011573" w:rsidP="004004E3">
      <w:pPr>
        <w:spacing w:before="160" w:after="160" w:line="276" w:lineRule="auto"/>
        <w:jc w:val="both"/>
        <w:rPr>
          <w:rFonts w:ascii="Calibri" w:hAnsi="Calibri" w:cs="Calibri"/>
          <w:sz w:val="22"/>
          <w:szCs w:val="22"/>
        </w:rPr>
      </w:pPr>
    </w:p>
    <w:p w14:paraId="00CC4E0C" w14:textId="77777777" w:rsidR="00011573" w:rsidRDefault="00011573" w:rsidP="004004E3">
      <w:pPr>
        <w:spacing w:before="160" w:after="160" w:line="276" w:lineRule="auto"/>
        <w:jc w:val="both"/>
        <w:rPr>
          <w:rFonts w:ascii="Calibri" w:hAnsi="Calibri" w:cs="Calibri"/>
          <w:sz w:val="22"/>
          <w:szCs w:val="22"/>
        </w:rPr>
      </w:pPr>
    </w:p>
    <w:p w14:paraId="5984CCB9" w14:textId="08DC26E1" w:rsidR="00947DC1" w:rsidRPr="00645F6F" w:rsidRDefault="008075EE" w:rsidP="004004E3">
      <w:pPr>
        <w:spacing w:before="160" w:after="160" w:line="276" w:lineRule="auto"/>
        <w:jc w:val="both"/>
        <w:rPr>
          <w:rFonts w:ascii="Calibri" w:hAnsi="Calibri" w:cs="Calibri"/>
          <w:sz w:val="22"/>
          <w:szCs w:val="22"/>
        </w:rPr>
      </w:pPr>
      <w:r w:rsidRPr="00645F6F">
        <w:rPr>
          <w:rFonts w:ascii="Calibri" w:hAnsi="Calibri" w:cs="Calibri"/>
          <w:sz w:val="22"/>
          <w:szCs w:val="22"/>
        </w:rPr>
        <w:lastRenderedPageBreak/>
        <w:t>Graf</w:t>
      </w:r>
      <w:r w:rsidR="00473167" w:rsidRPr="00645F6F">
        <w:rPr>
          <w:rFonts w:ascii="Calibri" w:hAnsi="Calibri" w:cs="Calibri"/>
          <w:sz w:val="22"/>
          <w:szCs w:val="22"/>
        </w:rPr>
        <w:t xml:space="preserve"> </w:t>
      </w:r>
      <w:r w:rsidR="00532744" w:rsidRPr="00645F6F">
        <w:rPr>
          <w:rFonts w:ascii="Calibri" w:hAnsi="Calibri" w:cs="Calibri"/>
          <w:sz w:val="22"/>
          <w:szCs w:val="22"/>
        </w:rPr>
        <w:t>2</w:t>
      </w:r>
      <w:r w:rsidRPr="00645F6F">
        <w:rPr>
          <w:rFonts w:ascii="Calibri" w:hAnsi="Calibri" w:cs="Calibri"/>
          <w:sz w:val="22"/>
          <w:szCs w:val="22"/>
        </w:rPr>
        <w:t>: Projekcija gibanja prebivalstva Slovenije</w:t>
      </w:r>
      <w:r w:rsidR="00473167" w:rsidRPr="00645F6F">
        <w:rPr>
          <w:rFonts w:ascii="Calibri" w:hAnsi="Calibri" w:cs="Calibri"/>
          <w:sz w:val="22"/>
          <w:szCs w:val="22"/>
        </w:rPr>
        <w:t xml:space="preserve"> po starosti</w:t>
      </w:r>
      <w:r w:rsidR="00473167" w:rsidRPr="00974454">
        <w:rPr>
          <w:rFonts w:cs="Calibri"/>
          <w:sz w:val="22"/>
          <w:szCs w:val="22"/>
        </w:rPr>
        <w:t xml:space="preserve"> </w:t>
      </w:r>
    </w:p>
    <w:p w14:paraId="56AEAF7F" w14:textId="43F35BAD" w:rsidR="007F04A6" w:rsidRDefault="001E1F23" w:rsidP="004004E3">
      <w:pPr>
        <w:spacing w:before="160" w:after="160" w:line="276" w:lineRule="auto"/>
        <w:jc w:val="center"/>
      </w:pPr>
      <w:r w:rsidRPr="00EB509F">
        <w:rPr>
          <w:noProof/>
        </w:rPr>
        <w:drawing>
          <wp:inline distT="0" distB="0" distL="0" distR="0" wp14:anchorId="0279CF81" wp14:editId="14CFFEE7">
            <wp:extent cx="4600575" cy="2771775"/>
            <wp:effectExtent l="0" t="0" r="0" b="0"/>
            <wp:docPr id="2" name="Grafikon 1" descr="Slika, ki vsebuje besede besedilo, posnetek zaslona, zaslon, vrst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fikon 1" descr="Slika, ki vsebuje besede besedilo, posnetek zaslona, zaslon, vrstica"/>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2771775"/>
                    </a:xfrm>
                    <a:prstGeom prst="rect">
                      <a:avLst/>
                    </a:prstGeom>
                    <a:noFill/>
                    <a:ln>
                      <a:noFill/>
                    </a:ln>
                  </pic:spPr>
                </pic:pic>
              </a:graphicData>
            </a:graphic>
          </wp:inline>
        </w:drawing>
      </w:r>
    </w:p>
    <w:p w14:paraId="068F7042" w14:textId="49172440" w:rsidR="00947DC1" w:rsidRPr="008A2233" w:rsidRDefault="00A15789" w:rsidP="00A15789">
      <w:pPr>
        <w:tabs>
          <w:tab w:val="left" w:pos="993"/>
        </w:tabs>
        <w:spacing w:before="160" w:after="160" w:line="276" w:lineRule="auto"/>
        <w:rPr>
          <w:rFonts w:ascii="Calibri" w:hAnsi="Calibri" w:cs="Calibri"/>
          <w:sz w:val="22"/>
          <w:szCs w:val="22"/>
        </w:rPr>
      </w:pPr>
      <w:r>
        <w:rPr>
          <w:rFonts w:ascii="Calibri" w:hAnsi="Calibri" w:cs="Calibri"/>
          <w:sz w:val="22"/>
          <w:szCs w:val="22"/>
        </w:rPr>
        <w:tab/>
      </w:r>
      <w:r w:rsidR="00947DC1" w:rsidRPr="008A2233">
        <w:rPr>
          <w:rFonts w:ascii="Calibri" w:hAnsi="Calibri" w:cs="Calibri"/>
          <w:sz w:val="22"/>
          <w:szCs w:val="22"/>
        </w:rPr>
        <w:t>Vir: Eurostat</w:t>
      </w:r>
      <w:r w:rsidR="007F04A6" w:rsidRPr="008A2233">
        <w:rPr>
          <w:rFonts w:ascii="Calibri" w:hAnsi="Calibri" w:cs="Calibri"/>
          <w:sz w:val="22"/>
          <w:szCs w:val="22"/>
        </w:rPr>
        <w:t>, EUROPOP2023, izhodiščna projekcija</w:t>
      </w:r>
    </w:p>
    <w:p w14:paraId="6B05E80C" w14:textId="7DFECF40" w:rsidR="00AC49DF" w:rsidRPr="008A5714" w:rsidRDefault="00B64FA8" w:rsidP="004004E3">
      <w:pPr>
        <w:pStyle w:val="Sprotnaopomba-besedilo"/>
        <w:spacing w:before="160" w:after="160" w:line="276" w:lineRule="auto"/>
        <w:jc w:val="both"/>
        <w:rPr>
          <w:rFonts w:ascii="Calibri" w:hAnsi="Calibri" w:cs="Calibri"/>
          <w:noProof/>
          <w:sz w:val="22"/>
          <w:szCs w:val="22"/>
        </w:rPr>
      </w:pPr>
      <w:r>
        <w:rPr>
          <w:rFonts w:ascii="Calibri" w:hAnsi="Calibri" w:cs="Calibri"/>
          <w:kern w:val="0"/>
          <w:sz w:val="22"/>
          <w:szCs w:val="22"/>
          <w:lang w:eastAsia="sl-SI"/>
        </w:rPr>
        <w:t>S</w:t>
      </w:r>
      <w:r w:rsidR="00AC49DF" w:rsidRPr="008A4E94">
        <w:rPr>
          <w:rFonts w:ascii="Calibri" w:hAnsi="Calibri" w:cs="Calibri"/>
          <w:kern w:val="0"/>
          <w:sz w:val="22"/>
          <w:szCs w:val="22"/>
          <w:lang w:eastAsia="sl-SI"/>
        </w:rPr>
        <w:t>taranj</w:t>
      </w:r>
      <w:r w:rsidR="002157A2">
        <w:rPr>
          <w:rFonts w:ascii="Calibri" w:hAnsi="Calibri" w:cs="Calibri"/>
          <w:kern w:val="0"/>
          <w:sz w:val="22"/>
          <w:szCs w:val="22"/>
          <w:lang w:eastAsia="sl-SI"/>
        </w:rPr>
        <w:t>e</w:t>
      </w:r>
      <w:r w:rsidR="00AC49DF" w:rsidRPr="008A4E94">
        <w:rPr>
          <w:rFonts w:ascii="Calibri" w:hAnsi="Calibri" w:cs="Calibri"/>
          <w:kern w:val="0"/>
          <w:sz w:val="22"/>
          <w:szCs w:val="22"/>
          <w:lang w:eastAsia="sl-SI"/>
        </w:rPr>
        <w:t xml:space="preserve"> </w:t>
      </w:r>
      <w:r w:rsidR="00473167">
        <w:rPr>
          <w:rFonts w:ascii="Calibri" w:hAnsi="Calibri" w:cs="Calibri"/>
          <w:kern w:val="0"/>
          <w:sz w:val="22"/>
          <w:szCs w:val="22"/>
          <w:lang w:eastAsia="sl-SI"/>
        </w:rPr>
        <w:t xml:space="preserve">celotnega </w:t>
      </w:r>
      <w:r w:rsidR="00AC49DF" w:rsidRPr="008A4E94">
        <w:rPr>
          <w:rFonts w:ascii="Calibri" w:hAnsi="Calibri" w:cs="Calibri"/>
          <w:kern w:val="0"/>
          <w:sz w:val="22"/>
          <w:szCs w:val="22"/>
          <w:lang w:eastAsia="sl-SI"/>
        </w:rPr>
        <w:t xml:space="preserve">prebivalstva vpliva </w:t>
      </w:r>
      <w:r>
        <w:rPr>
          <w:rFonts w:ascii="Calibri" w:hAnsi="Calibri" w:cs="Calibri"/>
          <w:kern w:val="0"/>
          <w:sz w:val="22"/>
          <w:szCs w:val="22"/>
          <w:lang w:eastAsia="sl-SI"/>
        </w:rPr>
        <w:t xml:space="preserve">tudi </w:t>
      </w:r>
      <w:r w:rsidR="00AC49DF" w:rsidRPr="008A4E94">
        <w:rPr>
          <w:rFonts w:ascii="Calibri" w:hAnsi="Calibri" w:cs="Calibri"/>
          <w:kern w:val="0"/>
          <w:sz w:val="22"/>
          <w:szCs w:val="22"/>
          <w:lang w:eastAsia="sl-SI"/>
        </w:rPr>
        <w:t>na st</w:t>
      </w:r>
      <w:r w:rsidR="00AC49DF" w:rsidRPr="00060308">
        <w:rPr>
          <w:rFonts w:ascii="Calibri" w:hAnsi="Calibri" w:cs="Calibri"/>
          <w:kern w:val="0"/>
          <w:sz w:val="22"/>
          <w:szCs w:val="22"/>
          <w:lang w:eastAsia="sl-SI"/>
        </w:rPr>
        <w:t>a</w:t>
      </w:r>
      <w:r w:rsidR="00AC49DF" w:rsidRPr="00963263">
        <w:rPr>
          <w:rFonts w:ascii="Calibri" w:hAnsi="Calibri" w:cs="Calibri"/>
          <w:kern w:val="0"/>
          <w:sz w:val="22"/>
          <w:szCs w:val="22"/>
          <w:lang w:eastAsia="sl-SI"/>
        </w:rPr>
        <w:t>rostno strukturo</w:t>
      </w:r>
      <w:r w:rsidR="00AC49DF" w:rsidRPr="00D26F0E">
        <w:rPr>
          <w:rFonts w:ascii="Calibri" w:hAnsi="Calibri" w:cs="Calibri"/>
          <w:kern w:val="0"/>
          <w:sz w:val="22"/>
          <w:szCs w:val="22"/>
          <w:lang w:eastAsia="sl-SI"/>
        </w:rPr>
        <w:t xml:space="preserve"> jav</w:t>
      </w:r>
      <w:r w:rsidR="00AC49DF" w:rsidRPr="00B01770">
        <w:rPr>
          <w:rFonts w:ascii="Calibri" w:hAnsi="Calibri" w:cs="Calibri"/>
          <w:kern w:val="0"/>
          <w:sz w:val="22"/>
          <w:szCs w:val="22"/>
          <w:lang w:eastAsia="sl-SI"/>
        </w:rPr>
        <w:t>nih uslužbencev in posledično pomeni</w:t>
      </w:r>
      <w:r w:rsidR="00BE06E3" w:rsidRPr="00C84130">
        <w:rPr>
          <w:rFonts w:ascii="Calibri" w:hAnsi="Calibri" w:cs="Calibri"/>
          <w:kern w:val="0"/>
          <w:sz w:val="22"/>
          <w:szCs w:val="22"/>
          <w:lang w:eastAsia="sl-SI"/>
        </w:rPr>
        <w:t xml:space="preserve"> </w:t>
      </w:r>
      <w:r w:rsidR="00AC49DF" w:rsidRPr="00060542">
        <w:rPr>
          <w:rFonts w:ascii="Calibri" w:hAnsi="Calibri" w:cs="Calibri"/>
          <w:noProof/>
          <w:sz w:val="22"/>
          <w:szCs w:val="22"/>
        </w:rPr>
        <w:t xml:space="preserve">podaljševanje aktivne dobe zaposlenih. </w:t>
      </w:r>
      <w:r w:rsidR="00AC49DF" w:rsidRPr="006771BA">
        <w:rPr>
          <w:rFonts w:ascii="Calibri" w:hAnsi="Calibri" w:cs="Calibri"/>
          <w:kern w:val="0"/>
          <w:sz w:val="22"/>
          <w:szCs w:val="22"/>
          <w:lang w:eastAsia="sl-SI"/>
        </w:rPr>
        <w:t xml:space="preserve">S </w:t>
      </w:r>
      <w:r w:rsidR="00F72C1D">
        <w:rPr>
          <w:rFonts w:ascii="Calibri" w:hAnsi="Calibri" w:cs="Calibri"/>
          <w:kern w:val="0"/>
          <w:sz w:val="22"/>
          <w:szCs w:val="22"/>
          <w:lang w:eastAsia="sl-SI"/>
        </w:rPr>
        <w:t xml:space="preserve">problemom </w:t>
      </w:r>
      <w:r w:rsidR="00AC49DF" w:rsidRPr="006771BA">
        <w:rPr>
          <w:rFonts w:ascii="Calibri" w:hAnsi="Calibri" w:cs="Calibri"/>
          <w:kern w:val="0"/>
          <w:sz w:val="22"/>
          <w:szCs w:val="22"/>
          <w:lang w:eastAsia="sl-SI"/>
        </w:rPr>
        <w:t>staranj</w:t>
      </w:r>
      <w:r w:rsidR="00F72C1D">
        <w:rPr>
          <w:rFonts w:ascii="Calibri" w:hAnsi="Calibri" w:cs="Calibri"/>
          <w:kern w:val="0"/>
          <w:sz w:val="22"/>
          <w:szCs w:val="22"/>
          <w:lang w:eastAsia="sl-SI"/>
        </w:rPr>
        <w:t>a</w:t>
      </w:r>
      <w:r w:rsidR="00AC49DF" w:rsidRPr="006771BA">
        <w:rPr>
          <w:rFonts w:ascii="Calibri" w:hAnsi="Calibri" w:cs="Calibri"/>
          <w:kern w:val="0"/>
          <w:sz w:val="22"/>
          <w:szCs w:val="22"/>
          <w:lang w:eastAsia="sl-SI"/>
        </w:rPr>
        <w:t xml:space="preserve"> prebivalstva se soočajo v</w:t>
      </w:r>
      <w:r w:rsidR="00AC49DF" w:rsidRPr="003F6FF0">
        <w:rPr>
          <w:rFonts w:ascii="Calibri" w:hAnsi="Calibri" w:cs="Calibri"/>
          <w:kern w:val="0"/>
          <w:sz w:val="22"/>
          <w:szCs w:val="22"/>
          <w:lang w:eastAsia="sl-SI"/>
        </w:rPr>
        <w:t>se države članice Evropske uni</w:t>
      </w:r>
      <w:r w:rsidR="00AC49DF" w:rsidRPr="00DA2C46">
        <w:rPr>
          <w:rFonts w:ascii="Calibri" w:hAnsi="Calibri" w:cs="Calibri"/>
          <w:kern w:val="0"/>
          <w:sz w:val="22"/>
          <w:szCs w:val="22"/>
          <w:lang w:eastAsia="sl-SI"/>
        </w:rPr>
        <w:t>je</w:t>
      </w:r>
      <w:r w:rsidR="00AC49DF" w:rsidRPr="00944214">
        <w:rPr>
          <w:rFonts w:ascii="Calibri" w:hAnsi="Calibri" w:cs="Calibri"/>
          <w:kern w:val="0"/>
          <w:sz w:val="22"/>
          <w:szCs w:val="22"/>
          <w:lang w:eastAsia="sl-SI"/>
        </w:rPr>
        <w:t xml:space="preserve"> (</w:t>
      </w:r>
      <w:r w:rsidR="00941FBE">
        <w:rPr>
          <w:rFonts w:ascii="Calibri" w:hAnsi="Calibri" w:cs="Calibri"/>
          <w:kern w:val="0"/>
          <w:sz w:val="22"/>
          <w:szCs w:val="22"/>
          <w:lang w:eastAsia="sl-SI"/>
        </w:rPr>
        <w:t xml:space="preserve">v nadaljevanju besedila: </w:t>
      </w:r>
      <w:r w:rsidR="00AC49DF" w:rsidRPr="00944214">
        <w:rPr>
          <w:rFonts w:ascii="Calibri" w:hAnsi="Calibri" w:cs="Calibri"/>
          <w:kern w:val="0"/>
          <w:sz w:val="22"/>
          <w:szCs w:val="22"/>
          <w:lang w:eastAsia="sl-SI"/>
        </w:rPr>
        <w:t>EU)</w:t>
      </w:r>
      <w:r w:rsidR="00AC49DF" w:rsidRPr="00CD109D">
        <w:rPr>
          <w:rFonts w:ascii="Calibri" w:hAnsi="Calibri" w:cs="Calibri"/>
          <w:kern w:val="0"/>
          <w:sz w:val="22"/>
          <w:szCs w:val="22"/>
          <w:lang w:eastAsia="sl-SI"/>
        </w:rPr>
        <w:t xml:space="preserve">. </w:t>
      </w:r>
      <w:r w:rsidR="006D5CC4" w:rsidRPr="00894514">
        <w:rPr>
          <w:rFonts w:asciiTheme="minorHAnsi" w:hAnsiTheme="minorHAnsi" w:cstheme="minorHAnsi"/>
          <w:sz w:val="22"/>
          <w:szCs w:val="22"/>
        </w:rPr>
        <w:t>Na dan 31.</w:t>
      </w:r>
      <w:r w:rsidR="00C82A67">
        <w:rPr>
          <w:rFonts w:asciiTheme="minorHAnsi" w:hAnsiTheme="minorHAnsi" w:cstheme="minorHAnsi"/>
          <w:sz w:val="22"/>
          <w:szCs w:val="22"/>
        </w:rPr>
        <w:t xml:space="preserve"> </w:t>
      </w:r>
      <w:r w:rsidR="006D5CC4" w:rsidRPr="00894514">
        <w:rPr>
          <w:rFonts w:asciiTheme="minorHAnsi" w:hAnsiTheme="minorHAnsi" w:cstheme="minorHAnsi"/>
          <w:sz w:val="22"/>
          <w:szCs w:val="22"/>
        </w:rPr>
        <w:t>12.</w:t>
      </w:r>
      <w:r w:rsidR="00C82A67">
        <w:rPr>
          <w:rFonts w:asciiTheme="minorHAnsi" w:hAnsiTheme="minorHAnsi" w:cstheme="minorHAnsi"/>
          <w:sz w:val="22"/>
          <w:szCs w:val="22"/>
        </w:rPr>
        <w:t xml:space="preserve"> </w:t>
      </w:r>
      <w:r w:rsidR="006D5CC4" w:rsidRPr="00894514">
        <w:rPr>
          <w:rFonts w:asciiTheme="minorHAnsi" w:hAnsiTheme="minorHAnsi" w:cstheme="minorHAnsi"/>
          <w:sz w:val="22"/>
          <w:szCs w:val="22"/>
        </w:rPr>
        <w:t>2023 je bila v državni upravi povprečna starost zaposlenih 46,8 let</w:t>
      </w:r>
      <w:r w:rsidR="006D5CC4" w:rsidRPr="00894514">
        <w:rPr>
          <w:rFonts w:asciiTheme="minorHAnsi" w:hAnsiTheme="minorHAnsi" w:cstheme="minorHAnsi"/>
          <w:bCs/>
          <w:noProof/>
          <w:sz w:val="22"/>
          <w:szCs w:val="22"/>
        </w:rPr>
        <w:t xml:space="preserve">, s čimer se slovenska državna uprava po podatkih European Public Administration Administration Network (EUPAN) uvršča med </w:t>
      </w:r>
      <w:r w:rsidR="0021188F">
        <w:rPr>
          <w:rFonts w:asciiTheme="minorHAnsi" w:hAnsiTheme="minorHAnsi" w:cstheme="minorHAnsi"/>
          <w:bCs/>
          <w:noProof/>
          <w:sz w:val="22"/>
          <w:szCs w:val="22"/>
        </w:rPr>
        <w:t>»</w:t>
      </w:r>
      <w:r w:rsidR="006D5CC4" w:rsidRPr="00894514">
        <w:rPr>
          <w:rFonts w:asciiTheme="minorHAnsi" w:hAnsiTheme="minorHAnsi" w:cstheme="minorHAnsi"/>
          <w:bCs/>
          <w:noProof/>
          <w:sz w:val="22"/>
          <w:szCs w:val="22"/>
        </w:rPr>
        <w:t>starejše</w:t>
      </w:r>
      <w:r w:rsidR="0021188F">
        <w:rPr>
          <w:rFonts w:asciiTheme="minorHAnsi" w:hAnsiTheme="minorHAnsi" w:cstheme="minorHAnsi"/>
          <w:bCs/>
          <w:noProof/>
          <w:sz w:val="22"/>
          <w:szCs w:val="22"/>
        </w:rPr>
        <w:t>«</w:t>
      </w:r>
      <w:r w:rsidR="006D5CC4" w:rsidRPr="00894514">
        <w:rPr>
          <w:rFonts w:asciiTheme="minorHAnsi" w:hAnsiTheme="minorHAnsi" w:cstheme="minorHAnsi"/>
          <w:bCs/>
          <w:noProof/>
          <w:sz w:val="22"/>
          <w:szCs w:val="22"/>
        </w:rPr>
        <w:t xml:space="preserve"> državne oziroma zvezne javne uprave.</w:t>
      </w:r>
      <w:r w:rsidR="006D5CC4" w:rsidRPr="00894514">
        <w:rPr>
          <w:rStyle w:val="Sprotnaopomba-sklic"/>
          <w:rFonts w:asciiTheme="minorHAnsi" w:hAnsiTheme="minorHAnsi" w:cstheme="minorHAnsi"/>
          <w:bCs/>
          <w:noProof/>
          <w:sz w:val="22"/>
          <w:szCs w:val="22"/>
        </w:rPr>
        <w:footnoteReference w:id="8"/>
      </w:r>
      <w:r w:rsidR="006D5CC4">
        <w:rPr>
          <w:rFonts w:asciiTheme="minorHAnsi" w:hAnsiTheme="minorHAnsi" w:cstheme="minorHAnsi"/>
          <w:bCs/>
          <w:noProof/>
          <w:sz w:val="22"/>
          <w:szCs w:val="22"/>
        </w:rPr>
        <w:t xml:space="preserve"> </w:t>
      </w:r>
      <w:r w:rsidR="00AC49DF" w:rsidRPr="00CD109D">
        <w:rPr>
          <w:rFonts w:ascii="Calibri" w:hAnsi="Calibri" w:cs="Calibri"/>
          <w:kern w:val="0"/>
          <w:sz w:val="22"/>
          <w:szCs w:val="22"/>
          <w:lang w:eastAsia="sl-SI"/>
        </w:rPr>
        <w:t>Državne uprave</w:t>
      </w:r>
      <w:r w:rsidR="00AC49DF" w:rsidRPr="001D0C54">
        <w:rPr>
          <w:rFonts w:ascii="Calibri" w:hAnsi="Calibri" w:cs="Calibri"/>
          <w:kern w:val="0"/>
          <w:sz w:val="22"/>
          <w:szCs w:val="22"/>
          <w:lang w:eastAsia="sl-SI"/>
        </w:rPr>
        <w:t xml:space="preserve"> v E</w:t>
      </w:r>
      <w:r w:rsidR="00941FBE">
        <w:rPr>
          <w:rFonts w:ascii="Calibri" w:hAnsi="Calibri" w:cs="Calibri"/>
          <w:kern w:val="0"/>
          <w:sz w:val="22"/>
          <w:szCs w:val="22"/>
          <w:lang w:eastAsia="sl-SI"/>
        </w:rPr>
        <w:t>U</w:t>
      </w:r>
      <w:r w:rsidR="00AC49DF" w:rsidRPr="001D0C54">
        <w:rPr>
          <w:rFonts w:ascii="Calibri" w:hAnsi="Calibri" w:cs="Calibri"/>
          <w:kern w:val="0"/>
          <w:sz w:val="22"/>
          <w:szCs w:val="22"/>
          <w:lang w:eastAsia="sl-SI"/>
        </w:rPr>
        <w:t xml:space="preserve"> povprečno zaposlujejo bistve</w:t>
      </w:r>
      <w:r w:rsidR="00AC49DF" w:rsidRPr="001E3FCF">
        <w:rPr>
          <w:rFonts w:ascii="Calibri" w:hAnsi="Calibri" w:cs="Calibri"/>
          <w:kern w:val="0"/>
          <w:sz w:val="22"/>
          <w:szCs w:val="22"/>
          <w:lang w:eastAsia="sl-SI"/>
        </w:rPr>
        <w:t>no več de</w:t>
      </w:r>
      <w:r w:rsidR="00AC49DF" w:rsidRPr="00FE6FB5">
        <w:rPr>
          <w:rFonts w:ascii="Calibri" w:hAnsi="Calibri" w:cs="Calibri"/>
          <w:kern w:val="0"/>
          <w:sz w:val="22"/>
          <w:szCs w:val="22"/>
          <w:lang w:eastAsia="sl-SI"/>
        </w:rPr>
        <w:t>lavcev, sta</w:t>
      </w:r>
      <w:r w:rsidR="00AC49DF" w:rsidRPr="00425772">
        <w:rPr>
          <w:rFonts w:ascii="Calibri" w:hAnsi="Calibri" w:cs="Calibri"/>
          <w:kern w:val="0"/>
          <w:sz w:val="22"/>
          <w:szCs w:val="22"/>
          <w:lang w:eastAsia="sl-SI"/>
        </w:rPr>
        <w:t>rej</w:t>
      </w:r>
      <w:r w:rsidR="00AC49DF" w:rsidRPr="005B1A0A">
        <w:rPr>
          <w:rFonts w:ascii="Calibri" w:hAnsi="Calibri" w:cs="Calibri"/>
          <w:kern w:val="0"/>
          <w:sz w:val="22"/>
          <w:szCs w:val="22"/>
          <w:lang w:eastAsia="sl-SI"/>
        </w:rPr>
        <w:t>ših od 55 let, kot s</w:t>
      </w:r>
      <w:r w:rsidR="00AC49DF" w:rsidRPr="00622099">
        <w:rPr>
          <w:rFonts w:ascii="Calibri" w:hAnsi="Calibri" w:cs="Calibri"/>
          <w:kern w:val="0"/>
          <w:sz w:val="22"/>
          <w:szCs w:val="22"/>
          <w:lang w:eastAsia="sl-SI"/>
        </w:rPr>
        <w:t>pl</w:t>
      </w:r>
      <w:r w:rsidR="00AC49DF" w:rsidRPr="00A960CC">
        <w:rPr>
          <w:rFonts w:ascii="Calibri" w:hAnsi="Calibri" w:cs="Calibri"/>
          <w:kern w:val="0"/>
          <w:sz w:val="22"/>
          <w:szCs w:val="22"/>
          <w:lang w:eastAsia="sl-SI"/>
        </w:rPr>
        <w:t>ošni trg dela</w:t>
      </w:r>
      <w:r w:rsidR="00AC49DF" w:rsidRPr="003803C6">
        <w:rPr>
          <w:rFonts w:ascii="Calibri" w:hAnsi="Calibri" w:cs="Calibri"/>
          <w:kern w:val="0"/>
          <w:sz w:val="22"/>
          <w:szCs w:val="22"/>
          <w:lang w:eastAsia="sl-SI"/>
        </w:rPr>
        <w:t xml:space="preserve"> -</w:t>
      </w:r>
      <w:r w:rsidR="00AC49DF" w:rsidRPr="004308DE">
        <w:rPr>
          <w:rFonts w:ascii="Calibri" w:hAnsi="Calibri" w:cs="Calibri"/>
          <w:kern w:val="0"/>
          <w:sz w:val="22"/>
          <w:szCs w:val="22"/>
          <w:lang w:eastAsia="sl-SI"/>
        </w:rPr>
        <w:t xml:space="preserve"> vsa</w:t>
      </w:r>
      <w:r w:rsidR="00AC49DF" w:rsidRPr="006F08D9">
        <w:rPr>
          <w:rFonts w:ascii="Calibri" w:hAnsi="Calibri" w:cs="Calibri"/>
          <w:kern w:val="0"/>
          <w:sz w:val="22"/>
          <w:szCs w:val="22"/>
          <w:lang w:eastAsia="sl-SI"/>
        </w:rPr>
        <w:t>k četrti delavec v</w:t>
      </w:r>
      <w:r w:rsidR="00AC49DF" w:rsidRPr="00637DA0">
        <w:rPr>
          <w:rFonts w:ascii="Calibri" w:hAnsi="Calibri" w:cs="Calibri"/>
          <w:kern w:val="0"/>
          <w:sz w:val="22"/>
          <w:szCs w:val="22"/>
          <w:lang w:eastAsia="sl-SI"/>
        </w:rPr>
        <w:t xml:space="preserve"> drž</w:t>
      </w:r>
      <w:r w:rsidR="00AC49DF" w:rsidRPr="00D8561F">
        <w:rPr>
          <w:rFonts w:ascii="Calibri" w:hAnsi="Calibri" w:cs="Calibri"/>
          <w:kern w:val="0"/>
          <w:sz w:val="22"/>
          <w:szCs w:val="22"/>
          <w:lang w:eastAsia="sl-SI"/>
        </w:rPr>
        <w:t>a</w:t>
      </w:r>
      <w:r w:rsidR="00AC49DF" w:rsidRPr="00562C1D">
        <w:rPr>
          <w:rFonts w:ascii="Calibri" w:hAnsi="Calibri" w:cs="Calibri"/>
          <w:kern w:val="0"/>
          <w:sz w:val="22"/>
          <w:szCs w:val="22"/>
          <w:lang w:eastAsia="sl-SI"/>
        </w:rPr>
        <w:t xml:space="preserve">vni upravi je </w:t>
      </w:r>
      <w:r w:rsidR="00AC49DF" w:rsidRPr="00FD1868">
        <w:rPr>
          <w:rFonts w:ascii="Calibri" w:hAnsi="Calibri" w:cs="Calibri"/>
          <w:kern w:val="0"/>
          <w:sz w:val="22"/>
          <w:szCs w:val="22"/>
          <w:lang w:eastAsia="sl-SI"/>
        </w:rPr>
        <w:t>starejši od 55 let</w:t>
      </w:r>
      <w:r w:rsidR="002455C1">
        <w:rPr>
          <w:rFonts w:ascii="Calibri" w:hAnsi="Calibri" w:cs="Calibri"/>
          <w:kern w:val="0"/>
          <w:sz w:val="22"/>
          <w:szCs w:val="22"/>
          <w:lang w:eastAsia="sl-SI"/>
        </w:rPr>
        <w:t>,</w:t>
      </w:r>
      <w:r w:rsidR="00936DD6">
        <w:rPr>
          <w:rStyle w:val="Sprotnaopomba-sklic"/>
          <w:rFonts w:ascii="Calibri" w:hAnsi="Calibri" w:cs="Calibri"/>
          <w:kern w:val="0"/>
          <w:sz w:val="22"/>
          <w:szCs w:val="22"/>
          <w:lang w:eastAsia="sl-SI"/>
        </w:rPr>
        <w:footnoteReference w:id="9"/>
      </w:r>
      <w:r w:rsidR="00AC49DF" w:rsidRPr="00B70217">
        <w:rPr>
          <w:rFonts w:ascii="Calibri" w:hAnsi="Calibri" w:cs="Calibri"/>
          <w:kern w:val="0"/>
          <w:sz w:val="22"/>
          <w:szCs w:val="22"/>
          <w:lang w:eastAsia="sl-SI"/>
        </w:rPr>
        <w:t xml:space="preserve"> </w:t>
      </w:r>
      <w:r w:rsidR="00AC49DF" w:rsidRPr="00B70217">
        <w:rPr>
          <w:rFonts w:ascii="Calibri" w:hAnsi="Calibri" w:cs="Calibri"/>
          <w:sz w:val="22"/>
          <w:szCs w:val="22"/>
        </w:rPr>
        <w:t xml:space="preserve">trend </w:t>
      </w:r>
      <w:r w:rsidR="00AC49DF" w:rsidRPr="00756148">
        <w:rPr>
          <w:rFonts w:ascii="Calibri" w:hAnsi="Calibri" w:cs="Calibri"/>
          <w:sz w:val="22"/>
          <w:szCs w:val="22"/>
        </w:rPr>
        <w:t>staranja delovne sile pa je značilen tudi za slovensko državno upravo.</w:t>
      </w:r>
      <w:r w:rsidR="00AC49DF" w:rsidRPr="00E91BB9">
        <w:rPr>
          <w:rFonts w:ascii="Calibri" w:hAnsi="Calibri" w:cs="Calibri"/>
          <w:sz w:val="22"/>
          <w:szCs w:val="22"/>
        </w:rPr>
        <w:t xml:space="preserve"> Iz grafa </w:t>
      </w:r>
      <w:r w:rsidR="00532744">
        <w:rPr>
          <w:rFonts w:ascii="Calibri" w:hAnsi="Calibri" w:cs="Calibri"/>
          <w:sz w:val="22"/>
          <w:szCs w:val="22"/>
        </w:rPr>
        <w:t>3</w:t>
      </w:r>
      <w:r w:rsidR="00777F7D">
        <w:rPr>
          <w:rFonts w:ascii="Calibri" w:hAnsi="Calibri" w:cs="Calibri"/>
          <w:sz w:val="22"/>
          <w:szCs w:val="22"/>
        </w:rPr>
        <w:t xml:space="preserve"> </w:t>
      </w:r>
      <w:r w:rsidR="00AC49DF" w:rsidRPr="00E91BB9">
        <w:rPr>
          <w:rFonts w:ascii="Calibri" w:hAnsi="Calibri" w:cs="Calibri"/>
          <w:sz w:val="22"/>
          <w:szCs w:val="22"/>
        </w:rPr>
        <w:t xml:space="preserve">je razvidna </w:t>
      </w:r>
      <w:r w:rsidR="00AC49DF" w:rsidRPr="00E43F88">
        <w:rPr>
          <w:rFonts w:ascii="Calibri" w:hAnsi="Calibri" w:cs="Calibri"/>
          <w:sz w:val="22"/>
          <w:szCs w:val="22"/>
        </w:rPr>
        <w:t>rast</w:t>
      </w:r>
      <w:r w:rsidR="00AC49DF" w:rsidRPr="0052628F">
        <w:rPr>
          <w:rFonts w:ascii="Calibri" w:hAnsi="Calibri" w:cs="Calibri"/>
          <w:sz w:val="22"/>
          <w:szCs w:val="22"/>
        </w:rPr>
        <w:t xml:space="preserve"> </w:t>
      </w:r>
      <w:r w:rsidR="00AC49DF" w:rsidRPr="00B23A9A">
        <w:rPr>
          <w:rFonts w:ascii="Calibri" w:hAnsi="Calibri" w:cs="Calibri"/>
          <w:sz w:val="22"/>
          <w:szCs w:val="22"/>
        </w:rPr>
        <w:t>deleža zaposlenih</w:t>
      </w:r>
      <w:r w:rsidR="00AC49DF" w:rsidRPr="002C0ED0">
        <w:rPr>
          <w:rFonts w:ascii="Calibri" w:hAnsi="Calibri" w:cs="Calibri"/>
          <w:sz w:val="22"/>
          <w:szCs w:val="22"/>
        </w:rPr>
        <w:t xml:space="preserve">, starejših od 55 let, </w:t>
      </w:r>
      <w:r w:rsidR="00AC49DF" w:rsidRPr="008F4E60">
        <w:rPr>
          <w:rFonts w:ascii="Calibri" w:hAnsi="Calibri" w:cs="Calibri"/>
          <w:sz w:val="22"/>
          <w:szCs w:val="22"/>
        </w:rPr>
        <w:t>ki se je med letoma 2010 in 2020 sk</w:t>
      </w:r>
      <w:r w:rsidR="00AC49DF" w:rsidRPr="00CB4F6D">
        <w:rPr>
          <w:rFonts w:ascii="Calibri" w:hAnsi="Calibri" w:cs="Calibri"/>
          <w:sz w:val="22"/>
          <w:szCs w:val="22"/>
        </w:rPr>
        <w:t xml:space="preserve">oraj podvojil. </w:t>
      </w:r>
      <w:r w:rsidR="00AC49DF" w:rsidRPr="002734C7">
        <w:rPr>
          <w:rFonts w:ascii="Calibri" w:hAnsi="Calibri" w:cs="Calibri"/>
          <w:sz w:val="22"/>
          <w:szCs w:val="22"/>
        </w:rPr>
        <w:t>Nasprotno pa delež zaposlenih, ki so mlajši od 35 let strmo upada – leta 2020 je znašal zgolj 8</w:t>
      </w:r>
      <w:r w:rsidR="00D74AE2">
        <w:rPr>
          <w:rFonts w:ascii="Calibri" w:hAnsi="Calibri" w:cs="Calibri"/>
          <w:sz w:val="22"/>
          <w:szCs w:val="22"/>
        </w:rPr>
        <w:t xml:space="preserve"> </w:t>
      </w:r>
      <w:r w:rsidR="00AC49DF" w:rsidRPr="002734C7">
        <w:rPr>
          <w:rFonts w:ascii="Calibri" w:hAnsi="Calibri" w:cs="Calibri"/>
          <w:sz w:val="22"/>
          <w:szCs w:val="22"/>
        </w:rPr>
        <w:t> %, kar je precej pod povprečjem O</w:t>
      </w:r>
      <w:r w:rsidR="00AC49DF" w:rsidRPr="00024D11">
        <w:rPr>
          <w:rFonts w:ascii="Calibri" w:hAnsi="Calibri" w:cs="Calibri"/>
          <w:sz w:val="22"/>
          <w:szCs w:val="22"/>
        </w:rPr>
        <w:t xml:space="preserve">ECD, </w:t>
      </w:r>
      <w:r w:rsidR="00AC49DF" w:rsidRPr="004B5853">
        <w:rPr>
          <w:rFonts w:ascii="Calibri" w:hAnsi="Calibri" w:cs="Calibri"/>
          <w:sz w:val="22"/>
          <w:szCs w:val="22"/>
        </w:rPr>
        <w:t>ki znaša 19</w:t>
      </w:r>
      <w:r w:rsidR="00D74AE2">
        <w:rPr>
          <w:rFonts w:ascii="Calibri" w:hAnsi="Calibri" w:cs="Calibri"/>
          <w:sz w:val="22"/>
          <w:szCs w:val="22"/>
        </w:rPr>
        <w:t xml:space="preserve"> </w:t>
      </w:r>
      <w:r w:rsidR="00AC49DF" w:rsidRPr="004B5853">
        <w:rPr>
          <w:rFonts w:ascii="Calibri" w:hAnsi="Calibri" w:cs="Calibri"/>
          <w:sz w:val="22"/>
          <w:szCs w:val="22"/>
        </w:rPr>
        <w:t xml:space="preserve"> %. </w:t>
      </w:r>
    </w:p>
    <w:p w14:paraId="5CA417B5" w14:textId="77777777" w:rsidR="00765C33" w:rsidRDefault="00765C33" w:rsidP="004004E3">
      <w:pPr>
        <w:pStyle w:val="Sprotnaopomba-besedilo"/>
        <w:spacing w:before="160" w:after="160" w:line="276" w:lineRule="auto"/>
        <w:rPr>
          <w:rFonts w:ascii="Calibri" w:hAnsi="Calibri" w:cs="Calibri"/>
          <w:kern w:val="0"/>
          <w:sz w:val="22"/>
          <w:szCs w:val="22"/>
          <w:lang w:eastAsia="sl-SI"/>
        </w:rPr>
      </w:pPr>
    </w:p>
    <w:p w14:paraId="24EF4BBB" w14:textId="0B39005B" w:rsidR="00011573" w:rsidRDefault="001E1F23" w:rsidP="004004E3">
      <w:pPr>
        <w:pStyle w:val="Sprotnaopomba-besedilo"/>
        <w:spacing w:before="160" w:after="160" w:line="276" w:lineRule="auto"/>
        <w:rPr>
          <w:rFonts w:ascii="Calibri" w:hAnsi="Calibri" w:cs="Calibri"/>
          <w:kern w:val="0"/>
          <w:sz w:val="22"/>
          <w:szCs w:val="22"/>
          <w:lang w:eastAsia="sl-SI"/>
        </w:rPr>
      </w:pPr>
      <w:r w:rsidRPr="008A4E94">
        <w:rPr>
          <w:rFonts w:ascii="Calibri" w:hAnsi="Calibri" w:cs="Calibri"/>
          <w:noProof/>
          <w:lang w:eastAsia="sl-SI"/>
        </w:rPr>
        <w:lastRenderedPageBreak/>
        <w:drawing>
          <wp:anchor distT="0" distB="0" distL="114300" distR="114300" simplePos="0" relativeHeight="251659264" behindDoc="0" locked="0" layoutInCell="1" allowOverlap="1" wp14:anchorId="161A4409" wp14:editId="401412A9">
            <wp:simplePos x="0" y="0"/>
            <wp:positionH relativeFrom="column">
              <wp:posOffset>0</wp:posOffset>
            </wp:positionH>
            <wp:positionV relativeFrom="paragraph">
              <wp:posOffset>205740</wp:posOffset>
            </wp:positionV>
            <wp:extent cx="5900420" cy="2294890"/>
            <wp:effectExtent l="0" t="0" r="0" b="0"/>
            <wp:wrapTopAndBottom/>
            <wp:docPr id="5" name="Grafiko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Grafikon 1">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l="-417" t="-1381" r="-1535" b="-2504"/>
                    <a:stretch>
                      <a:fillRect/>
                    </a:stretch>
                  </pic:blipFill>
                  <pic:spPr bwMode="auto">
                    <a:xfrm>
                      <a:off x="0" y="0"/>
                      <a:ext cx="5900420" cy="229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9DF" w:rsidRPr="008A5714">
        <w:rPr>
          <w:rFonts w:ascii="Calibri" w:hAnsi="Calibri" w:cs="Calibri"/>
          <w:kern w:val="0"/>
          <w:sz w:val="22"/>
          <w:szCs w:val="22"/>
          <w:lang w:eastAsia="sl-SI"/>
        </w:rPr>
        <w:t>Graf</w:t>
      </w:r>
      <w:r w:rsidR="008634CF" w:rsidRPr="008A5714">
        <w:rPr>
          <w:rFonts w:ascii="Calibri" w:hAnsi="Calibri" w:cs="Calibri"/>
          <w:kern w:val="0"/>
          <w:sz w:val="22"/>
          <w:szCs w:val="22"/>
          <w:lang w:eastAsia="sl-SI"/>
        </w:rPr>
        <w:t xml:space="preserve"> </w:t>
      </w:r>
      <w:r w:rsidR="00532744">
        <w:rPr>
          <w:rFonts w:ascii="Calibri" w:hAnsi="Calibri" w:cs="Calibri"/>
          <w:kern w:val="0"/>
          <w:sz w:val="22"/>
          <w:szCs w:val="22"/>
          <w:lang w:eastAsia="sl-SI"/>
        </w:rPr>
        <w:t>3</w:t>
      </w:r>
      <w:r w:rsidR="00AC49DF" w:rsidRPr="00306A7B">
        <w:rPr>
          <w:rFonts w:ascii="Calibri" w:hAnsi="Calibri" w:cs="Calibri"/>
          <w:kern w:val="0"/>
          <w:sz w:val="22"/>
          <w:szCs w:val="22"/>
          <w:lang w:eastAsia="sl-SI"/>
        </w:rPr>
        <w:t>:</w:t>
      </w:r>
      <w:r w:rsidR="00AC49DF" w:rsidRPr="008965A6">
        <w:rPr>
          <w:rFonts w:ascii="Calibri" w:hAnsi="Calibri" w:cs="Calibri"/>
          <w:kern w:val="0"/>
          <w:sz w:val="22"/>
          <w:szCs w:val="22"/>
          <w:lang w:eastAsia="sl-SI"/>
        </w:rPr>
        <w:t xml:space="preserve"> </w:t>
      </w:r>
      <w:r w:rsidR="00AC49DF" w:rsidRPr="009D2F50">
        <w:rPr>
          <w:rFonts w:ascii="Calibri" w:hAnsi="Calibri" w:cs="Calibri"/>
          <w:kern w:val="0"/>
          <w:sz w:val="22"/>
          <w:szCs w:val="22"/>
          <w:lang w:eastAsia="sl-SI"/>
        </w:rPr>
        <w:t>Gibanje starostne sest</w:t>
      </w:r>
      <w:r w:rsidR="00AC49DF" w:rsidRPr="00FF44C3">
        <w:rPr>
          <w:rFonts w:ascii="Calibri" w:hAnsi="Calibri" w:cs="Calibri"/>
          <w:kern w:val="0"/>
          <w:sz w:val="22"/>
          <w:szCs w:val="22"/>
          <w:lang w:eastAsia="sl-SI"/>
        </w:rPr>
        <w:t>ave zaposlenih v državni upravi v Sl</w:t>
      </w:r>
      <w:r w:rsidR="00AC49DF" w:rsidRPr="00A43136">
        <w:rPr>
          <w:rFonts w:ascii="Calibri" w:hAnsi="Calibri" w:cs="Calibri"/>
          <w:kern w:val="0"/>
          <w:sz w:val="22"/>
          <w:szCs w:val="22"/>
          <w:lang w:eastAsia="sl-SI"/>
        </w:rPr>
        <w:t>oveniji</w:t>
      </w:r>
      <w:r w:rsidR="008634CF" w:rsidRPr="00B00DE9">
        <w:rPr>
          <w:rStyle w:val="Sprotnaopomba-sklic"/>
          <w:rFonts w:ascii="Calibri" w:hAnsi="Calibri" w:cs="Calibri"/>
          <w:kern w:val="0"/>
          <w:sz w:val="22"/>
          <w:szCs w:val="22"/>
          <w:lang w:eastAsia="sl-SI"/>
        </w:rPr>
        <w:footnoteReference w:id="10"/>
      </w:r>
    </w:p>
    <w:p w14:paraId="10A9860C" w14:textId="3361CB5A" w:rsidR="00B50AC9" w:rsidRDefault="00DC4E7F" w:rsidP="00011573">
      <w:pPr>
        <w:spacing w:before="360" w:after="360" w:line="276" w:lineRule="auto"/>
        <w:jc w:val="both"/>
        <w:rPr>
          <w:rFonts w:ascii="Calibri" w:hAnsi="Calibri" w:cs="Calibri"/>
          <w:sz w:val="22"/>
        </w:rPr>
      </w:pPr>
      <w:r>
        <w:rPr>
          <w:rFonts w:ascii="Calibri" w:hAnsi="Calibri" w:cs="Calibri"/>
          <w:sz w:val="22"/>
        </w:rPr>
        <w:t xml:space="preserve">Podoben trend </w:t>
      </w:r>
      <w:r w:rsidR="00B155A3">
        <w:rPr>
          <w:rFonts w:ascii="Calibri" w:hAnsi="Calibri" w:cs="Calibri"/>
          <w:sz w:val="22"/>
        </w:rPr>
        <w:t xml:space="preserve">se kaže </w:t>
      </w:r>
      <w:r>
        <w:rPr>
          <w:rFonts w:ascii="Calibri" w:hAnsi="Calibri" w:cs="Calibri"/>
          <w:sz w:val="22"/>
        </w:rPr>
        <w:t>tudi v letnih kadrovskih poročilih</w:t>
      </w:r>
      <w:r w:rsidR="000F2708">
        <w:rPr>
          <w:rFonts w:ascii="Calibri" w:hAnsi="Calibri" w:cs="Calibri"/>
          <w:sz w:val="22"/>
        </w:rPr>
        <w:t>. Tako se je delež zaposlenih javnih uslužbencev, ki so stari manj kot 30 let, v pe</w:t>
      </w:r>
      <w:r w:rsidR="00A15789">
        <w:rPr>
          <w:rFonts w:ascii="Calibri" w:hAnsi="Calibri" w:cs="Calibri"/>
          <w:sz w:val="22"/>
        </w:rPr>
        <w:t>tnajstih letih skrčil iz 18,4 %</w:t>
      </w:r>
      <w:r w:rsidR="000F2708">
        <w:rPr>
          <w:rFonts w:ascii="Calibri" w:hAnsi="Calibri" w:cs="Calibri"/>
          <w:sz w:val="22"/>
        </w:rPr>
        <w:t xml:space="preserve"> (na dan 31.</w:t>
      </w:r>
      <w:r w:rsidR="00265507">
        <w:rPr>
          <w:rFonts w:ascii="Calibri" w:hAnsi="Calibri" w:cs="Calibri"/>
          <w:sz w:val="22"/>
        </w:rPr>
        <w:t xml:space="preserve"> </w:t>
      </w:r>
      <w:r w:rsidR="000F2708">
        <w:rPr>
          <w:rFonts w:ascii="Calibri" w:hAnsi="Calibri" w:cs="Calibri"/>
          <w:sz w:val="22"/>
        </w:rPr>
        <w:t>12.</w:t>
      </w:r>
      <w:r w:rsidR="00265507">
        <w:rPr>
          <w:rFonts w:ascii="Calibri" w:hAnsi="Calibri" w:cs="Calibri"/>
          <w:sz w:val="22"/>
        </w:rPr>
        <w:t xml:space="preserve"> </w:t>
      </w:r>
      <w:r w:rsidR="000F2708">
        <w:rPr>
          <w:rFonts w:ascii="Calibri" w:hAnsi="Calibri" w:cs="Calibri"/>
          <w:sz w:val="22"/>
        </w:rPr>
        <w:t>2008) na 6,4</w:t>
      </w:r>
      <w:r w:rsidR="00D74AE2">
        <w:rPr>
          <w:rFonts w:ascii="Calibri" w:hAnsi="Calibri" w:cs="Calibri"/>
          <w:sz w:val="22"/>
        </w:rPr>
        <w:t xml:space="preserve"> </w:t>
      </w:r>
      <w:r w:rsidR="000F2708">
        <w:rPr>
          <w:rFonts w:ascii="Calibri" w:hAnsi="Calibri" w:cs="Calibri"/>
          <w:sz w:val="22"/>
        </w:rPr>
        <w:t>% (na dan 31.</w:t>
      </w:r>
      <w:r w:rsidR="00265507">
        <w:rPr>
          <w:rFonts w:ascii="Calibri" w:hAnsi="Calibri" w:cs="Calibri"/>
          <w:sz w:val="22"/>
        </w:rPr>
        <w:t xml:space="preserve"> </w:t>
      </w:r>
      <w:r w:rsidR="000F2708">
        <w:rPr>
          <w:rFonts w:ascii="Calibri" w:hAnsi="Calibri" w:cs="Calibri"/>
          <w:sz w:val="22"/>
        </w:rPr>
        <w:t>12.</w:t>
      </w:r>
      <w:r w:rsidR="00265507">
        <w:rPr>
          <w:rFonts w:ascii="Calibri" w:hAnsi="Calibri" w:cs="Calibri"/>
          <w:sz w:val="22"/>
        </w:rPr>
        <w:t xml:space="preserve"> </w:t>
      </w:r>
      <w:r w:rsidR="000F2708">
        <w:rPr>
          <w:rFonts w:ascii="Calibri" w:hAnsi="Calibri" w:cs="Calibri"/>
          <w:sz w:val="22"/>
        </w:rPr>
        <w:t xml:space="preserve">2023). Prav tako </w:t>
      </w:r>
      <w:r w:rsidR="00B155A3">
        <w:rPr>
          <w:rFonts w:ascii="Calibri" w:hAnsi="Calibri" w:cs="Calibri"/>
          <w:sz w:val="22"/>
        </w:rPr>
        <w:t xml:space="preserve">je prisoten </w:t>
      </w:r>
      <w:r w:rsidR="000F2708">
        <w:rPr>
          <w:rFonts w:ascii="Calibri" w:hAnsi="Calibri" w:cs="Calibri"/>
          <w:sz w:val="22"/>
        </w:rPr>
        <w:t>trend upadanja deleža zaposlenih javnih uslužbencev v starostni skupini od 30 – 49 let in rast zaposlenih javnih uslužbencev, starih 50 let in več</w:t>
      </w:r>
      <w:r w:rsidR="00B61D32">
        <w:rPr>
          <w:rFonts w:ascii="Calibri" w:hAnsi="Calibri" w:cs="Calibri"/>
          <w:sz w:val="22"/>
        </w:rPr>
        <w:t xml:space="preserve">. </w:t>
      </w:r>
      <w:r w:rsidR="002D0FB4">
        <w:rPr>
          <w:rFonts w:ascii="Calibri" w:hAnsi="Calibri" w:cs="Calibri"/>
          <w:sz w:val="22"/>
        </w:rPr>
        <w:t>Medtem ko so na dan 31.</w:t>
      </w:r>
      <w:r w:rsidR="00265507">
        <w:rPr>
          <w:rFonts w:ascii="Calibri" w:hAnsi="Calibri" w:cs="Calibri"/>
          <w:sz w:val="22"/>
        </w:rPr>
        <w:t xml:space="preserve"> </w:t>
      </w:r>
      <w:r w:rsidR="002D0FB4">
        <w:rPr>
          <w:rFonts w:ascii="Calibri" w:hAnsi="Calibri" w:cs="Calibri"/>
          <w:sz w:val="22"/>
        </w:rPr>
        <w:t>12.</w:t>
      </w:r>
      <w:r w:rsidR="00265507">
        <w:rPr>
          <w:rFonts w:ascii="Calibri" w:hAnsi="Calibri" w:cs="Calibri"/>
          <w:sz w:val="22"/>
        </w:rPr>
        <w:t xml:space="preserve"> </w:t>
      </w:r>
      <w:r w:rsidR="002D0FB4">
        <w:rPr>
          <w:rFonts w:ascii="Calibri" w:hAnsi="Calibri" w:cs="Calibri"/>
          <w:sz w:val="22"/>
        </w:rPr>
        <w:t>2008 zaposleni, stari 50 let in več, predstavljali 16,6 % pa so na dan 31.</w:t>
      </w:r>
      <w:r w:rsidR="00265507">
        <w:rPr>
          <w:rFonts w:ascii="Calibri" w:hAnsi="Calibri" w:cs="Calibri"/>
          <w:sz w:val="22"/>
        </w:rPr>
        <w:t xml:space="preserve"> </w:t>
      </w:r>
      <w:r w:rsidR="002D0FB4">
        <w:rPr>
          <w:rFonts w:ascii="Calibri" w:hAnsi="Calibri" w:cs="Calibri"/>
          <w:sz w:val="22"/>
        </w:rPr>
        <w:t>12.</w:t>
      </w:r>
      <w:r w:rsidR="00265507">
        <w:rPr>
          <w:rFonts w:ascii="Calibri" w:hAnsi="Calibri" w:cs="Calibri"/>
          <w:sz w:val="22"/>
        </w:rPr>
        <w:t xml:space="preserve"> </w:t>
      </w:r>
      <w:r w:rsidR="002D0FB4">
        <w:rPr>
          <w:rFonts w:ascii="Calibri" w:hAnsi="Calibri" w:cs="Calibri"/>
          <w:sz w:val="22"/>
        </w:rPr>
        <w:t>2023 predstavljali že 41,4 % vseh zaposlenih v državni upravi.</w:t>
      </w:r>
    </w:p>
    <w:p w14:paraId="6E01A031" w14:textId="7EA23DD3" w:rsidR="00DC4E7F" w:rsidRPr="00DC4E7F" w:rsidRDefault="00DC4E7F" w:rsidP="00011573">
      <w:pPr>
        <w:spacing w:before="360" w:after="360" w:line="276" w:lineRule="auto"/>
        <w:jc w:val="both"/>
        <w:rPr>
          <w:rFonts w:ascii="Calibri" w:hAnsi="Calibri" w:cs="Calibri"/>
          <w:sz w:val="22"/>
          <w:szCs w:val="22"/>
        </w:rPr>
      </w:pPr>
      <w:r w:rsidRPr="008A5714">
        <w:rPr>
          <w:rFonts w:ascii="Calibri" w:hAnsi="Calibri" w:cs="Calibri"/>
          <w:sz w:val="22"/>
          <w:szCs w:val="22"/>
        </w:rPr>
        <w:t xml:space="preserve">Graf </w:t>
      </w:r>
      <w:r>
        <w:rPr>
          <w:rFonts w:ascii="Calibri" w:hAnsi="Calibri" w:cs="Calibri"/>
          <w:sz w:val="22"/>
          <w:szCs w:val="22"/>
        </w:rPr>
        <w:t>4</w:t>
      </w:r>
      <w:r w:rsidRPr="00306A7B">
        <w:rPr>
          <w:rFonts w:ascii="Calibri" w:hAnsi="Calibri" w:cs="Calibri"/>
          <w:sz w:val="22"/>
          <w:szCs w:val="22"/>
        </w:rPr>
        <w:t>:</w:t>
      </w:r>
      <w:r w:rsidRPr="008965A6">
        <w:rPr>
          <w:rFonts w:ascii="Calibri" w:hAnsi="Calibri" w:cs="Calibri"/>
          <w:sz w:val="22"/>
          <w:szCs w:val="22"/>
        </w:rPr>
        <w:t xml:space="preserve"> </w:t>
      </w:r>
      <w:r>
        <w:rPr>
          <w:rFonts w:ascii="Calibri" w:hAnsi="Calibri" w:cs="Calibri"/>
          <w:sz w:val="22"/>
          <w:szCs w:val="22"/>
        </w:rPr>
        <w:t>Delež</w:t>
      </w:r>
      <w:r w:rsidRPr="002D0FB4">
        <w:rPr>
          <w:rFonts w:ascii="Calibri" w:hAnsi="Calibri" w:cs="Calibri"/>
          <w:sz w:val="22"/>
          <w:szCs w:val="22"/>
        </w:rPr>
        <w:t xml:space="preserve"> zaposlenih v organih državn</w:t>
      </w:r>
      <w:r w:rsidR="0021188F">
        <w:rPr>
          <w:rFonts w:ascii="Calibri" w:hAnsi="Calibri" w:cs="Calibri"/>
          <w:sz w:val="22"/>
          <w:szCs w:val="22"/>
        </w:rPr>
        <w:t>e uprave po starostnih skupinah</w:t>
      </w:r>
      <w:r w:rsidRPr="002D0FB4">
        <w:rPr>
          <w:rFonts w:ascii="Calibri" w:hAnsi="Calibri" w:cs="Calibri"/>
          <w:sz w:val="22"/>
          <w:szCs w:val="22"/>
        </w:rPr>
        <w:t xml:space="preserve"> na dan 31.</w:t>
      </w:r>
      <w:r w:rsidR="00265507">
        <w:rPr>
          <w:rFonts w:ascii="Calibri" w:hAnsi="Calibri" w:cs="Calibri"/>
          <w:sz w:val="22"/>
          <w:szCs w:val="22"/>
        </w:rPr>
        <w:t xml:space="preserve"> </w:t>
      </w:r>
      <w:r w:rsidRPr="002D0FB4">
        <w:rPr>
          <w:rFonts w:ascii="Calibri" w:hAnsi="Calibri" w:cs="Calibri"/>
          <w:sz w:val="22"/>
          <w:szCs w:val="22"/>
        </w:rPr>
        <w:t>12.</w:t>
      </w:r>
      <w:r w:rsidR="00265507">
        <w:rPr>
          <w:rFonts w:ascii="Calibri" w:hAnsi="Calibri" w:cs="Calibri"/>
          <w:sz w:val="22"/>
          <w:szCs w:val="22"/>
        </w:rPr>
        <w:t xml:space="preserve"> </w:t>
      </w:r>
      <w:r w:rsidRPr="002D0FB4">
        <w:rPr>
          <w:rFonts w:ascii="Calibri" w:hAnsi="Calibri" w:cs="Calibri"/>
          <w:sz w:val="22"/>
          <w:szCs w:val="22"/>
        </w:rPr>
        <w:t>200</w:t>
      </w:r>
      <w:r>
        <w:rPr>
          <w:rFonts w:ascii="Calibri" w:hAnsi="Calibri" w:cs="Calibri"/>
          <w:sz w:val="22"/>
          <w:szCs w:val="22"/>
        </w:rPr>
        <w:t>8</w:t>
      </w:r>
      <w:r w:rsidRPr="002D0FB4">
        <w:rPr>
          <w:rFonts w:ascii="Calibri" w:hAnsi="Calibri" w:cs="Calibri"/>
          <w:sz w:val="22"/>
          <w:szCs w:val="22"/>
        </w:rPr>
        <w:t>, 31.</w:t>
      </w:r>
      <w:r w:rsidR="00265507">
        <w:rPr>
          <w:rFonts w:ascii="Calibri" w:hAnsi="Calibri" w:cs="Calibri"/>
          <w:sz w:val="22"/>
          <w:szCs w:val="22"/>
        </w:rPr>
        <w:t xml:space="preserve"> </w:t>
      </w:r>
      <w:r w:rsidRPr="002D0FB4">
        <w:rPr>
          <w:rFonts w:ascii="Calibri" w:hAnsi="Calibri" w:cs="Calibri"/>
          <w:sz w:val="22"/>
          <w:szCs w:val="22"/>
        </w:rPr>
        <w:t>12.</w:t>
      </w:r>
      <w:r w:rsidR="00265507">
        <w:rPr>
          <w:rFonts w:ascii="Calibri" w:hAnsi="Calibri" w:cs="Calibri"/>
          <w:sz w:val="22"/>
          <w:szCs w:val="22"/>
        </w:rPr>
        <w:t xml:space="preserve"> </w:t>
      </w:r>
      <w:r w:rsidRPr="002D0FB4">
        <w:rPr>
          <w:rFonts w:ascii="Calibri" w:hAnsi="Calibri" w:cs="Calibri"/>
          <w:sz w:val="22"/>
          <w:szCs w:val="22"/>
        </w:rPr>
        <w:t>201</w:t>
      </w:r>
      <w:r>
        <w:rPr>
          <w:rFonts w:ascii="Calibri" w:hAnsi="Calibri" w:cs="Calibri"/>
          <w:sz w:val="22"/>
          <w:szCs w:val="22"/>
        </w:rPr>
        <w:t>3</w:t>
      </w:r>
      <w:r w:rsidRPr="002D0FB4">
        <w:rPr>
          <w:rFonts w:ascii="Calibri" w:hAnsi="Calibri" w:cs="Calibri"/>
          <w:sz w:val="22"/>
          <w:szCs w:val="22"/>
        </w:rPr>
        <w:t>, 31.</w:t>
      </w:r>
      <w:r w:rsidR="00265507">
        <w:rPr>
          <w:rFonts w:ascii="Calibri" w:hAnsi="Calibri" w:cs="Calibri"/>
          <w:sz w:val="22"/>
          <w:szCs w:val="22"/>
        </w:rPr>
        <w:t xml:space="preserve"> </w:t>
      </w:r>
      <w:r w:rsidRPr="002D0FB4">
        <w:rPr>
          <w:rFonts w:ascii="Calibri" w:hAnsi="Calibri" w:cs="Calibri"/>
          <w:sz w:val="22"/>
          <w:szCs w:val="22"/>
        </w:rPr>
        <w:t>12.</w:t>
      </w:r>
      <w:r w:rsidR="00265507">
        <w:rPr>
          <w:rFonts w:ascii="Calibri" w:hAnsi="Calibri" w:cs="Calibri"/>
          <w:sz w:val="22"/>
          <w:szCs w:val="22"/>
        </w:rPr>
        <w:t xml:space="preserve"> </w:t>
      </w:r>
      <w:r w:rsidRPr="002D0FB4">
        <w:rPr>
          <w:rFonts w:ascii="Calibri" w:hAnsi="Calibri" w:cs="Calibri"/>
          <w:sz w:val="22"/>
          <w:szCs w:val="22"/>
        </w:rPr>
        <w:t>201</w:t>
      </w:r>
      <w:r>
        <w:rPr>
          <w:rFonts w:ascii="Calibri" w:hAnsi="Calibri" w:cs="Calibri"/>
          <w:sz w:val="22"/>
          <w:szCs w:val="22"/>
        </w:rPr>
        <w:t>8</w:t>
      </w:r>
      <w:r w:rsidRPr="002D0FB4">
        <w:rPr>
          <w:rFonts w:ascii="Calibri" w:hAnsi="Calibri" w:cs="Calibri"/>
          <w:sz w:val="22"/>
          <w:szCs w:val="22"/>
        </w:rPr>
        <w:t xml:space="preserve"> in 31.</w:t>
      </w:r>
      <w:r w:rsidR="00265507">
        <w:rPr>
          <w:rFonts w:ascii="Calibri" w:hAnsi="Calibri" w:cs="Calibri"/>
          <w:sz w:val="22"/>
          <w:szCs w:val="22"/>
        </w:rPr>
        <w:t xml:space="preserve"> </w:t>
      </w:r>
      <w:r w:rsidRPr="002D0FB4">
        <w:rPr>
          <w:rFonts w:ascii="Calibri" w:hAnsi="Calibri" w:cs="Calibri"/>
          <w:sz w:val="22"/>
          <w:szCs w:val="22"/>
        </w:rPr>
        <w:t>12.</w:t>
      </w:r>
      <w:r w:rsidR="00265507">
        <w:rPr>
          <w:rFonts w:ascii="Calibri" w:hAnsi="Calibri" w:cs="Calibri"/>
          <w:sz w:val="22"/>
          <w:szCs w:val="22"/>
        </w:rPr>
        <w:t xml:space="preserve"> </w:t>
      </w:r>
      <w:r w:rsidRPr="002D0FB4">
        <w:rPr>
          <w:rFonts w:ascii="Calibri" w:hAnsi="Calibri" w:cs="Calibri"/>
          <w:sz w:val="22"/>
          <w:szCs w:val="22"/>
        </w:rPr>
        <w:t>202</w:t>
      </w:r>
      <w:r>
        <w:rPr>
          <w:rFonts w:ascii="Calibri" w:hAnsi="Calibri" w:cs="Calibri"/>
          <w:sz w:val="22"/>
          <w:szCs w:val="22"/>
        </w:rPr>
        <w:t>3</w:t>
      </w:r>
    </w:p>
    <w:p w14:paraId="47E39FB4" w14:textId="2BB7B4BF" w:rsidR="00DC4E7F" w:rsidRPr="00DC4E7F" w:rsidRDefault="00DC4E7F" w:rsidP="004004E3">
      <w:pPr>
        <w:spacing w:before="160" w:after="160" w:line="276" w:lineRule="auto"/>
        <w:jc w:val="center"/>
        <w:rPr>
          <w:rFonts w:ascii="Calibri" w:hAnsi="Calibri" w:cs="Calibri"/>
          <w:sz w:val="22"/>
          <w:szCs w:val="22"/>
        </w:rPr>
      </w:pPr>
      <w:r w:rsidRPr="002D0FB4">
        <w:rPr>
          <w:rFonts w:ascii="Calibri" w:hAnsi="Calibri" w:cs="Calibri"/>
          <w:noProof/>
          <w:sz w:val="22"/>
          <w:szCs w:val="22"/>
        </w:rPr>
        <w:drawing>
          <wp:inline distT="0" distB="0" distL="0" distR="0" wp14:anchorId="419DCED7" wp14:editId="3F5F24D0">
            <wp:extent cx="4572000" cy="2857500"/>
            <wp:effectExtent l="0" t="0" r="0" b="0"/>
            <wp:docPr id="1710311874" name="Grafikon 1" descr="V preteklih letih se je delež zaposlenih v starostnih skupinah manj kot 30 let in od 30-49 let zmanjševal, medtem ko je delež zaposlenih starih 50 let in več naraščal.">
              <a:extLst xmlns:a="http://schemas.openxmlformats.org/drawingml/2006/main">
                <a:ext uri="{FF2B5EF4-FFF2-40B4-BE49-F238E27FC236}">
                  <a16:creationId xmlns:a16="http://schemas.microsoft.com/office/drawing/2014/main" id="{EB16BE8B-B82C-43D8-D995-AB863530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01A329" w14:textId="5D5CF1D6" w:rsidR="00645F6F" w:rsidRDefault="00A15789" w:rsidP="00A15789">
      <w:pPr>
        <w:tabs>
          <w:tab w:val="left" w:pos="993"/>
        </w:tabs>
        <w:spacing w:before="160" w:after="160" w:line="276" w:lineRule="auto"/>
        <w:jc w:val="both"/>
        <w:rPr>
          <w:rFonts w:ascii="Calibri" w:hAnsi="Calibri" w:cs="Calibri"/>
          <w:sz w:val="22"/>
          <w:szCs w:val="22"/>
        </w:rPr>
      </w:pPr>
      <w:r>
        <w:rPr>
          <w:rFonts w:ascii="Calibri" w:hAnsi="Calibri" w:cs="Calibri"/>
          <w:sz w:val="22"/>
          <w:szCs w:val="22"/>
        </w:rPr>
        <w:tab/>
      </w:r>
      <w:r w:rsidR="00DC4E7F" w:rsidRPr="002D0FB4">
        <w:rPr>
          <w:rFonts w:ascii="Calibri" w:hAnsi="Calibri" w:cs="Calibri"/>
          <w:sz w:val="22"/>
          <w:szCs w:val="22"/>
        </w:rPr>
        <w:t>Vir: MJU, Letna kadrovska poročila, 200</w:t>
      </w:r>
      <w:r w:rsidR="00DC4E7F">
        <w:rPr>
          <w:rFonts w:ascii="Calibri" w:hAnsi="Calibri" w:cs="Calibri"/>
          <w:sz w:val="22"/>
          <w:szCs w:val="22"/>
        </w:rPr>
        <w:t>8, 2013, 2018 in 2023</w:t>
      </w:r>
    </w:p>
    <w:p w14:paraId="5F72490E" w14:textId="705CD009" w:rsidR="00C175D4" w:rsidRPr="002C4D52" w:rsidRDefault="00BE06E3" w:rsidP="004004E3">
      <w:pPr>
        <w:spacing w:before="160" w:after="160" w:line="276" w:lineRule="auto"/>
        <w:jc w:val="both"/>
        <w:rPr>
          <w:rFonts w:ascii="Calibri" w:hAnsi="Calibri" w:cs="Calibri"/>
          <w:sz w:val="22"/>
          <w:szCs w:val="22"/>
        </w:rPr>
      </w:pPr>
      <w:r w:rsidRPr="00B00DE9">
        <w:rPr>
          <w:rFonts w:ascii="Calibri" w:hAnsi="Calibri" w:cs="Calibri"/>
          <w:sz w:val="22"/>
        </w:rPr>
        <w:t>P</w:t>
      </w:r>
      <w:r w:rsidRPr="00AF7EBA">
        <w:rPr>
          <w:rFonts w:ascii="Calibri" w:hAnsi="Calibri" w:cs="Calibri"/>
          <w:sz w:val="22"/>
        </w:rPr>
        <w:t>rikazani podatki kažejo</w:t>
      </w:r>
      <w:r w:rsidR="004C47ED" w:rsidRPr="00AF7EBA">
        <w:rPr>
          <w:rFonts w:ascii="Calibri" w:hAnsi="Calibri" w:cs="Calibri"/>
          <w:sz w:val="22"/>
        </w:rPr>
        <w:t>, da je treba pozornost</w:t>
      </w:r>
      <w:r w:rsidRPr="008A4E94">
        <w:rPr>
          <w:rFonts w:ascii="Calibri" w:hAnsi="Calibri" w:cs="Calibri"/>
          <w:sz w:val="22"/>
        </w:rPr>
        <w:t xml:space="preserve"> nameniti tako </w:t>
      </w:r>
      <w:r w:rsidR="004C47ED" w:rsidRPr="008A4E94">
        <w:rPr>
          <w:rFonts w:ascii="Calibri" w:hAnsi="Calibri" w:cs="Calibri"/>
          <w:sz w:val="22"/>
        </w:rPr>
        <w:t>starejši</w:t>
      </w:r>
      <w:r w:rsidRPr="008A4E94">
        <w:rPr>
          <w:rFonts w:ascii="Calibri" w:hAnsi="Calibri" w:cs="Calibri"/>
          <w:sz w:val="22"/>
        </w:rPr>
        <w:t>m</w:t>
      </w:r>
      <w:r w:rsidR="004C47ED" w:rsidRPr="008A4E94">
        <w:rPr>
          <w:rFonts w:ascii="Calibri" w:hAnsi="Calibri" w:cs="Calibri"/>
          <w:sz w:val="22"/>
        </w:rPr>
        <w:t xml:space="preserve"> </w:t>
      </w:r>
      <w:r w:rsidRPr="008A4E94">
        <w:rPr>
          <w:rFonts w:ascii="Calibri" w:hAnsi="Calibri" w:cs="Calibri"/>
          <w:sz w:val="22"/>
        </w:rPr>
        <w:t>kot</w:t>
      </w:r>
      <w:r w:rsidR="004C47ED" w:rsidRPr="008A4E94">
        <w:rPr>
          <w:rFonts w:ascii="Calibri" w:hAnsi="Calibri" w:cs="Calibri"/>
          <w:sz w:val="22"/>
        </w:rPr>
        <w:t xml:space="preserve"> tudi mlajšim generacijam.</w:t>
      </w:r>
      <w:r w:rsidR="004C47ED" w:rsidRPr="00060308">
        <w:rPr>
          <w:rFonts w:ascii="Calibri" w:hAnsi="Calibri" w:cs="Calibri"/>
          <w:sz w:val="22"/>
        </w:rPr>
        <w:t xml:space="preserve"> </w:t>
      </w:r>
      <w:r w:rsidR="004C47ED" w:rsidRPr="00963263">
        <w:rPr>
          <w:rFonts w:ascii="Calibri" w:hAnsi="Calibri" w:cs="Calibri"/>
          <w:sz w:val="22"/>
        </w:rPr>
        <w:t>N</w:t>
      </w:r>
      <w:r w:rsidR="004C47ED" w:rsidRPr="00D26F0E">
        <w:rPr>
          <w:rFonts w:ascii="Calibri" w:hAnsi="Calibri" w:cs="Calibri"/>
          <w:sz w:val="22"/>
        </w:rPr>
        <w:t>a eni strani je potrebno zagotoviti</w:t>
      </w:r>
      <w:r w:rsidR="004C47ED" w:rsidRPr="00B01770">
        <w:rPr>
          <w:rFonts w:ascii="Calibri" w:hAnsi="Calibri" w:cs="Calibri"/>
          <w:sz w:val="22"/>
        </w:rPr>
        <w:t xml:space="preserve">, da </w:t>
      </w:r>
      <w:r w:rsidR="005D2C3D">
        <w:rPr>
          <w:rFonts w:ascii="Calibri" w:hAnsi="Calibri" w:cs="Calibri"/>
          <w:sz w:val="22"/>
        </w:rPr>
        <w:t>bodo</w:t>
      </w:r>
      <w:r w:rsidR="005D2C3D" w:rsidRPr="00B01770">
        <w:rPr>
          <w:rFonts w:ascii="Calibri" w:hAnsi="Calibri" w:cs="Calibri"/>
          <w:sz w:val="22"/>
        </w:rPr>
        <w:t xml:space="preserve"> </w:t>
      </w:r>
      <w:r w:rsidR="004C47ED" w:rsidRPr="00B01770">
        <w:rPr>
          <w:rFonts w:ascii="Calibri" w:hAnsi="Calibri" w:cs="Calibri"/>
          <w:sz w:val="22"/>
        </w:rPr>
        <w:t>starejši sposobni delati produktivno i</w:t>
      </w:r>
      <w:r w:rsidR="004C47ED" w:rsidRPr="00C84130">
        <w:rPr>
          <w:rFonts w:ascii="Calibri" w:hAnsi="Calibri" w:cs="Calibri"/>
          <w:sz w:val="22"/>
        </w:rPr>
        <w:t>n</w:t>
      </w:r>
      <w:r w:rsidR="004C47ED" w:rsidRPr="00060542">
        <w:rPr>
          <w:rFonts w:ascii="Calibri" w:hAnsi="Calibri" w:cs="Calibri"/>
          <w:sz w:val="22"/>
        </w:rPr>
        <w:t xml:space="preserve"> izpolnjujoče, dokler se ne upokojijo. </w:t>
      </w:r>
      <w:r w:rsidR="004C47ED" w:rsidRPr="006771BA">
        <w:rPr>
          <w:rFonts w:ascii="Calibri" w:hAnsi="Calibri" w:cs="Calibri"/>
          <w:sz w:val="22"/>
        </w:rPr>
        <w:t>Zaposlenim,</w:t>
      </w:r>
      <w:r w:rsidR="004C47ED" w:rsidRPr="003F6FF0">
        <w:rPr>
          <w:rFonts w:ascii="Calibri" w:hAnsi="Calibri" w:cs="Calibri"/>
          <w:sz w:val="22"/>
        </w:rPr>
        <w:t xml:space="preserve"> </w:t>
      </w:r>
      <w:r w:rsidR="004C47ED" w:rsidRPr="00DA2C46">
        <w:rPr>
          <w:rFonts w:ascii="Calibri" w:hAnsi="Calibri" w:cs="Calibri"/>
          <w:sz w:val="22"/>
        </w:rPr>
        <w:t>ki se prip</w:t>
      </w:r>
      <w:r w:rsidR="004C47ED" w:rsidRPr="00944214">
        <w:rPr>
          <w:rFonts w:ascii="Calibri" w:hAnsi="Calibri" w:cs="Calibri"/>
          <w:sz w:val="22"/>
        </w:rPr>
        <w:t>ravljajo</w:t>
      </w:r>
      <w:r w:rsidR="004C47ED" w:rsidRPr="00CD109D">
        <w:rPr>
          <w:rFonts w:ascii="Calibri" w:hAnsi="Calibri" w:cs="Calibri"/>
          <w:sz w:val="22"/>
        </w:rPr>
        <w:t xml:space="preserve"> na upokoji</w:t>
      </w:r>
      <w:r w:rsidR="004C47ED" w:rsidRPr="001D0C54">
        <w:rPr>
          <w:rFonts w:ascii="Calibri" w:hAnsi="Calibri" w:cs="Calibri"/>
          <w:sz w:val="22"/>
        </w:rPr>
        <w:t xml:space="preserve">tev, je treba </w:t>
      </w:r>
      <w:r w:rsidR="004C47ED" w:rsidRPr="001E3FCF">
        <w:rPr>
          <w:rFonts w:ascii="Calibri" w:hAnsi="Calibri" w:cs="Calibri"/>
          <w:sz w:val="22"/>
        </w:rPr>
        <w:t>zagoto</w:t>
      </w:r>
      <w:r w:rsidR="004C47ED" w:rsidRPr="00FE6FB5">
        <w:rPr>
          <w:rFonts w:ascii="Calibri" w:hAnsi="Calibri" w:cs="Calibri"/>
          <w:sz w:val="22"/>
        </w:rPr>
        <w:t xml:space="preserve">viti možnosti in </w:t>
      </w:r>
      <w:r w:rsidR="004C47ED" w:rsidRPr="00FE6FB5">
        <w:rPr>
          <w:rFonts w:ascii="Calibri" w:hAnsi="Calibri" w:cs="Calibri"/>
          <w:sz w:val="22"/>
        </w:rPr>
        <w:lastRenderedPageBreak/>
        <w:t xml:space="preserve">orodja </w:t>
      </w:r>
      <w:r w:rsidR="004C47ED" w:rsidRPr="00425772">
        <w:rPr>
          <w:rFonts w:ascii="Calibri" w:hAnsi="Calibri" w:cs="Calibri"/>
          <w:sz w:val="22"/>
        </w:rPr>
        <w:t>za</w:t>
      </w:r>
      <w:r w:rsidR="004C47ED" w:rsidRPr="005B1A0A">
        <w:rPr>
          <w:rFonts w:ascii="Calibri" w:hAnsi="Calibri" w:cs="Calibri"/>
          <w:sz w:val="22"/>
        </w:rPr>
        <w:t xml:space="preserve"> pren</w:t>
      </w:r>
      <w:r w:rsidR="004C47ED" w:rsidRPr="00622099">
        <w:rPr>
          <w:rFonts w:ascii="Calibri" w:hAnsi="Calibri" w:cs="Calibri"/>
          <w:sz w:val="22"/>
        </w:rPr>
        <w:t xml:space="preserve">os </w:t>
      </w:r>
      <w:r w:rsidR="004C47ED" w:rsidRPr="004308DE">
        <w:rPr>
          <w:rFonts w:ascii="Calibri" w:hAnsi="Calibri" w:cs="Calibri"/>
          <w:sz w:val="22"/>
        </w:rPr>
        <w:t>izkuš</w:t>
      </w:r>
      <w:r w:rsidR="004C47ED" w:rsidRPr="006F08D9">
        <w:rPr>
          <w:rFonts w:ascii="Calibri" w:hAnsi="Calibri" w:cs="Calibri"/>
          <w:sz w:val="22"/>
        </w:rPr>
        <w:t>enj</w:t>
      </w:r>
      <w:r w:rsidR="004C47ED" w:rsidRPr="00637DA0">
        <w:rPr>
          <w:rFonts w:ascii="Calibri" w:hAnsi="Calibri" w:cs="Calibri"/>
          <w:sz w:val="22"/>
        </w:rPr>
        <w:t xml:space="preserve"> na tiste, ki</w:t>
      </w:r>
      <w:r w:rsidR="004C47ED" w:rsidRPr="00D8561F">
        <w:rPr>
          <w:rFonts w:ascii="Calibri" w:hAnsi="Calibri" w:cs="Calibri"/>
          <w:sz w:val="22"/>
        </w:rPr>
        <w:t xml:space="preserve"> </w:t>
      </w:r>
      <w:r w:rsidR="004C47ED" w:rsidRPr="00562C1D">
        <w:rPr>
          <w:rFonts w:ascii="Calibri" w:hAnsi="Calibri" w:cs="Calibri"/>
          <w:sz w:val="22"/>
        </w:rPr>
        <w:t xml:space="preserve">ostanejo in jih </w:t>
      </w:r>
      <w:r w:rsidR="004C47ED" w:rsidRPr="00FD1868">
        <w:rPr>
          <w:rFonts w:ascii="Calibri" w:hAnsi="Calibri" w:cs="Calibri"/>
          <w:sz w:val="22"/>
        </w:rPr>
        <w:t>nasledijo.</w:t>
      </w:r>
      <w:r w:rsidR="00C76DE3" w:rsidRPr="00FD1868">
        <w:rPr>
          <w:rFonts w:ascii="Calibri" w:hAnsi="Calibri" w:cs="Calibri"/>
          <w:sz w:val="22"/>
        </w:rPr>
        <w:t xml:space="preserve"> N</w:t>
      </w:r>
      <w:r w:rsidR="00C76DE3" w:rsidRPr="00B70217">
        <w:rPr>
          <w:rFonts w:ascii="Calibri" w:hAnsi="Calibri" w:cs="Calibri"/>
          <w:sz w:val="22"/>
        </w:rPr>
        <w:t>a drugi strani pa je potre</w:t>
      </w:r>
      <w:r w:rsidR="00C76DE3" w:rsidRPr="00756148">
        <w:rPr>
          <w:rFonts w:ascii="Calibri" w:hAnsi="Calibri" w:cs="Calibri"/>
          <w:sz w:val="22"/>
        </w:rPr>
        <w:t>bno znati privabiti in obdržati</w:t>
      </w:r>
      <w:r w:rsidR="00C76DE3" w:rsidRPr="00E91BB9">
        <w:rPr>
          <w:rFonts w:ascii="Calibri" w:hAnsi="Calibri" w:cs="Calibri"/>
          <w:sz w:val="22"/>
        </w:rPr>
        <w:t xml:space="preserve"> mlade</w:t>
      </w:r>
      <w:r w:rsidR="008075EE">
        <w:rPr>
          <w:rFonts w:ascii="Calibri" w:hAnsi="Calibri" w:cs="Calibri"/>
          <w:sz w:val="22"/>
        </w:rPr>
        <w:t>, saj bo v nasprotnem primeru v naslednjih letih nastal velik kadrovski primanjkljaj.</w:t>
      </w:r>
      <w:r w:rsidR="006F32AB">
        <w:rPr>
          <w:rFonts w:ascii="Calibri" w:hAnsi="Calibri" w:cs="Calibri"/>
          <w:sz w:val="22"/>
        </w:rPr>
        <w:t xml:space="preserve"> </w:t>
      </w:r>
      <w:r w:rsidR="00C76DE3" w:rsidRPr="00E91BB9">
        <w:rPr>
          <w:rFonts w:ascii="Calibri" w:hAnsi="Calibri" w:cs="Calibri"/>
          <w:sz w:val="22"/>
          <w:szCs w:val="22"/>
        </w:rPr>
        <w:t>Še naprej bodo aktualna vpraša</w:t>
      </w:r>
      <w:r w:rsidR="00C76DE3" w:rsidRPr="00E43F88">
        <w:rPr>
          <w:rFonts w:ascii="Calibri" w:hAnsi="Calibri" w:cs="Calibri"/>
          <w:sz w:val="22"/>
          <w:szCs w:val="22"/>
        </w:rPr>
        <w:t>nja, ki s</w:t>
      </w:r>
      <w:r w:rsidR="00C76DE3" w:rsidRPr="0052628F">
        <w:rPr>
          <w:rFonts w:ascii="Calibri" w:hAnsi="Calibri" w:cs="Calibri"/>
          <w:sz w:val="22"/>
          <w:szCs w:val="22"/>
        </w:rPr>
        <w:t>o</w:t>
      </w:r>
      <w:r w:rsidR="00C76DE3" w:rsidRPr="00B23A9A">
        <w:rPr>
          <w:rFonts w:ascii="Calibri" w:hAnsi="Calibri" w:cs="Calibri"/>
          <w:sz w:val="22"/>
          <w:szCs w:val="22"/>
        </w:rPr>
        <w:t xml:space="preserve"> povezana s pridobivanjem, </w:t>
      </w:r>
      <w:r w:rsidR="00C76DE3" w:rsidRPr="002C0ED0">
        <w:rPr>
          <w:rFonts w:ascii="Calibri" w:hAnsi="Calibri" w:cs="Calibri"/>
          <w:sz w:val="22"/>
          <w:szCs w:val="22"/>
        </w:rPr>
        <w:t>privabljanjem, razvojem in ohranjanjem kadro</w:t>
      </w:r>
      <w:r w:rsidR="00C76DE3" w:rsidRPr="002C0ED0">
        <w:rPr>
          <w:rFonts w:ascii="Calibri" w:hAnsi="Calibri" w:cs="Calibri"/>
          <w:sz w:val="22"/>
        </w:rPr>
        <w:t xml:space="preserve">v. </w:t>
      </w:r>
    </w:p>
    <w:p w14:paraId="71A8B40E" w14:textId="0B1A394A" w:rsidR="00AA380C" w:rsidRPr="00822EBB" w:rsidRDefault="009D75E4" w:rsidP="004004E3">
      <w:pPr>
        <w:spacing w:before="160" w:after="160" w:line="276" w:lineRule="auto"/>
        <w:jc w:val="both"/>
        <w:rPr>
          <w:rStyle w:val="rynqvb"/>
          <w:rFonts w:ascii="Calibri" w:hAnsi="Calibri" w:cs="Calibri"/>
          <w:sz w:val="22"/>
          <w:szCs w:val="22"/>
        </w:rPr>
      </w:pPr>
      <w:r w:rsidRPr="008F4E60">
        <w:rPr>
          <w:rFonts w:ascii="Calibri" w:hAnsi="Calibri" w:cs="Calibri"/>
          <w:sz w:val="22"/>
        </w:rPr>
        <w:t xml:space="preserve">Državna uprava </w:t>
      </w:r>
      <w:r w:rsidRPr="00CB4F6D">
        <w:rPr>
          <w:rFonts w:ascii="Calibri" w:hAnsi="Calibri" w:cs="Calibri"/>
          <w:sz w:val="22"/>
        </w:rPr>
        <w:t xml:space="preserve">premalo izrablja priložnosti </w:t>
      </w:r>
      <w:r w:rsidR="00701A80">
        <w:rPr>
          <w:rFonts w:ascii="Calibri" w:hAnsi="Calibri" w:cs="Calibri"/>
          <w:sz w:val="22"/>
        </w:rPr>
        <w:t xml:space="preserve">za medgeneracijsko </w:t>
      </w:r>
      <w:r w:rsidR="00A25C51">
        <w:rPr>
          <w:rFonts w:ascii="Calibri" w:hAnsi="Calibri" w:cs="Calibri"/>
          <w:sz w:val="22"/>
        </w:rPr>
        <w:t xml:space="preserve">sodelovanje </w:t>
      </w:r>
      <w:r w:rsidRPr="00CB4F6D">
        <w:rPr>
          <w:rFonts w:ascii="Calibri" w:hAnsi="Calibri" w:cs="Calibri"/>
          <w:sz w:val="22"/>
        </w:rPr>
        <w:t xml:space="preserve">v različnih oblikah skupinskega </w:t>
      </w:r>
      <w:r w:rsidRPr="00425ACD">
        <w:rPr>
          <w:rFonts w:ascii="Calibri" w:hAnsi="Calibri" w:cs="Calibri"/>
          <w:sz w:val="22"/>
        </w:rPr>
        <w:t>del</w:t>
      </w:r>
      <w:r w:rsidRPr="002734C7">
        <w:rPr>
          <w:rFonts w:ascii="Calibri" w:hAnsi="Calibri" w:cs="Calibri"/>
          <w:sz w:val="22"/>
        </w:rPr>
        <w:t>a</w:t>
      </w:r>
      <w:r w:rsidR="00777F7D">
        <w:rPr>
          <w:rFonts w:ascii="Calibri" w:hAnsi="Calibri" w:cs="Calibri"/>
          <w:sz w:val="22"/>
        </w:rPr>
        <w:t>.</w:t>
      </w:r>
      <w:r w:rsidRPr="00024D11">
        <w:rPr>
          <w:rFonts w:ascii="Calibri" w:hAnsi="Calibri" w:cs="Calibri"/>
          <w:sz w:val="22"/>
        </w:rPr>
        <w:t xml:space="preserve"> </w:t>
      </w:r>
      <w:r w:rsidR="004C47ED" w:rsidRPr="00024D11">
        <w:rPr>
          <w:rFonts w:ascii="Calibri" w:hAnsi="Calibri" w:cs="Calibri"/>
          <w:sz w:val="22"/>
        </w:rPr>
        <w:t>Iz</w:t>
      </w:r>
      <w:r w:rsidR="004C47ED" w:rsidRPr="004B5853">
        <w:rPr>
          <w:rFonts w:ascii="Calibri" w:hAnsi="Calibri" w:cs="Calibri"/>
          <w:sz w:val="22"/>
        </w:rPr>
        <w:t>ziv za</w:t>
      </w:r>
      <w:r w:rsidR="004C47ED" w:rsidRPr="008A5714">
        <w:rPr>
          <w:rFonts w:ascii="Calibri" w:hAnsi="Calibri" w:cs="Calibri"/>
          <w:sz w:val="22"/>
        </w:rPr>
        <w:t xml:space="preserve"> državno upravo je t</w:t>
      </w:r>
      <w:r w:rsidR="004C47ED" w:rsidRPr="00306A7B">
        <w:rPr>
          <w:rFonts w:ascii="Calibri" w:hAnsi="Calibri" w:cs="Calibri"/>
          <w:sz w:val="22"/>
        </w:rPr>
        <w:t>orej obli</w:t>
      </w:r>
      <w:r w:rsidR="004C47ED" w:rsidRPr="008965A6">
        <w:rPr>
          <w:rFonts w:ascii="Calibri" w:hAnsi="Calibri" w:cs="Calibri"/>
          <w:sz w:val="22"/>
        </w:rPr>
        <w:t>kovati</w:t>
      </w:r>
      <w:r w:rsidR="004C47ED" w:rsidRPr="009D2F50">
        <w:rPr>
          <w:rFonts w:ascii="Calibri" w:hAnsi="Calibri" w:cs="Calibri"/>
          <w:sz w:val="22"/>
        </w:rPr>
        <w:t xml:space="preserve"> </w:t>
      </w:r>
      <w:r w:rsidR="00164379">
        <w:rPr>
          <w:rFonts w:ascii="Calibri" w:hAnsi="Calibri" w:cs="Calibri"/>
          <w:sz w:val="22"/>
        </w:rPr>
        <w:t>pristope</w:t>
      </w:r>
      <w:r w:rsidR="004C47ED" w:rsidRPr="00FF44C3">
        <w:rPr>
          <w:rFonts w:ascii="Calibri" w:hAnsi="Calibri" w:cs="Calibri"/>
          <w:sz w:val="22"/>
        </w:rPr>
        <w:t xml:space="preserve"> </w:t>
      </w:r>
      <w:r w:rsidR="009B6177">
        <w:rPr>
          <w:rFonts w:ascii="Calibri" w:hAnsi="Calibri" w:cs="Calibri"/>
          <w:sz w:val="22"/>
          <w:szCs w:val="22"/>
        </w:rPr>
        <w:t>ravnanja</w:t>
      </w:r>
      <w:r w:rsidR="004C47ED" w:rsidRPr="00A43136">
        <w:rPr>
          <w:rFonts w:ascii="Calibri" w:hAnsi="Calibri" w:cs="Calibri"/>
          <w:sz w:val="22"/>
        </w:rPr>
        <w:t xml:space="preserve"> z zaposlenimi, ki bodo lahko zadovoljil</w:t>
      </w:r>
      <w:r w:rsidR="004C47ED" w:rsidRPr="00541AE5">
        <w:rPr>
          <w:rFonts w:ascii="Calibri" w:hAnsi="Calibri" w:cs="Calibri"/>
          <w:sz w:val="22"/>
        </w:rPr>
        <w:t>i</w:t>
      </w:r>
      <w:r w:rsidR="004C47ED" w:rsidRPr="00A567AE">
        <w:rPr>
          <w:rFonts w:ascii="Calibri" w:hAnsi="Calibri" w:cs="Calibri"/>
          <w:sz w:val="22"/>
        </w:rPr>
        <w:t xml:space="preserve"> razvijajoče se potrebe i</w:t>
      </w:r>
      <w:r w:rsidR="004C47ED" w:rsidRPr="00F95E51">
        <w:rPr>
          <w:rFonts w:ascii="Calibri" w:hAnsi="Calibri" w:cs="Calibri"/>
          <w:sz w:val="22"/>
        </w:rPr>
        <w:t>n</w:t>
      </w:r>
      <w:r w:rsidR="004C47ED" w:rsidRPr="000742E3">
        <w:rPr>
          <w:rFonts w:ascii="Calibri" w:hAnsi="Calibri" w:cs="Calibri"/>
          <w:sz w:val="22"/>
        </w:rPr>
        <w:t xml:space="preserve"> želje različ</w:t>
      </w:r>
      <w:r w:rsidR="004C47ED" w:rsidRPr="00B203B1">
        <w:rPr>
          <w:rFonts w:ascii="Calibri" w:hAnsi="Calibri" w:cs="Calibri"/>
          <w:sz w:val="22"/>
        </w:rPr>
        <w:t>nih starostnih skupin</w:t>
      </w:r>
      <w:r w:rsidR="004C47ED" w:rsidRPr="00C71DAD">
        <w:rPr>
          <w:rFonts w:ascii="Calibri" w:hAnsi="Calibri" w:cs="Calibri"/>
          <w:sz w:val="22"/>
        </w:rPr>
        <w:t xml:space="preserve">. Hkrati je to </w:t>
      </w:r>
      <w:r w:rsidR="004C47ED" w:rsidRPr="0047404A">
        <w:rPr>
          <w:rFonts w:ascii="Calibri" w:hAnsi="Calibri" w:cs="Calibri"/>
          <w:sz w:val="22"/>
        </w:rPr>
        <w:t>priložnost</w:t>
      </w:r>
      <w:r w:rsidR="004C47ED" w:rsidRPr="00607ABE">
        <w:rPr>
          <w:rFonts w:ascii="Calibri" w:hAnsi="Calibri" w:cs="Calibri"/>
          <w:sz w:val="22"/>
        </w:rPr>
        <w:t>, da</w:t>
      </w:r>
      <w:r w:rsidR="00B155A3">
        <w:rPr>
          <w:rFonts w:ascii="Calibri" w:hAnsi="Calibri" w:cs="Calibri"/>
          <w:sz w:val="22"/>
        </w:rPr>
        <w:t xml:space="preserve"> državna uprava</w:t>
      </w:r>
      <w:r w:rsidR="004C47ED" w:rsidRPr="002B5B50">
        <w:rPr>
          <w:rFonts w:ascii="Calibri" w:hAnsi="Calibri" w:cs="Calibri"/>
          <w:sz w:val="22"/>
        </w:rPr>
        <w:t xml:space="preserve"> </w:t>
      </w:r>
      <w:r w:rsidR="00B155A3">
        <w:rPr>
          <w:rFonts w:ascii="Calibri" w:hAnsi="Calibri" w:cs="Calibri"/>
          <w:sz w:val="22"/>
        </w:rPr>
        <w:t xml:space="preserve">bolje </w:t>
      </w:r>
      <w:r w:rsidR="004C47ED" w:rsidRPr="002B5B50">
        <w:rPr>
          <w:rFonts w:ascii="Calibri" w:hAnsi="Calibri" w:cs="Calibri"/>
          <w:sz w:val="22"/>
        </w:rPr>
        <w:t>izkoristi pr</w:t>
      </w:r>
      <w:r w:rsidR="004C47ED" w:rsidRPr="009D086A">
        <w:rPr>
          <w:rFonts w:ascii="Calibri" w:hAnsi="Calibri" w:cs="Calibri"/>
          <w:sz w:val="22"/>
        </w:rPr>
        <w:t>ednosti večgeneracijske delovne sile in zgradi</w:t>
      </w:r>
      <w:r w:rsidR="004C47ED" w:rsidRPr="00822EBB">
        <w:rPr>
          <w:rFonts w:ascii="Calibri" w:hAnsi="Calibri" w:cs="Calibri"/>
          <w:sz w:val="22"/>
        </w:rPr>
        <w:t xml:space="preserve"> trajnostno zmogljivost državne uprave. </w:t>
      </w:r>
    </w:p>
    <w:p w14:paraId="44724851" w14:textId="60219391" w:rsidR="00DF00A9" w:rsidRDefault="00B07B9C" w:rsidP="004004E3">
      <w:pPr>
        <w:spacing w:before="160" w:after="160" w:line="276" w:lineRule="auto"/>
        <w:jc w:val="both"/>
        <w:rPr>
          <w:rStyle w:val="rynqvb"/>
          <w:rFonts w:ascii="Calibri" w:hAnsi="Calibri" w:cs="Calibri"/>
          <w:sz w:val="22"/>
          <w:szCs w:val="22"/>
        </w:rPr>
      </w:pPr>
      <w:r w:rsidRPr="00822EBB">
        <w:rPr>
          <w:rStyle w:val="rynqvb"/>
          <w:rFonts w:ascii="Calibri" w:hAnsi="Calibri" w:cs="Calibri"/>
          <w:sz w:val="22"/>
          <w:szCs w:val="22"/>
        </w:rPr>
        <w:t>R</w:t>
      </w:r>
      <w:r w:rsidRPr="004C47E7">
        <w:rPr>
          <w:rStyle w:val="rynqvb"/>
          <w:rFonts w:ascii="Calibri" w:hAnsi="Calibri" w:cs="Calibri"/>
          <w:sz w:val="22"/>
          <w:szCs w:val="22"/>
        </w:rPr>
        <w:t>azvoj in uvajanje</w:t>
      </w:r>
      <w:r w:rsidRPr="00647E6C">
        <w:rPr>
          <w:rStyle w:val="rynqvb"/>
          <w:rFonts w:ascii="Calibri" w:hAnsi="Calibri" w:cs="Calibri"/>
          <w:sz w:val="22"/>
          <w:szCs w:val="22"/>
        </w:rPr>
        <w:t xml:space="preserve"> no</w:t>
      </w:r>
      <w:r w:rsidRPr="004D2FAE">
        <w:rPr>
          <w:rStyle w:val="rynqvb"/>
          <w:rFonts w:ascii="Calibri" w:hAnsi="Calibri" w:cs="Calibri"/>
          <w:sz w:val="22"/>
          <w:szCs w:val="22"/>
        </w:rPr>
        <w:t>vih tehnologij</w:t>
      </w:r>
      <w:r w:rsidRPr="004545F2">
        <w:rPr>
          <w:rStyle w:val="rynqvb"/>
          <w:rFonts w:ascii="Calibri" w:hAnsi="Calibri" w:cs="Calibri"/>
          <w:sz w:val="22"/>
          <w:szCs w:val="22"/>
        </w:rPr>
        <w:t xml:space="preserve"> in inovacij</w:t>
      </w:r>
      <w:r w:rsidR="00BE737F">
        <w:rPr>
          <w:rStyle w:val="rynqvb"/>
          <w:rFonts w:ascii="Calibri" w:hAnsi="Calibri" w:cs="Calibri"/>
          <w:sz w:val="22"/>
          <w:szCs w:val="22"/>
        </w:rPr>
        <w:t xml:space="preserve"> imata</w:t>
      </w:r>
      <w:r w:rsidRPr="00046E54">
        <w:rPr>
          <w:rStyle w:val="rynqvb"/>
          <w:rFonts w:ascii="Calibri" w:hAnsi="Calibri" w:cs="Calibri"/>
          <w:sz w:val="22"/>
          <w:szCs w:val="22"/>
        </w:rPr>
        <w:t xml:space="preserve"> vse bolj po</w:t>
      </w:r>
      <w:r w:rsidRPr="002C79E6">
        <w:rPr>
          <w:rStyle w:val="rynqvb"/>
          <w:rFonts w:ascii="Calibri" w:hAnsi="Calibri" w:cs="Calibri"/>
          <w:sz w:val="22"/>
          <w:szCs w:val="22"/>
        </w:rPr>
        <w:t>membno vlogo pri oblikovanju načina delovanja</w:t>
      </w:r>
      <w:r w:rsidR="00A674A4">
        <w:rPr>
          <w:rStyle w:val="rynqvb"/>
          <w:rFonts w:ascii="Calibri" w:hAnsi="Calibri" w:cs="Calibri"/>
          <w:sz w:val="22"/>
          <w:szCs w:val="22"/>
        </w:rPr>
        <w:t xml:space="preserve"> uprave</w:t>
      </w:r>
      <w:r w:rsidRPr="002C79E6">
        <w:rPr>
          <w:rStyle w:val="rynqvb"/>
          <w:rFonts w:ascii="Calibri" w:hAnsi="Calibri" w:cs="Calibri"/>
          <w:sz w:val="22"/>
          <w:szCs w:val="22"/>
        </w:rPr>
        <w:t xml:space="preserve"> </w:t>
      </w:r>
      <w:r w:rsidR="006F32AB">
        <w:rPr>
          <w:rStyle w:val="rynqvb"/>
          <w:rFonts w:ascii="Calibri" w:hAnsi="Calibri" w:cs="Calibri"/>
          <w:sz w:val="22"/>
          <w:szCs w:val="22"/>
        </w:rPr>
        <w:t>in</w:t>
      </w:r>
      <w:r w:rsidRPr="002C79E6">
        <w:rPr>
          <w:rStyle w:val="rynqvb"/>
          <w:rFonts w:ascii="Calibri" w:hAnsi="Calibri" w:cs="Calibri"/>
          <w:sz w:val="22"/>
          <w:szCs w:val="22"/>
        </w:rPr>
        <w:t xml:space="preserve"> zagotavljanja</w:t>
      </w:r>
      <w:r w:rsidRPr="008177F5">
        <w:rPr>
          <w:rStyle w:val="rynqvb"/>
          <w:rFonts w:ascii="Calibri" w:hAnsi="Calibri" w:cs="Calibri"/>
          <w:sz w:val="22"/>
          <w:szCs w:val="22"/>
        </w:rPr>
        <w:t xml:space="preserve"> javnih storitev </w:t>
      </w:r>
      <w:r w:rsidRPr="002E6EDB">
        <w:rPr>
          <w:rStyle w:val="rynqvb"/>
          <w:rFonts w:ascii="Calibri" w:hAnsi="Calibri" w:cs="Calibri"/>
          <w:sz w:val="22"/>
          <w:szCs w:val="22"/>
        </w:rPr>
        <w:t xml:space="preserve">državljanom. </w:t>
      </w:r>
      <w:r w:rsidR="0094373D" w:rsidRPr="000538E9">
        <w:rPr>
          <w:rStyle w:val="rynqvb"/>
          <w:rFonts w:ascii="Calibri" w:hAnsi="Calibri" w:cs="Calibri"/>
          <w:sz w:val="22"/>
          <w:szCs w:val="22"/>
        </w:rPr>
        <w:t xml:space="preserve">Stalen </w:t>
      </w:r>
      <w:r w:rsidR="0094373D" w:rsidRPr="00D87BA6">
        <w:rPr>
          <w:rStyle w:val="rynqvb"/>
          <w:rFonts w:ascii="Calibri" w:hAnsi="Calibri" w:cs="Calibri"/>
          <w:sz w:val="22"/>
          <w:szCs w:val="22"/>
        </w:rPr>
        <w:t xml:space="preserve">razvoj </w:t>
      </w:r>
      <w:r w:rsidR="0094373D" w:rsidRPr="001F59A5">
        <w:rPr>
          <w:rStyle w:val="rynqvb"/>
          <w:rFonts w:ascii="Calibri" w:hAnsi="Calibri" w:cs="Calibri"/>
          <w:sz w:val="22"/>
          <w:szCs w:val="22"/>
        </w:rPr>
        <w:t>na področju teh</w:t>
      </w:r>
      <w:r w:rsidR="0094373D" w:rsidRPr="00552AA5">
        <w:rPr>
          <w:rStyle w:val="rynqvb"/>
          <w:rFonts w:ascii="Calibri" w:hAnsi="Calibri" w:cs="Calibri"/>
          <w:sz w:val="22"/>
          <w:szCs w:val="22"/>
        </w:rPr>
        <w:t>nologije</w:t>
      </w:r>
      <w:r w:rsidR="00AC49DF" w:rsidRPr="00552AA5">
        <w:rPr>
          <w:rStyle w:val="rynqvb"/>
          <w:rFonts w:ascii="Calibri" w:hAnsi="Calibri" w:cs="Calibri"/>
          <w:sz w:val="22"/>
          <w:szCs w:val="22"/>
        </w:rPr>
        <w:t xml:space="preserve"> in </w:t>
      </w:r>
      <w:r w:rsidR="0094373D" w:rsidRPr="00552AA5">
        <w:rPr>
          <w:rStyle w:val="rynqvb"/>
          <w:rFonts w:ascii="Calibri" w:hAnsi="Calibri" w:cs="Calibri"/>
          <w:sz w:val="22"/>
          <w:szCs w:val="22"/>
        </w:rPr>
        <w:t xml:space="preserve">digitalizacije </w:t>
      </w:r>
      <w:r w:rsidR="0094373D" w:rsidRPr="00F90BF2">
        <w:rPr>
          <w:rStyle w:val="rynqvb"/>
          <w:rFonts w:ascii="Calibri" w:hAnsi="Calibri" w:cs="Calibri"/>
          <w:sz w:val="22"/>
          <w:szCs w:val="22"/>
        </w:rPr>
        <w:t>moč</w:t>
      </w:r>
      <w:r w:rsidR="0094373D" w:rsidRPr="00944E2B">
        <w:rPr>
          <w:rStyle w:val="rynqvb"/>
          <w:rFonts w:ascii="Calibri" w:hAnsi="Calibri" w:cs="Calibri"/>
          <w:sz w:val="22"/>
          <w:szCs w:val="22"/>
        </w:rPr>
        <w:t>no vpliva na sposobnosti in sp</w:t>
      </w:r>
      <w:r w:rsidR="0094373D" w:rsidRPr="00BF47B2">
        <w:rPr>
          <w:rStyle w:val="rynqvb"/>
          <w:rFonts w:ascii="Calibri" w:hAnsi="Calibri" w:cs="Calibri"/>
          <w:sz w:val="22"/>
          <w:szCs w:val="22"/>
        </w:rPr>
        <w:t xml:space="preserve">retnosti, </w:t>
      </w:r>
      <w:r w:rsidR="0094373D" w:rsidRPr="00DD168C">
        <w:rPr>
          <w:rStyle w:val="rynqvb"/>
          <w:rFonts w:ascii="Calibri" w:hAnsi="Calibri" w:cs="Calibri"/>
          <w:sz w:val="22"/>
          <w:szCs w:val="22"/>
        </w:rPr>
        <w:t>ki jih potrebujejo zaposleni za usp</w:t>
      </w:r>
      <w:r w:rsidR="0094373D" w:rsidRPr="004F3A35">
        <w:rPr>
          <w:rStyle w:val="rynqvb"/>
          <w:rFonts w:ascii="Calibri" w:hAnsi="Calibri" w:cs="Calibri"/>
          <w:sz w:val="22"/>
          <w:szCs w:val="22"/>
        </w:rPr>
        <w:t>ešno obvladovanj</w:t>
      </w:r>
      <w:r w:rsidR="0094373D" w:rsidRPr="00CA38F0">
        <w:rPr>
          <w:rStyle w:val="rynqvb"/>
          <w:rFonts w:ascii="Calibri" w:hAnsi="Calibri" w:cs="Calibri"/>
          <w:sz w:val="22"/>
          <w:szCs w:val="22"/>
        </w:rPr>
        <w:t>e novih izzivov</w:t>
      </w:r>
      <w:r w:rsidR="00AB2766" w:rsidRPr="003720ED">
        <w:rPr>
          <w:rStyle w:val="rynqvb"/>
          <w:rFonts w:ascii="Calibri" w:hAnsi="Calibri" w:cs="Calibri"/>
          <w:sz w:val="22"/>
          <w:szCs w:val="22"/>
        </w:rPr>
        <w:t xml:space="preserve">. </w:t>
      </w:r>
      <w:r w:rsidR="00DF00A9" w:rsidRPr="00622099">
        <w:rPr>
          <w:rFonts w:ascii="Calibri" w:hAnsi="Calibri" w:cs="Calibri"/>
          <w:sz w:val="22"/>
          <w:szCs w:val="22"/>
        </w:rPr>
        <w:t>Prepozna</w:t>
      </w:r>
      <w:r w:rsidR="00DF00A9" w:rsidRPr="00A960CC">
        <w:rPr>
          <w:rFonts w:ascii="Calibri" w:hAnsi="Calibri" w:cs="Calibri"/>
          <w:sz w:val="22"/>
          <w:szCs w:val="22"/>
        </w:rPr>
        <w:t>vanje, krep</w:t>
      </w:r>
      <w:r w:rsidR="00DF00A9" w:rsidRPr="003803C6">
        <w:rPr>
          <w:rFonts w:ascii="Calibri" w:hAnsi="Calibri" w:cs="Calibri"/>
          <w:sz w:val="22"/>
          <w:szCs w:val="22"/>
        </w:rPr>
        <w:t>itev</w:t>
      </w:r>
      <w:r w:rsidR="00DF00A9" w:rsidRPr="004308DE">
        <w:rPr>
          <w:rFonts w:ascii="Calibri" w:hAnsi="Calibri" w:cs="Calibri"/>
          <w:sz w:val="22"/>
          <w:szCs w:val="22"/>
        </w:rPr>
        <w:t xml:space="preserve"> in razvoj posa</w:t>
      </w:r>
      <w:r w:rsidR="00DF00A9" w:rsidRPr="006F08D9">
        <w:rPr>
          <w:rFonts w:ascii="Calibri" w:hAnsi="Calibri" w:cs="Calibri"/>
          <w:sz w:val="22"/>
          <w:szCs w:val="22"/>
        </w:rPr>
        <w:t>meznikovih v</w:t>
      </w:r>
      <w:r w:rsidR="00DF00A9" w:rsidRPr="00637DA0">
        <w:rPr>
          <w:rFonts w:ascii="Calibri" w:hAnsi="Calibri" w:cs="Calibri"/>
          <w:sz w:val="22"/>
          <w:szCs w:val="22"/>
        </w:rPr>
        <w:t xml:space="preserve">eščin, znanj, lastnosti, </w:t>
      </w:r>
      <w:r w:rsidR="00DF00A9" w:rsidRPr="00D8561F">
        <w:rPr>
          <w:rFonts w:ascii="Calibri" w:hAnsi="Calibri" w:cs="Calibri"/>
          <w:sz w:val="22"/>
          <w:szCs w:val="22"/>
        </w:rPr>
        <w:t>zavedanje</w:t>
      </w:r>
      <w:r w:rsidR="00DF00A9" w:rsidRPr="00562C1D">
        <w:rPr>
          <w:rFonts w:ascii="Calibri" w:hAnsi="Calibri" w:cs="Calibri"/>
          <w:sz w:val="22"/>
          <w:szCs w:val="22"/>
        </w:rPr>
        <w:t xml:space="preserve"> pomena vseživljenjskega učenja in razvoja, pr</w:t>
      </w:r>
      <w:r w:rsidR="00DF00A9" w:rsidRPr="00FD1868">
        <w:rPr>
          <w:rFonts w:ascii="Calibri" w:hAnsi="Calibri" w:cs="Calibri"/>
          <w:sz w:val="22"/>
          <w:szCs w:val="22"/>
        </w:rPr>
        <w:t xml:space="preserve">evzemanje aktivne vloge in odgovornosti za svoj poklicni, </w:t>
      </w:r>
      <w:r w:rsidR="00DF00A9" w:rsidRPr="00B70217">
        <w:rPr>
          <w:rFonts w:ascii="Calibri" w:hAnsi="Calibri" w:cs="Calibri"/>
          <w:sz w:val="22"/>
          <w:szCs w:val="22"/>
        </w:rPr>
        <w:t>strokovni i</w:t>
      </w:r>
      <w:r w:rsidR="00DF00A9" w:rsidRPr="00756148">
        <w:rPr>
          <w:rFonts w:ascii="Calibri" w:hAnsi="Calibri" w:cs="Calibri"/>
          <w:sz w:val="22"/>
          <w:szCs w:val="22"/>
        </w:rPr>
        <w:t>n osebni razvoj</w:t>
      </w:r>
      <w:r w:rsidR="00DF00A9" w:rsidRPr="00E91BB9">
        <w:rPr>
          <w:rFonts w:ascii="Calibri" w:hAnsi="Calibri" w:cs="Calibri"/>
          <w:sz w:val="22"/>
          <w:szCs w:val="22"/>
        </w:rPr>
        <w:t xml:space="preserve"> lahko pripomorejo tako k u</w:t>
      </w:r>
      <w:r w:rsidR="00DF00A9" w:rsidRPr="00E43F88">
        <w:rPr>
          <w:rFonts w:ascii="Calibri" w:hAnsi="Calibri" w:cs="Calibri"/>
          <w:sz w:val="22"/>
          <w:szCs w:val="22"/>
        </w:rPr>
        <w:t>spešnemu</w:t>
      </w:r>
      <w:r w:rsidR="00DF00A9" w:rsidRPr="0052628F">
        <w:rPr>
          <w:rFonts w:ascii="Calibri" w:hAnsi="Calibri" w:cs="Calibri"/>
          <w:sz w:val="22"/>
          <w:szCs w:val="22"/>
        </w:rPr>
        <w:t xml:space="preserve"> poklicnemu in</w:t>
      </w:r>
      <w:r w:rsidR="00DF00A9" w:rsidRPr="00B23A9A">
        <w:rPr>
          <w:rFonts w:ascii="Calibri" w:hAnsi="Calibri" w:cs="Calibri"/>
          <w:sz w:val="22"/>
          <w:szCs w:val="22"/>
        </w:rPr>
        <w:t xml:space="preserve"> strokovnemu razvoju posameznik</w:t>
      </w:r>
      <w:r w:rsidR="00DF00A9" w:rsidRPr="002C0ED0">
        <w:rPr>
          <w:rFonts w:ascii="Calibri" w:hAnsi="Calibri" w:cs="Calibri"/>
          <w:sz w:val="22"/>
          <w:szCs w:val="22"/>
        </w:rPr>
        <w:t>a, kot tudi k razvo</w:t>
      </w:r>
      <w:r w:rsidR="00DF00A9" w:rsidRPr="008F4E60">
        <w:rPr>
          <w:rFonts w:ascii="Calibri" w:hAnsi="Calibri" w:cs="Calibri"/>
          <w:sz w:val="22"/>
          <w:szCs w:val="22"/>
        </w:rPr>
        <w:t>ju in uspešnosti organizacije kot celote</w:t>
      </w:r>
      <w:r w:rsidR="00DF00A9" w:rsidRPr="00CB4F6D">
        <w:rPr>
          <w:rFonts w:ascii="Calibri" w:hAnsi="Calibri" w:cs="Calibri"/>
          <w:sz w:val="22"/>
          <w:szCs w:val="22"/>
        </w:rPr>
        <w:t xml:space="preserve">. </w:t>
      </w:r>
    </w:p>
    <w:p w14:paraId="001F5669" w14:textId="5BEFFC82" w:rsidR="009B3E47" w:rsidRPr="008A4E94" w:rsidRDefault="002767AC" w:rsidP="004004E3">
      <w:pPr>
        <w:spacing w:before="160" w:after="160" w:line="276" w:lineRule="auto"/>
        <w:jc w:val="both"/>
        <w:rPr>
          <w:rStyle w:val="rynqvb"/>
          <w:rFonts w:ascii="Calibri" w:hAnsi="Calibri" w:cs="Calibri"/>
          <w:sz w:val="22"/>
          <w:szCs w:val="22"/>
        </w:rPr>
      </w:pPr>
      <w:r>
        <w:rPr>
          <w:rStyle w:val="rynqvb"/>
          <w:rFonts w:ascii="Calibri" w:hAnsi="Calibri" w:cs="Calibri"/>
          <w:sz w:val="22"/>
          <w:szCs w:val="22"/>
        </w:rPr>
        <w:t>Pomemben kazalnik na tem področju je spremljanje vključenosti v vseživljenjsko učenje (25</w:t>
      </w:r>
      <w:r w:rsidR="00D74AE2">
        <w:rPr>
          <w:rStyle w:val="rynqvb"/>
          <w:rFonts w:ascii="Calibri" w:hAnsi="Calibri" w:cs="Calibri"/>
          <w:sz w:val="22"/>
          <w:szCs w:val="22"/>
        </w:rPr>
        <w:t>–</w:t>
      </w:r>
      <w:r>
        <w:rPr>
          <w:rStyle w:val="rynqvb"/>
          <w:rFonts w:ascii="Calibri" w:hAnsi="Calibri" w:cs="Calibri"/>
          <w:sz w:val="22"/>
          <w:szCs w:val="22"/>
        </w:rPr>
        <w:t xml:space="preserve">64 let), ki je </w:t>
      </w:r>
      <w:r w:rsidR="00AA11BE">
        <w:rPr>
          <w:rStyle w:val="rynqvb"/>
          <w:rFonts w:ascii="Calibri" w:hAnsi="Calibri" w:cs="Calibri"/>
          <w:sz w:val="22"/>
          <w:szCs w:val="22"/>
        </w:rPr>
        <w:t xml:space="preserve">dolga leta padal in je </w:t>
      </w:r>
      <w:r>
        <w:rPr>
          <w:rStyle w:val="rynqvb"/>
          <w:rFonts w:ascii="Calibri" w:hAnsi="Calibri" w:cs="Calibri"/>
          <w:sz w:val="22"/>
          <w:szCs w:val="22"/>
        </w:rPr>
        <w:t xml:space="preserve">v letu 2020 </w:t>
      </w:r>
      <w:r w:rsidR="00AA11BE">
        <w:rPr>
          <w:rStyle w:val="rynqvb"/>
          <w:rFonts w:ascii="Calibri" w:hAnsi="Calibri" w:cs="Calibri"/>
          <w:sz w:val="22"/>
          <w:szCs w:val="22"/>
        </w:rPr>
        <w:t xml:space="preserve">znašal </w:t>
      </w:r>
      <w:r>
        <w:rPr>
          <w:rStyle w:val="rynqvb"/>
          <w:rFonts w:ascii="Calibri" w:hAnsi="Calibri" w:cs="Calibri"/>
          <w:sz w:val="22"/>
          <w:szCs w:val="22"/>
        </w:rPr>
        <w:t>8,4</w:t>
      </w:r>
      <w:r w:rsidR="001D500A">
        <w:rPr>
          <w:rStyle w:val="rynqvb"/>
          <w:rFonts w:ascii="Calibri" w:hAnsi="Calibri" w:cs="Calibri"/>
          <w:sz w:val="22"/>
          <w:szCs w:val="22"/>
        </w:rPr>
        <w:t xml:space="preserve"> </w:t>
      </w:r>
      <w:r>
        <w:rPr>
          <w:rStyle w:val="rynqvb"/>
          <w:rFonts w:ascii="Calibri" w:hAnsi="Calibri" w:cs="Calibri"/>
          <w:sz w:val="22"/>
          <w:szCs w:val="22"/>
        </w:rPr>
        <w:t xml:space="preserve">%, kar je bilo pod evropskim povprečjem. </w:t>
      </w:r>
      <w:r w:rsidR="000F40A8">
        <w:rPr>
          <w:rStyle w:val="rynqvb"/>
          <w:rFonts w:ascii="Calibri" w:hAnsi="Calibri" w:cs="Calibri"/>
          <w:sz w:val="22"/>
          <w:szCs w:val="22"/>
        </w:rPr>
        <w:t>V</w:t>
      </w:r>
      <w:r>
        <w:rPr>
          <w:rStyle w:val="rynqvb"/>
          <w:rFonts w:ascii="Calibri" w:hAnsi="Calibri" w:cs="Calibri"/>
          <w:sz w:val="22"/>
          <w:szCs w:val="22"/>
        </w:rPr>
        <w:t xml:space="preserve"> let</w:t>
      </w:r>
      <w:r w:rsidR="002D7050">
        <w:rPr>
          <w:rStyle w:val="rynqvb"/>
          <w:rFonts w:ascii="Calibri" w:hAnsi="Calibri" w:cs="Calibri"/>
          <w:sz w:val="22"/>
          <w:szCs w:val="22"/>
        </w:rPr>
        <w:t>ih</w:t>
      </w:r>
      <w:r w:rsidR="00ED0E22">
        <w:rPr>
          <w:rStyle w:val="rynqvb"/>
          <w:rFonts w:ascii="Calibri" w:hAnsi="Calibri" w:cs="Calibri"/>
          <w:sz w:val="22"/>
          <w:szCs w:val="22"/>
        </w:rPr>
        <w:t>, ki so sledila,</w:t>
      </w:r>
      <w:r>
        <w:rPr>
          <w:rStyle w:val="rynqvb"/>
          <w:rFonts w:ascii="Calibri" w:hAnsi="Calibri" w:cs="Calibri"/>
          <w:sz w:val="22"/>
          <w:szCs w:val="22"/>
        </w:rPr>
        <w:t xml:space="preserve"> pa je bil viden preskok, saj se je </w:t>
      </w:r>
      <w:r w:rsidR="00AA11BE">
        <w:rPr>
          <w:rStyle w:val="rynqvb"/>
          <w:rFonts w:ascii="Calibri" w:hAnsi="Calibri" w:cs="Calibri"/>
          <w:sz w:val="22"/>
          <w:szCs w:val="22"/>
        </w:rPr>
        <w:t>zvišal</w:t>
      </w:r>
      <w:r>
        <w:rPr>
          <w:rStyle w:val="rynqvb"/>
          <w:rFonts w:ascii="Calibri" w:hAnsi="Calibri" w:cs="Calibri"/>
          <w:sz w:val="22"/>
          <w:szCs w:val="22"/>
        </w:rPr>
        <w:t xml:space="preserve"> na 18,9</w:t>
      </w:r>
      <w:r w:rsidR="001D500A">
        <w:rPr>
          <w:rStyle w:val="rynqvb"/>
          <w:rFonts w:ascii="Calibri" w:hAnsi="Calibri" w:cs="Calibri"/>
          <w:sz w:val="22"/>
          <w:szCs w:val="22"/>
        </w:rPr>
        <w:t xml:space="preserve"> </w:t>
      </w:r>
      <w:r>
        <w:rPr>
          <w:rStyle w:val="rynqvb"/>
          <w:rFonts w:ascii="Calibri" w:hAnsi="Calibri" w:cs="Calibri"/>
          <w:sz w:val="22"/>
          <w:szCs w:val="22"/>
        </w:rPr>
        <w:t>%</w:t>
      </w:r>
      <w:r w:rsidR="002D7050">
        <w:rPr>
          <w:rStyle w:val="rynqvb"/>
          <w:rFonts w:ascii="Calibri" w:hAnsi="Calibri" w:cs="Calibri"/>
          <w:sz w:val="22"/>
          <w:szCs w:val="22"/>
        </w:rPr>
        <w:t xml:space="preserve"> </w:t>
      </w:r>
      <w:r w:rsidR="00ED0E22">
        <w:rPr>
          <w:rStyle w:val="rynqvb"/>
          <w:rFonts w:ascii="Calibri" w:hAnsi="Calibri" w:cs="Calibri"/>
          <w:sz w:val="22"/>
          <w:szCs w:val="22"/>
        </w:rPr>
        <w:t>(2021),</w:t>
      </w:r>
      <w:r w:rsidR="002D7050">
        <w:rPr>
          <w:rStyle w:val="rynqvb"/>
          <w:rFonts w:ascii="Calibri" w:hAnsi="Calibri" w:cs="Calibri"/>
          <w:sz w:val="22"/>
          <w:szCs w:val="22"/>
        </w:rPr>
        <w:t xml:space="preserve"> 22,3</w:t>
      </w:r>
      <w:r w:rsidR="00ED0E22">
        <w:rPr>
          <w:rStyle w:val="rynqvb"/>
          <w:rFonts w:ascii="Calibri" w:hAnsi="Calibri" w:cs="Calibri"/>
          <w:sz w:val="22"/>
          <w:szCs w:val="22"/>
        </w:rPr>
        <w:t xml:space="preserve"> </w:t>
      </w:r>
      <w:r w:rsidR="002D7050">
        <w:rPr>
          <w:rStyle w:val="rynqvb"/>
          <w:rFonts w:ascii="Calibri" w:hAnsi="Calibri" w:cs="Calibri"/>
          <w:sz w:val="22"/>
          <w:szCs w:val="22"/>
        </w:rPr>
        <w:t>%</w:t>
      </w:r>
      <w:r w:rsidR="00ED0E22">
        <w:rPr>
          <w:rStyle w:val="rynqvb"/>
          <w:rFonts w:ascii="Calibri" w:hAnsi="Calibri" w:cs="Calibri"/>
          <w:sz w:val="22"/>
          <w:szCs w:val="22"/>
        </w:rPr>
        <w:t xml:space="preserve"> (2022) in 19,9 % (2023),</w:t>
      </w:r>
      <w:r w:rsidR="00AA11BE">
        <w:rPr>
          <w:rStyle w:val="rynqvb"/>
          <w:rFonts w:ascii="Calibri" w:hAnsi="Calibri" w:cs="Calibri"/>
          <w:sz w:val="22"/>
          <w:szCs w:val="22"/>
        </w:rPr>
        <w:t xml:space="preserve"> </w:t>
      </w:r>
      <w:r>
        <w:rPr>
          <w:rStyle w:val="rynqvb"/>
          <w:rFonts w:ascii="Calibri" w:hAnsi="Calibri" w:cs="Calibri"/>
          <w:sz w:val="22"/>
          <w:szCs w:val="22"/>
        </w:rPr>
        <w:t xml:space="preserve">s čimer je </w:t>
      </w:r>
      <w:r w:rsidR="003709ED">
        <w:rPr>
          <w:rStyle w:val="rynqvb"/>
          <w:rFonts w:ascii="Calibri" w:hAnsi="Calibri" w:cs="Calibri"/>
          <w:sz w:val="22"/>
          <w:szCs w:val="22"/>
        </w:rPr>
        <w:t xml:space="preserve">Slovenija zabeležila največji dvig vključenosti odraslih v </w:t>
      </w:r>
      <w:proofErr w:type="spellStart"/>
      <w:r w:rsidR="003709ED">
        <w:rPr>
          <w:rStyle w:val="rynqvb"/>
          <w:rFonts w:ascii="Calibri" w:hAnsi="Calibri" w:cs="Calibri"/>
          <w:sz w:val="22"/>
          <w:szCs w:val="22"/>
        </w:rPr>
        <w:t>vseživljensko</w:t>
      </w:r>
      <w:proofErr w:type="spellEnd"/>
      <w:r w:rsidR="003709ED">
        <w:rPr>
          <w:rStyle w:val="rynqvb"/>
          <w:rFonts w:ascii="Calibri" w:hAnsi="Calibri" w:cs="Calibri"/>
          <w:sz w:val="22"/>
          <w:szCs w:val="22"/>
        </w:rPr>
        <w:t xml:space="preserve"> učenje med državami EU27.</w:t>
      </w:r>
      <w:r w:rsidR="003709ED">
        <w:rPr>
          <w:rStyle w:val="Sprotnaopomba-sklic"/>
          <w:rFonts w:ascii="Calibri" w:hAnsi="Calibri" w:cs="Calibri"/>
          <w:sz w:val="22"/>
          <w:szCs w:val="22"/>
        </w:rPr>
        <w:footnoteReference w:id="11"/>
      </w:r>
      <w:r w:rsidR="003709ED">
        <w:rPr>
          <w:rStyle w:val="rynqvb"/>
          <w:rFonts w:ascii="Calibri" w:hAnsi="Calibri" w:cs="Calibri"/>
          <w:sz w:val="22"/>
          <w:szCs w:val="22"/>
        </w:rPr>
        <w:t xml:space="preserve"> </w:t>
      </w:r>
      <w:r>
        <w:rPr>
          <w:rStyle w:val="rynqvb"/>
          <w:rFonts w:ascii="Calibri" w:hAnsi="Calibri" w:cs="Calibri"/>
          <w:sz w:val="22"/>
          <w:szCs w:val="22"/>
        </w:rPr>
        <w:t xml:space="preserve"> </w:t>
      </w:r>
      <w:r w:rsidR="00AA11BE">
        <w:rPr>
          <w:rStyle w:val="rynqvb"/>
          <w:rFonts w:ascii="Calibri" w:hAnsi="Calibri" w:cs="Calibri"/>
          <w:sz w:val="22"/>
          <w:szCs w:val="22"/>
        </w:rPr>
        <w:t xml:space="preserve"> </w:t>
      </w:r>
      <w:r w:rsidR="003709ED">
        <w:rPr>
          <w:rStyle w:val="rynqvb"/>
          <w:rFonts w:ascii="Calibri" w:hAnsi="Calibri" w:cs="Calibri"/>
          <w:sz w:val="22"/>
          <w:szCs w:val="22"/>
        </w:rPr>
        <w:t xml:space="preserve">S tem pa je </w:t>
      </w:r>
      <w:r w:rsidR="002D7050">
        <w:rPr>
          <w:rStyle w:val="rynqvb"/>
          <w:rFonts w:ascii="Calibri" w:hAnsi="Calibri" w:cs="Calibri"/>
          <w:sz w:val="22"/>
          <w:szCs w:val="22"/>
        </w:rPr>
        <w:t xml:space="preserve">presežena </w:t>
      </w:r>
      <w:r w:rsidR="003709ED">
        <w:rPr>
          <w:rStyle w:val="rynqvb"/>
          <w:rFonts w:ascii="Calibri" w:hAnsi="Calibri" w:cs="Calibri"/>
          <w:sz w:val="22"/>
          <w:szCs w:val="22"/>
        </w:rPr>
        <w:t xml:space="preserve">tudi </w:t>
      </w:r>
      <w:r>
        <w:rPr>
          <w:rStyle w:val="rynqvb"/>
          <w:rFonts w:ascii="Calibri" w:hAnsi="Calibri" w:cs="Calibri"/>
          <w:sz w:val="22"/>
          <w:szCs w:val="22"/>
        </w:rPr>
        <w:t>ciljn</w:t>
      </w:r>
      <w:r w:rsidR="002D7050">
        <w:rPr>
          <w:rStyle w:val="rynqvb"/>
          <w:rFonts w:ascii="Calibri" w:hAnsi="Calibri" w:cs="Calibri"/>
          <w:sz w:val="22"/>
          <w:szCs w:val="22"/>
        </w:rPr>
        <w:t>a</w:t>
      </w:r>
      <w:r>
        <w:rPr>
          <w:rStyle w:val="rynqvb"/>
          <w:rFonts w:ascii="Calibri" w:hAnsi="Calibri" w:cs="Calibri"/>
          <w:sz w:val="22"/>
          <w:szCs w:val="22"/>
        </w:rPr>
        <w:t xml:space="preserve"> vrednost </w:t>
      </w:r>
      <w:r w:rsidR="0021188F">
        <w:rPr>
          <w:rStyle w:val="rynqvb"/>
          <w:rFonts w:ascii="Calibri" w:hAnsi="Calibri" w:cs="Calibri"/>
          <w:sz w:val="22"/>
          <w:szCs w:val="22"/>
        </w:rPr>
        <w:t>19</w:t>
      </w:r>
      <w:r w:rsidR="00211467">
        <w:rPr>
          <w:rStyle w:val="rynqvb"/>
          <w:rFonts w:ascii="Calibri" w:hAnsi="Calibri" w:cs="Calibri"/>
          <w:sz w:val="22"/>
          <w:szCs w:val="22"/>
        </w:rPr>
        <w:t xml:space="preserve"> </w:t>
      </w:r>
      <w:r w:rsidR="00AA11BE">
        <w:rPr>
          <w:rStyle w:val="rynqvb"/>
          <w:rFonts w:ascii="Calibri" w:hAnsi="Calibri" w:cs="Calibri"/>
          <w:sz w:val="22"/>
          <w:szCs w:val="22"/>
        </w:rPr>
        <w:t xml:space="preserve">% </w:t>
      </w:r>
      <w:r>
        <w:rPr>
          <w:rStyle w:val="rynqvb"/>
          <w:rFonts w:ascii="Calibri" w:hAnsi="Calibri" w:cs="Calibri"/>
          <w:sz w:val="22"/>
          <w:szCs w:val="22"/>
        </w:rPr>
        <w:t>za leto 2030</w:t>
      </w:r>
      <w:r w:rsidR="00AA11BE">
        <w:rPr>
          <w:rStyle w:val="rynqvb"/>
          <w:rFonts w:ascii="Calibri" w:hAnsi="Calibri" w:cs="Calibri"/>
          <w:sz w:val="22"/>
          <w:szCs w:val="22"/>
        </w:rPr>
        <w:t>.</w:t>
      </w:r>
      <w:r>
        <w:rPr>
          <w:rStyle w:val="rynqvb"/>
          <w:rFonts w:ascii="Calibri" w:hAnsi="Calibri" w:cs="Calibri"/>
          <w:sz w:val="22"/>
          <w:szCs w:val="22"/>
        </w:rPr>
        <w:t xml:space="preserve"> </w:t>
      </w:r>
      <w:r w:rsidR="00AA11BE">
        <w:rPr>
          <w:rStyle w:val="rynqvb"/>
          <w:rFonts w:ascii="Calibri" w:hAnsi="Calibri" w:cs="Calibri"/>
          <w:sz w:val="22"/>
          <w:szCs w:val="22"/>
        </w:rPr>
        <w:t>Z</w:t>
      </w:r>
      <w:r>
        <w:rPr>
          <w:rStyle w:val="rynqvb"/>
          <w:rFonts w:ascii="Calibri" w:hAnsi="Calibri" w:cs="Calibri"/>
          <w:sz w:val="22"/>
          <w:szCs w:val="22"/>
        </w:rPr>
        <w:t xml:space="preserve">avedanje </w:t>
      </w:r>
      <w:r w:rsidR="00D061FB">
        <w:rPr>
          <w:rStyle w:val="rynqvb"/>
          <w:rFonts w:ascii="Calibri" w:hAnsi="Calibri" w:cs="Calibri"/>
          <w:sz w:val="22"/>
          <w:szCs w:val="22"/>
        </w:rPr>
        <w:t xml:space="preserve">o </w:t>
      </w:r>
      <w:r>
        <w:rPr>
          <w:rStyle w:val="rynqvb"/>
          <w:rFonts w:ascii="Calibri" w:hAnsi="Calibri" w:cs="Calibri"/>
          <w:sz w:val="22"/>
          <w:szCs w:val="22"/>
        </w:rPr>
        <w:t xml:space="preserve">pomembnosti vseživljenjskega učenja v Sloveniji </w:t>
      </w:r>
      <w:r w:rsidR="00AA11BE">
        <w:rPr>
          <w:rStyle w:val="rynqvb"/>
          <w:rFonts w:ascii="Calibri" w:hAnsi="Calibri" w:cs="Calibri"/>
          <w:sz w:val="22"/>
          <w:szCs w:val="22"/>
        </w:rPr>
        <w:t>se širi</w:t>
      </w:r>
      <w:r w:rsidR="00B9266E">
        <w:rPr>
          <w:rStyle w:val="rynqvb"/>
          <w:rFonts w:ascii="Calibri" w:hAnsi="Calibri" w:cs="Calibri"/>
          <w:sz w:val="22"/>
          <w:szCs w:val="22"/>
        </w:rPr>
        <w:t>,</w:t>
      </w:r>
      <w:r w:rsidR="00AA11BE">
        <w:rPr>
          <w:rStyle w:val="rynqvb"/>
          <w:rFonts w:ascii="Calibri" w:hAnsi="Calibri" w:cs="Calibri"/>
          <w:sz w:val="22"/>
          <w:szCs w:val="22"/>
        </w:rPr>
        <w:t xml:space="preserve"> </w:t>
      </w:r>
      <w:r>
        <w:rPr>
          <w:rStyle w:val="rynqvb"/>
          <w:rFonts w:ascii="Calibri" w:hAnsi="Calibri" w:cs="Calibri"/>
          <w:sz w:val="22"/>
          <w:szCs w:val="22"/>
        </w:rPr>
        <w:t xml:space="preserve">a </w:t>
      </w:r>
      <w:r w:rsidR="00777F7D">
        <w:rPr>
          <w:rStyle w:val="rynqvb"/>
          <w:rFonts w:ascii="Calibri" w:hAnsi="Calibri" w:cs="Calibri"/>
          <w:sz w:val="22"/>
          <w:szCs w:val="22"/>
        </w:rPr>
        <w:t xml:space="preserve">je </w:t>
      </w:r>
      <w:r>
        <w:rPr>
          <w:rStyle w:val="rynqvb"/>
          <w:rFonts w:ascii="Calibri" w:hAnsi="Calibri" w:cs="Calibri"/>
          <w:sz w:val="22"/>
          <w:szCs w:val="22"/>
        </w:rPr>
        <w:t xml:space="preserve">kljub temu nujno nadaljevati z vključevanjem </w:t>
      </w:r>
      <w:r w:rsidR="00AA11BE">
        <w:rPr>
          <w:rStyle w:val="rynqvb"/>
          <w:rFonts w:ascii="Calibri" w:hAnsi="Calibri" w:cs="Calibri"/>
          <w:sz w:val="22"/>
          <w:szCs w:val="22"/>
        </w:rPr>
        <w:t xml:space="preserve">vseh javnih uslužbencev </w:t>
      </w:r>
      <w:r>
        <w:rPr>
          <w:rStyle w:val="rynqvb"/>
          <w:rFonts w:ascii="Calibri" w:hAnsi="Calibri" w:cs="Calibri"/>
          <w:sz w:val="22"/>
          <w:szCs w:val="22"/>
        </w:rPr>
        <w:t xml:space="preserve">v vseživljenjsko učenje. </w:t>
      </w:r>
    </w:p>
    <w:p w14:paraId="11A40318" w14:textId="0A92EC17" w:rsidR="00737506" w:rsidRPr="002C4D52" w:rsidRDefault="00335EC6" w:rsidP="004004E3">
      <w:pPr>
        <w:spacing w:before="160" w:after="160" w:line="276" w:lineRule="auto"/>
        <w:jc w:val="both"/>
        <w:rPr>
          <w:rFonts w:ascii="Calibri" w:hAnsi="Calibri" w:cs="Calibri"/>
          <w:sz w:val="22"/>
          <w:szCs w:val="22"/>
        </w:rPr>
      </w:pPr>
      <w:r w:rsidRPr="008A4E94">
        <w:rPr>
          <w:rStyle w:val="rynqvb"/>
          <w:rFonts w:ascii="Calibri" w:hAnsi="Calibri" w:cs="Calibri"/>
          <w:sz w:val="22"/>
          <w:szCs w:val="22"/>
        </w:rPr>
        <w:t>Zaradi</w:t>
      </w:r>
      <w:r w:rsidRPr="00060308">
        <w:rPr>
          <w:rStyle w:val="rynqvb"/>
          <w:rFonts w:ascii="Calibri" w:hAnsi="Calibri" w:cs="Calibri"/>
          <w:sz w:val="22"/>
          <w:szCs w:val="22"/>
        </w:rPr>
        <w:t xml:space="preserve"> </w:t>
      </w:r>
      <w:r w:rsidRPr="00963263">
        <w:rPr>
          <w:rStyle w:val="rynqvb"/>
          <w:rFonts w:ascii="Calibri" w:hAnsi="Calibri" w:cs="Calibri"/>
          <w:sz w:val="22"/>
          <w:szCs w:val="22"/>
        </w:rPr>
        <w:t>vse večji</w:t>
      </w:r>
      <w:r w:rsidRPr="00D26F0E">
        <w:rPr>
          <w:rStyle w:val="rynqvb"/>
          <w:rFonts w:ascii="Calibri" w:hAnsi="Calibri" w:cs="Calibri"/>
          <w:sz w:val="22"/>
          <w:szCs w:val="22"/>
        </w:rPr>
        <w:t>h potreb po novih veščinah in znanjih b</w:t>
      </w:r>
      <w:r w:rsidRPr="00B01770">
        <w:rPr>
          <w:rStyle w:val="rynqvb"/>
          <w:rFonts w:ascii="Calibri" w:hAnsi="Calibri" w:cs="Calibri"/>
          <w:sz w:val="22"/>
          <w:szCs w:val="22"/>
        </w:rPr>
        <w:t xml:space="preserve">odo javni uslužbenci lahko </w:t>
      </w:r>
      <w:r w:rsidR="00887553">
        <w:rPr>
          <w:rStyle w:val="rynqvb"/>
          <w:rFonts w:ascii="Calibri" w:hAnsi="Calibri" w:cs="Calibri"/>
          <w:sz w:val="22"/>
          <w:szCs w:val="22"/>
        </w:rPr>
        <w:t xml:space="preserve">prehajali med delovnimi mesti in </w:t>
      </w:r>
      <w:r w:rsidRPr="00B01770">
        <w:rPr>
          <w:rStyle w:val="rynqvb"/>
          <w:rFonts w:ascii="Calibri" w:hAnsi="Calibri" w:cs="Calibri"/>
          <w:sz w:val="22"/>
          <w:szCs w:val="22"/>
        </w:rPr>
        <w:t>uspešno opravljali</w:t>
      </w:r>
      <w:r w:rsidRPr="00C84130">
        <w:rPr>
          <w:rStyle w:val="rynqvb"/>
          <w:rFonts w:ascii="Calibri" w:hAnsi="Calibri" w:cs="Calibri"/>
          <w:sz w:val="22"/>
          <w:szCs w:val="22"/>
        </w:rPr>
        <w:t xml:space="preserve"> delovne</w:t>
      </w:r>
      <w:r w:rsidRPr="00060542">
        <w:rPr>
          <w:rStyle w:val="rynqvb"/>
          <w:rFonts w:ascii="Calibri" w:hAnsi="Calibri" w:cs="Calibri"/>
          <w:sz w:val="22"/>
          <w:szCs w:val="22"/>
        </w:rPr>
        <w:t xml:space="preserve"> naloge le, če </w:t>
      </w:r>
      <w:r w:rsidRPr="00DA2C46">
        <w:rPr>
          <w:rStyle w:val="rynqvb"/>
          <w:rFonts w:ascii="Calibri" w:hAnsi="Calibri" w:cs="Calibri"/>
          <w:sz w:val="22"/>
          <w:szCs w:val="22"/>
        </w:rPr>
        <w:t>bodo</w:t>
      </w:r>
      <w:r w:rsidRPr="00944214">
        <w:rPr>
          <w:rStyle w:val="rynqvb"/>
          <w:rFonts w:ascii="Calibri" w:hAnsi="Calibri" w:cs="Calibri"/>
          <w:sz w:val="22"/>
          <w:szCs w:val="22"/>
        </w:rPr>
        <w:t xml:space="preserve"> njih</w:t>
      </w:r>
      <w:r w:rsidRPr="00CD109D">
        <w:rPr>
          <w:rStyle w:val="rynqvb"/>
          <w:rFonts w:ascii="Calibri" w:hAnsi="Calibri" w:cs="Calibri"/>
          <w:sz w:val="22"/>
          <w:szCs w:val="22"/>
        </w:rPr>
        <w:t xml:space="preserve">ove </w:t>
      </w:r>
      <w:r w:rsidR="00887553">
        <w:rPr>
          <w:rStyle w:val="rynqvb"/>
          <w:rFonts w:ascii="Calibri" w:hAnsi="Calibri" w:cs="Calibri"/>
          <w:sz w:val="22"/>
          <w:szCs w:val="22"/>
        </w:rPr>
        <w:t>osebne sposobnosti in veščine za opravljanje dela ter znanje</w:t>
      </w:r>
      <w:r w:rsidR="00887553" w:rsidRPr="001D0C54">
        <w:rPr>
          <w:rStyle w:val="rynqvb"/>
          <w:rFonts w:ascii="Calibri" w:hAnsi="Calibri" w:cs="Calibri"/>
          <w:sz w:val="22"/>
          <w:szCs w:val="22"/>
        </w:rPr>
        <w:t xml:space="preserve"> ustrezal</w:t>
      </w:r>
      <w:r w:rsidR="009A5FB1">
        <w:rPr>
          <w:rStyle w:val="rynqvb"/>
          <w:rFonts w:ascii="Calibri" w:hAnsi="Calibri" w:cs="Calibri"/>
          <w:sz w:val="22"/>
          <w:szCs w:val="22"/>
        </w:rPr>
        <w:t>e</w:t>
      </w:r>
      <w:r w:rsidR="00887553" w:rsidRPr="001E3FCF">
        <w:rPr>
          <w:rStyle w:val="rynqvb"/>
          <w:rFonts w:ascii="Calibri" w:hAnsi="Calibri" w:cs="Calibri"/>
          <w:sz w:val="22"/>
          <w:szCs w:val="22"/>
        </w:rPr>
        <w:t xml:space="preserve"> </w:t>
      </w:r>
      <w:r w:rsidRPr="001E3FCF">
        <w:rPr>
          <w:rStyle w:val="rynqvb"/>
          <w:rFonts w:ascii="Calibri" w:hAnsi="Calibri" w:cs="Calibri"/>
          <w:sz w:val="22"/>
          <w:szCs w:val="22"/>
        </w:rPr>
        <w:t>spreminjajočim se za</w:t>
      </w:r>
      <w:r w:rsidRPr="00FE6FB5">
        <w:rPr>
          <w:rStyle w:val="rynqvb"/>
          <w:rFonts w:ascii="Calibri" w:hAnsi="Calibri" w:cs="Calibri"/>
          <w:sz w:val="22"/>
          <w:szCs w:val="22"/>
        </w:rPr>
        <w:t>htevam</w:t>
      </w:r>
      <w:r w:rsidRPr="00425772">
        <w:rPr>
          <w:rStyle w:val="rynqvb"/>
          <w:rFonts w:ascii="Calibri" w:hAnsi="Calibri" w:cs="Calibri"/>
          <w:sz w:val="22"/>
          <w:szCs w:val="22"/>
        </w:rPr>
        <w:t xml:space="preserve"> </w:t>
      </w:r>
      <w:r w:rsidRPr="005B1A0A">
        <w:rPr>
          <w:rStyle w:val="rynqvb"/>
          <w:rFonts w:ascii="Calibri" w:hAnsi="Calibri" w:cs="Calibri"/>
          <w:sz w:val="22"/>
          <w:szCs w:val="22"/>
        </w:rPr>
        <w:t>dela.</w:t>
      </w:r>
      <w:r w:rsidR="0016002A" w:rsidRPr="00622099">
        <w:rPr>
          <w:rStyle w:val="rynqvb"/>
          <w:rFonts w:ascii="Calibri" w:hAnsi="Calibri" w:cs="Calibri"/>
          <w:sz w:val="22"/>
          <w:szCs w:val="22"/>
        </w:rPr>
        <w:t xml:space="preserve"> </w:t>
      </w:r>
      <w:bookmarkStart w:id="7" w:name="_Hlk125021281"/>
      <w:r w:rsidR="00050649" w:rsidRPr="00CB4F6D">
        <w:rPr>
          <w:rFonts w:ascii="Calibri" w:eastAsia="Arial" w:hAnsi="Calibri" w:cs="Calibri"/>
          <w:color w:val="000000"/>
          <w:sz w:val="22"/>
          <w:szCs w:val="22"/>
        </w:rPr>
        <w:t xml:space="preserve">Vzpostavitev kompetenčnega modela za državno upravo je tako pomagala </w:t>
      </w:r>
      <w:r w:rsidR="00050649" w:rsidRPr="00425ACD">
        <w:rPr>
          <w:rFonts w:ascii="Calibri" w:eastAsia="Arial" w:hAnsi="Calibri" w:cs="Calibri"/>
          <w:color w:val="000000"/>
          <w:sz w:val="22"/>
          <w:szCs w:val="22"/>
        </w:rPr>
        <w:t>razširiti zavedanje, da</w:t>
      </w:r>
      <w:r w:rsidR="00050649" w:rsidRPr="002734C7">
        <w:rPr>
          <w:rFonts w:ascii="Calibri" w:eastAsia="Arial" w:hAnsi="Calibri" w:cs="Calibri"/>
          <w:color w:val="000000"/>
          <w:sz w:val="22"/>
          <w:szCs w:val="22"/>
        </w:rPr>
        <w:t xml:space="preserve"> so za uspešno opravljanje </w:t>
      </w:r>
      <w:r w:rsidR="00050649" w:rsidRPr="00024D11">
        <w:rPr>
          <w:rFonts w:ascii="Calibri" w:eastAsia="Arial" w:hAnsi="Calibri" w:cs="Calibri"/>
          <w:color w:val="000000"/>
          <w:sz w:val="22"/>
          <w:szCs w:val="22"/>
        </w:rPr>
        <w:t>dela poleg formalne izo</w:t>
      </w:r>
      <w:r w:rsidR="00050649" w:rsidRPr="004B5853">
        <w:rPr>
          <w:rFonts w:ascii="Calibri" w:eastAsia="Arial" w:hAnsi="Calibri" w:cs="Calibri"/>
          <w:color w:val="000000"/>
          <w:sz w:val="22"/>
          <w:szCs w:val="22"/>
        </w:rPr>
        <w:t>brazbe pomembne tudi veš</w:t>
      </w:r>
      <w:r w:rsidR="00050649" w:rsidRPr="008A5714">
        <w:rPr>
          <w:rFonts w:ascii="Calibri" w:eastAsia="Arial" w:hAnsi="Calibri" w:cs="Calibri"/>
          <w:color w:val="000000"/>
          <w:sz w:val="22"/>
          <w:szCs w:val="22"/>
        </w:rPr>
        <w:t>čine, spretnosti, lastnosti, prepričanja, motivi</w:t>
      </w:r>
      <w:r w:rsidR="00B9266E">
        <w:rPr>
          <w:rFonts w:ascii="Calibri" w:eastAsia="Arial" w:hAnsi="Calibri" w:cs="Calibri"/>
          <w:color w:val="000000"/>
          <w:sz w:val="22"/>
          <w:szCs w:val="22"/>
        </w:rPr>
        <w:t xml:space="preserve"> in</w:t>
      </w:r>
      <w:r w:rsidR="00050649" w:rsidRPr="008A5714">
        <w:rPr>
          <w:rFonts w:ascii="Calibri" w:eastAsia="Arial" w:hAnsi="Calibri" w:cs="Calibri"/>
          <w:color w:val="000000"/>
          <w:sz w:val="22"/>
          <w:szCs w:val="22"/>
        </w:rPr>
        <w:t xml:space="preserve"> vrednote. </w:t>
      </w:r>
      <w:r w:rsidR="007B783A" w:rsidRPr="008A5714">
        <w:rPr>
          <w:rFonts w:ascii="Calibri" w:eastAsia="Arial" w:hAnsi="Calibri" w:cs="Calibri"/>
          <w:color w:val="000000"/>
          <w:sz w:val="22"/>
          <w:szCs w:val="22"/>
        </w:rPr>
        <w:t>Obli</w:t>
      </w:r>
      <w:r w:rsidR="007B783A" w:rsidRPr="00306A7B">
        <w:rPr>
          <w:rFonts w:ascii="Calibri" w:eastAsia="Arial" w:hAnsi="Calibri" w:cs="Calibri"/>
          <w:color w:val="000000"/>
          <w:sz w:val="22"/>
          <w:szCs w:val="22"/>
        </w:rPr>
        <w:t xml:space="preserve">kovan kompetenčni </w:t>
      </w:r>
      <w:r w:rsidR="007B783A" w:rsidRPr="008965A6">
        <w:rPr>
          <w:rFonts w:ascii="Calibri" w:eastAsia="Arial" w:hAnsi="Calibri" w:cs="Calibri"/>
          <w:color w:val="000000"/>
          <w:sz w:val="22"/>
          <w:szCs w:val="22"/>
        </w:rPr>
        <w:t>model se</w:t>
      </w:r>
      <w:r w:rsidR="007B783A" w:rsidRPr="009D2F50">
        <w:rPr>
          <w:rFonts w:ascii="Calibri" w:eastAsia="Arial" w:hAnsi="Calibri" w:cs="Calibri"/>
          <w:color w:val="000000"/>
          <w:sz w:val="22"/>
          <w:szCs w:val="22"/>
        </w:rPr>
        <w:t xml:space="preserve"> v</w:t>
      </w:r>
      <w:r w:rsidR="007B783A" w:rsidRPr="00FF44C3">
        <w:rPr>
          <w:rFonts w:ascii="Calibri" w:eastAsia="Arial" w:hAnsi="Calibri" w:cs="Calibri"/>
          <w:color w:val="000000"/>
          <w:sz w:val="22"/>
          <w:szCs w:val="22"/>
        </w:rPr>
        <w:t xml:space="preserve"> praksi </w:t>
      </w:r>
      <w:r w:rsidR="00611C20">
        <w:rPr>
          <w:rFonts w:ascii="Calibri" w:eastAsia="Arial" w:hAnsi="Calibri" w:cs="Calibri"/>
          <w:color w:val="000000"/>
          <w:sz w:val="22"/>
          <w:szCs w:val="22"/>
        </w:rPr>
        <w:t xml:space="preserve">sicer še </w:t>
      </w:r>
      <w:r w:rsidR="007B783A" w:rsidRPr="00FF44C3">
        <w:rPr>
          <w:rFonts w:ascii="Calibri" w:eastAsia="Arial" w:hAnsi="Calibri" w:cs="Calibri"/>
          <w:color w:val="000000"/>
          <w:sz w:val="22"/>
          <w:szCs w:val="22"/>
        </w:rPr>
        <w:t>ne uporablja v zad</w:t>
      </w:r>
      <w:r w:rsidR="007B783A" w:rsidRPr="00A43136">
        <w:rPr>
          <w:rFonts w:ascii="Calibri" w:eastAsia="Arial" w:hAnsi="Calibri" w:cs="Calibri"/>
          <w:color w:val="000000"/>
          <w:sz w:val="22"/>
          <w:szCs w:val="22"/>
        </w:rPr>
        <w:t>ostnem obsegu in njegova f</w:t>
      </w:r>
      <w:r w:rsidR="007B783A" w:rsidRPr="00A567AE">
        <w:rPr>
          <w:rFonts w:ascii="Calibri" w:eastAsia="Arial" w:hAnsi="Calibri" w:cs="Calibri"/>
          <w:color w:val="000000"/>
          <w:sz w:val="22"/>
          <w:szCs w:val="22"/>
        </w:rPr>
        <w:t>unkcija orodja za prep</w:t>
      </w:r>
      <w:r w:rsidR="007B783A" w:rsidRPr="00F95E51">
        <w:rPr>
          <w:rFonts w:ascii="Calibri" w:eastAsia="Arial" w:hAnsi="Calibri" w:cs="Calibri"/>
          <w:color w:val="000000"/>
          <w:sz w:val="22"/>
          <w:szCs w:val="22"/>
        </w:rPr>
        <w:t>ozna</w:t>
      </w:r>
      <w:r w:rsidR="007B783A" w:rsidRPr="000742E3">
        <w:rPr>
          <w:rFonts w:ascii="Calibri" w:eastAsia="Arial" w:hAnsi="Calibri" w:cs="Calibri"/>
          <w:color w:val="000000"/>
          <w:sz w:val="22"/>
          <w:szCs w:val="22"/>
        </w:rPr>
        <w:t>v</w:t>
      </w:r>
      <w:r w:rsidR="007B783A" w:rsidRPr="00B203B1">
        <w:rPr>
          <w:rFonts w:ascii="Calibri" w:eastAsia="Arial" w:hAnsi="Calibri" w:cs="Calibri"/>
          <w:color w:val="000000"/>
          <w:sz w:val="22"/>
          <w:szCs w:val="22"/>
        </w:rPr>
        <w:t>anje, presojanje in razvoj kompe</w:t>
      </w:r>
      <w:r w:rsidR="007B783A" w:rsidRPr="00C71DAD">
        <w:rPr>
          <w:rFonts w:ascii="Calibri" w:eastAsia="Arial" w:hAnsi="Calibri" w:cs="Calibri"/>
          <w:color w:val="000000"/>
          <w:sz w:val="22"/>
          <w:szCs w:val="22"/>
        </w:rPr>
        <w:t xml:space="preserve">tenc ter pomoč vodjem in </w:t>
      </w:r>
      <w:r w:rsidR="007B783A" w:rsidRPr="0047404A">
        <w:rPr>
          <w:rFonts w:ascii="Calibri" w:eastAsia="Arial" w:hAnsi="Calibri" w:cs="Calibri"/>
          <w:color w:val="000000"/>
          <w:sz w:val="22"/>
          <w:szCs w:val="22"/>
        </w:rPr>
        <w:t>kadrov</w:t>
      </w:r>
      <w:r w:rsidR="007B783A" w:rsidRPr="00607ABE">
        <w:rPr>
          <w:rFonts w:ascii="Calibri" w:eastAsia="Arial" w:hAnsi="Calibri" w:cs="Calibri"/>
          <w:color w:val="000000"/>
          <w:sz w:val="22"/>
          <w:szCs w:val="22"/>
        </w:rPr>
        <w:t>i</w:t>
      </w:r>
      <w:r w:rsidR="007B783A" w:rsidRPr="002B5B50">
        <w:rPr>
          <w:rFonts w:ascii="Calibri" w:eastAsia="Arial" w:hAnsi="Calibri" w:cs="Calibri"/>
          <w:color w:val="000000"/>
          <w:sz w:val="22"/>
          <w:szCs w:val="22"/>
        </w:rPr>
        <w:t xml:space="preserve">kom </w:t>
      </w:r>
      <w:r w:rsidR="007B783A" w:rsidRPr="009D086A">
        <w:rPr>
          <w:rFonts w:ascii="Calibri" w:eastAsia="Arial" w:hAnsi="Calibri" w:cs="Calibri"/>
          <w:color w:val="000000"/>
          <w:sz w:val="22"/>
          <w:szCs w:val="22"/>
        </w:rPr>
        <w:t xml:space="preserve">pri njihovem delu </w:t>
      </w:r>
      <w:r w:rsidR="007B783A" w:rsidRPr="00822EBB">
        <w:rPr>
          <w:rFonts w:ascii="Calibri" w:eastAsia="Arial" w:hAnsi="Calibri" w:cs="Calibri"/>
          <w:color w:val="000000"/>
          <w:sz w:val="22"/>
          <w:szCs w:val="22"/>
        </w:rPr>
        <w:t>ni v celoti izpolnjena.</w:t>
      </w:r>
      <w:r w:rsidR="009D75E4" w:rsidRPr="00822EBB">
        <w:rPr>
          <w:rFonts w:ascii="Calibri" w:eastAsia="Arial" w:hAnsi="Calibri" w:cs="Calibri"/>
          <w:color w:val="000000"/>
          <w:sz w:val="22"/>
          <w:szCs w:val="22"/>
        </w:rPr>
        <w:t xml:space="preserve"> </w:t>
      </w:r>
      <w:bookmarkEnd w:id="7"/>
      <w:r w:rsidR="00611C20">
        <w:rPr>
          <w:rFonts w:ascii="Calibri" w:eastAsia="Arial" w:hAnsi="Calibri" w:cs="Calibri"/>
          <w:color w:val="000000"/>
          <w:sz w:val="22"/>
          <w:szCs w:val="22"/>
        </w:rPr>
        <w:t xml:space="preserve">To </w:t>
      </w:r>
      <w:r w:rsidR="0021188F">
        <w:rPr>
          <w:rFonts w:ascii="Calibri" w:eastAsia="Arial" w:hAnsi="Calibri" w:cs="Calibri"/>
          <w:color w:val="000000"/>
          <w:sz w:val="22"/>
          <w:szCs w:val="22"/>
        </w:rPr>
        <w:t>se poskuša</w:t>
      </w:r>
      <w:r w:rsidR="00611C20">
        <w:rPr>
          <w:rFonts w:ascii="Calibri" w:eastAsia="Arial" w:hAnsi="Calibri" w:cs="Calibri"/>
          <w:color w:val="000000"/>
          <w:sz w:val="22"/>
          <w:szCs w:val="22"/>
        </w:rPr>
        <w:t xml:space="preserve"> izboljšati tudi s pomočjo vzpostavljenega </w:t>
      </w:r>
      <w:r w:rsidR="00611C20">
        <w:rPr>
          <w:rStyle w:val="rynqvb"/>
          <w:rFonts w:ascii="Calibri" w:hAnsi="Calibri" w:cs="Calibri"/>
          <w:sz w:val="22"/>
          <w:szCs w:val="22"/>
        </w:rPr>
        <w:t>I</w:t>
      </w:r>
      <w:r w:rsidR="00611C20" w:rsidRPr="0088639C">
        <w:rPr>
          <w:rStyle w:val="rynqvb"/>
          <w:rFonts w:ascii="Calibri" w:hAnsi="Calibri" w:cs="Calibri"/>
          <w:sz w:val="22"/>
          <w:szCs w:val="22"/>
        </w:rPr>
        <w:t xml:space="preserve">nformacijskega sistema za upravljanje in razvoj zaposlenih v državni upravi </w:t>
      </w:r>
      <w:r w:rsidR="00611C20">
        <w:rPr>
          <w:rStyle w:val="rynqvb"/>
          <w:rFonts w:ascii="Calibri" w:hAnsi="Calibri" w:cs="Calibri"/>
          <w:sz w:val="22"/>
          <w:szCs w:val="22"/>
        </w:rPr>
        <w:t>(v nadaljevanju besedila: IS MUZA), v okviru katerega je informacijsko podprt kompetenčni model za državno upravo.</w:t>
      </w:r>
      <w:r w:rsidR="006E6374">
        <w:rPr>
          <w:rStyle w:val="Sprotnaopomba-sklic"/>
          <w:rFonts w:ascii="Calibri" w:hAnsi="Calibri" w:cs="Calibri"/>
          <w:sz w:val="22"/>
          <w:szCs w:val="22"/>
        </w:rPr>
        <w:footnoteReference w:id="12"/>
      </w:r>
    </w:p>
    <w:p w14:paraId="7971EE1E" w14:textId="5C30934C" w:rsidR="00F5727A" w:rsidRPr="002D0FB4" w:rsidRDefault="003E6F62" w:rsidP="004004E3">
      <w:pPr>
        <w:suppressAutoHyphens/>
        <w:autoSpaceDN w:val="0"/>
        <w:spacing w:before="160" w:after="160" w:line="276" w:lineRule="auto"/>
        <w:jc w:val="both"/>
        <w:textAlignment w:val="baseline"/>
        <w:rPr>
          <w:rFonts w:ascii="Calibri" w:hAnsi="Calibri" w:cs="Calibri"/>
          <w:sz w:val="22"/>
          <w:szCs w:val="22"/>
        </w:rPr>
      </w:pPr>
      <w:r>
        <w:rPr>
          <w:rStyle w:val="rynqvb"/>
          <w:rFonts w:ascii="Calibri" w:hAnsi="Calibri" w:cs="Calibri"/>
          <w:sz w:val="22"/>
          <w:szCs w:val="22"/>
        </w:rPr>
        <w:t>P</w:t>
      </w:r>
      <w:r w:rsidR="008640F2" w:rsidRPr="0088639C">
        <w:rPr>
          <w:rStyle w:val="rynqvb"/>
          <w:rFonts w:ascii="Calibri" w:hAnsi="Calibri" w:cs="Calibri"/>
          <w:sz w:val="22"/>
          <w:szCs w:val="22"/>
        </w:rPr>
        <w:t>rojekt</w:t>
      </w:r>
      <w:r w:rsidR="008D232B" w:rsidRPr="0088639C">
        <w:rPr>
          <w:rStyle w:val="rynqvb"/>
          <w:rFonts w:ascii="Calibri" w:hAnsi="Calibri" w:cs="Calibri"/>
          <w:sz w:val="22"/>
          <w:szCs w:val="22"/>
        </w:rPr>
        <w:t xml:space="preserve"> vzposta</w:t>
      </w:r>
      <w:r w:rsidR="008640F2" w:rsidRPr="0088639C">
        <w:rPr>
          <w:rStyle w:val="rynqvb"/>
          <w:rFonts w:ascii="Calibri" w:hAnsi="Calibri" w:cs="Calibri"/>
          <w:sz w:val="22"/>
          <w:szCs w:val="22"/>
        </w:rPr>
        <w:t>vitve</w:t>
      </w:r>
      <w:r w:rsidR="008D232B" w:rsidRPr="0088639C">
        <w:rPr>
          <w:rStyle w:val="rynqvb"/>
          <w:rFonts w:ascii="Calibri" w:hAnsi="Calibri" w:cs="Calibri"/>
          <w:sz w:val="22"/>
          <w:szCs w:val="22"/>
        </w:rPr>
        <w:t xml:space="preserve"> IS MUZA</w:t>
      </w:r>
      <w:r w:rsidR="00A15789">
        <w:rPr>
          <w:rStyle w:val="rynqvb"/>
          <w:rFonts w:ascii="Calibri" w:hAnsi="Calibri" w:cs="Calibri"/>
          <w:sz w:val="22"/>
          <w:szCs w:val="22"/>
        </w:rPr>
        <w:t xml:space="preserve"> je </w:t>
      </w:r>
      <w:r>
        <w:rPr>
          <w:rStyle w:val="rynqvb"/>
          <w:rFonts w:ascii="Calibri" w:hAnsi="Calibri" w:cs="Calibri"/>
          <w:sz w:val="22"/>
          <w:szCs w:val="22"/>
        </w:rPr>
        <w:t>že začel reševati nekatere kadrovske izzive</w:t>
      </w:r>
      <w:r w:rsidR="008D232B" w:rsidRPr="0088639C">
        <w:rPr>
          <w:rStyle w:val="rynqvb"/>
          <w:rFonts w:ascii="Calibri" w:hAnsi="Calibri" w:cs="Calibri"/>
          <w:sz w:val="22"/>
          <w:szCs w:val="22"/>
        </w:rPr>
        <w:t xml:space="preserve"> </w:t>
      </w:r>
      <w:r>
        <w:rPr>
          <w:rStyle w:val="rynqvb"/>
          <w:rFonts w:ascii="Calibri" w:hAnsi="Calibri" w:cs="Calibri"/>
          <w:sz w:val="22"/>
          <w:szCs w:val="22"/>
        </w:rPr>
        <w:t xml:space="preserve">na način, da so določeni kadrovski postopki </w:t>
      </w:r>
      <w:r w:rsidR="008D232B" w:rsidRPr="0088639C">
        <w:rPr>
          <w:rStyle w:val="rynqvb"/>
          <w:rFonts w:ascii="Calibri" w:hAnsi="Calibri" w:cs="Calibri"/>
          <w:sz w:val="22"/>
          <w:szCs w:val="22"/>
        </w:rPr>
        <w:t>vsebinsko posodob</w:t>
      </w:r>
      <w:r>
        <w:rPr>
          <w:rStyle w:val="rynqvb"/>
          <w:rFonts w:ascii="Calibri" w:hAnsi="Calibri" w:cs="Calibri"/>
          <w:sz w:val="22"/>
          <w:szCs w:val="22"/>
        </w:rPr>
        <w:t>ljeni</w:t>
      </w:r>
      <w:r w:rsidR="008D232B" w:rsidRPr="0088639C">
        <w:rPr>
          <w:rStyle w:val="rynqvb"/>
          <w:rFonts w:ascii="Calibri" w:hAnsi="Calibri" w:cs="Calibri"/>
          <w:sz w:val="22"/>
          <w:szCs w:val="22"/>
        </w:rPr>
        <w:t>, nadgra</w:t>
      </w:r>
      <w:r>
        <w:rPr>
          <w:rStyle w:val="rynqvb"/>
          <w:rFonts w:ascii="Calibri" w:hAnsi="Calibri" w:cs="Calibri"/>
          <w:sz w:val="22"/>
          <w:szCs w:val="22"/>
        </w:rPr>
        <w:t>jeni</w:t>
      </w:r>
      <w:r w:rsidR="008D232B" w:rsidRPr="0088639C">
        <w:rPr>
          <w:rStyle w:val="rynqvb"/>
          <w:rFonts w:ascii="Calibri" w:hAnsi="Calibri" w:cs="Calibri"/>
          <w:sz w:val="22"/>
          <w:szCs w:val="22"/>
        </w:rPr>
        <w:t xml:space="preserve"> in digitalizira</w:t>
      </w:r>
      <w:r>
        <w:rPr>
          <w:rStyle w:val="rynqvb"/>
          <w:rFonts w:ascii="Calibri" w:hAnsi="Calibri" w:cs="Calibri"/>
          <w:sz w:val="22"/>
          <w:szCs w:val="22"/>
        </w:rPr>
        <w:t>ni</w:t>
      </w:r>
      <w:r w:rsidR="008D232B" w:rsidRPr="0088639C">
        <w:rPr>
          <w:rStyle w:val="rynqvb"/>
          <w:rFonts w:ascii="Calibri" w:hAnsi="Calibri" w:cs="Calibri"/>
          <w:sz w:val="22"/>
          <w:szCs w:val="22"/>
        </w:rPr>
        <w:t xml:space="preserve">. </w:t>
      </w:r>
      <w:r w:rsidR="00273FDB" w:rsidRPr="0088639C">
        <w:rPr>
          <w:rStyle w:val="rynqvb"/>
          <w:rFonts w:ascii="Calibri" w:hAnsi="Calibri" w:cs="Calibri"/>
          <w:sz w:val="22"/>
          <w:szCs w:val="22"/>
        </w:rPr>
        <w:t>Eden izmed teh postopkov je tudi</w:t>
      </w:r>
      <w:r w:rsidR="00C20B65" w:rsidRPr="0088639C">
        <w:rPr>
          <w:rStyle w:val="rynqvb"/>
          <w:rFonts w:ascii="Calibri" w:hAnsi="Calibri" w:cs="Calibri"/>
          <w:sz w:val="22"/>
          <w:szCs w:val="22"/>
        </w:rPr>
        <w:t xml:space="preserve"> spodbujanje</w:t>
      </w:r>
      <w:r w:rsidR="00D71096" w:rsidRPr="0088639C">
        <w:rPr>
          <w:rStyle w:val="rynqvb"/>
          <w:rFonts w:ascii="Calibri" w:hAnsi="Calibri" w:cs="Calibri"/>
          <w:sz w:val="22"/>
          <w:szCs w:val="22"/>
        </w:rPr>
        <w:t xml:space="preserve"> mobilnosti zaposlenih v </w:t>
      </w:r>
      <w:r w:rsidR="00D71096" w:rsidRPr="00D66EAC">
        <w:rPr>
          <w:rStyle w:val="rynqvb"/>
          <w:rFonts w:ascii="Calibri" w:hAnsi="Calibri" w:cs="Calibri"/>
          <w:sz w:val="22"/>
          <w:szCs w:val="22"/>
        </w:rPr>
        <w:t xml:space="preserve">povezavi z </w:t>
      </w:r>
      <w:r w:rsidR="00273FDB" w:rsidRPr="00D66EAC">
        <w:rPr>
          <w:rStyle w:val="rynqvb"/>
          <w:rFonts w:ascii="Calibri" w:hAnsi="Calibri" w:cs="Calibri"/>
          <w:sz w:val="22"/>
          <w:szCs w:val="22"/>
        </w:rPr>
        <w:t>oživi</w:t>
      </w:r>
      <w:r w:rsidR="00D71096" w:rsidRPr="00D66EAC">
        <w:rPr>
          <w:rStyle w:val="rynqvb"/>
          <w:rFonts w:ascii="Calibri" w:hAnsi="Calibri" w:cs="Calibri"/>
          <w:sz w:val="22"/>
          <w:szCs w:val="22"/>
        </w:rPr>
        <w:t>tvijo</w:t>
      </w:r>
      <w:r w:rsidR="00273FDB" w:rsidRPr="00D66EAC">
        <w:rPr>
          <w:rStyle w:val="rynqvb"/>
          <w:rFonts w:ascii="Calibri" w:hAnsi="Calibri" w:cs="Calibri"/>
          <w:sz w:val="22"/>
          <w:szCs w:val="22"/>
        </w:rPr>
        <w:t xml:space="preserve"> internega trga dela</w:t>
      </w:r>
      <w:r w:rsidR="00D66EAC">
        <w:rPr>
          <w:rStyle w:val="rynqvb"/>
          <w:rFonts w:ascii="Calibri" w:hAnsi="Calibri" w:cs="Calibri"/>
          <w:sz w:val="22"/>
          <w:szCs w:val="22"/>
        </w:rPr>
        <w:t xml:space="preserve"> organov</w:t>
      </w:r>
      <w:r w:rsidR="002C4D52">
        <w:rPr>
          <w:rStyle w:val="rynqvb"/>
          <w:rFonts w:ascii="Calibri" w:hAnsi="Calibri" w:cs="Calibri"/>
          <w:sz w:val="22"/>
          <w:szCs w:val="22"/>
        </w:rPr>
        <w:t xml:space="preserve"> </w:t>
      </w:r>
      <w:r w:rsidR="00D66EAC">
        <w:rPr>
          <w:rStyle w:val="rynqvb"/>
          <w:rFonts w:ascii="Calibri" w:hAnsi="Calibri" w:cs="Calibri"/>
          <w:sz w:val="22"/>
          <w:szCs w:val="22"/>
        </w:rPr>
        <w:t>državne uprave</w:t>
      </w:r>
      <w:r w:rsidR="00273FDB" w:rsidRPr="008C5E22">
        <w:rPr>
          <w:rStyle w:val="rynqvb"/>
          <w:rFonts w:ascii="Calibri" w:hAnsi="Calibri" w:cs="Calibri"/>
          <w:sz w:val="22"/>
          <w:szCs w:val="22"/>
        </w:rPr>
        <w:t>,</w:t>
      </w:r>
      <w:r w:rsidR="00273FDB" w:rsidRPr="00966ADD">
        <w:rPr>
          <w:rStyle w:val="rynqvb"/>
          <w:rFonts w:ascii="Calibri" w:hAnsi="Calibri" w:cs="Calibri"/>
          <w:sz w:val="22"/>
          <w:szCs w:val="22"/>
        </w:rPr>
        <w:t xml:space="preserve"> saj podatki kažejo, d</w:t>
      </w:r>
      <w:r w:rsidR="00273FDB" w:rsidRPr="000B0C1D">
        <w:rPr>
          <w:rStyle w:val="rynqvb"/>
          <w:rFonts w:ascii="Calibri" w:hAnsi="Calibri" w:cs="Calibri"/>
          <w:sz w:val="22"/>
          <w:szCs w:val="22"/>
        </w:rPr>
        <w:t xml:space="preserve">a </w:t>
      </w:r>
      <w:r w:rsidR="00273FDB" w:rsidRPr="00B5693E">
        <w:rPr>
          <w:rStyle w:val="rynqvb"/>
          <w:rFonts w:ascii="Calibri" w:hAnsi="Calibri" w:cs="Calibri"/>
          <w:sz w:val="22"/>
          <w:szCs w:val="22"/>
        </w:rPr>
        <w:t>le-ta</w:t>
      </w:r>
      <w:r w:rsidR="00273FDB" w:rsidRPr="00FD1199">
        <w:rPr>
          <w:rStyle w:val="rynqvb"/>
          <w:rFonts w:ascii="Calibri" w:hAnsi="Calibri" w:cs="Calibri"/>
          <w:sz w:val="22"/>
          <w:szCs w:val="22"/>
        </w:rPr>
        <w:t xml:space="preserve"> v praksi ne deluje optimalno. </w:t>
      </w:r>
      <w:bookmarkStart w:id="8" w:name="_Hlk184984107"/>
      <w:r w:rsidR="00273FDB" w:rsidRPr="00FD1199">
        <w:rPr>
          <w:rStyle w:val="rynqvb"/>
          <w:rFonts w:ascii="Calibri" w:hAnsi="Calibri" w:cs="Calibri"/>
          <w:sz w:val="22"/>
          <w:szCs w:val="22"/>
        </w:rPr>
        <w:t>Od 1.</w:t>
      </w:r>
      <w:r w:rsidR="00246C48" w:rsidRPr="00FD1199">
        <w:rPr>
          <w:rStyle w:val="rynqvb"/>
          <w:rFonts w:ascii="Calibri" w:hAnsi="Calibri" w:cs="Calibri"/>
          <w:sz w:val="22"/>
          <w:szCs w:val="22"/>
        </w:rPr>
        <w:t xml:space="preserve"> </w:t>
      </w:r>
      <w:r w:rsidR="00273FDB" w:rsidRPr="00FD1199">
        <w:rPr>
          <w:rStyle w:val="rynqvb"/>
          <w:rFonts w:ascii="Calibri" w:hAnsi="Calibri" w:cs="Calibri"/>
          <w:sz w:val="22"/>
          <w:szCs w:val="22"/>
        </w:rPr>
        <w:t>1.</w:t>
      </w:r>
      <w:r w:rsidR="00246C48" w:rsidRPr="00FD1199">
        <w:rPr>
          <w:rStyle w:val="rynqvb"/>
          <w:rFonts w:ascii="Calibri" w:hAnsi="Calibri" w:cs="Calibri"/>
          <w:sz w:val="22"/>
          <w:szCs w:val="22"/>
        </w:rPr>
        <w:t xml:space="preserve"> </w:t>
      </w:r>
      <w:r w:rsidR="00273FDB" w:rsidRPr="00FD1199">
        <w:rPr>
          <w:rStyle w:val="rynqvb"/>
          <w:rFonts w:ascii="Calibri" w:hAnsi="Calibri" w:cs="Calibri"/>
          <w:sz w:val="22"/>
          <w:szCs w:val="22"/>
        </w:rPr>
        <w:t>2018</w:t>
      </w:r>
      <w:r w:rsidR="0075338E" w:rsidRPr="00FD1199">
        <w:rPr>
          <w:rStyle w:val="rynqvb"/>
          <w:rFonts w:ascii="Calibri" w:hAnsi="Calibri" w:cs="Calibri"/>
          <w:sz w:val="22"/>
          <w:szCs w:val="22"/>
        </w:rPr>
        <w:t xml:space="preserve"> do</w:t>
      </w:r>
      <w:r w:rsidR="00273FDB" w:rsidRPr="00FD1199">
        <w:rPr>
          <w:rStyle w:val="rynqvb"/>
          <w:rFonts w:ascii="Calibri" w:hAnsi="Calibri" w:cs="Calibri"/>
          <w:sz w:val="22"/>
          <w:szCs w:val="22"/>
        </w:rPr>
        <w:t xml:space="preserve"> </w:t>
      </w:r>
      <w:r w:rsidR="00F265D6">
        <w:rPr>
          <w:rStyle w:val="rynqvb"/>
          <w:rFonts w:ascii="Calibri" w:hAnsi="Calibri" w:cs="Calibri"/>
          <w:sz w:val="22"/>
          <w:szCs w:val="22"/>
        </w:rPr>
        <w:t>3</w:t>
      </w:r>
      <w:r w:rsidR="00B64A9F">
        <w:rPr>
          <w:rStyle w:val="rynqvb"/>
          <w:rFonts w:ascii="Calibri" w:hAnsi="Calibri" w:cs="Calibri"/>
          <w:sz w:val="22"/>
          <w:szCs w:val="22"/>
        </w:rPr>
        <w:t>1. 1</w:t>
      </w:r>
      <w:r w:rsidR="00F265D6">
        <w:rPr>
          <w:rStyle w:val="rynqvb"/>
          <w:rFonts w:ascii="Calibri" w:hAnsi="Calibri" w:cs="Calibri"/>
          <w:sz w:val="22"/>
          <w:szCs w:val="22"/>
        </w:rPr>
        <w:t>2</w:t>
      </w:r>
      <w:r w:rsidR="00B64A9F">
        <w:rPr>
          <w:rStyle w:val="rynqvb"/>
          <w:rFonts w:ascii="Calibri" w:hAnsi="Calibri" w:cs="Calibri"/>
          <w:sz w:val="22"/>
          <w:szCs w:val="22"/>
        </w:rPr>
        <w:t>. 202</w:t>
      </w:r>
      <w:r w:rsidR="003513E5">
        <w:rPr>
          <w:rStyle w:val="rynqvb"/>
          <w:rFonts w:ascii="Calibri" w:hAnsi="Calibri" w:cs="Calibri"/>
          <w:sz w:val="22"/>
          <w:szCs w:val="22"/>
        </w:rPr>
        <w:t xml:space="preserve">4 </w:t>
      </w:r>
      <w:r w:rsidR="00273FDB" w:rsidRPr="00FD1199">
        <w:rPr>
          <w:rStyle w:val="rynqvb"/>
          <w:rFonts w:ascii="Calibri" w:hAnsi="Calibri" w:cs="Calibri"/>
          <w:sz w:val="22"/>
          <w:szCs w:val="22"/>
        </w:rPr>
        <w:t xml:space="preserve">je bilo </w:t>
      </w:r>
      <w:r w:rsidR="00273FDB" w:rsidRPr="00FD1199">
        <w:rPr>
          <w:rStyle w:val="rynqvb"/>
          <w:rFonts w:ascii="Calibri" w:hAnsi="Calibri" w:cs="Calibri"/>
          <w:sz w:val="22"/>
          <w:szCs w:val="22"/>
        </w:rPr>
        <w:lastRenderedPageBreak/>
        <w:t>na</w:t>
      </w:r>
      <w:r w:rsidR="009D75E4" w:rsidRPr="00FD1199">
        <w:rPr>
          <w:rStyle w:val="rynqvb"/>
          <w:rFonts w:ascii="Calibri" w:hAnsi="Calibri" w:cs="Calibri"/>
          <w:sz w:val="22"/>
          <w:szCs w:val="22"/>
        </w:rPr>
        <w:t xml:space="preserve"> interni trg dela </w:t>
      </w:r>
      <w:r w:rsidR="00B50AC9">
        <w:rPr>
          <w:rStyle w:val="rynqvb"/>
          <w:rFonts w:ascii="Calibri" w:hAnsi="Calibri" w:cs="Calibri"/>
          <w:sz w:val="22"/>
          <w:szCs w:val="22"/>
        </w:rPr>
        <w:t xml:space="preserve">na strani gov.si </w:t>
      </w:r>
      <w:r w:rsidR="009D75E4" w:rsidRPr="00FD1199">
        <w:rPr>
          <w:rStyle w:val="rynqvb"/>
          <w:rFonts w:ascii="Calibri" w:hAnsi="Calibri" w:cs="Calibri"/>
          <w:sz w:val="22"/>
          <w:szCs w:val="22"/>
        </w:rPr>
        <w:t xml:space="preserve">uvrščenih </w:t>
      </w:r>
      <w:r w:rsidR="00D71096" w:rsidRPr="00FD1199">
        <w:rPr>
          <w:rStyle w:val="rynqvb"/>
          <w:rFonts w:ascii="Calibri" w:hAnsi="Calibri" w:cs="Calibri"/>
          <w:sz w:val="22"/>
          <w:szCs w:val="22"/>
        </w:rPr>
        <w:t xml:space="preserve">le </w:t>
      </w:r>
      <w:r w:rsidR="001F23A0">
        <w:rPr>
          <w:rStyle w:val="rynqvb"/>
          <w:rFonts w:ascii="Calibri" w:hAnsi="Calibri" w:cs="Calibri"/>
          <w:sz w:val="22"/>
          <w:szCs w:val="22"/>
        </w:rPr>
        <w:t>5</w:t>
      </w:r>
      <w:r w:rsidR="00F265D6">
        <w:rPr>
          <w:rStyle w:val="rynqvb"/>
          <w:rFonts w:ascii="Calibri" w:hAnsi="Calibri" w:cs="Calibri"/>
          <w:sz w:val="22"/>
          <w:szCs w:val="22"/>
        </w:rPr>
        <w:t>5</w:t>
      </w:r>
      <w:bookmarkEnd w:id="8"/>
      <w:r w:rsidR="00765C33">
        <w:rPr>
          <w:rStyle w:val="Sprotnaopomba-sklic"/>
          <w:rFonts w:ascii="Calibri" w:hAnsi="Calibri" w:cs="Calibri"/>
          <w:sz w:val="22"/>
          <w:szCs w:val="22"/>
        </w:rPr>
        <w:footnoteReference w:id="13"/>
      </w:r>
      <w:r w:rsidR="00A209E8" w:rsidRPr="00FD1199">
        <w:rPr>
          <w:rStyle w:val="rynqvb"/>
          <w:rFonts w:ascii="Calibri" w:hAnsi="Calibri" w:cs="Calibri"/>
          <w:sz w:val="22"/>
          <w:szCs w:val="22"/>
        </w:rPr>
        <w:t xml:space="preserve"> </w:t>
      </w:r>
      <w:r w:rsidR="009D75E4" w:rsidRPr="00FD1199">
        <w:rPr>
          <w:rStyle w:val="rynqvb"/>
          <w:rFonts w:ascii="Calibri" w:hAnsi="Calibri" w:cs="Calibri"/>
          <w:sz w:val="22"/>
          <w:szCs w:val="22"/>
        </w:rPr>
        <w:t>javnih uslužbencev na predlog</w:t>
      </w:r>
      <w:r w:rsidR="00A209E8" w:rsidRPr="00FD1199">
        <w:rPr>
          <w:rStyle w:val="rynqvb"/>
          <w:rFonts w:ascii="Calibri" w:hAnsi="Calibri" w:cs="Calibri"/>
          <w:sz w:val="22"/>
          <w:szCs w:val="22"/>
        </w:rPr>
        <w:t xml:space="preserve"> organa</w:t>
      </w:r>
      <w:r w:rsidR="00326279" w:rsidRPr="00FD1199">
        <w:rPr>
          <w:rStyle w:val="rynqvb"/>
          <w:rFonts w:ascii="Calibri" w:hAnsi="Calibri" w:cs="Calibri"/>
          <w:sz w:val="22"/>
          <w:szCs w:val="22"/>
        </w:rPr>
        <w:t xml:space="preserve"> in</w:t>
      </w:r>
      <w:r w:rsidR="009D75E4" w:rsidRPr="00FD1199">
        <w:rPr>
          <w:rStyle w:val="rynqvb"/>
          <w:rFonts w:ascii="Calibri" w:hAnsi="Calibri" w:cs="Calibri"/>
          <w:sz w:val="22"/>
          <w:szCs w:val="22"/>
        </w:rPr>
        <w:t xml:space="preserve"> zgolj</w:t>
      </w:r>
      <w:r w:rsidR="00A209E8" w:rsidRPr="00FD1199">
        <w:rPr>
          <w:rStyle w:val="rynqvb"/>
          <w:rFonts w:ascii="Calibri" w:hAnsi="Calibri" w:cs="Calibri"/>
          <w:sz w:val="22"/>
          <w:szCs w:val="22"/>
        </w:rPr>
        <w:t xml:space="preserve"> </w:t>
      </w:r>
      <w:r w:rsidR="00326279" w:rsidRPr="00FD1199">
        <w:rPr>
          <w:rStyle w:val="rynqvb"/>
          <w:rFonts w:ascii="Calibri" w:hAnsi="Calibri" w:cs="Calibri"/>
          <w:sz w:val="22"/>
          <w:szCs w:val="22"/>
        </w:rPr>
        <w:t>dva</w:t>
      </w:r>
      <w:r w:rsidR="00A209E8" w:rsidRPr="00FD1199">
        <w:rPr>
          <w:rStyle w:val="rynqvb"/>
          <w:rFonts w:ascii="Calibri" w:hAnsi="Calibri" w:cs="Calibri"/>
          <w:sz w:val="22"/>
          <w:szCs w:val="22"/>
        </w:rPr>
        <w:t xml:space="preserve"> na</w:t>
      </w:r>
      <w:r w:rsidR="009D75E4" w:rsidRPr="00FD1199">
        <w:rPr>
          <w:rStyle w:val="rynqvb"/>
          <w:rFonts w:ascii="Calibri" w:hAnsi="Calibri" w:cs="Calibri"/>
          <w:sz w:val="22"/>
          <w:szCs w:val="22"/>
        </w:rPr>
        <w:t xml:space="preserve"> lastno</w:t>
      </w:r>
      <w:r w:rsidR="00A209E8" w:rsidRPr="00FD1199">
        <w:rPr>
          <w:rStyle w:val="rynqvb"/>
          <w:rFonts w:ascii="Calibri" w:hAnsi="Calibri" w:cs="Calibri"/>
          <w:sz w:val="22"/>
          <w:szCs w:val="22"/>
        </w:rPr>
        <w:t xml:space="preserve"> željo</w:t>
      </w:r>
      <w:r w:rsidR="009D75E4" w:rsidRPr="00FD1199">
        <w:rPr>
          <w:rStyle w:val="rynqvb"/>
          <w:rFonts w:ascii="Calibri" w:hAnsi="Calibri" w:cs="Calibri"/>
          <w:sz w:val="22"/>
          <w:szCs w:val="22"/>
        </w:rPr>
        <w:t>,</w:t>
      </w:r>
      <w:r w:rsidR="009D75E4" w:rsidRPr="00DE63E6">
        <w:rPr>
          <w:rStyle w:val="rynqvb"/>
          <w:rFonts w:ascii="Calibri" w:hAnsi="Calibri" w:cs="Calibri"/>
          <w:sz w:val="22"/>
          <w:szCs w:val="22"/>
        </w:rPr>
        <w:t xml:space="preserve"> pri čemer pa za nobeno </w:t>
      </w:r>
      <w:r w:rsidR="00326279" w:rsidRPr="00DE63E6">
        <w:rPr>
          <w:rStyle w:val="rynqvb"/>
          <w:rFonts w:ascii="Calibri" w:hAnsi="Calibri" w:cs="Calibri"/>
          <w:sz w:val="22"/>
          <w:szCs w:val="22"/>
        </w:rPr>
        <w:t>potencialno premestitev ni bil</w:t>
      </w:r>
      <w:r w:rsidR="00326279" w:rsidRPr="00F863D2">
        <w:rPr>
          <w:rStyle w:val="rynqvb"/>
          <w:rFonts w:ascii="Calibri" w:hAnsi="Calibri" w:cs="Calibri"/>
          <w:sz w:val="22"/>
          <w:szCs w:val="22"/>
        </w:rPr>
        <w:t xml:space="preserve">o izkazanega interesa s strani </w:t>
      </w:r>
      <w:r w:rsidR="00D71096" w:rsidRPr="00F863D2">
        <w:rPr>
          <w:rStyle w:val="rynqvb"/>
          <w:rFonts w:ascii="Calibri" w:hAnsi="Calibri" w:cs="Calibri"/>
          <w:sz w:val="22"/>
          <w:szCs w:val="22"/>
        </w:rPr>
        <w:t>kadrovskih služb.</w:t>
      </w:r>
      <w:r w:rsidR="00F5727A">
        <w:rPr>
          <w:rStyle w:val="rynqvb"/>
          <w:rFonts w:ascii="Calibri" w:hAnsi="Calibri" w:cs="Calibri"/>
          <w:sz w:val="22"/>
          <w:szCs w:val="22"/>
        </w:rPr>
        <w:t xml:space="preserve"> Da interni trg dela v državni upravi še ni polno zaživel, potrjujejo tudi podatki, pridobljeni iz IS MUZA, saj le-ti kažejo, da je bilo v letu 2024 s strani kadrovskih služb organov državne uprave v okviru Internega trga dela, znanja in priložnosti </w:t>
      </w:r>
      <w:r w:rsidR="00885C61">
        <w:rPr>
          <w:rStyle w:val="rynqvb"/>
          <w:rFonts w:ascii="Calibri" w:hAnsi="Calibri" w:cs="Calibri"/>
          <w:sz w:val="22"/>
          <w:szCs w:val="22"/>
        </w:rPr>
        <w:t xml:space="preserve">objavljenih le 23 </w:t>
      </w:r>
      <w:r w:rsidR="00346917">
        <w:rPr>
          <w:rStyle w:val="rynqvb"/>
          <w:rFonts w:ascii="Calibri" w:hAnsi="Calibri" w:cs="Calibri"/>
          <w:sz w:val="22"/>
          <w:szCs w:val="22"/>
        </w:rPr>
        <w:t>objav</w:t>
      </w:r>
      <w:r w:rsidR="00885C61">
        <w:rPr>
          <w:rStyle w:val="rynqvb"/>
          <w:rFonts w:ascii="Calibri" w:hAnsi="Calibri" w:cs="Calibri"/>
          <w:sz w:val="22"/>
          <w:szCs w:val="22"/>
        </w:rPr>
        <w:t xml:space="preserve"> za zasedbo delovnega mesta, na podlagi katerih je bilo realiziranih 6 premestitev. S strani javnih uslužbencev pa je bilo objavljenih 6 </w:t>
      </w:r>
      <w:r w:rsidR="00346917">
        <w:rPr>
          <w:rStyle w:val="rynqvb"/>
          <w:rFonts w:ascii="Calibri" w:hAnsi="Calibri" w:cs="Calibri"/>
          <w:sz w:val="22"/>
          <w:szCs w:val="22"/>
        </w:rPr>
        <w:t>objav</w:t>
      </w:r>
      <w:r w:rsidR="00885C61">
        <w:rPr>
          <w:rStyle w:val="rynqvb"/>
          <w:rFonts w:ascii="Calibri" w:hAnsi="Calibri" w:cs="Calibri"/>
          <w:sz w:val="22"/>
          <w:szCs w:val="22"/>
        </w:rPr>
        <w:t xml:space="preserve"> za premestitev na drugo delovno mesto / delovno področje oziroma za opravljanje dela v delovni skupini, projektni skupini ali projektni enoti. Nobena objava za premestitev oziroma za projektno opravljanje dela </w:t>
      </w:r>
      <w:r w:rsidR="00240756">
        <w:rPr>
          <w:rStyle w:val="rynqvb"/>
          <w:rFonts w:ascii="Calibri" w:hAnsi="Calibri" w:cs="Calibri"/>
          <w:sz w:val="22"/>
          <w:szCs w:val="22"/>
        </w:rPr>
        <w:t xml:space="preserve">s strani javnih uslužbencev </w:t>
      </w:r>
      <w:r w:rsidR="00885C61">
        <w:rPr>
          <w:rStyle w:val="rynqvb"/>
          <w:rFonts w:ascii="Calibri" w:hAnsi="Calibri" w:cs="Calibri"/>
          <w:sz w:val="22"/>
          <w:szCs w:val="22"/>
        </w:rPr>
        <w:t>ni bila realizirana.</w:t>
      </w:r>
      <w:r w:rsidR="00885C61">
        <w:rPr>
          <w:rStyle w:val="Sprotnaopomba-sklic"/>
          <w:rFonts w:ascii="Calibri" w:hAnsi="Calibri" w:cs="Calibri"/>
          <w:sz w:val="22"/>
          <w:szCs w:val="22"/>
        </w:rPr>
        <w:footnoteReference w:id="14"/>
      </w:r>
    </w:p>
    <w:p w14:paraId="03BD450B" w14:textId="62E07197" w:rsidR="00486437" w:rsidRPr="002C4D52" w:rsidRDefault="00AB2766" w:rsidP="004004E3">
      <w:pPr>
        <w:suppressAutoHyphens/>
        <w:autoSpaceDN w:val="0"/>
        <w:spacing w:before="160" w:after="160" w:line="276" w:lineRule="auto"/>
        <w:jc w:val="both"/>
        <w:textAlignment w:val="baseline"/>
        <w:rPr>
          <w:rFonts w:ascii="Calibri" w:hAnsi="Calibri" w:cs="Calibri"/>
          <w:noProof/>
          <w:sz w:val="22"/>
          <w:szCs w:val="22"/>
        </w:rPr>
      </w:pPr>
      <w:r w:rsidRPr="00F863D2">
        <w:rPr>
          <w:rFonts w:ascii="Calibri" w:hAnsi="Calibri" w:cs="Calibri"/>
          <w:noProof/>
          <w:sz w:val="22"/>
          <w:szCs w:val="22"/>
        </w:rPr>
        <w:t>Navedeni dejavniki kažejo na kompleksnost dela v državni upravi in posledično pomenijo, da bodo i</w:t>
      </w:r>
      <w:r w:rsidR="00D028D8" w:rsidRPr="00F863D2">
        <w:rPr>
          <w:rFonts w:ascii="Calibri" w:hAnsi="Calibri" w:cs="Calibri"/>
          <w:noProof/>
          <w:sz w:val="22"/>
          <w:szCs w:val="22"/>
        </w:rPr>
        <w:t xml:space="preserve">zzivi, s katerimi se bo </w:t>
      </w:r>
      <w:r w:rsidR="00E76482">
        <w:rPr>
          <w:rFonts w:ascii="Calibri" w:hAnsi="Calibri" w:cs="Calibri"/>
          <w:noProof/>
          <w:sz w:val="22"/>
          <w:szCs w:val="22"/>
        </w:rPr>
        <w:t xml:space="preserve">državna uprava </w:t>
      </w:r>
      <w:r w:rsidR="00D028D8" w:rsidRPr="00F863D2">
        <w:rPr>
          <w:rFonts w:ascii="Calibri" w:hAnsi="Calibri" w:cs="Calibri"/>
          <w:noProof/>
          <w:sz w:val="22"/>
          <w:szCs w:val="22"/>
        </w:rPr>
        <w:t>soočal</w:t>
      </w:r>
      <w:r w:rsidR="00E76482">
        <w:rPr>
          <w:rFonts w:ascii="Calibri" w:hAnsi="Calibri" w:cs="Calibri"/>
          <w:noProof/>
          <w:sz w:val="22"/>
          <w:szCs w:val="22"/>
        </w:rPr>
        <w:t>a</w:t>
      </w:r>
      <w:r w:rsidR="00D028D8" w:rsidRPr="00F863D2">
        <w:rPr>
          <w:rFonts w:ascii="Calibri" w:hAnsi="Calibri" w:cs="Calibri"/>
          <w:noProof/>
          <w:sz w:val="22"/>
          <w:szCs w:val="22"/>
        </w:rPr>
        <w:t xml:space="preserve"> v prihodnosti</w:t>
      </w:r>
      <w:r w:rsidRPr="00F863D2">
        <w:rPr>
          <w:rFonts w:ascii="Calibri" w:hAnsi="Calibri" w:cs="Calibri"/>
          <w:noProof/>
          <w:sz w:val="22"/>
          <w:szCs w:val="22"/>
        </w:rPr>
        <w:t>,</w:t>
      </w:r>
      <w:r w:rsidR="00D028D8" w:rsidRPr="00F863D2">
        <w:rPr>
          <w:rFonts w:ascii="Calibri" w:hAnsi="Calibri" w:cs="Calibri"/>
          <w:noProof/>
          <w:sz w:val="22"/>
          <w:szCs w:val="22"/>
        </w:rPr>
        <w:t xml:space="preserve"> </w:t>
      </w:r>
      <w:r w:rsidRPr="00F863D2">
        <w:rPr>
          <w:rFonts w:ascii="Calibri" w:hAnsi="Calibri" w:cs="Calibri"/>
          <w:noProof/>
          <w:sz w:val="22"/>
          <w:szCs w:val="22"/>
        </w:rPr>
        <w:t xml:space="preserve">povezani s </w:t>
      </w:r>
      <w:r w:rsidR="00D028D8" w:rsidRPr="00F863D2">
        <w:rPr>
          <w:rFonts w:ascii="Calibri" w:hAnsi="Calibri" w:cs="Calibri"/>
          <w:noProof/>
          <w:sz w:val="22"/>
          <w:szCs w:val="22"/>
        </w:rPr>
        <w:t>hitr</w:t>
      </w:r>
      <w:r w:rsidRPr="00F863D2">
        <w:rPr>
          <w:rFonts w:ascii="Calibri" w:hAnsi="Calibri" w:cs="Calibri"/>
          <w:noProof/>
          <w:sz w:val="22"/>
          <w:szCs w:val="22"/>
        </w:rPr>
        <w:t>imi</w:t>
      </w:r>
      <w:r w:rsidR="00D028D8" w:rsidRPr="00F863D2">
        <w:rPr>
          <w:rFonts w:ascii="Calibri" w:hAnsi="Calibri" w:cs="Calibri"/>
          <w:noProof/>
          <w:sz w:val="22"/>
          <w:szCs w:val="22"/>
        </w:rPr>
        <w:t>, dinamičn</w:t>
      </w:r>
      <w:r w:rsidRPr="00F863D2">
        <w:rPr>
          <w:rFonts w:ascii="Calibri" w:hAnsi="Calibri" w:cs="Calibri"/>
          <w:noProof/>
          <w:sz w:val="22"/>
          <w:szCs w:val="22"/>
        </w:rPr>
        <w:t>imi, raznovrstnimi</w:t>
      </w:r>
      <w:r w:rsidR="00D028D8" w:rsidRPr="00F863D2">
        <w:rPr>
          <w:rFonts w:ascii="Calibri" w:hAnsi="Calibri" w:cs="Calibri"/>
          <w:noProof/>
          <w:sz w:val="22"/>
          <w:szCs w:val="22"/>
        </w:rPr>
        <w:t xml:space="preserve"> </w:t>
      </w:r>
      <w:r w:rsidRPr="00F863D2">
        <w:rPr>
          <w:rFonts w:ascii="Calibri" w:hAnsi="Calibri" w:cs="Calibri"/>
          <w:noProof/>
          <w:sz w:val="22"/>
          <w:szCs w:val="22"/>
        </w:rPr>
        <w:t xml:space="preserve">in težko predvidljivimi </w:t>
      </w:r>
      <w:r w:rsidR="00D028D8" w:rsidRPr="00F863D2">
        <w:rPr>
          <w:rFonts w:ascii="Calibri" w:hAnsi="Calibri" w:cs="Calibri"/>
          <w:noProof/>
          <w:sz w:val="22"/>
          <w:szCs w:val="22"/>
        </w:rPr>
        <w:t>sprememb</w:t>
      </w:r>
      <w:r w:rsidRPr="00F863D2">
        <w:rPr>
          <w:rFonts w:ascii="Calibri" w:hAnsi="Calibri" w:cs="Calibri"/>
          <w:noProof/>
          <w:sz w:val="22"/>
          <w:szCs w:val="22"/>
        </w:rPr>
        <w:t>ami.</w:t>
      </w:r>
      <w:r w:rsidR="0091164E" w:rsidRPr="00F863D2">
        <w:rPr>
          <w:rFonts w:ascii="Calibri" w:hAnsi="Calibri" w:cs="Calibri"/>
          <w:sz w:val="22"/>
          <w:szCs w:val="22"/>
        </w:rPr>
        <w:t xml:space="preserve"> </w:t>
      </w:r>
      <w:r w:rsidR="0091164E" w:rsidRPr="005648DB">
        <w:rPr>
          <w:rFonts w:ascii="Calibri" w:hAnsi="Calibri" w:cs="Calibri"/>
          <w:b/>
          <w:bCs/>
          <w:sz w:val="22"/>
          <w:szCs w:val="22"/>
        </w:rPr>
        <w:t xml:space="preserve">Učinkovitost in uspešnost delovanja državne uprave sta povezani s celovitim sistemom </w:t>
      </w:r>
      <w:r w:rsidR="009B6177" w:rsidRPr="005648DB">
        <w:rPr>
          <w:rFonts w:ascii="Calibri" w:hAnsi="Calibri" w:cs="Calibri"/>
          <w:b/>
          <w:bCs/>
          <w:sz w:val="22"/>
          <w:szCs w:val="22"/>
        </w:rPr>
        <w:t>ravnanj</w:t>
      </w:r>
      <w:r w:rsidR="006351DC" w:rsidRPr="005648DB">
        <w:rPr>
          <w:rFonts w:ascii="Calibri" w:hAnsi="Calibri" w:cs="Calibri"/>
          <w:b/>
          <w:bCs/>
          <w:sz w:val="22"/>
          <w:szCs w:val="22"/>
        </w:rPr>
        <w:t>a</w:t>
      </w:r>
      <w:r w:rsidR="0091164E" w:rsidRPr="005648DB">
        <w:rPr>
          <w:rFonts w:ascii="Calibri" w:hAnsi="Calibri" w:cs="Calibri"/>
          <w:b/>
          <w:bCs/>
          <w:sz w:val="22"/>
          <w:szCs w:val="22"/>
        </w:rPr>
        <w:t xml:space="preserve"> </w:t>
      </w:r>
      <w:r w:rsidR="00887553" w:rsidRPr="005648DB">
        <w:rPr>
          <w:rFonts w:ascii="Calibri" w:hAnsi="Calibri" w:cs="Calibri"/>
          <w:b/>
          <w:bCs/>
          <w:sz w:val="22"/>
          <w:szCs w:val="22"/>
        </w:rPr>
        <w:t>s kadri</w:t>
      </w:r>
      <w:r w:rsidR="0091164E" w:rsidRPr="005648DB">
        <w:rPr>
          <w:rFonts w:ascii="Calibri" w:hAnsi="Calibri" w:cs="Calibri"/>
          <w:b/>
          <w:bCs/>
          <w:sz w:val="22"/>
          <w:szCs w:val="22"/>
        </w:rPr>
        <w:t>, v katerega so vključeni sodelavci na vseh ravneh.</w:t>
      </w:r>
      <w:r w:rsidR="00D30861" w:rsidRPr="00F863D2">
        <w:rPr>
          <w:rFonts w:ascii="Calibri" w:hAnsi="Calibri" w:cs="Calibri"/>
          <w:sz w:val="22"/>
          <w:szCs w:val="22"/>
        </w:rPr>
        <w:t xml:space="preserve"> </w:t>
      </w:r>
      <w:r w:rsidR="0091164E" w:rsidRPr="00F863D2">
        <w:rPr>
          <w:rFonts w:ascii="Calibri" w:hAnsi="Calibri" w:cs="Calibri"/>
          <w:sz w:val="22"/>
          <w:szCs w:val="22"/>
        </w:rPr>
        <w:t xml:space="preserve">Le tako bo lahko v državni upravi </w:t>
      </w:r>
      <w:r w:rsidR="00C549EF">
        <w:rPr>
          <w:rFonts w:ascii="Calibri" w:hAnsi="Calibri" w:cs="Calibri"/>
          <w:sz w:val="22"/>
          <w:szCs w:val="22"/>
        </w:rPr>
        <w:t>ustvarjeno vzdušje</w:t>
      </w:r>
      <w:r w:rsidR="0091164E" w:rsidRPr="00F863D2">
        <w:rPr>
          <w:rFonts w:ascii="Calibri" w:hAnsi="Calibri" w:cs="Calibri"/>
          <w:sz w:val="22"/>
          <w:szCs w:val="22"/>
        </w:rPr>
        <w:t>, ki bo spodbujal</w:t>
      </w:r>
      <w:r w:rsidR="00C549EF">
        <w:rPr>
          <w:rFonts w:ascii="Calibri" w:hAnsi="Calibri" w:cs="Calibri"/>
          <w:sz w:val="22"/>
          <w:szCs w:val="22"/>
        </w:rPr>
        <w:t>o</w:t>
      </w:r>
      <w:r w:rsidR="0091164E" w:rsidRPr="00F863D2">
        <w:rPr>
          <w:rFonts w:ascii="Calibri" w:hAnsi="Calibri" w:cs="Calibri"/>
          <w:sz w:val="22"/>
          <w:szCs w:val="22"/>
        </w:rPr>
        <w:t xml:space="preserve"> zadovoljstvo in zavzetost vseh </w:t>
      </w:r>
      <w:r w:rsidR="00D061FB">
        <w:rPr>
          <w:rFonts w:ascii="Calibri" w:hAnsi="Calibri" w:cs="Calibri"/>
          <w:sz w:val="22"/>
          <w:szCs w:val="22"/>
        </w:rPr>
        <w:t>javnih uslužbencev</w:t>
      </w:r>
      <w:r w:rsidR="0091164E" w:rsidRPr="00F863D2">
        <w:rPr>
          <w:rFonts w:ascii="Calibri" w:hAnsi="Calibri" w:cs="Calibri"/>
          <w:sz w:val="22"/>
          <w:szCs w:val="22"/>
        </w:rPr>
        <w:t xml:space="preserve"> ter s tem ponujala večje možnosti za uspešno zagotavljanje kakovostnih storitev</w:t>
      </w:r>
      <w:r w:rsidR="0091164E" w:rsidRPr="00F863D2">
        <w:rPr>
          <w:rFonts w:ascii="Calibri" w:hAnsi="Calibri" w:cs="Calibri"/>
          <w:noProof/>
          <w:sz w:val="22"/>
          <w:szCs w:val="22"/>
        </w:rPr>
        <w:t xml:space="preserve"> in odpornost na prihodnje krize.</w:t>
      </w:r>
    </w:p>
    <w:p w14:paraId="7168D388" w14:textId="77777777" w:rsidR="002C4D52" w:rsidRDefault="002C4D52" w:rsidP="004004E3">
      <w:pPr>
        <w:spacing w:before="160" w:after="160" w:line="276" w:lineRule="auto"/>
        <w:rPr>
          <w:rFonts w:ascii="Arial" w:hAnsi="Arial" w:cs="Arial"/>
          <w:b/>
          <w:bCs/>
          <w:kern w:val="32"/>
          <w:sz w:val="26"/>
          <w:szCs w:val="26"/>
        </w:rPr>
      </w:pPr>
      <w:bookmarkStart w:id="9" w:name="_Hlk117082510"/>
      <w:r>
        <w:rPr>
          <w:sz w:val="26"/>
          <w:szCs w:val="26"/>
        </w:rPr>
        <w:br w:type="page"/>
      </w:r>
    </w:p>
    <w:p w14:paraId="0F0E7617" w14:textId="1BBB0984" w:rsidR="0025016B" w:rsidRPr="0062324E" w:rsidRDefault="0025016B" w:rsidP="00E81B0F">
      <w:pPr>
        <w:pStyle w:val="Slog1"/>
        <w:spacing w:before="360" w:after="160" w:line="276" w:lineRule="auto"/>
      </w:pPr>
      <w:bookmarkStart w:id="10" w:name="_Toc184294495"/>
      <w:r w:rsidRPr="0062324E">
        <w:lastRenderedPageBreak/>
        <w:t>Vizija</w:t>
      </w:r>
      <w:bookmarkEnd w:id="10"/>
    </w:p>
    <w:p w14:paraId="69E7AD00" w14:textId="7B5EFB33" w:rsidR="00D60EB4" w:rsidRPr="002C4D52" w:rsidRDefault="009A140B" w:rsidP="00E81B0F">
      <w:pPr>
        <w:spacing w:before="360" w:after="160" w:line="276" w:lineRule="auto"/>
        <w:jc w:val="both"/>
        <w:rPr>
          <w:rFonts w:ascii="Calibri" w:hAnsi="Calibri" w:cs="Calibri"/>
          <w:sz w:val="22"/>
          <w:szCs w:val="22"/>
        </w:rPr>
      </w:pPr>
      <w:r w:rsidRPr="00B95C6C">
        <w:rPr>
          <w:rFonts w:ascii="Calibri" w:hAnsi="Calibri" w:cs="Calibri"/>
          <w:color w:val="000000"/>
          <w:sz w:val="22"/>
          <w:szCs w:val="22"/>
        </w:rPr>
        <w:t xml:space="preserve">Za zagotavljanje </w:t>
      </w:r>
      <w:r w:rsidR="00104163">
        <w:rPr>
          <w:rFonts w:ascii="Calibri" w:hAnsi="Calibri" w:cs="Calibri"/>
          <w:color w:val="000000"/>
          <w:sz w:val="22"/>
          <w:szCs w:val="22"/>
        </w:rPr>
        <w:t>uspešno</w:t>
      </w:r>
      <w:r w:rsidR="00104163" w:rsidRPr="00B95C6C">
        <w:rPr>
          <w:rFonts w:ascii="Calibri" w:hAnsi="Calibri" w:cs="Calibri"/>
          <w:color w:val="000000"/>
          <w:sz w:val="22"/>
          <w:szCs w:val="22"/>
        </w:rPr>
        <w:t xml:space="preserve"> </w:t>
      </w:r>
      <w:r w:rsidRPr="00B95C6C">
        <w:rPr>
          <w:rFonts w:ascii="Calibri" w:hAnsi="Calibri" w:cs="Calibri"/>
          <w:color w:val="000000"/>
          <w:sz w:val="22"/>
          <w:szCs w:val="22"/>
        </w:rPr>
        <w:t>oprav</w:t>
      </w:r>
      <w:r w:rsidR="00701AF1" w:rsidRPr="00B95C6C">
        <w:rPr>
          <w:rFonts w:ascii="Calibri" w:hAnsi="Calibri" w:cs="Calibri"/>
          <w:color w:val="000000"/>
          <w:sz w:val="22"/>
          <w:szCs w:val="22"/>
        </w:rPr>
        <w:t>ljenih</w:t>
      </w:r>
      <w:r w:rsidRPr="00B95C6C">
        <w:rPr>
          <w:rFonts w:ascii="Calibri" w:hAnsi="Calibri" w:cs="Calibri"/>
          <w:color w:val="000000"/>
          <w:sz w:val="22"/>
          <w:szCs w:val="22"/>
        </w:rPr>
        <w:t xml:space="preserve"> nalog </w:t>
      </w:r>
      <w:r w:rsidR="00146A7B">
        <w:rPr>
          <w:rFonts w:ascii="Calibri" w:hAnsi="Calibri" w:cs="Calibri"/>
          <w:color w:val="000000"/>
          <w:sz w:val="22"/>
          <w:szCs w:val="22"/>
        </w:rPr>
        <w:t xml:space="preserve">in za izboljšanje učinkovitosti </w:t>
      </w:r>
      <w:r w:rsidRPr="00B95C6C">
        <w:rPr>
          <w:rFonts w:ascii="Calibri" w:hAnsi="Calibri" w:cs="Calibri"/>
          <w:color w:val="000000"/>
          <w:sz w:val="22"/>
          <w:szCs w:val="22"/>
        </w:rPr>
        <w:t>državn</w:t>
      </w:r>
      <w:r w:rsidR="00146A7B">
        <w:rPr>
          <w:rFonts w:ascii="Calibri" w:hAnsi="Calibri" w:cs="Calibri"/>
          <w:color w:val="000000"/>
          <w:sz w:val="22"/>
          <w:szCs w:val="22"/>
        </w:rPr>
        <w:t>e</w:t>
      </w:r>
      <w:r w:rsidRPr="00B95C6C">
        <w:rPr>
          <w:rFonts w:ascii="Calibri" w:hAnsi="Calibri" w:cs="Calibri"/>
          <w:color w:val="000000"/>
          <w:sz w:val="22"/>
          <w:szCs w:val="22"/>
        </w:rPr>
        <w:t xml:space="preserve"> uprav</w:t>
      </w:r>
      <w:r w:rsidR="00146A7B">
        <w:rPr>
          <w:rFonts w:ascii="Calibri" w:hAnsi="Calibri" w:cs="Calibri"/>
          <w:color w:val="000000"/>
          <w:sz w:val="22"/>
          <w:szCs w:val="22"/>
        </w:rPr>
        <w:t>e</w:t>
      </w:r>
      <w:r w:rsidR="00777F7D">
        <w:rPr>
          <w:rFonts w:ascii="Calibri" w:hAnsi="Calibri" w:cs="Calibri"/>
          <w:color w:val="000000"/>
          <w:sz w:val="22"/>
          <w:szCs w:val="22"/>
        </w:rPr>
        <w:t xml:space="preserve"> je</w:t>
      </w:r>
      <w:r w:rsidRPr="00B95C6C">
        <w:rPr>
          <w:rFonts w:ascii="Calibri" w:hAnsi="Calibri" w:cs="Calibri"/>
          <w:color w:val="000000"/>
          <w:sz w:val="22"/>
          <w:szCs w:val="22"/>
        </w:rPr>
        <w:t xml:space="preserve"> </w:t>
      </w:r>
      <w:r w:rsidR="00AE7FDE">
        <w:rPr>
          <w:rFonts w:ascii="Calibri" w:hAnsi="Calibri" w:cs="Calibri"/>
          <w:color w:val="000000"/>
          <w:sz w:val="22"/>
          <w:szCs w:val="22"/>
        </w:rPr>
        <w:t xml:space="preserve">- </w:t>
      </w:r>
      <w:r w:rsidRPr="00B95C6C">
        <w:rPr>
          <w:rFonts w:ascii="Calibri" w:hAnsi="Calibri" w:cs="Calibri"/>
          <w:color w:val="000000"/>
          <w:sz w:val="22"/>
          <w:szCs w:val="22"/>
        </w:rPr>
        <w:t xml:space="preserve">ne glede na </w:t>
      </w:r>
      <w:r w:rsidR="00777F7D">
        <w:rPr>
          <w:rFonts w:ascii="Calibri" w:hAnsi="Calibri" w:cs="Calibri"/>
          <w:color w:val="000000"/>
          <w:sz w:val="22"/>
          <w:szCs w:val="22"/>
        </w:rPr>
        <w:t>stalne</w:t>
      </w:r>
      <w:r w:rsidRPr="00B95C6C">
        <w:rPr>
          <w:rFonts w:ascii="Calibri" w:hAnsi="Calibri" w:cs="Calibri"/>
          <w:color w:val="000000"/>
          <w:sz w:val="22"/>
          <w:szCs w:val="22"/>
        </w:rPr>
        <w:t xml:space="preserve"> spremembe</w:t>
      </w:r>
      <w:r w:rsidR="00777F7D">
        <w:rPr>
          <w:rFonts w:ascii="Calibri" w:hAnsi="Calibri" w:cs="Calibri"/>
          <w:color w:val="000000"/>
          <w:sz w:val="22"/>
          <w:szCs w:val="22"/>
        </w:rPr>
        <w:t xml:space="preserve"> v družbi</w:t>
      </w:r>
      <w:r w:rsidR="00AE7FDE">
        <w:rPr>
          <w:rFonts w:ascii="Calibri" w:hAnsi="Calibri" w:cs="Calibri"/>
          <w:color w:val="000000"/>
          <w:sz w:val="22"/>
          <w:szCs w:val="22"/>
        </w:rPr>
        <w:t xml:space="preserve"> -</w:t>
      </w:r>
      <w:r w:rsidRPr="00B95C6C">
        <w:rPr>
          <w:rFonts w:ascii="Calibri" w:hAnsi="Calibri" w:cs="Calibri"/>
          <w:color w:val="000000"/>
          <w:sz w:val="22"/>
          <w:szCs w:val="22"/>
        </w:rPr>
        <w:t xml:space="preserve"> ključno </w:t>
      </w:r>
      <w:r w:rsidR="002A5394" w:rsidRPr="00B95C6C">
        <w:rPr>
          <w:rFonts w:ascii="Calibri" w:hAnsi="Calibri" w:cs="Calibri"/>
          <w:color w:val="000000"/>
          <w:sz w:val="22"/>
          <w:szCs w:val="22"/>
        </w:rPr>
        <w:t>pridobi</w:t>
      </w:r>
      <w:r w:rsidRPr="00B95C6C">
        <w:rPr>
          <w:rFonts w:ascii="Calibri" w:hAnsi="Calibri" w:cs="Calibri"/>
          <w:color w:val="000000"/>
          <w:sz w:val="22"/>
          <w:szCs w:val="22"/>
        </w:rPr>
        <w:t>ti</w:t>
      </w:r>
      <w:r w:rsidR="00D061FB">
        <w:rPr>
          <w:rFonts w:ascii="Calibri" w:hAnsi="Calibri" w:cs="Calibri"/>
          <w:b/>
          <w:bCs/>
          <w:color w:val="000000"/>
          <w:sz w:val="22"/>
          <w:szCs w:val="22"/>
        </w:rPr>
        <w:t xml:space="preserve">, </w:t>
      </w:r>
      <w:r w:rsidR="00D061FB" w:rsidRPr="006F366A">
        <w:rPr>
          <w:rFonts w:ascii="Calibri" w:hAnsi="Calibri" w:cs="Calibri"/>
          <w:color w:val="000000"/>
          <w:sz w:val="22"/>
          <w:szCs w:val="22"/>
        </w:rPr>
        <w:t>razvijati</w:t>
      </w:r>
      <w:r w:rsidR="002A5394" w:rsidRPr="00B95C6C">
        <w:rPr>
          <w:rFonts w:ascii="Calibri" w:hAnsi="Calibri" w:cs="Calibri"/>
          <w:color w:val="000000"/>
          <w:sz w:val="22"/>
          <w:szCs w:val="22"/>
        </w:rPr>
        <w:t xml:space="preserve"> in obdrž</w:t>
      </w:r>
      <w:r w:rsidRPr="00B95C6C">
        <w:rPr>
          <w:rFonts w:ascii="Calibri" w:hAnsi="Calibri" w:cs="Calibri"/>
          <w:color w:val="000000"/>
          <w:sz w:val="22"/>
          <w:szCs w:val="22"/>
        </w:rPr>
        <w:t>ati</w:t>
      </w:r>
      <w:r w:rsidR="002A5394" w:rsidRPr="00B95C6C">
        <w:rPr>
          <w:rFonts w:ascii="Calibri" w:hAnsi="Calibri" w:cs="Calibri"/>
          <w:color w:val="000000"/>
          <w:sz w:val="22"/>
          <w:szCs w:val="22"/>
        </w:rPr>
        <w:t xml:space="preserve"> usposobljene, </w:t>
      </w:r>
      <w:r w:rsidR="00701AF1" w:rsidRPr="00B95C6C">
        <w:rPr>
          <w:rFonts w:ascii="Calibri" w:hAnsi="Calibri" w:cs="Calibri"/>
          <w:color w:val="000000"/>
          <w:sz w:val="22"/>
          <w:szCs w:val="22"/>
        </w:rPr>
        <w:t>zavzete</w:t>
      </w:r>
      <w:r w:rsidR="00F825C0" w:rsidRPr="00B95C6C">
        <w:rPr>
          <w:rFonts w:ascii="Calibri" w:hAnsi="Calibri" w:cs="Calibri"/>
          <w:color w:val="000000"/>
          <w:sz w:val="22"/>
          <w:szCs w:val="22"/>
        </w:rPr>
        <w:t>, predane</w:t>
      </w:r>
      <w:r w:rsidR="002A5394" w:rsidRPr="00B95C6C">
        <w:rPr>
          <w:rFonts w:ascii="Calibri" w:hAnsi="Calibri" w:cs="Calibri"/>
          <w:color w:val="000000"/>
          <w:sz w:val="22"/>
          <w:szCs w:val="22"/>
        </w:rPr>
        <w:t xml:space="preserve"> in motivirane </w:t>
      </w:r>
      <w:r w:rsidR="00DF4C7F" w:rsidRPr="00B95C6C">
        <w:rPr>
          <w:rFonts w:ascii="Calibri" w:hAnsi="Calibri" w:cs="Calibri"/>
          <w:color w:val="000000"/>
          <w:sz w:val="22"/>
          <w:szCs w:val="22"/>
        </w:rPr>
        <w:t>javne uslužbence</w:t>
      </w:r>
      <w:r w:rsidRPr="00B95C6C">
        <w:rPr>
          <w:rFonts w:ascii="Calibri" w:hAnsi="Calibri" w:cs="Calibri"/>
          <w:color w:val="000000"/>
          <w:sz w:val="22"/>
          <w:szCs w:val="22"/>
        </w:rPr>
        <w:t>.</w:t>
      </w:r>
      <w:r w:rsidR="00701AF1" w:rsidRPr="00024D11">
        <w:rPr>
          <w:rFonts w:ascii="Calibri" w:hAnsi="Calibri" w:cs="Calibri"/>
          <w:color w:val="000000"/>
          <w:sz w:val="22"/>
          <w:szCs w:val="22"/>
        </w:rPr>
        <w:t xml:space="preserve"> </w:t>
      </w:r>
      <w:r w:rsidR="002E01E6" w:rsidRPr="00024D11">
        <w:rPr>
          <w:rFonts w:ascii="Calibri" w:hAnsi="Calibri" w:cs="Calibri"/>
          <w:color w:val="000000"/>
          <w:sz w:val="22"/>
          <w:szCs w:val="22"/>
        </w:rPr>
        <w:t>Tako je na eni strani temeljni pogoj</w:t>
      </w:r>
      <w:r w:rsidR="008969B9" w:rsidRPr="00024D11">
        <w:rPr>
          <w:rFonts w:ascii="Calibri" w:hAnsi="Calibri" w:cs="Calibri"/>
          <w:color w:val="000000"/>
          <w:sz w:val="22"/>
          <w:szCs w:val="22"/>
        </w:rPr>
        <w:t xml:space="preserve"> večj</w:t>
      </w:r>
      <w:r w:rsidR="002E01E6" w:rsidRPr="00024D11">
        <w:rPr>
          <w:rFonts w:ascii="Calibri" w:hAnsi="Calibri" w:cs="Calibri"/>
          <w:color w:val="000000"/>
          <w:sz w:val="22"/>
          <w:szCs w:val="22"/>
        </w:rPr>
        <w:t>a</w:t>
      </w:r>
      <w:r w:rsidR="008969B9" w:rsidRPr="00024D11">
        <w:rPr>
          <w:rFonts w:ascii="Calibri" w:hAnsi="Calibri" w:cs="Calibri"/>
          <w:color w:val="000000"/>
          <w:sz w:val="22"/>
          <w:szCs w:val="22"/>
        </w:rPr>
        <w:t xml:space="preserve"> prepoznavnost</w:t>
      </w:r>
      <w:r w:rsidR="002E01E6" w:rsidRPr="00024D11">
        <w:rPr>
          <w:rFonts w:ascii="Calibri" w:hAnsi="Calibri" w:cs="Calibri"/>
          <w:color w:val="000000"/>
          <w:sz w:val="22"/>
          <w:szCs w:val="22"/>
        </w:rPr>
        <w:t xml:space="preserve"> </w:t>
      </w:r>
      <w:r w:rsidR="008969B9" w:rsidRPr="00024D11">
        <w:rPr>
          <w:rFonts w:ascii="Calibri" w:hAnsi="Calibri" w:cs="Calibri"/>
          <w:color w:val="000000"/>
          <w:sz w:val="22"/>
          <w:szCs w:val="22"/>
        </w:rPr>
        <w:t>državne uprave kot privlač</w:t>
      </w:r>
      <w:r w:rsidR="002E01E6" w:rsidRPr="00024D11">
        <w:rPr>
          <w:rFonts w:ascii="Calibri" w:hAnsi="Calibri" w:cs="Calibri"/>
          <w:color w:val="000000"/>
          <w:sz w:val="22"/>
          <w:szCs w:val="22"/>
        </w:rPr>
        <w:t>nega</w:t>
      </w:r>
      <w:r w:rsidR="008969B9" w:rsidRPr="00024D11">
        <w:rPr>
          <w:rFonts w:ascii="Calibri" w:hAnsi="Calibri" w:cs="Calibri"/>
          <w:color w:val="000000"/>
          <w:sz w:val="22"/>
          <w:szCs w:val="22"/>
        </w:rPr>
        <w:t xml:space="preserve"> </w:t>
      </w:r>
      <w:r w:rsidR="00B86601">
        <w:rPr>
          <w:rFonts w:ascii="Calibri" w:hAnsi="Calibri" w:cs="Calibri"/>
          <w:color w:val="000000"/>
          <w:sz w:val="22"/>
          <w:szCs w:val="22"/>
        </w:rPr>
        <w:t>delodajalca</w:t>
      </w:r>
      <w:r w:rsidR="002E01E6" w:rsidRPr="00024D11">
        <w:rPr>
          <w:rFonts w:ascii="Calibri" w:hAnsi="Calibri" w:cs="Calibri"/>
          <w:color w:val="000000"/>
          <w:sz w:val="22"/>
          <w:szCs w:val="22"/>
        </w:rPr>
        <w:t xml:space="preserve">, na drugi strani pa </w:t>
      </w:r>
      <w:r w:rsidR="008969B9" w:rsidRPr="00024D11">
        <w:rPr>
          <w:rFonts w:ascii="Calibri" w:hAnsi="Calibri" w:cs="Calibri"/>
          <w:color w:val="000000"/>
          <w:sz w:val="22"/>
          <w:szCs w:val="22"/>
        </w:rPr>
        <w:t>učinkovitega</w:t>
      </w:r>
      <w:r w:rsidR="002E01E6" w:rsidRPr="00024D11">
        <w:rPr>
          <w:rFonts w:ascii="Calibri" w:hAnsi="Calibri" w:cs="Calibri"/>
          <w:color w:val="000000"/>
          <w:sz w:val="22"/>
          <w:szCs w:val="22"/>
        </w:rPr>
        <w:t xml:space="preserve"> </w:t>
      </w:r>
      <w:r w:rsidR="00911904">
        <w:rPr>
          <w:rFonts w:ascii="Calibri" w:hAnsi="Calibri" w:cs="Calibri"/>
          <w:sz w:val="22"/>
          <w:szCs w:val="22"/>
        </w:rPr>
        <w:t>ravnanja</w:t>
      </w:r>
      <w:r w:rsidR="00911904">
        <w:rPr>
          <w:rFonts w:ascii="Calibri" w:hAnsi="Calibri" w:cs="Calibri"/>
          <w:color w:val="000000"/>
          <w:sz w:val="22"/>
          <w:szCs w:val="22"/>
        </w:rPr>
        <w:t xml:space="preserve"> </w:t>
      </w:r>
      <w:r w:rsidR="00B86601">
        <w:rPr>
          <w:rFonts w:ascii="Calibri" w:hAnsi="Calibri" w:cs="Calibri"/>
          <w:color w:val="000000"/>
          <w:sz w:val="22"/>
          <w:szCs w:val="22"/>
        </w:rPr>
        <w:t>s kadri</w:t>
      </w:r>
      <w:r w:rsidR="00893542">
        <w:rPr>
          <w:rFonts w:ascii="Calibri" w:hAnsi="Calibri" w:cs="Calibri"/>
          <w:color w:val="000000"/>
          <w:sz w:val="22"/>
          <w:szCs w:val="22"/>
        </w:rPr>
        <w:t xml:space="preserve"> </w:t>
      </w:r>
      <w:r w:rsidR="00893542" w:rsidRPr="004C016C">
        <w:rPr>
          <w:rFonts w:ascii="Calibri" w:hAnsi="Calibri" w:cs="Calibri"/>
          <w:color w:val="000000"/>
          <w:sz w:val="22"/>
          <w:szCs w:val="22"/>
        </w:rPr>
        <w:t>z namenom zagotavljanja</w:t>
      </w:r>
      <w:r w:rsidR="00D60EB4" w:rsidRPr="004C016C">
        <w:rPr>
          <w:rFonts w:ascii="Calibri" w:hAnsi="Calibri" w:cs="Calibri"/>
          <w:color w:val="000000"/>
          <w:sz w:val="22"/>
          <w:szCs w:val="22"/>
        </w:rPr>
        <w:t xml:space="preserve"> </w:t>
      </w:r>
      <w:r w:rsidR="006E5E8E" w:rsidRPr="004C016C">
        <w:rPr>
          <w:rFonts w:ascii="Calibri" w:hAnsi="Calibri" w:cs="Calibri"/>
          <w:sz w:val="22"/>
          <w:szCs w:val="22"/>
        </w:rPr>
        <w:t>prav</w:t>
      </w:r>
      <w:r w:rsidR="00893542" w:rsidRPr="004C016C">
        <w:rPr>
          <w:rFonts w:ascii="Calibri" w:hAnsi="Calibri" w:cs="Calibri"/>
          <w:sz w:val="22"/>
          <w:szCs w:val="22"/>
        </w:rPr>
        <w:t>ih</w:t>
      </w:r>
      <w:r w:rsidR="006E5E8E" w:rsidRPr="004C016C">
        <w:rPr>
          <w:rFonts w:ascii="Calibri" w:hAnsi="Calibri" w:cs="Calibri"/>
          <w:sz w:val="22"/>
          <w:szCs w:val="22"/>
        </w:rPr>
        <w:t xml:space="preserve"> ljudi na pravih delovnih </w:t>
      </w:r>
      <w:r w:rsidR="006E5E8E" w:rsidRPr="004C016C">
        <w:rPr>
          <w:rFonts w:ascii="Calibri" w:hAnsi="Calibri" w:cs="Calibri"/>
          <w:noProof/>
          <w:sz w:val="22"/>
          <w:szCs w:val="22"/>
          <w:lang w:eastAsia="en-GB"/>
        </w:rPr>
        <w:t>mestih</w:t>
      </w:r>
      <w:r w:rsidR="00893542" w:rsidRPr="004C016C">
        <w:rPr>
          <w:rFonts w:ascii="Calibri" w:hAnsi="Calibri" w:cs="Calibri"/>
          <w:sz w:val="22"/>
          <w:szCs w:val="22"/>
        </w:rPr>
        <w:t>.</w:t>
      </w:r>
      <w:r w:rsidR="006E5E8E" w:rsidRPr="004C016C">
        <w:rPr>
          <w:rFonts w:ascii="Calibri" w:hAnsi="Calibri" w:cs="Calibri"/>
          <w:sz w:val="22"/>
          <w:szCs w:val="22"/>
        </w:rPr>
        <w:t xml:space="preserve"> </w:t>
      </w:r>
    </w:p>
    <w:p w14:paraId="1DDB5AB1" w14:textId="7498676C" w:rsidR="002A5394" w:rsidRPr="002C4D52" w:rsidRDefault="002A5394" w:rsidP="004004E3">
      <w:pPr>
        <w:spacing w:before="160" w:after="160" w:line="276" w:lineRule="auto"/>
        <w:jc w:val="both"/>
        <w:rPr>
          <w:rFonts w:ascii="Calibri" w:hAnsi="Calibri" w:cs="Calibri"/>
          <w:sz w:val="22"/>
          <w:szCs w:val="22"/>
        </w:rPr>
      </w:pPr>
      <w:r w:rsidRPr="004B5853">
        <w:rPr>
          <w:rFonts w:ascii="Calibri" w:hAnsi="Calibri" w:cs="Calibri"/>
          <w:sz w:val="22"/>
          <w:szCs w:val="22"/>
        </w:rPr>
        <w:t xml:space="preserve">Za </w:t>
      </w:r>
      <w:r w:rsidRPr="008A5714">
        <w:rPr>
          <w:rFonts w:ascii="Calibri" w:hAnsi="Calibri" w:cs="Calibri"/>
          <w:sz w:val="22"/>
          <w:szCs w:val="22"/>
        </w:rPr>
        <w:t xml:space="preserve">učinkovito </w:t>
      </w:r>
      <w:r w:rsidR="00911904">
        <w:rPr>
          <w:rFonts w:ascii="Calibri" w:hAnsi="Calibri" w:cs="Calibri"/>
          <w:sz w:val="22"/>
          <w:szCs w:val="22"/>
        </w:rPr>
        <w:t>ravnanje</w:t>
      </w:r>
      <w:r w:rsidRPr="008A5714">
        <w:rPr>
          <w:rFonts w:ascii="Calibri" w:hAnsi="Calibri" w:cs="Calibri"/>
          <w:sz w:val="22"/>
          <w:szCs w:val="22"/>
        </w:rPr>
        <w:t xml:space="preserve"> </w:t>
      </w:r>
      <w:r w:rsidR="00D37EEF">
        <w:rPr>
          <w:rFonts w:ascii="Calibri" w:hAnsi="Calibri" w:cs="Calibri"/>
          <w:sz w:val="22"/>
          <w:szCs w:val="22"/>
        </w:rPr>
        <w:t>s kadri</w:t>
      </w:r>
      <w:r w:rsidRPr="008A5714">
        <w:rPr>
          <w:rFonts w:ascii="Calibri" w:hAnsi="Calibri" w:cs="Calibri"/>
          <w:sz w:val="22"/>
          <w:szCs w:val="22"/>
        </w:rPr>
        <w:t xml:space="preserve"> je potreb</w:t>
      </w:r>
      <w:r w:rsidR="00104163">
        <w:rPr>
          <w:rFonts w:ascii="Calibri" w:hAnsi="Calibri" w:cs="Calibri"/>
          <w:sz w:val="22"/>
          <w:szCs w:val="22"/>
        </w:rPr>
        <w:t>en strateški pristop</w:t>
      </w:r>
      <w:r w:rsidRPr="008965A6">
        <w:rPr>
          <w:rFonts w:ascii="Calibri" w:hAnsi="Calibri" w:cs="Calibri"/>
          <w:sz w:val="22"/>
          <w:szCs w:val="22"/>
        </w:rPr>
        <w:t xml:space="preserve">, </w:t>
      </w:r>
      <w:r w:rsidR="00D37EEF">
        <w:rPr>
          <w:rFonts w:ascii="Calibri" w:hAnsi="Calibri" w:cs="Calibri"/>
          <w:sz w:val="22"/>
          <w:szCs w:val="22"/>
        </w:rPr>
        <w:t xml:space="preserve">in sicer </w:t>
      </w:r>
      <w:r w:rsidRPr="008965A6">
        <w:rPr>
          <w:rFonts w:ascii="Calibri" w:hAnsi="Calibri" w:cs="Calibri"/>
          <w:sz w:val="22"/>
          <w:szCs w:val="22"/>
        </w:rPr>
        <w:t xml:space="preserve">od </w:t>
      </w:r>
      <w:r w:rsidR="00D061FB">
        <w:rPr>
          <w:rFonts w:ascii="Calibri" w:hAnsi="Calibri" w:cs="Calibri"/>
          <w:sz w:val="22"/>
          <w:szCs w:val="22"/>
        </w:rPr>
        <w:t>izbire</w:t>
      </w:r>
      <w:r w:rsidR="00D37EEF">
        <w:rPr>
          <w:rFonts w:ascii="Calibri" w:hAnsi="Calibri" w:cs="Calibri"/>
          <w:sz w:val="22"/>
          <w:szCs w:val="22"/>
        </w:rPr>
        <w:t xml:space="preserve"> do</w:t>
      </w:r>
      <w:r w:rsidRPr="008965A6">
        <w:rPr>
          <w:rFonts w:ascii="Calibri" w:hAnsi="Calibri" w:cs="Calibri"/>
          <w:sz w:val="22"/>
          <w:szCs w:val="22"/>
        </w:rPr>
        <w:t xml:space="preserve"> </w:t>
      </w:r>
      <w:r w:rsidRPr="009D2F50">
        <w:rPr>
          <w:rFonts w:ascii="Calibri" w:hAnsi="Calibri" w:cs="Calibri"/>
          <w:sz w:val="22"/>
          <w:szCs w:val="22"/>
        </w:rPr>
        <w:t>prepoznavanja</w:t>
      </w:r>
      <w:r w:rsidRPr="00FF44C3">
        <w:rPr>
          <w:rFonts w:ascii="Calibri" w:hAnsi="Calibri" w:cs="Calibri"/>
          <w:sz w:val="22"/>
          <w:szCs w:val="22"/>
        </w:rPr>
        <w:t xml:space="preserve"> kompetenc pri posameznem javnem uslu</w:t>
      </w:r>
      <w:r w:rsidRPr="00A43136">
        <w:rPr>
          <w:rFonts w:ascii="Calibri" w:hAnsi="Calibri" w:cs="Calibri"/>
          <w:sz w:val="22"/>
          <w:szCs w:val="22"/>
        </w:rPr>
        <w:t>žbencu,</w:t>
      </w:r>
      <w:r w:rsidRPr="00541AE5">
        <w:rPr>
          <w:rFonts w:ascii="Calibri" w:hAnsi="Calibri" w:cs="Calibri"/>
          <w:sz w:val="22"/>
          <w:szCs w:val="22"/>
        </w:rPr>
        <w:t xml:space="preserve"> </w:t>
      </w:r>
      <w:r w:rsidR="00777F7D">
        <w:rPr>
          <w:rFonts w:ascii="Calibri" w:hAnsi="Calibri" w:cs="Calibri"/>
          <w:sz w:val="22"/>
          <w:szCs w:val="22"/>
        </w:rPr>
        <w:t>njegovega</w:t>
      </w:r>
      <w:r w:rsidRPr="00541AE5">
        <w:rPr>
          <w:rFonts w:ascii="Calibri" w:hAnsi="Calibri" w:cs="Calibri"/>
          <w:sz w:val="22"/>
          <w:szCs w:val="22"/>
        </w:rPr>
        <w:t xml:space="preserve"> </w:t>
      </w:r>
      <w:r w:rsidR="00D37EEF">
        <w:rPr>
          <w:rFonts w:ascii="Calibri" w:hAnsi="Calibri" w:cs="Calibri"/>
          <w:sz w:val="22"/>
          <w:szCs w:val="22"/>
        </w:rPr>
        <w:t xml:space="preserve">kariernega </w:t>
      </w:r>
      <w:r w:rsidRPr="00541AE5">
        <w:rPr>
          <w:rFonts w:ascii="Calibri" w:hAnsi="Calibri" w:cs="Calibri"/>
          <w:sz w:val="22"/>
          <w:szCs w:val="22"/>
        </w:rPr>
        <w:t>raz</w:t>
      </w:r>
      <w:r w:rsidRPr="00A567AE">
        <w:rPr>
          <w:rFonts w:ascii="Calibri" w:hAnsi="Calibri" w:cs="Calibri"/>
          <w:sz w:val="22"/>
          <w:szCs w:val="22"/>
        </w:rPr>
        <w:t>voja,</w:t>
      </w:r>
      <w:r w:rsidR="00701AF1" w:rsidRPr="00A567AE">
        <w:rPr>
          <w:rFonts w:ascii="Calibri" w:hAnsi="Calibri" w:cs="Calibri"/>
          <w:sz w:val="22"/>
          <w:szCs w:val="22"/>
        </w:rPr>
        <w:t xml:space="preserve"> vseživljenjskega učenja</w:t>
      </w:r>
      <w:r w:rsidRPr="00F95E51">
        <w:rPr>
          <w:rFonts w:ascii="Calibri" w:hAnsi="Calibri" w:cs="Calibri"/>
          <w:sz w:val="22"/>
          <w:szCs w:val="22"/>
        </w:rPr>
        <w:t xml:space="preserve"> in nenazadn</w:t>
      </w:r>
      <w:r w:rsidRPr="000742E3">
        <w:rPr>
          <w:rFonts w:ascii="Calibri" w:hAnsi="Calibri" w:cs="Calibri"/>
          <w:sz w:val="22"/>
          <w:szCs w:val="22"/>
        </w:rPr>
        <w:t>je tudi</w:t>
      </w:r>
      <w:r w:rsidRPr="00B203B1">
        <w:rPr>
          <w:rFonts w:ascii="Calibri" w:hAnsi="Calibri" w:cs="Calibri"/>
          <w:sz w:val="22"/>
          <w:szCs w:val="22"/>
        </w:rPr>
        <w:t xml:space="preserve"> </w:t>
      </w:r>
      <w:r w:rsidR="00777F7D">
        <w:rPr>
          <w:rFonts w:ascii="Calibri" w:hAnsi="Calibri" w:cs="Calibri"/>
          <w:sz w:val="22"/>
          <w:szCs w:val="22"/>
        </w:rPr>
        <w:t>ohranjanja zaposlitve</w:t>
      </w:r>
      <w:r w:rsidRPr="00B203B1">
        <w:rPr>
          <w:rFonts w:ascii="Calibri" w:hAnsi="Calibri" w:cs="Calibri"/>
          <w:sz w:val="22"/>
          <w:szCs w:val="22"/>
        </w:rPr>
        <w:t>.</w:t>
      </w:r>
      <w:r w:rsidRPr="00C71DAD">
        <w:rPr>
          <w:rFonts w:ascii="Calibri" w:hAnsi="Calibri" w:cs="Calibri"/>
          <w:sz w:val="22"/>
          <w:szCs w:val="22"/>
        </w:rPr>
        <w:t xml:space="preserve"> Nav</w:t>
      </w:r>
      <w:r w:rsidRPr="0047404A">
        <w:rPr>
          <w:rFonts w:ascii="Calibri" w:hAnsi="Calibri" w:cs="Calibri"/>
          <w:sz w:val="22"/>
          <w:szCs w:val="22"/>
        </w:rPr>
        <w:t>edeno</w:t>
      </w:r>
      <w:r w:rsidRPr="00607ABE">
        <w:rPr>
          <w:rFonts w:ascii="Calibri" w:hAnsi="Calibri" w:cs="Calibri"/>
          <w:sz w:val="22"/>
          <w:szCs w:val="22"/>
        </w:rPr>
        <w:t xml:space="preserve"> pomeni</w:t>
      </w:r>
      <w:r w:rsidRPr="002B5B50">
        <w:rPr>
          <w:rFonts w:ascii="Calibri" w:hAnsi="Calibri" w:cs="Calibri"/>
          <w:sz w:val="22"/>
          <w:szCs w:val="22"/>
        </w:rPr>
        <w:t xml:space="preserve"> skrb za oseb</w:t>
      </w:r>
      <w:r w:rsidRPr="009D086A">
        <w:rPr>
          <w:rFonts w:ascii="Calibri" w:hAnsi="Calibri" w:cs="Calibri"/>
          <w:sz w:val="22"/>
          <w:szCs w:val="22"/>
        </w:rPr>
        <w:t>nostni</w:t>
      </w:r>
      <w:r w:rsidR="00D37EEF">
        <w:rPr>
          <w:rFonts w:ascii="Calibri" w:hAnsi="Calibri" w:cs="Calibri"/>
          <w:sz w:val="22"/>
          <w:szCs w:val="22"/>
        </w:rPr>
        <w:t>,</w:t>
      </w:r>
      <w:r w:rsidRPr="009D086A">
        <w:rPr>
          <w:rFonts w:ascii="Calibri" w:hAnsi="Calibri" w:cs="Calibri"/>
          <w:sz w:val="22"/>
          <w:szCs w:val="22"/>
        </w:rPr>
        <w:t xml:space="preserve"> strokovni </w:t>
      </w:r>
      <w:r w:rsidR="00D37EEF">
        <w:rPr>
          <w:rFonts w:ascii="Calibri" w:hAnsi="Calibri" w:cs="Calibri"/>
          <w:sz w:val="22"/>
          <w:szCs w:val="22"/>
        </w:rPr>
        <w:t xml:space="preserve">in karierni </w:t>
      </w:r>
      <w:r w:rsidRPr="009D086A">
        <w:rPr>
          <w:rFonts w:ascii="Calibri" w:hAnsi="Calibri" w:cs="Calibri"/>
          <w:sz w:val="22"/>
          <w:szCs w:val="22"/>
        </w:rPr>
        <w:t>razvoj javnih uslužbencev</w:t>
      </w:r>
      <w:r w:rsidR="00C7381D" w:rsidRPr="00822EBB">
        <w:rPr>
          <w:rFonts w:ascii="Calibri" w:hAnsi="Calibri" w:cs="Calibri"/>
          <w:sz w:val="22"/>
          <w:szCs w:val="22"/>
        </w:rPr>
        <w:t xml:space="preserve"> vseh generacij</w:t>
      </w:r>
      <w:r w:rsidRPr="00822EBB">
        <w:rPr>
          <w:rFonts w:ascii="Calibri" w:hAnsi="Calibri" w:cs="Calibri"/>
          <w:sz w:val="22"/>
          <w:szCs w:val="22"/>
        </w:rPr>
        <w:t xml:space="preserve"> in jih na tak način </w:t>
      </w:r>
      <w:r w:rsidR="00777F7D">
        <w:rPr>
          <w:rFonts w:ascii="Calibri" w:hAnsi="Calibri" w:cs="Calibri"/>
          <w:sz w:val="22"/>
          <w:szCs w:val="22"/>
        </w:rPr>
        <w:t>usposobiti</w:t>
      </w:r>
      <w:r w:rsidRPr="00822EBB">
        <w:rPr>
          <w:rFonts w:ascii="Calibri" w:hAnsi="Calibri" w:cs="Calibri"/>
          <w:sz w:val="22"/>
          <w:szCs w:val="22"/>
        </w:rPr>
        <w:t xml:space="preserve"> ter motivirati za izzive in situacije prihodnosti.</w:t>
      </w:r>
      <w:r w:rsidRPr="004C47E7">
        <w:rPr>
          <w:rFonts w:ascii="Calibri" w:hAnsi="Calibri" w:cs="Calibri"/>
          <w:sz w:val="22"/>
          <w:szCs w:val="22"/>
        </w:rPr>
        <w:t xml:space="preserve"> </w:t>
      </w:r>
      <w:r w:rsidR="00893542">
        <w:rPr>
          <w:rFonts w:ascii="Calibri" w:hAnsi="Calibri" w:cs="Calibri"/>
          <w:sz w:val="22"/>
          <w:szCs w:val="22"/>
        </w:rPr>
        <w:t xml:space="preserve">Ukrepi </w:t>
      </w:r>
      <w:r w:rsidR="00FE6E0B">
        <w:rPr>
          <w:rFonts w:ascii="Calibri" w:hAnsi="Calibri" w:cs="Calibri"/>
          <w:sz w:val="22"/>
          <w:szCs w:val="22"/>
        </w:rPr>
        <w:t>S</w:t>
      </w:r>
      <w:r w:rsidR="00E70DC2" w:rsidRPr="004D2FAE">
        <w:rPr>
          <w:rFonts w:ascii="Calibri" w:hAnsi="Calibri" w:cs="Calibri"/>
          <w:sz w:val="22"/>
          <w:szCs w:val="22"/>
        </w:rPr>
        <w:t>trategij</w:t>
      </w:r>
      <w:r w:rsidR="00893542">
        <w:rPr>
          <w:rFonts w:ascii="Calibri" w:hAnsi="Calibri" w:cs="Calibri"/>
          <w:sz w:val="22"/>
          <w:szCs w:val="22"/>
        </w:rPr>
        <w:t>e</w:t>
      </w:r>
      <w:r w:rsidR="00E70DC2" w:rsidRPr="004D2FAE">
        <w:rPr>
          <w:rFonts w:ascii="Calibri" w:hAnsi="Calibri" w:cs="Calibri"/>
          <w:sz w:val="22"/>
          <w:szCs w:val="22"/>
        </w:rPr>
        <w:t xml:space="preserve"> </w:t>
      </w:r>
      <w:r w:rsidR="00D60EB4">
        <w:rPr>
          <w:rFonts w:ascii="Calibri" w:hAnsi="Calibri" w:cs="Calibri"/>
          <w:sz w:val="22"/>
          <w:szCs w:val="22"/>
        </w:rPr>
        <w:t xml:space="preserve">so zasnovani tako, da </w:t>
      </w:r>
      <w:r w:rsidR="00893542">
        <w:rPr>
          <w:rFonts w:ascii="Calibri" w:hAnsi="Calibri" w:cs="Calibri"/>
          <w:sz w:val="22"/>
          <w:szCs w:val="22"/>
        </w:rPr>
        <w:t xml:space="preserve">bodo </w:t>
      </w:r>
      <w:r w:rsidR="00D60EB4">
        <w:rPr>
          <w:rFonts w:ascii="Calibri" w:hAnsi="Calibri" w:cs="Calibri"/>
          <w:sz w:val="22"/>
          <w:szCs w:val="22"/>
        </w:rPr>
        <w:t xml:space="preserve">na eni strani omogočili </w:t>
      </w:r>
      <w:r w:rsidR="00D37EEF">
        <w:rPr>
          <w:rFonts w:ascii="Calibri" w:hAnsi="Calibri" w:cs="Calibri"/>
          <w:sz w:val="22"/>
          <w:szCs w:val="22"/>
        </w:rPr>
        <w:t xml:space="preserve">tak </w:t>
      </w:r>
      <w:r w:rsidR="00FE6E0B">
        <w:rPr>
          <w:rFonts w:ascii="Calibri" w:hAnsi="Calibri" w:cs="Calibri"/>
          <w:sz w:val="22"/>
          <w:szCs w:val="22"/>
        </w:rPr>
        <w:t>razvoj</w:t>
      </w:r>
      <w:r w:rsidR="00E70DC2" w:rsidRPr="004D2FAE">
        <w:rPr>
          <w:rFonts w:ascii="Calibri" w:hAnsi="Calibri" w:cs="Calibri"/>
          <w:sz w:val="22"/>
          <w:szCs w:val="22"/>
        </w:rPr>
        <w:t xml:space="preserve"> </w:t>
      </w:r>
      <w:r w:rsidR="00FE6E0B">
        <w:rPr>
          <w:rFonts w:ascii="Calibri" w:hAnsi="Calibri" w:cs="Calibri"/>
          <w:sz w:val="22"/>
          <w:szCs w:val="22"/>
        </w:rPr>
        <w:t xml:space="preserve">javnih uslužbencev, </w:t>
      </w:r>
      <w:r w:rsidR="00D60EB4">
        <w:rPr>
          <w:rFonts w:ascii="Calibri" w:hAnsi="Calibri" w:cs="Calibri"/>
          <w:sz w:val="22"/>
          <w:szCs w:val="22"/>
        </w:rPr>
        <w:t>na drugi strani pa</w:t>
      </w:r>
      <w:r w:rsidR="00104163">
        <w:rPr>
          <w:rFonts w:ascii="Calibri" w:hAnsi="Calibri" w:cs="Calibri"/>
          <w:sz w:val="22"/>
          <w:szCs w:val="22"/>
        </w:rPr>
        <w:t xml:space="preserve"> </w:t>
      </w:r>
      <w:r w:rsidR="00D60EB4">
        <w:rPr>
          <w:rFonts w:ascii="Calibri" w:hAnsi="Calibri" w:cs="Calibri"/>
          <w:sz w:val="22"/>
          <w:szCs w:val="22"/>
        </w:rPr>
        <w:t xml:space="preserve">bodo </w:t>
      </w:r>
      <w:r w:rsidR="00104163">
        <w:rPr>
          <w:rFonts w:ascii="Calibri" w:hAnsi="Calibri" w:cs="Calibri"/>
          <w:sz w:val="22"/>
          <w:szCs w:val="22"/>
        </w:rPr>
        <w:t>prispevali k razvojno naravnani organizacijski kulturi</w:t>
      </w:r>
      <w:r w:rsidR="00D60EB4">
        <w:rPr>
          <w:rFonts w:ascii="Calibri" w:hAnsi="Calibri" w:cs="Calibri"/>
          <w:sz w:val="22"/>
          <w:szCs w:val="22"/>
        </w:rPr>
        <w:t xml:space="preserve"> in doseganju ciljev </w:t>
      </w:r>
      <w:r w:rsidR="00E70DC2" w:rsidRPr="004D2FAE">
        <w:rPr>
          <w:rFonts w:ascii="Calibri" w:hAnsi="Calibri" w:cs="Calibri"/>
          <w:sz w:val="22"/>
          <w:szCs w:val="22"/>
        </w:rPr>
        <w:t>državne uprave kot celote.</w:t>
      </w:r>
      <w:r w:rsidR="002767AC">
        <w:rPr>
          <w:rFonts w:ascii="Calibri" w:hAnsi="Calibri" w:cs="Calibri"/>
          <w:sz w:val="22"/>
          <w:szCs w:val="22"/>
        </w:rPr>
        <w:t xml:space="preserve"> K temu bo pripomogla tudi uporaba in nadaljnji razvoj informacijskih rešitev pri izvajanju kadrovskih postopkov, hkrati pa bodo te rešitve v pomoč vodjem pri učinkovitejšemu vodenju zaposlenih. </w:t>
      </w:r>
    </w:p>
    <w:p w14:paraId="2AB32CE9" w14:textId="3357FB81" w:rsidR="00486437" w:rsidRPr="002C4D52" w:rsidRDefault="002A5394" w:rsidP="004004E3">
      <w:pPr>
        <w:spacing w:before="160" w:after="160" w:line="276" w:lineRule="auto"/>
        <w:jc w:val="both"/>
        <w:rPr>
          <w:rFonts w:ascii="Calibri" w:hAnsi="Calibri" w:cs="Calibri"/>
          <w:sz w:val="22"/>
          <w:szCs w:val="22"/>
        </w:rPr>
      </w:pPr>
      <w:r w:rsidRPr="004D2FAE">
        <w:rPr>
          <w:rFonts w:ascii="Calibri" w:hAnsi="Calibri" w:cs="Calibri"/>
          <w:sz w:val="22"/>
          <w:szCs w:val="22"/>
        </w:rPr>
        <w:t xml:space="preserve">Skrb za </w:t>
      </w:r>
      <w:r w:rsidR="00911904">
        <w:rPr>
          <w:rFonts w:ascii="Calibri" w:hAnsi="Calibri" w:cs="Calibri"/>
          <w:sz w:val="22"/>
          <w:szCs w:val="22"/>
        </w:rPr>
        <w:t>ravnanje</w:t>
      </w:r>
      <w:r w:rsidR="00FA78CE">
        <w:rPr>
          <w:rFonts w:ascii="Calibri" w:hAnsi="Calibri" w:cs="Calibri"/>
          <w:sz w:val="22"/>
          <w:szCs w:val="22"/>
        </w:rPr>
        <w:t xml:space="preserve"> </w:t>
      </w:r>
      <w:r w:rsidR="00874A2F">
        <w:rPr>
          <w:rFonts w:ascii="Calibri" w:hAnsi="Calibri" w:cs="Calibri"/>
          <w:sz w:val="22"/>
          <w:szCs w:val="22"/>
        </w:rPr>
        <w:t>s kadri</w:t>
      </w:r>
      <w:r w:rsidRPr="004D2FAE">
        <w:rPr>
          <w:rFonts w:ascii="Calibri" w:hAnsi="Calibri" w:cs="Calibri"/>
          <w:sz w:val="22"/>
          <w:szCs w:val="22"/>
        </w:rPr>
        <w:t xml:space="preserve"> je najpomembnejša naloga kadrovskih služb, katerih vloga postopno prehaja iz podporne, operativno administrativne vloge v vlogo strateškega partnerja vodstvu.</w:t>
      </w:r>
      <w:r w:rsidR="000538E9">
        <w:rPr>
          <w:rFonts w:ascii="Calibri" w:hAnsi="Calibri" w:cs="Calibri"/>
          <w:sz w:val="22"/>
          <w:szCs w:val="22"/>
        </w:rPr>
        <w:t xml:space="preserve"> Ukrepi te Strategije bodo temelj za možnost uporabe novih inovativnih pristopov na področju </w:t>
      </w:r>
      <w:r w:rsidR="00776BCF">
        <w:rPr>
          <w:rFonts w:ascii="Calibri" w:hAnsi="Calibri" w:cs="Calibri"/>
          <w:sz w:val="22"/>
          <w:szCs w:val="22"/>
        </w:rPr>
        <w:t>ravnanja</w:t>
      </w:r>
      <w:r w:rsidR="000538E9">
        <w:rPr>
          <w:rFonts w:ascii="Calibri" w:hAnsi="Calibri" w:cs="Calibri"/>
          <w:sz w:val="22"/>
          <w:szCs w:val="22"/>
        </w:rPr>
        <w:t xml:space="preserve"> </w:t>
      </w:r>
      <w:r w:rsidR="00874A2F">
        <w:rPr>
          <w:rFonts w:ascii="Calibri" w:hAnsi="Calibri" w:cs="Calibri"/>
          <w:sz w:val="22"/>
          <w:szCs w:val="22"/>
        </w:rPr>
        <w:t>s kadri</w:t>
      </w:r>
      <w:r w:rsidR="00313C85">
        <w:rPr>
          <w:rFonts w:ascii="Calibri" w:hAnsi="Calibri" w:cs="Calibri"/>
          <w:sz w:val="22"/>
          <w:szCs w:val="22"/>
        </w:rPr>
        <w:t xml:space="preserve">, ki predstavljajo strateški premik od tradicionalnega </w:t>
      </w:r>
      <w:r w:rsidR="00776BCF">
        <w:rPr>
          <w:rFonts w:ascii="Calibri" w:hAnsi="Calibri" w:cs="Calibri"/>
          <w:sz w:val="22"/>
          <w:szCs w:val="22"/>
        </w:rPr>
        <w:t>ravnanja</w:t>
      </w:r>
      <w:r w:rsidR="00313C85">
        <w:rPr>
          <w:rFonts w:ascii="Calibri" w:hAnsi="Calibri" w:cs="Calibri"/>
          <w:sz w:val="22"/>
          <w:szCs w:val="22"/>
        </w:rPr>
        <w:t xml:space="preserve"> s kadri </w:t>
      </w:r>
      <w:r w:rsidR="00A13429">
        <w:rPr>
          <w:rFonts w:ascii="Calibri" w:hAnsi="Calibri" w:cs="Calibri"/>
          <w:sz w:val="22"/>
          <w:szCs w:val="22"/>
        </w:rPr>
        <w:t xml:space="preserve">k </w:t>
      </w:r>
      <w:r w:rsidR="00776BCF">
        <w:rPr>
          <w:rFonts w:ascii="Calibri" w:hAnsi="Calibri" w:cs="Calibri"/>
          <w:sz w:val="22"/>
          <w:szCs w:val="22"/>
        </w:rPr>
        <w:t>ravnanju</w:t>
      </w:r>
      <w:r w:rsidR="00F3658A">
        <w:rPr>
          <w:rFonts w:ascii="Calibri" w:hAnsi="Calibri" w:cs="Calibri"/>
          <w:sz w:val="22"/>
          <w:szCs w:val="22"/>
        </w:rPr>
        <w:t>, ki v središče postavlja človeka in razumevanje osebnostnih lastnosti zaposlenih</w:t>
      </w:r>
      <w:r w:rsidR="00D16A0C">
        <w:rPr>
          <w:rFonts w:ascii="Calibri" w:hAnsi="Calibri" w:cs="Calibri"/>
          <w:sz w:val="22"/>
          <w:szCs w:val="22"/>
        </w:rPr>
        <w:t>.</w:t>
      </w:r>
    </w:p>
    <w:p w14:paraId="44CA531D" w14:textId="77777777" w:rsidR="002C4D52" w:rsidRDefault="002C4D52" w:rsidP="004004E3">
      <w:pPr>
        <w:spacing w:before="160" w:after="160" w:line="276" w:lineRule="auto"/>
        <w:rPr>
          <w:rFonts w:ascii="Arial" w:hAnsi="Arial" w:cs="Arial"/>
          <w:b/>
          <w:bCs/>
          <w:kern w:val="32"/>
          <w:sz w:val="26"/>
          <w:szCs w:val="26"/>
        </w:rPr>
      </w:pPr>
      <w:r>
        <w:rPr>
          <w:sz w:val="26"/>
          <w:szCs w:val="26"/>
        </w:rPr>
        <w:br w:type="page"/>
      </w:r>
    </w:p>
    <w:p w14:paraId="36CEB35F" w14:textId="26667CB1" w:rsidR="0025016B" w:rsidRPr="0062324E" w:rsidRDefault="0025016B" w:rsidP="004A7DDD">
      <w:pPr>
        <w:pStyle w:val="Slog1"/>
        <w:spacing w:before="360" w:after="160" w:line="276" w:lineRule="auto"/>
      </w:pPr>
      <w:bookmarkStart w:id="11" w:name="_Toc184294496"/>
      <w:r w:rsidRPr="0062324E">
        <w:lastRenderedPageBreak/>
        <w:t>Temeljni strateški okvir in usmeritve</w:t>
      </w:r>
      <w:bookmarkEnd w:id="11"/>
    </w:p>
    <w:p w14:paraId="28A6D75E" w14:textId="4DF21961" w:rsidR="009C6933" w:rsidRPr="00E01EE4" w:rsidRDefault="00FA78CE" w:rsidP="004A7DDD">
      <w:pPr>
        <w:suppressAutoHyphens/>
        <w:spacing w:before="360" w:after="160" w:line="276" w:lineRule="auto"/>
        <w:jc w:val="both"/>
        <w:rPr>
          <w:rFonts w:ascii="Calibri" w:eastAsia="Calibri" w:hAnsi="Calibri" w:cs="Calibri"/>
          <w:sz w:val="22"/>
          <w:szCs w:val="22"/>
        </w:rPr>
      </w:pPr>
      <w:r>
        <w:rPr>
          <w:rFonts w:ascii="Calibri" w:eastAsia="Calibri" w:hAnsi="Calibri" w:cs="Calibri"/>
          <w:sz w:val="22"/>
          <w:szCs w:val="22"/>
        </w:rPr>
        <w:t>MJU je p</w:t>
      </w:r>
      <w:r w:rsidR="00944E2B" w:rsidRPr="00E01EE4">
        <w:rPr>
          <w:rFonts w:ascii="Calibri" w:eastAsia="Calibri" w:hAnsi="Calibri" w:cs="Calibri"/>
          <w:sz w:val="22"/>
          <w:szCs w:val="22"/>
        </w:rPr>
        <w:t xml:space="preserve">ri oblikovanju Strategije </w:t>
      </w:r>
      <w:r w:rsidR="009F13A2" w:rsidRPr="00E01EE4">
        <w:rPr>
          <w:rFonts w:ascii="Calibri" w:eastAsia="Calibri" w:hAnsi="Calibri" w:cs="Calibri"/>
          <w:sz w:val="22"/>
          <w:szCs w:val="22"/>
        </w:rPr>
        <w:t>glede tematik</w:t>
      </w:r>
      <w:r w:rsidR="001D500A" w:rsidRPr="00E01EE4">
        <w:rPr>
          <w:rFonts w:ascii="Calibri" w:eastAsia="Calibri" w:hAnsi="Calibri" w:cs="Calibri"/>
          <w:sz w:val="22"/>
          <w:szCs w:val="22"/>
        </w:rPr>
        <w:t>e</w:t>
      </w:r>
      <w:r w:rsidR="009F13A2" w:rsidRPr="00E01EE4">
        <w:rPr>
          <w:rFonts w:ascii="Calibri" w:eastAsia="Calibri" w:hAnsi="Calibri" w:cs="Calibri"/>
          <w:sz w:val="22"/>
          <w:szCs w:val="22"/>
        </w:rPr>
        <w:t xml:space="preserve"> </w:t>
      </w:r>
      <w:r w:rsidR="00CE5648">
        <w:rPr>
          <w:rFonts w:ascii="Calibri" w:hAnsi="Calibri" w:cs="Calibri"/>
          <w:sz w:val="22"/>
          <w:szCs w:val="22"/>
        </w:rPr>
        <w:t>ravnanja</w:t>
      </w:r>
      <w:r w:rsidR="009F13A2" w:rsidRPr="00E01EE4">
        <w:rPr>
          <w:rFonts w:ascii="Calibri" w:eastAsia="Calibri" w:hAnsi="Calibri" w:cs="Calibri"/>
          <w:sz w:val="22"/>
          <w:szCs w:val="22"/>
        </w:rPr>
        <w:t xml:space="preserve"> </w:t>
      </w:r>
      <w:r w:rsidR="005E79BA" w:rsidRPr="00E01EE4">
        <w:rPr>
          <w:rFonts w:ascii="Calibri" w:eastAsia="Calibri" w:hAnsi="Calibri" w:cs="Calibri"/>
          <w:sz w:val="22"/>
          <w:szCs w:val="22"/>
        </w:rPr>
        <w:t>s kadri</w:t>
      </w:r>
      <w:r w:rsidR="009F13A2" w:rsidRPr="00E01EE4">
        <w:rPr>
          <w:rFonts w:ascii="Calibri" w:eastAsia="Calibri" w:hAnsi="Calibri" w:cs="Calibri"/>
          <w:sz w:val="22"/>
          <w:szCs w:val="22"/>
        </w:rPr>
        <w:t xml:space="preserve"> </w:t>
      </w:r>
      <w:r w:rsidR="00944E2B" w:rsidRPr="00E01EE4">
        <w:rPr>
          <w:rFonts w:ascii="Calibri" w:eastAsia="Calibri" w:hAnsi="Calibri" w:cs="Calibri"/>
          <w:sz w:val="22"/>
          <w:szCs w:val="22"/>
        </w:rPr>
        <w:t>upošteval</w:t>
      </w:r>
      <w:r>
        <w:rPr>
          <w:rFonts w:ascii="Calibri" w:eastAsia="Calibri" w:hAnsi="Calibri" w:cs="Calibri"/>
          <w:sz w:val="22"/>
          <w:szCs w:val="22"/>
        </w:rPr>
        <w:t>o</w:t>
      </w:r>
      <w:r w:rsidR="00944E2B" w:rsidRPr="00E01EE4">
        <w:rPr>
          <w:rFonts w:ascii="Calibri" w:eastAsia="Calibri" w:hAnsi="Calibri" w:cs="Calibri"/>
          <w:sz w:val="22"/>
          <w:szCs w:val="22"/>
        </w:rPr>
        <w:t xml:space="preserve"> </w:t>
      </w:r>
      <w:r w:rsidR="00B5693E" w:rsidRPr="00E01EE4">
        <w:rPr>
          <w:rFonts w:ascii="Calibri" w:eastAsia="Calibri" w:hAnsi="Calibri" w:cs="Calibri"/>
          <w:sz w:val="22"/>
          <w:szCs w:val="22"/>
        </w:rPr>
        <w:t xml:space="preserve">pravne podlage, </w:t>
      </w:r>
      <w:r w:rsidR="00944E2B" w:rsidRPr="00E01EE4">
        <w:rPr>
          <w:rFonts w:ascii="Calibri" w:eastAsia="Calibri" w:hAnsi="Calibri" w:cs="Calibri"/>
          <w:sz w:val="22"/>
          <w:szCs w:val="22"/>
        </w:rPr>
        <w:t>strateške dokumente</w:t>
      </w:r>
      <w:r w:rsidR="009F13A2" w:rsidRPr="00E01EE4">
        <w:rPr>
          <w:rFonts w:ascii="Calibri" w:eastAsia="Calibri" w:hAnsi="Calibri" w:cs="Calibri"/>
          <w:sz w:val="22"/>
          <w:szCs w:val="22"/>
        </w:rPr>
        <w:t xml:space="preserve"> in analize ter </w:t>
      </w:r>
      <w:r w:rsidR="00944E2B" w:rsidRPr="00E01EE4">
        <w:rPr>
          <w:rFonts w:ascii="Calibri" w:hAnsi="Calibri" w:cs="Calibri"/>
          <w:sz w:val="22"/>
          <w:szCs w:val="22"/>
        </w:rPr>
        <w:t>cilj</w:t>
      </w:r>
      <w:r w:rsidR="00DD168C" w:rsidRPr="00E01EE4">
        <w:rPr>
          <w:rFonts w:ascii="Calibri" w:hAnsi="Calibri" w:cs="Calibri"/>
          <w:sz w:val="22"/>
          <w:szCs w:val="22"/>
        </w:rPr>
        <w:t>e</w:t>
      </w:r>
      <w:r w:rsidR="00944E2B" w:rsidRPr="00E01EE4">
        <w:rPr>
          <w:rFonts w:ascii="Calibri" w:hAnsi="Calibri" w:cs="Calibri"/>
          <w:sz w:val="22"/>
          <w:szCs w:val="22"/>
        </w:rPr>
        <w:t>, usmeritve in zaveze tako na mednarodni kot tudi na nacionalni ravni</w:t>
      </w:r>
      <w:r w:rsidR="009F13A2" w:rsidRPr="00E01EE4">
        <w:rPr>
          <w:rFonts w:ascii="Calibri" w:hAnsi="Calibri" w:cs="Calibri"/>
          <w:sz w:val="22"/>
          <w:szCs w:val="22"/>
        </w:rPr>
        <w:t>.</w:t>
      </w:r>
      <w:r w:rsidR="00B5693E" w:rsidRPr="00E01EE4">
        <w:rPr>
          <w:rFonts w:ascii="Calibri" w:hAnsi="Calibri" w:cs="Calibri"/>
          <w:sz w:val="22"/>
          <w:szCs w:val="22"/>
        </w:rPr>
        <w:t xml:space="preserve"> </w:t>
      </w:r>
    </w:p>
    <w:p w14:paraId="23A10A8A" w14:textId="4FB64083" w:rsidR="009F13A2" w:rsidRPr="00E01EE4" w:rsidRDefault="000D728A" w:rsidP="004004E3">
      <w:pPr>
        <w:suppressAutoHyphens/>
        <w:spacing w:before="160" w:after="160" w:line="276" w:lineRule="auto"/>
        <w:jc w:val="both"/>
        <w:rPr>
          <w:rFonts w:ascii="Calibri" w:hAnsi="Calibri" w:cs="Calibri"/>
          <w:noProof/>
          <w:sz w:val="22"/>
          <w:szCs w:val="22"/>
          <w:lang w:eastAsia="en-GB"/>
        </w:rPr>
      </w:pPr>
      <w:r w:rsidRPr="00E01EE4">
        <w:rPr>
          <w:rFonts w:ascii="Calibri" w:hAnsi="Calibri" w:cs="Calibri"/>
          <w:noProof/>
          <w:sz w:val="22"/>
          <w:szCs w:val="22"/>
          <w:lang w:eastAsia="en-GB"/>
        </w:rPr>
        <w:t xml:space="preserve">Pri opredelitvi pravne podlage velja izpostaviti </w:t>
      </w:r>
      <w:r w:rsidR="002F04BC" w:rsidRPr="00E01EE4">
        <w:rPr>
          <w:rFonts w:ascii="Calibri" w:hAnsi="Calibri" w:cs="Calibri"/>
          <w:noProof/>
          <w:sz w:val="22"/>
          <w:szCs w:val="22"/>
          <w:lang w:eastAsia="en-GB"/>
        </w:rPr>
        <w:t>Zakon o državni upravi</w:t>
      </w:r>
      <w:r w:rsidR="001A42F2">
        <w:rPr>
          <w:rFonts w:ascii="Calibri" w:hAnsi="Calibri" w:cs="Calibri"/>
          <w:noProof/>
          <w:sz w:val="22"/>
          <w:szCs w:val="22"/>
          <w:lang w:eastAsia="en-GB"/>
        </w:rPr>
        <w:t xml:space="preserve"> – ZDU-1</w:t>
      </w:r>
      <w:r w:rsidR="007C04BA" w:rsidRPr="00E01EE4">
        <w:rPr>
          <w:rFonts w:ascii="Calibri" w:hAnsi="Calibri" w:cs="Calibri"/>
          <w:noProof/>
          <w:sz w:val="22"/>
          <w:szCs w:val="22"/>
          <w:lang w:eastAsia="en-GB"/>
        </w:rPr>
        <w:t>,</w:t>
      </w:r>
      <w:r w:rsidR="00067405" w:rsidRPr="00E01EE4">
        <w:rPr>
          <w:rStyle w:val="Sprotnaopomba-sklic"/>
          <w:rFonts w:ascii="Calibri" w:hAnsi="Calibri" w:cs="Calibri"/>
          <w:noProof/>
          <w:sz w:val="22"/>
          <w:szCs w:val="22"/>
          <w:lang w:eastAsia="en-GB"/>
        </w:rPr>
        <w:footnoteReference w:id="15"/>
      </w:r>
      <w:r w:rsidRPr="00E01EE4">
        <w:rPr>
          <w:rFonts w:ascii="Calibri" w:hAnsi="Calibri" w:cs="Calibri"/>
          <w:noProof/>
          <w:sz w:val="22"/>
          <w:szCs w:val="22"/>
          <w:lang w:eastAsia="en-GB"/>
        </w:rPr>
        <w:t xml:space="preserve"> ki </w:t>
      </w:r>
      <w:r w:rsidR="002242D3">
        <w:rPr>
          <w:rFonts w:ascii="Calibri" w:hAnsi="Calibri" w:cs="Calibri"/>
          <w:noProof/>
          <w:sz w:val="22"/>
          <w:szCs w:val="22"/>
          <w:lang w:eastAsia="en-GB"/>
        </w:rPr>
        <w:t xml:space="preserve">v 34.a členu </w:t>
      </w:r>
      <w:r w:rsidRPr="00E01EE4">
        <w:rPr>
          <w:rFonts w:ascii="Calibri" w:hAnsi="Calibri" w:cs="Calibri"/>
          <w:noProof/>
          <w:sz w:val="22"/>
          <w:szCs w:val="22"/>
          <w:lang w:eastAsia="en-GB"/>
        </w:rPr>
        <w:t xml:space="preserve">določa, da </w:t>
      </w:r>
      <w:r w:rsidR="00BB15E0">
        <w:rPr>
          <w:rFonts w:ascii="Calibri" w:hAnsi="Calibri" w:cs="Calibri"/>
          <w:noProof/>
          <w:sz w:val="22"/>
          <w:szCs w:val="22"/>
          <w:lang w:eastAsia="en-GB"/>
        </w:rPr>
        <w:t>MJU</w:t>
      </w:r>
      <w:r w:rsidR="002F04BC" w:rsidRPr="00E01EE4">
        <w:rPr>
          <w:rFonts w:ascii="Calibri" w:hAnsi="Calibri" w:cs="Calibri"/>
          <w:noProof/>
          <w:sz w:val="22"/>
          <w:szCs w:val="22"/>
          <w:lang w:eastAsia="en-GB"/>
        </w:rPr>
        <w:t xml:space="preserve"> opravlja naloge na področjih javne uprave, sistemskega urejanja organiziranosti in delovanja javnega sektorja ter sistema javnih uslužbencev. </w:t>
      </w:r>
    </w:p>
    <w:p w14:paraId="741E1E5B" w14:textId="77777777" w:rsidR="002F04BC" w:rsidRPr="00E01EE4" w:rsidRDefault="000D728A" w:rsidP="004004E3">
      <w:pPr>
        <w:suppressAutoHyphens/>
        <w:spacing w:before="160" w:after="160" w:line="276" w:lineRule="auto"/>
        <w:jc w:val="both"/>
        <w:rPr>
          <w:rFonts w:ascii="Calibri" w:hAnsi="Calibri" w:cs="Calibri"/>
          <w:noProof/>
          <w:sz w:val="22"/>
          <w:szCs w:val="22"/>
          <w:lang w:eastAsia="en-GB"/>
        </w:rPr>
      </w:pPr>
      <w:r w:rsidRPr="00E01EE4">
        <w:rPr>
          <w:rFonts w:ascii="Calibri" w:hAnsi="Calibri" w:cs="Calibri"/>
          <w:noProof/>
          <w:sz w:val="22"/>
          <w:szCs w:val="22"/>
          <w:lang w:eastAsia="en-GB"/>
        </w:rPr>
        <w:t xml:space="preserve">V okviru </w:t>
      </w:r>
      <w:r w:rsidR="002F04BC" w:rsidRPr="00E01EE4">
        <w:rPr>
          <w:rFonts w:ascii="Calibri" w:hAnsi="Calibri" w:cs="Calibri"/>
          <w:noProof/>
          <w:sz w:val="22"/>
          <w:szCs w:val="22"/>
          <w:lang w:eastAsia="en-GB"/>
        </w:rPr>
        <w:t>Zakon</w:t>
      </w:r>
      <w:r w:rsidRPr="00E01EE4">
        <w:rPr>
          <w:rFonts w:ascii="Calibri" w:hAnsi="Calibri" w:cs="Calibri"/>
          <w:noProof/>
          <w:sz w:val="22"/>
          <w:szCs w:val="22"/>
          <w:lang w:eastAsia="en-GB"/>
        </w:rPr>
        <w:t>a</w:t>
      </w:r>
      <w:r w:rsidR="002F04BC" w:rsidRPr="00E01EE4">
        <w:rPr>
          <w:rFonts w:ascii="Calibri" w:hAnsi="Calibri" w:cs="Calibri"/>
          <w:noProof/>
          <w:sz w:val="22"/>
          <w:szCs w:val="22"/>
          <w:lang w:eastAsia="en-GB"/>
        </w:rPr>
        <w:t xml:space="preserve"> o javnih uslužbencih</w:t>
      </w:r>
      <w:r w:rsidR="00067405" w:rsidRPr="00E01EE4">
        <w:rPr>
          <w:rStyle w:val="Sprotnaopomba-sklic"/>
          <w:rFonts w:ascii="Calibri" w:hAnsi="Calibri" w:cs="Calibri"/>
          <w:noProof/>
          <w:sz w:val="22"/>
          <w:szCs w:val="22"/>
          <w:lang w:eastAsia="en-GB"/>
        </w:rPr>
        <w:footnoteReference w:id="16"/>
      </w:r>
      <w:r w:rsidR="002F04BC" w:rsidRPr="00E01EE4">
        <w:rPr>
          <w:rFonts w:ascii="Calibri" w:hAnsi="Calibri" w:cs="Calibri"/>
          <w:noProof/>
          <w:sz w:val="22"/>
          <w:szCs w:val="22"/>
          <w:lang w:eastAsia="en-GB"/>
        </w:rPr>
        <w:t xml:space="preserve"> </w:t>
      </w:r>
      <w:r w:rsidRPr="00E01EE4">
        <w:rPr>
          <w:rFonts w:ascii="Calibri" w:hAnsi="Calibri" w:cs="Calibri"/>
          <w:noProof/>
          <w:sz w:val="22"/>
          <w:szCs w:val="22"/>
          <w:lang w:eastAsia="en-GB"/>
        </w:rPr>
        <w:t xml:space="preserve">pa je </w:t>
      </w:r>
      <w:r w:rsidR="002F04BC" w:rsidRPr="00E01EE4">
        <w:rPr>
          <w:rFonts w:ascii="Calibri" w:hAnsi="Calibri" w:cs="Calibri"/>
          <w:noProof/>
          <w:sz w:val="22"/>
          <w:szCs w:val="22"/>
          <w:lang w:eastAsia="en-GB"/>
        </w:rPr>
        <w:t>določ</w:t>
      </w:r>
      <w:r w:rsidRPr="00E01EE4">
        <w:rPr>
          <w:rFonts w:ascii="Calibri" w:hAnsi="Calibri" w:cs="Calibri"/>
          <w:noProof/>
          <w:sz w:val="22"/>
          <w:szCs w:val="22"/>
          <w:lang w:eastAsia="en-GB"/>
        </w:rPr>
        <w:t>eno</w:t>
      </w:r>
      <w:r w:rsidR="002F04BC" w:rsidRPr="00E01EE4">
        <w:rPr>
          <w:rFonts w:ascii="Calibri" w:hAnsi="Calibri" w:cs="Calibri"/>
          <w:noProof/>
          <w:sz w:val="22"/>
          <w:szCs w:val="22"/>
          <w:lang w:eastAsia="en-GB"/>
        </w:rPr>
        <w:t xml:space="preserve">, da </w:t>
      </w:r>
      <w:r w:rsidR="009F13A2" w:rsidRPr="00E01EE4">
        <w:rPr>
          <w:rFonts w:ascii="Calibri" w:hAnsi="Calibri" w:cs="Calibri"/>
          <w:noProof/>
          <w:sz w:val="22"/>
          <w:szCs w:val="22"/>
          <w:lang w:eastAsia="en-GB"/>
        </w:rPr>
        <w:t>m</w:t>
      </w:r>
      <w:r w:rsidR="002F04BC" w:rsidRPr="00E01EE4">
        <w:rPr>
          <w:rFonts w:ascii="Calibri" w:hAnsi="Calibri" w:cs="Calibri"/>
          <w:noProof/>
          <w:sz w:val="22"/>
          <w:szCs w:val="22"/>
          <w:lang w:eastAsia="en-GB"/>
        </w:rPr>
        <w:t>inistrstvo</w:t>
      </w:r>
      <w:r w:rsidR="009F13A2" w:rsidRPr="00E01EE4">
        <w:rPr>
          <w:rFonts w:ascii="Calibri" w:hAnsi="Calibri" w:cs="Calibri"/>
          <w:noProof/>
          <w:sz w:val="22"/>
          <w:szCs w:val="22"/>
          <w:lang w:eastAsia="en-GB"/>
        </w:rPr>
        <w:t>, pristojno</w:t>
      </w:r>
      <w:r w:rsidR="002F04BC" w:rsidRPr="00E01EE4">
        <w:rPr>
          <w:rFonts w:ascii="Calibri" w:hAnsi="Calibri" w:cs="Calibri"/>
          <w:noProof/>
          <w:sz w:val="22"/>
          <w:szCs w:val="22"/>
          <w:lang w:eastAsia="en-GB"/>
        </w:rPr>
        <w:t xml:space="preserve"> za javno upravo med drugim pomaga in svetuje organom na področju upravljanja s </w:t>
      </w:r>
      <w:r w:rsidR="005E79BA" w:rsidRPr="00E01EE4">
        <w:rPr>
          <w:rFonts w:ascii="Calibri" w:hAnsi="Calibri" w:cs="Calibri"/>
          <w:noProof/>
          <w:sz w:val="22"/>
          <w:szCs w:val="22"/>
          <w:lang w:eastAsia="en-GB"/>
        </w:rPr>
        <w:t>kadri</w:t>
      </w:r>
      <w:r w:rsidR="002F04BC" w:rsidRPr="00E01EE4">
        <w:rPr>
          <w:rFonts w:ascii="Calibri" w:hAnsi="Calibri" w:cs="Calibri"/>
          <w:noProof/>
          <w:sz w:val="22"/>
          <w:szCs w:val="22"/>
          <w:lang w:eastAsia="en-GB"/>
        </w:rPr>
        <w:t xml:space="preserve">, je upravljavec </w:t>
      </w:r>
      <w:r w:rsidR="002F04BC" w:rsidRPr="00E01EE4">
        <w:rPr>
          <w:rFonts w:ascii="Calibri" w:hAnsi="Calibri" w:cs="Calibri"/>
          <w:color w:val="000000"/>
          <w:sz w:val="22"/>
          <w:szCs w:val="22"/>
          <w:shd w:val="clear" w:color="auto" w:fill="FFFFFF"/>
        </w:rPr>
        <w:t xml:space="preserve">centralne kadrovske evidence, vodi evidenco internega trga dela v državni upravi, </w:t>
      </w:r>
      <w:r w:rsidR="002F04BC" w:rsidRPr="00E01EE4">
        <w:rPr>
          <w:rFonts w:ascii="Calibri" w:hAnsi="Calibri" w:cs="Calibri"/>
          <w:color w:val="000000"/>
          <w:sz w:val="22"/>
          <w:szCs w:val="22"/>
        </w:rPr>
        <w:t>izvaja naloge v zvezi s podeljevanjem štipendij v organih državne uprave</w:t>
      </w:r>
      <w:r w:rsidR="002F04BC" w:rsidRPr="00E01EE4">
        <w:rPr>
          <w:rFonts w:ascii="Calibri" w:hAnsi="Calibri" w:cs="Calibri"/>
          <w:color w:val="000000"/>
          <w:sz w:val="22"/>
          <w:szCs w:val="22"/>
          <w:shd w:val="clear" w:color="auto" w:fill="FFFFFF"/>
        </w:rPr>
        <w:t xml:space="preserve">, </w:t>
      </w:r>
      <w:r w:rsidR="002F04BC" w:rsidRPr="00E01EE4">
        <w:rPr>
          <w:rFonts w:ascii="Calibri" w:hAnsi="Calibri" w:cs="Calibri"/>
          <w:noProof/>
          <w:sz w:val="22"/>
          <w:szCs w:val="22"/>
          <w:lang w:eastAsia="en-GB"/>
        </w:rPr>
        <w:t>opravlja naloge na področju usposabljanja in izpopolnjevanja javnih uslužbencev</w:t>
      </w:r>
      <w:r w:rsidR="002F04BC" w:rsidRPr="00E01EE4">
        <w:rPr>
          <w:rFonts w:ascii="Calibri" w:hAnsi="Calibri" w:cs="Calibri"/>
          <w:color w:val="000000"/>
          <w:sz w:val="22"/>
          <w:szCs w:val="22"/>
          <w:shd w:val="clear" w:color="auto" w:fill="FFFFFF"/>
        </w:rPr>
        <w:t xml:space="preserve"> </w:t>
      </w:r>
      <w:r w:rsidR="002F04BC" w:rsidRPr="00E01EE4">
        <w:rPr>
          <w:rFonts w:ascii="Calibri" w:hAnsi="Calibri" w:cs="Calibri"/>
          <w:noProof/>
          <w:sz w:val="22"/>
          <w:szCs w:val="22"/>
          <w:lang w:eastAsia="en-GB"/>
        </w:rPr>
        <w:t xml:space="preserve">ter opravlja druge zadeve na področju sistema javnih uslužbencev v organih oziroma na področju upravljanja s </w:t>
      </w:r>
      <w:r w:rsidR="005E79BA" w:rsidRPr="00E01EE4">
        <w:rPr>
          <w:rFonts w:ascii="Calibri" w:hAnsi="Calibri" w:cs="Calibri"/>
          <w:noProof/>
          <w:sz w:val="22"/>
          <w:szCs w:val="22"/>
          <w:lang w:eastAsia="en-GB"/>
        </w:rPr>
        <w:t>kadri</w:t>
      </w:r>
      <w:r w:rsidR="002F04BC" w:rsidRPr="00E01EE4">
        <w:rPr>
          <w:rFonts w:ascii="Calibri" w:hAnsi="Calibri" w:cs="Calibri"/>
          <w:noProof/>
          <w:sz w:val="22"/>
          <w:szCs w:val="22"/>
          <w:lang w:eastAsia="en-GB"/>
        </w:rPr>
        <w:t xml:space="preserve"> v skladu z zakonom. </w:t>
      </w:r>
    </w:p>
    <w:p w14:paraId="427F7B2D" w14:textId="59E805A2" w:rsidR="00067405" w:rsidRPr="00E01EE4" w:rsidRDefault="002F04BC" w:rsidP="004004E3">
      <w:pPr>
        <w:suppressAutoHyphens/>
        <w:spacing w:before="160" w:after="160" w:line="276" w:lineRule="auto"/>
        <w:jc w:val="both"/>
        <w:rPr>
          <w:rFonts w:ascii="Calibri" w:eastAsia="Calibri" w:hAnsi="Calibri" w:cs="Calibri"/>
          <w:sz w:val="22"/>
          <w:szCs w:val="22"/>
        </w:rPr>
      </w:pPr>
      <w:r w:rsidRPr="00E01EE4">
        <w:rPr>
          <w:rFonts w:ascii="Calibri" w:hAnsi="Calibri" w:cs="Calibri"/>
          <w:sz w:val="22"/>
          <w:szCs w:val="22"/>
        </w:rPr>
        <w:t>Za doseganje cilj</w:t>
      </w:r>
      <w:r w:rsidR="006E1AC4" w:rsidRPr="00E01EE4">
        <w:rPr>
          <w:rFonts w:ascii="Calibri" w:hAnsi="Calibri" w:cs="Calibri"/>
          <w:sz w:val="22"/>
          <w:szCs w:val="22"/>
        </w:rPr>
        <w:t>a</w:t>
      </w:r>
      <w:r w:rsidRPr="00E01EE4">
        <w:rPr>
          <w:rFonts w:ascii="Calibri" w:hAnsi="Calibri" w:cs="Calibri"/>
          <w:sz w:val="22"/>
          <w:szCs w:val="22"/>
        </w:rPr>
        <w:t xml:space="preserve"> </w:t>
      </w:r>
      <w:r w:rsidR="005E79BA" w:rsidRPr="00E01EE4">
        <w:rPr>
          <w:rFonts w:ascii="Calibri" w:hAnsi="Calibri" w:cs="Calibri"/>
          <w:sz w:val="22"/>
          <w:szCs w:val="22"/>
        </w:rPr>
        <w:t xml:space="preserve">izboljšanja </w:t>
      </w:r>
      <w:r w:rsidR="00CE5648">
        <w:rPr>
          <w:rFonts w:ascii="Calibri" w:hAnsi="Calibri" w:cs="Calibri"/>
          <w:sz w:val="22"/>
          <w:szCs w:val="22"/>
        </w:rPr>
        <w:t>ravnanja</w:t>
      </w:r>
      <w:r w:rsidR="005E79BA" w:rsidRPr="00E01EE4">
        <w:rPr>
          <w:rFonts w:ascii="Calibri" w:hAnsi="Calibri" w:cs="Calibri"/>
          <w:sz w:val="22"/>
          <w:szCs w:val="22"/>
        </w:rPr>
        <w:t xml:space="preserve"> s kadri</w:t>
      </w:r>
      <w:r w:rsidR="006E1AC4" w:rsidRPr="00E01EE4">
        <w:rPr>
          <w:rFonts w:ascii="Calibri" w:hAnsi="Calibri" w:cs="Calibri"/>
          <w:sz w:val="22"/>
          <w:szCs w:val="22"/>
        </w:rPr>
        <w:t xml:space="preserve"> S</w:t>
      </w:r>
      <w:r w:rsidRPr="00E01EE4">
        <w:rPr>
          <w:rFonts w:ascii="Calibri" w:hAnsi="Calibri" w:cs="Calibri"/>
          <w:sz w:val="22"/>
          <w:szCs w:val="22"/>
        </w:rPr>
        <w:t>trategije razvoja javne uprave 2015–2020</w:t>
      </w:r>
      <w:r w:rsidR="00221586" w:rsidRPr="00E01EE4">
        <w:rPr>
          <w:rStyle w:val="Sprotnaopomba-sklic"/>
          <w:rFonts w:ascii="Calibri" w:hAnsi="Calibri" w:cs="Calibri"/>
          <w:sz w:val="22"/>
          <w:szCs w:val="22"/>
        </w:rPr>
        <w:footnoteReference w:id="17"/>
      </w:r>
      <w:r w:rsidR="00221586" w:rsidRPr="00E01EE4">
        <w:rPr>
          <w:rFonts w:ascii="Calibri" w:hAnsi="Calibri" w:cs="Calibri"/>
          <w:sz w:val="22"/>
          <w:szCs w:val="22"/>
        </w:rPr>
        <w:t xml:space="preserve"> </w:t>
      </w:r>
      <w:r w:rsidR="00FA78CE">
        <w:rPr>
          <w:rFonts w:ascii="Calibri" w:hAnsi="Calibri" w:cs="Calibri"/>
          <w:sz w:val="22"/>
          <w:szCs w:val="22"/>
        </w:rPr>
        <w:t>je MJU</w:t>
      </w:r>
      <w:r w:rsidRPr="00E01EE4">
        <w:rPr>
          <w:rFonts w:ascii="Calibri" w:hAnsi="Calibri" w:cs="Calibri"/>
          <w:sz w:val="22"/>
          <w:szCs w:val="22"/>
        </w:rPr>
        <w:t xml:space="preserve"> vzpostavil</w:t>
      </w:r>
      <w:r w:rsidR="00FA78CE">
        <w:rPr>
          <w:rFonts w:ascii="Calibri" w:hAnsi="Calibri" w:cs="Calibri"/>
          <w:sz w:val="22"/>
          <w:szCs w:val="22"/>
        </w:rPr>
        <w:t>o</w:t>
      </w:r>
      <w:r w:rsidRPr="00E01EE4">
        <w:rPr>
          <w:rFonts w:ascii="Calibri" w:hAnsi="Calibri" w:cs="Calibri"/>
          <w:sz w:val="22"/>
          <w:szCs w:val="22"/>
        </w:rPr>
        <w:t xml:space="preserve"> kompetenčni model</w:t>
      </w:r>
      <w:r w:rsidR="00067405" w:rsidRPr="00E01EE4">
        <w:rPr>
          <w:rFonts w:ascii="Calibri" w:hAnsi="Calibri" w:cs="Calibri"/>
          <w:sz w:val="22"/>
          <w:szCs w:val="22"/>
        </w:rPr>
        <w:t xml:space="preserve"> in </w:t>
      </w:r>
      <w:r w:rsidR="00321936" w:rsidRPr="00E01EE4">
        <w:rPr>
          <w:rFonts w:ascii="Calibri" w:hAnsi="Calibri" w:cs="Calibri"/>
          <w:sz w:val="22"/>
          <w:szCs w:val="22"/>
        </w:rPr>
        <w:t>nadgradil</w:t>
      </w:r>
      <w:r w:rsidR="00FA78CE">
        <w:rPr>
          <w:rFonts w:ascii="Calibri" w:hAnsi="Calibri" w:cs="Calibri"/>
          <w:sz w:val="22"/>
          <w:szCs w:val="22"/>
        </w:rPr>
        <w:t>o</w:t>
      </w:r>
      <w:r w:rsidR="00321936" w:rsidRPr="00E01EE4">
        <w:rPr>
          <w:rFonts w:ascii="Calibri" w:hAnsi="Calibri" w:cs="Calibri"/>
          <w:sz w:val="22"/>
          <w:szCs w:val="22"/>
        </w:rPr>
        <w:t xml:space="preserve"> informacijski sistem </w:t>
      </w:r>
      <w:r w:rsidR="00FA78CE">
        <w:rPr>
          <w:rFonts w:ascii="Calibri" w:hAnsi="Calibri" w:cs="Calibri"/>
          <w:sz w:val="22"/>
          <w:szCs w:val="22"/>
        </w:rPr>
        <w:t>upravljanja</w:t>
      </w:r>
      <w:r w:rsidR="005E79BA" w:rsidRPr="00E01EE4">
        <w:rPr>
          <w:rFonts w:ascii="Calibri" w:hAnsi="Calibri" w:cs="Calibri"/>
          <w:sz w:val="22"/>
          <w:szCs w:val="22"/>
        </w:rPr>
        <w:t xml:space="preserve"> s kadri v</w:t>
      </w:r>
      <w:r w:rsidR="00321936" w:rsidRPr="00E01EE4">
        <w:rPr>
          <w:rFonts w:ascii="Calibri" w:hAnsi="Calibri" w:cs="Calibri"/>
          <w:sz w:val="22"/>
          <w:szCs w:val="22"/>
        </w:rPr>
        <w:t xml:space="preserve"> </w:t>
      </w:r>
      <w:r w:rsidR="005E79BA" w:rsidRPr="00E01EE4">
        <w:rPr>
          <w:rFonts w:ascii="Calibri" w:hAnsi="Calibri" w:cs="Calibri"/>
          <w:sz w:val="22"/>
          <w:szCs w:val="22"/>
        </w:rPr>
        <w:t xml:space="preserve">organih </w:t>
      </w:r>
      <w:r w:rsidR="00321936" w:rsidRPr="00E01EE4">
        <w:rPr>
          <w:rFonts w:ascii="Calibri" w:hAnsi="Calibri" w:cs="Calibri"/>
          <w:sz w:val="22"/>
          <w:szCs w:val="22"/>
        </w:rPr>
        <w:t>državne uprave</w:t>
      </w:r>
      <w:r w:rsidR="00067405" w:rsidRPr="00E01EE4">
        <w:rPr>
          <w:rFonts w:ascii="Calibri" w:hAnsi="Calibri" w:cs="Calibri"/>
          <w:sz w:val="22"/>
          <w:szCs w:val="22"/>
        </w:rPr>
        <w:t xml:space="preserve">. V okviru cilja </w:t>
      </w:r>
      <w:r w:rsidR="0022358B" w:rsidRPr="00E01EE4">
        <w:rPr>
          <w:rFonts w:ascii="Calibri" w:hAnsi="Calibri" w:cs="Calibri"/>
          <w:sz w:val="22"/>
          <w:szCs w:val="22"/>
        </w:rPr>
        <w:t>k</w:t>
      </w:r>
      <w:r w:rsidR="00067405" w:rsidRPr="00E01EE4">
        <w:rPr>
          <w:rFonts w:ascii="Calibri" w:hAnsi="Calibri" w:cs="Calibri"/>
          <w:sz w:val="22"/>
          <w:szCs w:val="22"/>
        </w:rPr>
        <w:t xml:space="preserve">repitev usposobljenosti javnih uslužbencev pa </w:t>
      </w:r>
      <w:r w:rsidR="00FA78CE">
        <w:rPr>
          <w:rFonts w:ascii="Calibri" w:hAnsi="Calibri" w:cs="Calibri"/>
          <w:sz w:val="22"/>
          <w:szCs w:val="22"/>
        </w:rPr>
        <w:t>je</w:t>
      </w:r>
      <w:r w:rsidR="00067405" w:rsidRPr="00E01EE4">
        <w:rPr>
          <w:rFonts w:ascii="Calibri" w:hAnsi="Calibri" w:cs="Calibri"/>
          <w:sz w:val="22"/>
          <w:szCs w:val="22"/>
        </w:rPr>
        <w:t xml:space="preserve"> </w:t>
      </w:r>
      <w:r w:rsidR="00FA78CE">
        <w:rPr>
          <w:rFonts w:ascii="Calibri" w:hAnsi="Calibri" w:cs="Calibri"/>
          <w:sz w:val="22"/>
          <w:szCs w:val="22"/>
        </w:rPr>
        <w:t xml:space="preserve">MJU </w:t>
      </w:r>
      <w:r w:rsidR="00067405" w:rsidRPr="00E01EE4">
        <w:rPr>
          <w:rFonts w:ascii="Calibri" w:hAnsi="Calibri" w:cs="Calibri"/>
          <w:sz w:val="22"/>
          <w:szCs w:val="22"/>
        </w:rPr>
        <w:t>posodobil</w:t>
      </w:r>
      <w:r w:rsidR="00FA78CE">
        <w:rPr>
          <w:rFonts w:ascii="Calibri" w:hAnsi="Calibri" w:cs="Calibri"/>
          <w:sz w:val="22"/>
          <w:szCs w:val="22"/>
        </w:rPr>
        <w:t>o</w:t>
      </w:r>
      <w:r w:rsidR="00067405" w:rsidRPr="00E01EE4">
        <w:rPr>
          <w:rFonts w:ascii="Calibri" w:hAnsi="Calibri" w:cs="Calibri"/>
          <w:sz w:val="22"/>
          <w:szCs w:val="22"/>
        </w:rPr>
        <w:t xml:space="preserve"> in razvil</w:t>
      </w:r>
      <w:r w:rsidR="00FA78CE">
        <w:rPr>
          <w:rFonts w:ascii="Calibri" w:hAnsi="Calibri" w:cs="Calibri"/>
          <w:sz w:val="22"/>
          <w:szCs w:val="22"/>
        </w:rPr>
        <w:t>o</w:t>
      </w:r>
      <w:r w:rsidR="00067405" w:rsidRPr="00E01EE4">
        <w:rPr>
          <w:rFonts w:ascii="Calibri" w:hAnsi="Calibri" w:cs="Calibri"/>
          <w:sz w:val="22"/>
          <w:szCs w:val="22"/>
        </w:rPr>
        <w:t xml:space="preserve"> programe usposabljanj na nekaterih ključnih področjih.</w:t>
      </w:r>
    </w:p>
    <w:p w14:paraId="2FA53967" w14:textId="58FD7FBF" w:rsidR="009F13A2" w:rsidRPr="00E01EE4" w:rsidRDefault="004130A7" w:rsidP="004004E3">
      <w:pPr>
        <w:suppressAutoHyphens/>
        <w:spacing w:before="160" w:after="160" w:line="276" w:lineRule="auto"/>
        <w:jc w:val="both"/>
        <w:rPr>
          <w:rFonts w:ascii="Calibri" w:hAnsi="Calibri" w:cs="Calibri"/>
          <w:noProof/>
          <w:sz w:val="22"/>
          <w:szCs w:val="22"/>
        </w:rPr>
      </w:pPr>
      <w:r w:rsidRPr="00E01EE4">
        <w:rPr>
          <w:rFonts w:ascii="Calibri" w:eastAsia="Calibri" w:hAnsi="Calibri" w:cs="Calibri"/>
          <w:sz w:val="22"/>
          <w:szCs w:val="22"/>
        </w:rPr>
        <w:t>Strategija razvoja Slovenije 2030</w:t>
      </w:r>
      <w:r w:rsidRPr="00E01EE4">
        <w:rPr>
          <w:rFonts w:ascii="Calibri" w:hAnsi="Calibri" w:cs="Calibri"/>
          <w:sz w:val="22"/>
          <w:szCs w:val="22"/>
          <w:vertAlign w:val="superscript"/>
          <w:lang w:eastAsia="en-GB"/>
        </w:rPr>
        <w:footnoteReference w:id="18"/>
      </w:r>
      <w:r w:rsidRPr="00E01EE4">
        <w:rPr>
          <w:rFonts w:ascii="Calibri" w:eastAsia="Calibri" w:hAnsi="Calibri" w:cs="Calibri"/>
          <w:sz w:val="22"/>
          <w:szCs w:val="22"/>
        </w:rPr>
        <w:t xml:space="preserve"> je krovni strateški razvojni dokument Slovenije (v nadaljevanju</w:t>
      </w:r>
      <w:r w:rsidR="00644511" w:rsidRPr="00E01EE4">
        <w:rPr>
          <w:rFonts w:ascii="Calibri" w:eastAsia="Calibri" w:hAnsi="Calibri" w:cs="Calibri"/>
          <w:sz w:val="22"/>
          <w:szCs w:val="22"/>
        </w:rPr>
        <w:t xml:space="preserve"> besedila</w:t>
      </w:r>
      <w:r w:rsidRPr="00E01EE4">
        <w:rPr>
          <w:rFonts w:ascii="Calibri" w:eastAsia="Calibri" w:hAnsi="Calibri" w:cs="Calibri"/>
          <w:sz w:val="22"/>
          <w:szCs w:val="22"/>
        </w:rPr>
        <w:t>: SRS 2030), ki opredeljuje nadaljnji razvoj Slovenije</w:t>
      </w:r>
      <w:r w:rsidR="009F13A2" w:rsidRPr="00E01EE4">
        <w:rPr>
          <w:rFonts w:ascii="Calibri" w:eastAsia="Calibri" w:hAnsi="Calibri" w:cs="Calibri"/>
          <w:sz w:val="22"/>
          <w:szCs w:val="22"/>
        </w:rPr>
        <w:t xml:space="preserve"> z uresničitvijo dvanajstih razvojnih ciljev</w:t>
      </w:r>
      <w:r w:rsidRPr="00E01EE4">
        <w:rPr>
          <w:rFonts w:ascii="Calibri" w:eastAsia="Calibri" w:hAnsi="Calibri" w:cs="Calibri"/>
          <w:sz w:val="22"/>
          <w:szCs w:val="22"/>
        </w:rPr>
        <w:t xml:space="preserve">. S Strategijo bo </w:t>
      </w:r>
      <w:r w:rsidR="009F13A2" w:rsidRPr="00E01EE4">
        <w:rPr>
          <w:rFonts w:ascii="Calibri" w:eastAsia="Calibri" w:hAnsi="Calibri" w:cs="Calibri"/>
          <w:sz w:val="22"/>
          <w:szCs w:val="22"/>
        </w:rPr>
        <w:t xml:space="preserve">tudi </w:t>
      </w:r>
      <w:r w:rsidR="00FA78CE">
        <w:rPr>
          <w:rFonts w:ascii="Calibri" w:eastAsia="Calibri" w:hAnsi="Calibri" w:cs="Calibri"/>
          <w:sz w:val="22"/>
          <w:szCs w:val="22"/>
        </w:rPr>
        <w:t>MJU</w:t>
      </w:r>
      <w:r w:rsidR="009F13A2" w:rsidRPr="00E01EE4">
        <w:rPr>
          <w:rFonts w:ascii="Calibri" w:eastAsia="Calibri" w:hAnsi="Calibri" w:cs="Calibri"/>
          <w:sz w:val="22"/>
          <w:szCs w:val="22"/>
        </w:rPr>
        <w:t xml:space="preserve"> </w:t>
      </w:r>
      <w:r w:rsidRPr="00E01EE4">
        <w:rPr>
          <w:rFonts w:ascii="Calibri" w:eastAsia="Calibri" w:hAnsi="Calibri" w:cs="Calibri"/>
          <w:sz w:val="22"/>
          <w:szCs w:val="22"/>
        </w:rPr>
        <w:t>prispeval</w:t>
      </w:r>
      <w:r w:rsidR="00FA78CE">
        <w:rPr>
          <w:rFonts w:ascii="Calibri" w:eastAsia="Calibri" w:hAnsi="Calibri" w:cs="Calibri"/>
          <w:sz w:val="22"/>
          <w:szCs w:val="22"/>
        </w:rPr>
        <w:t>o</w:t>
      </w:r>
      <w:r w:rsidRPr="00E01EE4">
        <w:rPr>
          <w:rFonts w:ascii="Calibri" w:eastAsia="Calibri" w:hAnsi="Calibri" w:cs="Calibri"/>
          <w:sz w:val="22"/>
          <w:szCs w:val="22"/>
        </w:rPr>
        <w:t xml:space="preserve"> k uresničevanju</w:t>
      </w:r>
      <w:r w:rsidR="009F13A2" w:rsidRPr="00E01EE4">
        <w:rPr>
          <w:rFonts w:ascii="Calibri" w:eastAsia="Calibri" w:hAnsi="Calibri" w:cs="Calibri"/>
          <w:sz w:val="22"/>
          <w:szCs w:val="22"/>
        </w:rPr>
        <w:t xml:space="preserve"> nekaterih od teh</w:t>
      </w:r>
      <w:r w:rsidRPr="00E01EE4">
        <w:rPr>
          <w:rFonts w:ascii="Calibri" w:eastAsia="Calibri" w:hAnsi="Calibri" w:cs="Calibri"/>
          <w:sz w:val="22"/>
          <w:szCs w:val="22"/>
        </w:rPr>
        <w:t xml:space="preserve"> ciljev</w:t>
      </w:r>
      <w:r w:rsidR="009F13A2" w:rsidRPr="00E01EE4">
        <w:rPr>
          <w:rFonts w:ascii="Calibri" w:eastAsia="Calibri" w:hAnsi="Calibri" w:cs="Calibri"/>
          <w:sz w:val="22"/>
          <w:szCs w:val="22"/>
        </w:rPr>
        <w:t>, in sicer</w:t>
      </w:r>
      <w:r w:rsidRPr="00E01EE4">
        <w:rPr>
          <w:rFonts w:ascii="Calibri" w:eastAsia="Calibri" w:hAnsi="Calibri" w:cs="Calibri"/>
          <w:sz w:val="22"/>
          <w:szCs w:val="22"/>
        </w:rPr>
        <w:t xml:space="preserve">: </w:t>
      </w:r>
      <w:r w:rsidR="009F13A2" w:rsidRPr="00E01EE4">
        <w:rPr>
          <w:rFonts w:ascii="Calibri" w:hAnsi="Calibri" w:cs="Calibri"/>
          <w:noProof/>
          <w:sz w:val="22"/>
          <w:szCs w:val="22"/>
        </w:rPr>
        <w:t>k znanju in spretnostim za kakovostno življenje in delo s promocijo vseživljenjskega učenja in s krepitvijo kompetenc, zlasti digitalnih in tistih, ki jih zahtevajo novi poklici; k vključujočemu trgu dela in kakovostnim delovnim mestom s prilagajanjem delovnih mest tehnološkim in demografskim spremembam, s prožnejšim načinom organizacije dela in vzpodbujanjem kakovostnega delovnega okolja ter k</w:t>
      </w:r>
      <w:r w:rsidR="009F13A2" w:rsidRPr="00E01EE4">
        <w:rPr>
          <w:rFonts w:ascii="Calibri" w:eastAsia="Calibri" w:hAnsi="Calibri" w:cs="Calibri"/>
          <w:sz w:val="22"/>
          <w:szCs w:val="22"/>
          <w:lang w:eastAsia="en-US"/>
        </w:rPr>
        <w:t xml:space="preserve"> </w:t>
      </w:r>
      <w:r w:rsidR="009F13A2" w:rsidRPr="00E01EE4">
        <w:rPr>
          <w:rFonts w:ascii="Calibri" w:hAnsi="Calibri" w:cs="Calibri"/>
          <w:noProof/>
          <w:sz w:val="22"/>
          <w:szCs w:val="22"/>
        </w:rPr>
        <w:t>učinkovitemu upravljanju in kakovostnim javnim storitvam s spodbujanjem pridobivanja in medgeneracijske predaje novih znanj in veščin in s spodbujanjem inovativnih oblik upravljanja, vodenja in inovativnosti med zaposlenimi.</w:t>
      </w:r>
    </w:p>
    <w:p w14:paraId="02EF237F" w14:textId="7B6D55DD" w:rsidR="00811C2F" w:rsidRDefault="0098418A" w:rsidP="004004E3">
      <w:pPr>
        <w:spacing w:before="160" w:after="160" w:line="276" w:lineRule="auto"/>
        <w:jc w:val="both"/>
        <w:rPr>
          <w:rFonts w:ascii="Calibri" w:eastAsia="Calibri" w:hAnsi="Calibri" w:cs="Calibri"/>
          <w:sz w:val="22"/>
          <w:szCs w:val="22"/>
          <w:lang w:eastAsia="en-US"/>
        </w:rPr>
      </w:pPr>
      <w:r w:rsidRPr="00E01EE4">
        <w:rPr>
          <w:rFonts w:ascii="Calibri" w:eastAsia="Calibri" w:hAnsi="Calibri" w:cs="Calibri"/>
          <w:sz w:val="22"/>
          <w:szCs w:val="22"/>
          <w:lang w:eastAsia="en-US"/>
        </w:rPr>
        <w:t>Digitalna Slovenija 2030</w:t>
      </w:r>
      <w:r w:rsidRPr="00E01EE4">
        <w:rPr>
          <w:rStyle w:val="Sprotnaopomba-sklic"/>
          <w:rFonts w:ascii="Calibri" w:eastAsia="Calibri" w:hAnsi="Calibri" w:cs="Calibri"/>
          <w:sz w:val="22"/>
          <w:szCs w:val="22"/>
          <w:lang w:eastAsia="en-US"/>
        </w:rPr>
        <w:footnoteReference w:id="19"/>
      </w:r>
      <w:r w:rsidRPr="00E01EE4">
        <w:rPr>
          <w:rFonts w:ascii="Calibri" w:eastAsia="Calibri" w:hAnsi="Calibri" w:cs="Calibri"/>
          <w:sz w:val="22"/>
          <w:szCs w:val="22"/>
          <w:lang w:eastAsia="en-US"/>
        </w:rPr>
        <w:t xml:space="preserve"> je strateški dokument, v katerem so predvidene usmeritve in določeni cilji za hitrejši razvoj digitalne preobrazbe na številnih področjih, vključno z dvigom digitalnih kompetenc vseh državljanov. K uresničitvi tega cilja bo</w:t>
      </w:r>
      <w:r w:rsidR="000F266B">
        <w:rPr>
          <w:rFonts w:ascii="Calibri" w:eastAsia="Calibri" w:hAnsi="Calibri" w:cs="Calibri"/>
          <w:sz w:val="22"/>
          <w:szCs w:val="22"/>
          <w:lang w:eastAsia="en-US"/>
        </w:rPr>
        <w:t>do</w:t>
      </w:r>
      <w:r w:rsidRPr="00E01EE4">
        <w:rPr>
          <w:rFonts w:ascii="Calibri" w:eastAsia="Calibri" w:hAnsi="Calibri" w:cs="Calibri"/>
          <w:sz w:val="22"/>
          <w:szCs w:val="22"/>
          <w:lang w:eastAsia="en-US"/>
        </w:rPr>
        <w:t xml:space="preserve"> prispeval</w:t>
      </w:r>
      <w:r w:rsidR="000F266B">
        <w:rPr>
          <w:rFonts w:ascii="Calibri" w:eastAsia="Calibri" w:hAnsi="Calibri" w:cs="Calibri"/>
          <w:sz w:val="22"/>
          <w:szCs w:val="22"/>
          <w:lang w:eastAsia="en-US"/>
        </w:rPr>
        <w:t>a</w:t>
      </w:r>
      <w:r w:rsidRPr="00E01EE4">
        <w:rPr>
          <w:rFonts w:ascii="Calibri" w:eastAsia="Calibri" w:hAnsi="Calibri" w:cs="Calibri"/>
          <w:sz w:val="22"/>
          <w:szCs w:val="22"/>
          <w:lang w:eastAsia="en-US"/>
        </w:rPr>
        <w:t xml:space="preserve"> usposabljanj</w:t>
      </w:r>
      <w:r w:rsidR="000F266B">
        <w:rPr>
          <w:rFonts w:ascii="Calibri" w:eastAsia="Calibri" w:hAnsi="Calibri" w:cs="Calibri"/>
          <w:sz w:val="22"/>
          <w:szCs w:val="22"/>
          <w:lang w:eastAsia="en-US"/>
        </w:rPr>
        <w:t>a</w:t>
      </w:r>
      <w:r w:rsidRPr="00E01EE4">
        <w:rPr>
          <w:rFonts w:ascii="Calibri" w:eastAsia="Calibri" w:hAnsi="Calibri" w:cs="Calibri"/>
          <w:sz w:val="22"/>
          <w:szCs w:val="22"/>
          <w:lang w:eastAsia="en-US"/>
        </w:rPr>
        <w:t xml:space="preserve"> javnih uslužbencev</w:t>
      </w:r>
      <w:r w:rsidR="00A15789">
        <w:rPr>
          <w:rFonts w:ascii="Calibri" w:eastAsia="Calibri" w:hAnsi="Calibri" w:cs="Calibri"/>
          <w:sz w:val="22"/>
          <w:szCs w:val="22"/>
          <w:lang w:eastAsia="en-US"/>
        </w:rPr>
        <w:t xml:space="preserve"> za dvig digitalnih kompetenc, </w:t>
      </w:r>
      <w:r w:rsidRPr="00E01EE4">
        <w:rPr>
          <w:rFonts w:ascii="Calibri" w:eastAsia="Calibri" w:hAnsi="Calibri" w:cs="Calibri"/>
          <w:sz w:val="22"/>
          <w:szCs w:val="22"/>
          <w:lang w:eastAsia="en-US"/>
        </w:rPr>
        <w:t>promocij</w:t>
      </w:r>
      <w:r w:rsidR="000F266B">
        <w:rPr>
          <w:rFonts w:ascii="Calibri" w:eastAsia="Calibri" w:hAnsi="Calibri" w:cs="Calibri"/>
          <w:sz w:val="22"/>
          <w:szCs w:val="22"/>
          <w:lang w:eastAsia="en-US"/>
        </w:rPr>
        <w:t>a</w:t>
      </w:r>
      <w:r w:rsidRPr="00E01EE4">
        <w:rPr>
          <w:rFonts w:ascii="Calibri" w:eastAsia="Calibri" w:hAnsi="Calibri" w:cs="Calibri"/>
          <w:sz w:val="22"/>
          <w:szCs w:val="22"/>
          <w:lang w:eastAsia="en-US"/>
        </w:rPr>
        <w:t xml:space="preserve"> in uporab</w:t>
      </w:r>
      <w:r w:rsidR="000F266B">
        <w:rPr>
          <w:rFonts w:ascii="Calibri" w:eastAsia="Calibri" w:hAnsi="Calibri" w:cs="Calibri"/>
          <w:sz w:val="22"/>
          <w:szCs w:val="22"/>
          <w:lang w:eastAsia="en-US"/>
        </w:rPr>
        <w:t>a</w:t>
      </w:r>
      <w:r w:rsidRPr="00E01EE4">
        <w:rPr>
          <w:rFonts w:ascii="Calibri" w:eastAsia="Calibri" w:hAnsi="Calibri" w:cs="Calibri"/>
          <w:sz w:val="22"/>
          <w:szCs w:val="22"/>
          <w:lang w:eastAsia="en-US"/>
        </w:rPr>
        <w:t xml:space="preserve"> digitalnih storitev za učinkovitejše opravljanje javnih nalog ter boljše vključevanje v digitalno družbo. </w:t>
      </w:r>
    </w:p>
    <w:p w14:paraId="0E5BC5AF" w14:textId="708C7D18" w:rsidR="00386BC3" w:rsidRPr="00E01EE4" w:rsidRDefault="009F13A2" w:rsidP="004004E3">
      <w:pPr>
        <w:spacing w:before="160" w:after="160" w:line="276" w:lineRule="auto"/>
        <w:jc w:val="both"/>
        <w:rPr>
          <w:rFonts w:ascii="Calibri" w:eastAsia="Calibri" w:hAnsi="Calibri" w:cs="Calibri"/>
          <w:sz w:val="22"/>
          <w:szCs w:val="22"/>
          <w:lang w:eastAsia="en-US"/>
        </w:rPr>
      </w:pPr>
      <w:r w:rsidRPr="00E01EE4">
        <w:rPr>
          <w:rFonts w:ascii="Calibri" w:eastAsia="Calibri" w:hAnsi="Calibri" w:cs="Calibri"/>
          <w:sz w:val="22"/>
          <w:szCs w:val="22"/>
          <w:lang w:eastAsia="en-US"/>
        </w:rPr>
        <w:t>V sklopu slovenskega predsedovanja Svetu Evropske unije je bila pripravljena Študija o ravnanju s starejšimi zaposlenimi in talenti v evropskih javnih upravah</w:t>
      </w:r>
      <w:r w:rsidR="00CB5CAB" w:rsidRPr="00E01EE4">
        <w:rPr>
          <w:rFonts w:ascii="Calibri" w:eastAsia="Calibri" w:hAnsi="Calibri" w:cs="Calibri"/>
          <w:sz w:val="22"/>
          <w:szCs w:val="22"/>
          <w:lang w:eastAsia="en-US"/>
        </w:rPr>
        <w:t>,</w:t>
      </w:r>
      <w:r w:rsidRPr="00E01EE4">
        <w:rPr>
          <w:rStyle w:val="Sprotnaopomba-sklic"/>
          <w:rFonts w:ascii="Calibri" w:eastAsia="Calibri" w:hAnsi="Calibri" w:cs="Calibri"/>
          <w:sz w:val="22"/>
          <w:szCs w:val="22"/>
          <w:lang w:eastAsia="en-US"/>
        </w:rPr>
        <w:footnoteReference w:id="20"/>
      </w:r>
      <w:r w:rsidRPr="00E01EE4">
        <w:rPr>
          <w:rFonts w:ascii="Calibri" w:eastAsia="Calibri" w:hAnsi="Calibri" w:cs="Calibri"/>
          <w:sz w:val="22"/>
          <w:szCs w:val="22"/>
          <w:lang w:eastAsia="en-US"/>
        </w:rPr>
        <w:t xml:space="preserve"> v kateri je bila ena izmed prioritet tudi </w:t>
      </w:r>
      <w:r w:rsidR="00CE5648">
        <w:rPr>
          <w:rFonts w:ascii="Calibri" w:eastAsia="Calibri" w:hAnsi="Calibri" w:cs="Calibri"/>
          <w:sz w:val="22"/>
          <w:szCs w:val="22"/>
          <w:lang w:eastAsia="en-US"/>
        </w:rPr>
        <w:t>ravnanje</w:t>
      </w:r>
      <w:r w:rsidRPr="00E01EE4">
        <w:rPr>
          <w:rFonts w:ascii="Calibri" w:eastAsia="Calibri" w:hAnsi="Calibri" w:cs="Calibri"/>
          <w:sz w:val="22"/>
          <w:szCs w:val="22"/>
          <w:lang w:eastAsia="en-US"/>
        </w:rPr>
        <w:t xml:space="preserve"> s starejšimi zaposlenimi in talenti. </w:t>
      </w:r>
      <w:r w:rsidRPr="00E01EE4">
        <w:rPr>
          <w:rFonts w:ascii="Calibri" w:hAnsi="Calibri" w:cs="Calibri"/>
          <w:sz w:val="22"/>
          <w:szCs w:val="22"/>
        </w:rPr>
        <w:t xml:space="preserve">V Strategiji </w:t>
      </w:r>
      <w:r w:rsidR="00FA78CE">
        <w:rPr>
          <w:rFonts w:ascii="Calibri" w:hAnsi="Calibri" w:cs="Calibri"/>
          <w:sz w:val="22"/>
          <w:szCs w:val="22"/>
        </w:rPr>
        <w:t xml:space="preserve">so </w:t>
      </w:r>
      <w:r w:rsidRPr="00E01EE4">
        <w:rPr>
          <w:rFonts w:ascii="Calibri" w:hAnsi="Calibri" w:cs="Calibri"/>
          <w:sz w:val="22"/>
          <w:szCs w:val="22"/>
        </w:rPr>
        <w:t xml:space="preserve">zato oblikovana priporočila za učinkovito </w:t>
      </w:r>
      <w:r w:rsidR="00CE5648">
        <w:rPr>
          <w:rFonts w:ascii="Calibri" w:hAnsi="Calibri" w:cs="Calibri"/>
          <w:sz w:val="22"/>
          <w:szCs w:val="22"/>
        </w:rPr>
        <w:lastRenderedPageBreak/>
        <w:t>ravnanje</w:t>
      </w:r>
      <w:r w:rsidRPr="00E01EE4">
        <w:rPr>
          <w:rFonts w:ascii="Calibri" w:hAnsi="Calibri" w:cs="Calibri"/>
          <w:sz w:val="22"/>
          <w:szCs w:val="22"/>
        </w:rPr>
        <w:t xml:space="preserve"> s starejšimi in privabljanje ter ohranjanje zaposlenih,</w:t>
      </w:r>
      <w:r w:rsidR="00FA78CE">
        <w:rPr>
          <w:rFonts w:ascii="Calibri" w:hAnsi="Calibri" w:cs="Calibri"/>
          <w:sz w:val="22"/>
          <w:szCs w:val="22"/>
        </w:rPr>
        <w:t xml:space="preserve"> ki so</w:t>
      </w:r>
      <w:r w:rsidRPr="00E01EE4">
        <w:rPr>
          <w:rFonts w:ascii="Calibri" w:hAnsi="Calibri" w:cs="Calibri"/>
          <w:sz w:val="22"/>
          <w:szCs w:val="22"/>
        </w:rPr>
        <w:t xml:space="preserve"> identificirani kot talent</w:t>
      </w:r>
      <w:r w:rsidR="00FA78CE">
        <w:rPr>
          <w:rFonts w:ascii="Calibri" w:hAnsi="Calibri" w:cs="Calibri"/>
          <w:sz w:val="22"/>
          <w:szCs w:val="22"/>
        </w:rPr>
        <w:t>i</w:t>
      </w:r>
      <w:r w:rsidRPr="00E01EE4">
        <w:rPr>
          <w:rFonts w:ascii="Calibri" w:hAnsi="Calibri" w:cs="Calibri"/>
          <w:sz w:val="22"/>
          <w:szCs w:val="22"/>
        </w:rPr>
        <w:t xml:space="preserve"> v slovenski javni upravi</w:t>
      </w:r>
      <w:r w:rsidR="005E67B7" w:rsidRPr="00E01EE4">
        <w:rPr>
          <w:rFonts w:ascii="Calibri" w:hAnsi="Calibri" w:cs="Calibri"/>
          <w:sz w:val="22"/>
          <w:szCs w:val="22"/>
        </w:rPr>
        <w:t>,</w:t>
      </w:r>
      <w:r w:rsidRPr="00E01EE4">
        <w:rPr>
          <w:rFonts w:ascii="Calibri" w:hAnsi="Calibri" w:cs="Calibri"/>
          <w:sz w:val="22"/>
          <w:szCs w:val="22"/>
        </w:rPr>
        <w:t xml:space="preserve"> in sicer</w:t>
      </w:r>
      <w:r w:rsidR="0022358B" w:rsidRPr="00E01EE4">
        <w:rPr>
          <w:rFonts w:ascii="Calibri" w:hAnsi="Calibri" w:cs="Calibri"/>
          <w:sz w:val="22"/>
          <w:szCs w:val="22"/>
        </w:rPr>
        <w:t xml:space="preserve"> </w:t>
      </w:r>
      <w:r w:rsidRPr="00E01EE4">
        <w:rPr>
          <w:rFonts w:ascii="Calibri" w:hAnsi="Calibri" w:cs="Calibri"/>
          <w:sz w:val="22"/>
          <w:szCs w:val="22"/>
        </w:rPr>
        <w:t xml:space="preserve">spremljanje in obravnavanje privlačnosti javnega sektorja, preučitev institucionalne ureditve za ravnanje s talenti, okrepitev strateškega načrtovanja kadrov in nasledstva, okrepitev strateške zmogljivosti kadrovske funkcije ter osredotočanje na razvoj strategij in praks vključujočega staranja. </w:t>
      </w:r>
    </w:p>
    <w:p w14:paraId="71BB7A4D" w14:textId="6DB29E1F" w:rsidR="006B60ED" w:rsidRPr="00E01EE4" w:rsidRDefault="006B60ED" w:rsidP="004004E3">
      <w:pPr>
        <w:spacing w:before="160" w:after="160" w:line="276" w:lineRule="auto"/>
        <w:jc w:val="both"/>
        <w:rPr>
          <w:rFonts w:ascii="Calibri" w:hAnsi="Calibri" w:cs="Calibri"/>
          <w:sz w:val="22"/>
          <w:szCs w:val="22"/>
        </w:rPr>
      </w:pPr>
      <w:r w:rsidRPr="00E01EE4">
        <w:rPr>
          <w:rFonts w:ascii="Calibri" w:hAnsi="Calibri" w:cs="Calibri"/>
          <w:sz w:val="22"/>
          <w:szCs w:val="22"/>
        </w:rPr>
        <w:t>V n</w:t>
      </w:r>
      <w:r w:rsidR="00F45A89" w:rsidRPr="00E01EE4">
        <w:rPr>
          <w:rFonts w:ascii="Calibri" w:hAnsi="Calibri" w:cs="Calibri"/>
          <w:sz w:val="22"/>
          <w:szCs w:val="22"/>
        </w:rPr>
        <w:t>ačrt</w:t>
      </w:r>
      <w:r w:rsidRPr="00E01EE4">
        <w:rPr>
          <w:rFonts w:ascii="Calibri" w:hAnsi="Calibri" w:cs="Calibri"/>
          <w:sz w:val="22"/>
          <w:szCs w:val="22"/>
        </w:rPr>
        <w:t>u</w:t>
      </w:r>
      <w:r w:rsidR="00F45A89" w:rsidRPr="00E01EE4">
        <w:rPr>
          <w:rFonts w:ascii="Calibri" w:hAnsi="Calibri" w:cs="Calibri"/>
          <w:sz w:val="22"/>
          <w:szCs w:val="22"/>
        </w:rPr>
        <w:t xml:space="preserve"> za okrevanje in odpornost</w:t>
      </w:r>
      <w:r w:rsidR="00F45A89" w:rsidRPr="00E01EE4">
        <w:rPr>
          <w:rFonts w:ascii="Calibri" w:hAnsi="Calibri" w:cs="Calibri"/>
          <w:sz w:val="22"/>
          <w:szCs w:val="22"/>
          <w:vertAlign w:val="superscript"/>
          <w:lang w:eastAsia="en-GB"/>
        </w:rPr>
        <w:footnoteReference w:id="21"/>
      </w:r>
      <w:r w:rsidR="00F45A89" w:rsidRPr="00E01EE4">
        <w:rPr>
          <w:rFonts w:ascii="Calibri" w:hAnsi="Calibri" w:cs="Calibri"/>
          <w:sz w:val="22"/>
          <w:szCs w:val="22"/>
        </w:rPr>
        <w:t xml:space="preserve"> </w:t>
      </w:r>
      <w:r w:rsidRPr="00E01EE4">
        <w:rPr>
          <w:rFonts w:ascii="Calibri" w:hAnsi="Calibri" w:cs="Calibri"/>
          <w:noProof/>
          <w:sz w:val="22"/>
          <w:szCs w:val="22"/>
        </w:rPr>
        <w:t xml:space="preserve">so predvidene </w:t>
      </w:r>
      <w:r w:rsidR="00F45A89" w:rsidRPr="00E01EE4">
        <w:rPr>
          <w:rFonts w:ascii="Calibri" w:hAnsi="Calibri" w:cs="Calibri"/>
          <w:noProof/>
          <w:sz w:val="22"/>
          <w:szCs w:val="22"/>
        </w:rPr>
        <w:t>reform</w:t>
      </w:r>
      <w:r w:rsidRPr="00E01EE4">
        <w:rPr>
          <w:rFonts w:ascii="Calibri" w:hAnsi="Calibri" w:cs="Calibri"/>
          <w:noProof/>
          <w:sz w:val="22"/>
          <w:szCs w:val="22"/>
        </w:rPr>
        <w:t>e</w:t>
      </w:r>
      <w:r w:rsidR="00F45A89" w:rsidRPr="00E01EE4">
        <w:rPr>
          <w:rFonts w:ascii="Calibri" w:hAnsi="Calibri" w:cs="Calibri"/>
          <w:noProof/>
          <w:sz w:val="22"/>
          <w:szCs w:val="22"/>
        </w:rPr>
        <w:t xml:space="preserve"> in naložb</w:t>
      </w:r>
      <w:r w:rsidRPr="00E01EE4">
        <w:rPr>
          <w:rFonts w:ascii="Calibri" w:hAnsi="Calibri" w:cs="Calibri"/>
          <w:noProof/>
          <w:sz w:val="22"/>
          <w:szCs w:val="22"/>
        </w:rPr>
        <w:t>e</w:t>
      </w:r>
      <w:r w:rsidR="00F45A89" w:rsidRPr="00E01EE4">
        <w:rPr>
          <w:rFonts w:ascii="Calibri" w:hAnsi="Calibri" w:cs="Calibri"/>
          <w:noProof/>
          <w:sz w:val="22"/>
          <w:szCs w:val="22"/>
        </w:rPr>
        <w:t xml:space="preserve"> za zeleni in digitalni prehod</w:t>
      </w:r>
      <w:r w:rsidRPr="00E01EE4">
        <w:rPr>
          <w:rFonts w:ascii="Calibri" w:hAnsi="Calibri" w:cs="Calibri"/>
          <w:noProof/>
          <w:sz w:val="22"/>
          <w:szCs w:val="22"/>
        </w:rPr>
        <w:t>, da</w:t>
      </w:r>
      <w:r w:rsidR="00F45A89" w:rsidRPr="00E01EE4">
        <w:rPr>
          <w:rFonts w:ascii="Calibri" w:hAnsi="Calibri" w:cs="Calibri"/>
          <w:noProof/>
          <w:sz w:val="22"/>
          <w:szCs w:val="22"/>
        </w:rPr>
        <w:t xml:space="preserve"> bo slovenska družba</w:t>
      </w:r>
      <w:r w:rsidRPr="00E01EE4">
        <w:rPr>
          <w:rFonts w:ascii="Calibri" w:hAnsi="Calibri" w:cs="Calibri"/>
          <w:noProof/>
          <w:sz w:val="22"/>
          <w:szCs w:val="22"/>
        </w:rPr>
        <w:t xml:space="preserve"> postala</w:t>
      </w:r>
      <w:r w:rsidR="00F45A89" w:rsidRPr="00E01EE4">
        <w:rPr>
          <w:rFonts w:ascii="Calibri" w:hAnsi="Calibri" w:cs="Calibri"/>
          <w:noProof/>
          <w:sz w:val="22"/>
          <w:szCs w:val="22"/>
        </w:rPr>
        <w:t xml:space="preserve"> bolj trajnostna, odpornejša in bolje pripravljena na izzive prihodnosti. </w:t>
      </w:r>
      <w:r w:rsidR="00531C06">
        <w:rPr>
          <w:rFonts w:ascii="Calibri" w:hAnsi="Calibri" w:cs="Calibri"/>
          <w:noProof/>
          <w:sz w:val="22"/>
          <w:szCs w:val="22"/>
        </w:rPr>
        <w:t>R</w:t>
      </w:r>
      <w:r w:rsidR="00371F69" w:rsidRPr="00E01EE4">
        <w:rPr>
          <w:rFonts w:ascii="Calibri" w:hAnsi="Calibri" w:cs="Calibri"/>
          <w:noProof/>
          <w:sz w:val="22"/>
          <w:szCs w:val="22"/>
        </w:rPr>
        <w:t>eform</w:t>
      </w:r>
      <w:r w:rsidR="00531C06">
        <w:rPr>
          <w:rFonts w:ascii="Calibri" w:hAnsi="Calibri" w:cs="Calibri"/>
          <w:noProof/>
          <w:sz w:val="22"/>
          <w:szCs w:val="22"/>
        </w:rPr>
        <w:t>a</w:t>
      </w:r>
      <w:r w:rsidR="00F45A89" w:rsidRPr="00E01EE4">
        <w:rPr>
          <w:rFonts w:ascii="Calibri" w:hAnsi="Calibri" w:cs="Calibri"/>
          <w:noProof/>
          <w:sz w:val="22"/>
          <w:szCs w:val="22"/>
        </w:rPr>
        <w:t xml:space="preserve"> vzpostavit</w:t>
      </w:r>
      <w:r w:rsidR="0022358B" w:rsidRPr="00E01EE4">
        <w:rPr>
          <w:rFonts w:ascii="Calibri" w:hAnsi="Calibri" w:cs="Calibri"/>
          <w:noProof/>
          <w:sz w:val="22"/>
          <w:szCs w:val="22"/>
        </w:rPr>
        <w:t>e</w:t>
      </w:r>
      <w:r w:rsidR="00F45A89" w:rsidRPr="00E01EE4">
        <w:rPr>
          <w:rFonts w:ascii="Calibri" w:hAnsi="Calibri" w:cs="Calibri"/>
          <w:noProof/>
          <w:sz w:val="22"/>
          <w:szCs w:val="22"/>
        </w:rPr>
        <w:t>v</w:t>
      </w:r>
      <w:r w:rsidR="00CB5514" w:rsidRPr="00E01EE4">
        <w:rPr>
          <w:rFonts w:ascii="Calibri" w:hAnsi="Calibri" w:cs="Calibri"/>
          <w:noProof/>
          <w:sz w:val="22"/>
          <w:szCs w:val="22"/>
        </w:rPr>
        <w:t xml:space="preserve"> </w:t>
      </w:r>
      <w:r w:rsidR="00F45A89" w:rsidRPr="00E01EE4">
        <w:rPr>
          <w:rFonts w:ascii="Calibri" w:hAnsi="Calibri" w:cs="Calibri"/>
          <w:noProof/>
          <w:sz w:val="22"/>
          <w:szCs w:val="22"/>
        </w:rPr>
        <w:t>kompetenčnega centra</w:t>
      </w:r>
      <w:r w:rsidR="00204160" w:rsidRPr="00E01EE4">
        <w:rPr>
          <w:rFonts w:ascii="Calibri" w:hAnsi="Calibri" w:cs="Calibri"/>
          <w:noProof/>
          <w:sz w:val="22"/>
          <w:szCs w:val="22"/>
        </w:rPr>
        <w:t>/centra za razvoj kadrov</w:t>
      </w:r>
      <w:r w:rsidR="00F45A89" w:rsidRPr="00E01EE4">
        <w:rPr>
          <w:rFonts w:ascii="Calibri" w:hAnsi="Calibri" w:cs="Calibri"/>
          <w:noProof/>
          <w:sz w:val="22"/>
          <w:szCs w:val="22"/>
        </w:rPr>
        <w:t xml:space="preserve"> in dvig usposobljenosti zaposlenih v javni upravi</w:t>
      </w:r>
      <w:r w:rsidR="00371F69" w:rsidRPr="00E01EE4">
        <w:rPr>
          <w:rFonts w:ascii="Calibri" w:hAnsi="Calibri" w:cs="Calibri"/>
          <w:noProof/>
          <w:sz w:val="22"/>
          <w:szCs w:val="22"/>
        </w:rPr>
        <w:t xml:space="preserve"> bo prispeval</w:t>
      </w:r>
      <w:r w:rsidR="00531C06">
        <w:rPr>
          <w:rFonts w:ascii="Calibri" w:hAnsi="Calibri" w:cs="Calibri"/>
          <w:noProof/>
          <w:sz w:val="22"/>
          <w:szCs w:val="22"/>
        </w:rPr>
        <w:t>a</w:t>
      </w:r>
      <w:r w:rsidR="00371F69" w:rsidRPr="00E01EE4">
        <w:rPr>
          <w:rFonts w:ascii="Calibri" w:hAnsi="Calibri" w:cs="Calibri"/>
          <w:noProof/>
          <w:sz w:val="22"/>
          <w:szCs w:val="22"/>
        </w:rPr>
        <w:t xml:space="preserve"> </w:t>
      </w:r>
      <w:r w:rsidRPr="00E01EE4">
        <w:rPr>
          <w:rFonts w:ascii="Calibri" w:hAnsi="Calibri" w:cs="Calibri"/>
          <w:noProof/>
          <w:sz w:val="22"/>
          <w:szCs w:val="22"/>
        </w:rPr>
        <w:t xml:space="preserve">k oblikovanju </w:t>
      </w:r>
      <w:r w:rsidR="00DF00A9" w:rsidRPr="00E01EE4">
        <w:rPr>
          <w:rFonts w:ascii="Calibri" w:hAnsi="Calibri" w:cs="Calibri"/>
          <w:noProof/>
          <w:sz w:val="22"/>
          <w:szCs w:val="22"/>
        </w:rPr>
        <w:t xml:space="preserve">bolj </w:t>
      </w:r>
      <w:r w:rsidRPr="00E01EE4">
        <w:rPr>
          <w:rFonts w:ascii="Calibri" w:hAnsi="Calibri" w:cs="Calibri"/>
          <w:noProof/>
          <w:sz w:val="22"/>
          <w:szCs w:val="22"/>
        </w:rPr>
        <w:t xml:space="preserve">sodobnega in učinkovitega sistema </w:t>
      </w:r>
      <w:r w:rsidR="006752AE">
        <w:rPr>
          <w:rFonts w:ascii="Calibri" w:hAnsi="Calibri" w:cs="Calibri"/>
          <w:sz w:val="22"/>
          <w:szCs w:val="22"/>
        </w:rPr>
        <w:t>ravnanja</w:t>
      </w:r>
      <w:r w:rsidR="00386BC3" w:rsidRPr="00E01EE4">
        <w:rPr>
          <w:rFonts w:ascii="Calibri" w:hAnsi="Calibri" w:cs="Calibri"/>
          <w:noProof/>
          <w:sz w:val="22"/>
          <w:szCs w:val="22"/>
        </w:rPr>
        <w:t xml:space="preserve"> </w:t>
      </w:r>
      <w:r w:rsidRPr="00E01EE4">
        <w:rPr>
          <w:rFonts w:ascii="Calibri" w:hAnsi="Calibri" w:cs="Calibri"/>
          <w:noProof/>
          <w:sz w:val="22"/>
          <w:szCs w:val="22"/>
        </w:rPr>
        <w:t xml:space="preserve">s </w:t>
      </w:r>
      <w:r w:rsidR="000A385B" w:rsidRPr="00E01EE4">
        <w:rPr>
          <w:rFonts w:ascii="Calibri" w:hAnsi="Calibri" w:cs="Calibri"/>
          <w:noProof/>
          <w:sz w:val="22"/>
          <w:szCs w:val="22"/>
        </w:rPr>
        <w:t>kadri</w:t>
      </w:r>
      <w:r w:rsidRPr="00E01EE4">
        <w:rPr>
          <w:rFonts w:ascii="Calibri" w:hAnsi="Calibri" w:cs="Calibri"/>
          <w:noProof/>
          <w:sz w:val="22"/>
          <w:szCs w:val="22"/>
        </w:rPr>
        <w:t xml:space="preserve">, </w:t>
      </w:r>
      <w:r w:rsidRPr="00E01EE4">
        <w:rPr>
          <w:rFonts w:ascii="Calibri" w:eastAsia="Arial" w:hAnsi="Calibri" w:cs="Calibri"/>
          <w:color w:val="000000"/>
          <w:sz w:val="22"/>
          <w:szCs w:val="22"/>
        </w:rPr>
        <w:t>privlačnega delovnega okolja in razvojno usmerjene organizacijske kulture</w:t>
      </w:r>
      <w:r w:rsidR="00765C33" w:rsidRPr="00E01EE4">
        <w:rPr>
          <w:rFonts w:ascii="Calibri" w:eastAsia="Arial" w:hAnsi="Calibri" w:cs="Calibri"/>
          <w:color w:val="000000"/>
          <w:sz w:val="22"/>
          <w:szCs w:val="22"/>
        </w:rPr>
        <w:t>.</w:t>
      </w:r>
    </w:p>
    <w:p w14:paraId="404FD0DC" w14:textId="7C6A5A05" w:rsidR="00371F69" w:rsidRPr="00E01EE4" w:rsidRDefault="00CC2FC8" w:rsidP="004004E3">
      <w:pPr>
        <w:spacing w:before="160" w:after="160" w:line="276" w:lineRule="auto"/>
        <w:jc w:val="both"/>
        <w:rPr>
          <w:rFonts w:ascii="Calibri" w:hAnsi="Calibri" w:cs="Calibri"/>
          <w:sz w:val="22"/>
          <w:szCs w:val="22"/>
        </w:rPr>
      </w:pPr>
      <w:r w:rsidRPr="00E01EE4">
        <w:rPr>
          <w:rFonts w:ascii="Calibri" w:hAnsi="Calibri" w:cs="Calibri"/>
          <w:sz w:val="22"/>
          <w:szCs w:val="22"/>
        </w:rPr>
        <w:t xml:space="preserve">Tudi </w:t>
      </w:r>
      <w:r w:rsidR="006B60ED" w:rsidRPr="00E01EE4">
        <w:rPr>
          <w:rFonts w:ascii="Calibri" w:hAnsi="Calibri" w:cs="Calibri"/>
          <w:sz w:val="22"/>
          <w:szCs w:val="22"/>
        </w:rPr>
        <w:t xml:space="preserve">cilji in ukrepi </w:t>
      </w:r>
      <w:r w:rsidRPr="00E01EE4">
        <w:rPr>
          <w:rFonts w:ascii="Calibri" w:hAnsi="Calibri" w:cs="Calibri"/>
          <w:sz w:val="22"/>
          <w:szCs w:val="22"/>
        </w:rPr>
        <w:t xml:space="preserve">iz Večletnega </w:t>
      </w:r>
      <w:r w:rsidRPr="00E01EE4">
        <w:rPr>
          <w:rFonts w:ascii="Calibri" w:eastAsia="Calibri" w:hAnsi="Calibri" w:cs="Calibri"/>
          <w:sz w:val="22"/>
          <w:szCs w:val="22"/>
          <w:lang w:eastAsia="en-US"/>
        </w:rPr>
        <w:t>finančnega</w:t>
      </w:r>
      <w:r w:rsidRPr="00E01EE4">
        <w:rPr>
          <w:rFonts w:ascii="Calibri" w:hAnsi="Calibri" w:cs="Calibri"/>
          <w:sz w:val="22"/>
          <w:szCs w:val="22"/>
        </w:rPr>
        <w:t xml:space="preserve"> okvira Evropske unije za obdobje 2021-2027</w:t>
      </w:r>
      <w:r w:rsidRPr="00E01EE4">
        <w:rPr>
          <w:rStyle w:val="Sprotnaopomba-sklic"/>
          <w:rFonts w:ascii="Calibri" w:hAnsi="Calibri" w:cs="Calibri"/>
          <w:sz w:val="22"/>
          <w:szCs w:val="22"/>
        </w:rPr>
        <w:footnoteReference w:id="22"/>
      </w:r>
      <w:r w:rsidR="000903A0" w:rsidRPr="00E01EE4">
        <w:rPr>
          <w:rFonts w:ascii="Calibri" w:hAnsi="Calibri" w:cs="Calibri"/>
          <w:sz w:val="22"/>
          <w:szCs w:val="22"/>
        </w:rPr>
        <w:t xml:space="preserve"> </w:t>
      </w:r>
      <w:r w:rsidRPr="00E01EE4">
        <w:rPr>
          <w:rFonts w:ascii="Calibri" w:hAnsi="Calibri" w:cs="Calibri"/>
          <w:sz w:val="22"/>
          <w:szCs w:val="22"/>
        </w:rPr>
        <w:t>so namenjen</w:t>
      </w:r>
      <w:r w:rsidR="006B60ED" w:rsidRPr="00E01EE4">
        <w:rPr>
          <w:rFonts w:ascii="Calibri" w:hAnsi="Calibri" w:cs="Calibri"/>
          <w:sz w:val="22"/>
          <w:szCs w:val="22"/>
        </w:rPr>
        <w:t>i</w:t>
      </w:r>
      <w:r w:rsidRPr="00E01EE4">
        <w:rPr>
          <w:rFonts w:ascii="Calibri" w:hAnsi="Calibri" w:cs="Calibri"/>
          <w:sz w:val="22"/>
          <w:szCs w:val="22"/>
        </w:rPr>
        <w:t xml:space="preserve"> uresničevanj</w:t>
      </w:r>
      <w:r w:rsidR="00373B20" w:rsidRPr="00E01EE4">
        <w:rPr>
          <w:rFonts w:ascii="Calibri" w:hAnsi="Calibri" w:cs="Calibri"/>
          <w:sz w:val="22"/>
          <w:szCs w:val="22"/>
        </w:rPr>
        <w:t>u</w:t>
      </w:r>
      <w:r w:rsidRPr="00E01EE4">
        <w:rPr>
          <w:rFonts w:ascii="Calibri" w:hAnsi="Calibri" w:cs="Calibri"/>
          <w:sz w:val="22"/>
          <w:szCs w:val="22"/>
        </w:rPr>
        <w:t xml:space="preserve"> ključni</w:t>
      </w:r>
      <w:r w:rsidR="00373B20" w:rsidRPr="00E01EE4">
        <w:rPr>
          <w:rFonts w:ascii="Calibri" w:hAnsi="Calibri" w:cs="Calibri"/>
          <w:sz w:val="22"/>
          <w:szCs w:val="22"/>
        </w:rPr>
        <w:t>h</w:t>
      </w:r>
      <w:r w:rsidRPr="00E01EE4">
        <w:rPr>
          <w:rFonts w:ascii="Calibri" w:hAnsi="Calibri" w:cs="Calibri"/>
          <w:sz w:val="22"/>
          <w:szCs w:val="22"/>
        </w:rPr>
        <w:t xml:space="preserve"> cilje</w:t>
      </w:r>
      <w:r w:rsidR="00373B20" w:rsidRPr="00E01EE4">
        <w:rPr>
          <w:rFonts w:ascii="Calibri" w:hAnsi="Calibri" w:cs="Calibri"/>
          <w:sz w:val="22"/>
          <w:szCs w:val="22"/>
        </w:rPr>
        <w:t>v</w:t>
      </w:r>
      <w:r w:rsidRPr="00E01EE4">
        <w:rPr>
          <w:rFonts w:ascii="Calibri" w:hAnsi="Calibri" w:cs="Calibri"/>
          <w:sz w:val="22"/>
          <w:szCs w:val="22"/>
        </w:rPr>
        <w:t xml:space="preserve"> </w:t>
      </w:r>
      <w:r w:rsidR="0022358B" w:rsidRPr="00E01EE4">
        <w:rPr>
          <w:rFonts w:ascii="Calibri" w:hAnsi="Calibri" w:cs="Calibri"/>
          <w:sz w:val="22"/>
          <w:szCs w:val="22"/>
        </w:rPr>
        <w:t>EU</w:t>
      </w:r>
      <w:r w:rsidRPr="00E01EE4">
        <w:rPr>
          <w:rFonts w:ascii="Calibri" w:hAnsi="Calibri" w:cs="Calibri"/>
          <w:sz w:val="22"/>
          <w:szCs w:val="22"/>
        </w:rPr>
        <w:t xml:space="preserve"> za digitalno in zeleno preobrazbo družbe in gospodarstva.</w:t>
      </w:r>
      <w:r w:rsidR="00765C33" w:rsidRPr="00E01EE4">
        <w:rPr>
          <w:rFonts w:ascii="Calibri" w:hAnsi="Calibri" w:cs="Calibri"/>
          <w:sz w:val="22"/>
          <w:szCs w:val="22"/>
        </w:rPr>
        <w:t xml:space="preserve"> </w:t>
      </w:r>
      <w:r w:rsidR="00371F69" w:rsidRPr="00E01EE4">
        <w:rPr>
          <w:rFonts w:ascii="Calibri" w:hAnsi="Calibri" w:cs="Calibri"/>
          <w:sz w:val="22"/>
          <w:szCs w:val="22"/>
        </w:rPr>
        <w:t>S</w:t>
      </w:r>
      <w:r w:rsidR="00531C06">
        <w:rPr>
          <w:rFonts w:ascii="Calibri" w:hAnsi="Calibri" w:cs="Calibri"/>
          <w:sz w:val="22"/>
          <w:szCs w:val="22"/>
        </w:rPr>
        <w:t xml:space="preserve"> ciljem uresničevanja s</w:t>
      </w:r>
      <w:r w:rsidR="00371F69" w:rsidRPr="00E01EE4">
        <w:rPr>
          <w:rFonts w:ascii="Calibri" w:hAnsi="Calibri" w:cs="Calibri"/>
          <w:sz w:val="22"/>
          <w:szCs w:val="22"/>
        </w:rPr>
        <w:t>pecifičn</w:t>
      </w:r>
      <w:r w:rsidR="00531C06">
        <w:rPr>
          <w:rFonts w:ascii="Calibri" w:hAnsi="Calibri" w:cs="Calibri"/>
          <w:sz w:val="22"/>
          <w:szCs w:val="22"/>
        </w:rPr>
        <w:t>ega</w:t>
      </w:r>
      <w:r w:rsidR="00371F69" w:rsidRPr="00E01EE4">
        <w:rPr>
          <w:rFonts w:ascii="Calibri" w:hAnsi="Calibri" w:cs="Calibri"/>
          <w:sz w:val="22"/>
          <w:szCs w:val="22"/>
        </w:rPr>
        <w:t xml:space="preserve"> cilj</w:t>
      </w:r>
      <w:r w:rsidR="00531C06">
        <w:rPr>
          <w:rFonts w:ascii="Calibri" w:hAnsi="Calibri" w:cs="Calibri"/>
          <w:sz w:val="22"/>
          <w:szCs w:val="22"/>
        </w:rPr>
        <w:t>a</w:t>
      </w:r>
      <w:r w:rsidRPr="00E01EE4">
        <w:rPr>
          <w:rFonts w:ascii="Calibri" w:hAnsi="Calibri" w:cs="Calibri"/>
          <w:sz w:val="22"/>
          <w:szCs w:val="22"/>
        </w:rPr>
        <w:t xml:space="preserve"> Spodbujanje prilagajanja delavcev, podjetij in podjetnikov na spremembe, aktivnega in zdravega staranja ter zdravega in dobro prilagojenega delovnega okolja, ki obravnava tveganja za zdravje, bo</w:t>
      </w:r>
      <w:r w:rsidR="00531C06">
        <w:rPr>
          <w:rFonts w:ascii="Calibri" w:hAnsi="Calibri" w:cs="Calibri"/>
          <w:sz w:val="22"/>
          <w:szCs w:val="22"/>
        </w:rPr>
        <w:t>do</w:t>
      </w:r>
      <w:r w:rsidR="00371F69" w:rsidRPr="00E01EE4">
        <w:rPr>
          <w:rFonts w:ascii="Calibri" w:hAnsi="Calibri" w:cs="Calibri"/>
          <w:sz w:val="22"/>
          <w:szCs w:val="22"/>
        </w:rPr>
        <w:t xml:space="preserve"> oblikovan</w:t>
      </w:r>
      <w:r w:rsidR="00531C06">
        <w:rPr>
          <w:rFonts w:ascii="Calibri" w:hAnsi="Calibri" w:cs="Calibri"/>
          <w:sz w:val="22"/>
          <w:szCs w:val="22"/>
        </w:rPr>
        <w:t>e</w:t>
      </w:r>
      <w:r w:rsidR="00765C33" w:rsidRPr="00E01EE4">
        <w:rPr>
          <w:rFonts w:ascii="Calibri" w:hAnsi="Calibri" w:cs="Calibri"/>
          <w:sz w:val="22"/>
          <w:szCs w:val="22"/>
        </w:rPr>
        <w:t xml:space="preserve"> </w:t>
      </w:r>
      <w:r w:rsidR="00371F69" w:rsidRPr="00E01EE4">
        <w:rPr>
          <w:rFonts w:ascii="Calibri" w:eastAsia="Calibri" w:hAnsi="Calibri" w:cs="Calibri"/>
          <w:sz w:val="22"/>
          <w:szCs w:val="22"/>
          <w:lang w:eastAsia="en-US"/>
        </w:rPr>
        <w:t>aktivnosti za spodbujanje aktivnega staranja na delovnem mestu</w:t>
      </w:r>
      <w:r w:rsidR="00371F69" w:rsidRPr="00E01EE4">
        <w:rPr>
          <w:rFonts w:ascii="Calibri" w:hAnsi="Calibri" w:cs="Calibri"/>
          <w:sz w:val="22"/>
          <w:szCs w:val="22"/>
        </w:rPr>
        <w:t xml:space="preserve"> s poudarkom na medgeneracijskem sodelovanju.</w:t>
      </w:r>
    </w:p>
    <w:p w14:paraId="65202FB7" w14:textId="5391D345" w:rsidR="00386BC3" w:rsidRPr="00E01EE4" w:rsidRDefault="00F45A89" w:rsidP="004004E3">
      <w:pPr>
        <w:spacing w:before="160" w:after="160" w:line="276" w:lineRule="auto"/>
        <w:jc w:val="both"/>
        <w:rPr>
          <w:rFonts w:ascii="Calibri" w:hAnsi="Calibri" w:cs="Calibri"/>
          <w:sz w:val="22"/>
          <w:szCs w:val="22"/>
        </w:rPr>
      </w:pPr>
      <w:r w:rsidRPr="00E01EE4">
        <w:rPr>
          <w:rFonts w:ascii="Calibri" w:hAnsi="Calibri" w:cs="Calibri"/>
          <w:sz w:val="22"/>
          <w:szCs w:val="22"/>
        </w:rPr>
        <w:t>Strategij</w:t>
      </w:r>
      <w:r w:rsidR="00531C06">
        <w:rPr>
          <w:rFonts w:ascii="Calibri" w:hAnsi="Calibri" w:cs="Calibri"/>
          <w:sz w:val="22"/>
          <w:szCs w:val="22"/>
        </w:rPr>
        <w:t>a</w:t>
      </w:r>
      <w:r w:rsidRPr="00E01EE4">
        <w:rPr>
          <w:rFonts w:ascii="Calibri" w:hAnsi="Calibri" w:cs="Calibri"/>
          <w:sz w:val="22"/>
          <w:szCs w:val="22"/>
        </w:rPr>
        <w:t xml:space="preserve"> bo </w:t>
      </w:r>
      <w:r w:rsidR="00531C06">
        <w:rPr>
          <w:rFonts w:ascii="Calibri" w:hAnsi="Calibri" w:cs="Calibri"/>
          <w:sz w:val="22"/>
          <w:szCs w:val="22"/>
        </w:rPr>
        <w:t xml:space="preserve">sledila </w:t>
      </w:r>
      <w:r w:rsidRPr="00E01EE4">
        <w:rPr>
          <w:rFonts w:ascii="Calibri" w:hAnsi="Calibri" w:cs="Calibri"/>
          <w:sz w:val="22"/>
          <w:szCs w:val="22"/>
        </w:rPr>
        <w:t xml:space="preserve">tudi </w:t>
      </w:r>
      <w:r w:rsidR="00B7499E" w:rsidRPr="00E01EE4">
        <w:rPr>
          <w:rFonts w:ascii="Calibri" w:hAnsi="Calibri" w:cs="Calibri"/>
          <w:sz w:val="22"/>
          <w:szCs w:val="22"/>
        </w:rPr>
        <w:t>izpostavljen</w:t>
      </w:r>
      <w:r w:rsidR="00531C06">
        <w:rPr>
          <w:rFonts w:ascii="Calibri" w:hAnsi="Calibri" w:cs="Calibri"/>
          <w:sz w:val="22"/>
          <w:szCs w:val="22"/>
        </w:rPr>
        <w:t>im</w:t>
      </w:r>
      <w:r w:rsidR="00B7499E" w:rsidRPr="00E01EE4">
        <w:rPr>
          <w:rFonts w:ascii="Calibri" w:hAnsi="Calibri" w:cs="Calibri"/>
          <w:sz w:val="22"/>
          <w:szCs w:val="22"/>
        </w:rPr>
        <w:t xml:space="preserve"> prednostn</w:t>
      </w:r>
      <w:r w:rsidR="00531C06">
        <w:rPr>
          <w:rFonts w:ascii="Calibri" w:hAnsi="Calibri" w:cs="Calibri"/>
          <w:sz w:val="22"/>
          <w:szCs w:val="22"/>
        </w:rPr>
        <w:t>im</w:t>
      </w:r>
      <w:r w:rsidR="00B7499E" w:rsidRPr="00E01EE4">
        <w:rPr>
          <w:rFonts w:ascii="Calibri" w:hAnsi="Calibri" w:cs="Calibri"/>
          <w:sz w:val="22"/>
          <w:szCs w:val="22"/>
        </w:rPr>
        <w:t xml:space="preserve"> nalog</w:t>
      </w:r>
      <w:r w:rsidR="00531C06">
        <w:rPr>
          <w:rFonts w:ascii="Calibri" w:hAnsi="Calibri" w:cs="Calibri"/>
          <w:sz w:val="22"/>
          <w:szCs w:val="22"/>
        </w:rPr>
        <w:t>am</w:t>
      </w:r>
      <w:r w:rsidRPr="00E01EE4">
        <w:rPr>
          <w:rFonts w:ascii="Calibri" w:hAnsi="Calibri" w:cs="Calibri"/>
          <w:sz w:val="22"/>
          <w:szCs w:val="22"/>
        </w:rPr>
        <w:t xml:space="preserve"> Evropske Komisije - Strategije za človeške vire</w:t>
      </w:r>
      <w:r w:rsidRPr="00E01EE4">
        <w:rPr>
          <w:rStyle w:val="Sprotnaopomba-sklic"/>
          <w:rFonts w:ascii="Calibri" w:hAnsi="Calibri" w:cs="Calibri"/>
          <w:sz w:val="22"/>
          <w:szCs w:val="22"/>
        </w:rPr>
        <w:footnoteReference w:id="23"/>
      </w:r>
      <w:r w:rsidRPr="00E01EE4">
        <w:rPr>
          <w:rFonts w:ascii="Calibri" w:hAnsi="Calibri" w:cs="Calibri"/>
          <w:sz w:val="22"/>
          <w:szCs w:val="22"/>
        </w:rPr>
        <w:t xml:space="preserve"> 2022, ki </w:t>
      </w:r>
      <w:r w:rsidR="00B7499E" w:rsidRPr="00E01EE4">
        <w:rPr>
          <w:rFonts w:ascii="Calibri" w:hAnsi="Calibri" w:cs="Calibri"/>
          <w:sz w:val="22"/>
          <w:szCs w:val="22"/>
        </w:rPr>
        <w:t>vključujejo</w:t>
      </w:r>
      <w:r w:rsidRPr="00E01EE4">
        <w:rPr>
          <w:rFonts w:ascii="Calibri" w:hAnsi="Calibri" w:cs="Calibri"/>
          <w:sz w:val="22"/>
          <w:szCs w:val="22"/>
        </w:rPr>
        <w:t xml:space="preserve"> vzpostavitev vključujočega, trajnostnega in prožnega delovnega okolja za poklicni razvoj in družinam prijazne delovne pogoje</w:t>
      </w:r>
      <w:r w:rsidR="00B7499E" w:rsidRPr="00E01EE4">
        <w:rPr>
          <w:rFonts w:ascii="Calibri" w:hAnsi="Calibri" w:cs="Calibri"/>
          <w:sz w:val="22"/>
          <w:szCs w:val="22"/>
        </w:rPr>
        <w:t xml:space="preserve">; uvedbo sodobnih, </w:t>
      </w:r>
      <w:r w:rsidR="00EE2105" w:rsidRPr="00E01EE4">
        <w:rPr>
          <w:rFonts w:ascii="Calibri" w:hAnsi="Calibri" w:cs="Calibri"/>
          <w:sz w:val="22"/>
          <w:szCs w:val="22"/>
        </w:rPr>
        <w:t xml:space="preserve">enostavnejših in </w:t>
      </w:r>
      <w:r w:rsidR="00B7499E" w:rsidRPr="00E01EE4">
        <w:rPr>
          <w:rFonts w:ascii="Calibri" w:hAnsi="Calibri" w:cs="Calibri"/>
          <w:sz w:val="22"/>
          <w:szCs w:val="22"/>
        </w:rPr>
        <w:t>hitrejših postopkov izbire in zaposlovanja; razvoj prožnih in osmišljenih kariernih poti zaposlenih ter poenostavitev nekaterih kadrovskih storitev, ki morajo biti osredotočene na uporabnika.</w:t>
      </w:r>
    </w:p>
    <w:p w14:paraId="198D9763" w14:textId="71DD8F49" w:rsidR="00BA3FE3" w:rsidRPr="00F0321D" w:rsidRDefault="009F13A2" w:rsidP="004004E3">
      <w:pPr>
        <w:spacing w:before="160" w:after="160" w:line="276" w:lineRule="auto"/>
        <w:jc w:val="both"/>
        <w:rPr>
          <w:rFonts w:ascii="Calibri" w:hAnsi="Calibri" w:cs="Calibri"/>
          <w:sz w:val="22"/>
          <w:szCs w:val="22"/>
        </w:rPr>
      </w:pPr>
      <w:r w:rsidRPr="00E01EE4">
        <w:rPr>
          <w:rFonts w:ascii="Calibri" w:hAnsi="Calibri" w:cs="Calibri"/>
          <w:sz w:val="22"/>
          <w:szCs w:val="22"/>
        </w:rPr>
        <w:t>Evropska komisija v Programu znanj in spretnosti za Evropo za trajnostno konkurenčnost, socialno pravičnost in odpornost</w:t>
      </w:r>
      <w:r w:rsidR="002C77A8" w:rsidRPr="00E01EE4">
        <w:rPr>
          <w:rStyle w:val="Sprotnaopomba-sklic"/>
          <w:rFonts w:ascii="Calibri" w:hAnsi="Calibri" w:cs="Calibri"/>
          <w:sz w:val="22"/>
          <w:szCs w:val="22"/>
        </w:rPr>
        <w:footnoteReference w:id="24"/>
      </w:r>
      <w:r w:rsidRPr="00E01EE4">
        <w:rPr>
          <w:rFonts w:ascii="Calibri" w:hAnsi="Calibri" w:cs="Calibri"/>
          <w:sz w:val="22"/>
          <w:szCs w:val="22"/>
        </w:rPr>
        <w:t xml:space="preserve"> velik pomen pripisuje tudi izobraževanju, usposabljanju in vseživljenjskemu učenju vsakega posameznika, zato so v Strategiji vključeni tudi ti izzivi.</w:t>
      </w:r>
    </w:p>
    <w:p w14:paraId="7F46D89B" w14:textId="77777777" w:rsidR="00F0321D" w:rsidRDefault="00F0321D" w:rsidP="004004E3">
      <w:pPr>
        <w:spacing w:before="160" w:after="160" w:line="276" w:lineRule="auto"/>
        <w:rPr>
          <w:rFonts w:ascii="Arial" w:hAnsi="Arial" w:cs="Arial"/>
          <w:b/>
          <w:bCs/>
          <w:kern w:val="32"/>
          <w:sz w:val="26"/>
          <w:szCs w:val="26"/>
        </w:rPr>
      </w:pPr>
      <w:r>
        <w:rPr>
          <w:sz w:val="26"/>
          <w:szCs w:val="26"/>
        </w:rPr>
        <w:br w:type="page"/>
      </w:r>
    </w:p>
    <w:p w14:paraId="67F56BA2" w14:textId="7227E346" w:rsidR="0025016B" w:rsidRPr="0062324E" w:rsidRDefault="00553C69" w:rsidP="004A7DDD">
      <w:pPr>
        <w:pStyle w:val="Slog1"/>
        <w:spacing w:before="360" w:after="160" w:line="276" w:lineRule="auto"/>
      </w:pPr>
      <w:bookmarkStart w:id="12" w:name="_Toc184294497"/>
      <w:r w:rsidRPr="0062324E">
        <w:lastRenderedPageBreak/>
        <w:t>K</w:t>
      </w:r>
      <w:r w:rsidR="0025016B" w:rsidRPr="0062324E">
        <w:t xml:space="preserve">ljučni </w:t>
      </w:r>
      <w:r w:rsidR="00CC1360" w:rsidRPr="0062324E">
        <w:t xml:space="preserve">strateški </w:t>
      </w:r>
      <w:r w:rsidRPr="0062324E">
        <w:t>prioriteti</w:t>
      </w:r>
      <w:bookmarkEnd w:id="12"/>
    </w:p>
    <w:p w14:paraId="66318D45" w14:textId="664006E0" w:rsidR="00A43136" w:rsidRPr="005D7E0E" w:rsidRDefault="00024D11" w:rsidP="004A7DDD">
      <w:pPr>
        <w:spacing w:before="360" w:after="160" w:line="276" w:lineRule="auto"/>
        <w:jc w:val="both"/>
        <w:rPr>
          <w:rFonts w:ascii="Calibri" w:hAnsi="Calibri" w:cs="Calibri"/>
          <w:sz w:val="22"/>
          <w:szCs w:val="22"/>
        </w:rPr>
      </w:pPr>
      <w:r w:rsidRPr="005D7E0E">
        <w:rPr>
          <w:rFonts w:ascii="Calibri" w:hAnsi="Calibri" w:cs="Calibri"/>
          <w:noProof/>
          <w:sz w:val="22"/>
          <w:szCs w:val="22"/>
        </w:rPr>
        <w:t xml:space="preserve">Z namenom uresničitve vizije </w:t>
      </w:r>
      <w:r w:rsidR="00B34C8D">
        <w:rPr>
          <w:rFonts w:ascii="Calibri" w:hAnsi="Calibri" w:cs="Calibri"/>
          <w:noProof/>
          <w:sz w:val="22"/>
          <w:szCs w:val="22"/>
        </w:rPr>
        <w:t xml:space="preserve">Strategija sloni na </w:t>
      </w:r>
      <w:r w:rsidRPr="005D7E0E">
        <w:rPr>
          <w:rFonts w:ascii="Calibri" w:hAnsi="Calibri" w:cs="Calibri"/>
          <w:noProof/>
          <w:sz w:val="22"/>
          <w:szCs w:val="22"/>
        </w:rPr>
        <w:t>dve</w:t>
      </w:r>
      <w:r w:rsidR="00B34C8D">
        <w:rPr>
          <w:rFonts w:ascii="Calibri" w:hAnsi="Calibri" w:cs="Calibri"/>
          <w:noProof/>
          <w:sz w:val="22"/>
          <w:szCs w:val="22"/>
        </w:rPr>
        <w:t>h</w:t>
      </w:r>
      <w:r w:rsidRPr="005D7E0E">
        <w:rPr>
          <w:rFonts w:ascii="Calibri" w:hAnsi="Calibri" w:cs="Calibri"/>
          <w:noProof/>
          <w:sz w:val="22"/>
          <w:szCs w:val="22"/>
        </w:rPr>
        <w:t xml:space="preserve"> ključni</w:t>
      </w:r>
      <w:r w:rsidR="00B34C8D">
        <w:rPr>
          <w:rFonts w:ascii="Calibri" w:hAnsi="Calibri" w:cs="Calibri"/>
          <w:noProof/>
          <w:sz w:val="22"/>
          <w:szCs w:val="22"/>
        </w:rPr>
        <w:t>h</w:t>
      </w:r>
      <w:r w:rsidRPr="005D7E0E">
        <w:rPr>
          <w:rFonts w:ascii="Calibri" w:hAnsi="Calibri" w:cs="Calibri"/>
          <w:noProof/>
          <w:sz w:val="22"/>
          <w:szCs w:val="22"/>
        </w:rPr>
        <w:t xml:space="preserve"> strateški</w:t>
      </w:r>
      <w:r w:rsidR="00B34C8D">
        <w:rPr>
          <w:rFonts w:ascii="Calibri" w:hAnsi="Calibri" w:cs="Calibri"/>
          <w:noProof/>
          <w:sz w:val="22"/>
          <w:szCs w:val="22"/>
        </w:rPr>
        <w:t>h</w:t>
      </w:r>
      <w:r w:rsidRPr="005D7E0E">
        <w:rPr>
          <w:rFonts w:ascii="Calibri" w:hAnsi="Calibri" w:cs="Calibri"/>
          <w:noProof/>
          <w:sz w:val="22"/>
          <w:szCs w:val="22"/>
        </w:rPr>
        <w:t xml:space="preserve"> prioritet</w:t>
      </w:r>
      <w:r w:rsidR="00B34C8D">
        <w:rPr>
          <w:rFonts w:ascii="Calibri" w:hAnsi="Calibri" w:cs="Calibri"/>
          <w:noProof/>
          <w:sz w:val="22"/>
          <w:szCs w:val="22"/>
        </w:rPr>
        <w:t>ah</w:t>
      </w:r>
      <w:r w:rsidRPr="005D7E0E">
        <w:rPr>
          <w:rFonts w:ascii="Calibri" w:hAnsi="Calibri" w:cs="Calibri"/>
          <w:noProof/>
          <w:sz w:val="22"/>
          <w:szCs w:val="22"/>
        </w:rPr>
        <w:t xml:space="preserve">, </w:t>
      </w:r>
      <w:r w:rsidR="00B34C8D">
        <w:rPr>
          <w:rFonts w:ascii="Calibri" w:hAnsi="Calibri" w:cs="Calibri"/>
          <w:noProof/>
          <w:sz w:val="22"/>
          <w:szCs w:val="22"/>
        </w:rPr>
        <w:t xml:space="preserve">ki </w:t>
      </w:r>
      <w:r w:rsidRPr="005D7E0E">
        <w:rPr>
          <w:rFonts w:ascii="Calibri" w:hAnsi="Calibri" w:cs="Calibri"/>
          <w:noProof/>
          <w:sz w:val="22"/>
          <w:szCs w:val="22"/>
        </w:rPr>
        <w:t>bo</w:t>
      </w:r>
      <w:r w:rsidR="00B34C8D">
        <w:rPr>
          <w:rFonts w:ascii="Calibri" w:hAnsi="Calibri" w:cs="Calibri"/>
          <w:noProof/>
          <w:sz w:val="22"/>
          <w:szCs w:val="22"/>
        </w:rPr>
        <w:t>sta</w:t>
      </w:r>
      <w:r w:rsidRPr="005D7E0E">
        <w:rPr>
          <w:rFonts w:ascii="Calibri" w:hAnsi="Calibri" w:cs="Calibri"/>
          <w:noProof/>
          <w:sz w:val="22"/>
          <w:szCs w:val="22"/>
        </w:rPr>
        <w:t xml:space="preserve"> </w:t>
      </w:r>
      <w:r w:rsidR="00B34C8D">
        <w:rPr>
          <w:rFonts w:ascii="Calibri" w:hAnsi="Calibri" w:cs="Calibri"/>
          <w:noProof/>
          <w:sz w:val="22"/>
          <w:szCs w:val="22"/>
        </w:rPr>
        <w:t xml:space="preserve">prispevali k </w:t>
      </w:r>
      <w:r w:rsidRPr="005D7E0E">
        <w:rPr>
          <w:rFonts w:ascii="Calibri" w:hAnsi="Calibri" w:cs="Calibri"/>
          <w:noProof/>
          <w:sz w:val="22"/>
          <w:szCs w:val="22"/>
        </w:rPr>
        <w:t>boljš</w:t>
      </w:r>
      <w:r w:rsidR="00B34C8D">
        <w:rPr>
          <w:rFonts w:ascii="Calibri" w:hAnsi="Calibri" w:cs="Calibri"/>
          <w:noProof/>
          <w:sz w:val="22"/>
          <w:szCs w:val="22"/>
        </w:rPr>
        <w:t>i</w:t>
      </w:r>
      <w:r w:rsidRPr="005D7E0E">
        <w:rPr>
          <w:rFonts w:ascii="Calibri" w:hAnsi="Calibri" w:cs="Calibri"/>
          <w:noProof/>
          <w:sz w:val="22"/>
          <w:szCs w:val="22"/>
        </w:rPr>
        <w:t xml:space="preserve"> prepoznavnost</w:t>
      </w:r>
      <w:r w:rsidR="00B34C8D">
        <w:rPr>
          <w:rFonts w:ascii="Calibri" w:hAnsi="Calibri" w:cs="Calibri"/>
          <w:noProof/>
          <w:sz w:val="22"/>
          <w:szCs w:val="22"/>
        </w:rPr>
        <w:t>i,</w:t>
      </w:r>
      <w:r w:rsidR="008177F5">
        <w:rPr>
          <w:rFonts w:ascii="Calibri" w:hAnsi="Calibri" w:cs="Calibri"/>
          <w:noProof/>
          <w:sz w:val="22"/>
          <w:szCs w:val="22"/>
        </w:rPr>
        <w:t xml:space="preserve"> dvig</w:t>
      </w:r>
      <w:r w:rsidR="00F160FA">
        <w:rPr>
          <w:rFonts w:ascii="Calibri" w:hAnsi="Calibri" w:cs="Calibri"/>
          <w:noProof/>
          <w:sz w:val="22"/>
          <w:szCs w:val="22"/>
        </w:rPr>
        <w:t>u</w:t>
      </w:r>
      <w:r w:rsidR="008177F5">
        <w:rPr>
          <w:rFonts w:ascii="Calibri" w:hAnsi="Calibri" w:cs="Calibri"/>
          <w:noProof/>
          <w:sz w:val="22"/>
          <w:szCs w:val="22"/>
        </w:rPr>
        <w:t xml:space="preserve"> ugled</w:t>
      </w:r>
      <w:r w:rsidR="00F160FA">
        <w:rPr>
          <w:rFonts w:ascii="Calibri" w:hAnsi="Calibri" w:cs="Calibri"/>
          <w:noProof/>
          <w:sz w:val="22"/>
          <w:szCs w:val="22"/>
        </w:rPr>
        <w:t>a</w:t>
      </w:r>
      <w:r w:rsidR="008177F5">
        <w:rPr>
          <w:rFonts w:ascii="Calibri" w:hAnsi="Calibri" w:cs="Calibri"/>
          <w:noProof/>
          <w:sz w:val="22"/>
          <w:szCs w:val="22"/>
        </w:rPr>
        <w:t xml:space="preserve"> </w:t>
      </w:r>
      <w:r w:rsidRPr="005D7E0E">
        <w:rPr>
          <w:rFonts w:ascii="Calibri" w:hAnsi="Calibri" w:cs="Calibri"/>
          <w:noProof/>
          <w:sz w:val="22"/>
          <w:szCs w:val="22"/>
        </w:rPr>
        <w:t xml:space="preserve">državne uprave </w:t>
      </w:r>
      <w:r w:rsidRPr="005D7E0E">
        <w:rPr>
          <w:rFonts w:ascii="Calibri" w:hAnsi="Calibri" w:cs="Calibri"/>
          <w:sz w:val="22"/>
          <w:szCs w:val="22"/>
        </w:rPr>
        <w:t xml:space="preserve">kot privlačnega </w:t>
      </w:r>
      <w:r w:rsidR="009F038C">
        <w:rPr>
          <w:rFonts w:ascii="Calibri" w:hAnsi="Calibri" w:cs="Calibri"/>
          <w:sz w:val="22"/>
          <w:szCs w:val="22"/>
        </w:rPr>
        <w:t>delodajalca</w:t>
      </w:r>
      <w:r w:rsidR="009F038C" w:rsidRPr="005D7E0E">
        <w:rPr>
          <w:rFonts w:ascii="Calibri" w:hAnsi="Calibri" w:cs="Calibri"/>
          <w:sz w:val="22"/>
          <w:szCs w:val="22"/>
        </w:rPr>
        <w:t xml:space="preserve"> </w:t>
      </w:r>
      <w:r w:rsidR="009F038C">
        <w:rPr>
          <w:rFonts w:ascii="Calibri" w:hAnsi="Calibri" w:cs="Calibri"/>
          <w:sz w:val="22"/>
          <w:szCs w:val="22"/>
        </w:rPr>
        <w:t>ter</w:t>
      </w:r>
      <w:r w:rsidR="009F038C" w:rsidRPr="005D7E0E">
        <w:rPr>
          <w:rFonts w:ascii="Calibri" w:hAnsi="Calibri" w:cs="Calibri"/>
          <w:sz w:val="22"/>
          <w:szCs w:val="22"/>
        </w:rPr>
        <w:t xml:space="preserve"> </w:t>
      </w:r>
      <w:r w:rsidR="00F160FA">
        <w:rPr>
          <w:rFonts w:ascii="Calibri" w:hAnsi="Calibri" w:cs="Calibri"/>
          <w:sz w:val="22"/>
          <w:szCs w:val="22"/>
        </w:rPr>
        <w:t>boljši</w:t>
      </w:r>
      <w:r w:rsidRPr="005D7E0E">
        <w:rPr>
          <w:rFonts w:ascii="Calibri" w:hAnsi="Calibri" w:cs="Calibri"/>
          <w:sz w:val="22"/>
          <w:szCs w:val="22"/>
        </w:rPr>
        <w:t xml:space="preserve"> usposobljenost</w:t>
      </w:r>
      <w:r w:rsidR="00F160FA">
        <w:rPr>
          <w:rFonts w:ascii="Calibri" w:hAnsi="Calibri" w:cs="Calibri"/>
          <w:sz w:val="22"/>
          <w:szCs w:val="22"/>
        </w:rPr>
        <w:t>i</w:t>
      </w:r>
      <w:r w:rsidRPr="005D7E0E">
        <w:rPr>
          <w:rFonts w:ascii="Calibri" w:hAnsi="Calibri" w:cs="Calibri"/>
          <w:sz w:val="22"/>
          <w:szCs w:val="22"/>
        </w:rPr>
        <w:t xml:space="preserve"> in motiviranost</w:t>
      </w:r>
      <w:r w:rsidR="00F160FA">
        <w:rPr>
          <w:rFonts w:ascii="Calibri" w:hAnsi="Calibri" w:cs="Calibri"/>
          <w:sz w:val="22"/>
          <w:szCs w:val="22"/>
        </w:rPr>
        <w:t>i</w:t>
      </w:r>
      <w:r w:rsidRPr="005D7E0E">
        <w:rPr>
          <w:rFonts w:ascii="Calibri" w:hAnsi="Calibri" w:cs="Calibri"/>
          <w:sz w:val="22"/>
          <w:szCs w:val="22"/>
        </w:rPr>
        <w:t xml:space="preserve"> javnih uslužbenc</w:t>
      </w:r>
      <w:r w:rsidR="008B2BAF" w:rsidRPr="005D7E0E">
        <w:rPr>
          <w:rFonts w:ascii="Calibri" w:hAnsi="Calibri" w:cs="Calibri"/>
          <w:sz w:val="22"/>
          <w:szCs w:val="22"/>
        </w:rPr>
        <w:t>ev</w:t>
      </w:r>
      <w:r w:rsidRPr="005D7E0E">
        <w:rPr>
          <w:rFonts w:ascii="Calibri" w:hAnsi="Calibri" w:cs="Calibri"/>
          <w:sz w:val="22"/>
          <w:szCs w:val="22"/>
        </w:rPr>
        <w:t xml:space="preserve">. </w:t>
      </w:r>
    </w:p>
    <w:p w14:paraId="6D7404A2" w14:textId="584E7585" w:rsidR="00552AA5" w:rsidRPr="00F0321D" w:rsidRDefault="007641D8" w:rsidP="004A7DDD">
      <w:pPr>
        <w:pStyle w:val="Slog2"/>
        <w:spacing w:before="360" w:after="160" w:line="276" w:lineRule="auto"/>
        <w:ind w:left="578"/>
        <w:rPr>
          <w:rFonts w:ascii="Arial" w:hAnsi="Arial"/>
        </w:rPr>
      </w:pPr>
      <w:bookmarkStart w:id="13" w:name="_Toc184294498"/>
      <w:r w:rsidRPr="006F52D8">
        <w:t xml:space="preserve">5.1 </w:t>
      </w:r>
      <w:r w:rsidR="0025016B" w:rsidRPr="006F52D8">
        <w:t>Državna uprava</w:t>
      </w:r>
      <w:r w:rsidR="00DA55A7" w:rsidRPr="006F52D8">
        <w:t>,</w:t>
      </w:r>
      <w:r w:rsidR="008177F5" w:rsidRPr="006F52D8">
        <w:t xml:space="preserve"> </w:t>
      </w:r>
      <w:r w:rsidR="007830B3" w:rsidRPr="006F52D8">
        <w:t>privlačno delovno okolje</w:t>
      </w:r>
      <w:bookmarkEnd w:id="13"/>
    </w:p>
    <w:p w14:paraId="16E2B61D" w14:textId="69B4E323" w:rsidR="0025016B" w:rsidRDefault="00261B57" w:rsidP="004A7DDD">
      <w:pPr>
        <w:spacing w:before="160" w:after="160" w:line="276" w:lineRule="auto"/>
        <w:jc w:val="both"/>
        <w:rPr>
          <w:rFonts w:ascii="Calibri" w:hAnsi="Calibri" w:cs="Calibri"/>
          <w:noProof/>
          <w:sz w:val="22"/>
          <w:szCs w:val="22"/>
        </w:rPr>
      </w:pPr>
      <w:r w:rsidRPr="00D26F0E">
        <w:rPr>
          <w:rFonts w:ascii="Calibri" w:hAnsi="Calibri" w:cs="Calibri"/>
          <w:noProof/>
          <w:sz w:val="22"/>
          <w:szCs w:val="22"/>
        </w:rPr>
        <w:t xml:space="preserve">Prva strateška prioriteta </w:t>
      </w:r>
      <w:r w:rsidR="00A91ADC">
        <w:rPr>
          <w:rFonts w:ascii="Calibri" w:hAnsi="Calibri" w:cs="Calibri"/>
          <w:noProof/>
          <w:sz w:val="22"/>
          <w:szCs w:val="22"/>
        </w:rPr>
        <w:t xml:space="preserve">bo preobrazila </w:t>
      </w:r>
      <w:r w:rsidRPr="00D26F0E">
        <w:rPr>
          <w:rFonts w:ascii="Calibri" w:hAnsi="Calibri" w:cs="Calibri"/>
          <w:noProof/>
          <w:sz w:val="22"/>
          <w:szCs w:val="22"/>
        </w:rPr>
        <w:t>drža</w:t>
      </w:r>
      <w:r w:rsidRPr="00B01770">
        <w:rPr>
          <w:rFonts w:ascii="Calibri" w:hAnsi="Calibri" w:cs="Calibri"/>
          <w:noProof/>
          <w:sz w:val="22"/>
          <w:szCs w:val="22"/>
        </w:rPr>
        <w:t xml:space="preserve">vno </w:t>
      </w:r>
      <w:r w:rsidRPr="00C84130">
        <w:rPr>
          <w:rFonts w:ascii="Calibri" w:hAnsi="Calibri" w:cs="Calibri"/>
          <w:noProof/>
          <w:sz w:val="22"/>
          <w:szCs w:val="22"/>
        </w:rPr>
        <w:t xml:space="preserve">upravo </w:t>
      </w:r>
      <w:r w:rsidR="00A91ADC">
        <w:rPr>
          <w:rFonts w:ascii="Calibri" w:hAnsi="Calibri" w:cs="Calibri"/>
          <w:noProof/>
          <w:sz w:val="22"/>
          <w:szCs w:val="22"/>
        </w:rPr>
        <w:t>v</w:t>
      </w:r>
      <w:r w:rsidRPr="00C84130">
        <w:rPr>
          <w:rFonts w:ascii="Calibri" w:hAnsi="Calibri" w:cs="Calibri"/>
          <w:noProof/>
          <w:sz w:val="22"/>
          <w:szCs w:val="22"/>
        </w:rPr>
        <w:t xml:space="preserve"> p</w:t>
      </w:r>
      <w:r w:rsidRPr="00060542">
        <w:rPr>
          <w:rFonts w:ascii="Calibri" w:hAnsi="Calibri" w:cs="Calibri"/>
          <w:noProof/>
          <w:sz w:val="22"/>
          <w:szCs w:val="22"/>
        </w:rPr>
        <w:t xml:space="preserve">rivlačno delovno okolje </w:t>
      </w:r>
      <w:r w:rsidRPr="006771BA">
        <w:rPr>
          <w:rFonts w:ascii="Calibri" w:hAnsi="Calibri" w:cs="Calibri"/>
          <w:noProof/>
          <w:sz w:val="22"/>
          <w:szCs w:val="22"/>
        </w:rPr>
        <w:t xml:space="preserve">tako za iskalce </w:t>
      </w:r>
      <w:r w:rsidR="00742C2B">
        <w:rPr>
          <w:rFonts w:ascii="Calibri" w:hAnsi="Calibri" w:cs="Calibri"/>
          <w:noProof/>
          <w:sz w:val="22"/>
          <w:szCs w:val="22"/>
        </w:rPr>
        <w:t xml:space="preserve">prve </w:t>
      </w:r>
      <w:r w:rsidRPr="006771BA">
        <w:rPr>
          <w:rFonts w:ascii="Calibri" w:hAnsi="Calibri" w:cs="Calibri"/>
          <w:noProof/>
          <w:sz w:val="22"/>
          <w:szCs w:val="22"/>
        </w:rPr>
        <w:t xml:space="preserve">zaposlitve kot za tiste, ki iščejo nove karierne izzive. </w:t>
      </w:r>
      <w:r w:rsidRPr="003F6FF0">
        <w:rPr>
          <w:rFonts w:ascii="Calibri" w:hAnsi="Calibri" w:cs="Calibri"/>
          <w:noProof/>
          <w:sz w:val="22"/>
          <w:szCs w:val="22"/>
        </w:rPr>
        <w:t xml:space="preserve">Kot taka bo državna uprava konkurenčna drugim </w:t>
      </w:r>
      <w:r w:rsidR="009F038C">
        <w:rPr>
          <w:rFonts w:ascii="Calibri" w:hAnsi="Calibri" w:cs="Calibri"/>
          <w:noProof/>
          <w:sz w:val="22"/>
          <w:szCs w:val="22"/>
        </w:rPr>
        <w:t>delodajalcem</w:t>
      </w:r>
      <w:r w:rsidR="009F038C" w:rsidRPr="00DA2C46">
        <w:rPr>
          <w:rFonts w:ascii="Calibri" w:hAnsi="Calibri" w:cs="Calibri"/>
          <w:noProof/>
          <w:sz w:val="22"/>
          <w:szCs w:val="22"/>
        </w:rPr>
        <w:t xml:space="preserve"> </w:t>
      </w:r>
      <w:r w:rsidRPr="00DA2C46">
        <w:rPr>
          <w:rFonts w:ascii="Calibri" w:hAnsi="Calibri" w:cs="Calibri"/>
          <w:noProof/>
          <w:sz w:val="22"/>
          <w:szCs w:val="22"/>
        </w:rPr>
        <w:t>na trgu dela.</w:t>
      </w:r>
    </w:p>
    <w:p w14:paraId="194053F5" w14:textId="2CC12A05" w:rsidR="00952B8E" w:rsidRDefault="00A960F4" w:rsidP="004A7DDD">
      <w:pPr>
        <w:spacing w:before="360" w:after="160" w:line="276" w:lineRule="auto"/>
        <w:ind w:left="708"/>
        <w:jc w:val="both"/>
        <w:rPr>
          <w:rFonts w:ascii="Calibri" w:hAnsi="Calibri" w:cs="Calibri"/>
          <w:b/>
          <w:bCs/>
          <w:noProof/>
        </w:rPr>
      </w:pPr>
      <w:r>
        <w:rPr>
          <w:rFonts w:ascii="Calibri" w:hAnsi="Calibri" w:cs="Calibri"/>
          <w:b/>
          <w:bCs/>
          <w:noProof/>
        </w:rPr>
        <w:t>C</w:t>
      </w:r>
      <w:r w:rsidR="006B49F6">
        <w:rPr>
          <w:rFonts w:ascii="Calibri" w:hAnsi="Calibri" w:cs="Calibri"/>
          <w:b/>
          <w:bCs/>
          <w:noProof/>
        </w:rPr>
        <w:t>ILJ</w:t>
      </w:r>
      <w:r w:rsidR="00651066" w:rsidRPr="008A4E94">
        <w:rPr>
          <w:rFonts w:ascii="Calibri" w:hAnsi="Calibri" w:cs="Calibri"/>
          <w:b/>
          <w:bCs/>
          <w:noProof/>
        </w:rPr>
        <w:t xml:space="preserve"> 1: </w:t>
      </w:r>
      <w:bookmarkStart w:id="14" w:name="_Hlk192234890"/>
      <w:r w:rsidR="006752AE">
        <w:rPr>
          <w:rFonts w:ascii="Calibri" w:hAnsi="Calibri" w:cs="Calibri"/>
          <w:b/>
          <w:bCs/>
          <w:noProof/>
        </w:rPr>
        <w:t>Krepitev ugleda državne uprave kot 'odličnega zaposlovalca' za vse generacije</w:t>
      </w:r>
      <w:r w:rsidR="00CA5426" w:rsidRPr="00B00DE9">
        <w:rPr>
          <w:rFonts w:ascii="Calibri" w:hAnsi="Calibri" w:cs="Calibri"/>
          <w:b/>
          <w:bCs/>
          <w:noProof/>
        </w:rPr>
        <w:t xml:space="preserve"> </w:t>
      </w:r>
      <w:bookmarkEnd w:id="14"/>
    </w:p>
    <w:p w14:paraId="21D1592D" w14:textId="3CE755DE" w:rsidR="00CD4EDE" w:rsidRPr="00CD4EDE" w:rsidRDefault="00CD4EDE" w:rsidP="004004E3">
      <w:pPr>
        <w:spacing w:before="160" w:after="160" w:line="276" w:lineRule="auto"/>
        <w:jc w:val="both"/>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Znamčenje</w:t>
      </w:r>
      <w:proofErr w:type="spellEnd"/>
      <w:r>
        <w:rPr>
          <w:rFonts w:ascii="Calibri" w:hAnsi="Calibri" w:cs="Calibri"/>
          <w:sz w:val="22"/>
          <w:szCs w:val="22"/>
        </w:rPr>
        <w:t xml:space="preserve"> delodajalca« (angleško </w:t>
      </w:r>
      <w:proofErr w:type="spellStart"/>
      <w:r>
        <w:rPr>
          <w:rFonts w:ascii="Calibri" w:hAnsi="Calibri" w:cs="Calibri"/>
          <w:i/>
          <w:iCs/>
          <w:sz w:val="22"/>
          <w:szCs w:val="22"/>
        </w:rPr>
        <w:t>employer</w:t>
      </w:r>
      <w:proofErr w:type="spellEnd"/>
      <w:r>
        <w:rPr>
          <w:rFonts w:ascii="Calibri" w:hAnsi="Calibri" w:cs="Calibri"/>
          <w:i/>
          <w:iCs/>
          <w:sz w:val="22"/>
          <w:szCs w:val="22"/>
        </w:rPr>
        <w:t xml:space="preserve"> </w:t>
      </w:r>
      <w:proofErr w:type="spellStart"/>
      <w:r>
        <w:rPr>
          <w:rFonts w:ascii="Calibri" w:hAnsi="Calibri" w:cs="Calibri"/>
          <w:i/>
          <w:iCs/>
          <w:sz w:val="22"/>
          <w:szCs w:val="22"/>
        </w:rPr>
        <w:t>branding</w:t>
      </w:r>
      <w:proofErr w:type="spellEnd"/>
      <w:r>
        <w:rPr>
          <w:rFonts w:ascii="Calibri" w:hAnsi="Calibri" w:cs="Calibri"/>
          <w:sz w:val="22"/>
          <w:szCs w:val="22"/>
        </w:rPr>
        <w:t xml:space="preserve">) je </w:t>
      </w:r>
      <w:r w:rsidR="004F57D8">
        <w:rPr>
          <w:rFonts w:ascii="Calibri" w:hAnsi="Calibri" w:cs="Calibri"/>
          <w:sz w:val="22"/>
          <w:szCs w:val="22"/>
        </w:rPr>
        <w:t xml:space="preserve">kadrovski </w:t>
      </w:r>
      <w:r>
        <w:rPr>
          <w:rFonts w:ascii="Calibri" w:hAnsi="Calibri" w:cs="Calibri"/>
          <w:sz w:val="22"/>
          <w:szCs w:val="22"/>
        </w:rPr>
        <w:t>pristop</w:t>
      </w:r>
      <w:r w:rsidR="004F57D8">
        <w:rPr>
          <w:rFonts w:ascii="Calibri" w:hAnsi="Calibri" w:cs="Calibri"/>
          <w:sz w:val="22"/>
          <w:szCs w:val="22"/>
        </w:rPr>
        <w:t xml:space="preserve"> novejšega datuma, ki načela </w:t>
      </w:r>
      <w:proofErr w:type="spellStart"/>
      <w:r w:rsidR="004F57D8">
        <w:rPr>
          <w:rFonts w:ascii="Calibri" w:hAnsi="Calibri" w:cs="Calibri"/>
          <w:sz w:val="22"/>
          <w:szCs w:val="22"/>
        </w:rPr>
        <w:t>znamčenja</w:t>
      </w:r>
      <w:proofErr w:type="spellEnd"/>
      <w:r w:rsidR="004F57D8">
        <w:rPr>
          <w:rFonts w:ascii="Calibri" w:hAnsi="Calibri" w:cs="Calibri"/>
          <w:sz w:val="22"/>
          <w:szCs w:val="22"/>
        </w:rPr>
        <w:t xml:space="preserve"> </w:t>
      </w:r>
      <w:r w:rsidR="00415E6F">
        <w:rPr>
          <w:rFonts w:ascii="Calibri" w:hAnsi="Calibri" w:cs="Calibri"/>
          <w:sz w:val="22"/>
          <w:szCs w:val="22"/>
        </w:rPr>
        <w:t xml:space="preserve">uporablja </w:t>
      </w:r>
      <w:r w:rsidR="004F57D8">
        <w:rPr>
          <w:rFonts w:ascii="Calibri" w:hAnsi="Calibri" w:cs="Calibri"/>
          <w:sz w:val="22"/>
          <w:szCs w:val="22"/>
        </w:rPr>
        <w:t xml:space="preserve">pri upravljanju s kadri. </w:t>
      </w:r>
      <w:proofErr w:type="spellStart"/>
      <w:r w:rsidR="004F57D8">
        <w:rPr>
          <w:rFonts w:ascii="Calibri" w:hAnsi="Calibri" w:cs="Calibri"/>
          <w:sz w:val="22"/>
          <w:szCs w:val="22"/>
        </w:rPr>
        <w:t>Znamčenje</w:t>
      </w:r>
      <w:proofErr w:type="spellEnd"/>
      <w:r w:rsidR="004F57D8">
        <w:rPr>
          <w:rFonts w:ascii="Calibri" w:hAnsi="Calibri" w:cs="Calibri"/>
          <w:sz w:val="22"/>
          <w:szCs w:val="22"/>
        </w:rPr>
        <w:t xml:space="preserve"> delodajalca </w:t>
      </w:r>
      <w:r w:rsidR="00E508B0">
        <w:rPr>
          <w:rFonts w:ascii="Calibri" w:hAnsi="Calibri" w:cs="Calibri"/>
          <w:sz w:val="22"/>
          <w:szCs w:val="22"/>
        </w:rPr>
        <w:t xml:space="preserve">tako </w:t>
      </w:r>
      <w:r w:rsidR="004F57D8">
        <w:rPr>
          <w:rFonts w:ascii="Calibri" w:hAnsi="Calibri" w:cs="Calibri"/>
          <w:sz w:val="22"/>
          <w:szCs w:val="22"/>
        </w:rPr>
        <w:t xml:space="preserve">pomeni </w:t>
      </w:r>
      <w:r w:rsidR="00E508B0">
        <w:rPr>
          <w:rFonts w:ascii="Calibri" w:hAnsi="Calibri" w:cs="Calibri"/>
          <w:sz w:val="22"/>
          <w:szCs w:val="22"/>
        </w:rPr>
        <w:t>»ciljno usmerjeno, dolgoročno strategijo upravljanja osveščenosti in dojemanja zaposlenih, potencialno zaposlenih in povezanih deležnikov v zvezi z določenim podjetjem (delodajalcem)«.</w:t>
      </w:r>
      <w:r w:rsidR="00E508B0">
        <w:rPr>
          <w:rStyle w:val="Sprotnaopomba-sklic"/>
          <w:rFonts w:ascii="Calibri" w:hAnsi="Calibri" w:cs="Calibri"/>
          <w:sz w:val="22"/>
          <w:szCs w:val="22"/>
        </w:rPr>
        <w:footnoteReference w:id="25"/>
      </w:r>
      <w:r w:rsidR="00971812">
        <w:rPr>
          <w:rFonts w:ascii="Calibri" w:hAnsi="Calibri" w:cs="Calibri"/>
          <w:sz w:val="22"/>
          <w:szCs w:val="22"/>
        </w:rPr>
        <w:t xml:space="preserve"> Glede na to da se </w:t>
      </w:r>
      <w:r w:rsidR="006D5CC4">
        <w:rPr>
          <w:rFonts w:ascii="Calibri" w:hAnsi="Calibri" w:cs="Calibri"/>
          <w:sz w:val="22"/>
          <w:szCs w:val="22"/>
        </w:rPr>
        <w:t xml:space="preserve">državna uprava pospešeno stara, se organi državne uprave soočajo z izzivom privabljanja in ohranjanja talentov. Zato je za državno upravo </w:t>
      </w:r>
      <w:r w:rsidR="00507A0F">
        <w:rPr>
          <w:rFonts w:ascii="Calibri" w:hAnsi="Calibri" w:cs="Calibri"/>
          <w:sz w:val="22"/>
          <w:szCs w:val="22"/>
        </w:rPr>
        <w:t xml:space="preserve">toliko bolj pomembno, da </w:t>
      </w:r>
      <w:r w:rsidR="005D0CA2">
        <w:rPr>
          <w:rFonts w:ascii="Calibri" w:hAnsi="Calibri" w:cs="Calibri"/>
          <w:sz w:val="22"/>
          <w:szCs w:val="22"/>
        </w:rPr>
        <w:t>izboljša privlačnost Slovenije kot delodajalca in da dvigne zanimanje potencialnih kandidatov za zaposlitev v državni upravi.</w:t>
      </w:r>
      <w:r w:rsidR="006D5CC4">
        <w:rPr>
          <w:rFonts w:ascii="Calibri" w:hAnsi="Calibri" w:cs="Calibri"/>
          <w:sz w:val="22"/>
          <w:szCs w:val="22"/>
        </w:rPr>
        <w:t xml:space="preserve"> </w:t>
      </w:r>
    </w:p>
    <w:p w14:paraId="542CF007" w14:textId="30ED288F" w:rsidR="006C7C58" w:rsidRPr="000742E3" w:rsidRDefault="00437782" w:rsidP="004004E3">
      <w:pPr>
        <w:spacing w:before="160" w:after="160" w:line="276" w:lineRule="auto"/>
        <w:jc w:val="both"/>
        <w:rPr>
          <w:rFonts w:ascii="Calibri" w:hAnsi="Calibri" w:cs="Calibri"/>
          <w:sz w:val="22"/>
          <w:szCs w:val="22"/>
        </w:rPr>
      </w:pPr>
      <w:r w:rsidRPr="005D7E0E">
        <w:rPr>
          <w:rFonts w:ascii="Calibri" w:hAnsi="Calibri" w:cs="Calibri"/>
          <w:sz w:val="22"/>
          <w:szCs w:val="22"/>
        </w:rPr>
        <w:t>Temeljno posla</w:t>
      </w:r>
      <w:r w:rsidRPr="008A5714">
        <w:rPr>
          <w:rFonts w:ascii="Calibri" w:hAnsi="Calibri" w:cs="Calibri"/>
          <w:sz w:val="22"/>
          <w:szCs w:val="22"/>
        </w:rPr>
        <w:t xml:space="preserve">nstvo </w:t>
      </w:r>
      <w:r w:rsidR="000742E3">
        <w:rPr>
          <w:rFonts w:ascii="Calibri" w:hAnsi="Calibri" w:cs="Calibri"/>
          <w:sz w:val="22"/>
          <w:szCs w:val="22"/>
        </w:rPr>
        <w:t>javnih uslužbencev</w:t>
      </w:r>
      <w:r w:rsidRPr="008A5714">
        <w:rPr>
          <w:rFonts w:ascii="Calibri" w:hAnsi="Calibri" w:cs="Calibri"/>
          <w:sz w:val="22"/>
          <w:szCs w:val="22"/>
        </w:rPr>
        <w:t xml:space="preserve"> v državni upravi je</w:t>
      </w:r>
      <w:r w:rsidRPr="00306A7B">
        <w:rPr>
          <w:rFonts w:ascii="Calibri" w:hAnsi="Calibri" w:cs="Calibri"/>
          <w:sz w:val="22"/>
          <w:szCs w:val="22"/>
        </w:rPr>
        <w:t xml:space="preserve"> </w:t>
      </w:r>
      <w:r w:rsidR="009F038C">
        <w:rPr>
          <w:rFonts w:ascii="Calibri" w:hAnsi="Calibri" w:cs="Calibri"/>
          <w:sz w:val="22"/>
          <w:szCs w:val="22"/>
        </w:rPr>
        <w:t xml:space="preserve">zagotavljati </w:t>
      </w:r>
      <w:r w:rsidR="00EB48CB">
        <w:rPr>
          <w:rFonts w:ascii="Calibri" w:hAnsi="Calibri" w:cs="Calibri"/>
          <w:sz w:val="22"/>
          <w:szCs w:val="22"/>
        </w:rPr>
        <w:t>državljanom</w:t>
      </w:r>
      <w:r w:rsidR="009F038C">
        <w:rPr>
          <w:rFonts w:ascii="Calibri" w:hAnsi="Calibri" w:cs="Calibri"/>
          <w:sz w:val="22"/>
          <w:szCs w:val="22"/>
        </w:rPr>
        <w:t xml:space="preserve"> prijaz</w:t>
      </w:r>
      <w:r w:rsidR="00C400CC">
        <w:rPr>
          <w:rFonts w:ascii="Calibri" w:hAnsi="Calibri" w:cs="Calibri"/>
          <w:sz w:val="22"/>
          <w:szCs w:val="22"/>
        </w:rPr>
        <w:t>n</w:t>
      </w:r>
      <w:r w:rsidR="00EB48CB">
        <w:rPr>
          <w:rFonts w:ascii="Calibri" w:hAnsi="Calibri" w:cs="Calibri"/>
          <w:sz w:val="22"/>
          <w:szCs w:val="22"/>
        </w:rPr>
        <w:t>e</w:t>
      </w:r>
      <w:r w:rsidR="009F038C">
        <w:rPr>
          <w:rFonts w:ascii="Calibri" w:hAnsi="Calibri" w:cs="Calibri"/>
          <w:sz w:val="22"/>
          <w:szCs w:val="22"/>
        </w:rPr>
        <w:t>, učinkovit</w:t>
      </w:r>
      <w:r w:rsidR="00C400CC">
        <w:rPr>
          <w:rFonts w:ascii="Calibri" w:hAnsi="Calibri" w:cs="Calibri"/>
          <w:sz w:val="22"/>
          <w:szCs w:val="22"/>
        </w:rPr>
        <w:t>e, dostopne</w:t>
      </w:r>
      <w:r w:rsidR="009F038C">
        <w:rPr>
          <w:rFonts w:ascii="Calibri" w:hAnsi="Calibri" w:cs="Calibri"/>
          <w:sz w:val="22"/>
          <w:szCs w:val="22"/>
        </w:rPr>
        <w:t xml:space="preserve"> in </w:t>
      </w:r>
      <w:r w:rsidR="00C400CC">
        <w:rPr>
          <w:rFonts w:ascii="Calibri" w:hAnsi="Calibri" w:cs="Calibri"/>
          <w:sz w:val="22"/>
          <w:szCs w:val="22"/>
        </w:rPr>
        <w:t>kakovostne</w:t>
      </w:r>
      <w:r w:rsidR="009F038C">
        <w:rPr>
          <w:rFonts w:ascii="Calibri" w:hAnsi="Calibri" w:cs="Calibri"/>
          <w:sz w:val="22"/>
          <w:szCs w:val="22"/>
        </w:rPr>
        <w:t xml:space="preserve"> javn</w:t>
      </w:r>
      <w:r w:rsidR="00C400CC">
        <w:rPr>
          <w:rFonts w:ascii="Calibri" w:hAnsi="Calibri" w:cs="Calibri"/>
          <w:sz w:val="22"/>
          <w:szCs w:val="22"/>
        </w:rPr>
        <w:t>e</w:t>
      </w:r>
      <w:r w:rsidR="00EB48CB">
        <w:rPr>
          <w:rFonts w:ascii="Calibri" w:hAnsi="Calibri" w:cs="Calibri"/>
          <w:sz w:val="22"/>
          <w:szCs w:val="22"/>
        </w:rPr>
        <w:t xml:space="preserve"> </w:t>
      </w:r>
      <w:r w:rsidR="00C400CC">
        <w:rPr>
          <w:rFonts w:ascii="Calibri" w:hAnsi="Calibri" w:cs="Calibri"/>
          <w:sz w:val="22"/>
          <w:szCs w:val="22"/>
        </w:rPr>
        <w:t>s</w:t>
      </w:r>
      <w:r w:rsidR="00B312D1">
        <w:rPr>
          <w:rFonts w:ascii="Calibri" w:hAnsi="Calibri" w:cs="Calibri"/>
          <w:sz w:val="22"/>
          <w:szCs w:val="22"/>
        </w:rPr>
        <w:t>toritve</w:t>
      </w:r>
      <w:r w:rsidRPr="00A43136">
        <w:rPr>
          <w:rFonts w:ascii="Calibri" w:hAnsi="Calibri" w:cs="Calibri"/>
          <w:sz w:val="22"/>
          <w:szCs w:val="22"/>
        </w:rPr>
        <w:t>, kar predstavlja unikat na slovenskem trgu dela in je tako temelj</w:t>
      </w:r>
      <w:r w:rsidR="00D60EB4">
        <w:rPr>
          <w:rFonts w:ascii="Calibri" w:hAnsi="Calibri" w:cs="Calibri"/>
          <w:sz w:val="22"/>
          <w:szCs w:val="22"/>
        </w:rPr>
        <w:t xml:space="preserve"> </w:t>
      </w:r>
      <w:r w:rsidRPr="00A43136">
        <w:rPr>
          <w:rFonts w:ascii="Calibri" w:hAnsi="Calibri" w:cs="Calibri"/>
          <w:sz w:val="22"/>
          <w:szCs w:val="22"/>
        </w:rPr>
        <w:t>znamke.</w:t>
      </w:r>
      <w:r w:rsidR="006C7C58">
        <w:rPr>
          <w:rFonts w:ascii="Calibri" w:hAnsi="Calibri" w:cs="Calibri"/>
          <w:sz w:val="22"/>
          <w:szCs w:val="22"/>
        </w:rPr>
        <w:t xml:space="preserve"> </w:t>
      </w:r>
      <w:r w:rsidR="00C07AD5">
        <w:rPr>
          <w:rFonts w:ascii="Calibri" w:hAnsi="Calibri" w:cs="Calibri"/>
          <w:sz w:val="22"/>
          <w:szCs w:val="22"/>
        </w:rPr>
        <w:t>Ključni element motiviranosti za opravljanje javn</w:t>
      </w:r>
      <w:r w:rsidR="00B312D1">
        <w:rPr>
          <w:rFonts w:ascii="Calibri" w:hAnsi="Calibri" w:cs="Calibri"/>
          <w:sz w:val="22"/>
          <w:szCs w:val="22"/>
        </w:rPr>
        <w:t xml:space="preserve">ih nalog </w:t>
      </w:r>
      <w:r w:rsidR="00C07AD5">
        <w:rPr>
          <w:rFonts w:ascii="Calibri" w:hAnsi="Calibri" w:cs="Calibri"/>
          <w:sz w:val="22"/>
          <w:szCs w:val="22"/>
        </w:rPr>
        <w:t>v smislu pripravljenosti zaposlenih in kandidatov za zaposlitev v državni upravi, da prispevajo v splošno dobrobit in da služijo javnemu interesu, predstavlja z</w:t>
      </w:r>
      <w:r w:rsidR="006C7C58">
        <w:rPr>
          <w:rFonts w:ascii="Calibri" w:hAnsi="Calibri" w:cs="Calibri"/>
          <w:sz w:val="22"/>
          <w:szCs w:val="22"/>
        </w:rPr>
        <w:t>avezanost javnim vrednotam</w:t>
      </w:r>
      <w:r w:rsidR="00C07AD5">
        <w:rPr>
          <w:rFonts w:ascii="Calibri" w:hAnsi="Calibri" w:cs="Calibri"/>
          <w:sz w:val="22"/>
          <w:szCs w:val="22"/>
        </w:rPr>
        <w:t>, kot sta družbena pravičnost in odgovornost.</w:t>
      </w:r>
      <w:r w:rsidR="00C07AD5">
        <w:rPr>
          <w:rStyle w:val="Sprotnaopomba-sklic"/>
          <w:rFonts w:ascii="Calibri" w:hAnsi="Calibri" w:cs="Calibri"/>
          <w:sz w:val="22"/>
          <w:szCs w:val="22"/>
        </w:rPr>
        <w:footnoteReference w:id="26"/>
      </w:r>
      <w:r w:rsidRPr="00A43136">
        <w:rPr>
          <w:rFonts w:ascii="Calibri" w:hAnsi="Calibri" w:cs="Calibri"/>
          <w:sz w:val="22"/>
          <w:szCs w:val="22"/>
        </w:rPr>
        <w:t xml:space="preserve"> </w:t>
      </w:r>
    </w:p>
    <w:p w14:paraId="1C690083" w14:textId="4EA447C5" w:rsidR="00925563" w:rsidRDefault="00925563" w:rsidP="004004E3">
      <w:pPr>
        <w:spacing w:before="160" w:after="160" w:line="276" w:lineRule="auto"/>
        <w:jc w:val="both"/>
        <w:rPr>
          <w:rFonts w:ascii="Calibri" w:hAnsi="Calibri" w:cs="Calibri"/>
          <w:sz w:val="22"/>
          <w:szCs w:val="22"/>
        </w:rPr>
      </w:pPr>
      <w:r w:rsidRPr="000742E3">
        <w:rPr>
          <w:rFonts w:ascii="Calibri" w:hAnsi="Calibri" w:cs="Calibri"/>
          <w:sz w:val="22"/>
          <w:szCs w:val="22"/>
        </w:rPr>
        <w:t xml:space="preserve">Pri </w:t>
      </w:r>
      <w:r w:rsidR="00B312D1">
        <w:rPr>
          <w:rFonts w:ascii="Calibri" w:hAnsi="Calibri" w:cs="Calibri"/>
          <w:sz w:val="22"/>
          <w:szCs w:val="22"/>
        </w:rPr>
        <w:t xml:space="preserve">krepitvi ugleda </w:t>
      </w:r>
      <w:r w:rsidRPr="000742E3">
        <w:rPr>
          <w:rFonts w:ascii="Calibri" w:hAnsi="Calibri" w:cs="Calibri"/>
          <w:sz w:val="22"/>
          <w:szCs w:val="22"/>
        </w:rPr>
        <w:t xml:space="preserve">državne uprave </w:t>
      </w:r>
      <w:r w:rsidR="00061434" w:rsidRPr="000742E3">
        <w:rPr>
          <w:rFonts w:ascii="Calibri" w:hAnsi="Calibri" w:cs="Calibri"/>
          <w:sz w:val="22"/>
          <w:szCs w:val="22"/>
        </w:rPr>
        <w:t>bo</w:t>
      </w:r>
      <w:r w:rsidR="00F648AD">
        <w:rPr>
          <w:rFonts w:ascii="Calibri" w:hAnsi="Calibri" w:cs="Calibri"/>
          <w:sz w:val="22"/>
          <w:szCs w:val="22"/>
        </w:rPr>
        <w:t>do</w:t>
      </w:r>
      <w:r w:rsidR="00061434" w:rsidRPr="000742E3">
        <w:rPr>
          <w:rFonts w:ascii="Calibri" w:hAnsi="Calibri" w:cs="Calibri"/>
          <w:sz w:val="22"/>
          <w:szCs w:val="22"/>
        </w:rPr>
        <w:t xml:space="preserve"> </w:t>
      </w:r>
      <w:r w:rsidR="00742C2B">
        <w:rPr>
          <w:rFonts w:ascii="Calibri" w:hAnsi="Calibri" w:cs="Calibri"/>
          <w:sz w:val="22"/>
          <w:szCs w:val="22"/>
        </w:rPr>
        <w:t>predstav</w:t>
      </w:r>
      <w:r w:rsidR="00F648AD">
        <w:rPr>
          <w:rFonts w:ascii="Calibri" w:hAnsi="Calibri" w:cs="Calibri"/>
          <w:sz w:val="22"/>
          <w:szCs w:val="22"/>
        </w:rPr>
        <w:t>ljeni</w:t>
      </w:r>
      <w:r w:rsidRPr="000742E3">
        <w:rPr>
          <w:rFonts w:ascii="Calibri" w:hAnsi="Calibri" w:cs="Calibri"/>
          <w:sz w:val="22"/>
          <w:szCs w:val="22"/>
        </w:rPr>
        <w:t xml:space="preserve"> pozitivn</w:t>
      </w:r>
      <w:r w:rsidR="00F648AD">
        <w:rPr>
          <w:rFonts w:ascii="Calibri" w:hAnsi="Calibri" w:cs="Calibri"/>
          <w:sz w:val="22"/>
          <w:szCs w:val="22"/>
        </w:rPr>
        <w:t>i</w:t>
      </w:r>
      <w:r w:rsidRPr="000742E3">
        <w:rPr>
          <w:rFonts w:ascii="Calibri" w:hAnsi="Calibri" w:cs="Calibri"/>
          <w:sz w:val="22"/>
          <w:szCs w:val="22"/>
        </w:rPr>
        <w:t xml:space="preserve"> vidik</w:t>
      </w:r>
      <w:r w:rsidR="00F648AD">
        <w:rPr>
          <w:rFonts w:ascii="Calibri" w:hAnsi="Calibri" w:cs="Calibri"/>
          <w:sz w:val="22"/>
          <w:szCs w:val="22"/>
        </w:rPr>
        <w:t>i</w:t>
      </w:r>
      <w:r w:rsidRPr="000742E3">
        <w:rPr>
          <w:rFonts w:ascii="Calibri" w:hAnsi="Calibri" w:cs="Calibri"/>
          <w:sz w:val="22"/>
          <w:szCs w:val="22"/>
        </w:rPr>
        <w:t xml:space="preserve"> opravljanja dela v državni upravi, prednosti ali pa </w:t>
      </w:r>
      <w:r w:rsidR="00742C2B">
        <w:rPr>
          <w:rFonts w:ascii="Calibri" w:hAnsi="Calibri" w:cs="Calibri"/>
          <w:sz w:val="22"/>
          <w:szCs w:val="22"/>
        </w:rPr>
        <w:t>edinstvene</w:t>
      </w:r>
      <w:r w:rsidRPr="00B203B1">
        <w:rPr>
          <w:rFonts w:ascii="Calibri" w:hAnsi="Calibri" w:cs="Calibri"/>
          <w:sz w:val="22"/>
          <w:szCs w:val="22"/>
        </w:rPr>
        <w:t xml:space="preserve"> lastnosti, ki jih ta </w:t>
      </w:r>
      <w:r w:rsidRPr="00C71DAD">
        <w:rPr>
          <w:rFonts w:ascii="Calibri" w:hAnsi="Calibri" w:cs="Calibri"/>
          <w:sz w:val="22"/>
          <w:szCs w:val="22"/>
        </w:rPr>
        <w:t>ima ali pa</w:t>
      </w:r>
      <w:r w:rsidR="00742C2B">
        <w:rPr>
          <w:rFonts w:ascii="Calibri" w:hAnsi="Calibri" w:cs="Calibri"/>
          <w:sz w:val="22"/>
          <w:szCs w:val="22"/>
        </w:rPr>
        <w:t xml:space="preserve"> jih</w:t>
      </w:r>
      <w:r w:rsidRPr="00C71DAD">
        <w:rPr>
          <w:rFonts w:ascii="Calibri" w:hAnsi="Calibri" w:cs="Calibri"/>
          <w:sz w:val="22"/>
          <w:szCs w:val="22"/>
        </w:rPr>
        <w:t xml:space="preserve"> lahko ponudi bodočim zaposlenim in jo </w:t>
      </w:r>
      <w:r w:rsidRPr="0047404A">
        <w:rPr>
          <w:rFonts w:ascii="Calibri" w:hAnsi="Calibri" w:cs="Calibri"/>
          <w:sz w:val="22"/>
          <w:szCs w:val="22"/>
        </w:rPr>
        <w:t xml:space="preserve">ločijo od ostalih </w:t>
      </w:r>
      <w:r w:rsidR="00E9376D">
        <w:rPr>
          <w:rFonts w:ascii="Calibri" w:hAnsi="Calibri" w:cs="Calibri"/>
          <w:sz w:val="22"/>
          <w:szCs w:val="22"/>
        </w:rPr>
        <w:t>delodajalcev</w:t>
      </w:r>
      <w:r w:rsidR="00E9376D" w:rsidRPr="0047404A">
        <w:rPr>
          <w:rFonts w:ascii="Calibri" w:hAnsi="Calibri" w:cs="Calibri"/>
          <w:sz w:val="22"/>
          <w:szCs w:val="22"/>
        </w:rPr>
        <w:t xml:space="preserve"> </w:t>
      </w:r>
      <w:r w:rsidRPr="0047404A">
        <w:rPr>
          <w:rFonts w:ascii="Calibri" w:hAnsi="Calibri" w:cs="Calibri"/>
          <w:sz w:val="22"/>
          <w:szCs w:val="22"/>
        </w:rPr>
        <w:t>na trgu</w:t>
      </w:r>
      <w:r w:rsidR="00E9376D">
        <w:rPr>
          <w:rFonts w:ascii="Calibri" w:hAnsi="Calibri" w:cs="Calibri"/>
          <w:sz w:val="22"/>
          <w:szCs w:val="22"/>
        </w:rPr>
        <w:t xml:space="preserve"> dela</w:t>
      </w:r>
      <w:r w:rsidRPr="0047404A">
        <w:rPr>
          <w:rFonts w:ascii="Calibri" w:hAnsi="Calibri" w:cs="Calibri"/>
          <w:sz w:val="22"/>
          <w:szCs w:val="22"/>
        </w:rPr>
        <w:t xml:space="preserve">. </w:t>
      </w:r>
      <w:r w:rsidR="00F648AD">
        <w:rPr>
          <w:rFonts w:ascii="Calibri" w:hAnsi="Calibri" w:cs="Calibri"/>
          <w:sz w:val="22"/>
          <w:szCs w:val="22"/>
        </w:rPr>
        <w:t>V ospredju</w:t>
      </w:r>
      <w:r w:rsidR="00DB34AD">
        <w:rPr>
          <w:rFonts w:ascii="Calibri" w:hAnsi="Calibri" w:cs="Calibri"/>
          <w:sz w:val="22"/>
          <w:szCs w:val="22"/>
        </w:rPr>
        <w:t xml:space="preserve"> </w:t>
      </w:r>
      <w:r w:rsidR="00D60EB4">
        <w:rPr>
          <w:rFonts w:ascii="Calibri" w:hAnsi="Calibri" w:cs="Calibri"/>
          <w:sz w:val="22"/>
          <w:szCs w:val="22"/>
        </w:rPr>
        <w:t>bo</w:t>
      </w:r>
      <w:r w:rsidR="00F648AD">
        <w:rPr>
          <w:rFonts w:ascii="Calibri" w:hAnsi="Calibri" w:cs="Calibri"/>
          <w:sz w:val="22"/>
          <w:szCs w:val="22"/>
        </w:rPr>
        <w:t>do</w:t>
      </w:r>
      <w:r w:rsidR="00D60EB4">
        <w:rPr>
          <w:rFonts w:ascii="Calibri" w:hAnsi="Calibri" w:cs="Calibri"/>
          <w:sz w:val="22"/>
          <w:szCs w:val="22"/>
        </w:rPr>
        <w:t xml:space="preserve"> </w:t>
      </w:r>
      <w:r w:rsidRPr="0047404A">
        <w:rPr>
          <w:rFonts w:ascii="Calibri" w:hAnsi="Calibri" w:cs="Calibri"/>
          <w:sz w:val="22"/>
          <w:szCs w:val="22"/>
        </w:rPr>
        <w:t>lastnosti</w:t>
      </w:r>
      <w:r w:rsidR="00F648AD">
        <w:rPr>
          <w:rFonts w:ascii="Calibri" w:hAnsi="Calibri" w:cs="Calibri"/>
          <w:sz w:val="22"/>
          <w:szCs w:val="22"/>
        </w:rPr>
        <w:t xml:space="preserve"> državne uprave</w:t>
      </w:r>
      <w:r w:rsidRPr="0047404A">
        <w:rPr>
          <w:rFonts w:ascii="Calibri" w:hAnsi="Calibri" w:cs="Calibri"/>
          <w:sz w:val="22"/>
          <w:szCs w:val="22"/>
        </w:rPr>
        <w:t>, kot so</w:t>
      </w:r>
      <w:r w:rsidR="00D60EB4">
        <w:rPr>
          <w:rFonts w:ascii="Calibri" w:hAnsi="Calibri" w:cs="Calibri"/>
          <w:sz w:val="22"/>
          <w:szCs w:val="22"/>
        </w:rPr>
        <w:t xml:space="preserve"> </w:t>
      </w:r>
      <w:r w:rsidR="00DA55A7" w:rsidRPr="0047404A">
        <w:rPr>
          <w:rFonts w:ascii="Calibri" w:hAnsi="Calibri" w:cs="Calibri"/>
          <w:sz w:val="22"/>
          <w:szCs w:val="22"/>
        </w:rPr>
        <w:t xml:space="preserve">raznolikost delovnih področij, delo na področju mednarodnega </w:t>
      </w:r>
      <w:r w:rsidR="00DA55A7" w:rsidRPr="00607ABE">
        <w:rPr>
          <w:rFonts w:ascii="Calibri" w:hAnsi="Calibri" w:cs="Calibri"/>
          <w:sz w:val="22"/>
          <w:szCs w:val="22"/>
        </w:rPr>
        <w:t xml:space="preserve">sodelovanja, </w:t>
      </w:r>
      <w:r w:rsidR="00DA55A7" w:rsidRPr="002B5B50">
        <w:rPr>
          <w:rFonts w:ascii="Calibri" w:hAnsi="Calibri" w:cs="Calibri"/>
          <w:sz w:val="22"/>
          <w:szCs w:val="22"/>
        </w:rPr>
        <w:t>možnos</w:t>
      </w:r>
      <w:r w:rsidR="00DA55A7" w:rsidRPr="009D086A">
        <w:rPr>
          <w:rFonts w:ascii="Calibri" w:hAnsi="Calibri" w:cs="Calibri"/>
          <w:sz w:val="22"/>
          <w:szCs w:val="22"/>
        </w:rPr>
        <w:t>ti službenega potovanja ali</w:t>
      </w:r>
      <w:r w:rsidR="00DA55A7" w:rsidRPr="00822EBB">
        <w:rPr>
          <w:rFonts w:ascii="Calibri" w:hAnsi="Calibri" w:cs="Calibri"/>
          <w:sz w:val="22"/>
          <w:szCs w:val="22"/>
        </w:rPr>
        <w:t xml:space="preserve"> del</w:t>
      </w:r>
      <w:r w:rsidR="00DA55A7">
        <w:rPr>
          <w:rFonts w:ascii="Calibri" w:hAnsi="Calibri" w:cs="Calibri"/>
          <w:sz w:val="22"/>
          <w:szCs w:val="22"/>
        </w:rPr>
        <w:t>a</w:t>
      </w:r>
      <w:r w:rsidR="00DA55A7" w:rsidRPr="00822EBB">
        <w:rPr>
          <w:rFonts w:ascii="Calibri" w:hAnsi="Calibri" w:cs="Calibri"/>
          <w:sz w:val="22"/>
          <w:szCs w:val="22"/>
        </w:rPr>
        <w:t xml:space="preserve"> v tujini,</w:t>
      </w:r>
      <w:r w:rsidR="00DA55A7" w:rsidRPr="004C47E7">
        <w:rPr>
          <w:rFonts w:ascii="Calibri" w:hAnsi="Calibri" w:cs="Calibri"/>
          <w:sz w:val="22"/>
          <w:szCs w:val="22"/>
        </w:rPr>
        <w:t xml:space="preserve"> možnosti usposabljan</w:t>
      </w:r>
      <w:r w:rsidR="00DA55A7" w:rsidRPr="00647E6C">
        <w:rPr>
          <w:rFonts w:ascii="Calibri" w:hAnsi="Calibri" w:cs="Calibri"/>
          <w:sz w:val="22"/>
          <w:szCs w:val="22"/>
        </w:rPr>
        <w:t>ja</w:t>
      </w:r>
      <w:r w:rsidR="00DA55A7" w:rsidRPr="004D2FAE">
        <w:rPr>
          <w:rFonts w:ascii="Calibri" w:hAnsi="Calibri" w:cs="Calibri"/>
          <w:sz w:val="22"/>
          <w:szCs w:val="22"/>
        </w:rPr>
        <w:t xml:space="preserve"> </w:t>
      </w:r>
      <w:r w:rsidR="00D60EB4">
        <w:rPr>
          <w:rFonts w:ascii="Calibri" w:hAnsi="Calibri" w:cs="Calibri"/>
          <w:sz w:val="22"/>
          <w:szCs w:val="22"/>
        </w:rPr>
        <w:t xml:space="preserve">za strokovni in osebni </w:t>
      </w:r>
      <w:r w:rsidR="00DA55A7" w:rsidRPr="004545F2">
        <w:rPr>
          <w:rFonts w:ascii="Calibri" w:hAnsi="Calibri" w:cs="Calibri"/>
          <w:sz w:val="22"/>
          <w:szCs w:val="22"/>
        </w:rPr>
        <w:t>razvoj</w:t>
      </w:r>
      <w:r w:rsidR="00DA55A7">
        <w:rPr>
          <w:rFonts w:ascii="Calibri" w:hAnsi="Calibri" w:cs="Calibri"/>
          <w:sz w:val="22"/>
          <w:szCs w:val="22"/>
        </w:rPr>
        <w:t>,</w:t>
      </w:r>
      <w:r w:rsidR="00EB48CB">
        <w:rPr>
          <w:rFonts w:ascii="Calibri" w:hAnsi="Calibri" w:cs="Calibri"/>
          <w:sz w:val="22"/>
          <w:szCs w:val="22"/>
        </w:rPr>
        <w:t xml:space="preserve"> stabilnost zaposlitve in </w:t>
      </w:r>
      <w:r w:rsidRPr="0047404A">
        <w:rPr>
          <w:rFonts w:ascii="Calibri" w:hAnsi="Calibri" w:cs="Calibri"/>
          <w:sz w:val="22"/>
          <w:szCs w:val="22"/>
        </w:rPr>
        <w:t>dobri delovni pogoji</w:t>
      </w:r>
      <w:r w:rsidR="00EB48CB">
        <w:rPr>
          <w:rFonts w:ascii="Calibri" w:hAnsi="Calibri" w:cs="Calibri"/>
          <w:sz w:val="22"/>
          <w:szCs w:val="22"/>
        </w:rPr>
        <w:t xml:space="preserve"> (fleksibilne oblike dela, npr. delo na domu)</w:t>
      </w:r>
      <w:r w:rsidRPr="0047404A">
        <w:rPr>
          <w:rFonts w:ascii="Calibri" w:hAnsi="Calibri" w:cs="Calibri"/>
          <w:sz w:val="22"/>
          <w:szCs w:val="22"/>
        </w:rPr>
        <w:t xml:space="preserve">, </w:t>
      </w:r>
      <w:r w:rsidR="00A83A71">
        <w:rPr>
          <w:rFonts w:ascii="Calibri" w:hAnsi="Calibri" w:cs="Calibri"/>
          <w:sz w:val="22"/>
          <w:szCs w:val="22"/>
        </w:rPr>
        <w:t>ki omogočajo usklajevanje zasebnega in poklicnega življenja</w:t>
      </w:r>
      <w:r w:rsidR="00EB48CB">
        <w:rPr>
          <w:rFonts w:ascii="Calibri" w:hAnsi="Calibri" w:cs="Calibri"/>
          <w:sz w:val="22"/>
          <w:szCs w:val="22"/>
        </w:rPr>
        <w:t>.</w:t>
      </w:r>
      <w:r w:rsidR="00A83A71">
        <w:rPr>
          <w:rFonts w:ascii="Calibri" w:hAnsi="Calibri" w:cs="Calibri"/>
          <w:sz w:val="22"/>
          <w:szCs w:val="22"/>
        </w:rPr>
        <w:t xml:space="preserve"> </w:t>
      </w:r>
      <w:r w:rsidR="00807384">
        <w:rPr>
          <w:rFonts w:ascii="Calibri" w:hAnsi="Calibri" w:cs="Calibri"/>
          <w:sz w:val="22"/>
          <w:szCs w:val="22"/>
        </w:rPr>
        <w:t xml:space="preserve">Z vzpostavitvijo znamke </w:t>
      </w:r>
      <w:r w:rsidR="00F648AD">
        <w:rPr>
          <w:rFonts w:ascii="Calibri" w:hAnsi="Calibri" w:cs="Calibri"/>
          <w:sz w:val="22"/>
          <w:szCs w:val="22"/>
        </w:rPr>
        <w:t xml:space="preserve">državne uprave pa </w:t>
      </w:r>
      <w:r w:rsidR="00807384">
        <w:rPr>
          <w:rFonts w:ascii="Calibri" w:hAnsi="Calibri" w:cs="Calibri"/>
          <w:sz w:val="22"/>
          <w:szCs w:val="22"/>
        </w:rPr>
        <w:t>bo</w:t>
      </w:r>
      <w:r w:rsidR="002C1627">
        <w:rPr>
          <w:rFonts w:ascii="Calibri" w:hAnsi="Calibri" w:cs="Calibri"/>
          <w:sz w:val="22"/>
          <w:szCs w:val="22"/>
        </w:rPr>
        <w:t>do</w:t>
      </w:r>
      <w:r w:rsidR="00807384">
        <w:rPr>
          <w:rFonts w:ascii="Calibri" w:hAnsi="Calibri" w:cs="Calibri"/>
          <w:sz w:val="22"/>
          <w:szCs w:val="22"/>
        </w:rPr>
        <w:t xml:space="preserve"> </w:t>
      </w:r>
      <w:r w:rsidR="002C1627">
        <w:rPr>
          <w:rFonts w:ascii="Calibri" w:hAnsi="Calibri" w:cs="Calibri"/>
          <w:sz w:val="22"/>
          <w:szCs w:val="22"/>
        </w:rPr>
        <w:t xml:space="preserve">ciljne skupine tako </w:t>
      </w:r>
      <w:r w:rsidR="00461216">
        <w:rPr>
          <w:rFonts w:ascii="Calibri" w:hAnsi="Calibri" w:cs="Calibri"/>
          <w:sz w:val="22"/>
          <w:szCs w:val="22"/>
        </w:rPr>
        <w:t>iskalc</w:t>
      </w:r>
      <w:r w:rsidR="002C1627">
        <w:rPr>
          <w:rFonts w:ascii="Calibri" w:hAnsi="Calibri" w:cs="Calibri"/>
          <w:sz w:val="22"/>
          <w:szCs w:val="22"/>
        </w:rPr>
        <w:t>i</w:t>
      </w:r>
      <w:r w:rsidR="00461216">
        <w:rPr>
          <w:rFonts w:ascii="Calibri" w:hAnsi="Calibri" w:cs="Calibri"/>
          <w:sz w:val="22"/>
          <w:szCs w:val="22"/>
        </w:rPr>
        <w:t xml:space="preserve"> zaposlitve</w:t>
      </w:r>
      <w:r w:rsidR="00807384">
        <w:rPr>
          <w:rFonts w:ascii="Calibri" w:hAnsi="Calibri" w:cs="Calibri"/>
          <w:sz w:val="22"/>
          <w:szCs w:val="22"/>
        </w:rPr>
        <w:t xml:space="preserve"> </w:t>
      </w:r>
      <w:r w:rsidR="002C1627">
        <w:rPr>
          <w:rFonts w:ascii="Calibri" w:hAnsi="Calibri" w:cs="Calibri"/>
          <w:sz w:val="22"/>
          <w:szCs w:val="22"/>
        </w:rPr>
        <w:t xml:space="preserve">kot tudi </w:t>
      </w:r>
      <w:r w:rsidR="00807384">
        <w:rPr>
          <w:rFonts w:ascii="Calibri" w:hAnsi="Calibri" w:cs="Calibri"/>
          <w:sz w:val="22"/>
          <w:szCs w:val="22"/>
        </w:rPr>
        <w:t>širš</w:t>
      </w:r>
      <w:r w:rsidR="002C1627">
        <w:rPr>
          <w:rFonts w:ascii="Calibri" w:hAnsi="Calibri" w:cs="Calibri"/>
          <w:sz w:val="22"/>
          <w:szCs w:val="22"/>
        </w:rPr>
        <w:t>a</w:t>
      </w:r>
      <w:r w:rsidR="00807384">
        <w:rPr>
          <w:rFonts w:ascii="Calibri" w:hAnsi="Calibri" w:cs="Calibri"/>
          <w:sz w:val="22"/>
          <w:szCs w:val="22"/>
        </w:rPr>
        <w:t xml:space="preserve"> javnost z namenom </w:t>
      </w:r>
      <w:r w:rsidR="002C1627">
        <w:rPr>
          <w:rFonts w:ascii="Calibri" w:hAnsi="Calibri" w:cs="Calibri"/>
          <w:sz w:val="22"/>
          <w:szCs w:val="22"/>
        </w:rPr>
        <w:t xml:space="preserve">boljše osveščenosti o </w:t>
      </w:r>
      <w:r w:rsidR="00807384">
        <w:rPr>
          <w:rFonts w:ascii="Calibri" w:hAnsi="Calibri" w:cs="Calibri"/>
          <w:sz w:val="22"/>
          <w:szCs w:val="22"/>
        </w:rPr>
        <w:t>pomen</w:t>
      </w:r>
      <w:r w:rsidR="002C1627">
        <w:rPr>
          <w:rFonts w:ascii="Calibri" w:hAnsi="Calibri" w:cs="Calibri"/>
          <w:sz w:val="22"/>
          <w:szCs w:val="22"/>
        </w:rPr>
        <w:t>u</w:t>
      </w:r>
      <w:r w:rsidR="00807384">
        <w:rPr>
          <w:rFonts w:ascii="Calibri" w:hAnsi="Calibri" w:cs="Calibri"/>
          <w:sz w:val="22"/>
          <w:szCs w:val="22"/>
        </w:rPr>
        <w:t xml:space="preserve"> javnih uslužbencev</w:t>
      </w:r>
      <w:r w:rsidR="002C1627">
        <w:rPr>
          <w:rFonts w:ascii="Calibri" w:hAnsi="Calibri" w:cs="Calibri"/>
          <w:sz w:val="22"/>
          <w:szCs w:val="22"/>
        </w:rPr>
        <w:t xml:space="preserve"> in njihovega poslanstva</w:t>
      </w:r>
      <w:r w:rsidR="00807384">
        <w:rPr>
          <w:rFonts w:ascii="Calibri" w:hAnsi="Calibri" w:cs="Calibri"/>
          <w:sz w:val="22"/>
          <w:szCs w:val="22"/>
        </w:rPr>
        <w:t xml:space="preserve"> </w:t>
      </w:r>
      <w:r w:rsidR="002C1627">
        <w:rPr>
          <w:rFonts w:ascii="Calibri" w:hAnsi="Calibri" w:cs="Calibri"/>
          <w:sz w:val="22"/>
          <w:szCs w:val="22"/>
        </w:rPr>
        <w:t xml:space="preserve">ter </w:t>
      </w:r>
      <w:r w:rsidR="00807384">
        <w:rPr>
          <w:rFonts w:ascii="Calibri" w:hAnsi="Calibri" w:cs="Calibri"/>
          <w:sz w:val="22"/>
          <w:szCs w:val="22"/>
        </w:rPr>
        <w:t>dviga ugleda javnih uslužbencev</w:t>
      </w:r>
      <w:r w:rsidR="002C1627">
        <w:rPr>
          <w:rFonts w:ascii="Calibri" w:hAnsi="Calibri" w:cs="Calibri"/>
          <w:sz w:val="22"/>
          <w:szCs w:val="22"/>
        </w:rPr>
        <w:t>.</w:t>
      </w:r>
      <w:r w:rsidR="00807384">
        <w:rPr>
          <w:rFonts w:ascii="Calibri" w:hAnsi="Calibri" w:cs="Calibri"/>
          <w:sz w:val="22"/>
          <w:szCs w:val="22"/>
        </w:rPr>
        <w:t xml:space="preserve"> </w:t>
      </w:r>
      <w:r w:rsidR="002C1627">
        <w:rPr>
          <w:rFonts w:ascii="Calibri" w:hAnsi="Calibri" w:cs="Calibri"/>
          <w:sz w:val="22"/>
          <w:szCs w:val="22"/>
        </w:rPr>
        <w:t>P</w:t>
      </w:r>
      <w:r w:rsidR="00807384">
        <w:rPr>
          <w:rFonts w:ascii="Calibri" w:hAnsi="Calibri" w:cs="Calibri"/>
          <w:sz w:val="22"/>
          <w:szCs w:val="22"/>
        </w:rPr>
        <w:t>osledično</w:t>
      </w:r>
      <w:r w:rsidR="002C1627">
        <w:rPr>
          <w:rFonts w:ascii="Calibri" w:hAnsi="Calibri" w:cs="Calibri"/>
          <w:sz w:val="22"/>
          <w:szCs w:val="22"/>
        </w:rPr>
        <w:t>, javni uslužbenci bodo lahko</w:t>
      </w:r>
      <w:r w:rsidR="00807384">
        <w:rPr>
          <w:rFonts w:ascii="Calibri" w:hAnsi="Calibri" w:cs="Calibri"/>
          <w:sz w:val="22"/>
          <w:szCs w:val="22"/>
        </w:rPr>
        <w:t xml:space="preserve"> ponos</w:t>
      </w:r>
      <w:r w:rsidR="002C1627">
        <w:rPr>
          <w:rFonts w:ascii="Calibri" w:hAnsi="Calibri" w:cs="Calibri"/>
          <w:sz w:val="22"/>
          <w:szCs w:val="22"/>
        </w:rPr>
        <w:t>ni</w:t>
      </w:r>
      <w:r w:rsidR="00807384">
        <w:rPr>
          <w:rFonts w:ascii="Calibri" w:hAnsi="Calibri" w:cs="Calibri"/>
          <w:sz w:val="22"/>
          <w:szCs w:val="22"/>
        </w:rPr>
        <w:t xml:space="preserve"> </w:t>
      </w:r>
      <w:r w:rsidR="002C1627">
        <w:rPr>
          <w:rFonts w:ascii="Calibri" w:hAnsi="Calibri" w:cs="Calibri"/>
          <w:sz w:val="22"/>
          <w:szCs w:val="22"/>
        </w:rPr>
        <w:t>na delo, ki ga opravljajo</w:t>
      </w:r>
      <w:r w:rsidR="00807384">
        <w:rPr>
          <w:rFonts w:ascii="Calibri" w:hAnsi="Calibri" w:cs="Calibri"/>
          <w:sz w:val="22"/>
          <w:szCs w:val="22"/>
        </w:rPr>
        <w:t>, kar bo pomenilo, da bodo zaposleni p</w:t>
      </w:r>
      <w:r w:rsidR="00461216">
        <w:rPr>
          <w:rFonts w:ascii="Calibri" w:hAnsi="Calibri" w:cs="Calibri"/>
          <w:sz w:val="22"/>
          <w:szCs w:val="22"/>
        </w:rPr>
        <w:t>ostali promotorji</w:t>
      </w:r>
      <w:r w:rsidR="00807384">
        <w:rPr>
          <w:rFonts w:ascii="Calibri" w:hAnsi="Calibri" w:cs="Calibri"/>
          <w:sz w:val="22"/>
          <w:szCs w:val="22"/>
        </w:rPr>
        <w:t xml:space="preserve"> državne uprave</w:t>
      </w:r>
      <w:r w:rsidR="001A789C">
        <w:rPr>
          <w:rFonts w:ascii="Calibri" w:hAnsi="Calibri" w:cs="Calibri"/>
          <w:sz w:val="22"/>
          <w:szCs w:val="22"/>
        </w:rPr>
        <w:t xml:space="preserve"> kot dobrega delodajalca</w:t>
      </w:r>
      <w:r w:rsidR="00807384">
        <w:rPr>
          <w:rFonts w:ascii="Calibri" w:hAnsi="Calibri" w:cs="Calibri"/>
          <w:sz w:val="22"/>
          <w:szCs w:val="22"/>
        </w:rPr>
        <w:t xml:space="preserve">. </w:t>
      </w:r>
    </w:p>
    <w:p w14:paraId="6F6F76F6" w14:textId="3332EEB9" w:rsidR="003246B1" w:rsidRDefault="0091655B" w:rsidP="004004E3">
      <w:pPr>
        <w:spacing w:before="160" w:after="160" w:line="276" w:lineRule="auto"/>
        <w:jc w:val="both"/>
        <w:rPr>
          <w:rFonts w:ascii="Calibri" w:hAnsi="Calibri" w:cs="Calibri"/>
          <w:sz w:val="22"/>
          <w:szCs w:val="22"/>
        </w:rPr>
      </w:pPr>
      <w:r w:rsidRPr="000B361E">
        <w:rPr>
          <w:rFonts w:ascii="Calibri" w:hAnsi="Calibri" w:cs="Calibri"/>
          <w:sz w:val="22"/>
          <w:szCs w:val="22"/>
        </w:rPr>
        <w:t>Potencialni</w:t>
      </w:r>
      <w:r w:rsidRPr="000742E3">
        <w:rPr>
          <w:rFonts w:ascii="Calibri" w:hAnsi="Calibri" w:cs="Calibri"/>
          <w:sz w:val="22"/>
          <w:szCs w:val="22"/>
        </w:rPr>
        <w:t xml:space="preserve"> novi za</w:t>
      </w:r>
      <w:r w:rsidRPr="00B203B1">
        <w:rPr>
          <w:rFonts w:ascii="Calibri" w:hAnsi="Calibri" w:cs="Calibri"/>
          <w:sz w:val="22"/>
          <w:szCs w:val="22"/>
        </w:rPr>
        <w:t xml:space="preserve">posleni, še posebej mladi, lahko državno upravo dojemajo kot togo, formalno birokratsko organizacijo. Navedeno v veliki meri izhaja iz nepoznavanja, kaj vse </w:t>
      </w:r>
      <w:r w:rsidR="00E9376D">
        <w:rPr>
          <w:rFonts w:ascii="Calibri" w:hAnsi="Calibri" w:cs="Calibri"/>
          <w:sz w:val="22"/>
          <w:szCs w:val="22"/>
        </w:rPr>
        <w:t xml:space="preserve">delo v </w:t>
      </w:r>
      <w:r w:rsidR="00E9376D" w:rsidRPr="00B203B1">
        <w:rPr>
          <w:rFonts w:ascii="Calibri" w:hAnsi="Calibri" w:cs="Calibri"/>
          <w:sz w:val="22"/>
          <w:szCs w:val="22"/>
        </w:rPr>
        <w:t>držav</w:t>
      </w:r>
      <w:r w:rsidR="00E9376D">
        <w:rPr>
          <w:rFonts w:ascii="Calibri" w:hAnsi="Calibri" w:cs="Calibri"/>
          <w:sz w:val="22"/>
          <w:szCs w:val="22"/>
        </w:rPr>
        <w:t>ni</w:t>
      </w:r>
      <w:r w:rsidR="00E9376D" w:rsidRPr="00B203B1">
        <w:rPr>
          <w:rFonts w:ascii="Calibri" w:hAnsi="Calibri" w:cs="Calibri"/>
          <w:sz w:val="22"/>
          <w:szCs w:val="22"/>
        </w:rPr>
        <w:t xml:space="preserve"> uprav</w:t>
      </w:r>
      <w:r w:rsidR="00E9376D">
        <w:rPr>
          <w:rFonts w:ascii="Calibri" w:hAnsi="Calibri" w:cs="Calibri"/>
          <w:sz w:val="22"/>
          <w:szCs w:val="22"/>
        </w:rPr>
        <w:t>i</w:t>
      </w:r>
      <w:r w:rsidR="00E9376D" w:rsidRPr="00B203B1">
        <w:rPr>
          <w:rFonts w:ascii="Calibri" w:hAnsi="Calibri" w:cs="Calibri"/>
          <w:sz w:val="22"/>
          <w:szCs w:val="22"/>
        </w:rPr>
        <w:t xml:space="preserve"> </w:t>
      </w:r>
      <w:r w:rsidRPr="00B203B1">
        <w:rPr>
          <w:rFonts w:ascii="Calibri" w:hAnsi="Calibri" w:cs="Calibri"/>
          <w:sz w:val="22"/>
          <w:szCs w:val="22"/>
        </w:rPr>
        <w:lastRenderedPageBreak/>
        <w:t>zajema in kako raznolike so lahko možnosti opravljanja dela. Zato bo</w:t>
      </w:r>
      <w:r w:rsidR="002D3AA8">
        <w:rPr>
          <w:rFonts w:ascii="Calibri" w:hAnsi="Calibri" w:cs="Calibri"/>
          <w:sz w:val="22"/>
          <w:szCs w:val="22"/>
        </w:rPr>
        <w:t>sta</w:t>
      </w:r>
      <w:r w:rsidRPr="00B203B1">
        <w:rPr>
          <w:rFonts w:ascii="Calibri" w:hAnsi="Calibri" w:cs="Calibri"/>
          <w:sz w:val="22"/>
          <w:szCs w:val="22"/>
        </w:rPr>
        <w:t xml:space="preserve"> </w:t>
      </w:r>
      <w:r w:rsidR="00742C2B">
        <w:rPr>
          <w:rFonts w:ascii="Calibri" w:hAnsi="Calibri" w:cs="Calibri"/>
          <w:sz w:val="22"/>
          <w:szCs w:val="22"/>
        </w:rPr>
        <w:t>predstav</w:t>
      </w:r>
      <w:r w:rsidR="002D3AA8">
        <w:rPr>
          <w:rFonts w:ascii="Calibri" w:hAnsi="Calibri" w:cs="Calibri"/>
          <w:sz w:val="22"/>
          <w:szCs w:val="22"/>
        </w:rPr>
        <w:t>ljeni</w:t>
      </w:r>
      <w:r w:rsidR="00742C2B">
        <w:rPr>
          <w:rFonts w:ascii="Calibri" w:hAnsi="Calibri" w:cs="Calibri"/>
          <w:sz w:val="22"/>
          <w:szCs w:val="22"/>
        </w:rPr>
        <w:t xml:space="preserve"> raznolikost in razgibanost</w:t>
      </w:r>
      <w:r w:rsidRPr="00B203B1">
        <w:rPr>
          <w:rFonts w:ascii="Calibri" w:hAnsi="Calibri" w:cs="Calibri"/>
          <w:sz w:val="22"/>
          <w:szCs w:val="22"/>
        </w:rPr>
        <w:t xml:space="preserve"> delovnih </w:t>
      </w:r>
      <w:r w:rsidR="00742C2B">
        <w:rPr>
          <w:rFonts w:ascii="Calibri" w:hAnsi="Calibri" w:cs="Calibri"/>
          <w:sz w:val="22"/>
          <w:szCs w:val="22"/>
        </w:rPr>
        <w:t xml:space="preserve">področij in </w:t>
      </w:r>
      <w:r w:rsidRPr="00B203B1">
        <w:rPr>
          <w:rFonts w:ascii="Calibri" w:hAnsi="Calibri" w:cs="Calibri"/>
          <w:sz w:val="22"/>
          <w:szCs w:val="22"/>
        </w:rPr>
        <w:t>nalog</w:t>
      </w:r>
      <w:r w:rsidR="00C1656B">
        <w:rPr>
          <w:rFonts w:ascii="Calibri" w:hAnsi="Calibri" w:cs="Calibri"/>
          <w:sz w:val="22"/>
          <w:szCs w:val="22"/>
        </w:rPr>
        <w:t xml:space="preserve">, </w:t>
      </w:r>
      <w:r w:rsidR="002D3AA8">
        <w:rPr>
          <w:rFonts w:ascii="Calibri" w:hAnsi="Calibri" w:cs="Calibri"/>
          <w:sz w:val="22"/>
          <w:szCs w:val="22"/>
        </w:rPr>
        <w:t xml:space="preserve">s čimer se bo </w:t>
      </w:r>
      <w:r w:rsidR="00C1656B">
        <w:rPr>
          <w:rFonts w:ascii="Calibri" w:hAnsi="Calibri" w:cs="Calibri"/>
          <w:sz w:val="22"/>
          <w:szCs w:val="22"/>
        </w:rPr>
        <w:t>dvignil</w:t>
      </w:r>
      <w:r w:rsidR="002D3AA8">
        <w:rPr>
          <w:rFonts w:ascii="Calibri" w:hAnsi="Calibri" w:cs="Calibri"/>
          <w:sz w:val="22"/>
          <w:szCs w:val="22"/>
        </w:rPr>
        <w:t>a</w:t>
      </w:r>
      <w:r w:rsidR="00C1656B">
        <w:rPr>
          <w:rFonts w:ascii="Calibri" w:hAnsi="Calibri" w:cs="Calibri"/>
          <w:sz w:val="22"/>
          <w:szCs w:val="22"/>
        </w:rPr>
        <w:t xml:space="preserve"> prepoznavnost državne uprave kot pri</w:t>
      </w:r>
      <w:r w:rsidR="001A0A60">
        <w:rPr>
          <w:rFonts w:ascii="Calibri" w:hAnsi="Calibri" w:cs="Calibri"/>
          <w:sz w:val="22"/>
          <w:szCs w:val="22"/>
        </w:rPr>
        <w:t>v</w:t>
      </w:r>
      <w:r w:rsidR="00C1656B">
        <w:rPr>
          <w:rFonts w:ascii="Calibri" w:hAnsi="Calibri" w:cs="Calibri"/>
          <w:sz w:val="22"/>
          <w:szCs w:val="22"/>
        </w:rPr>
        <w:t>lačnega delovnega okolja</w:t>
      </w:r>
      <w:r w:rsidR="002D3AA8">
        <w:rPr>
          <w:rFonts w:ascii="Calibri" w:hAnsi="Calibri" w:cs="Calibri"/>
          <w:sz w:val="22"/>
          <w:szCs w:val="22"/>
        </w:rPr>
        <w:t>,</w:t>
      </w:r>
      <w:r w:rsidR="00934949">
        <w:rPr>
          <w:rFonts w:ascii="Calibri" w:hAnsi="Calibri" w:cs="Calibri"/>
          <w:sz w:val="22"/>
          <w:szCs w:val="22"/>
        </w:rPr>
        <w:t xml:space="preserve"> </w:t>
      </w:r>
      <w:r w:rsidR="00807384">
        <w:rPr>
          <w:rFonts w:ascii="Calibri" w:hAnsi="Calibri" w:cs="Calibri"/>
          <w:sz w:val="22"/>
          <w:szCs w:val="22"/>
        </w:rPr>
        <w:t>že zaposlen</w:t>
      </w:r>
      <w:r w:rsidR="002D3AA8">
        <w:rPr>
          <w:rFonts w:ascii="Calibri" w:hAnsi="Calibri" w:cs="Calibri"/>
          <w:sz w:val="22"/>
          <w:szCs w:val="22"/>
        </w:rPr>
        <w:t>im</w:t>
      </w:r>
      <w:r w:rsidR="00807384">
        <w:rPr>
          <w:rFonts w:ascii="Calibri" w:hAnsi="Calibri" w:cs="Calibri"/>
          <w:sz w:val="22"/>
          <w:szCs w:val="22"/>
        </w:rPr>
        <w:t xml:space="preserve"> javn</w:t>
      </w:r>
      <w:r w:rsidR="002D3AA8">
        <w:rPr>
          <w:rFonts w:ascii="Calibri" w:hAnsi="Calibri" w:cs="Calibri"/>
          <w:sz w:val="22"/>
          <w:szCs w:val="22"/>
        </w:rPr>
        <w:t>im</w:t>
      </w:r>
      <w:r w:rsidR="00807384">
        <w:rPr>
          <w:rFonts w:ascii="Calibri" w:hAnsi="Calibri" w:cs="Calibri"/>
          <w:sz w:val="22"/>
          <w:szCs w:val="22"/>
        </w:rPr>
        <w:t xml:space="preserve"> uslužbence</w:t>
      </w:r>
      <w:r w:rsidR="002D3AA8">
        <w:rPr>
          <w:rFonts w:ascii="Calibri" w:hAnsi="Calibri" w:cs="Calibri"/>
          <w:sz w:val="22"/>
          <w:szCs w:val="22"/>
        </w:rPr>
        <w:t>m</w:t>
      </w:r>
      <w:r w:rsidR="00807384">
        <w:rPr>
          <w:rFonts w:ascii="Calibri" w:hAnsi="Calibri" w:cs="Calibri"/>
          <w:sz w:val="22"/>
          <w:szCs w:val="22"/>
        </w:rPr>
        <w:t xml:space="preserve"> </w:t>
      </w:r>
      <w:r w:rsidR="002D3AA8">
        <w:rPr>
          <w:rFonts w:ascii="Calibri" w:hAnsi="Calibri" w:cs="Calibri"/>
          <w:sz w:val="22"/>
          <w:szCs w:val="22"/>
        </w:rPr>
        <w:t>pa bodo</w:t>
      </w:r>
      <w:r w:rsidR="00807384">
        <w:rPr>
          <w:rFonts w:ascii="Calibri" w:hAnsi="Calibri" w:cs="Calibri"/>
          <w:sz w:val="22"/>
          <w:szCs w:val="22"/>
        </w:rPr>
        <w:t xml:space="preserve"> predstav</w:t>
      </w:r>
      <w:r w:rsidR="002D3AA8">
        <w:rPr>
          <w:rFonts w:ascii="Calibri" w:hAnsi="Calibri" w:cs="Calibri"/>
          <w:sz w:val="22"/>
          <w:szCs w:val="22"/>
        </w:rPr>
        <w:t>ljene</w:t>
      </w:r>
      <w:r w:rsidR="00807384">
        <w:rPr>
          <w:rFonts w:ascii="Calibri" w:hAnsi="Calibri" w:cs="Calibri"/>
          <w:sz w:val="22"/>
          <w:szCs w:val="22"/>
        </w:rPr>
        <w:t xml:space="preserve"> nove karierne možnosti</w:t>
      </w:r>
      <w:r w:rsidR="00906452">
        <w:rPr>
          <w:rFonts w:ascii="Calibri" w:hAnsi="Calibri" w:cs="Calibri"/>
          <w:sz w:val="22"/>
          <w:szCs w:val="22"/>
        </w:rPr>
        <w:t>.</w:t>
      </w:r>
      <w:r w:rsidR="00E81F9B" w:rsidRPr="00C71DAD">
        <w:rPr>
          <w:rFonts w:ascii="Calibri" w:hAnsi="Calibri" w:cs="Calibri"/>
          <w:sz w:val="22"/>
          <w:szCs w:val="22"/>
        </w:rPr>
        <w:t xml:space="preserve"> </w:t>
      </w:r>
      <w:bookmarkStart w:id="15" w:name="_Hlk82510164"/>
      <w:bookmarkStart w:id="16" w:name="_Hlk118287225"/>
    </w:p>
    <w:p w14:paraId="184D02C9" w14:textId="2C4835FF" w:rsidR="0018465E" w:rsidRDefault="003F1BA3" w:rsidP="004004E3">
      <w:pPr>
        <w:spacing w:line="276" w:lineRule="auto"/>
        <w:jc w:val="both"/>
        <w:rPr>
          <w:rFonts w:ascii="Calibri" w:hAnsi="Calibri" w:cs="Calibri"/>
          <w:b/>
          <w:bCs/>
          <w:sz w:val="22"/>
          <w:szCs w:val="22"/>
        </w:rPr>
      </w:pPr>
      <w:r w:rsidRPr="0018465E">
        <w:rPr>
          <w:rFonts w:ascii="Calibri" w:hAnsi="Calibri" w:cs="Calibri"/>
          <w:b/>
          <w:bCs/>
          <w:sz w:val="22"/>
          <w:szCs w:val="22"/>
        </w:rPr>
        <w:t>Cilj bo dose</w:t>
      </w:r>
      <w:r w:rsidR="002D3AA8">
        <w:rPr>
          <w:rFonts w:ascii="Calibri" w:hAnsi="Calibri" w:cs="Calibri"/>
          <w:b/>
          <w:bCs/>
          <w:sz w:val="22"/>
          <w:szCs w:val="22"/>
        </w:rPr>
        <w:t>žen</w:t>
      </w:r>
      <w:r w:rsidRPr="0018465E">
        <w:rPr>
          <w:rFonts w:ascii="Calibri" w:hAnsi="Calibri" w:cs="Calibri"/>
          <w:b/>
          <w:bCs/>
          <w:sz w:val="22"/>
          <w:szCs w:val="22"/>
        </w:rPr>
        <w:t>:</w:t>
      </w:r>
    </w:p>
    <w:p w14:paraId="5D70A67F" w14:textId="77777777" w:rsidR="003F1BA3" w:rsidRPr="00350CC3" w:rsidRDefault="00BA22F8" w:rsidP="004004E3">
      <w:pPr>
        <w:numPr>
          <w:ilvl w:val="0"/>
          <w:numId w:val="4"/>
        </w:numPr>
        <w:spacing w:line="276" w:lineRule="auto"/>
        <w:ind w:left="714" w:hanging="357"/>
        <w:jc w:val="both"/>
        <w:rPr>
          <w:rFonts w:ascii="Calibri" w:hAnsi="Calibri" w:cs="Calibri"/>
          <w:noProof/>
          <w:sz w:val="22"/>
          <w:szCs w:val="22"/>
        </w:rPr>
      </w:pPr>
      <w:r>
        <w:rPr>
          <w:rFonts w:ascii="Calibri" w:hAnsi="Calibri" w:cs="Calibri"/>
          <w:noProof/>
          <w:sz w:val="22"/>
          <w:szCs w:val="22"/>
        </w:rPr>
        <w:t>s prepoznavanjem</w:t>
      </w:r>
      <w:r w:rsidR="003F1BA3">
        <w:rPr>
          <w:rFonts w:ascii="Calibri" w:hAnsi="Calibri" w:cs="Calibri"/>
          <w:noProof/>
          <w:sz w:val="22"/>
          <w:szCs w:val="22"/>
        </w:rPr>
        <w:t xml:space="preserve"> pozitivnih vidikov zaposlitve</w:t>
      </w:r>
      <w:r w:rsidR="00C4462D">
        <w:rPr>
          <w:rFonts w:ascii="Calibri" w:hAnsi="Calibri" w:cs="Calibri"/>
          <w:noProof/>
          <w:sz w:val="22"/>
          <w:szCs w:val="22"/>
        </w:rPr>
        <w:t xml:space="preserve"> v državni upravi</w:t>
      </w:r>
      <w:r w:rsidR="003F1BA3">
        <w:rPr>
          <w:rFonts w:ascii="Calibri" w:hAnsi="Calibri" w:cs="Calibri"/>
          <w:noProof/>
          <w:sz w:val="22"/>
          <w:szCs w:val="22"/>
        </w:rPr>
        <w:t>,</w:t>
      </w:r>
    </w:p>
    <w:p w14:paraId="45B03FEF" w14:textId="77777777" w:rsidR="004E7327" w:rsidRPr="00350CC3" w:rsidRDefault="00D66EAC" w:rsidP="004004E3">
      <w:pPr>
        <w:numPr>
          <w:ilvl w:val="0"/>
          <w:numId w:val="4"/>
        </w:numPr>
        <w:spacing w:line="276" w:lineRule="auto"/>
        <w:ind w:left="714" w:hanging="357"/>
        <w:jc w:val="both"/>
        <w:rPr>
          <w:rFonts w:ascii="Calibri" w:hAnsi="Calibri" w:cs="Calibri"/>
          <w:noProof/>
          <w:sz w:val="22"/>
          <w:szCs w:val="22"/>
        </w:rPr>
      </w:pPr>
      <w:r w:rsidRPr="00350CC3">
        <w:rPr>
          <w:rFonts w:ascii="Calibri" w:hAnsi="Calibri" w:cs="Calibri"/>
          <w:noProof/>
          <w:sz w:val="22"/>
          <w:szCs w:val="22"/>
        </w:rPr>
        <w:t>s</w:t>
      </w:r>
      <w:r w:rsidR="00BA22F8" w:rsidRPr="00350CC3">
        <w:rPr>
          <w:rFonts w:ascii="Calibri" w:hAnsi="Calibri" w:cs="Calibri"/>
          <w:noProof/>
          <w:sz w:val="22"/>
          <w:szCs w:val="22"/>
        </w:rPr>
        <w:t xml:space="preserve"> prepoznavanjem primerov dobrih praks za uspešno privabljanje iskalcev zaposlitve</w:t>
      </w:r>
      <w:r w:rsidR="004E7327" w:rsidRPr="00350CC3">
        <w:rPr>
          <w:rFonts w:ascii="Calibri" w:hAnsi="Calibri" w:cs="Calibri"/>
          <w:noProof/>
          <w:sz w:val="22"/>
          <w:szCs w:val="22"/>
        </w:rPr>
        <w:t>,</w:t>
      </w:r>
    </w:p>
    <w:p w14:paraId="15919FF3" w14:textId="77777777" w:rsidR="00C4462D" w:rsidRPr="00350CC3" w:rsidRDefault="00C4462D" w:rsidP="004004E3">
      <w:pPr>
        <w:numPr>
          <w:ilvl w:val="0"/>
          <w:numId w:val="4"/>
        </w:numPr>
        <w:spacing w:line="276" w:lineRule="auto"/>
        <w:ind w:left="714" w:hanging="357"/>
        <w:jc w:val="both"/>
        <w:rPr>
          <w:rFonts w:ascii="Calibri" w:hAnsi="Calibri" w:cs="Calibri"/>
          <w:noProof/>
          <w:sz w:val="22"/>
          <w:szCs w:val="22"/>
        </w:rPr>
      </w:pPr>
      <w:r w:rsidRPr="004E7327">
        <w:rPr>
          <w:rFonts w:ascii="Calibri" w:hAnsi="Calibri" w:cs="Calibri"/>
          <w:noProof/>
          <w:sz w:val="22"/>
          <w:szCs w:val="22"/>
        </w:rPr>
        <w:t>s prepoznavanjem ciljnih skupin na podlagi skupnih vrednot (npr. delo v splošno dobro, možnost oblikovanja zelenih in okoljskih politik, integriteta, enakost, predanost ipd.),</w:t>
      </w:r>
    </w:p>
    <w:p w14:paraId="0EB1E4E1" w14:textId="09E3F0F5" w:rsidR="00614F4B" w:rsidRPr="00785E69" w:rsidRDefault="00D66EAC" w:rsidP="004004E3">
      <w:pPr>
        <w:numPr>
          <w:ilvl w:val="0"/>
          <w:numId w:val="4"/>
        </w:numPr>
        <w:spacing w:line="276" w:lineRule="auto"/>
        <w:ind w:left="714" w:hanging="357"/>
        <w:jc w:val="both"/>
        <w:rPr>
          <w:rFonts w:ascii="Calibri" w:hAnsi="Calibri" w:cs="Calibri"/>
          <w:noProof/>
          <w:sz w:val="22"/>
          <w:szCs w:val="22"/>
        </w:rPr>
      </w:pPr>
      <w:r w:rsidRPr="00350CC3">
        <w:rPr>
          <w:rFonts w:ascii="Calibri" w:hAnsi="Calibri" w:cs="Calibri"/>
          <w:noProof/>
          <w:sz w:val="22"/>
          <w:szCs w:val="22"/>
        </w:rPr>
        <w:t>z</w:t>
      </w:r>
      <w:r w:rsidR="000B7418" w:rsidRPr="00350CC3">
        <w:rPr>
          <w:rFonts w:ascii="Calibri" w:hAnsi="Calibri" w:cs="Calibri"/>
          <w:noProof/>
          <w:sz w:val="22"/>
          <w:szCs w:val="22"/>
        </w:rPr>
        <w:t xml:space="preserve"> oblikovanjem </w:t>
      </w:r>
      <w:r w:rsidR="00C8410D" w:rsidRPr="00350CC3">
        <w:rPr>
          <w:rFonts w:ascii="Calibri" w:hAnsi="Calibri" w:cs="Calibri"/>
          <w:noProof/>
          <w:sz w:val="22"/>
          <w:szCs w:val="22"/>
        </w:rPr>
        <w:t xml:space="preserve">ustreznega </w:t>
      </w:r>
      <w:r w:rsidR="000B7418" w:rsidRPr="00350CC3">
        <w:rPr>
          <w:rFonts w:ascii="Calibri" w:hAnsi="Calibri" w:cs="Calibri"/>
          <w:noProof/>
          <w:sz w:val="22"/>
          <w:szCs w:val="22"/>
        </w:rPr>
        <w:t xml:space="preserve">medijskega pristopa </w:t>
      </w:r>
      <w:r w:rsidR="00C4462D" w:rsidRPr="00350CC3">
        <w:rPr>
          <w:rFonts w:ascii="Calibri" w:hAnsi="Calibri" w:cs="Calibri"/>
          <w:noProof/>
          <w:sz w:val="22"/>
          <w:szCs w:val="22"/>
        </w:rPr>
        <w:t>glede na ciljne skupine (</w:t>
      </w:r>
      <w:r w:rsidR="00A67F6D" w:rsidRPr="00350CC3">
        <w:rPr>
          <w:rFonts w:ascii="Calibri" w:hAnsi="Calibri" w:cs="Calibri"/>
          <w:noProof/>
          <w:sz w:val="22"/>
          <w:szCs w:val="22"/>
        </w:rPr>
        <w:t>v smislu oblikovanja loga, slogana</w:t>
      </w:r>
      <w:r w:rsidR="00345E59" w:rsidRPr="00350CC3">
        <w:rPr>
          <w:rFonts w:ascii="Calibri" w:hAnsi="Calibri" w:cs="Calibri"/>
          <w:noProof/>
          <w:sz w:val="22"/>
          <w:szCs w:val="22"/>
        </w:rPr>
        <w:t>, n</w:t>
      </w:r>
      <w:r w:rsidR="00A67F6D" w:rsidRPr="00350CC3">
        <w:rPr>
          <w:rFonts w:ascii="Calibri" w:hAnsi="Calibri" w:cs="Calibri"/>
          <w:noProof/>
          <w:sz w:val="22"/>
          <w:szCs w:val="22"/>
        </w:rPr>
        <w:t xml:space="preserve">pr. francoski slogan: Choosing public service means bringing to life what unites us., </w:t>
      </w:r>
      <w:r w:rsidR="00A67F6D" w:rsidRPr="00785E69">
        <w:rPr>
          <w:rFonts w:ascii="Calibri" w:hAnsi="Calibri" w:cs="Calibri"/>
          <w:noProof/>
          <w:sz w:val="22"/>
          <w:szCs w:val="22"/>
        </w:rPr>
        <w:t>spletn</w:t>
      </w:r>
      <w:r w:rsidR="00535F67" w:rsidRPr="00785E69">
        <w:rPr>
          <w:rFonts w:ascii="Calibri" w:hAnsi="Calibri" w:cs="Calibri"/>
          <w:noProof/>
          <w:sz w:val="22"/>
          <w:szCs w:val="22"/>
        </w:rPr>
        <w:t>e</w:t>
      </w:r>
      <w:r w:rsidR="00A67F6D" w:rsidRPr="00785E69">
        <w:rPr>
          <w:rFonts w:ascii="Calibri" w:hAnsi="Calibri" w:cs="Calibri"/>
          <w:noProof/>
          <w:sz w:val="22"/>
          <w:szCs w:val="22"/>
        </w:rPr>
        <w:t xml:space="preserve"> stran</w:t>
      </w:r>
      <w:r w:rsidR="00535F67" w:rsidRPr="00785E69">
        <w:rPr>
          <w:rFonts w:ascii="Calibri" w:hAnsi="Calibri" w:cs="Calibri"/>
          <w:noProof/>
          <w:sz w:val="22"/>
          <w:szCs w:val="22"/>
        </w:rPr>
        <w:t>i</w:t>
      </w:r>
      <w:r w:rsidR="00A67F6D" w:rsidRPr="00785E69">
        <w:rPr>
          <w:rFonts w:ascii="Calibri" w:hAnsi="Calibri" w:cs="Calibri"/>
          <w:noProof/>
          <w:sz w:val="22"/>
          <w:szCs w:val="22"/>
        </w:rPr>
        <w:t>, kanal</w:t>
      </w:r>
      <w:r w:rsidR="00535F67" w:rsidRPr="00785E69">
        <w:rPr>
          <w:rFonts w:ascii="Calibri" w:hAnsi="Calibri" w:cs="Calibri"/>
          <w:noProof/>
          <w:sz w:val="22"/>
          <w:szCs w:val="22"/>
        </w:rPr>
        <w:t>ov</w:t>
      </w:r>
      <w:r w:rsidR="00A67F6D" w:rsidRPr="00785E69">
        <w:rPr>
          <w:rFonts w:ascii="Calibri" w:hAnsi="Calibri" w:cs="Calibri"/>
          <w:noProof/>
          <w:sz w:val="22"/>
          <w:szCs w:val="22"/>
        </w:rPr>
        <w:t xml:space="preserve"> na socialnih omrežjih</w:t>
      </w:r>
      <w:r w:rsidR="00461216" w:rsidRPr="00785E69">
        <w:rPr>
          <w:rFonts w:ascii="Calibri" w:hAnsi="Calibri" w:cs="Calibri"/>
          <w:noProof/>
          <w:sz w:val="22"/>
          <w:szCs w:val="22"/>
        </w:rPr>
        <w:t xml:space="preserve"> in s</w:t>
      </w:r>
      <w:r w:rsidR="00614F4B" w:rsidRPr="00785E69">
        <w:rPr>
          <w:rFonts w:ascii="Calibri" w:hAnsi="Calibri" w:cs="Calibri"/>
          <w:noProof/>
          <w:sz w:val="22"/>
          <w:szCs w:val="22"/>
        </w:rPr>
        <w:t xml:space="preserve"> komunikacijo, prilagojeno različnim ciljnim oz. starostnim skupinam</w:t>
      </w:r>
      <w:r w:rsidR="00C4462D" w:rsidRPr="00785E69">
        <w:rPr>
          <w:rFonts w:ascii="Calibri" w:hAnsi="Calibri" w:cs="Calibri"/>
          <w:noProof/>
          <w:sz w:val="22"/>
          <w:szCs w:val="22"/>
        </w:rPr>
        <w:t>)</w:t>
      </w:r>
      <w:r w:rsidR="004E7327" w:rsidRPr="00785E69">
        <w:rPr>
          <w:rFonts w:ascii="Calibri" w:hAnsi="Calibri" w:cs="Calibri"/>
          <w:noProof/>
          <w:sz w:val="22"/>
          <w:szCs w:val="22"/>
        </w:rPr>
        <w:t xml:space="preserve"> in</w:t>
      </w:r>
    </w:p>
    <w:p w14:paraId="588C4165" w14:textId="411C39DB" w:rsidR="0032165A" w:rsidRPr="00350CC3" w:rsidRDefault="003F1BA3" w:rsidP="004004E3">
      <w:pPr>
        <w:numPr>
          <w:ilvl w:val="0"/>
          <w:numId w:val="4"/>
        </w:numPr>
        <w:spacing w:line="276" w:lineRule="auto"/>
        <w:ind w:left="714" w:hanging="357"/>
        <w:jc w:val="both"/>
        <w:rPr>
          <w:rFonts w:ascii="Calibri" w:hAnsi="Calibri" w:cs="Calibri"/>
          <w:color w:val="000000"/>
          <w:sz w:val="22"/>
          <w:szCs w:val="22"/>
        </w:rPr>
      </w:pPr>
      <w:r w:rsidRPr="00BA22F8">
        <w:rPr>
          <w:rFonts w:ascii="Calibri" w:hAnsi="Calibri" w:cs="Calibri"/>
          <w:noProof/>
          <w:sz w:val="22"/>
          <w:szCs w:val="22"/>
        </w:rPr>
        <w:t>s spodbuja</w:t>
      </w:r>
      <w:r w:rsidRPr="00BA22F8">
        <w:rPr>
          <w:rFonts w:ascii="Calibri" w:hAnsi="Calibri" w:cs="Calibri"/>
          <w:sz w:val="22"/>
          <w:szCs w:val="22"/>
        </w:rPr>
        <w:t>njem krepitv</w:t>
      </w:r>
      <w:r w:rsidR="00C4462D">
        <w:rPr>
          <w:rFonts w:ascii="Calibri" w:hAnsi="Calibri" w:cs="Calibri"/>
          <w:sz w:val="22"/>
          <w:szCs w:val="22"/>
        </w:rPr>
        <w:t>e</w:t>
      </w:r>
      <w:r w:rsidRPr="00BA22F8">
        <w:rPr>
          <w:rFonts w:ascii="Calibri" w:hAnsi="Calibri" w:cs="Calibri"/>
          <w:sz w:val="22"/>
          <w:szCs w:val="22"/>
        </w:rPr>
        <w:t xml:space="preserve"> varnosti, zdravja in dobrega počutja </w:t>
      </w:r>
      <w:r w:rsidR="00C4462D">
        <w:rPr>
          <w:rFonts w:ascii="Calibri" w:hAnsi="Calibri" w:cs="Calibri"/>
          <w:sz w:val="22"/>
          <w:szCs w:val="22"/>
        </w:rPr>
        <w:t>javnih uslužbencev</w:t>
      </w:r>
      <w:r w:rsidR="006E3F4E" w:rsidRPr="00BA22F8">
        <w:rPr>
          <w:rFonts w:ascii="Calibri" w:hAnsi="Calibri" w:cs="Calibri"/>
          <w:sz w:val="22"/>
          <w:szCs w:val="22"/>
        </w:rPr>
        <w:t>.</w:t>
      </w:r>
    </w:p>
    <w:p w14:paraId="17B5A286" w14:textId="71E17F81" w:rsidR="008503EA" w:rsidRPr="00C4462D" w:rsidRDefault="00A960F4" w:rsidP="004A7DDD">
      <w:pPr>
        <w:spacing w:before="360" w:after="160" w:line="276" w:lineRule="auto"/>
        <w:ind w:left="709"/>
        <w:jc w:val="both"/>
        <w:rPr>
          <w:rFonts w:ascii="Calibri" w:hAnsi="Calibri" w:cs="Calibri"/>
          <w:noProof/>
          <w:color w:val="4472C4"/>
          <w:sz w:val="22"/>
          <w:szCs w:val="22"/>
        </w:rPr>
      </w:pPr>
      <w:r>
        <w:rPr>
          <w:rFonts w:ascii="Calibri" w:hAnsi="Calibri" w:cs="Calibri"/>
          <w:b/>
          <w:bCs/>
          <w:noProof/>
        </w:rPr>
        <w:t>C</w:t>
      </w:r>
      <w:r w:rsidR="006B49F6">
        <w:rPr>
          <w:rFonts w:ascii="Calibri" w:hAnsi="Calibri" w:cs="Calibri"/>
          <w:b/>
          <w:bCs/>
          <w:noProof/>
        </w:rPr>
        <w:t xml:space="preserve">ILJ </w:t>
      </w:r>
      <w:r w:rsidR="001430C9" w:rsidRPr="00B70217">
        <w:rPr>
          <w:rFonts w:ascii="Calibri" w:hAnsi="Calibri" w:cs="Calibri"/>
          <w:b/>
          <w:bCs/>
          <w:noProof/>
        </w:rPr>
        <w:t xml:space="preserve">2: </w:t>
      </w:r>
      <w:r w:rsidR="00472D8D">
        <w:rPr>
          <w:rFonts w:ascii="Calibri" w:hAnsi="Calibri" w:cs="Calibri"/>
          <w:b/>
          <w:bCs/>
          <w:noProof/>
        </w:rPr>
        <w:t xml:space="preserve">Prenova </w:t>
      </w:r>
      <w:r w:rsidR="0039187F">
        <w:rPr>
          <w:rFonts w:ascii="Calibri" w:hAnsi="Calibri" w:cs="Calibri"/>
          <w:b/>
          <w:bCs/>
          <w:noProof/>
        </w:rPr>
        <w:t>izbirnih</w:t>
      </w:r>
      <w:r w:rsidR="001430C9" w:rsidRPr="00B70217">
        <w:rPr>
          <w:rFonts w:ascii="Calibri" w:hAnsi="Calibri" w:cs="Calibri"/>
          <w:b/>
          <w:bCs/>
          <w:noProof/>
        </w:rPr>
        <w:t xml:space="preserve"> post</w:t>
      </w:r>
      <w:r w:rsidR="001430C9">
        <w:rPr>
          <w:rFonts w:ascii="Calibri" w:hAnsi="Calibri" w:cs="Calibri"/>
          <w:b/>
          <w:bCs/>
          <w:noProof/>
        </w:rPr>
        <w:t>op</w:t>
      </w:r>
      <w:r w:rsidR="001430C9" w:rsidRPr="00B70217">
        <w:rPr>
          <w:rFonts w:ascii="Calibri" w:hAnsi="Calibri" w:cs="Calibri"/>
          <w:b/>
          <w:bCs/>
          <w:noProof/>
        </w:rPr>
        <w:t>k</w:t>
      </w:r>
      <w:r w:rsidR="002F1FC8">
        <w:rPr>
          <w:rFonts w:ascii="Calibri" w:hAnsi="Calibri" w:cs="Calibri"/>
          <w:b/>
          <w:bCs/>
          <w:noProof/>
        </w:rPr>
        <w:t>ov</w:t>
      </w:r>
    </w:p>
    <w:p w14:paraId="2E28B88F" w14:textId="5DB3DE54" w:rsidR="001430C9" w:rsidRDefault="001430C9" w:rsidP="004004E3">
      <w:pPr>
        <w:spacing w:before="160" w:after="160" w:line="276" w:lineRule="auto"/>
        <w:jc w:val="both"/>
        <w:rPr>
          <w:rFonts w:ascii="Calibri" w:hAnsi="Calibri" w:cs="Calibri"/>
          <w:color w:val="000000"/>
          <w:sz w:val="22"/>
          <w:szCs w:val="22"/>
        </w:rPr>
      </w:pPr>
      <w:r>
        <w:rPr>
          <w:rFonts w:ascii="Calibri" w:hAnsi="Calibri" w:cs="Calibri"/>
          <w:color w:val="000000"/>
          <w:sz w:val="22"/>
          <w:szCs w:val="22"/>
        </w:rPr>
        <w:t>P</w:t>
      </w:r>
      <w:r w:rsidRPr="00756148">
        <w:rPr>
          <w:rFonts w:ascii="Calibri" w:hAnsi="Calibri" w:cs="Calibri"/>
          <w:color w:val="000000"/>
          <w:sz w:val="22"/>
          <w:szCs w:val="22"/>
        </w:rPr>
        <w:t>rvi stik</w:t>
      </w:r>
      <w:r w:rsidRPr="00DA2C46">
        <w:rPr>
          <w:rFonts w:ascii="Calibri" w:hAnsi="Calibri" w:cs="Calibri"/>
          <w:color w:val="000000"/>
          <w:sz w:val="22"/>
          <w:szCs w:val="22"/>
        </w:rPr>
        <w:t xml:space="preserve"> </w:t>
      </w:r>
      <w:r w:rsidRPr="00CD109D">
        <w:rPr>
          <w:rFonts w:ascii="Calibri" w:hAnsi="Calibri" w:cs="Calibri"/>
          <w:color w:val="000000"/>
          <w:sz w:val="22"/>
          <w:szCs w:val="22"/>
        </w:rPr>
        <w:t xml:space="preserve">bodočih </w:t>
      </w:r>
      <w:r>
        <w:rPr>
          <w:rFonts w:ascii="Calibri" w:hAnsi="Calibri" w:cs="Calibri"/>
          <w:color w:val="000000"/>
          <w:sz w:val="22"/>
          <w:szCs w:val="22"/>
        </w:rPr>
        <w:t>javnih uslužbencev</w:t>
      </w:r>
      <w:r w:rsidRPr="00CD109D">
        <w:rPr>
          <w:rFonts w:ascii="Calibri" w:hAnsi="Calibri" w:cs="Calibri"/>
          <w:color w:val="000000"/>
          <w:sz w:val="22"/>
          <w:szCs w:val="22"/>
        </w:rPr>
        <w:t xml:space="preserve"> z državno upravo </w:t>
      </w:r>
      <w:r>
        <w:rPr>
          <w:rFonts w:ascii="Calibri" w:hAnsi="Calibri" w:cs="Calibri"/>
          <w:color w:val="000000"/>
          <w:sz w:val="22"/>
          <w:szCs w:val="22"/>
        </w:rPr>
        <w:t xml:space="preserve">so </w:t>
      </w:r>
      <w:r w:rsidR="00472D8D">
        <w:rPr>
          <w:rFonts w:ascii="Calibri" w:hAnsi="Calibri" w:cs="Calibri"/>
          <w:color w:val="000000"/>
          <w:sz w:val="22"/>
          <w:szCs w:val="22"/>
        </w:rPr>
        <w:t>objave</w:t>
      </w:r>
      <w:r w:rsidR="00472D8D" w:rsidRPr="00CD109D">
        <w:rPr>
          <w:rFonts w:ascii="Calibri" w:hAnsi="Calibri" w:cs="Calibri"/>
          <w:color w:val="000000"/>
          <w:sz w:val="22"/>
          <w:szCs w:val="22"/>
        </w:rPr>
        <w:t xml:space="preserve"> </w:t>
      </w:r>
      <w:r w:rsidRPr="00CD109D">
        <w:rPr>
          <w:rFonts w:ascii="Calibri" w:hAnsi="Calibri" w:cs="Calibri"/>
          <w:color w:val="000000"/>
          <w:sz w:val="22"/>
          <w:szCs w:val="22"/>
        </w:rPr>
        <w:t>za prosta delovna mesta</w:t>
      </w:r>
      <w:r>
        <w:rPr>
          <w:rFonts w:ascii="Calibri" w:hAnsi="Calibri" w:cs="Calibri"/>
          <w:color w:val="000000"/>
          <w:sz w:val="22"/>
          <w:szCs w:val="22"/>
        </w:rPr>
        <w:t xml:space="preserve">. Da bodo </w:t>
      </w:r>
      <w:r w:rsidR="0021188F">
        <w:rPr>
          <w:rFonts w:ascii="Calibri" w:hAnsi="Calibri" w:cs="Calibri"/>
          <w:color w:val="000000"/>
          <w:sz w:val="22"/>
          <w:szCs w:val="22"/>
        </w:rPr>
        <w:br/>
      </w:r>
      <w:r>
        <w:rPr>
          <w:rFonts w:ascii="Calibri" w:hAnsi="Calibri" w:cs="Calibri"/>
          <w:color w:val="000000"/>
          <w:sz w:val="22"/>
          <w:szCs w:val="22"/>
        </w:rPr>
        <w:t>le-</w:t>
      </w:r>
      <w:r w:rsidR="00472D8D">
        <w:rPr>
          <w:rFonts w:ascii="Calibri" w:hAnsi="Calibri" w:cs="Calibri"/>
          <w:color w:val="000000"/>
          <w:sz w:val="22"/>
          <w:szCs w:val="22"/>
        </w:rPr>
        <w:t xml:space="preserve">te </w:t>
      </w:r>
      <w:r w:rsidRPr="007850E2">
        <w:rPr>
          <w:rFonts w:ascii="Calibri" w:hAnsi="Calibri" w:cs="Calibri"/>
          <w:color w:val="000000"/>
          <w:sz w:val="22"/>
          <w:szCs w:val="22"/>
        </w:rPr>
        <w:t xml:space="preserve">bolj </w:t>
      </w:r>
      <w:r w:rsidR="00472D8D" w:rsidRPr="007850E2">
        <w:rPr>
          <w:rFonts w:ascii="Calibri" w:hAnsi="Calibri" w:cs="Calibri"/>
          <w:color w:val="000000"/>
          <w:sz w:val="22"/>
          <w:szCs w:val="22"/>
        </w:rPr>
        <w:t>pregledn</w:t>
      </w:r>
      <w:r w:rsidR="00472D8D">
        <w:rPr>
          <w:rFonts w:ascii="Calibri" w:hAnsi="Calibri" w:cs="Calibri"/>
          <w:color w:val="000000"/>
          <w:sz w:val="22"/>
          <w:szCs w:val="22"/>
        </w:rPr>
        <w:t>e</w:t>
      </w:r>
      <w:r w:rsidRPr="007850E2">
        <w:rPr>
          <w:rFonts w:ascii="Calibri" w:hAnsi="Calibri" w:cs="Calibri"/>
          <w:color w:val="000000"/>
          <w:sz w:val="22"/>
          <w:szCs w:val="22"/>
        </w:rPr>
        <w:t xml:space="preserve">, lažje </w:t>
      </w:r>
      <w:r w:rsidR="00472D8D" w:rsidRPr="007850E2">
        <w:rPr>
          <w:rFonts w:ascii="Calibri" w:hAnsi="Calibri" w:cs="Calibri"/>
          <w:color w:val="000000"/>
          <w:sz w:val="22"/>
          <w:szCs w:val="22"/>
        </w:rPr>
        <w:t>razumljiv</w:t>
      </w:r>
      <w:r w:rsidR="00472D8D">
        <w:rPr>
          <w:rFonts w:ascii="Calibri" w:hAnsi="Calibri" w:cs="Calibri"/>
          <w:color w:val="000000"/>
          <w:sz w:val="22"/>
          <w:szCs w:val="22"/>
        </w:rPr>
        <w:t>e</w:t>
      </w:r>
      <w:r w:rsidR="00472D8D" w:rsidRPr="007850E2">
        <w:rPr>
          <w:rFonts w:ascii="Calibri" w:hAnsi="Calibri" w:cs="Calibri"/>
          <w:color w:val="000000"/>
          <w:sz w:val="22"/>
          <w:szCs w:val="22"/>
        </w:rPr>
        <w:t xml:space="preserve"> </w:t>
      </w:r>
      <w:r w:rsidRPr="007850E2">
        <w:rPr>
          <w:rFonts w:ascii="Calibri" w:hAnsi="Calibri" w:cs="Calibri"/>
          <w:color w:val="000000"/>
          <w:sz w:val="22"/>
          <w:szCs w:val="22"/>
        </w:rPr>
        <w:t xml:space="preserve">in </w:t>
      </w:r>
      <w:r w:rsidR="00472D8D">
        <w:rPr>
          <w:rFonts w:ascii="Calibri" w:hAnsi="Calibri" w:cs="Calibri"/>
          <w:color w:val="000000"/>
          <w:sz w:val="22"/>
          <w:szCs w:val="22"/>
        </w:rPr>
        <w:t xml:space="preserve">privlačne </w:t>
      </w:r>
      <w:r>
        <w:rPr>
          <w:rFonts w:ascii="Calibri" w:hAnsi="Calibri" w:cs="Calibri"/>
          <w:color w:val="000000"/>
          <w:sz w:val="22"/>
          <w:szCs w:val="22"/>
        </w:rPr>
        <w:t xml:space="preserve">za iskalce zaposlitve, </w:t>
      </w:r>
      <w:r w:rsidR="002D3AA8">
        <w:rPr>
          <w:rFonts w:ascii="Calibri" w:hAnsi="Calibri" w:cs="Calibri"/>
          <w:color w:val="000000"/>
          <w:sz w:val="22"/>
          <w:szCs w:val="22"/>
        </w:rPr>
        <w:t xml:space="preserve">bo treba v večji meri </w:t>
      </w:r>
      <w:r w:rsidRPr="00CD109D">
        <w:rPr>
          <w:rFonts w:ascii="Calibri" w:hAnsi="Calibri" w:cs="Calibri"/>
          <w:color w:val="000000"/>
          <w:sz w:val="22"/>
          <w:szCs w:val="22"/>
        </w:rPr>
        <w:t>uporab</w:t>
      </w:r>
      <w:r w:rsidR="002D3AA8">
        <w:rPr>
          <w:rFonts w:ascii="Calibri" w:hAnsi="Calibri" w:cs="Calibri"/>
          <w:color w:val="000000"/>
          <w:sz w:val="22"/>
          <w:szCs w:val="22"/>
        </w:rPr>
        <w:t>ljat</w:t>
      </w:r>
      <w:r w:rsidRPr="00CD109D">
        <w:rPr>
          <w:rFonts w:ascii="Calibri" w:hAnsi="Calibri" w:cs="Calibri"/>
          <w:color w:val="000000"/>
          <w:sz w:val="22"/>
          <w:szCs w:val="22"/>
        </w:rPr>
        <w:t>i sodobn</w:t>
      </w:r>
      <w:r w:rsidR="002D3AA8">
        <w:rPr>
          <w:rFonts w:ascii="Calibri" w:hAnsi="Calibri" w:cs="Calibri"/>
          <w:color w:val="000000"/>
          <w:sz w:val="22"/>
          <w:szCs w:val="22"/>
        </w:rPr>
        <w:t>e</w:t>
      </w:r>
      <w:r w:rsidRPr="00CD109D">
        <w:rPr>
          <w:rFonts w:ascii="Calibri" w:hAnsi="Calibri" w:cs="Calibri"/>
          <w:color w:val="000000"/>
          <w:sz w:val="22"/>
          <w:szCs w:val="22"/>
        </w:rPr>
        <w:t xml:space="preserve"> oblik</w:t>
      </w:r>
      <w:r w:rsidR="002D3AA8">
        <w:rPr>
          <w:rFonts w:ascii="Calibri" w:hAnsi="Calibri" w:cs="Calibri"/>
          <w:color w:val="000000"/>
          <w:sz w:val="22"/>
          <w:szCs w:val="22"/>
        </w:rPr>
        <w:t>e</w:t>
      </w:r>
      <w:r w:rsidRPr="00CD109D">
        <w:rPr>
          <w:rFonts w:ascii="Calibri" w:hAnsi="Calibri" w:cs="Calibri"/>
          <w:color w:val="000000"/>
          <w:sz w:val="22"/>
          <w:szCs w:val="22"/>
        </w:rPr>
        <w:t xml:space="preserve"> </w:t>
      </w:r>
      <w:r>
        <w:rPr>
          <w:rFonts w:ascii="Calibri" w:hAnsi="Calibri" w:cs="Calibri"/>
          <w:color w:val="000000"/>
          <w:sz w:val="22"/>
          <w:szCs w:val="22"/>
        </w:rPr>
        <w:t xml:space="preserve">predstavitve in </w:t>
      </w:r>
      <w:r w:rsidRPr="00DA2C46">
        <w:rPr>
          <w:rFonts w:ascii="Calibri" w:hAnsi="Calibri" w:cs="Calibri"/>
          <w:color w:val="000000"/>
          <w:sz w:val="22"/>
          <w:szCs w:val="22"/>
        </w:rPr>
        <w:t>promocij</w:t>
      </w:r>
      <w:r w:rsidR="00C1656B">
        <w:rPr>
          <w:rFonts w:ascii="Calibri" w:hAnsi="Calibri" w:cs="Calibri"/>
          <w:color w:val="000000"/>
          <w:sz w:val="22"/>
          <w:szCs w:val="22"/>
        </w:rPr>
        <w:t>e</w:t>
      </w:r>
      <w:r w:rsidRPr="00CD109D">
        <w:rPr>
          <w:rFonts w:ascii="Calibri" w:hAnsi="Calibri" w:cs="Calibri"/>
          <w:color w:val="000000"/>
          <w:sz w:val="22"/>
          <w:szCs w:val="22"/>
        </w:rPr>
        <w:t xml:space="preserve"> delovnega okolja</w:t>
      </w:r>
      <w:r>
        <w:rPr>
          <w:rFonts w:ascii="Calibri" w:hAnsi="Calibri" w:cs="Calibri"/>
          <w:color w:val="000000"/>
          <w:sz w:val="22"/>
          <w:szCs w:val="22"/>
        </w:rPr>
        <w:t xml:space="preserve"> tudi npr. </w:t>
      </w:r>
      <w:r w:rsidRPr="00CD109D">
        <w:rPr>
          <w:rFonts w:ascii="Calibri" w:hAnsi="Calibri" w:cs="Calibri"/>
          <w:color w:val="000000"/>
          <w:sz w:val="22"/>
          <w:szCs w:val="22"/>
        </w:rPr>
        <w:t>na družbenih omrežjih z možnostj</w:t>
      </w:r>
      <w:r w:rsidRPr="001D0C54">
        <w:rPr>
          <w:rFonts w:ascii="Calibri" w:hAnsi="Calibri" w:cs="Calibri"/>
          <w:color w:val="000000"/>
          <w:sz w:val="22"/>
          <w:szCs w:val="22"/>
        </w:rPr>
        <w:t xml:space="preserve">o </w:t>
      </w:r>
      <w:r>
        <w:rPr>
          <w:rFonts w:ascii="Calibri" w:hAnsi="Calibri" w:cs="Calibri"/>
          <w:color w:val="000000"/>
          <w:sz w:val="22"/>
          <w:szCs w:val="22"/>
        </w:rPr>
        <w:t xml:space="preserve">vključitve </w:t>
      </w:r>
      <w:r w:rsidRPr="00DA2C46">
        <w:rPr>
          <w:rFonts w:ascii="Calibri" w:hAnsi="Calibri" w:cs="Calibri"/>
          <w:color w:val="000000"/>
          <w:sz w:val="22"/>
          <w:szCs w:val="22"/>
        </w:rPr>
        <w:t>kratk</w:t>
      </w:r>
      <w:r>
        <w:rPr>
          <w:rFonts w:ascii="Calibri" w:hAnsi="Calibri" w:cs="Calibri"/>
          <w:color w:val="000000"/>
          <w:sz w:val="22"/>
          <w:szCs w:val="22"/>
        </w:rPr>
        <w:t>ih</w:t>
      </w:r>
      <w:r w:rsidRPr="00DA2C46">
        <w:rPr>
          <w:rFonts w:ascii="Calibri" w:hAnsi="Calibri" w:cs="Calibri"/>
          <w:color w:val="000000"/>
          <w:sz w:val="22"/>
          <w:szCs w:val="22"/>
        </w:rPr>
        <w:t xml:space="preserve"> video predstavit</w:t>
      </w:r>
      <w:r>
        <w:rPr>
          <w:rFonts w:ascii="Calibri" w:hAnsi="Calibri" w:cs="Calibri"/>
          <w:color w:val="000000"/>
          <w:sz w:val="22"/>
          <w:szCs w:val="22"/>
        </w:rPr>
        <w:t>ev</w:t>
      </w:r>
      <w:r w:rsidRPr="00DA2C46">
        <w:rPr>
          <w:rFonts w:ascii="Calibri" w:hAnsi="Calibri" w:cs="Calibri"/>
          <w:color w:val="000000"/>
          <w:sz w:val="22"/>
          <w:szCs w:val="22"/>
        </w:rPr>
        <w:t xml:space="preserve">. </w:t>
      </w:r>
    </w:p>
    <w:p w14:paraId="23891397" w14:textId="7868F6A1" w:rsidR="00633711" w:rsidRDefault="001430C9" w:rsidP="004004E3">
      <w:pPr>
        <w:spacing w:before="160" w:after="160" w:line="276" w:lineRule="auto"/>
        <w:jc w:val="both"/>
        <w:rPr>
          <w:rFonts w:ascii="Calibri" w:hAnsi="Calibri" w:cs="Calibri"/>
          <w:color w:val="000000"/>
          <w:sz w:val="22"/>
          <w:szCs w:val="22"/>
        </w:rPr>
      </w:pPr>
      <w:r>
        <w:rPr>
          <w:rFonts w:ascii="Calibri" w:hAnsi="Calibri" w:cs="Calibri"/>
          <w:color w:val="000000"/>
          <w:sz w:val="22"/>
          <w:szCs w:val="22"/>
        </w:rPr>
        <w:t xml:space="preserve">Z namenom </w:t>
      </w:r>
      <w:r w:rsidR="008E28E5">
        <w:rPr>
          <w:rFonts w:ascii="Calibri" w:hAnsi="Calibri" w:cs="Calibri"/>
          <w:color w:val="000000"/>
          <w:sz w:val="22"/>
          <w:szCs w:val="22"/>
        </w:rPr>
        <w:t xml:space="preserve">skrajšanja in </w:t>
      </w:r>
      <w:r>
        <w:rPr>
          <w:rFonts w:ascii="Calibri" w:hAnsi="Calibri" w:cs="Calibri"/>
          <w:color w:val="000000"/>
          <w:sz w:val="22"/>
          <w:szCs w:val="22"/>
        </w:rPr>
        <w:t xml:space="preserve">poenostavitve postopkov </w:t>
      </w:r>
      <w:r w:rsidR="0039187F">
        <w:rPr>
          <w:rFonts w:ascii="Calibri" w:hAnsi="Calibri" w:cs="Calibri"/>
          <w:color w:val="000000"/>
          <w:sz w:val="22"/>
          <w:szCs w:val="22"/>
        </w:rPr>
        <w:t xml:space="preserve">javnih natečajev </w:t>
      </w:r>
      <w:r>
        <w:rPr>
          <w:rFonts w:ascii="Calibri" w:hAnsi="Calibri" w:cs="Calibri"/>
          <w:color w:val="000000"/>
          <w:sz w:val="22"/>
          <w:szCs w:val="22"/>
        </w:rPr>
        <w:t xml:space="preserve">bo </w:t>
      </w:r>
      <w:r w:rsidR="00472D8D">
        <w:rPr>
          <w:rFonts w:ascii="Calibri" w:hAnsi="Calibri" w:cs="Calibri"/>
          <w:color w:val="000000"/>
          <w:sz w:val="22"/>
          <w:szCs w:val="22"/>
        </w:rPr>
        <w:t>izbirni postopek</w:t>
      </w:r>
      <w:r>
        <w:rPr>
          <w:rFonts w:ascii="Calibri" w:hAnsi="Calibri" w:cs="Calibri"/>
          <w:color w:val="000000"/>
          <w:sz w:val="22"/>
          <w:szCs w:val="22"/>
        </w:rPr>
        <w:t xml:space="preserve"> </w:t>
      </w:r>
      <w:r w:rsidRPr="00350D90">
        <w:rPr>
          <w:rFonts w:ascii="Calibri" w:hAnsi="Calibri" w:cs="Calibri"/>
          <w:color w:val="000000"/>
          <w:sz w:val="22"/>
          <w:szCs w:val="22"/>
        </w:rPr>
        <w:t>natančneje ure</w:t>
      </w:r>
      <w:r w:rsidR="002D3AA8">
        <w:rPr>
          <w:rFonts w:ascii="Calibri" w:hAnsi="Calibri" w:cs="Calibri"/>
          <w:color w:val="000000"/>
          <w:sz w:val="22"/>
          <w:szCs w:val="22"/>
        </w:rPr>
        <w:t>jen</w:t>
      </w:r>
      <w:r w:rsidRPr="00350D90">
        <w:rPr>
          <w:rFonts w:ascii="Calibri" w:hAnsi="Calibri" w:cs="Calibri"/>
          <w:color w:val="000000"/>
          <w:sz w:val="22"/>
          <w:szCs w:val="22"/>
        </w:rPr>
        <w:t xml:space="preserve"> v zakonu, ki ureja sistem javnih uslužbencev</w:t>
      </w:r>
      <w:r w:rsidRPr="00454CD3">
        <w:rPr>
          <w:rFonts w:ascii="Calibri" w:hAnsi="Calibri" w:cs="Calibri"/>
          <w:color w:val="000000"/>
          <w:sz w:val="22"/>
          <w:szCs w:val="22"/>
        </w:rPr>
        <w:t>,</w:t>
      </w:r>
      <w:r>
        <w:rPr>
          <w:rFonts w:ascii="Calibri" w:hAnsi="Calibri" w:cs="Calibri"/>
          <w:color w:val="000000"/>
          <w:sz w:val="22"/>
          <w:szCs w:val="22"/>
        </w:rPr>
        <w:t xml:space="preserve"> in sicer tako, da bo kandidatom </w:t>
      </w:r>
      <w:r w:rsidR="0039187F">
        <w:rPr>
          <w:rFonts w:ascii="Calibri" w:hAnsi="Calibri" w:cs="Calibri"/>
          <w:color w:val="000000"/>
          <w:sz w:val="22"/>
          <w:szCs w:val="22"/>
        </w:rPr>
        <w:t xml:space="preserve">še vedno </w:t>
      </w:r>
      <w:r>
        <w:rPr>
          <w:rFonts w:ascii="Calibri" w:hAnsi="Calibri" w:cs="Calibri"/>
          <w:color w:val="000000"/>
          <w:sz w:val="22"/>
          <w:szCs w:val="22"/>
        </w:rPr>
        <w:t>zagotovljena enakopravna obravnava in visoka raven pravne varnosti.</w:t>
      </w:r>
      <w:r w:rsidR="00C222BA">
        <w:rPr>
          <w:rFonts w:ascii="Calibri" w:hAnsi="Calibri" w:cs="Calibri"/>
          <w:color w:val="000000"/>
          <w:sz w:val="22"/>
          <w:szCs w:val="22"/>
        </w:rPr>
        <w:t xml:space="preserve"> Pri tem bo </w:t>
      </w:r>
      <w:r w:rsidR="00085532">
        <w:rPr>
          <w:rFonts w:ascii="Calibri" w:hAnsi="Calibri" w:cs="Calibri"/>
          <w:color w:val="000000"/>
          <w:sz w:val="22"/>
          <w:szCs w:val="22"/>
        </w:rPr>
        <w:t>poudar</w:t>
      </w:r>
      <w:r w:rsidR="002D3AA8">
        <w:rPr>
          <w:rFonts w:ascii="Calibri" w:hAnsi="Calibri" w:cs="Calibri"/>
          <w:color w:val="000000"/>
          <w:sz w:val="22"/>
          <w:szCs w:val="22"/>
        </w:rPr>
        <w:t>ek</w:t>
      </w:r>
      <w:r w:rsidR="00085532">
        <w:rPr>
          <w:rFonts w:ascii="Calibri" w:hAnsi="Calibri" w:cs="Calibri"/>
          <w:color w:val="000000"/>
          <w:sz w:val="22"/>
          <w:szCs w:val="22"/>
        </w:rPr>
        <w:t xml:space="preserve"> </w:t>
      </w:r>
      <w:r w:rsidR="002D3AA8">
        <w:rPr>
          <w:rFonts w:ascii="Calibri" w:hAnsi="Calibri" w:cs="Calibri"/>
          <w:color w:val="000000"/>
          <w:sz w:val="22"/>
          <w:szCs w:val="22"/>
        </w:rPr>
        <w:t xml:space="preserve">na </w:t>
      </w:r>
      <w:r w:rsidR="00C222BA">
        <w:rPr>
          <w:rFonts w:ascii="Calibri" w:hAnsi="Calibri" w:cs="Calibri"/>
          <w:color w:val="000000"/>
          <w:sz w:val="22"/>
          <w:szCs w:val="22"/>
        </w:rPr>
        <w:t>ustavn</w:t>
      </w:r>
      <w:r w:rsidR="002D3AA8">
        <w:rPr>
          <w:rFonts w:ascii="Calibri" w:hAnsi="Calibri" w:cs="Calibri"/>
          <w:color w:val="000000"/>
          <w:sz w:val="22"/>
          <w:szCs w:val="22"/>
        </w:rPr>
        <w:t>i</w:t>
      </w:r>
      <w:r w:rsidR="00C222BA">
        <w:rPr>
          <w:rFonts w:ascii="Calibri" w:hAnsi="Calibri" w:cs="Calibri"/>
          <w:color w:val="000000"/>
          <w:sz w:val="22"/>
          <w:szCs w:val="22"/>
        </w:rPr>
        <w:t xml:space="preserve"> pravic</w:t>
      </w:r>
      <w:r w:rsidR="002D3AA8">
        <w:rPr>
          <w:rFonts w:ascii="Calibri" w:hAnsi="Calibri" w:cs="Calibri"/>
          <w:color w:val="000000"/>
          <w:sz w:val="22"/>
          <w:szCs w:val="22"/>
        </w:rPr>
        <w:t>i</w:t>
      </w:r>
      <w:r w:rsidR="00C222BA">
        <w:rPr>
          <w:rFonts w:ascii="Calibri" w:hAnsi="Calibri" w:cs="Calibri"/>
          <w:color w:val="000000"/>
          <w:sz w:val="22"/>
          <w:szCs w:val="22"/>
        </w:rPr>
        <w:t xml:space="preserve"> do enakopravne dostopnosti do delovnih mest v državni upra</w:t>
      </w:r>
      <w:r w:rsidR="00085532">
        <w:rPr>
          <w:rFonts w:ascii="Calibri" w:hAnsi="Calibri" w:cs="Calibri"/>
          <w:color w:val="000000"/>
          <w:sz w:val="22"/>
          <w:szCs w:val="22"/>
        </w:rPr>
        <w:t>vi</w:t>
      </w:r>
      <w:r w:rsidR="00C97E90">
        <w:rPr>
          <w:rFonts w:ascii="Calibri" w:hAnsi="Calibri" w:cs="Calibri"/>
          <w:color w:val="000000"/>
          <w:sz w:val="22"/>
          <w:szCs w:val="22"/>
        </w:rPr>
        <w:t>, na zagotavljanju enakih vstopnih pogojev za vse uradnike ter</w:t>
      </w:r>
      <w:r w:rsidR="001A0A60">
        <w:rPr>
          <w:rFonts w:ascii="Calibri" w:hAnsi="Calibri" w:cs="Calibri"/>
          <w:color w:val="000000"/>
          <w:sz w:val="22"/>
          <w:szCs w:val="22"/>
        </w:rPr>
        <w:t xml:space="preserve"> </w:t>
      </w:r>
      <w:r w:rsidR="00C97E90">
        <w:rPr>
          <w:rFonts w:ascii="Calibri" w:hAnsi="Calibri" w:cs="Calibri"/>
          <w:color w:val="000000"/>
          <w:sz w:val="22"/>
          <w:szCs w:val="22"/>
        </w:rPr>
        <w:t xml:space="preserve">na presoji </w:t>
      </w:r>
      <w:r w:rsidR="00C97E90" w:rsidRPr="007850E2">
        <w:rPr>
          <w:rFonts w:ascii="Calibri" w:hAnsi="Calibri" w:cs="Calibri"/>
          <w:color w:val="000000"/>
          <w:sz w:val="22"/>
          <w:szCs w:val="22"/>
        </w:rPr>
        <w:t xml:space="preserve">ustreznih </w:t>
      </w:r>
      <w:r w:rsidR="00C97E90">
        <w:rPr>
          <w:rFonts w:ascii="Calibri" w:hAnsi="Calibri" w:cs="Calibri"/>
          <w:color w:val="000000"/>
          <w:sz w:val="22"/>
          <w:szCs w:val="22"/>
        </w:rPr>
        <w:t xml:space="preserve">znanj in </w:t>
      </w:r>
      <w:r w:rsidR="00C97E90" w:rsidRPr="007850E2">
        <w:rPr>
          <w:rFonts w:ascii="Calibri" w:hAnsi="Calibri" w:cs="Calibri"/>
          <w:color w:val="000000"/>
          <w:sz w:val="22"/>
          <w:szCs w:val="22"/>
        </w:rPr>
        <w:t xml:space="preserve">kompetenc z namenom zaposlovanja strokovno </w:t>
      </w:r>
      <w:r w:rsidR="00C97E90">
        <w:rPr>
          <w:rFonts w:ascii="Calibri" w:hAnsi="Calibri" w:cs="Calibri"/>
          <w:color w:val="000000"/>
          <w:sz w:val="22"/>
          <w:szCs w:val="22"/>
        </w:rPr>
        <w:t>najbolj usposobljenih</w:t>
      </w:r>
      <w:r w:rsidR="00C97E90" w:rsidRPr="007850E2">
        <w:rPr>
          <w:rFonts w:ascii="Calibri" w:hAnsi="Calibri" w:cs="Calibri"/>
          <w:color w:val="000000"/>
          <w:sz w:val="22"/>
          <w:szCs w:val="22"/>
        </w:rPr>
        <w:t xml:space="preserve"> kandidatov</w:t>
      </w:r>
      <w:r w:rsidR="00C97E90">
        <w:rPr>
          <w:rFonts w:ascii="Calibri" w:hAnsi="Calibri" w:cs="Calibri"/>
          <w:color w:val="000000"/>
          <w:sz w:val="22"/>
          <w:szCs w:val="22"/>
        </w:rPr>
        <w:t>.</w:t>
      </w:r>
    </w:p>
    <w:p w14:paraId="6FD02FA5" w14:textId="1AA150B1" w:rsidR="00346F15" w:rsidRDefault="00FE26D3" w:rsidP="004004E3">
      <w:pPr>
        <w:spacing w:before="160" w:after="160" w:line="276" w:lineRule="auto"/>
        <w:jc w:val="both"/>
        <w:rPr>
          <w:rFonts w:ascii="Calibri" w:eastAsia="Calibri" w:hAnsi="Calibri" w:cs="Calibri"/>
          <w:color w:val="000000"/>
          <w:sz w:val="22"/>
          <w:szCs w:val="22"/>
          <w:lang w:eastAsia="en-US"/>
        </w:rPr>
      </w:pPr>
      <w:r>
        <w:rPr>
          <w:rFonts w:ascii="Calibri" w:hAnsi="Calibri" w:cs="Calibri"/>
          <w:color w:val="000000"/>
          <w:sz w:val="22"/>
          <w:szCs w:val="22"/>
        </w:rPr>
        <w:t>V</w:t>
      </w:r>
      <w:r w:rsidR="002D3AA8">
        <w:rPr>
          <w:rFonts w:ascii="Calibri" w:hAnsi="Calibri" w:cs="Calibri"/>
          <w:color w:val="000000"/>
          <w:sz w:val="22"/>
          <w:szCs w:val="22"/>
        </w:rPr>
        <w:t xml:space="preserve"> ta namen bo v</w:t>
      </w:r>
      <w:r>
        <w:rPr>
          <w:rFonts w:ascii="Calibri" w:hAnsi="Calibri" w:cs="Calibri"/>
          <w:color w:val="000000"/>
          <w:sz w:val="22"/>
          <w:szCs w:val="22"/>
        </w:rPr>
        <w:t>zpostav</w:t>
      </w:r>
      <w:r w:rsidR="002D3AA8">
        <w:rPr>
          <w:rFonts w:ascii="Calibri" w:hAnsi="Calibri" w:cs="Calibri"/>
          <w:color w:val="000000"/>
          <w:sz w:val="22"/>
          <w:szCs w:val="22"/>
        </w:rPr>
        <w:t>ljena</w:t>
      </w:r>
      <w:r>
        <w:rPr>
          <w:rFonts w:ascii="Calibri" w:hAnsi="Calibri" w:cs="Calibri"/>
          <w:color w:val="000000"/>
          <w:sz w:val="22"/>
          <w:szCs w:val="22"/>
        </w:rPr>
        <w:t xml:space="preserve"> enotn</w:t>
      </w:r>
      <w:r w:rsidR="002D3AA8">
        <w:rPr>
          <w:rFonts w:ascii="Calibri" w:hAnsi="Calibri" w:cs="Calibri"/>
          <w:color w:val="000000"/>
          <w:sz w:val="22"/>
          <w:szCs w:val="22"/>
        </w:rPr>
        <w:t>a</w:t>
      </w:r>
      <w:r>
        <w:rPr>
          <w:rFonts w:ascii="Calibri" w:hAnsi="Calibri" w:cs="Calibri"/>
          <w:color w:val="000000"/>
          <w:sz w:val="22"/>
          <w:szCs w:val="22"/>
        </w:rPr>
        <w:t xml:space="preserve"> vstopn</w:t>
      </w:r>
      <w:r w:rsidR="002D3AA8">
        <w:rPr>
          <w:rFonts w:ascii="Calibri" w:hAnsi="Calibri" w:cs="Calibri"/>
          <w:color w:val="000000"/>
          <w:sz w:val="22"/>
          <w:szCs w:val="22"/>
        </w:rPr>
        <w:t>a</w:t>
      </w:r>
      <w:r>
        <w:rPr>
          <w:rFonts w:ascii="Calibri" w:hAnsi="Calibri" w:cs="Calibri"/>
          <w:color w:val="000000"/>
          <w:sz w:val="22"/>
          <w:szCs w:val="22"/>
        </w:rPr>
        <w:t xml:space="preserve"> točk</w:t>
      </w:r>
      <w:r w:rsidR="002D3AA8">
        <w:rPr>
          <w:rFonts w:ascii="Calibri" w:hAnsi="Calibri" w:cs="Calibri"/>
          <w:color w:val="000000"/>
          <w:sz w:val="22"/>
          <w:szCs w:val="22"/>
        </w:rPr>
        <w:t>a</w:t>
      </w:r>
      <w:r>
        <w:rPr>
          <w:rFonts w:ascii="Calibri" w:hAnsi="Calibri" w:cs="Calibri"/>
          <w:color w:val="000000"/>
          <w:sz w:val="22"/>
          <w:szCs w:val="22"/>
        </w:rPr>
        <w:t xml:space="preserve"> za zaposlitev na uradniška delovna mesta v organih državne uprave in drugih državnih organih ter občinah, ki bodo pristopili k internemu trgu dela. </w:t>
      </w:r>
      <w:r w:rsidR="00A970BD">
        <w:rPr>
          <w:rFonts w:ascii="Calibri" w:hAnsi="Calibri" w:cs="Calibri"/>
          <w:color w:val="000000"/>
          <w:sz w:val="22"/>
          <w:szCs w:val="22"/>
        </w:rPr>
        <w:t xml:space="preserve">Z </w:t>
      </w:r>
      <w:r w:rsidR="00472D8D">
        <w:rPr>
          <w:rFonts w:ascii="Calibri" w:hAnsi="Calibri" w:cs="Calibri"/>
          <w:color w:val="000000"/>
          <w:sz w:val="22"/>
          <w:szCs w:val="22"/>
        </w:rPr>
        <w:t>v</w:t>
      </w:r>
      <w:r w:rsidR="00163654">
        <w:rPr>
          <w:rFonts w:ascii="Calibri" w:hAnsi="Calibri" w:cs="Calibri"/>
          <w:color w:val="000000"/>
          <w:sz w:val="22"/>
          <w:szCs w:val="22"/>
        </w:rPr>
        <w:t>zpostavit</w:t>
      </w:r>
      <w:r w:rsidR="00A970BD">
        <w:rPr>
          <w:rFonts w:ascii="Calibri" w:hAnsi="Calibri" w:cs="Calibri"/>
          <w:color w:val="000000"/>
          <w:sz w:val="22"/>
          <w:szCs w:val="22"/>
        </w:rPr>
        <w:t>vijo</w:t>
      </w:r>
      <w:r w:rsidR="00163654">
        <w:rPr>
          <w:rFonts w:ascii="Calibri" w:hAnsi="Calibri" w:cs="Calibri"/>
          <w:color w:val="000000"/>
          <w:sz w:val="22"/>
          <w:szCs w:val="22"/>
        </w:rPr>
        <w:t xml:space="preserve"> </w:t>
      </w:r>
      <w:r w:rsidR="0039187F">
        <w:rPr>
          <w:rFonts w:ascii="Calibri" w:hAnsi="Calibri" w:cs="Calibri"/>
          <w:color w:val="000000"/>
          <w:sz w:val="22"/>
          <w:szCs w:val="22"/>
        </w:rPr>
        <w:t xml:space="preserve">enotne vstopne točke </w:t>
      </w:r>
      <w:r w:rsidR="00A970BD">
        <w:rPr>
          <w:rFonts w:ascii="Calibri" w:hAnsi="Calibri" w:cs="Calibri"/>
          <w:color w:val="000000"/>
          <w:sz w:val="22"/>
          <w:szCs w:val="22"/>
        </w:rPr>
        <w:t>bo</w:t>
      </w:r>
      <w:r w:rsidR="002D3AA8">
        <w:rPr>
          <w:rFonts w:ascii="Calibri" w:hAnsi="Calibri" w:cs="Calibri"/>
          <w:color w:val="000000"/>
          <w:sz w:val="22"/>
          <w:szCs w:val="22"/>
        </w:rPr>
        <w:t>do</w:t>
      </w:r>
      <w:r w:rsidR="00A970BD">
        <w:rPr>
          <w:rFonts w:ascii="Calibri" w:hAnsi="Calibri" w:cs="Calibri"/>
          <w:color w:val="000000"/>
          <w:sz w:val="22"/>
          <w:szCs w:val="22"/>
        </w:rPr>
        <w:t xml:space="preserve"> poenot</w:t>
      </w:r>
      <w:r w:rsidR="002D3AA8">
        <w:rPr>
          <w:rFonts w:ascii="Calibri" w:hAnsi="Calibri" w:cs="Calibri"/>
          <w:color w:val="000000"/>
          <w:sz w:val="22"/>
          <w:szCs w:val="22"/>
        </w:rPr>
        <w:t>eni</w:t>
      </w:r>
      <w:r w:rsidR="00163654">
        <w:rPr>
          <w:rFonts w:ascii="Calibri" w:hAnsi="Calibri" w:cs="Calibri"/>
          <w:color w:val="000000"/>
          <w:sz w:val="22"/>
          <w:szCs w:val="22"/>
        </w:rPr>
        <w:t xml:space="preserve"> izbirn</w:t>
      </w:r>
      <w:r w:rsidR="002D3AA8">
        <w:rPr>
          <w:rFonts w:ascii="Calibri" w:hAnsi="Calibri" w:cs="Calibri"/>
          <w:color w:val="000000"/>
          <w:sz w:val="22"/>
          <w:szCs w:val="22"/>
        </w:rPr>
        <w:t>i</w:t>
      </w:r>
      <w:r w:rsidR="00A970BD">
        <w:rPr>
          <w:rFonts w:ascii="Calibri" w:hAnsi="Calibri" w:cs="Calibri"/>
          <w:color w:val="000000"/>
          <w:sz w:val="22"/>
          <w:szCs w:val="22"/>
        </w:rPr>
        <w:t xml:space="preserve"> postopk</w:t>
      </w:r>
      <w:r w:rsidR="002D3AA8">
        <w:rPr>
          <w:rFonts w:ascii="Calibri" w:hAnsi="Calibri" w:cs="Calibri"/>
          <w:color w:val="000000"/>
          <w:sz w:val="22"/>
          <w:szCs w:val="22"/>
        </w:rPr>
        <w:t>i</w:t>
      </w:r>
      <w:r w:rsidR="00A970BD">
        <w:rPr>
          <w:rFonts w:ascii="Calibri" w:hAnsi="Calibri" w:cs="Calibri"/>
          <w:color w:val="000000"/>
          <w:sz w:val="22"/>
          <w:szCs w:val="22"/>
        </w:rPr>
        <w:t xml:space="preserve"> za uradniška del</w:t>
      </w:r>
      <w:r w:rsidR="008A265E">
        <w:rPr>
          <w:rFonts w:ascii="Calibri" w:hAnsi="Calibri" w:cs="Calibri"/>
          <w:color w:val="000000"/>
          <w:sz w:val="22"/>
          <w:szCs w:val="22"/>
        </w:rPr>
        <w:t>o</w:t>
      </w:r>
      <w:r w:rsidR="00A970BD">
        <w:rPr>
          <w:rFonts w:ascii="Calibri" w:hAnsi="Calibri" w:cs="Calibri"/>
          <w:color w:val="000000"/>
          <w:sz w:val="22"/>
          <w:szCs w:val="22"/>
        </w:rPr>
        <w:t xml:space="preserve">vna mesta v državni upravi, kar bo </w:t>
      </w:r>
      <w:r w:rsidR="00D776AE">
        <w:rPr>
          <w:rFonts w:ascii="Calibri" w:hAnsi="Calibri" w:cs="Calibri"/>
          <w:color w:val="000000"/>
          <w:sz w:val="22"/>
          <w:szCs w:val="22"/>
        </w:rPr>
        <w:t xml:space="preserve">v določenem delu </w:t>
      </w:r>
      <w:r w:rsidR="00A970BD">
        <w:rPr>
          <w:rFonts w:ascii="Calibri" w:hAnsi="Calibri" w:cs="Calibri"/>
          <w:color w:val="000000"/>
          <w:sz w:val="22"/>
          <w:szCs w:val="22"/>
        </w:rPr>
        <w:t>razbremenilo</w:t>
      </w:r>
      <w:r w:rsidR="00163654" w:rsidRPr="007F543E">
        <w:rPr>
          <w:rFonts w:ascii="Calibri" w:eastAsia="Calibri" w:hAnsi="Calibri" w:cs="Calibri"/>
          <w:color w:val="000000"/>
          <w:sz w:val="22"/>
          <w:szCs w:val="22"/>
          <w:lang w:eastAsia="en-US"/>
        </w:rPr>
        <w:t xml:space="preserve"> kadrovsk</w:t>
      </w:r>
      <w:r w:rsidR="00DA55A7">
        <w:rPr>
          <w:rFonts w:ascii="Calibri" w:eastAsia="Calibri" w:hAnsi="Calibri" w:cs="Calibri"/>
          <w:color w:val="000000"/>
          <w:sz w:val="22"/>
          <w:szCs w:val="22"/>
          <w:lang w:eastAsia="en-US"/>
        </w:rPr>
        <w:t>e</w:t>
      </w:r>
      <w:r w:rsidR="00163654" w:rsidRPr="007F543E">
        <w:rPr>
          <w:rFonts w:ascii="Calibri" w:eastAsia="Calibri" w:hAnsi="Calibri" w:cs="Calibri"/>
          <w:color w:val="000000"/>
          <w:sz w:val="22"/>
          <w:szCs w:val="22"/>
          <w:lang w:eastAsia="en-US"/>
        </w:rPr>
        <w:t xml:space="preserve"> služb</w:t>
      </w:r>
      <w:r w:rsidR="00DA55A7">
        <w:rPr>
          <w:rFonts w:ascii="Calibri" w:eastAsia="Calibri" w:hAnsi="Calibri" w:cs="Calibri"/>
          <w:color w:val="000000"/>
          <w:sz w:val="22"/>
          <w:szCs w:val="22"/>
          <w:lang w:eastAsia="en-US"/>
        </w:rPr>
        <w:t>e</w:t>
      </w:r>
      <w:r w:rsidR="00163654" w:rsidRPr="007F543E">
        <w:rPr>
          <w:rFonts w:ascii="Calibri" w:eastAsia="Calibri" w:hAnsi="Calibri" w:cs="Calibri"/>
          <w:color w:val="000000"/>
          <w:sz w:val="22"/>
          <w:szCs w:val="22"/>
          <w:lang w:eastAsia="en-US"/>
        </w:rPr>
        <w:t xml:space="preserve"> organov</w:t>
      </w:r>
      <w:r w:rsidR="00163654">
        <w:rPr>
          <w:rFonts w:ascii="Calibri" w:eastAsia="Calibri" w:hAnsi="Calibri" w:cs="Calibri"/>
          <w:color w:val="000000"/>
          <w:sz w:val="22"/>
          <w:szCs w:val="22"/>
          <w:lang w:eastAsia="en-US"/>
        </w:rPr>
        <w:t xml:space="preserve">, ki bodo tako lažje </w:t>
      </w:r>
      <w:r w:rsidR="00163654" w:rsidRPr="007F543E">
        <w:rPr>
          <w:rFonts w:ascii="Calibri" w:eastAsia="Calibri" w:hAnsi="Calibri" w:cs="Calibri"/>
          <w:color w:val="000000"/>
          <w:sz w:val="22"/>
          <w:szCs w:val="22"/>
          <w:lang w:eastAsia="en-US"/>
        </w:rPr>
        <w:t>uresničevale svoje temeljno poslanstv</w:t>
      </w:r>
      <w:r w:rsidR="00163654">
        <w:rPr>
          <w:rFonts w:ascii="Calibri" w:eastAsia="Calibri" w:hAnsi="Calibri" w:cs="Calibri"/>
          <w:color w:val="000000"/>
          <w:sz w:val="22"/>
          <w:szCs w:val="22"/>
          <w:lang w:eastAsia="en-US"/>
        </w:rPr>
        <w:t xml:space="preserve">o - strateški razvoj kadrov. </w:t>
      </w:r>
    </w:p>
    <w:p w14:paraId="1F868F46" w14:textId="76685221" w:rsidR="001F16F1" w:rsidRPr="001F16F1" w:rsidRDefault="0056080E" w:rsidP="004004E3">
      <w:pPr>
        <w:spacing w:line="276" w:lineRule="auto"/>
        <w:jc w:val="both"/>
        <w:rPr>
          <w:rFonts w:ascii="Calibri" w:hAnsi="Calibri" w:cs="Calibri"/>
          <w:b/>
          <w:bCs/>
          <w:color w:val="000000"/>
          <w:sz w:val="22"/>
          <w:szCs w:val="22"/>
        </w:rPr>
      </w:pPr>
      <w:r w:rsidRPr="00345E59">
        <w:rPr>
          <w:rFonts w:ascii="Calibri" w:hAnsi="Calibri" w:cs="Calibri"/>
          <w:b/>
          <w:bCs/>
          <w:color w:val="000000"/>
          <w:sz w:val="22"/>
          <w:szCs w:val="22"/>
        </w:rPr>
        <w:t>Cilj bo dose</w:t>
      </w:r>
      <w:r w:rsidR="002D3AA8">
        <w:rPr>
          <w:rFonts w:ascii="Calibri" w:hAnsi="Calibri" w:cs="Calibri"/>
          <w:b/>
          <w:bCs/>
          <w:color w:val="000000"/>
          <w:sz w:val="22"/>
          <w:szCs w:val="22"/>
        </w:rPr>
        <w:t>žen</w:t>
      </w:r>
      <w:r w:rsidRPr="00345E59">
        <w:rPr>
          <w:rFonts w:ascii="Calibri" w:hAnsi="Calibri" w:cs="Calibri"/>
          <w:b/>
          <w:bCs/>
          <w:color w:val="000000"/>
          <w:sz w:val="22"/>
          <w:szCs w:val="22"/>
        </w:rPr>
        <w:t>:</w:t>
      </w:r>
    </w:p>
    <w:p w14:paraId="54A1AA91" w14:textId="77777777" w:rsidR="00FF1E34" w:rsidRPr="00350CC3" w:rsidRDefault="00FF1E34" w:rsidP="004004E3">
      <w:pPr>
        <w:numPr>
          <w:ilvl w:val="0"/>
          <w:numId w:val="4"/>
        </w:numPr>
        <w:spacing w:line="276" w:lineRule="auto"/>
        <w:ind w:left="714" w:hanging="357"/>
        <w:jc w:val="both"/>
        <w:rPr>
          <w:rFonts w:ascii="Calibri" w:hAnsi="Calibri" w:cs="Calibri"/>
          <w:noProof/>
          <w:sz w:val="22"/>
          <w:szCs w:val="22"/>
        </w:rPr>
      </w:pPr>
      <w:r w:rsidRPr="00350CC3">
        <w:rPr>
          <w:rFonts w:ascii="Calibri" w:hAnsi="Calibri" w:cs="Calibri"/>
          <w:noProof/>
          <w:sz w:val="22"/>
          <w:szCs w:val="22"/>
        </w:rPr>
        <w:t xml:space="preserve">z </w:t>
      </w:r>
      <w:r w:rsidR="00FE26D3" w:rsidRPr="00350CC3">
        <w:rPr>
          <w:rFonts w:ascii="Calibri" w:hAnsi="Calibri" w:cs="Calibri"/>
          <w:noProof/>
          <w:sz w:val="22"/>
          <w:szCs w:val="22"/>
        </w:rPr>
        <w:t xml:space="preserve">vzpostavitvijo ustreznih zakonskih podlag v zakonu, </w:t>
      </w:r>
      <w:r w:rsidRPr="00350CC3">
        <w:rPr>
          <w:rFonts w:ascii="Calibri" w:hAnsi="Calibri" w:cs="Calibri"/>
          <w:noProof/>
          <w:sz w:val="22"/>
          <w:szCs w:val="22"/>
        </w:rPr>
        <w:t>ki ureja sistem javnih uslužbencev,</w:t>
      </w:r>
    </w:p>
    <w:p w14:paraId="59194F05" w14:textId="77777777" w:rsidR="00FE26D3" w:rsidRPr="00350CC3" w:rsidRDefault="00FE26D3" w:rsidP="004004E3">
      <w:pPr>
        <w:numPr>
          <w:ilvl w:val="0"/>
          <w:numId w:val="4"/>
        </w:numPr>
        <w:spacing w:line="276" w:lineRule="auto"/>
        <w:ind w:left="714" w:hanging="357"/>
        <w:jc w:val="both"/>
        <w:rPr>
          <w:rFonts w:ascii="Calibri" w:hAnsi="Calibri" w:cs="Calibri"/>
          <w:noProof/>
          <w:sz w:val="22"/>
          <w:szCs w:val="22"/>
        </w:rPr>
      </w:pPr>
      <w:r w:rsidRPr="00350CC3">
        <w:rPr>
          <w:rFonts w:ascii="Calibri" w:hAnsi="Calibri" w:cs="Calibri"/>
          <w:noProof/>
          <w:sz w:val="22"/>
          <w:szCs w:val="22"/>
        </w:rPr>
        <w:t>z vzpostavitvijo enotne vstopne točke,</w:t>
      </w:r>
    </w:p>
    <w:p w14:paraId="3AF9648F" w14:textId="77777777" w:rsidR="00FE26D3" w:rsidRPr="00350CC3" w:rsidRDefault="00FE26D3" w:rsidP="004004E3">
      <w:pPr>
        <w:numPr>
          <w:ilvl w:val="0"/>
          <w:numId w:val="4"/>
        </w:numPr>
        <w:spacing w:line="276" w:lineRule="auto"/>
        <w:ind w:left="714" w:hanging="357"/>
        <w:jc w:val="both"/>
        <w:rPr>
          <w:rFonts w:ascii="Calibri" w:hAnsi="Calibri" w:cs="Calibri"/>
          <w:noProof/>
          <w:sz w:val="22"/>
          <w:szCs w:val="22"/>
        </w:rPr>
      </w:pPr>
      <w:r w:rsidRPr="00350CC3">
        <w:rPr>
          <w:rFonts w:ascii="Calibri" w:hAnsi="Calibri" w:cs="Calibri"/>
          <w:noProof/>
          <w:sz w:val="22"/>
          <w:szCs w:val="22"/>
        </w:rPr>
        <w:t>z zaposlovanjem in usposabljanjem kadrov za delovanje enotne vstopne točke,</w:t>
      </w:r>
    </w:p>
    <w:p w14:paraId="0C939174" w14:textId="7968FA31" w:rsidR="00BA22F8" w:rsidRPr="00350CC3" w:rsidRDefault="00BA22F8" w:rsidP="004004E3">
      <w:pPr>
        <w:numPr>
          <w:ilvl w:val="0"/>
          <w:numId w:val="4"/>
        </w:numPr>
        <w:spacing w:line="276" w:lineRule="auto"/>
        <w:ind w:left="714" w:hanging="357"/>
        <w:jc w:val="both"/>
        <w:rPr>
          <w:rFonts w:ascii="Calibri" w:hAnsi="Calibri" w:cs="Calibri"/>
          <w:noProof/>
          <w:sz w:val="22"/>
          <w:szCs w:val="22"/>
        </w:rPr>
      </w:pPr>
      <w:r w:rsidRPr="00350CC3">
        <w:rPr>
          <w:rFonts w:ascii="Calibri" w:hAnsi="Calibri" w:cs="Calibri"/>
          <w:noProof/>
          <w:sz w:val="22"/>
          <w:szCs w:val="22"/>
        </w:rPr>
        <w:t xml:space="preserve">s poenotenjem izbirnih postopkov za uradniška delovna mesta, </w:t>
      </w:r>
      <w:r w:rsidR="00D16A0C" w:rsidRPr="00350CC3">
        <w:rPr>
          <w:rFonts w:ascii="Calibri" w:hAnsi="Calibri" w:cs="Calibri"/>
          <w:noProof/>
          <w:sz w:val="22"/>
          <w:szCs w:val="22"/>
        </w:rPr>
        <w:t>podprtih z digitalnimi rešitvami</w:t>
      </w:r>
      <w:r w:rsidR="00FF0F76">
        <w:rPr>
          <w:rFonts w:ascii="Calibri" w:hAnsi="Calibri" w:cs="Calibri"/>
          <w:noProof/>
          <w:sz w:val="22"/>
          <w:szCs w:val="22"/>
        </w:rPr>
        <w:t>,</w:t>
      </w:r>
    </w:p>
    <w:p w14:paraId="6B7EEB90" w14:textId="77777777" w:rsidR="00C97E90" w:rsidRPr="00350CC3" w:rsidRDefault="00FE26D3" w:rsidP="004004E3">
      <w:pPr>
        <w:numPr>
          <w:ilvl w:val="0"/>
          <w:numId w:val="4"/>
        </w:numPr>
        <w:spacing w:line="276" w:lineRule="auto"/>
        <w:ind w:left="714" w:hanging="357"/>
        <w:jc w:val="both"/>
        <w:rPr>
          <w:rFonts w:ascii="Calibri" w:hAnsi="Calibri" w:cs="Calibri"/>
          <w:noProof/>
          <w:sz w:val="22"/>
          <w:szCs w:val="22"/>
        </w:rPr>
      </w:pPr>
      <w:r w:rsidRPr="00350CC3">
        <w:rPr>
          <w:rFonts w:ascii="Calibri" w:hAnsi="Calibri" w:cs="Calibri"/>
          <w:noProof/>
          <w:sz w:val="22"/>
          <w:szCs w:val="22"/>
        </w:rPr>
        <w:t xml:space="preserve">z usmerjenim </w:t>
      </w:r>
      <w:r w:rsidR="00C97E90" w:rsidRPr="00350CC3">
        <w:rPr>
          <w:rFonts w:ascii="Calibri" w:hAnsi="Calibri" w:cs="Calibri"/>
          <w:noProof/>
          <w:sz w:val="22"/>
          <w:szCs w:val="22"/>
        </w:rPr>
        <w:t>oglaševanj</w:t>
      </w:r>
      <w:r w:rsidRPr="00350CC3">
        <w:rPr>
          <w:rFonts w:ascii="Calibri" w:hAnsi="Calibri" w:cs="Calibri"/>
          <w:noProof/>
          <w:sz w:val="22"/>
          <w:szCs w:val="22"/>
        </w:rPr>
        <w:t xml:space="preserve">em </w:t>
      </w:r>
      <w:r w:rsidR="00C97E90" w:rsidRPr="00350CC3">
        <w:rPr>
          <w:rFonts w:ascii="Calibri" w:hAnsi="Calibri" w:cs="Calibri"/>
          <w:noProof/>
          <w:sz w:val="22"/>
          <w:szCs w:val="22"/>
        </w:rPr>
        <w:t>prostih delovnih mest</w:t>
      </w:r>
      <w:r w:rsidRPr="00350CC3">
        <w:rPr>
          <w:rFonts w:ascii="Calibri" w:hAnsi="Calibri" w:cs="Calibri"/>
          <w:noProof/>
          <w:sz w:val="22"/>
          <w:szCs w:val="22"/>
        </w:rPr>
        <w:t xml:space="preserve"> glede na ciljno skupino (</w:t>
      </w:r>
      <w:r w:rsidR="00C97E90" w:rsidRPr="00350CC3">
        <w:rPr>
          <w:rFonts w:ascii="Calibri" w:hAnsi="Calibri" w:cs="Calibri"/>
          <w:noProof/>
          <w:sz w:val="22"/>
          <w:szCs w:val="22"/>
        </w:rPr>
        <w:t>s komunikacijo, prilagojeno različnim ciljnim oz. starostnim skupinam</w:t>
      </w:r>
      <w:r w:rsidR="008155A6" w:rsidRPr="00350CC3">
        <w:rPr>
          <w:rFonts w:ascii="Calibri" w:hAnsi="Calibri" w:cs="Calibri"/>
          <w:noProof/>
          <w:sz w:val="22"/>
          <w:szCs w:val="22"/>
        </w:rPr>
        <w:t xml:space="preserve"> kandidato</w:t>
      </w:r>
      <w:r w:rsidR="000C6203" w:rsidRPr="00350CC3">
        <w:rPr>
          <w:rFonts w:ascii="Calibri" w:hAnsi="Calibri" w:cs="Calibri"/>
          <w:noProof/>
          <w:sz w:val="22"/>
          <w:szCs w:val="22"/>
        </w:rPr>
        <w:t>v</w:t>
      </w:r>
      <w:r w:rsidR="00D0345A" w:rsidRPr="00350CC3">
        <w:rPr>
          <w:rFonts w:ascii="Calibri" w:hAnsi="Calibri" w:cs="Calibri"/>
          <w:noProof/>
          <w:sz w:val="22"/>
          <w:szCs w:val="22"/>
        </w:rPr>
        <w:t>)</w:t>
      </w:r>
      <w:r w:rsidR="00BB2AE9" w:rsidRPr="00350CC3">
        <w:rPr>
          <w:rFonts w:ascii="Calibri" w:hAnsi="Calibri" w:cs="Calibri"/>
          <w:noProof/>
          <w:sz w:val="22"/>
          <w:szCs w:val="22"/>
        </w:rPr>
        <w:t>,</w:t>
      </w:r>
    </w:p>
    <w:p w14:paraId="7F1FDA8F" w14:textId="6785A6D3" w:rsidR="0032151D" w:rsidRPr="001B5FF4" w:rsidRDefault="00BB2AE9" w:rsidP="004004E3">
      <w:pPr>
        <w:numPr>
          <w:ilvl w:val="0"/>
          <w:numId w:val="4"/>
        </w:numPr>
        <w:spacing w:line="276" w:lineRule="auto"/>
        <w:ind w:left="714" w:hanging="357"/>
        <w:jc w:val="both"/>
        <w:rPr>
          <w:rFonts w:ascii="Calibri" w:hAnsi="Calibri" w:cs="Calibri"/>
          <w:noProof/>
          <w:sz w:val="22"/>
          <w:szCs w:val="22"/>
        </w:rPr>
      </w:pPr>
      <w:r w:rsidRPr="001B5FF4">
        <w:rPr>
          <w:rFonts w:ascii="Calibri" w:hAnsi="Calibri" w:cs="Calibri"/>
          <w:noProof/>
          <w:sz w:val="22"/>
          <w:szCs w:val="22"/>
        </w:rPr>
        <w:t>s promocijo državne uprave mladim (dnevi odprtih vrat, prisotnost na kariernem in zaposlitvenem sejmu…)</w:t>
      </w:r>
      <w:r w:rsidR="001F16F1">
        <w:rPr>
          <w:rFonts w:ascii="Calibri" w:hAnsi="Calibri" w:cs="Calibri"/>
          <w:noProof/>
          <w:sz w:val="22"/>
          <w:szCs w:val="22"/>
        </w:rPr>
        <w:t xml:space="preserve"> in</w:t>
      </w:r>
    </w:p>
    <w:p w14:paraId="5A5FF0DF" w14:textId="513EE7A5" w:rsidR="00F0321D" w:rsidRDefault="0032151D" w:rsidP="004004E3">
      <w:pPr>
        <w:numPr>
          <w:ilvl w:val="0"/>
          <w:numId w:val="4"/>
        </w:numPr>
        <w:spacing w:line="276" w:lineRule="auto"/>
        <w:jc w:val="both"/>
        <w:rPr>
          <w:rFonts w:ascii="Calibri" w:hAnsi="Calibri" w:cs="Calibri"/>
          <w:noProof/>
          <w:sz w:val="22"/>
          <w:szCs w:val="22"/>
        </w:rPr>
      </w:pPr>
      <w:r w:rsidRPr="001B5FF4">
        <w:rPr>
          <w:rFonts w:ascii="Calibri" w:hAnsi="Calibri" w:cs="Calibri"/>
          <w:noProof/>
          <w:sz w:val="22"/>
          <w:szCs w:val="22"/>
        </w:rPr>
        <w:lastRenderedPageBreak/>
        <w:t xml:space="preserve">z vzpostavitvijo </w:t>
      </w:r>
      <w:r w:rsidR="00D0345A" w:rsidRPr="00350CC3">
        <w:rPr>
          <w:rFonts w:ascii="Calibri" w:hAnsi="Calibri" w:cs="Calibri"/>
          <w:noProof/>
          <w:sz w:val="22"/>
          <w:szCs w:val="22"/>
        </w:rPr>
        <w:t>sistem</w:t>
      </w:r>
      <w:r w:rsidRPr="00350CC3">
        <w:rPr>
          <w:rFonts w:ascii="Calibri" w:hAnsi="Calibri" w:cs="Calibri"/>
          <w:noProof/>
          <w:sz w:val="22"/>
          <w:szCs w:val="22"/>
        </w:rPr>
        <w:t>a</w:t>
      </w:r>
      <w:r w:rsidR="00D0345A" w:rsidRPr="00350CC3">
        <w:rPr>
          <w:rFonts w:ascii="Calibri" w:hAnsi="Calibri" w:cs="Calibri"/>
          <w:noProof/>
          <w:sz w:val="22"/>
          <w:szCs w:val="22"/>
        </w:rPr>
        <w:t xml:space="preserve"> za sprejem in vključitev novih </w:t>
      </w:r>
      <w:r w:rsidR="00345E59" w:rsidRPr="00350CC3">
        <w:rPr>
          <w:rFonts w:ascii="Calibri" w:hAnsi="Calibri" w:cs="Calibri"/>
          <w:noProof/>
          <w:sz w:val="22"/>
          <w:szCs w:val="22"/>
        </w:rPr>
        <w:t>javnih uslužbencev</w:t>
      </w:r>
      <w:r w:rsidR="00A15789">
        <w:rPr>
          <w:rFonts w:ascii="Calibri" w:hAnsi="Calibri" w:cs="Calibri"/>
          <w:noProof/>
          <w:sz w:val="22"/>
          <w:szCs w:val="22"/>
        </w:rPr>
        <w:t xml:space="preserve"> v delovni proces,</w:t>
      </w:r>
      <w:r w:rsidR="00D0345A" w:rsidRPr="00350CC3">
        <w:rPr>
          <w:rFonts w:ascii="Calibri" w:hAnsi="Calibri" w:cs="Calibri"/>
          <w:noProof/>
          <w:sz w:val="22"/>
          <w:szCs w:val="22"/>
        </w:rPr>
        <w:t xml:space="preserve"> </w:t>
      </w:r>
      <w:r w:rsidR="00A15789">
        <w:rPr>
          <w:rFonts w:ascii="Calibri" w:hAnsi="Calibri" w:cs="Calibri"/>
          <w:noProof/>
          <w:sz w:val="22"/>
          <w:szCs w:val="22"/>
        </w:rPr>
        <w:br/>
      </w:r>
      <w:r w:rsidR="00D0345A" w:rsidRPr="001B5FF4">
        <w:rPr>
          <w:rFonts w:ascii="Calibri" w:hAnsi="Calibri" w:cs="Calibri"/>
          <w:noProof/>
          <w:sz w:val="22"/>
          <w:szCs w:val="22"/>
        </w:rPr>
        <w:t>“</w:t>
      </w:r>
      <w:r w:rsidR="00D0345A" w:rsidRPr="00350CC3">
        <w:rPr>
          <w:rFonts w:ascii="Calibri" w:hAnsi="Calibri" w:cs="Calibri"/>
          <w:noProof/>
          <w:sz w:val="22"/>
          <w:szCs w:val="22"/>
        </w:rPr>
        <w:t>on-boarding”</w:t>
      </w:r>
      <w:r w:rsidR="00345E59" w:rsidRPr="00350CC3">
        <w:rPr>
          <w:rFonts w:ascii="Calibri" w:hAnsi="Calibri" w:cs="Calibri"/>
          <w:noProof/>
          <w:sz w:val="22"/>
          <w:szCs w:val="22"/>
        </w:rPr>
        <w:t xml:space="preserve"> (določitev procesa</w:t>
      </w:r>
      <w:r w:rsidR="00345E59" w:rsidRPr="00164ECC">
        <w:rPr>
          <w:rFonts w:ascii="Calibri" w:hAnsi="Calibri" w:cs="Calibri"/>
          <w:noProof/>
          <w:sz w:val="22"/>
          <w:szCs w:val="22"/>
        </w:rPr>
        <w:t>, opreme za uspešno uvedbo sodelavcev v novo delovno okolje, omogočiti</w:t>
      </w:r>
      <w:r w:rsidR="00345E59" w:rsidRPr="00164ECC">
        <w:rPr>
          <w:rFonts w:ascii="Calibri" w:hAnsi="Calibri" w:cs="Calibri"/>
          <w:sz w:val="22"/>
          <w:szCs w:val="22"/>
        </w:rPr>
        <w:t xml:space="preserve"> hitrejše pridobivanje znanj, veščin oz. procesa prenosa znanj in izkušenj).</w:t>
      </w:r>
    </w:p>
    <w:bookmarkEnd w:id="15"/>
    <w:bookmarkEnd w:id="16"/>
    <w:p w14:paraId="70064D4D" w14:textId="21057D9F" w:rsidR="00FA4D23" w:rsidRPr="00350CC3" w:rsidRDefault="00A960F4" w:rsidP="004A7DDD">
      <w:pPr>
        <w:spacing w:before="360" w:after="160" w:line="276" w:lineRule="auto"/>
        <w:ind w:left="709"/>
        <w:jc w:val="both"/>
        <w:rPr>
          <w:rFonts w:ascii="Calibri" w:hAnsi="Calibri" w:cs="Calibri"/>
          <w:b/>
          <w:bCs/>
          <w:noProof/>
        </w:rPr>
      </w:pPr>
      <w:r>
        <w:rPr>
          <w:rFonts w:ascii="Calibri" w:hAnsi="Calibri" w:cs="Calibri"/>
          <w:b/>
          <w:bCs/>
          <w:noProof/>
        </w:rPr>
        <w:t>Cilj</w:t>
      </w:r>
      <w:r w:rsidR="00B70217" w:rsidRPr="00E91BB9">
        <w:rPr>
          <w:rFonts w:ascii="Calibri" w:hAnsi="Calibri" w:cs="Calibri"/>
          <w:b/>
          <w:bCs/>
          <w:noProof/>
        </w:rPr>
        <w:t xml:space="preserve"> 3: </w:t>
      </w:r>
      <w:r w:rsidR="00380D24">
        <w:rPr>
          <w:rFonts w:ascii="Calibri" w:hAnsi="Calibri" w:cs="Calibri"/>
          <w:b/>
          <w:bCs/>
          <w:noProof/>
        </w:rPr>
        <w:t>Oživitev štipendijske politike</w:t>
      </w:r>
      <w:r w:rsidR="0025016B" w:rsidRPr="00E91BB9">
        <w:rPr>
          <w:rFonts w:ascii="Calibri" w:hAnsi="Calibri" w:cs="Calibri"/>
          <w:b/>
          <w:bCs/>
          <w:noProof/>
        </w:rPr>
        <w:t xml:space="preserve"> </w:t>
      </w:r>
    </w:p>
    <w:p w14:paraId="3CD079E2" w14:textId="77777777" w:rsidR="00814FF3" w:rsidRPr="005B1A0A" w:rsidRDefault="00814FF3" w:rsidP="004004E3">
      <w:pPr>
        <w:pStyle w:val="Odstavekseznama"/>
        <w:spacing w:before="160" w:after="160" w:line="276" w:lineRule="auto"/>
        <w:ind w:left="0"/>
        <w:jc w:val="both"/>
        <w:rPr>
          <w:rFonts w:ascii="Calibri" w:hAnsi="Calibri" w:cs="Calibri"/>
          <w:sz w:val="22"/>
          <w:szCs w:val="22"/>
        </w:rPr>
      </w:pPr>
      <w:r w:rsidRPr="001D0C54">
        <w:rPr>
          <w:rFonts w:ascii="Calibri" w:hAnsi="Calibri" w:cs="Calibri"/>
          <w:sz w:val="22"/>
          <w:szCs w:val="22"/>
        </w:rPr>
        <w:t xml:space="preserve">Cilj štipendiranja je aktiviranje in povezovanje </w:t>
      </w:r>
      <w:r w:rsidR="003F00C5">
        <w:rPr>
          <w:rFonts w:ascii="Calibri" w:hAnsi="Calibri" w:cs="Calibri"/>
          <w:sz w:val="22"/>
          <w:szCs w:val="22"/>
        </w:rPr>
        <w:t>dijakov in študentov</w:t>
      </w:r>
      <w:r w:rsidRPr="001D0C54">
        <w:rPr>
          <w:rFonts w:ascii="Calibri" w:hAnsi="Calibri" w:cs="Calibri"/>
          <w:sz w:val="22"/>
          <w:szCs w:val="22"/>
        </w:rPr>
        <w:t xml:space="preserve"> </w:t>
      </w:r>
      <w:r w:rsidR="003F00C5">
        <w:rPr>
          <w:rFonts w:ascii="Calibri" w:hAnsi="Calibri" w:cs="Calibri"/>
          <w:sz w:val="22"/>
          <w:szCs w:val="22"/>
        </w:rPr>
        <w:t>ter delodajalca</w:t>
      </w:r>
      <w:r w:rsidRPr="001D0C54">
        <w:rPr>
          <w:rFonts w:ascii="Calibri" w:hAnsi="Calibri" w:cs="Calibri"/>
          <w:sz w:val="22"/>
          <w:szCs w:val="22"/>
        </w:rPr>
        <w:t xml:space="preserve">, kar pripomore </w:t>
      </w:r>
      <w:r w:rsidR="004B5853">
        <w:rPr>
          <w:rFonts w:ascii="Calibri" w:hAnsi="Calibri" w:cs="Calibri"/>
          <w:sz w:val="22"/>
          <w:szCs w:val="22"/>
        </w:rPr>
        <w:t xml:space="preserve">k zapolnitvi kadrovskih vrzeli, </w:t>
      </w:r>
      <w:r w:rsidRPr="001D0C54">
        <w:rPr>
          <w:rFonts w:ascii="Calibri" w:hAnsi="Calibri" w:cs="Calibri"/>
          <w:sz w:val="22"/>
          <w:szCs w:val="22"/>
        </w:rPr>
        <w:t xml:space="preserve">k </w:t>
      </w:r>
      <w:r w:rsidRPr="001D0C54">
        <w:rPr>
          <w:rFonts w:ascii="Calibri" w:hAnsi="Calibri" w:cs="Calibri"/>
          <w:snapToGrid w:val="0"/>
          <w:sz w:val="22"/>
          <w:szCs w:val="22"/>
        </w:rPr>
        <w:t>prenosu novih znanj, pospešitvi razvoja storit</w:t>
      </w:r>
      <w:r w:rsidRPr="001E3FCF">
        <w:rPr>
          <w:rFonts w:ascii="Calibri" w:hAnsi="Calibri" w:cs="Calibri"/>
          <w:snapToGrid w:val="0"/>
          <w:sz w:val="22"/>
          <w:szCs w:val="22"/>
        </w:rPr>
        <w:t>ev državne upr</w:t>
      </w:r>
      <w:r w:rsidRPr="00FE6FB5">
        <w:rPr>
          <w:rFonts w:ascii="Calibri" w:hAnsi="Calibri" w:cs="Calibri"/>
          <w:snapToGrid w:val="0"/>
          <w:sz w:val="22"/>
          <w:szCs w:val="22"/>
        </w:rPr>
        <w:t>ave</w:t>
      </w:r>
      <w:r w:rsidRPr="00425772">
        <w:rPr>
          <w:rFonts w:ascii="Calibri" w:hAnsi="Calibri" w:cs="Calibri"/>
          <w:snapToGrid w:val="0"/>
          <w:sz w:val="22"/>
          <w:szCs w:val="22"/>
        </w:rPr>
        <w:t xml:space="preserve"> in zmanjšev</w:t>
      </w:r>
      <w:r w:rsidRPr="005B1A0A">
        <w:rPr>
          <w:rFonts w:ascii="Calibri" w:hAnsi="Calibri" w:cs="Calibri"/>
          <w:snapToGrid w:val="0"/>
          <w:sz w:val="22"/>
          <w:szCs w:val="22"/>
        </w:rPr>
        <w:t xml:space="preserve">anju medgeneracijskih </w:t>
      </w:r>
      <w:r w:rsidR="004B5853">
        <w:rPr>
          <w:rFonts w:ascii="Calibri" w:hAnsi="Calibri" w:cs="Calibri"/>
          <w:snapToGrid w:val="0"/>
          <w:sz w:val="22"/>
          <w:szCs w:val="22"/>
        </w:rPr>
        <w:t>razlik</w:t>
      </w:r>
      <w:r w:rsidRPr="005B1A0A">
        <w:rPr>
          <w:rFonts w:ascii="Calibri" w:hAnsi="Calibri" w:cs="Calibri"/>
          <w:snapToGrid w:val="0"/>
          <w:sz w:val="22"/>
          <w:szCs w:val="22"/>
        </w:rPr>
        <w:t>.</w:t>
      </w:r>
    </w:p>
    <w:p w14:paraId="7C218439" w14:textId="6DCA89ED" w:rsidR="00637DA0" w:rsidRPr="00F0321D" w:rsidRDefault="006B2497" w:rsidP="004004E3">
      <w:pPr>
        <w:spacing w:before="160" w:after="160" w:line="276" w:lineRule="auto"/>
        <w:jc w:val="both"/>
        <w:rPr>
          <w:rFonts w:ascii="Calibri" w:hAnsi="Calibri" w:cs="Calibri"/>
          <w:noProof/>
          <w:color w:val="2F5496"/>
          <w:sz w:val="22"/>
          <w:szCs w:val="22"/>
        </w:rPr>
      </w:pPr>
      <w:r w:rsidRPr="008A4E94">
        <w:rPr>
          <w:rFonts w:ascii="Calibri" w:hAnsi="Calibri" w:cs="Calibri"/>
          <w:sz w:val="22"/>
          <w:szCs w:val="22"/>
        </w:rPr>
        <w:t>V preteklosti je kadrovsko štipendiranje v organih državne uprave predstavljalo pomemben vir pridobivanja mladega perspektivnega kadra, ki se je tudi kasneje v delovnem procesu izkazal za uspešnega. </w:t>
      </w:r>
      <w:r w:rsidR="006E5821" w:rsidRPr="008A4E94">
        <w:rPr>
          <w:rFonts w:ascii="Calibri" w:hAnsi="Calibri" w:cs="Calibri"/>
          <w:sz w:val="22"/>
          <w:szCs w:val="22"/>
        </w:rPr>
        <w:t>Zato bo</w:t>
      </w:r>
      <w:r w:rsidRPr="008A4E94">
        <w:rPr>
          <w:rFonts w:ascii="Calibri" w:hAnsi="Calibri" w:cs="Calibri"/>
          <w:sz w:val="22"/>
          <w:szCs w:val="22"/>
        </w:rPr>
        <w:t xml:space="preserve"> </w:t>
      </w:r>
      <w:r w:rsidR="00751C1C" w:rsidRPr="008A4E94">
        <w:rPr>
          <w:rFonts w:ascii="Calibri" w:hAnsi="Calibri" w:cs="Calibri"/>
          <w:sz w:val="22"/>
          <w:szCs w:val="22"/>
        </w:rPr>
        <w:t xml:space="preserve">glede na spremenjene razmere na trgu </w:t>
      </w:r>
      <w:r w:rsidR="009102CA" w:rsidRPr="008A4E94">
        <w:rPr>
          <w:rFonts w:ascii="Calibri" w:hAnsi="Calibri" w:cs="Calibri"/>
          <w:sz w:val="22"/>
          <w:szCs w:val="22"/>
        </w:rPr>
        <w:t xml:space="preserve">dela </w:t>
      </w:r>
      <w:r w:rsidR="002D3AA8">
        <w:rPr>
          <w:rFonts w:ascii="Calibri" w:hAnsi="Calibri" w:cs="Calibri"/>
          <w:sz w:val="22"/>
          <w:szCs w:val="22"/>
        </w:rPr>
        <w:t xml:space="preserve">spodbujana </w:t>
      </w:r>
      <w:r w:rsidRPr="008A4E94">
        <w:rPr>
          <w:rFonts w:ascii="Calibri" w:hAnsi="Calibri" w:cs="Calibri"/>
          <w:sz w:val="22"/>
          <w:szCs w:val="22"/>
        </w:rPr>
        <w:t>štipendijsk</w:t>
      </w:r>
      <w:r w:rsidR="002D3AA8">
        <w:rPr>
          <w:rFonts w:ascii="Calibri" w:hAnsi="Calibri" w:cs="Calibri"/>
          <w:sz w:val="22"/>
          <w:szCs w:val="22"/>
        </w:rPr>
        <w:t>a</w:t>
      </w:r>
      <w:r w:rsidRPr="008A4E94">
        <w:rPr>
          <w:rFonts w:ascii="Calibri" w:hAnsi="Calibri" w:cs="Calibri"/>
          <w:sz w:val="22"/>
          <w:szCs w:val="22"/>
        </w:rPr>
        <w:t xml:space="preserve"> politik</w:t>
      </w:r>
      <w:r w:rsidR="002D3AA8">
        <w:rPr>
          <w:rFonts w:ascii="Calibri" w:hAnsi="Calibri" w:cs="Calibri"/>
          <w:sz w:val="22"/>
          <w:szCs w:val="22"/>
        </w:rPr>
        <w:t>a</w:t>
      </w:r>
      <w:r w:rsidRPr="008A4E94">
        <w:rPr>
          <w:rFonts w:ascii="Calibri" w:hAnsi="Calibri" w:cs="Calibri"/>
          <w:sz w:val="22"/>
          <w:szCs w:val="22"/>
        </w:rPr>
        <w:t xml:space="preserve"> kot ukrep za zapolnitev kadrovskih vrzeli ter z dolgoročnim kadrovskim načrtovanjem zagotov</w:t>
      </w:r>
      <w:r w:rsidR="002D3AA8">
        <w:rPr>
          <w:rFonts w:ascii="Calibri" w:hAnsi="Calibri" w:cs="Calibri"/>
          <w:sz w:val="22"/>
          <w:szCs w:val="22"/>
        </w:rPr>
        <w:t>ljeno</w:t>
      </w:r>
      <w:r w:rsidRPr="008A4E94">
        <w:rPr>
          <w:rFonts w:ascii="Calibri" w:hAnsi="Calibri" w:cs="Calibri"/>
          <w:sz w:val="22"/>
          <w:szCs w:val="22"/>
        </w:rPr>
        <w:t xml:space="preserve"> </w:t>
      </w:r>
      <w:r w:rsidR="002D3AA8">
        <w:rPr>
          <w:rFonts w:ascii="Calibri" w:hAnsi="Calibri" w:cs="Calibri"/>
          <w:sz w:val="22"/>
          <w:szCs w:val="22"/>
        </w:rPr>
        <w:t xml:space="preserve">zaposlovanje </w:t>
      </w:r>
      <w:r w:rsidRPr="008A4E94">
        <w:rPr>
          <w:rFonts w:ascii="Calibri" w:hAnsi="Calibri" w:cs="Calibri"/>
          <w:sz w:val="22"/>
          <w:szCs w:val="22"/>
        </w:rPr>
        <w:t>kakovostn</w:t>
      </w:r>
      <w:r w:rsidR="002D3AA8">
        <w:rPr>
          <w:rFonts w:ascii="Calibri" w:hAnsi="Calibri" w:cs="Calibri"/>
          <w:sz w:val="22"/>
          <w:szCs w:val="22"/>
        </w:rPr>
        <w:t>ih</w:t>
      </w:r>
      <w:r w:rsidRPr="008A4E94">
        <w:rPr>
          <w:rFonts w:ascii="Calibri" w:hAnsi="Calibri" w:cs="Calibri"/>
          <w:sz w:val="22"/>
          <w:szCs w:val="22"/>
        </w:rPr>
        <w:t xml:space="preserve"> in ustrezno usposobljen</w:t>
      </w:r>
      <w:r w:rsidR="002D3AA8">
        <w:rPr>
          <w:rFonts w:ascii="Calibri" w:hAnsi="Calibri" w:cs="Calibri"/>
          <w:sz w:val="22"/>
          <w:szCs w:val="22"/>
        </w:rPr>
        <w:t>ih</w:t>
      </w:r>
      <w:r w:rsidRPr="008A4E94">
        <w:rPr>
          <w:rFonts w:ascii="Calibri" w:hAnsi="Calibri" w:cs="Calibri"/>
          <w:sz w:val="22"/>
          <w:szCs w:val="22"/>
        </w:rPr>
        <w:t xml:space="preserve"> kadr</w:t>
      </w:r>
      <w:r w:rsidR="002D3AA8">
        <w:rPr>
          <w:rFonts w:ascii="Calibri" w:hAnsi="Calibri" w:cs="Calibri"/>
          <w:sz w:val="22"/>
          <w:szCs w:val="22"/>
        </w:rPr>
        <w:t>ov</w:t>
      </w:r>
      <w:r w:rsidRPr="008A4E94">
        <w:rPr>
          <w:rFonts w:ascii="Calibri" w:hAnsi="Calibri" w:cs="Calibri"/>
          <w:sz w:val="22"/>
          <w:szCs w:val="22"/>
        </w:rPr>
        <w:t xml:space="preserve">. </w:t>
      </w:r>
      <w:r w:rsidR="00814FF3">
        <w:rPr>
          <w:rFonts w:ascii="Calibri" w:hAnsi="Calibri" w:cs="Calibri"/>
          <w:sz w:val="22"/>
          <w:szCs w:val="22"/>
        </w:rPr>
        <w:t>Državna uprava bi tako privabila</w:t>
      </w:r>
      <w:r w:rsidR="005B1A0A" w:rsidRPr="005B1A0A">
        <w:rPr>
          <w:rFonts w:ascii="Calibri" w:hAnsi="Calibri" w:cs="Calibri"/>
          <w:sz w:val="22"/>
          <w:szCs w:val="22"/>
        </w:rPr>
        <w:t xml:space="preserve"> mlade perspektivne kadre že v času njihovega izobraževanja ter usmer</w:t>
      </w:r>
      <w:r w:rsidR="00814FF3">
        <w:rPr>
          <w:rFonts w:ascii="Calibri" w:hAnsi="Calibri" w:cs="Calibri"/>
          <w:sz w:val="22"/>
          <w:szCs w:val="22"/>
        </w:rPr>
        <w:t>ila</w:t>
      </w:r>
      <w:r w:rsidR="005B1A0A" w:rsidRPr="005B1A0A">
        <w:rPr>
          <w:rFonts w:ascii="Calibri" w:hAnsi="Calibri" w:cs="Calibri"/>
          <w:sz w:val="22"/>
          <w:szCs w:val="22"/>
        </w:rPr>
        <w:t xml:space="preserve"> njihovo izobraževanje v skladu s svojimi potrebami in oceni</w:t>
      </w:r>
      <w:r w:rsidR="00814FF3">
        <w:rPr>
          <w:rFonts w:ascii="Calibri" w:hAnsi="Calibri" w:cs="Calibri"/>
          <w:sz w:val="22"/>
          <w:szCs w:val="22"/>
        </w:rPr>
        <w:t>la</w:t>
      </w:r>
      <w:r w:rsidR="005B1A0A" w:rsidRPr="005B1A0A">
        <w:rPr>
          <w:rFonts w:ascii="Calibri" w:hAnsi="Calibri" w:cs="Calibri"/>
          <w:sz w:val="22"/>
          <w:szCs w:val="22"/>
        </w:rPr>
        <w:t xml:space="preserve"> njihove delovne sposobnosti že pred</w:t>
      </w:r>
      <w:r w:rsidR="00814FF3">
        <w:rPr>
          <w:rFonts w:ascii="Calibri" w:hAnsi="Calibri" w:cs="Calibri"/>
          <w:sz w:val="22"/>
          <w:szCs w:val="22"/>
        </w:rPr>
        <w:t xml:space="preserve"> z</w:t>
      </w:r>
      <w:r w:rsidR="005B1A0A" w:rsidRPr="005B1A0A">
        <w:rPr>
          <w:rFonts w:ascii="Calibri" w:hAnsi="Calibri" w:cs="Calibri"/>
          <w:sz w:val="22"/>
          <w:szCs w:val="22"/>
        </w:rPr>
        <w:t>aposli</w:t>
      </w:r>
      <w:r w:rsidR="00814FF3">
        <w:rPr>
          <w:rFonts w:ascii="Calibri" w:hAnsi="Calibri" w:cs="Calibri"/>
          <w:sz w:val="22"/>
          <w:szCs w:val="22"/>
        </w:rPr>
        <w:t>tvijo</w:t>
      </w:r>
      <w:r w:rsidR="005B1A0A" w:rsidRPr="005B1A0A">
        <w:rPr>
          <w:rFonts w:ascii="Calibri" w:hAnsi="Calibri" w:cs="Calibri"/>
          <w:sz w:val="22"/>
          <w:szCs w:val="22"/>
        </w:rPr>
        <w:t xml:space="preserve">. S pomočjo praktičnega usposabljanja se </w:t>
      </w:r>
      <w:r w:rsidR="00814FF3">
        <w:rPr>
          <w:rFonts w:ascii="Calibri" w:hAnsi="Calibri" w:cs="Calibri"/>
          <w:sz w:val="22"/>
          <w:szCs w:val="22"/>
        </w:rPr>
        <w:t xml:space="preserve">bodo </w:t>
      </w:r>
      <w:r w:rsidR="005B1A0A" w:rsidRPr="005B1A0A">
        <w:rPr>
          <w:rFonts w:ascii="Calibri" w:hAnsi="Calibri" w:cs="Calibri"/>
          <w:sz w:val="22"/>
          <w:szCs w:val="22"/>
        </w:rPr>
        <w:t>štipendisti postopno uvaja</w:t>
      </w:r>
      <w:r w:rsidR="00814FF3">
        <w:rPr>
          <w:rFonts w:ascii="Calibri" w:hAnsi="Calibri" w:cs="Calibri"/>
          <w:sz w:val="22"/>
          <w:szCs w:val="22"/>
        </w:rPr>
        <w:t>li</w:t>
      </w:r>
      <w:r w:rsidR="005B1A0A" w:rsidRPr="005B1A0A">
        <w:rPr>
          <w:rFonts w:ascii="Calibri" w:hAnsi="Calibri" w:cs="Calibri"/>
          <w:sz w:val="22"/>
          <w:szCs w:val="22"/>
        </w:rPr>
        <w:t xml:space="preserve"> v organizacijsko okolje.</w:t>
      </w:r>
      <w:r w:rsidR="00814FF3">
        <w:rPr>
          <w:rFonts w:ascii="Calibri" w:hAnsi="Calibri" w:cs="Calibri"/>
          <w:sz w:val="22"/>
          <w:szCs w:val="22"/>
        </w:rPr>
        <w:t xml:space="preserve"> </w:t>
      </w:r>
    </w:p>
    <w:p w14:paraId="5568E0A2" w14:textId="0B7C4B47" w:rsidR="001D0C54" w:rsidRPr="00F0321D" w:rsidRDefault="001D0C54" w:rsidP="004004E3">
      <w:pPr>
        <w:pStyle w:val="Odstavekseznama"/>
        <w:spacing w:before="160" w:after="160" w:line="276" w:lineRule="auto"/>
        <w:ind w:left="0"/>
        <w:jc w:val="both"/>
        <w:rPr>
          <w:rFonts w:ascii="Calibri" w:hAnsi="Calibri" w:cs="Calibri"/>
          <w:sz w:val="22"/>
          <w:szCs w:val="22"/>
        </w:rPr>
      </w:pPr>
      <w:r w:rsidRPr="008A4E94">
        <w:rPr>
          <w:rFonts w:ascii="Calibri" w:hAnsi="Calibri" w:cs="Calibri"/>
          <w:sz w:val="22"/>
          <w:szCs w:val="22"/>
        </w:rPr>
        <w:t xml:space="preserve">Za vodenje štipendijske politike oziroma celotnega postopka štipendiranja bo v okviru </w:t>
      </w:r>
      <w:r w:rsidR="00504D2C">
        <w:rPr>
          <w:rFonts w:ascii="Calibri" w:hAnsi="Calibri" w:cs="Calibri"/>
          <w:sz w:val="22"/>
          <w:szCs w:val="22"/>
        </w:rPr>
        <w:t>en</w:t>
      </w:r>
      <w:r w:rsidRPr="008A4E94">
        <w:rPr>
          <w:rFonts w:ascii="Calibri" w:hAnsi="Calibri" w:cs="Calibri"/>
          <w:sz w:val="22"/>
          <w:szCs w:val="22"/>
        </w:rPr>
        <w:t>otn</w:t>
      </w:r>
      <w:r w:rsidR="00504D2C">
        <w:rPr>
          <w:rFonts w:ascii="Calibri" w:hAnsi="Calibri" w:cs="Calibri"/>
          <w:sz w:val="22"/>
          <w:szCs w:val="22"/>
        </w:rPr>
        <w:t>e</w:t>
      </w:r>
      <w:r w:rsidRPr="008A4E94">
        <w:rPr>
          <w:rFonts w:ascii="Calibri" w:hAnsi="Calibri" w:cs="Calibri"/>
          <w:sz w:val="22"/>
          <w:szCs w:val="22"/>
        </w:rPr>
        <w:t xml:space="preserve"> vstopn</w:t>
      </w:r>
      <w:r w:rsidR="00504D2C">
        <w:rPr>
          <w:rFonts w:ascii="Calibri" w:hAnsi="Calibri" w:cs="Calibri"/>
          <w:sz w:val="22"/>
          <w:szCs w:val="22"/>
        </w:rPr>
        <w:t>e</w:t>
      </w:r>
      <w:r w:rsidRPr="008A4E94">
        <w:rPr>
          <w:rFonts w:ascii="Calibri" w:hAnsi="Calibri" w:cs="Calibri"/>
          <w:sz w:val="22"/>
          <w:szCs w:val="22"/>
        </w:rPr>
        <w:t xml:space="preserve"> točk</w:t>
      </w:r>
      <w:r w:rsidR="00504D2C">
        <w:rPr>
          <w:rFonts w:ascii="Calibri" w:hAnsi="Calibri" w:cs="Calibri"/>
          <w:sz w:val="22"/>
          <w:szCs w:val="22"/>
        </w:rPr>
        <w:t>e</w:t>
      </w:r>
      <w:r w:rsidRPr="008A4E94">
        <w:rPr>
          <w:rFonts w:ascii="Calibri" w:hAnsi="Calibri" w:cs="Calibri"/>
          <w:sz w:val="22"/>
          <w:szCs w:val="22"/>
        </w:rPr>
        <w:t xml:space="preserve"> zagotov</w:t>
      </w:r>
      <w:r w:rsidR="00A27DDC">
        <w:rPr>
          <w:rFonts w:ascii="Calibri" w:hAnsi="Calibri" w:cs="Calibri"/>
          <w:sz w:val="22"/>
          <w:szCs w:val="22"/>
        </w:rPr>
        <w:t>ljena</w:t>
      </w:r>
      <w:r w:rsidRPr="006C0901">
        <w:rPr>
          <w:rFonts w:ascii="Calibri" w:hAnsi="Calibri" w:cs="Calibri"/>
          <w:sz w:val="22"/>
          <w:szCs w:val="22"/>
        </w:rPr>
        <w:t xml:space="preserve"> </w:t>
      </w:r>
      <w:r w:rsidR="00504D2C">
        <w:rPr>
          <w:rFonts w:ascii="Calibri" w:hAnsi="Calibri" w:cs="Calibri"/>
          <w:sz w:val="22"/>
          <w:szCs w:val="22"/>
        </w:rPr>
        <w:t>izbir</w:t>
      </w:r>
      <w:r w:rsidR="00A27DDC">
        <w:rPr>
          <w:rFonts w:ascii="Calibri" w:hAnsi="Calibri" w:cs="Calibri"/>
          <w:sz w:val="22"/>
          <w:szCs w:val="22"/>
        </w:rPr>
        <w:t>a</w:t>
      </w:r>
      <w:r w:rsidR="00504D2C">
        <w:rPr>
          <w:rFonts w:ascii="Calibri" w:hAnsi="Calibri" w:cs="Calibri"/>
          <w:sz w:val="22"/>
          <w:szCs w:val="22"/>
        </w:rPr>
        <w:t xml:space="preserve"> štipendistov </w:t>
      </w:r>
      <w:r w:rsidR="00504D2C">
        <w:rPr>
          <w:rFonts w:ascii="Calibri" w:hAnsi="Calibri" w:cs="Calibri"/>
          <w:color w:val="000000"/>
          <w:sz w:val="22"/>
          <w:szCs w:val="22"/>
        </w:rPr>
        <w:t xml:space="preserve">za zaposlitev na delovna mesta v organih državne uprave. </w:t>
      </w:r>
      <w:r w:rsidR="002913D0" w:rsidRPr="00B07B61">
        <w:rPr>
          <w:rFonts w:ascii="Calibri" w:hAnsi="Calibri" w:cs="Calibri"/>
          <w:sz w:val="22"/>
          <w:szCs w:val="22"/>
        </w:rPr>
        <w:t xml:space="preserve">Ker </w:t>
      </w:r>
      <w:r w:rsidR="002913D0" w:rsidRPr="00B07B61">
        <w:rPr>
          <w:rFonts w:ascii="Calibri" w:hAnsi="Calibri" w:cs="Calibri"/>
          <w:noProof/>
          <w:sz w:val="22"/>
          <w:szCs w:val="22"/>
        </w:rPr>
        <w:t xml:space="preserve">je v </w:t>
      </w:r>
      <w:r w:rsidR="002913D0" w:rsidRPr="00937B32">
        <w:rPr>
          <w:rFonts w:ascii="Calibri" w:hAnsi="Calibri" w:cs="Calibri"/>
          <w:noProof/>
          <w:sz w:val="22"/>
          <w:szCs w:val="22"/>
        </w:rPr>
        <w:t xml:space="preserve">letu 2022 še vedno </w:t>
      </w:r>
      <w:r w:rsidR="00A87EFE">
        <w:rPr>
          <w:rFonts w:ascii="Calibri" w:hAnsi="Calibri" w:cs="Calibri"/>
          <w:noProof/>
          <w:sz w:val="22"/>
          <w:szCs w:val="22"/>
        </w:rPr>
        <w:t xml:space="preserve">v povprečju </w:t>
      </w:r>
      <w:r w:rsidR="002913D0" w:rsidRPr="00937B32">
        <w:rPr>
          <w:rFonts w:ascii="Calibri" w:hAnsi="Calibri" w:cs="Calibri"/>
          <w:sz w:val="22"/>
          <w:szCs w:val="22"/>
        </w:rPr>
        <w:t xml:space="preserve">12,5 prijav na </w:t>
      </w:r>
      <w:r w:rsidR="00DD2207" w:rsidRPr="00937B32">
        <w:rPr>
          <w:rFonts w:ascii="Calibri" w:hAnsi="Calibri" w:cs="Calibri"/>
          <w:sz w:val="22"/>
          <w:szCs w:val="22"/>
        </w:rPr>
        <w:t xml:space="preserve">objavljeno </w:t>
      </w:r>
      <w:r w:rsidR="002913D0" w:rsidRPr="00937B32">
        <w:rPr>
          <w:rFonts w:ascii="Calibri" w:hAnsi="Calibri" w:cs="Calibri"/>
          <w:sz w:val="22"/>
          <w:szCs w:val="22"/>
        </w:rPr>
        <w:t>pripravniško uradniško delovno mesto in še vedno se med 70</w:t>
      </w:r>
      <w:r w:rsidR="003F00C5" w:rsidRPr="00937B32">
        <w:rPr>
          <w:rFonts w:ascii="Calibri" w:hAnsi="Calibri" w:cs="Calibri"/>
          <w:sz w:val="22"/>
          <w:szCs w:val="22"/>
        </w:rPr>
        <w:t xml:space="preserve"> </w:t>
      </w:r>
      <w:r w:rsidR="002913D0" w:rsidRPr="00937B32">
        <w:rPr>
          <w:rFonts w:ascii="Calibri" w:hAnsi="Calibri" w:cs="Calibri"/>
          <w:sz w:val="22"/>
          <w:szCs w:val="22"/>
        </w:rPr>
        <w:t>% in 80</w:t>
      </w:r>
      <w:r w:rsidR="003F00C5" w:rsidRPr="00937B32">
        <w:rPr>
          <w:rFonts w:ascii="Calibri" w:hAnsi="Calibri" w:cs="Calibri"/>
          <w:sz w:val="22"/>
          <w:szCs w:val="22"/>
        </w:rPr>
        <w:t xml:space="preserve"> </w:t>
      </w:r>
      <w:r w:rsidR="002913D0" w:rsidRPr="00937B32">
        <w:rPr>
          <w:rFonts w:ascii="Calibri" w:hAnsi="Calibri" w:cs="Calibri"/>
          <w:sz w:val="22"/>
          <w:szCs w:val="22"/>
        </w:rPr>
        <w:t xml:space="preserve">% </w:t>
      </w:r>
      <w:r w:rsidR="00DD2207" w:rsidRPr="00937B32">
        <w:rPr>
          <w:rFonts w:ascii="Calibri" w:hAnsi="Calibri" w:cs="Calibri"/>
          <w:sz w:val="22"/>
          <w:szCs w:val="22"/>
        </w:rPr>
        <w:t xml:space="preserve">postopkov </w:t>
      </w:r>
      <w:r w:rsidR="002913D0" w:rsidRPr="00B07B61">
        <w:rPr>
          <w:rFonts w:ascii="Calibri" w:hAnsi="Calibri" w:cs="Calibri"/>
          <w:sz w:val="22"/>
          <w:szCs w:val="22"/>
        </w:rPr>
        <w:t>zaključi uspešno</w:t>
      </w:r>
      <w:r w:rsidR="00DD2207">
        <w:rPr>
          <w:rFonts w:ascii="Calibri" w:hAnsi="Calibri" w:cs="Calibri"/>
          <w:sz w:val="22"/>
          <w:szCs w:val="22"/>
        </w:rPr>
        <w:t>,</w:t>
      </w:r>
      <w:r w:rsidR="002913D0" w:rsidRPr="00B07B61">
        <w:rPr>
          <w:rFonts w:ascii="Calibri" w:hAnsi="Calibri" w:cs="Calibri"/>
          <w:sz w:val="22"/>
          <w:szCs w:val="22"/>
        </w:rPr>
        <w:t xml:space="preserve"> bo</w:t>
      </w:r>
      <w:r w:rsidR="00A27DDC">
        <w:rPr>
          <w:rFonts w:ascii="Calibri" w:hAnsi="Calibri" w:cs="Calibri"/>
          <w:sz w:val="22"/>
          <w:szCs w:val="22"/>
        </w:rPr>
        <w:t>do</w:t>
      </w:r>
      <w:r w:rsidR="002913D0" w:rsidRPr="00B07B61">
        <w:rPr>
          <w:rFonts w:ascii="Calibri" w:hAnsi="Calibri" w:cs="Calibri"/>
          <w:sz w:val="22"/>
          <w:szCs w:val="22"/>
        </w:rPr>
        <w:t xml:space="preserve"> prvenstveno </w:t>
      </w:r>
      <w:r w:rsidR="00A27DDC">
        <w:rPr>
          <w:rFonts w:ascii="Calibri" w:hAnsi="Calibri" w:cs="Calibri"/>
          <w:sz w:val="22"/>
          <w:szCs w:val="22"/>
        </w:rPr>
        <w:t xml:space="preserve">iskani </w:t>
      </w:r>
      <w:r w:rsidR="002913D0" w:rsidRPr="00B07B61">
        <w:rPr>
          <w:rFonts w:ascii="Calibri" w:hAnsi="Calibri" w:cs="Calibri"/>
          <w:sz w:val="22"/>
          <w:szCs w:val="22"/>
        </w:rPr>
        <w:t>tist</w:t>
      </w:r>
      <w:r w:rsidR="00A27DDC">
        <w:rPr>
          <w:rFonts w:ascii="Calibri" w:hAnsi="Calibri" w:cs="Calibri"/>
          <w:sz w:val="22"/>
          <w:szCs w:val="22"/>
        </w:rPr>
        <w:t>i</w:t>
      </w:r>
      <w:r w:rsidR="002913D0" w:rsidRPr="00B07B61">
        <w:rPr>
          <w:rFonts w:ascii="Calibri" w:hAnsi="Calibri" w:cs="Calibri"/>
          <w:sz w:val="22"/>
          <w:szCs w:val="22"/>
        </w:rPr>
        <w:t xml:space="preserve"> profil</w:t>
      </w:r>
      <w:r w:rsidR="00A27DDC">
        <w:rPr>
          <w:rFonts w:ascii="Calibri" w:hAnsi="Calibri" w:cs="Calibri"/>
          <w:sz w:val="22"/>
          <w:szCs w:val="22"/>
        </w:rPr>
        <w:t>i</w:t>
      </w:r>
      <w:r w:rsidR="002913D0" w:rsidRPr="00B07B61">
        <w:rPr>
          <w:rFonts w:ascii="Calibri" w:hAnsi="Calibri" w:cs="Calibri"/>
          <w:sz w:val="22"/>
          <w:szCs w:val="22"/>
        </w:rPr>
        <w:t xml:space="preserve">, ki </w:t>
      </w:r>
      <w:r w:rsidR="00A970BD" w:rsidRPr="00B07B61">
        <w:rPr>
          <w:rFonts w:ascii="Calibri" w:hAnsi="Calibri" w:cs="Calibri"/>
          <w:sz w:val="22"/>
          <w:szCs w:val="22"/>
        </w:rPr>
        <w:t>jih posamezni organi državne uprave ne pridobijo na trgu dela.</w:t>
      </w:r>
      <w:r w:rsidR="00A970BD">
        <w:rPr>
          <w:rFonts w:ascii="Calibri" w:hAnsi="Calibri" w:cs="Calibri"/>
          <w:b/>
          <w:bCs/>
          <w:sz w:val="22"/>
          <w:szCs w:val="22"/>
        </w:rPr>
        <w:t xml:space="preserve"> </w:t>
      </w:r>
    </w:p>
    <w:p w14:paraId="1A82D0CA" w14:textId="533AFB39" w:rsidR="00371F69" w:rsidRPr="00F0321D" w:rsidRDefault="0025016B" w:rsidP="004004E3">
      <w:pPr>
        <w:spacing w:before="160" w:after="160" w:line="276" w:lineRule="auto"/>
        <w:jc w:val="both"/>
        <w:rPr>
          <w:rFonts w:ascii="Calibri" w:hAnsi="Calibri" w:cs="Calibri"/>
          <w:color w:val="000000"/>
          <w:sz w:val="22"/>
          <w:szCs w:val="22"/>
        </w:rPr>
      </w:pPr>
      <w:r w:rsidRPr="001D0C54">
        <w:rPr>
          <w:rFonts w:ascii="Calibri" w:hAnsi="Calibri" w:cs="Calibri"/>
          <w:color w:val="000000"/>
          <w:sz w:val="22"/>
          <w:szCs w:val="22"/>
        </w:rPr>
        <w:t>Organi državne uprave bodo na ta način oblikovali potrebe po štipendistih glede na kadrovske potrebe</w:t>
      </w:r>
      <w:r w:rsidR="00A970BD">
        <w:rPr>
          <w:rFonts w:ascii="Calibri" w:hAnsi="Calibri" w:cs="Calibri"/>
          <w:color w:val="000000"/>
          <w:sz w:val="22"/>
          <w:szCs w:val="22"/>
        </w:rPr>
        <w:t>,</w:t>
      </w:r>
      <w:r w:rsidRPr="001D0C54">
        <w:rPr>
          <w:rFonts w:ascii="Calibri" w:hAnsi="Calibri" w:cs="Calibri"/>
          <w:color w:val="000000"/>
          <w:sz w:val="22"/>
          <w:szCs w:val="22"/>
        </w:rPr>
        <w:t xml:space="preserve"> in sicer na podlagi </w:t>
      </w:r>
      <w:r w:rsidR="00CD3A68">
        <w:rPr>
          <w:rFonts w:ascii="Calibri" w:hAnsi="Calibri" w:cs="Calibri"/>
          <w:color w:val="000000"/>
          <w:sz w:val="22"/>
          <w:szCs w:val="22"/>
        </w:rPr>
        <w:t>ocenjenega primanjkljaja kadrov za poklice v državni upravi</w:t>
      </w:r>
      <w:r w:rsidR="00742C2B">
        <w:rPr>
          <w:rFonts w:ascii="Calibri" w:hAnsi="Calibri" w:cs="Calibri"/>
          <w:color w:val="000000"/>
          <w:sz w:val="22"/>
          <w:szCs w:val="22"/>
        </w:rPr>
        <w:t xml:space="preserve">, </w:t>
      </w:r>
      <w:r w:rsidRPr="001D0C54">
        <w:rPr>
          <w:rFonts w:ascii="Calibri" w:hAnsi="Calibri" w:cs="Calibri"/>
          <w:color w:val="000000"/>
          <w:sz w:val="22"/>
          <w:szCs w:val="22"/>
        </w:rPr>
        <w:t>predvidene fluktuacije zaposlenih, obsega in vsebin nalog organa, novih vsebin dela (projekti ipd.), upoštevaje tudi sprejeto kadrovsko politiko vlade.</w:t>
      </w:r>
    </w:p>
    <w:p w14:paraId="279099B8" w14:textId="78BF9C7E" w:rsidR="0032151D" w:rsidRDefault="00686FA4" w:rsidP="004004E3">
      <w:pPr>
        <w:spacing w:line="276" w:lineRule="auto"/>
        <w:jc w:val="both"/>
        <w:rPr>
          <w:rFonts w:ascii="Calibri" w:hAnsi="Calibri" w:cs="Calibri"/>
          <w:b/>
          <w:bCs/>
          <w:color w:val="000000"/>
          <w:sz w:val="22"/>
          <w:szCs w:val="22"/>
        </w:rPr>
      </w:pPr>
      <w:r w:rsidRPr="0032151D">
        <w:rPr>
          <w:rFonts w:ascii="Calibri" w:hAnsi="Calibri" w:cs="Calibri"/>
          <w:b/>
          <w:bCs/>
          <w:color w:val="000000"/>
          <w:sz w:val="22"/>
          <w:szCs w:val="22"/>
        </w:rPr>
        <w:t>Cilj bo dose</w:t>
      </w:r>
      <w:r w:rsidR="00A27DDC">
        <w:rPr>
          <w:rFonts w:ascii="Calibri" w:hAnsi="Calibri" w:cs="Calibri"/>
          <w:b/>
          <w:bCs/>
          <w:color w:val="000000"/>
          <w:sz w:val="22"/>
          <w:szCs w:val="22"/>
        </w:rPr>
        <w:t>žen</w:t>
      </w:r>
      <w:r w:rsidRPr="0032151D">
        <w:rPr>
          <w:rFonts w:ascii="Calibri" w:hAnsi="Calibri" w:cs="Calibri"/>
          <w:b/>
          <w:bCs/>
          <w:color w:val="000000"/>
          <w:sz w:val="22"/>
          <w:szCs w:val="22"/>
        </w:rPr>
        <w:t>:</w:t>
      </w:r>
    </w:p>
    <w:p w14:paraId="6F617F01" w14:textId="77777777" w:rsidR="00EA36EE" w:rsidRDefault="00BB2AE9" w:rsidP="004004E3">
      <w:pPr>
        <w:numPr>
          <w:ilvl w:val="0"/>
          <w:numId w:val="4"/>
        </w:numPr>
        <w:spacing w:line="276" w:lineRule="auto"/>
        <w:ind w:left="714" w:hanging="357"/>
        <w:jc w:val="both"/>
        <w:rPr>
          <w:rFonts w:ascii="Calibri" w:hAnsi="Calibri" w:cs="Calibri"/>
          <w:noProof/>
          <w:sz w:val="22"/>
          <w:szCs w:val="22"/>
        </w:rPr>
      </w:pPr>
      <w:r>
        <w:rPr>
          <w:rFonts w:ascii="Calibri" w:hAnsi="Calibri" w:cs="Calibri"/>
          <w:noProof/>
          <w:sz w:val="22"/>
          <w:szCs w:val="22"/>
        </w:rPr>
        <w:t>s p</w:t>
      </w:r>
      <w:r w:rsidR="00504D2C">
        <w:rPr>
          <w:rFonts w:ascii="Calibri" w:hAnsi="Calibri" w:cs="Calibri"/>
          <w:noProof/>
          <w:sz w:val="22"/>
          <w:szCs w:val="22"/>
        </w:rPr>
        <w:t>osodobitv</w:t>
      </w:r>
      <w:r>
        <w:rPr>
          <w:rFonts w:ascii="Calibri" w:hAnsi="Calibri" w:cs="Calibri"/>
          <w:noProof/>
          <w:sz w:val="22"/>
          <w:szCs w:val="22"/>
        </w:rPr>
        <w:t>ijo</w:t>
      </w:r>
      <w:r w:rsidR="00504D2C">
        <w:rPr>
          <w:rFonts w:ascii="Calibri" w:hAnsi="Calibri" w:cs="Calibri"/>
          <w:noProof/>
          <w:sz w:val="22"/>
          <w:szCs w:val="22"/>
        </w:rPr>
        <w:t xml:space="preserve"> </w:t>
      </w:r>
      <w:r w:rsidR="005473B7">
        <w:rPr>
          <w:rFonts w:ascii="Calibri" w:hAnsi="Calibri" w:cs="Calibri"/>
          <w:noProof/>
          <w:sz w:val="22"/>
          <w:szCs w:val="22"/>
        </w:rPr>
        <w:t xml:space="preserve">pravne </w:t>
      </w:r>
      <w:r w:rsidR="00EA36EE">
        <w:rPr>
          <w:rFonts w:ascii="Calibri" w:hAnsi="Calibri" w:cs="Calibri"/>
          <w:noProof/>
          <w:sz w:val="22"/>
          <w:szCs w:val="22"/>
        </w:rPr>
        <w:t>podlage za</w:t>
      </w:r>
      <w:r w:rsidR="006E3F4E">
        <w:rPr>
          <w:rFonts w:ascii="Calibri" w:hAnsi="Calibri" w:cs="Calibri"/>
          <w:noProof/>
          <w:sz w:val="22"/>
          <w:szCs w:val="22"/>
        </w:rPr>
        <w:t xml:space="preserve"> podeljevanje kadrovskih štipendij,</w:t>
      </w:r>
    </w:p>
    <w:p w14:paraId="0A5245AC" w14:textId="77777777" w:rsidR="00BB2AE9" w:rsidRDefault="00BB2AE9" w:rsidP="004004E3">
      <w:pPr>
        <w:numPr>
          <w:ilvl w:val="0"/>
          <w:numId w:val="4"/>
        </w:numPr>
        <w:spacing w:line="276" w:lineRule="auto"/>
        <w:ind w:left="714" w:hanging="357"/>
        <w:jc w:val="both"/>
        <w:rPr>
          <w:rFonts w:ascii="Calibri" w:hAnsi="Calibri" w:cs="Calibri"/>
          <w:color w:val="000000"/>
          <w:sz w:val="22"/>
          <w:szCs w:val="22"/>
        </w:rPr>
      </w:pPr>
      <w:r>
        <w:rPr>
          <w:rFonts w:ascii="Calibri" w:hAnsi="Calibri" w:cs="Calibri"/>
          <w:color w:val="000000"/>
          <w:sz w:val="22"/>
          <w:szCs w:val="22"/>
        </w:rPr>
        <w:t>z vzpostavitvijo enotne vstopne točke,</w:t>
      </w:r>
    </w:p>
    <w:p w14:paraId="02A4BA48" w14:textId="01692F3A" w:rsidR="00765C33" w:rsidRPr="00455CAA" w:rsidRDefault="00BB2AE9" w:rsidP="004004E3">
      <w:pPr>
        <w:numPr>
          <w:ilvl w:val="0"/>
          <w:numId w:val="4"/>
        </w:numPr>
        <w:spacing w:line="276" w:lineRule="auto"/>
        <w:ind w:left="714" w:hanging="357"/>
        <w:jc w:val="both"/>
        <w:rPr>
          <w:rFonts w:ascii="Calibri" w:hAnsi="Calibri" w:cs="Calibri"/>
          <w:color w:val="000000"/>
          <w:sz w:val="22"/>
          <w:szCs w:val="22"/>
        </w:rPr>
      </w:pPr>
      <w:r>
        <w:rPr>
          <w:rFonts w:ascii="Calibri" w:hAnsi="Calibri" w:cs="Calibri"/>
          <w:color w:val="000000"/>
          <w:sz w:val="22"/>
          <w:szCs w:val="22"/>
        </w:rPr>
        <w:t>z zaposlovanjem in usposabljanjem kadrov za delovanje enotne vstopne točke v zvezi z izbiro štipendistov</w:t>
      </w:r>
      <w:r w:rsidR="00455CAA">
        <w:rPr>
          <w:rFonts w:ascii="Calibri" w:hAnsi="Calibri" w:cs="Calibri"/>
          <w:color w:val="000000"/>
          <w:sz w:val="22"/>
          <w:szCs w:val="22"/>
        </w:rPr>
        <w:t xml:space="preserve"> </w:t>
      </w:r>
      <w:r w:rsidR="001F16F1" w:rsidRPr="00455CAA">
        <w:rPr>
          <w:rFonts w:ascii="Calibri" w:hAnsi="Calibri" w:cs="Calibri"/>
          <w:color w:val="000000"/>
          <w:sz w:val="22"/>
          <w:szCs w:val="22"/>
        </w:rPr>
        <w:t>in</w:t>
      </w:r>
    </w:p>
    <w:p w14:paraId="048B12C8" w14:textId="2D4736E4" w:rsidR="00765C33" w:rsidRDefault="00BB2AE9" w:rsidP="004004E3">
      <w:pPr>
        <w:numPr>
          <w:ilvl w:val="0"/>
          <w:numId w:val="4"/>
        </w:numPr>
        <w:spacing w:line="276" w:lineRule="auto"/>
        <w:ind w:left="714" w:hanging="357"/>
        <w:jc w:val="both"/>
        <w:rPr>
          <w:rFonts w:ascii="Calibri" w:hAnsi="Calibri" w:cs="Calibri"/>
          <w:noProof/>
          <w:sz w:val="22"/>
          <w:szCs w:val="22"/>
        </w:rPr>
      </w:pPr>
      <w:r>
        <w:rPr>
          <w:rFonts w:ascii="Calibri" w:hAnsi="Calibri" w:cs="Calibri"/>
          <w:noProof/>
          <w:sz w:val="22"/>
          <w:szCs w:val="22"/>
        </w:rPr>
        <w:t xml:space="preserve">s promocijo </w:t>
      </w:r>
      <w:r w:rsidR="00777B0E">
        <w:rPr>
          <w:rFonts w:ascii="Calibri" w:hAnsi="Calibri" w:cs="Calibri"/>
          <w:noProof/>
          <w:sz w:val="22"/>
          <w:szCs w:val="22"/>
        </w:rPr>
        <w:t>državne uprave mladim (dnevi odprtih vrat</w:t>
      </w:r>
      <w:r>
        <w:rPr>
          <w:rFonts w:ascii="Calibri" w:hAnsi="Calibri" w:cs="Calibri"/>
          <w:noProof/>
          <w:sz w:val="22"/>
          <w:szCs w:val="22"/>
        </w:rPr>
        <w:t>, prisotnost na kariernem in zaposlitvenem sejmu</w:t>
      </w:r>
      <w:r w:rsidR="00FF0F76">
        <w:rPr>
          <w:rFonts w:ascii="Calibri" w:hAnsi="Calibri" w:cs="Calibri"/>
          <w:noProof/>
          <w:sz w:val="22"/>
          <w:szCs w:val="22"/>
        </w:rPr>
        <w:t xml:space="preserve">, </w:t>
      </w:r>
      <w:r w:rsidR="00777B0E">
        <w:rPr>
          <w:rFonts w:ascii="Calibri" w:hAnsi="Calibri" w:cs="Calibri"/>
          <w:noProof/>
          <w:sz w:val="22"/>
          <w:szCs w:val="22"/>
        </w:rPr>
        <w:t>…)</w:t>
      </w:r>
      <w:r>
        <w:rPr>
          <w:rFonts w:ascii="Calibri" w:hAnsi="Calibri" w:cs="Calibri"/>
          <w:noProof/>
          <w:sz w:val="22"/>
          <w:szCs w:val="22"/>
        </w:rPr>
        <w:t>.</w:t>
      </w:r>
    </w:p>
    <w:p w14:paraId="68F6005C" w14:textId="77777777" w:rsidR="00811C2F" w:rsidRDefault="00811C2F" w:rsidP="004004E3">
      <w:pPr>
        <w:spacing w:before="160" w:after="160" w:line="276" w:lineRule="auto"/>
        <w:rPr>
          <w:rFonts w:ascii="Arial" w:eastAsia="DejaVu Sans" w:hAnsi="Arial" w:cs="Arial"/>
          <w:b/>
          <w:noProof/>
          <w:kern w:val="1"/>
          <w:lang w:val="x-none" w:eastAsia="zh-CN"/>
        </w:rPr>
      </w:pPr>
      <w:bookmarkStart w:id="17" w:name="_Hlk119338099"/>
      <w:r>
        <w:rPr>
          <w:rFonts w:ascii="Arial" w:hAnsi="Arial" w:cs="Arial"/>
          <w:noProof/>
        </w:rPr>
        <w:br w:type="page"/>
      </w:r>
    </w:p>
    <w:p w14:paraId="03D2E7F6" w14:textId="221099C0" w:rsidR="00F0321D" w:rsidRPr="006F52D8" w:rsidRDefault="0066566D" w:rsidP="004004E3">
      <w:pPr>
        <w:pStyle w:val="Slog2"/>
        <w:spacing w:before="160" w:after="160" w:line="276" w:lineRule="auto"/>
      </w:pPr>
      <w:bookmarkStart w:id="18" w:name="_Hlk166666317"/>
      <w:bookmarkStart w:id="19" w:name="_Toc184294499"/>
      <w:r>
        <w:lastRenderedPageBreak/>
        <w:t xml:space="preserve">5.2 </w:t>
      </w:r>
      <w:r w:rsidR="0025016B" w:rsidRPr="006F52D8">
        <w:t>Usposobljen in motiviran javni uslužbenec</w:t>
      </w:r>
      <w:bookmarkStart w:id="20" w:name="_Hlk119338650"/>
      <w:bookmarkEnd w:id="17"/>
      <w:bookmarkEnd w:id="18"/>
      <w:bookmarkEnd w:id="19"/>
    </w:p>
    <w:p w14:paraId="33AC1E58" w14:textId="6D14E0D2" w:rsidR="001C1C52" w:rsidRPr="005D7E0E" w:rsidRDefault="006D225E" w:rsidP="004A7DDD">
      <w:pPr>
        <w:spacing w:before="360" w:after="160" w:line="276" w:lineRule="auto"/>
        <w:jc w:val="both"/>
        <w:rPr>
          <w:rFonts w:ascii="Calibri" w:hAnsi="Calibri" w:cs="Calibri"/>
          <w:noProof/>
          <w:sz w:val="22"/>
          <w:szCs w:val="22"/>
        </w:rPr>
      </w:pPr>
      <w:r w:rsidRPr="005D7E0E">
        <w:rPr>
          <w:rFonts w:ascii="Calibri" w:hAnsi="Calibri" w:cs="Calibri"/>
          <w:noProof/>
          <w:sz w:val="22"/>
          <w:szCs w:val="22"/>
        </w:rPr>
        <w:t>Z drugo stratešk</w:t>
      </w:r>
      <w:r w:rsidR="005D7E0E" w:rsidRPr="005D7E0E">
        <w:rPr>
          <w:rFonts w:ascii="Calibri" w:hAnsi="Calibri" w:cs="Calibri"/>
          <w:noProof/>
          <w:sz w:val="22"/>
          <w:szCs w:val="22"/>
        </w:rPr>
        <w:t>o</w:t>
      </w:r>
      <w:r w:rsidRPr="005D7E0E">
        <w:rPr>
          <w:rFonts w:ascii="Calibri" w:hAnsi="Calibri" w:cs="Calibri"/>
          <w:noProof/>
          <w:sz w:val="22"/>
          <w:szCs w:val="22"/>
        </w:rPr>
        <w:t xml:space="preserve"> prioritet</w:t>
      </w:r>
      <w:r w:rsidR="003E3C26" w:rsidRPr="005D7E0E">
        <w:rPr>
          <w:rFonts w:ascii="Calibri" w:hAnsi="Calibri" w:cs="Calibri"/>
          <w:noProof/>
          <w:sz w:val="22"/>
          <w:szCs w:val="22"/>
        </w:rPr>
        <w:t>o</w:t>
      </w:r>
      <w:r w:rsidRPr="005D7E0E">
        <w:rPr>
          <w:rFonts w:ascii="Calibri" w:hAnsi="Calibri" w:cs="Calibri"/>
          <w:noProof/>
          <w:sz w:val="22"/>
          <w:szCs w:val="22"/>
        </w:rPr>
        <w:t xml:space="preserve"> bo</w:t>
      </w:r>
      <w:r w:rsidR="00A27DDC">
        <w:rPr>
          <w:rFonts w:ascii="Calibri" w:hAnsi="Calibri" w:cs="Calibri"/>
          <w:noProof/>
          <w:sz w:val="22"/>
          <w:szCs w:val="22"/>
        </w:rPr>
        <w:t>do</w:t>
      </w:r>
      <w:r w:rsidRPr="005D7E0E">
        <w:rPr>
          <w:rFonts w:ascii="Calibri" w:hAnsi="Calibri" w:cs="Calibri"/>
          <w:noProof/>
          <w:sz w:val="22"/>
          <w:szCs w:val="22"/>
        </w:rPr>
        <w:t xml:space="preserve"> vzpostav</w:t>
      </w:r>
      <w:r w:rsidR="00A27DDC">
        <w:rPr>
          <w:rFonts w:ascii="Calibri" w:hAnsi="Calibri" w:cs="Calibri"/>
          <w:noProof/>
          <w:sz w:val="22"/>
          <w:szCs w:val="22"/>
        </w:rPr>
        <w:t>ljeni</w:t>
      </w:r>
      <w:r w:rsidRPr="005D7E0E">
        <w:rPr>
          <w:rFonts w:ascii="Calibri" w:hAnsi="Calibri" w:cs="Calibri"/>
          <w:noProof/>
          <w:sz w:val="22"/>
          <w:szCs w:val="22"/>
        </w:rPr>
        <w:t xml:space="preserve"> pogoj</w:t>
      </w:r>
      <w:r w:rsidR="00A27DDC">
        <w:rPr>
          <w:rFonts w:ascii="Calibri" w:hAnsi="Calibri" w:cs="Calibri"/>
          <w:noProof/>
          <w:sz w:val="22"/>
          <w:szCs w:val="22"/>
        </w:rPr>
        <w:t>i</w:t>
      </w:r>
      <w:r w:rsidRPr="005D7E0E">
        <w:rPr>
          <w:rFonts w:ascii="Calibri" w:hAnsi="Calibri" w:cs="Calibri"/>
          <w:noProof/>
          <w:sz w:val="22"/>
          <w:szCs w:val="22"/>
        </w:rPr>
        <w:t xml:space="preserve"> za osebni in karierni razvoj javnih uslužbencev</w:t>
      </w:r>
      <w:r w:rsidR="003E3C26" w:rsidRPr="005D7E0E">
        <w:rPr>
          <w:rFonts w:ascii="Calibri" w:hAnsi="Calibri" w:cs="Calibri"/>
          <w:noProof/>
          <w:sz w:val="22"/>
          <w:szCs w:val="22"/>
        </w:rPr>
        <w:t>.</w:t>
      </w:r>
    </w:p>
    <w:p w14:paraId="11C4ACBB" w14:textId="3A0361DE" w:rsidR="004C47E7" w:rsidRPr="006B49F6" w:rsidRDefault="00A960F4" w:rsidP="004A7DDD">
      <w:pPr>
        <w:spacing w:before="360" w:after="160" w:line="276" w:lineRule="auto"/>
        <w:ind w:left="360"/>
        <w:jc w:val="both"/>
        <w:rPr>
          <w:rFonts w:ascii="Calibri" w:hAnsi="Calibri" w:cs="Calibri"/>
          <w:b/>
          <w:bCs/>
          <w:noProof/>
        </w:rPr>
      </w:pPr>
      <w:r w:rsidRPr="0032151D">
        <w:rPr>
          <w:rFonts w:ascii="Calibri" w:hAnsi="Calibri" w:cs="Calibri"/>
          <w:b/>
          <w:bCs/>
          <w:noProof/>
        </w:rPr>
        <w:t>C</w:t>
      </w:r>
      <w:r w:rsidR="006B49F6">
        <w:rPr>
          <w:rFonts w:ascii="Calibri" w:hAnsi="Calibri" w:cs="Calibri"/>
          <w:b/>
          <w:bCs/>
          <w:noProof/>
        </w:rPr>
        <w:t>ILJ</w:t>
      </w:r>
      <w:r w:rsidR="00B70217" w:rsidRPr="0032151D">
        <w:rPr>
          <w:rFonts w:ascii="Calibri" w:hAnsi="Calibri" w:cs="Calibri"/>
          <w:b/>
          <w:bCs/>
          <w:noProof/>
        </w:rPr>
        <w:t xml:space="preserve"> 1: </w:t>
      </w:r>
      <w:r w:rsidR="001367F9" w:rsidRPr="0032151D">
        <w:rPr>
          <w:rFonts w:ascii="Calibri" w:hAnsi="Calibri" w:cs="Calibri"/>
          <w:b/>
          <w:bCs/>
          <w:noProof/>
        </w:rPr>
        <w:t>Oblikovanje sistema p</w:t>
      </w:r>
      <w:r w:rsidR="0025016B" w:rsidRPr="0032151D">
        <w:rPr>
          <w:rFonts w:ascii="Calibri" w:hAnsi="Calibri" w:cs="Calibri"/>
          <w:b/>
          <w:bCs/>
          <w:noProof/>
        </w:rPr>
        <w:t>repoznavanja in razvoj</w:t>
      </w:r>
      <w:r w:rsidR="001367F9" w:rsidRPr="0032151D">
        <w:rPr>
          <w:rFonts w:ascii="Calibri" w:hAnsi="Calibri" w:cs="Calibri"/>
          <w:b/>
          <w:bCs/>
          <w:noProof/>
        </w:rPr>
        <w:t>a</w:t>
      </w:r>
      <w:r w:rsidR="0025016B" w:rsidRPr="0032151D">
        <w:rPr>
          <w:rFonts w:ascii="Calibri" w:hAnsi="Calibri" w:cs="Calibri"/>
          <w:b/>
          <w:bCs/>
          <w:noProof/>
        </w:rPr>
        <w:t xml:space="preserve"> talentov </w:t>
      </w:r>
      <w:r w:rsidR="001367F9" w:rsidRPr="0032151D">
        <w:rPr>
          <w:rFonts w:ascii="Calibri" w:hAnsi="Calibri" w:cs="Calibri"/>
          <w:b/>
          <w:bCs/>
          <w:noProof/>
        </w:rPr>
        <w:t xml:space="preserve">ter </w:t>
      </w:r>
      <w:r w:rsidR="003B4ADE" w:rsidRPr="0032151D">
        <w:rPr>
          <w:rFonts w:ascii="Calibri" w:hAnsi="Calibri" w:cs="Calibri"/>
          <w:b/>
          <w:bCs/>
          <w:noProof/>
        </w:rPr>
        <w:t>n</w:t>
      </w:r>
      <w:r w:rsidR="001367F9" w:rsidRPr="0032151D">
        <w:rPr>
          <w:rFonts w:ascii="Calibri" w:hAnsi="Calibri" w:cs="Calibri"/>
          <w:b/>
          <w:bCs/>
          <w:noProof/>
        </w:rPr>
        <w:t>asledstev</w:t>
      </w:r>
      <w:r w:rsidR="001367F9" w:rsidRPr="006B49F6">
        <w:rPr>
          <w:rFonts w:ascii="Calibri" w:hAnsi="Calibri" w:cs="Calibri"/>
          <w:b/>
          <w:bCs/>
          <w:noProof/>
        </w:rPr>
        <w:t xml:space="preserve"> </w:t>
      </w:r>
      <w:bookmarkEnd w:id="20"/>
    </w:p>
    <w:p w14:paraId="5DC871B1" w14:textId="451ED7C8" w:rsidR="004C47E7" w:rsidRPr="005F11C3" w:rsidRDefault="004C47E7" w:rsidP="004004E3">
      <w:pPr>
        <w:spacing w:before="160" w:after="160" w:line="276" w:lineRule="auto"/>
        <w:jc w:val="both"/>
        <w:rPr>
          <w:rFonts w:ascii="Calibri" w:hAnsi="Calibri" w:cs="Calibri"/>
          <w:sz w:val="22"/>
          <w:szCs w:val="22"/>
        </w:rPr>
      </w:pPr>
      <w:r w:rsidRPr="005F11C3">
        <w:rPr>
          <w:rFonts w:ascii="Calibri" w:hAnsi="Calibri" w:cs="Calibri"/>
          <w:sz w:val="22"/>
          <w:szCs w:val="22"/>
        </w:rPr>
        <w:t xml:space="preserve">Ravnanje s talenti je ena izmed pomembnih tem </w:t>
      </w:r>
      <w:r w:rsidR="00A27DDC">
        <w:rPr>
          <w:rFonts w:ascii="Calibri" w:hAnsi="Calibri" w:cs="Calibri"/>
          <w:sz w:val="22"/>
          <w:szCs w:val="22"/>
        </w:rPr>
        <w:t xml:space="preserve">pri </w:t>
      </w:r>
      <w:r w:rsidR="00B312D1">
        <w:rPr>
          <w:rFonts w:ascii="Calibri" w:hAnsi="Calibri" w:cs="Calibri"/>
          <w:sz w:val="22"/>
          <w:szCs w:val="22"/>
        </w:rPr>
        <w:t>ravnanju</w:t>
      </w:r>
      <w:r w:rsidR="00A27DDC">
        <w:rPr>
          <w:rFonts w:ascii="Calibri" w:hAnsi="Calibri" w:cs="Calibri"/>
          <w:sz w:val="22"/>
          <w:szCs w:val="22"/>
        </w:rPr>
        <w:t xml:space="preserve"> </w:t>
      </w:r>
      <w:r w:rsidRPr="005F11C3">
        <w:rPr>
          <w:rFonts w:ascii="Calibri" w:hAnsi="Calibri" w:cs="Calibri"/>
          <w:sz w:val="22"/>
          <w:szCs w:val="22"/>
        </w:rPr>
        <w:t xml:space="preserve">s </w:t>
      </w:r>
      <w:r w:rsidR="00DD2207">
        <w:rPr>
          <w:rFonts w:ascii="Calibri" w:hAnsi="Calibri" w:cs="Calibri"/>
          <w:sz w:val="22"/>
          <w:szCs w:val="22"/>
        </w:rPr>
        <w:t>kadri</w:t>
      </w:r>
      <w:r w:rsidRPr="005F11C3">
        <w:rPr>
          <w:rFonts w:ascii="Calibri" w:hAnsi="Calibri" w:cs="Calibri"/>
          <w:sz w:val="22"/>
          <w:szCs w:val="22"/>
        </w:rPr>
        <w:t xml:space="preserve"> v državni upravi.</w:t>
      </w:r>
      <w:r w:rsidR="00F0321D">
        <w:rPr>
          <w:rFonts w:ascii="Calibri" w:hAnsi="Calibri" w:cs="Calibri"/>
          <w:sz w:val="22"/>
          <w:szCs w:val="22"/>
        </w:rPr>
        <w:t xml:space="preserve"> </w:t>
      </w:r>
      <w:r w:rsidRPr="005F11C3">
        <w:rPr>
          <w:rFonts w:ascii="Calibri" w:hAnsi="Calibri" w:cs="Calibri"/>
          <w:sz w:val="22"/>
          <w:szCs w:val="22"/>
        </w:rPr>
        <w:t xml:space="preserve">Razvoj ključnih kadrov, </w:t>
      </w:r>
      <w:r w:rsidR="00DD2207">
        <w:rPr>
          <w:rFonts w:ascii="Calibri" w:hAnsi="Calibri" w:cs="Calibri"/>
          <w:sz w:val="22"/>
          <w:szCs w:val="22"/>
        </w:rPr>
        <w:t>ravnanje s</w:t>
      </w:r>
      <w:r w:rsidR="00DD2207" w:rsidRPr="005F11C3">
        <w:rPr>
          <w:rFonts w:ascii="Calibri" w:hAnsi="Calibri" w:cs="Calibri"/>
          <w:sz w:val="22"/>
          <w:szCs w:val="22"/>
        </w:rPr>
        <w:t xml:space="preserve"> talent</w:t>
      </w:r>
      <w:r w:rsidR="00DD2207">
        <w:rPr>
          <w:rFonts w:ascii="Calibri" w:hAnsi="Calibri" w:cs="Calibri"/>
          <w:sz w:val="22"/>
          <w:szCs w:val="22"/>
        </w:rPr>
        <w:t>i</w:t>
      </w:r>
      <w:r w:rsidR="00DD2207" w:rsidRPr="005F11C3">
        <w:rPr>
          <w:rFonts w:ascii="Calibri" w:hAnsi="Calibri" w:cs="Calibri"/>
          <w:sz w:val="22"/>
          <w:szCs w:val="22"/>
        </w:rPr>
        <w:t xml:space="preserve"> </w:t>
      </w:r>
      <w:r w:rsidRPr="005F11C3">
        <w:rPr>
          <w:rFonts w:ascii="Calibri" w:hAnsi="Calibri" w:cs="Calibri"/>
          <w:sz w:val="22"/>
          <w:szCs w:val="22"/>
        </w:rPr>
        <w:t>ter omogočanje priložnosti za razvoj in napredovanje so učinkovita orodja za zadrževanje kadrov in zmanjševanje fluktuacije. K temu pomembno prispeva ustrezna kultura organizacije, ki jo je potrebno stalno izboljševati in za katero so značilni spodbudno delovno okolje za vse generacije, krepitev dobrega počutja in zadovoljstva z delom, omogočanje stalnega razvoja na področju znanj in veščin javnih uslužbencev, vse s ciljem, da bo</w:t>
      </w:r>
      <w:r w:rsidR="00A27DDC">
        <w:rPr>
          <w:rFonts w:ascii="Calibri" w:hAnsi="Calibri" w:cs="Calibri"/>
          <w:sz w:val="22"/>
          <w:szCs w:val="22"/>
        </w:rPr>
        <w:t>do</w:t>
      </w:r>
      <w:r w:rsidRPr="005F11C3">
        <w:rPr>
          <w:rFonts w:ascii="Calibri" w:hAnsi="Calibri" w:cs="Calibri"/>
          <w:sz w:val="22"/>
          <w:szCs w:val="22"/>
        </w:rPr>
        <w:t xml:space="preserve"> prispevali k še </w:t>
      </w:r>
      <w:proofErr w:type="spellStart"/>
      <w:r w:rsidRPr="005F11C3">
        <w:rPr>
          <w:rFonts w:ascii="Calibri" w:hAnsi="Calibri" w:cs="Calibri"/>
          <w:sz w:val="22"/>
          <w:szCs w:val="22"/>
        </w:rPr>
        <w:t>odzivnejši</w:t>
      </w:r>
      <w:proofErr w:type="spellEnd"/>
      <w:r w:rsidRPr="005F11C3">
        <w:rPr>
          <w:rFonts w:ascii="Calibri" w:hAnsi="Calibri" w:cs="Calibri"/>
          <w:sz w:val="22"/>
          <w:szCs w:val="22"/>
        </w:rPr>
        <w:t xml:space="preserve">, uspešnejši in trajnostno usmerjeni državni upravi. </w:t>
      </w:r>
    </w:p>
    <w:p w14:paraId="420B3A99" w14:textId="0E1A4AA7" w:rsidR="004C47E7" w:rsidRPr="005F11C3" w:rsidRDefault="004C47E7" w:rsidP="004004E3">
      <w:pPr>
        <w:autoSpaceDN w:val="0"/>
        <w:spacing w:before="160" w:after="160" w:line="276" w:lineRule="auto"/>
        <w:jc w:val="both"/>
        <w:textAlignment w:val="baseline"/>
        <w:rPr>
          <w:rFonts w:ascii="Calibri" w:hAnsi="Calibri" w:cs="Calibri"/>
          <w:sz w:val="22"/>
          <w:szCs w:val="22"/>
        </w:rPr>
      </w:pPr>
      <w:r w:rsidRPr="005F11C3">
        <w:rPr>
          <w:rFonts w:ascii="Calibri" w:hAnsi="Calibri" w:cs="Calibri"/>
          <w:sz w:val="22"/>
          <w:szCs w:val="22"/>
        </w:rPr>
        <w:t xml:space="preserve">V okviru ravnanja s talenti </w:t>
      </w:r>
      <w:r w:rsidR="00A27DDC">
        <w:rPr>
          <w:rFonts w:ascii="Calibri" w:hAnsi="Calibri" w:cs="Calibri"/>
          <w:sz w:val="22"/>
          <w:szCs w:val="22"/>
        </w:rPr>
        <w:t xml:space="preserve">se </w:t>
      </w:r>
      <w:r w:rsidRPr="005F11C3">
        <w:rPr>
          <w:rFonts w:ascii="Calibri" w:hAnsi="Calibri" w:cs="Calibri"/>
          <w:sz w:val="22"/>
          <w:szCs w:val="22"/>
        </w:rPr>
        <w:t>združ</w:t>
      </w:r>
      <w:r w:rsidR="00A27DDC">
        <w:rPr>
          <w:rFonts w:ascii="Calibri" w:hAnsi="Calibri" w:cs="Calibri"/>
          <w:sz w:val="22"/>
          <w:szCs w:val="22"/>
        </w:rPr>
        <w:t>ujejo</w:t>
      </w:r>
      <w:r w:rsidRPr="005F11C3">
        <w:rPr>
          <w:rFonts w:ascii="Calibri" w:hAnsi="Calibri" w:cs="Calibri"/>
          <w:sz w:val="22"/>
          <w:szCs w:val="22"/>
        </w:rPr>
        <w:t xml:space="preserve"> različne pobude na kadrovskem področju, in sicer od bolj </w:t>
      </w:r>
      <w:r w:rsidR="00DD2207">
        <w:rPr>
          <w:rFonts w:ascii="Calibri" w:hAnsi="Calibri" w:cs="Calibri"/>
          <w:sz w:val="22"/>
          <w:szCs w:val="22"/>
        </w:rPr>
        <w:t>sodobnih načinov</w:t>
      </w:r>
      <w:r w:rsidR="00DD2207" w:rsidRPr="005F11C3">
        <w:rPr>
          <w:rFonts w:ascii="Calibri" w:hAnsi="Calibri" w:cs="Calibri"/>
          <w:sz w:val="22"/>
          <w:szCs w:val="22"/>
        </w:rPr>
        <w:t xml:space="preserve"> </w:t>
      </w:r>
      <w:r w:rsidRPr="005F11C3">
        <w:rPr>
          <w:rFonts w:ascii="Calibri" w:hAnsi="Calibri" w:cs="Calibri"/>
          <w:sz w:val="22"/>
          <w:szCs w:val="22"/>
        </w:rPr>
        <w:t xml:space="preserve">privabljanja na delovna mesta, </w:t>
      </w:r>
      <w:r w:rsidR="00DD2207">
        <w:rPr>
          <w:rFonts w:ascii="Calibri" w:hAnsi="Calibri" w:cs="Calibri"/>
          <w:sz w:val="22"/>
          <w:szCs w:val="22"/>
        </w:rPr>
        <w:t xml:space="preserve">do </w:t>
      </w:r>
      <w:r w:rsidRPr="005F11C3">
        <w:rPr>
          <w:rFonts w:ascii="Calibri" w:hAnsi="Calibri" w:cs="Calibri"/>
          <w:sz w:val="22"/>
          <w:szCs w:val="22"/>
        </w:rPr>
        <w:t>prepoznavanja močnih področij posameznika</w:t>
      </w:r>
      <w:r w:rsidR="00DD2207">
        <w:rPr>
          <w:rFonts w:ascii="Calibri" w:hAnsi="Calibri" w:cs="Calibri"/>
          <w:sz w:val="22"/>
          <w:szCs w:val="22"/>
        </w:rPr>
        <w:t xml:space="preserve"> in</w:t>
      </w:r>
      <w:r w:rsidR="00DD2207" w:rsidRPr="005F11C3">
        <w:rPr>
          <w:rFonts w:ascii="Calibri" w:hAnsi="Calibri" w:cs="Calibri"/>
          <w:sz w:val="22"/>
          <w:szCs w:val="22"/>
        </w:rPr>
        <w:t xml:space="preserve"> </w:t>
      </w:r>
      <w:r w:rsidRPr="005F11C3">
        <w:rPr>
          <w:rFonts w:ascii="Calibri" w:hAnsi="Calibri" w:cs="Calibri"/>
          <w:sz w:val="22"/>
          <w:szCs w:val="22"/>
        </w:rPr>
        <w:t>ustreznega spremljanja, možnosti razvoja</w:t>
      </w:r>
      <w:r w:rsidR="00204160">
        <w:rPr>
          <w:rFonts w:ascii="Calibri" w:hAnsi="Calibri" w:cs="Calibri"/>
          <w:sz w:val="22"/>
          <w:szCs w:val="22"/>
        </w:rPr>
        <w:t xml:space="preserve">, </w:t>
      </w:r>
      <w:r w:rsidRPr="005F11C3">
        <w:rPr>
          <w:rFonts w:ascii="Calibri" w:hAnsi="Calibri" w:cs="Calibri"/>
          <w:sz w:val="22"/>
          <w:szCs w:val="22"/>
        </w:rPr>
        <w:t xml:space="preserve">zadrževanja </w:t>
      </w:r>
      <w:r w:rsidR="00204160">
        <w:rPr>
          <w:rFonts w:ascii="Calibri" w:hAnsi="Calibri" w:cs="Calibri"/>
          <w:sz w:val="22"/>
          <w:szCs w:val="22"/>
        </w:rPr>
        <w:t xml:space="preserve">ter </w:t>
      </w:r>
      <w:r w:rsidR="00DD2207">
        <w:rPr>
          <w:rFonts w:ascii="Calibri" w:hAnsi="Calibri" w:cs="Calibri"/>
          <w:sz w:val="22"/>
          <w:szCs w:val="22"/>
        </w:rPr>
        <w:t>zagotavljanja</w:t>
      </w:r>
      <w:r w:rsidR="00DD2207" w:rsidRPr="005F11C3">
        <w:rPr>
          <w:rFonts w:ascii="Calibri" w:hAnsi="Calibri" w:cs="Calibri"/>
          <w:sz w:val="22"/>
          <w:szCs w:val="22"/>
        </w:rPr>
        <w:t xml:space="preserve"> </w:t>
      </w:r>
      <w:r w:rsidRPr="005F11C3">
        <w:rPr>
          <w:rFonts w:ascii="Calibri" w:hAnsi="Calibri" w:cs="Calibri"/>
          <w:sz w:val="22"/>
          <w:szCs w:val="22"/>
        </w:rPr>
        <w:t xml:space="preserve">ustreznih ljudi na pravih delovnih mestih, načrtovanja nasledstev zaposlenih ter tudi prepoznavanje vzrokov za odhode zaposlenih. Takšni ukrepi in izboljšave bodo prispevali k aktiviranju ustreznih potencialov javnih uslužbencev, da bodo svoje delo </w:t>
      </w:r>
      <w:r w:rsidR="002019D0" w:rsidRPr="005F11C3">
        <w:rPr>
          <w:rFonts w:ascii="Calibri" w:hAnsi="Calibri" w:cs="Calibri"/>
          <w:sz w:val="22"/>
          <w:szCs w:val="22"/>
        </w:rPr>
        <w:t>opravljali</w:t>
      </w:r>
      <w:r w:rsidR="002019D0">
        <w:rPr>
          <w:rFonts w:ascii="Calibri" w:hAnsi="Calibri" w:cs="Calibri"/>
          <w:sz w:val="22"/>
          <w:szCs w:val="22"/>
        </w:rPr>
        <w:t xml:space="preserve"> </w:t>
      </w:r>
      <w:r w:rsidR="00A87EFE">
        <w:rPr>
          <w:rFonts w:ascii="Calibri" w:hAnsi="Calibri" w:cs="Calibri"/>
          <w:sz w:val="22"/>
          <w:szCs w:val="22"/>
        </w:rPr>
        <w:t xml:space="preserve">še </w:t>
      </w:r>
      <w:r w:rsidR="002019D0">
        <w:rPr>
          <w:rFonts w:ascii="Calibri" w:hAnsi="Calibri" w:cs="Calibri"/>
          <w:sz w:val="22"/>
          <w:szCs w:val="22"/>
        </w:rPr>
        <w:t>bolj strokovno</w:t>
      </w:r>
      <w:r w:rsidR="00146A93">
        <w:rPr>
          <w:rFonts w:ascii="Calibri" w:hAnsi="Calibri" w:cs="Calibri"/>
          <w:sz w:val="22"/>
          <w:szCs w:val="22"/>
        </w:rPr>
        <w:t>, odgovorno</w:t>
      </w:r>
      <w:r w:rsidR="002019D0">
        <w:rPr>
          <w:rFonts w:ascii="Calibri" w:hAnsi="Calibri" w:cs="Calibri"/>
          <w:sz w:val="22"/>
          <w:szCs w:val="22"/>
        </w:rPr>
        <w:t xml:space="preserve"> in motivirano</w:t>
      </w:r>
      <w:r w:rsidRPr="005F11C3">
        <w:rPr>
          <w:rFonts w:ascii="Calibri" w:hAnsi="Calibri" w:cs="Calibri"/>
          <w:sz w:val="22"/>
          <w:szCs w:val="22"/>
        </w:rPr>
        <w:t xml:space="preserve">. </w:t>
      </w:r>
    </w:p>
    <w:p w14:paraId="305D2083" w14:textId="17A2AB85" w:rsidR="004C47E7" w:rsidRPr="005F11C3" w:rsidRDefault="004C47E7" w:rsidP="004004E3">
      <w:pPr>
        <w:autoSpaceDN w:val="0"/>
        <w:spacing w:before="160" w:after="160" w:line="276" w:lineRule="auto"/>
        <w:jc w:val="both"/>
        <w:textAlignment w:val="baseline"/>
        <w:rPr>
          <w:rFonts w:ascii="Calibri" w:hAnsi="Calibri" w:cs="Calibri"/>
          <w:sz w:val="22"/>
          <w:szCs w:val="22"/>
        </w:rPr>
      </w:pPr>
      <w:r w:rsidRPr="005F11C3">
        <w:rPr>
          <w:rFonts w:ascii="Calibri" w:hAnsi="Calibri" w:cs="Calibri"/>
          <w:sz w:val="22"/>
          <w:szCs w:val="22"/>
        </w:rPr>
        <w:t xml:space="preserve">Kot pomoč pri prepoznavanju področij, kjer zaposleni svoj potencial lahko uresničijo in še povečajo, je izdelan kompetenčni model, ki nudi oporo pri prepoznavi pravih ljudi za </w:t>
      </w:r>
      <w:r w:rsidR="00B91DCB" w:rsidRPr="005F11C3">
        <w:rPr>
          <w:rFonts w:ascii="Calibri" w:hAnsi="Calibri" w:cs="Calibri"/>
          <w:sz w:val="22"/>
          <w:szCs w:val="22"/>
        </w:rPr>
        <w:t>prav</w:t>
      </w:r>
      <w:r w:rsidR="00B91DCB">
        <w:rPr>
          <w:rFonts w:ascii="Calibri" w:hAnsi="Calibri" w:cs="Calibri"/>
          <w:sz w:val="22"/>
          <w:szCs w:val="22"/>
        </w:rPr>
        <w:t>a</w:t>
      </w:r>
      <w:r w:rsidR="00B91DCB" w:rsidRPr="005F11C3">
        <w:rPr>
          <w:rFonts w:ascii="Calibri" w:hAnsi="Calibri" w:cs="Calibri"/>
          <w:sz w:val="22"/>
          <w:szCs w:val="22"/>
        </w:rPr>
        <w:t xml:space="preserve"> delovn</w:t>
      </w:r>
      <w:r w:rsidR="00B91DCB">
        <w:rPr>
          <w:rFonts w:ascii="Calibri" w:hAnsi="Calibri" w:cs="Calibri"/>
          <w:sz w:val="22"/>
          <w:szCs w:val="22"/>
        </w:rPr>
        <w:t>a mesta</w:t>
      </w:r>
      <w:r w:rsidRPr="005F11C3">
        <w:rPr>
          <w:rFonts w:ascii="Calibri" w:hAnsi="Calibri" w:cs="Calibri"/>
          <w:sz w:val="22"/>
          <w:szCs w:val="22"/>
        </w:rPr>
        <w:t>, za načrtovanje kariernih poti in nasledstev ter tudi za ugotavljanje potreb po nadaljnjem usposabljanju</w:t>
      </w:r>
      <w:r w:rsidR="00B91DCB">
        <w:rPr>
          <w:rFonts w:ascii="Calibri" w:hAnsi="Calibri" w:cs="Calibri"/>
          <w:sz w:val="22"/>
          <w:szCs w:val="22"/>
        </w:rPr>
        <w:t xml:space="preserve"> javnih uslužbencev</w:t>
      </w:r>
      <w:r w:rsidRPr="005F11C3">
        <w:rPr>
          <w:rFonts w:ascii="Calibri" w:hAnsi="Calibri" w:cs="Calibri"/>
          <w:sz w:val="22"/>
          <w:szCs w:val="22"/>
        </w:rPr>
        <w:t xml:space="preserve">. Kompetence in sistem upravljanja znanja sta tesno povezana s prizadevanji organizacije, da ustvari okolje za </w:t>
      </w:r>
      <w:proofErr w:type="spellStart"/>
      <w:r w:rsidRPr="005F11C3">
        <w:rPr>
          <w:rFonts w:ascii="Calibri" w:hAnsi="Calibri" w:cs="Calibri"/>
          <w:sz w:val="22"/>
          <w:szCs w:val="22"/>
        </w:rPr>
        <w:t>opolnomočenje</w:t>
      </w:r>
      <w:proofErr w:type="spellEnd"/>
      <w:r w:rsidRPr="005F11C3">
        <w:rPr>
          <w:rFonts w:ascii="Calibri" w:hAnsi="Calibri" w:cs="Calibri"/>
          <w:sz w:val="22"/>
          <w:szCs w:val="22"/>
        </w:rPr>
        <w:t xml:space="preserve"> svojih zaposlenih z namenom povečanja inovativnosti in učinkovitosti, na drugi strani pa zaposlenim pomaga razumeti, kaj se od njih pričakuje. </w:t>
      </w:r>
    </w:p>
    <w:p w14:paraId="60BF2A15" w14:textId="569ABCE5" w:rsidR="004C47E7" w:rsidRPr="005F11C3" w:rsidRDefault="004C47E7" w:rsidP="004004E3">
      <w:pPr>
        <w:spacing w:before="160" w:after="160" w:line="276" w:lineRule="auto"/>
        <w:jc w:val="both"/>
        <w:rPr>
          <w:rFonts w:ascii="Calibri" w:hAnsi="Calibri" w:cs="Calibri"/>
          <w:sz w:val="22"/>
          <w:szCs w:val="22"/>
        </w:rPr>
      </w:pPr>
      <w:r w:rsidRPr="005F11C3">
        <w:rPr>
          <w:rFonts w:ascii="Calibri" w:hAnsi="Calibri" w:cs="Calibri"/>
          <w:sz w:val="22"/>
          <w:szCs w:val="22"/>
        </w:rPr>
        <w:t xml:space="preserve">Kot pomemben del programa razvoja kadrov je potrebno izpostaviti načrtovanje nasledstev. Velikokrat se namreč zgodi, da se starejši vodje ali javni uslužbenci na ključnih delovnih mestih upokojijo, odidejo drugam ali pa pride do drugih sprememb, ob katerih ugotovimo, da preostali javni uslužbenci niso pripravljeni za prehod na </w:t>
      </w:r>
      <w:r w:rsidR="0068416C">
        <w:rPr>
          <w:rFonts w:ascii="Calibri" w:hAnsi="Calibri" w:cs="Calibri"/>
          <w:sz w:val="22"/>
          <w:szCs w:val="22"/>
        </w:rPr>
        <w:t>zahtevnejša</w:t>
      </w:r>
      <w:r w:rsidR="0068416C" w:rsidRPr="005F11C3">
        <w:rPr>
          <w:rFonts w:ascii="Calibri" w:hAnsi="Calibri" w:cs="Calibri"/>
          <w:sz w:val="22"/>
          <w:szCs w:val="22"/>
        </w:rPr>
        <w:t xml:space="preserve"> </w:t>
      </w:r>
      <w:r w:rsidRPr="005F11C3">
        <w:rPr>
          <w:rFonts w:ascii="Calibri" w:hAnsi="Calibri" w:cs="Calibri"/>
          <w:sz w:val="22"/>
          <w:szCs w:val="22"/>
        </w:rPr>
        <w:t>ali ključna delovna mesta, ker nimajo razvitih veščin vodenja ali pa ne razpolagajo z ustreznimi znanji</w:t>
      </w:r>
      <w:r w:rsidR="002C569D">
        <w:rPr>
          <w:rFonts w:ascii="Calibri" w:hAnsi="Calibri" w:cs="Calibri"/>
          <w:sz w:val="22"/>
          <w:szCs w:val="22"/>
        </w:rPr>
        <w:t>, veščinami</w:t>
      </w:r>
      <w:r w:rsidRPr="005F11C3">
        <w:rPr>
          <w:rFonts w:ascii="Calibri" w:hAnsi="Calibri" w:cs="Calibri"/>
          <w:sz w:val="22"/>
          <w:szCs w:val="22"/>
        </w:rPr>
        <w:t xml:space="preserve"> in izkušnjami. </w:t>
      </w:r>
    </w:p>
    <w:p w14:paraId="3ED3DF67" w14:textId="21AE9E65" w:rsidR="004C47E7" w:rsidRPr="005F11C3" w:rsidRDefault="00A27DDC" w:rsidP="004004E3">
      <w:pPr>
        <w:spacing w:before="160" w:after="160" w:line="276" w:lineRule="auto"/>
        <w:jc w:val="both"/>
        <w:rPr>
          <w:rFonts w:ascii="Calibri" w:hAnsi="Calibri" w:cs="Calibri"/>
          <w:sz w:val="22"/>
          <w:szCs w:val="22"/>
        </w:rPr>
      </w:pPr>
      <w:r>
        <w:rPr>
          <w:rFonts w:ascii="Calibri" w:hAnsi="Calibri" w:cs="Calibri"/>
          <w:sz w:val="22"/>
          <w:szCs w:val="22"/>
        </w:rPr>
        <w:t>Skozi n</w:t>
      </w:r>
      <w:r w:rsidR="004C47E7" w:rsidRPr="005F11C3">
        <w:rPr>
          <w:rFonts w:ascii="Calibri" w:hAnsi="Calibri" w:cs="Calibri"/>
          <w:sz w:val="22"/>
          <w:szCs w:val="22"/>
        </w:rPr>
        <w:t>ačrtovanj</w:t>
      </w:r>
      <w:r w:rsidR="00DB34AD">
        <w:rPr>
          <w:rFonts w:ascii="Calibri" w:hAnsi="Calibri" w:cs="Calibri"/>
          <w:sz w:val="22"/>
          <w:szCs w:val="22"/>
        </w:rPr>
        <w:t>e</w:t>
      </w:r>
      <w:r w:rsidR="004C47E7" w:rsidRPr="005F11C3">
        <w:rPr>
          <w:rFonts w:ascii="Calibri" w:hAnsi="Calibri" w:cs="Calibri"/>
          <w:sz w:val="22"/>
          <w:szCs w:val="22"/>
        </w:rPr>
        <w:t xml:space="preserve"> nasledstev bo</w:t>
      </w:r>
      <w:r>
        <w:rPr>
          <w:rFonts w:ascii="Calibri" w:hAnsi="Calibri" w:cs="Calibri"/>
          <w:sz w:val="22"/>
          <w:szCs w:val="22"/>
        </w:rPr>
        <w:t>do</w:t>
      </w:r>
      <w:r w:rsidR="00DB34AD">
        <w:rPr>
          <w:rFonts w:ascii="Calibri" w:hAnsi="Calibri" w:cs="Calibri"/>
          <w:sz w:val="22"/>
          <w:szCs w:val="22"/>
        </w:rPr>
        <w:t xml:space="preserve"> </w:t>
      </w:r>
      <w:r w:rsidR="004C47E7" w:rsidRPr="005F11C3">
        <w:rPr>
          <w:rFonts w:ascii="Calibri" w:hAnsi="Calibri" w:cs="Calibri"/>
          <w:sz w:val="22"/>
          <w:szCs w:val="22"/>
        </w:rPr>
        <w:t>tudi s pomočjo vsebinsko prenovljenih in digitalno podprtih razvojnih pogovorov lažje identificira</w:t>
      </w:r>
      <w:r>
        <w:rPr>
          <w:rFonts w:ascii="Calibri" w:hAnsi="Calibri" w:cs="Calibri"/>
          <w:sz w:val="22"/>
          <w:szCs w:val="22"/>
        </w:rPr>
        <w:t>n</w:t>
      </w:r>
      <w:r w:rsidR="004C47E7" w:rsidRPr="005F11C3">
        <w:rPr>
          <w:rFonts w:ascii="Calibri" w:hAnsi="Calibri" w:cs="Calibri"/>
          <w:sz w:val="22"/>
          <w:szCs w:val="22"/>
        </w:rPr>
        <w:t>i in izbra</w:t>
      </w:r>
      <w:r>
        <w:rPr>
          <w:rFonts w:ascii="Calibri" w:hAnsi="Calibri" w:cs="Calibri"/>
          <w:sz w:val="22"/>
          <w:szCs w:val="22"/>
        </w:rPr>
        <w:t>n</w:t>
      </w:r>
      <w:r w:rsidR="004C47E7" w:rsidRPr="005F11C3">
        <w:rPr>
          <w:rFonts w:ascii="Calibri" w:hAnsi="Calibri" w:cs="Calibri"/>
          <w:sz w:val="22"/>
          <w:szCs w:val="22"/>
        </w:rPr>
        <w:t>i potencialn</w:t>
      </w:r>
      <w:r>
        <w:rPr>
          <w:rFonts w:ascii="Calibri" w:hAnsi="Calibri" w:cs="Calibri"/>
          <w:sz w:val="22"/>
          <w:szCs w:val="22"/>
        </w:rPr>
        <w:t>i</w:t>
      </w:r>
      <w:r w:rsidR="004C47E7" w:rsidRPr="005F11C3">
        <w:rPr>
          <w:rFonts w:ascii="Calibri" w:hAnsi="Calibri" w:cs="Calibri"/>
          <w:sz w:val="22"/>
          <w:szCs w:val="22"/>
        </w:rPr>
        <w:t xml:space="preserve"> kandidat</w:t>
      </w:r>
      <w:r>
        <w:rPr>
          <w:rFonts w:ascii="Calibri" w:hAnsi="Calibri" w:cs="Calibri"/>
          <w:sz w:val="22"/>
          <w:szCs w:val="22"/>
        </w:rPr>
        <w:t>i</w:t>
      </w:r>
      <w:r w:rsidR="004C47E7" w:rsidRPr="005F11C3">
        <w:rPr>
          <w:rFonts w:ascii="Calibri" w:hAnsi="Calibri" w:cs="Calibri"/>
          <w:sz w:val="22"/>
          <w:szCs w:val="22"/>
        </w:rPr>
        <w:t xml:space="preserve"> za ključna delovna mesta na podlagi zahtevanih in pričakovanih kompetenc. Opredeljene ključne kompetence za posamezna področja dela oziroma delovna mesta nam omogočijo prepoznavanje zaposlenih z visokim potencialom za uspeh na tem delovnem mestu. Kompetence primernih kandidatov </w:t>
      </w:r>
      <w:r>
        <w:rPr>
          <w:rFonts w:ascii="Calibri" w:hAnsi="Calibri" w:cs="Calibri"/>
          <w:sz w:val="22"/>
          <w:szCs w:val="22"/>
        </w:rPr>
        <w:t xml:space="preserve">je treba </w:t>
      </w:r>
      <w:r w:rsidR="004C47E7" w:rsidRPr="005F11C3">
        <w:rPr>
          <w:rFonts w:ascii="Calibri" w:hAnsi="Calibri" w:cs="Calibri"/>
          <w:sz w:val="22"/>
          <w:szCs w:val="22"/>
        </w:rPr>
        <w:t>v nadaljevanju usmerjeno razvija</w:t>
      </w:r>
      <w:r>
        <w:rPr>
          <w:rFonts w:ascii="Calibri" w:hAnsi="Calibri" w:cs="Calibri"/>
          <w:sz w:val="22"/>
          <w:szCs w:val="22"/>
        </w:rPr>
        <w:t>ti</w:t>
      </w:r>
      <w:r w:rsidR="004C47E7" w:rsidRPr="005F11C3">
        <w:rPr>
          <w:rFonts w:ascii="Calibri" w:hAnsi="Calibri" w:cs="Calibri"/>
          <w:sz w:val="22"/>
          <w:szCs w:val="22"/>
        </w:rPr>
        <w:t xml:space="preserve"> in zaposlenega pripravlja</w:t>
      </w:r>
      <w:r>
        <w:rPr>
          <w:rFonts w:ascii="Calibri" w:hAnsi="Calibri" w:cs="Calibri"/>
          <w:sz w:val="22"/>
          <w:szCs w:val="22"/>
        </w:rPr>
        <w:t>ti</w:t>
      </w:r>
      <w:r w:rsidR="004C47E7" w:rsidRPr="005F11C3">
        <w:rPr>
          <w:rFonts w:ascii="Calibri" w:hAnsi="Calibri" w:cs="Calibri"/>
          <w:sz w:val="22"/>
          <w:szCs w:val="22"/>
        </w:rPr>
        <w:t xml:space="preserve"> za nastop delovnega mesta v prihodnosti. </w:t>
      </w:r>
    </w:p>
    <w:p w14:paraId="47FC93FA" w14:textId="5A8F8102" w:rsidR="00CD109D" w:rsidRDefault="004C47E7" w:rsidP="004004E3">
      <w:pPr>
        <w:spacing w:before="160" w:after="160" w:line="276" w:lineRule="auto"/>
        <w:jc w:val="both"/>
        <w:rPr>
          <w:rFonts w:ascii="Calibri" w:hAnsi="Calibri" w:cs="Calibri"/>
          <w:sz w:val="22"/>
          <w:szCs w:val="22"/>
        </w:rPr>
      </w:pPr>
      <w:r w:rsidRPr="005F11C3">
        <w:rPr>
          <w:rFonts w:ascii="Calibri" w:hAnsi="Calibri" w:cs="Calibri"/>
          <w:sz w:val="22"/>
          <w:szCs w:val="22"/>
        </w:rPr>
        <w:t xml:space="preserve">Za državno upravo to pomeni, da </w:t>
      </w:r>
      <w:r w:rsidR="005E052B" w:rsidRPr="005F11C3">
        <w:rPr>
          <w:rFonts w:ascii="Calibri" w:hAnsi="Calibri" w:cs="Calibri"/>
          <w:sz w:val="22"/>
          <w:szCs w:val="22"/>
        </w:rPr>
        <w:t xml:space="preserve">bo </w:t>
      </w:r>
      <w:r w:rsidRPr="005F11C3">
        <w:rPr>
          <w:rFonts w:ascii="Calibri" w:hAnsi="Calibri" w:cs="Calibri"/>
          <w:sz w:val="22"/>
          <w:szCs w:val="22"/>
        </w:rPr>
        <w:t>imela na ta način predhodno zagotovljen</w:t>
      </w:r>
      <w:r w:rsidR="004A6FDC">
        <w:rPr>
          <w:rFonts w:ascii="Calibri" w:hAnsi="Calibri" w:cs="Calibri"/>
          <w:sz w:val="22"/>
          <w:szCs w:val="22"/>
        </w:rPr>
        <w:t xml:space="preserve"> nabor</w:t>
      </w:r>
      <w:r w:rsidRPr="005F11C3">
        <w:rPr>
          <w:rFonts w:ascii="Calibri" w:hAnsi="Calibri" w:cs="Calibri"/>
          <w:sz w:val="22"/>
          <w:szCs w:val="22"/>
        </w:rPr>
        <w:t xml:space="preserve"> potencialnih posameznikov, ki bodo zapolnili </w:t>
      </w:r>
      <w:r w:rsidR="002E0E41" w:rsidRPr="005F11C3">
        <w:rPr>
          <w:rFonts w:ascii="Calibri" w:hAnsi="Calibri" w:cs="Calibri"/>
          <w:sz w:val="22"/>
          <w:szCs w:val="22"/>
        </w:rPr>
        <w:t>določen</w:t>
      </w:r>
      <w:r w:rsidR="002E0E41">
        <w:rPr>
          <w:rFonts w:ascii="Calibri" w:hAnsi="Calibri" w:cs="Calibri"/>
          <w:sz w:val="22"/>
          <w:szCs w:val="22"/>
        </w:rPr>
        <w:t>a</w:t>
      </w:r>
      <w:r w:rsidR="002E0E41" w:rsidRPr="005F11C3">
        <w:rPr>
          <w:rFonts w:ascii="Calibri" w:hAnsi="Calibri" w:cs="Calibri"/>
          <w:sz w:val="22"/>
          <w:szCs w:val="22"/>
        </w:rPr>
        <w:t xml:space="preserve"> delovn</w:t>
      </w:r>
      <w:r w:rsidR="002E0E41">
        <w:rPr>
          <w:rFonts w:ascii="Calibri" w:hAnsi="Calibri" w:cs="Calibri"/>
          <w:sz w:val="22"/>
          <w:szCs w:val="22"/>
        </w:rPr>
        <w:t>a</w:t>
      </w:r>
      <w:r w:rsidR="002E0E41" w:rsidRPr="005F11C3">
        <w:rPr>
          <w:rFonts w:ascii="Calibri" w:hAnsi="Calibri" w:cs="Calibri"/>
          <w:sz w:val="22"/>
          <w:szCs w:val="22"/>
        </w:rPr>
        <w:t xml:space="preserve"> </w:t>
      </w:r>
      <w:r w:rsidR="002E0E41">
        <w:rPr>
          <w:rFonts w:ascii="Calibri" w:hAnsi="Calibri" w:cs="Calibri"/>
          <w:sz w:val="22"/>
          <w:szCs w:val="22"/>
        </w:rPr>
        <w:t>mesta</w:t>
      </w:r>
      <w:r w:rsidRPr="005F11C3">
        <w:rPr>
          <w:rFonts w:ascii="Calibri" w:hAnsi="Calibri" w:cs="Calibri"/>
          <w:sz w:val="22"/>
          <w:szCs w:val="22"/>
        </w:rPr>
        <w:t>, ko se bo po njih pojavila potre</w:t>
      </w:r>
      <w:r w:rsidR="00CA5D19">
        <w:rPr>
          <w:rFonts w:ascii="Calibri" w:hAnsi="Calibri" w:cs="Calibri"/>
          <w:sz w:val="22"/>
          <w:szCs w:val="22"/>
        </w:rPr>
        <w:t>ba.</w:t>
      </w:r>
    </w:p>
    <w:p w14:paraId="1EB0A53E" w14:textId="0C699550" w:rsidR="004C5994" w:rsidRPr="004C5994" w:rsidRDefault="00686FA4" w:rsidP="004004E3">
      <w:pPr>
        <w:spacing w:line="276" w:lineRule="auto"/>
        <w:jc w:val="both"/>
        <w:rPr>
          <w:rFonts w:ascii="Calibri" w:hAnsi="Calibri" w:cs="Calibri"/>
          <w:b/>
          <w:bCs/>
          <w:color w:val="000000"/>
          <w:sz w:val="22"/>
          <w:szCs w:val="22"/>
        </w:rPr>
      </w:pPr>
      <w:r w:rsidRPr="004C5994">
        <w:rPr>
          <w:rFonts w:ascii="Calibri" w:hAnsi="Calibri" w:cs="Calibri"/>
          <w:b/>
          <w:bCs/>
          <w:color w:val="000000"/>
          <w:sz w:val="22"/>
          <w:szCs w:val="22"/>
        </w:rPr>
        <w:t>Cilj bo dose</w:t>
      </w:r>
      <w:r w:rsidR="00A27DDC">
        <w:rPr>
          <w:rFonts w:ascii="Calibri" w:hAnsi="Calibri" w:cs="Calibri"/>
          <w:b/>
          <w:bCs/>
          <w:color w:val="000000"/>
          <w:sz w:val="22"/>
          <w:szCs w:val="22"/>
        </w:rPr>
        <w:t>žen</w:t>
      </w:r>
      <w:r w:rsidRPr="004C5994">
        <w:rPr>
          <w:rFonts w:ascii="Calibri" w:hAnsi="Calibri" w:cs="Calibri"/>
          <w:b/>
          <w:bCs/>
          <w:color w:val="000000"/>
          <w:sz w:val="22"/>
          <w:szCs w:val="22"/>
        </w:rPr>
        <w:t>:</w:t>
      </w:r>
    </w:p>
    <w:p w14:paraId="79BFF9EF" w14:textId="77777777" w:rsidR="000E780B" w:rsidRDefault="00BA22F8" w:rsidP="004004E3">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 letno presojo</w:t>
      </w:r>
      <w:r w:rsidR="00BA2379">
        <w:rPr>
          <w:rFonts w:ascii="Calibri" w:hAnsi="Calibri" w:cs="Calibri"/>
          <w:sz w:val="22"/>
          <w:szCs w:val="22"/>
          <w:lang w:eastAsia="en-US"/>
        </w:rPr>
        <w:t xml:space="preserve"> kompetenc javnih uslužbencev v okviru letnih razvojnih pogovorov</w:t>
      </w:r>
      <w:r w:rsidR="0068207F">
        <w:rPr>
          <w:rFonts w:ascii="Calibri" w:hAnsi="Calibri" w:cs="Calibri"/>
          <w:sz w:val="22"/>
          <w:szCs w:val="22"/>
          <w:lang w:eastAsia="en-US"/>
        </w:rPr>
        <w:t>, podprtih z informacijskim sistemom MUZA</w:t>
      </w:r>
      <w:r w:rsidR="005473B7">
        <w:rPr>
          <w:rFonts w:ascii="Calibri" w:hAnsi="Calibri" w:cs="Calibri"/>
          <w:sz w:val="22"/>
          <w:szCs w:val="22"/>
          <w:lang w:eastAsia="en-US"/>
        </w:rPr>
        <w:t>,</w:t>
      </w:r>
    </w:p>
    <w:p w14:paraId="54E451CA" w14:textId="77777777" w:rsidR="00BA2379" w:rsidRDefault="005473B7" w:rsidP="004004E3">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w:t>
      </w:r>
      <w:r w:rsidR="00C0564A">
        <w:rPr>
          <w:rFonts w:ascii="Calibri" w:hAnsi="Calibri" w:cs="Calibri"/>
          <w:sz w:val="22"/>
          <w:szCs w:val="22"/>
          <w:lang w:eastAsia="en-US"/>
        </w:rPr>
        <w:t xml:space="preserve"> določitvijo metodologije za prepoznavanje </w:t>
      </w:r>
      <w:r w:rsidR="00BA2379">
        <w:rPr>
          <w:rFonts w:ascii="Calibri" w:hAnsi="Calibri" w:cs="Calibri"/>
          <w:sz w:val="22"/>
          <w:szCs w:val="22"/>
          <w:lang w:eastAsia="en-US"/>
        </w:rPr>
        <w:t>ključnih delovnih mest</w:t>
      </w:r>
      <w:r>
        <w:rPr>
          <w:rFonts w:ascii="Calibri" w:hAnsi="Calibri" w:cs="Calibri"/>
          <w:sz w:val="22"/>
          <w:szCs w:val="22"/>
          <w:lang w:eastAsia="en-US"/>
        </w:rPr>
        <w:t>,</w:t>
      </w:r>
    </w:p>
    <w:p w14:paraId="082AA435" w14:textId="67C3AF2A" w:rsidR="00535F67" w:rsidRPr="001F16F1" w:rsidRDefault="00174CF3" w:rsidP="004004E3">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z določitvijo orodij za prepoznavanje </w:t>
      </w:r>
      <w:r w:rsidR="00535F67">
        <w:rPr>
          <w:rFonts w:ascii="Calibri" w:hAnsi="Calibri" w:cs="Calibri"/>
          <w:sz w:val="22"/>
          <w:szCs w:val="22"/>
          <w:lang w:eastAsia="en-US"/>
        </w:rPr>
        <w:t xml:space="preserve">in razvoj </w:t>
      </w:r>
      <w:r>
        <w:rPr>
          <w:rFonts w:ascii="Calibri" w:hAnsi="Calibri" w:cs="Calibri"/>
          <w:sz w:val="22"/>
          <w:szCs w:val="22"/>
          <w:lang w:eastAsia="en-US"/>
        </w:rPr>
        <w:t>talentov</w:t>
      </w:r>
      <w:r w:rsidR="009943B5">
        <w:rPr>
          <w:rFonts w:ascii="Calibri" w:hAnsi="Calibri" w:cs="Calibri"/>
          <w:sz w:val="22"/>
          <w:szCs w:val="22"/>
          <w:lang w:eastAsia="en-US"/>
        </w:rPr>
        <w:t xml:space="preserve"> in naslednikov, vključno z uporabo umetne inteligence in napredne HRM analitike</w:t>
      </w:r>
      <w:r w:rsidR="001F16F1">
        <w:rPr>
          <w:rFonts w:ascii="Calibri" w:hAnsi="Calibri" w:cs="Calibri"/>
          <w:sz w:val="22"/>
          <w:szCs w:val="22"/>
          <w:lang w:eastAsia="en-US"/>
        </w:rPr>
        <w:t>,</w:t>
      </w:r>
    </w:p>
    <w:p w14:paraId="66EA4192" w14:textId="1E823579" w:rsidR="00364737" w:rsidRDefault="00504D2C" w:rsidP="004004E3">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w:t>
      </w:r>
      <w:r w:rsidR="00BA2379">
        <w:rPr>
          <w:rFonts w:ascii="Calibri" w:hAnsi="Calibri" w:cs="Calibri"/>
          <w:sz w:val="22"/>
          <w:szCs w:val="22"/>
          <w:lang w:eastAsia="en-US"/>
        </w:rPr>
        <w:t xml:space="preserve"> vrednotenjem praks za prepoznavanje in razvoj talentov ter nasledstev v državni upravi</w:t>
      </w:r>
      <w:r w:rsidR="00085541">
        <w:rPr>
          <w:rFonts w:ascii="Calibri" w:hAnsi="Calibri" w:cs="Calibri"/>
          <w:sz w:val="22"/>
          <w:szCs w:val="22"/>
          <w:lang w:eastAsia="en-US"/>
        </w:rPr>
        <w:t>,</w:t>
      </w:r>
    </w:p>
    <w:p w14:paraId="6060672D" w14:textId="044A1550" w:rsidR="00CE3A33" w:rsidRDefault="00364737" w:rsidP="004004E3">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 upravljanjem kadrov</w:t>
      </w:r>
      <w:r w:rsidR="002D4B50">
        <w:rPr>
          <w:rFonts w:ascii="Calibri" w:hAnsi="Calibri" w:cs="Calibri"/>
          <w:sz w:val="22"/>
          <w:szCs w:val="22"/>
          <w:lang w:eastAsia="en-US"/>
        </w:rPr>
        <w:t xml:space="preserve">, ki sloni na agilnem pristopu in metodi oblikovalskega mišljenja (»design </w:t>
      </w:r>
      <w:proofErr w:type="spellStart"/>
      <w:r w:rsidR="002D4B50">
        <w:rPr>
          <w:rFonts w:ascii="Calibri" w:hAnsi="Calibri" w:cs="Calibri"/>
          <w:sz w:val="22"/>
          <w:szCs w:val="22"/>
          <w:lang w:eastAsia="en-US"/>
        </w:rPr>
        <w:t>thinking</w:t>
      </w:r>
      <w:proofErr w:type="spellEnd"/>
      <w:r w:rsidR="002D4B50">
        <w:rPr>
          <w:rFonts w:ascii="Calibri" w:hAnsi="Calibri" w:cs="Calibri"/>
          <w:sz w:val="22"/>
          <w:szCs w:val="22"/>
          <w:lang w:eastAsia="en-US"/>
        </w:rPr>
        <w:t>«)</w:t>
      </w:r>
      <w:r w:rsidR="00085541">
        <w:rPr>
          <w:rFonts w:ascii="Calibri" w:hAnsi="Calibri" w:cs="Calibri"/>
          <w:sz w:val="22"/>
          <w:szCs w:val="22"/>
          <w:lang w:eastAsia="en-US"/>
        </w:rPr>
        <w:t xml:space="preserve"> in</w:t>
      </w:r>
    </w:p>
    <w:p w14:paraId="09A6A883" w14:textId="571FE028" w:rsidR="00727F6F" w:rsidRDefault="004A2C67" w:rsidP="004004E3">
      <w:pPr>
        <w:numPr>
          <w:ilvl w:val="0"/>
          <w:numId w:val="4"/>
        </w:numPr>
        <w:spacing w:line="276" w:lineRule="auto"/>
        <w:ind w:left="714" w:hanging="357"/>
        <w:jc w:val="both"/>
        <w:rPr>
          <w:rFonts w:ascii="Calibri" w:hAnsi="Calibri" w:cs="Calibri"/>
          <w:sz w:val="22"/>
          <w:szCs w:val="22"/>
          <w:lang w:eastAsia="en-US"/>
        </w:rPr>
      </w:pPr>
      <w:r>
        <w:rPr>
          <w:rFonts w:ascii="Calibri" w:hAnsi="Calibri" w:cs="Calibri"/>
          <w:sz w:val="22"/>
          <w:szCs w:val="22"/>
          <w:lang w:eastAsia="en-US"/>
        </w:rPr>
        <w:t>z</w:t>
      </w:r>
      <w:r w:rsidR="00085541">
        <w:rPr>
          <w:rFonts w:ascii="Calibri" w:hAnsi="Calibri" w:cs="Calibri"/>
          <w:sz w:val="22"/>
          <w:szCs w:val="22"/>
          <w:lang w:eastAsia="en-US"/>
        </w:rPr>
        <w:t xml:space="preserve"> uvedbo trenerstva (»</w:t>
      </w:r>
      <w:proofErr w:type="spellStart"/>
      <w:r w:rsidR="00085541">
        <w:rPr>
          <w:rFonts w:ascii="Calibri" w:hAnsi="Calibri" w:cs="Calibri"/>
          <w:sz w:val="22"/>
          <w:szCs w:val="22"/>
          <w:lang w:eastAsia="en-US"/>
        </w:rPr>
        <w:t>coaching</w:t>
      </w:r>
      <w:proofErr w:type="spellEnd"/>
      <w:r w:rsidR="00085541">
        <w:rPr>
          <w:rFonts w:ascii="Calibri" w:hAnsi="Calibri" w:cs="Calibri"/>
          <w:sz w:val="22"/>
          <w:szCs w:val="22"/>
          <w:lang w:eastAsia="en-US"/>
        </w:rPr>
        <w:t>«) za razvoj zaposlenih, dosego profesionalnih ciljev javnih uslužbencev in timov ter za krepitev vodstvene vloge.</w:t>
      </w:r>
    </w:p>
    <w:p w14:paraId="0F18A517" w14:textId="6D5AFB3C" w:rsidR="00FD1868" w:rsidRDefault="00A960F4" w:rsidP="00AF0956">
      <w:pPr>
        <w:spacing w:before="360" w:after="160" w:line="276" w:lineRule="auto"/>
        <w:ind w:left="1134" w:hanging="777"/>
        <w:jc w:val="both"/>
        <w:rPr>
          <w:rFonts w:ascii="Calibri" w:hAnsi="Calibri" w:cs="Calibri"/>
          <w:b/>
          <w:bCs/>
          <w:noProof/>
        </w:rPr>
      </w:pPr>
      <w:bookmarkStart w:id="21" w:name="_Hlk166666110"/>
      <w:r>
        <w:rPr>
          <w:rFonts w:ascii="Calibri" w:hAnsi="Calibri" w:cs="Calibri"/>
          <w:b/>
          <w:bCs/>
          <w:noProof/>
        </w:rPr>
        <w:t>C</w:t>
      </w:r>
      <w:r w:rsidR="006B49F6">
        <w:rPr>
          <w:rFonts w:ascii="Calibri" w:hAnsi="Calibri" w:cs="Calibri"/>
          <w:b/>
          <w:bCs/>
          <w:noProof/>
        </w:rPr>
        <w:t>ILJ</w:t>
      </w:r>
      <w:r w:rsidR="00B70217">
        <w:rPr>
          <w:rFonts w:ascii="Calibri" w:hAnsi="Calibri" w:cs="Calibri"/>
          <w:b/>
          <w:bCs/>
          <w:noProof/>
        </w:rPr>
        <w:t xml:space="preserve"> 2: </w:t>
      </w:r>
      <w:r w:rsidR="00AA66D7" w:rsidRPr="006B49F6">
        <w:rPr>
          <w:rFonts w:ascii="Calibri" w:hAnsi="Calibri" w:cs="Calibri"/>
          <w:b/>
          <w:bCs/>
          <w:noProof/>
        </w:rPr>
        <w:t xml:space="preserve">Krepitev </w:t>
      </w:r>
      <w:r w:rsidR="00A8416C" w:rsidRPr="006B49F6">
        <w:rPr>
          <w:rFonts w:ascii="Calibri" w:hAnsi="Calibri" w:cs="Calibri"/>
          <w:b/>
          <w:bCs/>
          <w:noProof/>
        </w:rPr>
        <w:t xml:space="preserve">zavedanja o pomembnosti </w:t>
      </w:r>
      <w:r w:rsidR="00AA66D7" w:rsidRPr="006B49F6">
        <w:rPr>
          <w:rFonts w:ascii="Calibri" w:hAnsi="Calibri" w:cs="Calibri"/>
          <w:b/>
          <w:bCs/>
          <w:noProof/>
        </w:rPr>
        <w:t>učenja skozi celotno življenje</w:t>
      </w:r>
      <w:r w:rsidR="00A15789">
        <w:rPr>
          <w:rFonts w:ascii="Calibri" w:hAnsi="Calibri" w:cs="Calibri"/>
          <w:b/>
          <w:bCs/>
          <w:noProof/>
        </w:rPr>
        <w:t xml:space="preserve"> za uspešno </w:t>
      </w:r>
      <w:r w:rsidR="00D675D3" w:rsidRPr="006B49F6">
        <w:rPr>
          <w:rFonts w:ascii="Calibri" w:hAnsi="Calibri" w:cs="Calibri"/>
          <w:b/>
          <w:bCs/>
          <w:noProof/>
        </w:rPr>
        <w:t>državno upravo</w:t>
      </w:r>
    </w:p>
    <w:bookmarkEnd w:id="21"/>
    <w:p w14:paraId="7C623EAB" w14:textId="4991DB5B" w:rsidR="008C159D" w:rsidRPr="00AF7EBA" w:rsidRDefault="00B00DE9" w:rsidP="004004E3">
      <w:pPr>
        <w:suppressAutoHyphens/>
        <w:autoSpaceDN w:val="0"/>
        <w:spacing w:before="160" w:after="160" w:line="276" w:lineRule="auto"/>
        <w:jc w:val="both"/>
        <w:textAlignment w:val="baseline"/>
        <w:rPr>
          <w:rFonts w:ascii="Calibri" w:eastAsia="Calibri" w:hAnsi="Calibri" w:cs="Calibri"/>
          <w:sz w:val="22"/>
          <w:szCs w:val="22"/>
        </w:rPr>
      </w:pPr>
      <w:r w:rsidRPr="00AF7EBA">
        <w:rPr>
          <w:rFonts w:ascii="Calibri" w:eastAsia="Calibri" w:hAnsi="Calibri" w:cs="Calibri"/>
          <w:sz w:val="22"/>
          <w:szCs w:val="22"/>
        </w:rPr>
        <w:t>Državna uprava bo morala postati učeča se organizacija, to je organizacija, ki se lahko uči iz preteklosti in predvideva prihodnost</w:t>
      </w:r>
      <w:r w:rsidR="008C159D">
        <w:rPr>
          <w:rFonts w:ascii="Calibri" w:eastAsia="Calibri" w:hAnsi="Calibri" w:cs="Calibri"/>
          <w:sz w:val="22"/>
          <w:szCs w:val="22"/>
        </w:rPr>
        <w:t>.</w:t>
      </w:r>
      <w:r w:rsidRPr="00AF7EBA">
        <w:rPr>
          <w:rFonts w:ascii="Calibri" w:eastAsia="Calibri" w:hAnsi="Calibri" w:cs="Calibri"/>
          <w:sz w:val="22"/>
          <w:szCs w:val="22"/>
        </w:rPr>
        <w:t xml:space="preserve"> Epidemija covid-19 in posledično pospešena digitalizacija nas je naučila, da moramo zdaj, bolj kot kadarkoli doslej, krepiti kulturo in motivacijo za vseživljenjsko učenje vsakega posameznika. </w:t>
      </w:r>
      <w:r w:rsidR="00A87DFD">
        <w:rPr>
          <w:rFonts w:ascii="Calibri" w:eastAsia="Calibri" w:hAnsi="Calibri" w:cs="Calibri"/>
          <w:sz w:val="22"/>
          <w:szCs w:val="22"/>
        </w:rPr>
        <w:t>Z</w:t>
      </w:r>
      <w:r w:rsidRPr="00AF7EBA">
        <w:rPr>
          <w:rFonts w:ascii="Calibri" w:eastAsia="Calibri" w:hAnsi="Calibri" w:cs="Calibri"/>
          <w:sz w:val="22"/>
          <w:szCs w:val="22"/>
        </w:rPr>
        <w:t xml:space="preserve">nanja, veščine in vrednote je potrebno </w:t>
      </w:r>
      <w:r w:rsidR="00944214">
        <w:rPr>
          <w:rFonts w:ascii="Calibri" w:eastAsia="Calibri" w:hAnsi="Calibri" w:cs="Calibri"/>
          <w:sz w:val="22"/>
          <w:szCs w:val="22"/>
        </w:rPr>
        <w:t xml:space="preserve">nenehno </w:t>
      </w:r>
      <w:r w:rsidRPr="00AF7EBA">
        <w:rPr>
          <w:rFonts w:ascii="Calibri" w:eastAsia="Calibri" w:hAnsi="Calibri" w:cs="Calibri"/>
          <w:sz w:val="22"/>
          <w:szCs w:val="22"/>
        </w:rPr>
        <w:t>razvijati za učinkovito opravljanje dela</w:t>
      </w:r>
      <w:r w:rsidR="00DA55A7">
        <w:rPr>
          <w:rFonts w:ascii="Calibri" w:eastAsia="Calibri" w:hAnsi="Calibri" w:cs="Calibri"/>
          <w:sz w:val="22"/>
          <w:szCs w:val="22"/>
        </w:rPr>
        <w:t>,</w:t>
      </w:r>
      <w:r w:rsidRPr="00AF7EBA">
        <w:rPr>
          <w:rFonts w:ascii="Calibri" w:eastAsia="Calibri" w:hAnsi="Calibri" w:cs="Calibri"/>
          <w:sz w:val="22"/>
          <w:szCs w:val="22"/>
        </w:rPr>
        <w:t xml:space="preserve"> na </w:t>
      </w:r>
      <w:r w:rsidR="00786201">
        <w:rPr>
          <w:rFonts w:ascii="Calibri" w:eastAsia="Calibri" w:hAnsi="Calibri" w:cs="Calibri"/>
          <w:sz w:val="22"/>
          <w:szCs w:val="22"/>
        </w:rPr>
        <w:t xml:space="preserve">strokovnem </w:t>
      </w:r>
      <w:r w:rsidRPr="00AF7EBA">
        <w:rPr>
          <w:rFonts w:ascii="Calibri" w:eastAsia="Calibri" w:hAnsi="Calibri" w:cs="Calibri"/>
          <w:sz w:val="22"/>
          <w:szCs w:val="22"/>
        </w:rPr>
        <w:t xml:space="preserve">področju </w:t>
      </w:r>
      <w:r w:rsidR="00786201">
        <w:rPr>
          <w:rFonts w:ascii="Calibri" w:eastAsia="Calibri" w:hAnsi="Calibri" w:cs="Calibri"/>
          <w:sz w:val="22"/>
          <w:szCs w:val="22"/>
        </w:rPr>
        <w:t>in področju</w:t>
      </w:r>
      <w:r w:rsidRPr="00AF7EBA">
        <w:rPr>
          <w:rFonts w:ascii="Calibri" w:eastAsia="Calibri" w:hAnsi="Calibri" w:cs="Calibri"/>
          <w:sz w:val="22"/>
          <w:szCs w:val="22"/>
        </w:rPr>
        <w:t xml:space="preserve"> celostnega reševanja problemov in uvajanja inovativnih rešitev, odpravljanju vrzeli digitalnih spretnosti in s poudarkom na zelenem trajnostnem razvoju. </w:t>
      </w:r>
      <w:r w:rsidR="008C159D">
        <w:rPr>
          <w:rFonts w:ascii="Calibri" w:eastAsia="Calibri" w:hAnsi="Calibri" w:cs="Calibri"/>
          <w:sz w:val="22"/>
          <w:szCs w:val="22"/>
        </w:rPr>
        <w:t xml:space="preserve">Vsem </w:t>
      </w:r>
      <w:r w:rsidR="00FF44C3">
        <w:rPr>
          <w:rFonts w:ascii="Calibri" w:eastAsia="Calibri" w:hAnsi="Calibri" w:cs="Calibri"/>
          <w:sz w:val="22"/>
          <w:szCs w:val="22"/>
        </w:rPr>
        <w:t xml:space="preserve">javnim uslužbencem </w:t>
      </w:r>
      <w:r w:rsidR="008505B3">
        <w:rPr>
          <w:rFonts w:ascii="Calibri" w:eastAsia="Calibri" w:hAnsi="Calibri" w:cs="Calibri"/>
          <w:sz w:val="22"/>
          <w:szCs w:val="22"/>
        </w:rPr>
        <w:t xml:space="preserve">je treba </w:t>
      </w:r>
      <w:r w:rsidR="008C159D">
        <w:rPr>
          <w:rFonts w:ascii="Calibri" w:eastAsia="Calibri" w:hAnsi="Calibri" w:cs="Calibri"/>
          <w:sz w:val="22"/>
          <w:szCs w:val="22"/>
        </w:rPr>
        <w:t>glede na ugotovljene vrzeli s področja kompetenc omogočiti različne možnosti nadgrad</w:t>
      </w:r>
      <w:r w:rsidR="00A43136">
        <w:rPr>
          <w:rFonts w:ascii="Calibri" w:eastAsia="Calibri" w:hAnsi="Calibri" w:cs="Calibri"/>
          <w:sz w:val="22"/>
          <w:szCs w:val="22"/>
        </w:rPr>
        <w:t>nje</w:t>
      </w:r>
      <w:r w:rsidR="008C159D">
        <w:rPr>
          <w:rFonts w:ascii="Calibri" w:eastAsia="Calibri" w:hAnsi="Calibri" w:cs="Calibri"/>
          <w:sz w:val="22"/>
          <w:szCs w:val="22"/>
        </w:rPr>
        <w:t xml:space="preserve"> znanja </w:t>
      </w:r>
      <w:r w:rsidR="0069611D">
        <w:rPr>
          <w:rFonts w:ascii="Calibri" w:eastAsia="Calibri" w:hAnsi="Calibri" w:cs="Calibri"/>
          <w:sz w:val="22"/>
          <w:szCs w:val="22"/>
        </w:rPr>
        <w:t>ter osebnih sposobnosti in veščin</w:t>
      </w:r>
      <w:r w:rsidR="008C159D">
        <w:rPr>
          <w:rFonts w:ascii="Calibri" w:eastAsia="Calibri" w:hAnsi="Calibri" w:cs="Calibri"/>
          <w:sz w:val="22"/>
          <w:szCs w:val="22"/>
        </w:rPr>
        <w:t xml:space="preserve">, za posamezna delovna področja vključno z obdobnimi usposabljanji. </w:t>
      </w:r>
    </w:p>
    <w:p w14:paraId="26C45029" w14:textId="370323E7" w:rsidR="00B00DE9" w:rsidRPr="00AF7EBA" w:rsidRDefault="00B00DE9" w:rsidP="004004E3">
      <w:pPr>
        <w:suppressAutoHyphens/>
        <w:autoSpaceDN w:val="0"/>
        <w:spacing w:before="160" w:after="160" w:line="276" w:lineRule="auto"/>
        <w:jc w:val="both"/>
        <w:textAlignment w:val="baseline"/>
        <w:rPr>
          <w:rFonts w:ascii="Calibri" w:eastAsia="Calibri" w:hAnsi="Calibri" w:cs="Calibri"/>
          <w:sz w:val="22"/>
          <w:szCs w:val="22"/>
        </w:rPr>
      </w:pPr>
      <w:r w:rsidRPr="00AF7EBA">
        <w:rPr>
          <w:rFonts w:ascii="Calibri" w:eastAsia="Calibri" w:hAnsi="Calibri" w:cs="Calibri"/>
          <w:sz w:val="22"/>
          <w:szCs w:val="22"/>
        </w:rPr>
        <w:t xml:space="preserve">Ključen poudarek pri razvoju znanja in veščin </w:t>
      </w:r>
      <w:r w:rsidR="00944214">
        <w:rPr>
          <w:rFonts w:ascii="Calibri" w:eastAsia="Calibri" w:hAnsi="Calibri" w:cs="Calibri"/>
          <w:sz w:val="22"/>
          <w:szCs w:val="22"/>
        </w:rPr>
        <w:t>bo namen</w:t>
      </w:r>
      <w:r w:rsidR="00A27DDC">
        <w:rPr>
          <w:rFonts w:ascii="Calibri" w:eastAsia="Calibri" w:hAnsi="Calibri" w:cs="Calibri"/>
          <w:sz w:val="22"/>
          <w:szCs w:val="22"/>
        </w:rPr>
        <w:t>jen</w:t>
      </w:r>
      <w:r w:rsidR="00944214">
        <w:rPr>
          <w:rFonts w:ascii="Calibri" w:eastAsia="Calibri" w:hAnsi="Calibri" w:cs="Calibri"/>
          <w:sz w:val="22"/>
          <w:szCs w:val="22"/>
        </w:rPr>
        <w:t xml:space="preserve"> </w:t>
      </w:r>
      <w:r w:rsidRPr="00AF7EBA">
        <w:rPr>
          <w:rFonts w:ascii="Calibri" w:eastAsia="Calibri" w:hAnsi="Calibri" w:cs="Calibri"/>
          <w:sz w:val="22"/>
          <w:szCs w:val="22"/>
        </w:rPr>
        <w:t>vod</w:t>
      </w:r>
      <w:r w:rsidR="00FF44C3">
        <w:rPr>
          <w:rFonts w:ascii="Calibri" w:eastAsia="Calibri" w:hAnsi="Calibri" w:cs="Calibri"/>
          <w:sz w:val="22"/>
          <w:szCs w:val="22"/>
        </w:rPr>
        <w:t xml:space="preserve">jem </w:t>
      </w:r>
      <w:r w:rsidRPr="00AF7EBA">
        <w:rPr>
          <w:rFonts w:ascii="Calibri" w:eastAsia="Calibri" w:hAnsi="Calibri" w:cs="Calibri"/>
          <w:sz w:val="22"/>
          <w:szCs w:val="22"/>
        </w:rPr>
        <w:t>na vseh ravneh vodenja, saj nosijo velik del odgovornosti za vodenje ljudi in uspešnost organizacije</w:t>
      </w:r>
      <w:r w:rsidR="00944214">
        <w:rPr>
          <w:rFonts w:ascii="Calibri" w:eastAsia="Calibri" w:hAnsi="Calibri" w:cs="Calibri"/>
          <w:sz w:val="22"/>
          <w:szCs w:val="22"/>
        </w:rPr>
        <w:t>.</w:t>
      </w:r>
      <w:r w:rsidRPr="00AF7EBA">
        <w:rPr>
          <w:rFonts w:ascii="Calibri" w:eastAsia="Calibri" w:hAnsi="Calibri" w:cs="Calibri"/>
          <w:sz w:val="22"/>
          <w:szCs w:val="22"/>
        </w:rPr>
        <w:t xml:space="preserve"> </w:t>
      </w:r>
      <w:r w:rsidRPr="00AF7EBA">
        <w:rPr>
          <w:rFonts w:ascii="Calibri" w:hAnsi="Calibri" w:cs="Calibri"/>
          <w:sz w:val="22"/>
          <w:szCs w:val="22"/>
        </w:rPr>
        <w:t xml:space="preserve">Prednostne kompetence pri </w:t>
      </w:r>
      <w:r w:rsidR="00944214">
        <w:rPr>
          <w:rFonts w:ascii="Calibri" w:hAnsi="Calibri" w:cs="Calibri"/>
          <w:sz w:val="22"/>
          <w:szCs w:val="22"/>
        </w:rPr>
        <w:t xml:space="preserve">vseh </w:t>
      </w:r>
      <w:r w:rsidRPr="00AF7EBA">
        <w:rPr>
          <w:rFonts w:ascii="Calibri" w:hAnsi="Calibri" w:cs="Calibri"/>
          <w:sz w:val="22"/>
          <w:szCs w:val="22"/>
        </w:rPr>
        <w:t xml:space="preserve">vodjih dandanes niso izključno specifične in strokovne, temveč </w:t>
      </w:r>
      <w:r w:rsidR="00944214">
        <w:rPr>
          <w:rFonts w:ascii="Calibri" w:hAnsi="Calibri" w:cs="Calibri"/>
          <w:sz w:val="22"/>
          <w:szCs w:val="22"/>
        </w:rPr>
        <w:t xml:space="preserve">so to </w:t>
      </w:r>
      <w:r w:rsidRPr="00AF7EBA">
        <w:rPr>
          <w:rFonts w:ascii="Calibri" w:hAnsi="Calibri" w:cs="Calibri"/>
          <w:sz w:val="22"/>
          <w:szCs w:val="22"/>
        </w:rPr>
        <w:t>znanja, spretnosti in vrednote</w:t>
      </w:r>
      <w:r w:rsidR="00D53A7B">
        <w:rPr>
          <w:rFonts w:ascii="Calibri" w:hAnsi="Calibri" w:cs="Calibri"/>
          <w:sz w:val="22"/>
          <w:szCs w:val="22"/>
        </w:rPr>
        <w:t>,</w:t>
      </w:r>
      <w:r w:rsidRPr="00AF7EBA">
        <w:rPr>
          <w:rFonts w:ascii="Calibri" w:hAnsi="Calibri" w:cs="Calibri"/>
          <w:sz w:val="22"/>
          <w:szCs w:val="22"/>
        </w:rPr>
        <w:t xml:space="preserve"> ki so kombinacija mnogoterih kognitivnih spretnosti za obvladovanje nepredvidene prihodnosti, razumevanje različnosti posameznikov, prepoznavanje njihovih talentov, načrtovanje kariernih poti. Pomembna je vzpostavitev odprte komunikacije in zaupanja, ki je pot do medsebojnega spoštovanja in uresničevanja skupnih ciljev.</w:t>
      </w:r>
    </w:p>
    <w:p w14:paraId="06E0DC26" w14:textId="11D606AF" w:rsidR="00785E69" w:rsidRPr="0076461A" w:rsidRDefault="00CA695E" w:rsidP="004004E3">
      <w:pPr>
        <w:spacing w:before="160" w:after="160" w:line="276" w:lineRule="auto"/>
        <w:jc w:val="both"/>
        <w:rPr>
          <w:rFonts w:ascii="Calibri" w:hAnsi="Calibri" w:cs="Calibri"/>
          <w:sz w:val="22"/>
          <w:szCs w:val="22"/>
        </w:rPr>
      </w:pPr>
      <w:r>
        <w:rPr>
          <w:rFonts w:ascii="Calibri" w:eastAsia="Calibri" w:hAnsi="Calibri" w:cs="Calibri"/>
          <w:sz w:val="22"/>
          <w:szCs w:val="22"/>
        </w:rPr>
        <w:t>Prvi korak k zavedanju pomena vseživljenjskega učenja z</w:t>
      </w:r>
      <w:r w:rsidR="008C159D" w:rsidRPr="00B93FE6">
        <w:rPr>
          <w:rFonts w:ascii="Calibri" w:eastAsia="Calibri" w:hAnsi="Calibri" w:cs="Calibri"/>
          <w:sz w:val="22"/>
          <w:szCs w:val="22"/>
        </w:rPr>
        <w:t xml:space="preserve">a novo zaposlene </w:t>
      </w:r>
      <w:r w:rsidR="0069611D" w:rsidRPr="00B93FE6">
        <w:rPr>
          <w:rFonts w:ascii="Calibri" w:eastAsia="Calibri" w:hAnsi="Calibri" w:cs="Calibri"/>
          <w:sz w:val="22"/>
          <w:szCs w:val="22"/>
        </w:rPr>
        <w:t>uradnike</w:t>
      </w:r>
      <w:r w:rsidR="008C159D" w:rsidRPr="00B93FE6">
        <w:rPr>
          <w:rFonts w:ascii="Calibri" w:eastAsia="Calibri" w:hAnsi="Calibri" w:cs="Calibri"/>
          <w:sz w:val="22"/>
          <w:szCs w:val="22"/>
        </w:rPr>
        <w:t xml:space="preserve"> </w:t>
      </w:r>
      <w:r w:rsidR="00DC6BE0">
        <w:rPr>
          <w:rFonts w:ascii="Calibri" w:eastAsia="Calibri" w:hAnsi="Calibri" w:cs="Calibri"/>
          <w:sz w:val="22"/>
          <w:szCs w:val="22"/>
        </w:rPr>
        <w:t xml:space="preserve">že v obstoječi ureditvi </w:t>
      </w:r>
      <w:r>
        <w:rPr>
          <w:rFonts w:ascii="Calibri" w:eastAsia="Calibri" w:hAnsi="Calibri" w:cs="Calibri"/>
          <w:sz w:val="22"/>
          <w:szCs w:val="22"/>
        </w:rPr>
        <w:t xml:space="preserve">predstavlja </w:t>
      </w:r>
      <w:r w:rsidR="0069611D" w:rsidRPr="00B93FE6">
        <w:rPr>
          <w:rFonts w:ascii="Calibri" w:eastAsia="Calibri" w:hAnsi="Calibri" w:cs="Calibri"/>
          <w:sz w:val="22"/>
          <w:szCs w:val="22"/>
        </w:rPr>
        <w:t xml:space="preserve">obvezno </w:t>
      </w:r>
      <w:r w:rsidR="00DC6BE0">
        <w:rPr>
          <w:rFonts w:ascii="Calibri" w:eastAsia="Calibri" w:hAnsi="Calibri" w:cs="Calibri"/>
          <w:sz w:val="22"/>
          <w:szCs w:val="22"/>
        </w:rPr>
        <w:t>usposabljanje.</w:t>
      </w:r>
      <w:r w:rsidR="00727F6F">
        <w:rPr>
          <w:rFonts w:ascii="Calibri" w:eastAsia="Calibri" w:hAnsi="Calibri" w:cs="Calibri"/>
          <w:sz w:val="22"/>
          <w:szCs w:val="22"/>
        </w:rPr>
        <w:t xml:space="preserve"> </w:t>
      </w:r>
      <w:r w:rsidR="00B00DE9" w:rsidRPr="00AF7EBA">
        <w:rPr>
          <w:rFonts w:ascii="Calibri" w:eastAsia="Calibri" w:hAnsi="Calibri" w:cs="Calibri"/>
          <w:sz w:val="22"/>
          <w:szCs w:val="22"/>
        </w:rPr>
        <w:t xml:space="preserve">Usposabljanja za </w:t>
      </w:r>
      <w:r w:rsidR="00A43136">
        <w:rPr>
          <w:rFonts w:ascii="Calibri" w:eastAsia="Calibri" w:hAnsi="Calibri" w:cs="Calibri"/>
          <w:sz w:val="22"/>
          <w:szCs w:val="22"/>
        </w:rPr>
        <w:t xml:space="preserve">pridobitev novih </w:t>
      </w:r>
      <w:r w:rsidR="0017036B">
        <w:rPr>
          <w:rFonts w:ascii="Calibri" w:eastAsia="Calibri" w:hAnsi="Calibri" w:cs="Calibri"/>
          <w:sz w:val="22"/>
          <w:szCs w:val="22"/>
        </w:rPr>
        <w:t xml:space="preserve">in nadgradnjo obstoječih </w:t>
      </w:r>
      <w:r w:rsidR="00A43136">
        <w:rPr>
          <w:rFonts w:ascii="Calibri" w:eastAsia="Calibri" w:hAnsi="Calibri" w:cs="Calibri"/>
          <w:sz w:val="22"/>
          <w:szCs w:val="22"/>
        </w:rPr>
        <w:t>znanj</w:t>
      </w:r>
      <w:r w:rsidR="00B00DE9" w:rsidRPr="00AF7EBA">
        <w:rPr>
          <w:rFonts w:ascii="Calibri" w:eastAsia="Calibri" w:hAnsi="Calibri" w:cs="Calibri"/>
          <w:sz w:val="22"/>
          <w:szCs w:val="22"/>
        </w:rPr>
        <w:t xml:space="preserve"> </w:t>
      </w:r>
      <w:r w:rsidR="001B16B9">
        <w:rPr>
          <w:rFonts w:ascii="Calibri" w:eastAsia="Calibri" w:hAnsi="Calibri" w:cs="Calibri"/>
          <w:sz w:val="22"/>
          <w:szCs w:val="22"/>
        </w:rPr>
        <w:t>ter</w:t>
      </w:r>
      <w:r w:rsidR="001B16B9" w:rsidRPr="00AF7EBA">
        <w:rPr>
          <w:rFonts w:ascii="Calibri" w:eastAsia="Calibri" w:hAnsi="Calibri" w:cs="Calibri"/>
          <w:sz w:val="22"/>
          <w:szCs w:val="22"/>
        </w:rPr>
        <w:t xml:space="preserve"> </w:t>
      </w:r>
      <w:r w:rsidR="001B16B9">
        <w:rPr>
          <w:rFonts w:ascii="Calibri" w:eastAsia="Calibri" w:hAnsi="Calibri" w:cs="Calibri"/>
          <w:sz w:val="22"/>
          <w:szCs w:val="22"/>
        </w:rPr>
        <w:t>osebnih sposobnosti in veščin</w:t>
      </w:r>
      <w:r w:rsidR="00411DC8">
        <w:rPr>
          <w:rFonts w:ascii="Calibri" w:eastAsia="Calibri" w:hAnsi="Calibri" w:cs="Calibri"/>
          <w:sz w:val="22"/>
          <w:szCs w:val="22"/>
        </w:rPr>
        <w:t xml:space="preserve"> </w:t>
      </w:r>
      <w:r w:rsidR="00B00DE9" w:rsidRPr="00AF7EBA">
        <w:rPr>
          <w:rFonts w:ascii="Calibri" w:eastAsia="Calibri" w:hAnsi="Calibri" w:cs="Calibri"/>
          <w:sz w:val="22"/>
          <w:szCs w:val="22"/>
        </w:rPr>
        <w:t xml:space="preserve">javnih uslužbencev morajo biti kakovostna, </w:t>
      </w:r>
      <w:r w:rsidR="0017036B">
        <w:rPr>
          <w:rFonts w:ascii="Calibri" w:eastAsia="Calibri" w:hAnsi="Calibri" w:cs="Calibri"/>
          <w:sz w:val="22"/>
          <w:szCs w:val="22"/>
        </w:rPr>
        <w:t xml:space="preserve">dostopna in </w:t>
      </w:r>
      <w:r w:rsidR="00B00DE9" w:rsidRPr="00AF7EBA">
        <w:rPr>
          <w:rFonts w:ascii="Calibri" w:eastAsia="Calibri" w:hAnsi="Calibri" w:cs="Calibri"/>
          <w:sz w:val="22"/>
          <w:szCs w:val="22"/>
        </w:rPr>
        <w:t xml:space="preserve">privlačna za uporabnike. </w:t>
      </w:r>
      <w:r w:rsidR="00FF44C3">
        <w:rPr>
          <w:rFonts w:ascii="Calibri" w:eastAsia="Calibri" w:hAnsi="Calibri" w:cs="Calibri"/>
          <w:sz w:val="22"/>
          <w:szCs w:val="22"/>
        </w:rPr>
        <w:t>Zato bo</w:t>
      </w:r>
      <w:r w:rsidR="00BA13CE">
        <w:rPr>
          <w:rFonts w:ascii="Calibri" w:eastAsia="Calibri" w:hAnsi="Calibri" w:cs="Calibri"/>
          <w:sz w:val="22"/>
          <w:szCs w:val="22"/>
        </w:rPr>
        <w:t>do</w:t>
      </w:r>
      <w:r w:rsidR="00C20881">
        <w:rPr>
          <w:rFonts w:ascii="Calibri" w:eastAsia="Calibri" w:hAnsi="Calibri" w:cs="Calibri"/>
          <w:sz w:val="22"/>
          <w:szCs w:val="22"/>
        </w:rPr>
        <w:t xml:space="preserve"> </w:t>
      </w:r>
      <w:r w:rsidR="00BA13CE">
        <w:rPr>
          <w:rFonts w:ascii="Calibri" w:eastAsia="Calibri" w:hAnsi="Calibri" w:cs="Calibri"/>
          <w:sz w:val="22"/>
          <w:szCs w:val="22"/>
        </w:rPr>
        <w:t xml:space="preserve">tudi v prihodnje </w:t>
      </w:r>
      <w:r w:rsidR="00C20881">
        <w:rPr>
          <w:rFonts w:ascii="Calibri" w:eastAsia="Calibri" w:hAnsi="Calibri" w:cs="Calibri"/>
          <w:sz w:val="22"/>
          <w:szCs w:val="22"/>
        </w:rPr>
        <w:t>razv</w:t>
      </w:r>
      <w:r w:rsidR="00BA13CE">
        <w:rPr>
          <w:rFonts w:ascii="Calibri" w:eastAsia="Calibri" w:hAnsi="Calibri" w:cs="Calibri"/>
          <w:sz w:val="22"/>
          <w:szCs w:val="22"/>
        </w:rPr>
        <w:t>ijana</w:t>
      </w:r>
      <w:r w:rsidR="00C20881">
        <w:rPr>
          <w:rFonts w:ascii="Calibri" w:eastAsia="Calibri" w:hAnsi="Calibri" w:cs="Calibri"/>
          <w:sz w:val="22"/>
          <w:szCs w:val="22"/>
        </w:rPr>
        <w:t xml:space="preserve"> usposabljanj</w:t>
      </w:r>
      <w:r w:rsidR="00BA13CE">
        <w:rPr>
          <w:rFonts w:ascii="Calibri" w:eastAsia="Calibri" w:hAnsi="Calibri" w:cs="Calibri"/>
          <w:sz w:val="22"/>
          <w:szCs w:val="22"/>
        </w:rPr>
        <w:t>a,</w:t>
      </w:r>
      <w:r w:rsidR="00C20881">
        <w:rPr>
          <w:rFonts w:ascii="Calibri" w:eastAsia="Calibri" w:hAnsi="Calibri" w:cs="Calibri"/>
          <w:sz w:val="22"/>
          <w:szCs w:val="22"/>
        </w:rPr>
        <w:t xml:space="preserve"> pri katerih je v ospredju aktivna vloga udeleženca. Vzpodbuja</w:t>
      </w:r>
      <w:r w:rsidR="00BA13CE">
        <w:rPr>
          <w:rFonts w:ascii="Calibri" w:eastAsia="Calibri" w:hAnsi="Calibri" w:cs="Calibri"/>
          <w:sz w:val="22"/>
          <w:szCs w:val="22"/>
        </w:rPr>
        <w:t>n</w:t>
      </w:r>
      <w:r w:rsidR="00C20881">
        <w:rPr>
          <w:rFonts w:ascii="Calibri" w:eastAsia="Calibri" w:hAnsi="Calibri" w:cs="Calibri"/>
          <w:sz w:val="22"/>
          <w:szCs w:val="22"/>
        </w:rPr>
        <w:t xml:space="preserve"> bo razvoj </w:t>
      </w:r>
      <w:r w:rsidR="00944214">
        <w:rPr>
          <w:rFonts w:ascii="Calibri" w:hAnsi="Calibri" w:cs="Calibri"/>
          <w:color w:val="000000"/>
          <w:sz w:val="22"/>
          <w:szCs w:val="22"/>
        </w:rPr>
        <w:t>s</w:t>
      </w:r>
      <w:r w:rsidR="00B00DE9" w:rsidRPr="00AF7EBA">
        <w:rPr>
          <w:rFonts w:ascii="Calibri" w:hAnsi="Calibri" w:cs="Calibri"/>
          <w:color w:val="000000"/>
          <w:sz w:val="22"/>
          <w:szCs w:val="22"/>
        </w:rPr>
        <w:t>odobn</w:t>
      </w:r>
      <w:r w:rsidR="00C20881">
        <w:rPr>
          <w:rFonts w:ascii="Calibri" w:hAnsi="Calibri" w:cs="Calibri"/>
          <w:color w:val="000000"/>
          <w:sz w:val="22"/>
          <w:szCs w:val="22"/>
        </w:rPr>
        <w:t>ih</w:t>
      </w:r>
      <w:r w:rsidR="00B00DE9" w:rsidRPr="00AF7EBA">
        <w:rPr>
          <w:rFonts w:ascii="Calibri" w:hAnsi="Calibri" w:cs="Calibri"/>
          <w:color w:val="000000"/>
          <w:sz w:val="22"/>
          <w:szCs w:val="22"/>
        </w:rPr>
        <w:t xml:space="preserve"> pristop</w:t>
      </w:r>
      <w:r w:rsidR="00A81B11">
        <w:rPr>
          <w:rFonts w:ascii="Calibri" w:hAnsi="Calibri" w:cs="Calibri"/>
          <w:color w:val="000000"/>
          <w:sz w:val="22"/>
          <w:szCs w:val="22"/>
        </w:rPr>
        <w:t>ov</w:t>
      </w:r>
      <w:r w:rsidR="00C20881">
        <w:rPr>
          <w:rFonts w:ascii="Calibri" w:hAnsi="Calibri" w:cs="Calibri"/>
          <w:color w:val="000000"/>
          <w:sz w:val="22"/>
          <w:szCs w:val="22"/>
        </w:rPr>
        <w:t xml:space="preserve"> pri usposabljanjih (skupinsko delo, delo na praktičnih primerih, reševanje problemov, ...) </w:t>
      </w:r>
      <w:r w:rsidR="00BA13CE">
        <w:rPr>
          <w:rFonts w:ascii="Calibri" w:hAnsi="Calibri" w:cs="Calibri"/>
          <w:color w:val="000000"/>
          <w:sz w:val="22"/>
          <w:szCs w:val="22"/>
        </w:rPr>
        <w:t xml:space="preserve">in </w:t>
      </w:r>
      <w:r w:rsidR="00C20881">
        <w:rPr>
          <w:rFonts w:ascii="Calibri" w:hAnsi="Calibri" w:cs="Calibri"/>
          <w:color w:val="000000"/>
          <w:sz w:val="22"/>
          <w:szCs w:val="22"/>
        </w:rPr>
        <w:t xml:space="preserve">interaktivnih </w:t>
      </w:r>
      <w:r w:rsidR="00B00DE9" w:rsidRPr="00AF7EBA">
        <w:rPr>
          <w:rFonts w:ascii="Calibri" w:hAnsi="Calibri" w:cs="Calibri"/>
          <w:color w:val="000000"/>
          <w:sz w:val="22"/>
          <w:szCs w:val="22"/>
        </w:rPr>
        <w:t>e-usposabljanj</w:t>
      </w:r>
      <w:r w:rsidR="00C20881">
        <w:rPr>
          <w:rFonts w:ascii="Calibri" w:hAnsi="Calibri" w:cs="Calibri"/>
          <w:color w:val="000000"/>
          <w:sz w:val="22"/>
          <w:szCs w:val="22"/>
        </w:rPr>
        <w:t>. Le-ta</w:t>
      </w:r>
      <w:r w:rsidR="00B00DE9" w:rsidRPr="00AF7EBA">
        <w:rPr>
          <w:rFonts w:ascii="Calibri" w:hAnsi="Calibri" w:cs="Calibri"/>
          <w:color w:val="000000"/>
          <w:sz w:val="22"/>
          <w:szCs w:val="22"/>
        </w:rPr>
        <w:t xml:space="preserve"> </w:t>
      </w:r>
      <w:r w:rsidR="00C20881">
        <w:rPr>
          <w:rFonts w:ascii="Calibri" w:hAnsi="Calibri" w:cs="Calibri"/>
          <w:color w:val="000000"/>
          <w:sz w:val="22"/>
          <w:szCs w:val="22"/>
        </w:rPr>
        <w:t xml:space="preserve">omogočajo </w:t>
      </w:r>
      <w:r w:rsidR="00B00DE9" w:rsidRPr="00AF7EBA">
        <w:rPr>
          <w:rFonts w:ascii="Calibri" w:hAnsi="Calibri" w:cs="Calibri"/>
          <w:color w:val="000000"/>
          <w:sz w:val="22"/>
          <w:szCs w:val="22"/>
        </w:rPr>
        <w:t>posameznik</w:t>
      </w:r>
      <w:r w:rsidR="00C20881">
        <w:rPr>
          <w:rFonts w:ascii="Calibri" w:hAnsi="Calibri" w:cs="Calibri"/>
          <w:color w:val="000000"/>
          <w:sz w:val="22"/>
          <w:szCs w:val="22"/>
        </w:rPr>
        <w:t xml:space="preserve">u, da se lahko </w:t>
      </w:r>
      <w:r w:rsidR="00B00DE9" w:rsidRPr="00AF7EBA">
        <w:rPr>
          <w:rFonts w:ascii="Calibri" w:hAnsi="Calibri" w:cs="Calibri"/>
          <w:color w:val="000000"/>
          <w:sz w:val="22"/>
          <w:szCs w:val="22"/>
        </w:rPr>
        <w:t xml:space="preserve">usposablja kadarkoli in kjerkoli. Priložnosti za učenje se od usposabljanja v živo in na daljavo </w:t>
      </w:r>
      <w:r w:rsidR="00B00DE9" w:rsidRPr="00AF7EBA">
        <w:rPr>
          <w:rFonts w:ascii="Calibri" w:hAnsi="Calibri" w:cs="Calibri"/>
          <w:sz w:val="22"/>
          <w:szCs w:val="22"/>
        </w:rPr>
        <w:t xml:space="preserve">širijo na učinkovitejše pristope učenja, kot so učenje drug od drugega, mentorstvo, </w:t>
      </w:r>
      <w:proofErr w:type="spellStart"/>
      <w:r w:rsidR="00B00DE9" w:rsidRPr="00AF7EBA">
        <w:rPr>
          <w:rFonts w:ascii="Calibri" w:hAnsi="Calibri" w:cs="Calibri"/>
          <w:sz w:val="22"/>
          <w:szCs w:val="22"/>
        </w:rPr>
        <w:t>coaching</w:t>
      </w:r>
      <w:proofErr w:type="spellEnd"/>
      <w:r w:rsidR="00B00DE9" w:rsidRPr="00AF7EBA">
        <w:rPr>
          <w:rFonts w:ascii="Calibri" w:hAnsi="Calibri" w:cs="Calibri"/>
          <w:sz w:val="22"/>
          <w:szCs w:val="22"/>
        </w:rPr>
        <w:t xml:space="preserve">, na še pomembnejše medgeneracijsko povezovanje in načrtovano nasledstvo. </w:t>
      </w:r>
    </w:p>
    <w:p w14:paraId="61CA7FEB" w14:textId="0A5816DD" w:rsidR="00EB48CB" w:rsidRPr="00A61F00" w:rsidRDefault="000E780B" w:rsidP="00AB2756">
      <w:pPr>
        <w:spacing w:line="276" w:lineRule="auto"/>
        <w:jc w:val="both"/>
        <w:rPr>
          <w:rFonts w:ascii="Calibri" w:hAnsi="Calibri" w:cs="Calibri"/>
          <w:b/>
          <w:bCs/>
          <w:color w:val="000000"/>
          <w:sz w:val="22"/>
          <w:szCs w:val="22"/>
        </w:rPr>
      </w:pPr>
      <w:r w:rsidRPr="0032151D">
        <w:rPr>
          <w:rFonts w:ascii="Calibri" w:hAnsi="Calibri" w:cs="Calibri"/>
          <w:b/>
          <w:bCs/>
          <w:color w:val="000000"/>
          <w:sz w:val="22"/>
          <w:szCs w:val="22"/>
        </w:rPr>
        <w:t>Cilj bo dose</w:t>
      </w:r>
      <w:r w:rsidR="00915238">
        <w:rPr>
          <w:rFonts w:ascii="Calibri" w:hAnsi="Calibri" w:cs="Calibri"/>
          <w:b/>
          <w:bCs/>
          <w:color w:val="000000"/>
          <w:sz w:val="22"/>
          <w:szCs w:val="22"/>
        </w:rPr>
        <w:t>žen</w:t>
      </w:r>
      <w:r w:rsidRPr="0032151D">
        <w:rPr>
          <w:rFonts w:ascii="Calibri" w:hAnsi="Calibri" w:cs="Calibri"/>
          <w:b/>
          <w:bCs/>
          <w:color w:val="000000"/>
          <w:sz w:val="22"/>
          <w:szCs w:val="22"/>
        </w:rPr>
        <w:t>:</w:t>
      </w:r>
    </w:p>
    <w:p w14:paraId="309A503C" w14:textId="735490E8" w:rsidR="00C44CA9" w:rsidRPr="00A8416C" w:rsidRDefault="00C44CA9" w:rsidP="00AB2756">
      <w:pPr>
        <w:numPr>
          <w:ilvl w:val="0"/>
          <w:numId w:val="4"/>
        </w:numPr>
        <w:spacing w:line="276" w:lineRule="auto"/>
        <w:jc w:val="both"/>
        <w:rPr>
          <w:rFonts w:ascii="Calibri" w:hAnsi="Calibri" w:cs="Calibri"/>
          <w:sz w:val="22"/>
          <w:szCs w:val="22"/>
          <w:lang w:eastAsia="en-US"/>
        </w:rPr>
      </w:pPr>
      <w:r w:rsidRPr="00A8416C">
        <w:rPr>
          <w:rFonts w:ascii="Calibri" w:hAnsi="Calibri" w:cs="Calibri"/>
          <w:sz w:val="22"/>
          <w:szCs w:val="22"/>
          <w:lang w:eastAsia="en-US"/>
        </w:rPr>
        <w:t>z ozaveščanjem pomena vseživljenjskega učenja v državni upravi,</w:t>
      </w:r>
      <w:r w:rsidR="00A15789">
        <w:rPr>
          <w:rFonts w:ascii="Calibri" w:hAnsi="Calibri" w:cs="Calibri"/>
          <w:sz w:val="22"/>
          <w:szCs w:val="22"/>
          <w:lang w:eastAsia="en-US"/>
        </w:rPr>
        <w:t xml:space="preserve"> vključno z oblikovanjem metod</w:t>
      </w:r>
      <w:r w:rsidR="00CF2759" w:rsidRPr="00A8416C">
        <w:rPr>
          <w:rFonts w:ascii="Calibri" w:hAnsi="Calibri" w:cs="Calibri"/>
          <w:sz w:val="22"/>
          <w:szCs w:val="22"/>
          <w:lang w:eastAsia="en-US"/>
        </w:rPr>
        <w:t xml:space="preserve"> za prenos znanja med zaposlenimi (mentorstvo, nasledstva, medgeneracijsko sodelovanje ipd.)</w:t>
      </w:r>
      <w:r w:rsidR="00A131B4">
        <w:rPr>
          <w:rFonts w:ascii="Calibri" w:hAnsi="Calibri" w:cs="Calibri"/>
          <w:sz w:val="22"/>
          <w:szCs w:val="22"/>
          <w:lang w:eastAsia="en-US"/>
        </w:rPr>
        <w:t>,</w:t>
      </w:r>
    </w:p>
    <w:p w14:paraId="2B04DCEC" w14:textId="00586D60" w:rsidR="00EB48CB" w:rsidRPr="00A8416C" w:rsidRDefault="005473B7" w:rsidP="00AB2756">
      <w:pPr>
        <w:numPr>
          <w:ilvl w:val="0"/>
          <w:numId w:val="4"/>
        </w:numPr>
        <w:spacing w:line="276" w:lineRule="auto"/>
        <w:jc w:val="both"/>
        <w:rPr>
          <w:rFonts w:ascii="Calibri" w:hAnsi="Calibri" w:cs="Calibri"/>
          <w:sz w:val="22"/>
          <w:szCs w:val="22"/>
          <w:lang w:eastAsia="en-US"/>
        </w:rPr>
      </w:pPr>
      <w:r w:rsidRPr="00A8416C">
        <w:rPr>
          <w:rFonts w:ascii="Calibri" w:hAnsi="Calibri" w:cs="Calibri"/>
          <w:sz w:val="22"/>
          <w:szCs w:val="22"/>
          <w:lang w:eastAsia="en-US"/>
        </w:rPr>
        <w:t>z</w:t>
      </w:r>
      <w:r w:rsidR="00421317" w:rsidRPr="00A8416C">
        <w:rPr>
          <w:rFonts w:ascii="Calibri" w:hAnsi="Calibri" w:cs="Calibri"/>
          <w:sz w:val="22"/>
          <w:szCs w:val="22"/>
          <w:lang w:eastAsia="en-US"/>
        </w:rPr>
        <w:t xml:space="preserve"> </w:t>
      </w:r>
      <w:r w:rsidR="007265EE" w:rsidRPr="00A8416C">
        <w:rPr>
          <w:rFonts w:ascii="Calibri" w:hAnsi="Calibri" w:cs="Calibri"/>
          <w:sz w:val="22"/>
          <w:szCs w:val="22"/>
          <w:lang w:eastAsia="en-US"/>
        </w:rPr>
        <w:t xml:space="preserve">okrepljenim izvajanjem usposabljanj z uporabo </w:t>
      </w:r>
      <w:r w:rsidR="00421317" w:rsidRPr="00A8416C">
        <w:rPr>
          <w:rFonts w:ascii="Calibri" w:hAnsi="Calibri" w:cs="Calibri"/>
          <w:sz w:val="22"/>
          <w:szCs w:val="22"/>
          <w:lang w:eastAsia="en-US"/>
        </w:rPr>
        <w:t>inovativnih metod učenja</w:t>
      </w:r>
      <w:r w:rsidR="001F16F1">
        <w:rPr>
          <w:rFonts w:ascii="Calibri" w:hAnsi="Calibri" w:cs="Calibri"/>
          <w:sz w:val="22"/>
          <w:szCs w:val="22"/>
          <w:lang w:eastAsia="en-US"/>
        </w:rPr>
        <w:t xml:space="preserve"> in</w:t>
      </w:r>
    </w:p>
    <w:p w14:paraId="749C1C61" w14:textId="77777777" w:rsidR="00D675D3" w:rsidRPr="00D675D3" w:rsidRDefault="00C44CA9" w:rsidP="00AB2756">
      <w:pPr>
        <w:numPr>
          <w:ilvl w:val="0"/>
          <w:numId w:val="4"/>
        </w:numPr>
        <w:spacing w:line="276" w:lineRule="auto"/>
        <w:jc w:val="both"/>
        <w:rPr>
          <w:rFonts w:ascii="Calibri" w:hAnsi="Calibri" w:cs="Calibri"/>
          <w:sz w:val="22"/>
          <w:szCs w:val="22"/>
          <w:lang w:eastAsia="en-US"/>
        </w:rPr>
      </w:pPr>
      <w:r w:rsidRPr="00A8416C">
        <w:rPr>
          <w:rFonts w:ascii="Calibri" w:hAnsi="Calibri" w:cs="Calibri"/>
          <w:sz w:val="22"/>
          <w:szCs w:val="22"/>
          <w:lang w:eastAsia="en-US"/>
        </w:rPr>
        <w:t xml:space="preserve">z razvojem novih programov </w:t>
      </w:r>
      <w:r w:rsidR="00D675D3">
        <w:rPr>
          <w:rFonts w:ascii="Calibri" w:hAnsi="Calibri" w:cs="Calibri"/>
          <w:sz w:val="22"/>
          <w:szCs w:val="22"/>
          <w:lang w:eastAsia="en-US"/>
        </w:rPr>
        <w:t xml:space="preserve">in z zagotovitvijo stabilnega vira financiranja </w:t>
      </w:r>
      <w:r w:rsidRPr="00A8416C">
        <w:rPr>
          <w:rFonts w:ascii="Calibri" w:hAnsi="Calibri" w:cs="Calibri"/>
          <w:sz w:val="22"/>
          <w:szCs w:val="22"/>
          <w:lang w:eastAsia="en-US"/>
        </w:rPr>
        <w:t>za vseživljenjsko učenje zaposlenih v državni upravi</w:t>
      </w:r>
      <w:r w:rsidR="00D675D3">
        <w:rPr>
          <w:rFonts w:ascii="Calibri" w:hAnsi="Calibri" w:cs="Calibri"/>
          <w:sz w:val="22"/>
          <w:szCs w:val="22"/>
          <w:lang w:eastAsia="en-US"/>
        </w:rPr>
        <w:t>.</w:t>
      </w:r>
    </w:p>
    <w:p w14:paraId="70D29182" w14:textId="25FA7C1A" w:rsidR="001900DF" w:rsidRPr="001B1EE3" w:rsidRDefault="00A960F4" w:rsidP="00AF0956">
      <w:pPr>
        <w:spacing w:before="360" w:after="160" w:line="276" w:lineRule="auto"/>
        <w:ind w:left="1134" w:hanging="777"/>
        <w:jc w:val="both"/>
        <w:rPr>
          <w:rFonts w:ascii="Calibri" w:hAnsi="Calibri" w:cs="Calibri"/>
          <w:b/>
          <w:bCs/>
          <w:noProof/>
        </w:rPr>
      </w:pPr>
      <w:bookmarkStart w:id="22" w:name="_Hlk119338118"/>
      <w:r>
        <w:rPr>
          <w:rFonts w:ascii="Calibri" w:hAnsi="Calibri" w:cs="Calibri"/>
          <w:b/>
          <w:bCs/>
          <w:noProof/>
        </w:rPr>
        <w:lastRenderedPageBreak/>
        <w:t>C</w:t>
      </w:r>
      <w:r w:rsidR="006B49F6">
        <w:rPr>
          <w:rFonts w:ascii="Calibri" w:hAnsi="Calibri" w:cs="Calibri"/>
          <w:b/>
          <w:bCs/>
          <w:noProof/>
        </w:rPr>
        <w:t>ILJ</w:t>
      </w:r>
      <w:r w:rsidR="00B70217">
        <w:rPr>
          <w:rFonts w:ascii="Calibri" w:hAnsi="Calibri" w:cs="Calibri"/>
          <w:b/>
          <w:bCs/>
          <w:noProof/>
        </w:rPr>
        <w:t xml:space="preserve"> 3: </w:t>
      </w:r>
      <w:bookmarkEnd w:id="22"/>
      <w:r w:rsidR="00063EAA" w:rsidRPr="006B49F6">
        <w:rPr>
          <w:rFonts w:ascii="Calibri" w:hAnsi="Calibri" w:cs="Calibri"/>
          <w:b/>
          <w:bCs/>
          <w:noProof/>
        </w:rPr>
        <w:t xml:space="preserve">Uvajanje novih pristopov pri upravljanju </w:t>
      </w:r>
      <w:r w:rsidR="009A6247" w:rsidRPr="006B49F6">
        <w:rPr>
          <w:rFonts w:ascii="Calibri" w:hAnsi="Calibri" w:cs="Calibri"/>
          <w:b/>
          <w:bCs/>
          <w:noProof/>
        </w:rPr>
        <w:t xml:space="preserve">delovnega okolja z večgeneracijsko delovno silo </w:t>
      </w:r>
    </w:p>
    <w:p w14:paraId="74BFA9EA" w14:textId="0644B181" w:rsidR="00764E2B" w:rsidRPr="00B00DE9" w:rsidRDefault="00A15789" w:rsidP="004004E3">
      <w:pPr>
        <w:spacing w:before="160" w:after="16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Zaradi</w:t>
      </w:r>
      <w:r w:rsidR="00584F93" w:rsidRPr="003803C6">
        <w:rPr>
          <w:rFonts w:ascii="Calibri" w:eastAsia="Calibri" w:hAnsi="Calibri" w:cs="Calibri"/>
          <w:sz w:val="22"/>
          <w:szCs w:val="22"/>
          <w:lang w:eastAsia="en-US"/>
        </w:rPr>
        <w:t xml:space="preserve"> </w:t>
      </w:r>
      <w:r w:rsidR="009A6247">
        <w:rPr>
          <w:rFonts w:ascii="Calibri" w:eastAsia="Calibri" w:hAnsi="Calibri" w:cs="Calibri"/>
          <w:sz w:val="22"/>
          <w:szCs w:val="22"/>
          <w:lang w:eastAsia="en-US"/>
        </w:rPr>
        <w:t xml:space="preserve">starajoče se </w:t>
      </w:r>
      <w:r w:rsidR="00584F93" w:rsidRPr="003803C6">
        <w:rPr>
          <w:rFonts w:ascii="Calibri" w:eastAsia="Calibri" w:hAnsi="Calibri" w:cs="Calibri"/>
          <w:sz w:val="22"/>
          <w:szCs w:val="22"/>
          <w:lang w:eastAsia="en-US"/>
        </w:rPr>
        <w:t>delovne sile v državn</w:t>
      </w:r>
      <w:r w:rsidR="00584F93" w:rsidRPr="004308DE">
        <w:rPr>
          <w:rFonts w:ascii="Calibri" w:eastAsia="Calibri" w:hAnsi="Calibri" w:cs="Calibri"/>
          <w:sz w:val="22"/>
          <w:szCs w:val="22"/>
          <w:lang w:eastAsia="en-US"/>
        </w:rPr>
        <w:t xml:space="preserve">i upravi bodo prizadevanja </w:t>
      </w:r>
      <w:r w:rsidR="00584F93" w:rsidRPr="004A0208">
        <w:rPr>
          <w:rFonts w:ascii="Calibri" w:eastAsia="Calibri" w:hAnsi="Calibri" w:cs="Calibri"/>
          <w:sz w:val="22"/>
          <w:szCs w:val="22"/>
          <w:lang w:eastAsia="en-US"/>
        </w:rPr>
        <w:t xml:space="preserve">potekala v </w:t>
      </w:r>
      <w:r w:rsidR="00584F93" w:rsidRPr="006F08D9">
        <w:rPr>
          <w:rFonts w:ascii="Calibri" w:eastAsia="Calibri" w:hAnsi="Calibri" w:cs="Calibri"/>
          <w:sz w:val="22"/>
          <w:szCs w:val="22"/>
          <w:lang w:eastAsia="en-US"/>
        </w:rPr>
        <w:t>smeri razvijanja specifi</w:t>
      </w:r>
      <w:r w:rsidR="00584F93" w:rsidRPr="00637DA0">
        <w:rPr>
          <w:rFonts w:ascii="Calibri" w:eastAsia="Calibri" w:hAnsi="Calibri" w:cs="Calibri"/>
          <w:sz w:val="22"/>
          <w:szCs w:val="22"/>
          <w:lang w:eastAsia="en-US"/>
        </w:rPr>
        <w:t>čnih aktivnosti za spodbujanje aktivnega staranja na delovnem mestu.</w:t>
      </w:r>
      <w:r w:rsidR="00584F93" w:rsidRPr="00B00DE9">
        <w:rPr>
          <w:rFonts w:ascii="Calibri" w:eastAsia="Calibri" w:hAnsi="Calibri" w:cs="Calibri"/>
          <w:sz w:val="22"/>
          <w:szCs w:val="22"/>
          <w:lang w:eastAsia="en-US"/>
        </w:rPr>
        <w:t xml:space="preserve"> </w:t>
      </w:r>
      <w:r w:rsidR="00584F93" w:rsidRPr="003803C6">
        <w:rPr>
          <w:rFonts w:ascii="Calibri" w:eastAsia="Calibri" w:hAnsi="Calibri" w:cs="Calibri"/>
          <w:sz w:val="22"/>
          <w:szCs w:val="22"/>
          <w:lang w:eastAsia="en-US"/>
        </w:rPr>
        <w:t>T</w:t>
      </w:r>
      <w:r w:rsidR="00584F93" w:rsidRPr="004308DE">
        <w:rPr>
          <w:rFonts w:ascii="Calibri" w:eastAsia="Calibri" w:hAnsi="Calibri" w:cs="Calibri"/>
          <w:sz w:val="22"/>
          <w:szCs w:val="22"/>
          <w:lang w:eastAsia="en-US"/>
        </w:rPr>
        <w:t xml:space="preserve">emelj za uspešnost politik za ravnanje s </w:t>
      </w:r>
      <w:r w:rsidR="00584F93" w:rsidRPr="004A0208">
        <w:rPr>
          <w:rFonts w:ascii="Calibri" w:eastAsia="Calibri" w:hAnsi="Calibri" w:cs="Calibri"/>
          <w:sz w:val="22"/>
          <w:szCs w:val="22"/>
          <w:lang w:eastAsia="en-US"/>
        </w:rPr>
        <w:t>starejšimi</w:t>
      </w:r>
      <w:r w:rsidR="00584F93" w:rsidRPr="006F08D9">
        <w:rPr>
          <w:rFonts w:ascii="Calibri" w:eastAsia="Calibri" w:hAnsi="Calibri" w:cs="Calibri"/>
          <w:sz w:val="22"/>
          <w:szCs w:val="22"/>
          <w:lang w:eastAsia="en-US"/>
        </w:rPr>
        <w:t xml:space="preserve"> zaposl</w:t>
      </w:r>
      <w:r w:rsidR="00584F93" w:rsidRPr="00637DA0">
        <w:rPr>
          <w:rFonts w:ascii="Calibri" w:eastAsia="Calibri" w:hAnsi="Calibri" w:cs="Calibri"/>
          <w:sz w:val="22"/>
          <w:szCs w:val="22"/>
          <w:lang w:eastAsia="en-US"/>
        </w:rPr>
        <w:t>enimi je spodbujanje organizacijske kulture, ki je vključujoča do starejših z</w:t>
      </w:r>
      <w:r w:rsidR="00584F93" w:rsidRPr="001900DF">
        <w:rPr>
          <w:rFonts w:ascii="Calibri" w:eastAsia="Calibri" w:hAnsi="Calibri" w:cs="Calibri"/>
          <w:sz w:val="22"/>
          <w:szCs w:val="22"/>
          <w:lang w:eastAsia="en-US"/>
        </w:rPr>
        <w:t>aposlenih</w:t>
      </w:r>
      <w:r w:rsidR="00584F93" w:rsidRPr="00D8561F">
        <w:rPr>
          <w:rFonts w:ascii="Calibri" w:eastAsia="Calibri" w:hAnsi="Calibri" w:cs="Calibri"/>
          <w:sz w:val="22"/>
          <w:szCs w:val="22"/>
          <w:lang w:eastAsia="en-US"/>
        </w:rPr>
        <w:t xml:space="preserve"> </w:t>
      </w:r>
      <w:r w:rsidR="00C47543">
        <w:rPr>
          <w:rFonts w:ascii="Calibri" w:eastAsia="Calibri" w:hAnsi="Calibri" w:cs="Calibri"/>
          <w:sz w:val="22"/>
          <w:szCs w:val="22"/>
          <w:lang w:eastAsia="en-US"/>
        </w:rPr>
        <w:t>in</w:t>
      </w:r>
      <w:r w:rsidR="00584F93" w:rsidRPr="00D8561F">
        <w:rPr>
          <w:rFonts w:ascii="Calibri" w:eastAsia="Calibri" w:hAnsi="Calibri" w:cs="Calibri"/>
          <w:sz w:val="22"/>
          <w:szCs w:val="22"/>
          <w:lang w:eastAsia="en-US"/>
        </w:rPr>
        <w:t xml:space="preserve"> jih dojema </w:t>
      </w:r>
      <w:r w:rsidR="00584F93" w:rsidRPr="00BB58F0">
        <w:rPr>
          <w:rFonts w:ascii="Calibri" w:eastAsia="Calibri" w:hAnsi="Calibri" w:cs="Calibri"/>
          <w:sz w:val="22"/>
          <w:szCs w:val="22"/>
          <w:lang w:eastAsia="en-US"/>
        </w:rPr>
        <w:t xml:space="preserve">kot </w:t>
      </w:r>
      <w:r w:rsidR="00584F93" w:rsidRPr="00562C1D">
        <w:rPr>
          <w:rFonts w:ascii="Calibri" w:eastAsia="Calibri" w:hAnsi="Calibri" w:cs="Calibri"/>
          <w:sz w:val="22"/>
          <w:szCs w:val="22"/>
          <w:lang w:eastAsia="en-US"/>
        </w:rPr>
        <w:t>dragoceno delovno silo</w:t>
      </w:r>
      <w:r w:rsidR="00584F93" w:rsidRPr="00FD1868">
        <w:rPr>
          <w:rFonts w:ascii="Calibri" w:eastAsia="Calibri" w:hAnsi="Calibri" w:cs="Calibri"/>
          <w:sz w:val="22"/>
          <w:szCs w:val="22"/>
          <w:lang w:eastAsia="en-US"/>
        </w:rPr>
        <w:t xml:space="preserve"> s koristnimi ter pomembnimi znanji.</w:t>
      </w:r>
      <w:r w:rsidR="00914D58" w:rsidRPr="00914D58">
        <w:rPr>
          <w:rFonts w:ascii="Calibri" w:eastAsia="Calibri" w:hAnsi="Calibri" w:cs="Calibri"/>
          <w:sz w:val="22"/>
          <w:szCs w:val="22"/>
          <w:lang w:eastAsia="en-US"/>
        </w:rPr>
        <w:t xml:space="preserve"> </w:t>
      </w:r>
      <w:r w:rsidR="00914D58" w:rsidRPr="00B00DE9">
        <w:rPr>
          <w:rFonts w:ascii="Calibri" w:eastAsia="Calibri" w:hAnsi="Calibri" w:cs="Calibri"/>
          <w:sz w:val="22"/>
          <w:szCs w:val="22"/>
          <w:lang w:eastAsia="en-US"/>
        </w:rPr>
        <w:t>Oblikovane bodo politike, povezane s prilagajanjem ravnovesja med poklicnim in zasebnim življenjem starejših javnih uslužbencev</w:t>
      </w:r>
      <w:r w:rsidR="00CE2974">
        <w:rPr>
          <w:rFonts w:ascii="Calibri" w:eastAsia="Calibri" w:hAnsi="Calibri" w:cs="Calibri"/>
          <w:sz w:val="22"/>
          <w:szCs w:val="22"/>
          <w:lang w:eastAsia="en-US"/>
        </w:rPr>
        <w:t xml:space="preserve">. </w:t>
      </w:r>
      <w:r w:rsidR="00764E2B" w:rsidRPr="00B00DE9">
        <w:rPr>
          <w:rFonts w:ascii="Calibri" w:eastAsia="Calibri" w:hAnsi="Calibri" w:cs="Calibri"/>
          <w:sz w:val="22"/>
          <w:szCs w:val="22"/>
          <w:lang w:eastAsia="en-US"/>
        </w:rPr>
        <w:t>Ob tem bo še vedno treba zagotavljati priložnosti za učenje starejših javnih uslužbencev</w:t>
      </w:r>
      <w:r w:rsidR="00764E2B">
        <w:rPr>
          <w:rFonts w:ascii="Calibri" w:eastAsia="Calibri" w:hAnsi="Calibri" w:cs="Calibri"/>
          <w:sz w:val="22"/>
          <w:szCs w:val="22"/>
          <w:lang w:eastAsia="en-US"/>
        </w:rPr>
        <w:t xml:space="preserve"> </w:t>
      </w:r>
      <w:r w:rsidR="00C47543">
        <w:rPr>
          <w:rFonts w:ascii="Calibri" w:eastAsia="Calibri" w:hAnsi="Calibri" w:cs="Calibri"/>
          <w:sz w:val="22"/>
          <w:szCs w:val="22"/>
          <w:lang w:eastAsia="en-US"/>
        </w:rPr>
        <w:t>in</w:t>
      </w:r>
      <w:r w:rsidR="00764E2B">
        <w:rPr>
          <w:rFonts w:ascii="Calibri" w:eastAsia="Calibri" w:hAnsi="Calibri" w:cs="Calibri"/>
          <w:sz w:val="22"/>
          <w:szCs w:val="22"/>
          <w:lang w:eastAsia="en-US"/>
        </w:rPr>
        <w:t xml:space="preserve"> </w:t>
      </w:r>
      <w:r w:rsidR="00764E2B" w:rsidRPr="00B613E0">
        <w:rPr>
          <w:rFonts w:ascii="Calibri" w:eastAsia="Calibri" w:hAnsi="Calibri" w:cs="Calibri"/>
          <w:sz w:val="22"/>
          <w:szCs w:val="22"/>
          <w:lang w:eastAsia="en-US"/>
        </w:rPr>
        <w:t xml:space="preserve">usposabljanje </w:t>
      </w:r>
      <w:r w:rsidR="00C47543">
        <w:rPr>
          <w:rFonts w:ascii="Calibri" w:eastAsia="Calibri" w:hAnsi="Calibri" w:cs="Calibri"/>
          <w:sz w:val="22"/>
          <w:szCs w:val="22"/>
          <w:lang w:eastAsia="en-US"/>
        </w:rPr>
        <w:t>ter</w:t>
      </w:r>
      <w:r w:rsidR="00764E2B">
        <w:rPr>
          <w:rFonts w:ascii="Calibri" w:eastAsia="Calibri" w:hAnsi="Calibri" w:cs="Calibri"/>
          <w:sz w:val="22"/>
          <w:szCs w:val="22"/>
          <w:lang w:eastAsia="en-US"/>
        </w:rPr>
        <w:t xml:space="preserve"> krepitev kompetenc </w:t>
      </w:r>
      <w:r w:rsidR="00764E2B" w:rsidRPr="00B613E0">
        <w:rPr>
          <w:rFonts w:ascii="Calibri" w:eastAsia="Calibri" w:hAnsi="Calibri" w:cs="Calibri"/>
          <w:sz w:val="22"/>
          <w:szCs w:val="22"/>
          <w:lang w:eastAsia="en-US"/>
        </w:rPr>
        <w:t>vo</w:t>
      </w:r>
      <w:r w:rsidR="003E3C26">
        <w:rPr>
          <w:rFonts w:ascii="Calibri" w:eastAsia="Calibri" w:hAnsi="Calibri" w:cs="Calibri"/>
          <w:sz w:val="22"/>
          <w:szCs w:val="22"/>
          <w:lang w:eastAsia="en-US"/>
        </w:rPr>
        <w:t>dij na vseh ravneh vodenja</w:t>
      </w:r>
      <w:r w:rsidR="00E91BB9">
        <w:rPr>
          <w:rFonts w:ascii="Calibri" w:eastAsia="Calibri" w:hAnsi="Calibri" w:cs="Calibri"/>
          <w:sz w:val="22"/>
          <w:szCs w:val="22"/>
          <w:lang w:eastAsia="en-US"/>
        </w:rPr>
        <w:t xml:space="preserve"> </w:t>
      </w:r>
      <w:r w:rsidR="00764E2B" w:rsidRPr="00B613E0">
        <w:rPr>
          <w:rFonts w:ascii="Calibri" w:eastAsia="Calibri" w:hAnsi="Calibri" w:cs="Calibri"/>
          <w:sz w:val="22"/>
          <w:szCs w:val="22"/>
          <w:lang w:eastAsia="en-US"/>
        </w:rPr>
        <w:t xml:space="preserve">in odgovornih za razvoj </w:t>
      </w:r>
      <w:r w:rsidR="00756148">
        <w:rPr>
          <w:rFonts w:ascii="Calibri" w:eastAsia="Calibri" w:hAnsi="Calibri" w:cs="Calibri"/>
          <w:sz w:val="22"/>
          <w:szCs w:val="22"/>
          <w:lang w:eastAsia="en-US"/>
        </w:rPr>
        <w:t>zaposlenih</w:t>
      </w:r>
      <w:r w:rsidR="00764E2B" w:rsidRPr="00B613E0">
        <w:rPr>
          <w:rFonts w:ascii="Calibri" w:eastAsia="Calibri" w:hAnsi="Calibri" w:cs="Calibri"/>
          <w:sz w:val="22"/>
          <w:szCs w:val="22"/>
          <w:lang w:eastAsia="en-US"/>
        </w:rPr>
        <w:t xml:space="preserve"> za </w:t>
      </w:r>
      <w:r w:rsidR="00756148">
        <w:rPr>
          <w:rFonts w:ascii="Calibri" w:eastAsia="Calibri" w:hAnsi="Calibri" w:cs="Calibri"/>
          <w:sz w:val="22"/>
          <w:szCs w:val="22"/>
          <w:lang w:eastAsia="en-US"/>
        </w:rPr>
        <w:t>ravnanje</w:t>
      </w:r>
      <w:r w:rsidR="00764E2B" w:rsidRPr="00B613E0">
        <w:rPr>
          <w:rFonts w:ascii="Calibri" w:eastAsia="Calibri" w:hAnsi="Calibri" w:cs="Calibri"/>
          <w:sz w:val="22"/>
          <w:szCs w:val="22"/>
          <w:lang w:eastAsia="en-US"/>
        </w:rPr>
        <w:t xml:space="preserve"> z večgeneracijsko delovno silo.</w:t>
      </w:r>
    </w:p>
    <w:p w14:paraId="5F6E8612" w14:textId="01DBBD78" w:rsidR="00756148" w:rsidRDefault="003803C6" w:rsidP="004004E3">
      <w:pPr>
        <w:spacing w:before="160" w:after="160" w:line="276" w:lineRule="auto"/>
        <w:jc w:val="both"/>
        <w:rPr>
          <w:rFonts w:ascii="Calibri" w:eastAsia="Calibri" w:hAnsi="Calibri" w:cs="Calibri"/>
          <w:sz w:val="22"/>
          <w:lang w:eastAsia="en-US"/>
        </w:rPr>
      </w:pPr>
      <w:r w:rsidRPr="001E3FCF">
        <w:rPr>
          <w:rFonts w:ascii="Calibri" w:eastAsia="Calibri" w:hAnsi="Calibri" w:cs="Calibri"/>
          <w:sz w:val="22"/>
          <w:lang w:eastAsia="en-US"/>
        </w:rPr>
        <w:t>Ukrepi, nam</w:t>
      </w:r>
      <w:r w:rsidRPr="00FE6FB5">
        <w:rPr>
          <w:rFonts w:ascii="Calibri" w:eastAsia="Calibri" w:hAnsi="Calibri" w:cs="Calibri"/>
          <w:sz w:val="22"/>
          <w:lang w:eastAsia="en-US"/>
        </w:rPr>
        <w:t xml:space="preserve">enjeni boljšemu izkoriščanju izkušenj in znanja starejših javnih uslužbencev se </w:t>
      </w:r>
      <w:r>
        <w:rPr>
          <w:rFonts w:ascii="Calibri" w:eastAsia="Calibri" w:hAnsi="Calibri" w:cs="Calibri"/>
          <w:sz w:val="22"/>
          <w:lang w:eastAsia="en-US"/>
        </w:rPr>
        <w:t xml:space="preserve">bodo nanašali </w:t>
      </w:r>
      <w:r w:rsidRPr="00FE6FB5">
        <w:rPr>
          <w:rFonts w:ascii="Calibri" w:eastAsia="Calibri" w:hAnsi="Calibri" w:cs="Calibri"/>
          <w:sz w:val="22"/>
          <w:lang w:eastAsia="en-US"/>
        </w:rPr>
        <w:t>na vzpostavitev sistemov prenosa znanja s starejših na mlajše javne uslužbence. Za spodbujanje medgeneracijskega sodelovanja je pomembna tudi vzpostavitev sistema obratnega mentorstva, to je prenos znanj z mlajših na starejše</w:t>
      </w:r>
      <w:r w:rsidR="006B4036">
        <w:rPr>
          <w:rFonts w:ascii="Calibri" w:eastAsia="Calibri" w:hAnsi="Calibri" w:cs="Calibri"/>
          <w:sz w:val="22"/>
          <w:lang w:eastAsia="en-US"/>
        </w:rPr>
        <w:t xml:space="preserve"> javne uslužbence</w:t>
      </w:r>
      <w:r w:rsidRPr="00FE6FB5">
        <w:rPr>
          <w:rFonts w:ascii="Calibri" w:eastAsia="Calibri" w:hAnsi="Calibri" w:cs="Calibri"/>
          <w:sz w:val="22"/>
          <w:lang w:eastAsia="en-US"/>
        </w:rPr>
        <w:t xml:space="preserve"> (npr. mentorstvo pri pridobivanju digitalnih veščin</w:t>
      </w:r>
      <w:r>
        <w:rPr>
          <w:rFonts w:ascii="Calibri" w:eastAsia="Calibri" w:hAnsi="Calibri" w:cs="Calibri"/>
          <w:sz w:val="22"/>
          <w:lang w:eastAsia="en-US"/>
        </w:rPr>
        <w:t>, d</w:t>
      </w:r>
      <w:r w:rsidRPr="00FE6FB5">
        <w:rPr>
          <w:rFonts w:ascii="Calibri" w:eastAsia="Calibri" w:hAnsi="Calibri" w:cs="Calibri"/>
          <w:sz w:val="22"/>
          <w:lang w:eastAsia="en-US"/>
        </w:rPr>
        <w:t>elitev delovnega mesta, pri katerem si mlajši in starejši javni uslužbenci za določen čas delijo eno delovno mesto</w:t>
      </w:r>
      <w:r>
        <w:rPr>
          <w:rFonts w:ascii="Calibri" w:eastAsia="Calibri" w:hAnsi="Calibri" w:cs="Calibri"/>
          <w:sz w:val="22"/>
          <w:lang w:eastAsia="en-US"/>
        </w:rPr>
        <w:t>, oblikovanje</w:t>
      </w:r>
      <w:r w:rsidR="001E5DB6">
        <w:rPr>
          <w:rFonts w:ascii="Calibri" w:eastAsia="Calibri" w:hAnsi="Calibri" w:cs="Calibri"/>
          <w:sz w:val="22"/>
          <w:lang w:eastAsia="en-US"/>
        </w:rPr>
        <w:t xml:space="preserve"> med</w:t>
      </w:r>
      <w:r>
        <w:rPr>
          <w:rFonts w:ascii="Calibri" w:eastAsia="Calibri" w:hAnsi="Calibri" w:cs="Calibri"/>
          <w:sz w:val="22"/>
          <w:lang w:eastAsia="en-US"/>
        </w:rPr>
        <w:t>generacijskih skupin za delo na posebnih nalogah,</w:t>
      </w:r>
      <w:r w:rsidR="00DB13E9">
        <w:rPr>
          <w:rFonts w:ascii="Calibri" w:eastAsia="Calibri" w:hAnsi="Calibri" w:cs="Calibri"/>
          <w:sz w:val="22"/>
          <w:lang w:eastAsia="en-US"/>
        </w:rPr>
        <w:t xml:space="preserve"> </w:t>
      </w:r>
      <w:r>
        <w:rPr>
          <w:rFonts w:ascii="Calibri" w:eastAsia="Calibri" w:hAnsi="Calibri" w:cs="Calibri"/>
          <w:sz w:val="22"/>
          <w:lang w:eastAsia="en-US"/>
        </w:rPr>
        <w:t>…)</w:t>
      </w:r>
      <w:r w:rsidR="00765C33">
        <w:rPr>
          <w:rFonts w:ascii="Calibri" w:eastAsia="Calibri" w:hAnsi="Calibri" w:cs="Calibri"/>
          <w:sz w:val="22"/>
          <w:lang w:eastAsia="en-US"/>
        </w:rPr>
        <w:t>.</w:t>
      </w:r>
    </w:p>
    <w:p w14:paraId="62A5AE91" w14:textId="576D7255" w:rsidR="00900AF8" w:rsidRPr="0032151D" w:rsidRDefault="00791ED7" w:rsidP="00AB2756">
      <w:pPr>
        <w:spacing w:line="276" w:lineRule="auto"/>
        <w:jc w:val="both"/>
        <w:rPr>
          <w:rFonts w:ascii="Calibri" w:hAnsi="Calibri" w:cs="Calibri"/>
          <w:b/>
          <w:bCs/>
          <w:color w:val="000000"/>
          <w:sz w:val="22"/>
          <w:szCs w:val="22"/>
        </w:rPr>
      </w:pPr>
      <w:r w:rsidRPr="0032151D">
        <w:rPr>
          <w:rFonts w:ascii="Calibri" w:hAnsi="Calibri" w:cs="Calibri"/>
          <w:b/>
          <w:bCs/>
          <w:color w:val="000000"/>
          <w:sz w:val="22"/>
          <w:szCs w:val="22"/>
        </w:rPr>
        <w:t>Cilj bo dose</w:t>
      </w:r>
      <w:r w:rsidR="00915238">
        <w:rPr>
          <w:rFonts w:ascii="Calibri" w:hAnsi="Calibri" w:cs="Calibri"/>
          <w:b/>
          <w:bCs/>
          <w:color w:val="000000"/>
          <w:sz w:val="22"/>
          <w:szCs w:val="22"/>
        </w:rPr>
        <w:t>žen</w:t>
      </w:r>
      <w:r w:rsidRPr="0032151D">
        <w:rPr>
          <w:rFonts w:ascii="Calibri" w:hAnsi="Calibri" w:cs="Calibri"/>
          <w:b/>
          <w:bCs/>
          <w:color w:val="000000"/>
          <w:sz w:val="22"/>
          <w:szCs w:val="22"/>
        </w:rPr>
        <w:t>:</w:t>
      </w:r>
    </w:p>
    <w:p w14:paraId="0926D1A3" w14:textId="1C9AE133" w:rsidR="0056080E" w:rsidRDefault="004E7327" w:rsidP="00AB2756">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w:t>
      </w:r>
      <w:r w:rsidR="001A2392">
        <w:rPr>
          <w:rFonts w:ascii="Calibri" w:hAnsi="Calibri" w:cs="Calibri"/>
          <w:sz w:val="22"/>
          <w:szCs w:val="22"/>
          <w:lang w:eastAsia="en-US"/>
        </w:rPr>
        <w:t xml:space="preserve"> </w:t>
      </w:r>
      <w:proofErr w:type="spellStart"/>
      <w:r w:rsidR="001A2392">
        <w:rPr>
          <w:rFonts w:ascii="Calibri" w:hAnsi="Calibri" w:cs="Calibri"/>
          <w:sz w:val="22"/>
          <w:szCs w:val="22"/>
          <w:lang w:eastAsia="en-US"/>
        </w:rPr>
        <w:t>opolnomočenjem</w:t>
      </w:r>
      <w:proofErr w:type="spellEnd"/>
      <w:r w:rsidR="001A2392">
        <w:rPr>
          <w:rFonts w:ascii="Calibri" w:hAnsi="Calibri" w:cs="Calibri"/>
          <w:sz w:val="22"/>
          <w:szCs w:val="22"/>
          <w:lang w:eastAsia="en-US"/>
        </w:rPr>
        <w:t xml:space="preserve"> starejših</w:t>
      </w:r>
      <w:r w:rsidR="006B4036">
        <w:rPr>
          <w:rFonts w:ascii="Calibri" w:hAnsi="Calibri" w:cs="Calibri"/>
          <w:sz w:val="22"/>
          <w:szCs w:val="22"/>
          <w:lang w:eastAsia="en-US"/>
        </w:rPr>
        <w:t xml:space="preserve"> javnih uslužbencev</w:t>
      </w:r>
      <w:r w:rsidR="001A2392">
        <w:rPr>
          <w:rFonts w:ascii="Calibri" w:hAnsi="Calibri" w:cs="Calibri"/>
          <w:sz w:val="22"/>
          <w:szCs w:val="22"/>
          <w:lang w:eastAsia="en-US"/>
        </w:rPr>
        <w:t xml:space="preserve"> v državni upravi (</w:t>
      </w:r>
      <w:r w:rsidR="00A03553">
        <w:rPr>
          <w:rFonts w:ascii="Calibri" w:hAnsi="Calibri" w:cs="Calibri"/>
          <w:sz w:val="22"/>
          <w:szCs w:val="22"/>
          <w:lang w:eastAsia="en-US"/>
        </w:rPr>
        <w:t xml:space="preserve">na primer, </w:t>
      </w:r>
      <w:r w:rsidR="001A2392">
        <w:rPr>
          <w:rFonts w:ascii="Calibri" w:hAnsi="Calibri" w:cs="Calibri"/>
          <w:sz w:val="22"/>
          <w:szCs w:val="22"/>
          <w:lang w:eastAsia="en-US"/>
        </w:rPr>
        <w:t>eden od najstarejših je ambasador organizacije za eno leto</w:t>
      </w:r>
      <w:r w:rsidR="00294A0E">
        <w:rPr>
          <w:rFonts w:ascii="Calibri" w:hAnsi="Calibri" w:cs="Calibri"/>
          <w:sz w:val="22"/>
          <w:szCs w:val="22"/>
          <w:lang w:eastAsia="en-US"/>
        </w:rPr>
        <w:t>…</w:t>
      </w:r>
      <w:r w:rsidR="000B7418">
        <w:rPr>
          <w:rFonts w:ascii="Calibri" w:hAnsi="Calibri" w:cs="Calibri"/>
          <w:sz w:val="22"/>
          <w:szCs w:val="22"/>
          <w:lang w:eastAsia="en-US"/>
        </w:rPr>
        <w:t>)</w:t>
      </w:r>
      <w:r w:rsidR="0032151D">
        <w:rPr>
          <w:rFonts w:ascii="Calibri" w:hAnsi="Calibri" w:cs="Calibri"/>
          <w:sz w:val="22"/>
          <w:szCs w:val="22"/>
          <w:lang w:eastAsia="en-US"/>
        </w:rPr>
        <w:t>,</w:t>
      </w:r>
    </w:p>
    <w:p w14:paraId="31450F57" w14:textId="77777777" w:rsidR="000B7418" w:rsidRPr="000B7418" w:rsidRDefault="000B7418" w:rsidP="00AB2756">
      <w:pPr>
        <w:numPr>
          <w:ilvl w:val="0"/>
          <w:numId w:val="4"/>
        </w:numPr>
        <w:spacing w:line="276" w:lineRule="auto"/>
        <w:jc w:val="both"/>
        <w:rPr>
          <w:rFonts w:ascii="Calibri" w:hAnsi="Calibri" w:cs="Calibri"/>
          <w:sz w:val="22"/>
          <w:szCs w:val="22"/>
          <w:lang w:eastAsia="en-US"/>
        </w:rPr>
      </w:pPr>
      <w:r w:rsidRPr="00AB2756">
        <w:rPr>
          <w:rFonts w:ascii="Calibri" w:hAnsi="Calibri" w:cs="Calibri"/>
          <w:sz w:val="22"/>
          <w:szCs w:val="22"/>
          <w:lang w:eastAsia="en-US"/>
        </w:rPr>
        <w:t>z vzpostavitvijo sistemov prenosa znanja s starejših na mlajše javne uslužbence,</w:t>
      </w:r>
    </w:p>
    <w:p w14:paraId="416A4E21" w14:textId="6E2E3F17" w:rsidR="004E7327" w:rsidRPr="004E7327" w:rsidRDefault="004E7327" w:rsidP="00AB2756">
      <w:pPr>
        <w:numPr>
          <w:ilvl w:val="0"/>
          <w:numId w:val="4"/>
        </w:numPr>
        <w:spacing w:line="276" w:lineRule="auto"/>
        <w:jc w:val="both"/>
        <w:rPr>
          <w:rFonts w:ascii="Calibri" w:hAnsi="Calibri" w:cs="Calibri"/>
          <w:sz w:val="22"/>
          <w:szCs w:val="22"/>
          <w:lang w:eastAsia="en-US"/>
        </w:rPr>
      </w:pPr>
      <w:r w:rsidRPr="00AB2756">
        <w:rPr>
          <w:rFonts w:ascii="Calibri" w:hAnsi="Calibri" w:cs="Calibri"/>
          <w:sz w:val="22"/>
          <w:szCs w:val="22"/>
          <w:lang w:eastAsia="en-US"/>
        </w:rPr>
        <w:t xml:space="preserve">z </w:t>
      </w:r>
      <w:r w:rsidR="00E427B6" w:rsidRPr="00AB2756">
        <w:rPr>
          <w:rFonts w:ascii="Calibri" w:hAnsi="Calibri" w:cs="Calibri"/>
          <w:sz w:val="22"/>
          <w:szCs w:val="22"/>
          <w:lang w:eastAsia="en-US"/>
        </w:rPr>
        <w:t>usposabljanje</w:t>
      </w:r>
      <w:r w:rsidRPr="00AB2756">
        <w:rPr>
          <w:rFonts w:ascii="Calibri" w:hAnsi="Calibri" w:cs="Calibri"/>
          <w:sz w:val="22"/>
          <w:szCs w:val="22"/>
          <w:lang w:eastAsia="en-US"/>
        </w:rPr>
        <w:t>m</w:t>
      </w:r>
      <w:r w:rsidR="00E427B6" w:rsidRPr="00AB2756">
        <w:rPr>
          <w:rFonts w:ascii="Calibri" w:hAnsi="Calibri" w:cs="Calibri"/>
          <w:sz w:val="22"/>
          <w:szCs w:val="22"/>
          <w:lang w:eastAsia="en-US"/>
        </w:rPr>
        <w:t xml:space="preserve"> </w:t>
      </w:r>
      <w:r w:rsidR="00900AF8" w:rsidRPr="00AB2756">
        <w:rPr>
          <w:rFonts w:ascii="Calibri" w:hAnsi="Calibri" w:cs="Calibri"/>
          <w:sz w:val="22"/>
          <w:szCs w:val="22"/>
          <w:lang w:eastAsia="en-US"/>
        </w:rPr>
        <w:t>in</w:t>
      </w:r>
      <w:r w:rsidR="00E427B6" w:rsidRPr="00AB2756">
        <w:rPr>
          <w:rFonts w:ascii="Calibri" w:hAnsi="Calibri" w:cs="Calibri"/>
          <w:sz w:val="22"/>
          <w:szCs w:val="22"/>
          <w:lang w:eastAsia="en-US"/>
        </w:rPr>
        <w:t xml:space="preserve"> krepitv</w:t>
      </w:r>
      <w:r w:rsidRPr="00AB2756">
        <w:rPr>
          <w:rFonts w:ascii="Calibri" w:hAnsi="Calibri" w:cs="Calibri"/>
          <w:sz w:val="22"/>
          <w:szCs w:val="22"/>
          <w:lang w:eastAsia="en-US"/>
        </w:rPr>
        <w:t>ijo</w:t>
      </w:r>
      <w:r w:rsidR="00E427B6" w:rsidRPr="00AB2756">
        <w:rPr>
          <w:rFonts w:ascii="Calibri" w:hAnsi="Calibri" w:cs="Calibri"/>
          <w:sz w:val="22"/>
          <w:szCs w:val="22"/>
          <w:lang w:eastAsia="en-US"/>
        </w:rPr>
        <w:t xml:space="preserve"> kompetenc vodij na vseh ravneh vodenja</w:t>
      </w:r>
      <w:r w:rsidR="00D12BC2" w:rsidRPr="00AB2756">
        <w:rPr>
          <w:rFonts w:ascii="Calibri" w:hAnsi="Calibri" w:cs="Calibri"/>
          <w:sz w:val="22"/>
          <w:szCs w:val="22"/>
          <w:lang w:eastAsia="en-US"/>
        </w:rPr>
        <w:t>,</w:t>
      </w:r>
    </w:p>
    <w:p w14:paraId="488CF157" w14:textId="7107349E" w:rsidR="007C5079" w:rsidRPr="00AB2756" w:rsidRDefault="004E7327" w:rsidP="00AB2756">
      <w:pPr>
        <w:numPr>
          <w:ilvl w:val="0"/>
          <w:numId w:val="4"/>
        </w:numPr>
        <w:spacing w:line="276" w:lineRule="auto"/>
        <w:jc w:val="both"/>
        <w:rPr>
          <w:rFonts w:ascii="Calibri" w:hAnsi="Calibri" w:cs="Calibri"/>
          <w:sz w:val="22"/>
          <w:szCs w:val="22"/>
          <w:lang w:eastAsia="en-US"/>
        </w:rPr>
      </w:pPr>
      <w:r w:rsidRPr="00AB2756">
        <w:rPr>
          <w:rFonts w:ascii="Calibri" w:hAnsi="Calibri" w:cs="Calibri"/>
          <w:sz w:val="22"/>
          <w:szCs w:val="22"/>
          <w:lang w:eastAsia="en-US"/>
        </w:rPr>
        <w:t xml:space="preserve">z usposabljanjem </w:t>
      </w:r>
      <w:r w:rsidR="00900AF8" w:rsidRPr="00AB2756">
        <w:rPr>
          <w:rFonts w:ascii="Calibri" w:hAnsi="Calibri" w:cs="Calibri"/>
          <w:sz w:val="22"/>
          <w:szCs w:val="22"/>
          <w:lang w:eastAsia="en-US"/>
        </w:rPr>
        <w:t>in</w:t>
      </w:r>
      <w:r w:rsidRPr="00AB2756">
        <w:rPr>
          <w:rFonts w:ascii="Calibri" w:hAnsi="Calibri" w:cs="Calibri"/>
          <w:sz w:val="22"/>
          <w:szCs w:val="22"/>
          <w:lang w:eastAsia="en-US"/>
        </w:rPr>
        <w:t xml:space="preserve"> krepitvijo kompetenc </w:t>
      </w:r>
      <w:r w:rsidR="00345E59" w:rsidRPr="00AB2756">
        <w:rPr>
          <w:rFonts w:ascii="Calibri" w:hAnsi="Calibri" w:cs="Calibri"/>
          <w:sz w:val="22"/>
          <w:szCs w:val="22"/>
          <w:lang w:eastAsia="en-US"/>
        </w:rPr>
        <w:t xml:space="preserve">kadrovikov </w:t>
      </w:r>
      <w:r w:rsidR="00E427B6" w:rsidRPr="00AB2756">
        <w:rPr>
          <w:rFonts w:ascii="Calibri" w:hAnsi="Calibri" w:cs="Calibri"/>
          <w:sz w:val="22"/>
          <w:szCs w:val="22"/>
          <w:lang w:eastAsia="en-US"/>
        </w:rPr>
        <w:t>za ravnanje z večgeneracijsko delovno silo</w:t>
      </w:r>
      <w:r w:rsidR="00D32469" w:rsidRPr="00AB2756">
        <w:rPr>
          <w:rFonts w:ascii="Calibri" w:hAnsi="Calibri" w:cs="Calibri"/>
          <w:sz w:val="22"/>
          <w:szCs w:val="22"/>
          <w:lang w:eastAsia="en-US"/>
        </w:rPr>
        <w:t>,</w:t>
      </w:r>
    </w:p>
    <w:p w14:paraId="5665EF13" w14:textId="77777777" w:rsidR="00226EBD" w:rsidRPr="00AB2756" w:rsidRDefault="007C5079" w:rsidP="00AB2756">
      <w:pPr>
        <w:numPr>
          <w:ilvl w:val="0"/>
          <w:numId w:val="4"/>
        </w:numPr>
        <w:spacing w:line="276" w:lineRule="auto"/>
        <w:jc w:val="both"/>
        <w:rPr>
          <w:rFonts w:ascii="Calibri" w:hAnsi="Calibri" w:cs="Calibri"/>
          <w:sz w:val="22"/>
          <w:szCs w:val="22"/>
          <w:lang w:eastAsia="en-US"/>
        </w:rPr>
      </w:pPr>
      <w:r w:rsidRPr="00AB2756">
        <w:rPr>
          <w:rFonts w:ascii="Calibri" w:hAnsi="Calibri" w:cs="Calibri"/>
          <w:sz w:val="22"/>
          <w:szCs w:val="22"/>
          <w:lang w:eastAsia="en-US"/>
        </w:rPr>
        <w:t>s</w:t>
      </w:r>
      <w:r w:rsidR="00D32469" w:rsidRPr="00AB2756">
        <w:rPr>
          <w:rFonts w:ascii="Calibri" w:hAnsi="Calibri" w:cs="Calibri"/>
          <w:sz w:val="22"/>
          <w:szCs w:val="22"/>
          <w:lang w:eastAsia="en-US"/>
        </w:rPr>
        <w:t xml:space="preserve"> </w:t>
      </w:r>
      <w:r w:rsidR="00917C09" w:rsidRPr="00AB2756">
        <w:rPr>
          <w:rFonts w:ascii="Calibri" w:hAnsi="Calibri" w:cs="Calibri"/>
          <w:sz w:val="22"/>
          <w:szCs w:val="22"/>
          <w:lang w:eastAsia="en-US"/>
        </w:rPr>
        <w:t>sooblikovanje</w:t>
      </w:r>
      <w:r w:rsidRPr="00AB2756">
        <w:rPr>
          <w:rFonts w:ascii="Calibri" w:hAnsi="Calibri" w:cs="Calibri"/>
          <w:sz w:val="22"/>
          <w:szCs w:val="22"/>
          <w:lang w:eastAsia="en-US"/>
        </w:rPr>
        <w:t>m</w:t>
      </w:r>
      <w:r w:rsidR="00917C09" w:rsidRPr="00AB2756">
        <w:rPr>
          <w:rFonts w:ascii="Calibri" w:hAnsi="Calibri" w:cs="Calibri"/>
          <w:sz w:val="22"/>
          <w:szCs w:val="22"/>
          <w:lang w:eastAsia="en-US"/>
        </w:rPr>
        <w:t xml:space="preserve"> »strategije dolgoživosti zaposlenih«</w:t>
      </w:r>
      <w:r w:rsidR="00226EBD" w:rsidRPr="00AB2756">
        <w:rPr>
          <w:rFonts w:ascii="Calibri" w:hAnsi="Calibri" w:cs="Calibri"/>
          <w:sz w:val="22"/>
          <w:szCs w:val="22"/>
          <w:lang w:eastAsia="en-US"/>
        </w:rPr>
        <w:t>,</w:t>
      </w:r>
    </w:p>
    <w:p w14:paraId="408B04AD" w14:textId="771BAE0F" w:rsidR="009023B5" w:rsidRPr="00AB2756" w:rsidRDefault="00226EBD" w:rsidP="00AB2756">
      <w:pPr>
        <w:numPr>
          <w:ilvl w:val="0"/>
          <w:numId w:val="4"/>
        </w:numPr>
        <w:spacing w:line="276" w:lineRule="auto"/>
        <w:jc w:val="both"/>
        <w:rPr>
          <w:rFonts w:ascii="Calibri" w:hAnsi="Calibri" w:cs="Calibri"/>
          <w:sz w:val="22"/>
          <w:szCs w:val="22"/>
          <w:lang w:eastAsia="en-US"/>
        </w:rPr>
      </w:pPr>
      <w:r w:rsidRPr="00AB2756">
        <w:rPr>
          <w:rFonts w:ascii="Calibri" w:hAnsi="Calibri" w:cs="Calibri"/>
          <w:sz w:val="22"/>
          <w:szCs w:val="22"/>
          <w:lang w:eastAsia="en-US"/>
        </w:rPr>
        <w:t>z</w:t>
      </w:r>
      <w:r w:rsidR="007C5079" w:rsidRPr="00AB2756">
        <w:rPr>
          <w:rFonts w:ascii="Calibri" w:hAnsi="Calibri" w:cs="Calibri"/>
          <w:sz w:val="22"/>
          <w:szCs w:val="22"/>
          <w:lang w:eastAsia="en-US"/>
        </w:rPr>
        <w:t xml:space="preserve"> izvajanjem </w:t>
      </w:r>
      <w:proofErr w:type="spellStart"/>
      <w:r w:rsidR="00E92D2C" w:rsidRPr="00AB2756">
        <w:rPr>
          <w:rFonts w:ascii="Calibri" w:hAnsi="Calibri" w:cs="Calibri"/>
          <w:sz w:val="22"/>
          <w:szCs w:val="22"/>
          <w:lang w:eastAsia="en-US"/>
        </w:rPr>
        <w:t>predupokojitveni</w:t>
      </w:r>
      <w:r w:rsidR="007C5079" w:rsidRPr="00AB2756">
        <w:rPr>
          <w:rFonts w:ascii="Calibri" w:hAnsi="Calibri" w:cs="Calibri"/>
          <w:sz w:val="22"/>
          <w:szCs w:val="22"/>
          <w:lang w:eastAsia="en-US"/>
        </w:rPr>
        <w:t>h</w:t>
      </w:r>
      <w:proofErr w:type="spellEnd"/>
      <w:r w:rsidR="00E92D2C" w:rsidRPr="00AB2756">
        <w:rPr>
          <w:rFonts w:ascii="Calibri" w:hAnsi="Calibri" w:cs="Calibri"/>
          <w:sz w:val="22"/>
          <w:szCs w:val="22"/>
          <w:lang w:eastAsia="en-US"/>
        </w:rPr>
        <w:t xml:space="preserve"> razgovor</w:t>
      </w:r>
      <w:r w:rsidR="007C5079" w:rsidRPr="00AB2756">
        <w:rPr>
          <w:rFonts w:ascii="Calibri" w:hAnsi="Calibri" w:cs="Calibri"/>
          <w:sz w:val="22"/>
          <w:szCs w:val="22"/>
          <w:lang w:eastAsia="en-US"/>
        </w:rPr>
        <w:t>ov</w:t>
      </w:r>
      <w:r w:rsidR="00E92D2C" w:rsidRPr="00AB2756">
        <w:rPr>
          <w:rFonts w:ascii="Calibri" w:hAnsi="Calibri" w:cs="Calibri"/>
          <w:sz w:val="22"/>
          <w:szCs w:val="22"/>
          <w:lang w:eastAsia="en-US"/>
        </w:rPr>
        <w:t xml:space="preserve"> s starejšimi javnimi uslužbenci </w:t>
      </w:r>
      <w:r w:rsidRPr="00AB2756">
        <w:rPr>
          <w:rFonts w:ascii="Calibri" w:hAnsi="Calibri" w:cs="Calibri"/>
          <w:sz w:val="22"/>
          <w:szCs w:val="22"/>
          <w:lang w:eastAsia="en-US"/>
        </w:rPr>
        <w:t>in sklenitvijo dogovora vsaj eno leto pred izpolnitvijo pogojev za upokojitev o okvirnem datumu upokojitve oziroma o postopnem / prožnem prehodu v upokojitev in</w:t>
      </w:r>
    </w:p>
    <w:p w14:paraId="75DB93E2" w14:textId="2EA5122D" w:rsidR="00A0776B" w:rsidRPr="006B49F6" w:rsidRDefault="00D12BC2" w:rsidP="00AB2756">
      <w:pPr>
        <w:numPr>
          <w:ilvl w:val="0"/>
          <w:numId w:val="4"/>
        </w:numPr>
        <w:spacing w:line="276" w:lineRule="auto"/>
        <w:jc w:val="both"/>
        <w:rPr>
          <w:rFonts w:ascii="Calibri" w:hAnsi="Calibri" w:cs="Calibri"/>
          <w:sz w:val="22"/>
          <w:szCs w:val="22"/>
          <w:lang w:eastAsia="en-US"/>
        </w:rPr>
      </w:pPr>
      <w:r w:rsidRPr="00AB2756">
        <w:rPr>
          <w:rFonts w:ascii="Calibri" w:hAnsi="Calibri" w:cs="Calibri"/>
          <w:sz w:val="22"/>
          <w:szCs w:val="22"/>
          <w:lang w:eastAsia="en-US"/>
        </w:rPr>
        <w:t>s spodbujanjem aktivnega staranja in krepitvijo programov dobrega počutja na delovnem mestu</w:t>
      </w:r>
      <w:r w:rsidR="008E676F" w:rsidRPr="00AB2756">
        <w:rPr>
          <w:rFonts w:ascii="Calibri" w:hAnsi="Calibri" w:cs="Calibri"/>
          <w:sz w:val="22"/>
          <w:szCs w:val="22"/>
          <w:lang w:eastAsia="en-US"/>
        </w:rPr>
        <w:t>.</w:t>
      </w:r>
    </w:p>
    <w:p w14:paraId="536EB1EE" w14:textId="14C5AAF2" w:rsidR="0025016B" w:rsidRPr="00FD1868" w:rsidRDefault="00A960F4" w:rsidP="00E66DD0">
      <w:pPr>
        <w:spacing w:before="360" w:after="160" w:line="276" w:lineRule="auto"/>
        <w:ind w:left="357"/>
        <w:jc w:val="both"/>
        <w:rPr>
          <w:rFonts w:ascii="Calibri" w:hAnsi="Calibri" w:cs="Calibri"/>
          <w:b/>
          <w:bCs/>
          <w:noProof/>
        </w:rPr>
      </w:pPr>
      <w:r>
        <w:rPr>
          <w:rFonts w:ascii="Calibri" w:hAnsi="Calibri" w:cs="Calibri"/>
          <w:b/>
          <w:bCs/>
          <w:noProof/>
        </w:rPr>
        <w:t>C</w:t>
      </w:r>
      <w:r w:rsidR="006B49F6">
        <w:rPr>
          <w:rFonts w:ascii="Calibri" w:hAnsi="Calibri" w:cs="Calibri"/>
          <w:b/>
          <w:bCs/>
          <w:noProof/>
        </w:rPr>
        <w:t xml:space="preserve">ILJ </w:t>
      </w:r>
      <w:r w:rsidR="00B70217">
        <w:rPr>
          <w:rFonts w:ascii="Calibri" w:hAnsi="Calibri" w:cs="Calibri"/>
          <w:b/>
          <w:bCs/>
          <w:noProof/>
        </w:rPr>
        <w:t xml:space="preserve">4: </w:t>
      </w:r>
      <w:r w:rsidR="00AF6508" w:rsidRPr="00FD1868">
        <w:rPr>
          <w:rFonts w:ascii="Calibri" w:hAnsi="Calibri" w:cs="Calibri"/>
          <w:b/>
          <w:bCs/>
          <w:noProof/>
        </w:rPr>
        <w:t xml:space="preserve">Spodbujanje mobilnosti javnih uslužbencev </w:t>
      </w:r>
    </w:p>
    <w:p w14:paraId="778A784A" w14:textId="0AEB611C" w:rsidR="00561BB1" w:rsidRDefault="0025016B" w:rsidP="004004E3">
      <w:pPr>
        <w:spacing w:before="160" w:after="160" w:line="276" w:lineRule="auto"/>
        <w:jc w:val="both"/>
        <w:rPr>
          <w:rFonts w:ascii="Calibri" w:hAnsi="Calibri" w:cs="Calibri"/>
          <w:noProof/>
          <w:sz w:val="22"/>
          <w:szCs w:val="22"/>
        </w:rPr>
      </w:pPr>
      <w:r w:rsidRPr="00D26F0E">
        <w:rPr>
          <w:rFonts w:ascii="Calibri" w:hAnsi="Calibri" w:cs="Calibri"/>
          <w:noProof/>
          <w:sz w:val="22"/>
          <w:szCs w:val="22"/>
        </w:rPr>
        <w:t>Z namenom racionalne</w:t>
      </w:r>
      <w:r w:rsidR="00915238">
        <w:rPr>
          <w:rFonts w:ascii="Calibri" w:hAnsi="Calibri" w:cs="Calibri"/>
          <w:noProof/>
          <w:sz w:val="22"/>
          <w:szCs w:val="22"/>
        </w:rPr>
        <w:t xml:space="preserve"> in učinkovite</w:t>
      </w:r>
      <w:r w:rsidRPr="00B01770">
        <w:rPr>
          <w:rFonts w:ascii="Calibri" w:hAnsi="Calibri" w:cs="Calibri"/>
          <w:noProof/>
          <w:sz w:val="22"/>
          <w:szCs w:val="22"/>
        </w:rPr>
        <w:t xml:space="preserve"> </w:t>
      </w:r>
      <w:r w:rsidR="00915238">
        <w:rPr>
          <w:rFonts w:ascii="Calibri" w:hAnsi="Calibri" w:cs="Calibri"/>
          <w:noProof/>
          <w:sz w:val="22"/>
          <w:szCs w:val="22"/>
        </w:rPr>
        <w:t xml:space="preserve">organizacije </w:t>
      </w:r>
      <w:r w:rsidR="006B4036">
        <w:rPr>
          <w:rFonts w:ascii="Calibri" w:hAnsi="Calibri" w:cs="Calibri"/>
          <w:noProof/>
          <w:sz w:val="22"/>
          <w:szCs w:val="22"/>
        </w:rPr>
        <w:t>kadrov</w:t>
      </w:r>
      <w:r w:rsidRPr="006771BA">
        <w:rPr>
          <w:rFonts w:ascii="Calibri" w:hAnsi="Calibri" w:cs="Calibri"/>
          <w:noProof/>
          <w:sz w:val="22"/>
          <w:szCs w:val="22"/>
        </w:rPr>
        <w:t>, nadgradn</w:t>
      </w:r>
      <w:r w:rsidRPr="003F6FF0">
        <w:rPr>
          <w:rFonts w:ascii="Calibri" w:hAnsi="Calibri" w:cs="Calibri"/>
          <w:noProof/>
          <w:sz w:val="22"/>
          <w:szCs w:val="22"/>
        </w:rPr>
        <w:t>j</w:t>
      </w:r>
      <w:r w:rsidRPr="00DA2C46">
        <w:rPr>
          <w:rFonts w:ascii="Calibri" w:hAnsi="Calibri" w:cs="Calibri"/>
          <w:noProof/>
          <w:sz w:val="22"/>
          <w:szCs w:val="22"/>
        </w:rPr>
        <w:t>e kompetenc in razvoja</w:t>
      </w:r>
      <w:r w:rsidRPr="00944214">
        <w:rPr>
          <w:rFonts w:ascii="Calibri" w:hAnsi="Calibri" w:cs="Calibri"/>
          <w:noProof/>
          <w:sz w:val="22"/>
          <w:szCs w:val="22"/>
        </w:rPr>
        <w:t xml:space="preserve"> kariere javnih uslužbencev </w:t>
      </w:r>
      <w:r w:rsidR="00AF6508">
        <w:rPr>
          <w:rFonts w:ascii="Calibri" w:hAnsi="Calibri" w:cs="Calibri"/>
          <w:noProof/>
          <w:sz w:val="22"/>
          <w:szCs w:val="22"/>
        </w:rPr>
        <w:t>bo</w:t>
      </w:r>
      <w:r w:rsidR="00915238">
        <w:rPr>
          <w:rFonts w:ascii="Calibri" w:hAnsi="Calibri" w:cs="Calibri"/>
          <w:noProof/>
          <w:sz w:val="22"/>
          <w:szCs w:val="22"/>
        </w:rPr>
        <w:t>do</w:t>
      </w:r>
      <w:r w:rsidR="00AF6508">
        <w:rPr>
          <w:rFonts w:ascii="Calibri" w:hAnsi="Calibri" w:cs="Calibri"/>
          <w:noProof/>
          <w:sz w:val="22"/>
          <w:szCs w:val="22"/>
        </w:rPr>
        <w:t xml:space="preserve"> ustvar</w:t>
      </w:r>
      <w:r w:rsidR="00915238">
        <w:rPr>
          <w:rFonts w:ascii="Calibri" w:hAnsi="Calibri" w:cs="Calibri"/>
          <w:noProof/>
          <w:sz w:val="22"/>
          <w:szCs w:val="22"/>
        </w:rPr>
        <w:t>jeni</w:t>
      </w:r>
      <w:r w:rsidRPr="00944214">
        <w:rPr>
          <w:rFonts w:ascii="Calibri" w:hAnsi="Calibri" w:cs="Calibri"/>
          <w:noProof/>
          <w:sz w:val="22"/>
          <w:szCs w:val="22"/>
        </w:rPr>
        <w:t xml:space="preserve"> pogoj</w:t>
      </w:r>
      <w:r w:rsidR="00915238">
        <w:rPr>
          <w:rFonts w:ascii="Calibri" w:hAnsi="Calibri" w:cs="Calibri"/>
          <w:noProof/>
          <w:sz w:val="22"/>
          <w:szCs w:val="22"/>
        </w:rPr>
        <w:t>i</w:t>
      </w:r>
      <w:r w:rsidRPr="00944214">
        <w:rPr>
          <w:rFonts w:ascii="Calibri" w:hAnsi="Calibri" w:cs="Calibri"/>
          <w:noProof/>
          <w:sz w:val="22"/>
          <w:szCs w:val="22"/>
        </w:rPr>
        <w:t xml:space="preserve"> za čim lažjo mobilnost,</w:t>
      </w:r>
      <w:r w:rsidRPr="003C23A5">
        <w:rPr>
          <w:rFonts w:ascii="Calibri" w:hAnsi="Calibri" w:cs="Calibri"/>
          <w:noProof/>
          <w:sz w:val="22"/>
          <w:szCs w:val="22"/>
        </w:rPr>
        <w:t xml:space="preserve"> </w:t>
      </w:r>
      <w:r w:rsidRPr="00CD109D">
        <w:rPr>
          <w:rFonts w:ascii="Calibri" w:hAnsi="Calibri" w:cs="Calibri"/>
          <w:noProof/>
          <w:sz w:val="22"/>
          <w:szCs w:val="22"/>
        </w:rPr>
        <w:t>in sicer tako z oživitvijo in digitalizacijo internega trga de</w:t>
      </w:r>
      <w:r w:rsidRPr="001D0C54">
        <w:rPr>
          <w:rFonts w:ascii="Calibri" w:hAnsi="Calibri" w:cs="Calibri"/>
          <w:noProof/>
          <w:sz w:val="22"/>
          <w:szCs w:val="22"/>
        </w:rPr>
        <w:t>la</w:t>
      </w:r>
      <w:r w:rsidR="00561BB1" w:rsidRPr="001D0C54">
        <w:rPr>
          <w:rFonts w:ascii="Calibri" w:hAnsi="Calibri" w:cs="Calibri"/>
          <w:noProof/>
          <w:sz w:val="22"/>
          <w:szCs w:val="22"/>
        </w:rPr>
        <w:t>, znanja in priložnosti</w:t>
      </w:r>
      <w:r w:rsidRPr="001D0C54">
        <w:rPr>
          <w:rFonts w:ascii="Calibri" w:hAnsi="Calibri" w:cs="Calibri"/>
          <w:noProof/>
          <w:sz w:val="22"/>
          <w:szCs w:val="22"/>
        </w:rPr>
        <w:t xml:space="preserve"> v </w:t>
      </w:r>
      <w:r w:rsidR="00561BB1" w:rsidRPr="001D0C54">
        <w:rPr>
          <w:rFonts w:ascii="Calibri" w:hAnsi="Calibri" w:cs="Calibri"/>
          <w:noProof/>
          <w:sz w:val="22"/>
          <w:szCs w:val="22"/>
        </w:rPr>
        <w:t xml:space="preserve">organih </w:t>
      </w:r>
      <w:r w:rsidRPr="001D0C54">
        <w:rPr>
          <w:rFonts w:ascii="Calibri" w:hAnsi="Calibri" w:cs="Calibri"/>
          <w:noProof/>
          <w:sz w:val="22"/>
          <w:szCs w:val="22"/>
        </w:rPr>
        <w:t>državn</w:t>
      </w:r>
      <w:r w:rsidR="00561BB1" w:rsidRPr="001D0C54">
        <w:rPr>
          <w:rFonts w:ascii="Calibri" w:hAnsi="Calibri" w:cs="Calibri"/>
          <w:noProof/>
          <w:sz w:val="22"/>
          <w:szCs w:val="22"/>
        </w:rPr>
        <w:t>e</w:t>
      </w:r>
      <w:r w:rsidRPr="001D0C54">
        <w:rPr>
          <w:rFonts w:ascii="Calibri" w:hAnsi="Calibri" w:cs="Calibri"/>
          <w:noProof/>
          <w:sz w:val="22"/>
          <w:szCs w:val="22"/>
        </w:rPr>
        <w:t xml:space="preserve"> uprav</w:t>
      </w:r>
      <w:r w:rsidR="00561BB1" w:rsidRPr="001D0C54">
        <w:rPr>
          <w:rFonts w:ascii="Calibri" w:hAnsi="Calibri" w:cs="Calibri"/>
          <w:noProof/>
          <w:sz w:val="22"/>
          <w:szCs w:val="22"/>
        </w:rPr>
        <w:t>e</w:t>
      </w:r>
      <w:r w:rsidRPr="005B1A0A">
        <w:rPr>
          <w:rFonts w:ascii="Calibri" w:hAnsi="Calibri" w:cs="Calibri"/>
          <w:noProof/>
          <w:sz w:val="22"/>
          <w:szCs w:val="22"/>
        </w:rPr>
        <w:t xml:space="preserve">, </w:t>
      </w:r>
      <w:r w:rsidRPr="00814FF3">
        <w:rPr>
          <w:rFonts w:ascii="Calibri" w:hAnsi="Calibri" w:cs="Calibri"/>
          <w:noProof/>
          <w:sz w:val="22"/>
          <w:szCs w:val="22"/>
        </w:rPr>
        <w:t xml:space="preserve">kot </w:t>
      </w:r>
      <w:r w:rsidRPr="00622099">
        <w:rPr>
          <w:rFonts w:ascii="Calibri" w:hAnsi="Calibri" w:cs="Calibri"/>
          <w:noProof/>
          <w:sz w:val="22"/>
          <w:szCs w:val="22"/>
        </w:rPr>
        <w:t xml:space="preserve">tudi </w:t>
      </w:r>
      <w:r w:rsidR="00D53A7B">
        <w:rPr>
          <w:rFonts w:ascii="Calibri" w:hAnsi="Calibri" w:cs="Calibri"/>
          <w:noProof/>
          <w:sz w:val="22"/>
          <w:szCs w:val="22"/>
        </w:rPr>
        <w:t xml:space="preserve">z </w:t>
      </w:r>
      <w:r w:rsidR="00AF6508">
        <w:rPr>
          <w:rFonts w:ascii="Calibri" w:hAnsi="Calibri" w:cs="Calibri"/>
          <w:noProof/>
          <w:sz w:val="22"/>
          <w:szCs w:val="22"/>
        </w:rPr>
        <w:t>vzpodbujanje</w:t>
      </w:r>
      <w:r w:rsidR="00D53A7B">
        <w:rPr>
          <w:rFonts w:ascii="Calibri" w:hAnsi="Calibri" w:cs="Calibri"/>
          <w:noProof/>
          <w:sz w:val="22"/>
          <w:szCs w:val="22"/>
        </w:rPr>
        <w:t>m</w:t>
      </w:r>
      <w:r w:rsidR="00AF6508">
        <w:rPr>
          <w:rFonts w:ascii="Calibri" w:hAnsi="Calibri" w:cs="Calibri"/>
          <w:noProof/>
          <w:sz w:val="22"/>
          <w:szCs w:val="22"/>
        </w:rPr>
        <w:t xml:space="preserve"> različnih oblik </w:t>
      </w:r>
      <w:r w:rsidR="00466DFE">
        <w:rPr>
          <w:rFonts w:ascii="Calibri" w:hAnsi="Calibri" w:cs="Calibri"/>
          <w:noProof/>
          <w:sz w:val="22"/>
          <w:szCs w:val="22"/>
        </w:rPr>
        <w:t>mobilnosti (delo v delovnih skupinah, projektih in premestitve)</w:t>
      </w:r>
      <w:r w:rsidR="00E91BB9">
        <w:rPr>
          <w:rFonts w:ascii="Calibri" w:hAnsi="Calibri" w:cs="Calibri"/>
          <w:noProof/>
          <w:sz w:val="22"/>
          <w:szCs w:val="22"/>
        </w:rPr>
        <w:t>.</w:t>
      </w:r>
    </w:p>
    <w:p w14:paraId="24769192" w14:textId="4816A82C" w:rsidR="00765C33" w:rsidRDefault="00CE178B" w:rsidP="004004E3">
      <w:pPr>
        <w:spacing w:before="160" w:after="160" w:line="276" w:lineRule="auto"/>
        <w:jc w:val="both"/>
        <w:rPr>
          <w:rFonts w:ascii="Calibri" w:eastAsia="Calibri" w:hAnsi="Calibri" w:cs="Calibri"/>
          <w:bCs/>
          <w:sz w:val="22"/>
          <w:szCs w:val="22"/>
          <w:lang w:eastAsia="en-US"/>
        </w:rPr>
      </w:pPr>
      <w:bookmarkStart w:id="23" w:name="_Hlk124237775"/>
      <w:r>
        <w:rPr>
          <w:rFonts w:ascii="Calibri" w:eastAsia="Arial" w:hAnsi="Calibri" w:cs="Calibri"/>
          <w:noProof/>
          <w:sz w:val="22"/>
          <w:szCs w:val="22"/>
        </w:rPr>
        <w:t>S</w:t>
      </w:r>
      <w:r w:rsidR="004B5145" w:rsidRPr="00AB3536">
        <w:rPr>
          <w:rFonts w:ascii="Calibri" w:hAnsi="Calibri" w:cs="Calibri"/>
          <w:noProof/>
          <w:sz w:val="22"/>
          <w:szCs w:val="22"/>
        </w:rPr>
        <w:t>podbuja</w:t>
      </w:r>
      <w:r w:rsidR="00915238">
        <w:rPr>
          <w:rFonts w:ascii="Calibri" w:hAnsi="Calibri" w:cs="Calibri"/>
          <w:noProof/>
          <w:sz w:val="22"/>
          <w:szCs w:val="22"/>
        </w:rPr>
        <w:t>na</w:t>
      </w:r>
      <w:r w:rsidR="004B5145" w:rsidRPr="00AB3536">
        <w:rPr>
          <w:rFonts w:ascii="Calibri" w:hAnsi="Calibri" w:cs="Calibri"/>
          <w:noProof/>
          <w:sz w:val="22"/>
          <w:szCs w:val="22"/>
        </w:rPr>
        <w:t xml:space="preserve"> </w:t>
      </w:r>
      <w:r w:rsidR="00CC566D">
        <w:rPr>
          <w:rFonts w:ascii="Calibri" w:hAnsi="Calibri" w:cs="Calibri"/>
          <w:noProof/>
          <w:sz w:val="22"/>
          <w:szCs w:val="22"/>
        </w:rPr>
        <w:t xml:space="preserve">bo </w:t>
      </w:r>
      <w:r w:rsidR="004B5145" w:rsidRPr="00AB3536">
        <w:rPr>
          <w:rFonts w:ascii="Calibri" w:hAnsi="Calibri" w:cs="Calibri"/>
          <w:noProof/>
          <w:sz w:val="22"/>
          <w:szCs w:val="22"/>
        </w:rPr>
        <w:t xml:space="preserve">mobilnost </w:t>
      </w:r>
      <w:r>
        <w:rPr>
          <w:rFonts w:ascii="Calibri" w:hAnsi="Calibri" w:cs="Calibri"/>
          <w:noProof/>
          <w:sz w:val="22"/>
          <w:szCs w:val="22"/>
        </w:rPr>
        <w:t>javnih uslužbencev</w:t>
      </w:r>
      <w:r w:rsidR="004B5145" w:rsidRPr="00AB3536">
        <w:rPr>
          <w:rFonts w:ascii="Calibri" w:hAnsi="Calibri" w:cs="Calibri"/>
          <w:noProof/>
          <w:sz w:val="22"/>
          <w:szCs w:val="22"/>
        </w:rPr>
        <w:t xml:space="preserve"> </w:t>
      </w:r>
      <w:r w:rsidR="00466DFE" w:rsidRPr="00AB3536">
        <w:rPr>
          <w:rFonts w:ascii="Calibri" w:hAnsi="Calibri" w:cs="Calibri"/>
          <w:noProof/>
          <w:sz w:val="22"/>
          <w:szCs w:val="22"/>
        </w:rPr>
        <w:t>v organih državne uprave</w:t>
      </w:r>
      <w:r w:rsidR="00CC566D">
        <w:rPr>
          <w:rFonts w:ascii="Calibri" w:hAnsi="Calibri" w:cs="Calibri"/>
          <w:noProof/>
          <w:sz w:val="22"/>
          <w:szCs w:val="22"/>
        </w:rPr>
        <w:t xml:space="preserve"> z</w:t>
      </w:r>
      <w:bookmarkEnd w:id="23"/>
      <w:r w:rsidR="00915238">
        <w:rPr>
          <w:rFonts w:ascii="Calibri" w:hAnsi="Calibri" w:cs="Calibri"/>
          <w:noProof/>
          <w:sz w:val="22"/>
          <w:szCs w:val="22"/>
        </w:rPr>
        <w:t xml:space="preserve"> </w:t>
      </w:r>
      <w:r w:rsidR="00466DFE" w:rsidRPr="00AB3536">
        <w:rPr>
          <w:rFonts w:ascii="Calibri" w:eastAsia="Calibri" w:hAnsi="Calibri" w:cs="Calibri"/>
          <w:bCs/>
          <w:sz w:val="22"/>
          <w:szCs w:val="22"/>
          <w:lang w:eastAsia="en-US"/>
        </w:rPr>
        <w:t>informacijsko podprt</w:t>
      </w:r>
      <w:r w:rsidR="00CC566D">
        <w:rPr>
          <w:rFonts w:ascii="Calibri" w:eastAsia="Calibri" w:hAnsi="Calibri" w:cs="Calibri"/>
          <w:bCs/>
          <w:sz w:val="22"/>
          <w:szCs w:val="22"/>
          <w:lang w:eastAsia="en-US"/>
        </w:rPr>
        <w:t>o</w:t>
      </w:r>
      <w:r w:rsidR="00466DFE" w:rsidRPr="00AB3536">
        <w:rPr>
          <w:rFonts w:ascii="Calibri" w:eastAsia="Calibri" w:hAnsi="Calibri" w:cs="Calibri"/>
          <w:bCs/>
          <w:sz w:val="22"/>
          <w:szCs w:val="22"/>
          <w:lang w:eastAsia="en-US"/>
        </w:rPr>
        <w:t xml:space="preserve"> baz</w:t>
      </w:r>
      <w:r w:rsidR="00CC566D">
        <w:rPr>
          <w:rFonts w:ascii="Calibri" w:eastAsia="Calibri" w:hAnsi="Calibri" w:cs="Calibri"/>
          <w:bCs/>
          <w:sz w:val="22"/>
          <w:szCs w:val="22"/>
          <w:lang w:eastAsia="en-US"/>
        </w:rPr>
        <w:t>o, ki bo</w:t>
      </w:r>
      <w:r w:rsidR="00466DFE" w:rsidRPr="00AB3536">
        <w:rPr>
          <w:rFonts w:ascii="Calibri" w:eastAsia="Calibri" w:hAnsi="Calibri" w:cs="Calibri"/>
          <w:bCs/>
          <w:sz w:val="22"/>
          <w:szCs w:val="22"/>
          <w:lang w:eastAsia="en-US"/>
        </w:rPr>
        <w:t xml:space="preserve"> vsebovala podatke o iskanem znanju, o potencialnih kandidatih ter njihovem znanju, kar bo omogočalo kadrovskim službam ustrezno izbiro</w:t>
      </w:r>
      <w:r w:rsidR="00FF44C3" w:rsidRPr="00AB3536">
        <w:rPr>
          <w:rFonts w:ascii="Calibri" w:eastAsia="Calibri" w:hAnsi="Calibri" w:cs="Calibri"/>
          <w:bCs/>
          <w:sz w:val="22"/>
          <w:szCs w:val="22"/>
          <w:lang w:eastAsia="en-US"/>
        </w:rPr>
        <w:t xml:space="preserve">. </w:t>
      </w:r>
      <w:r w:rsidR="00CE2974" w:rsidRPr="00AB3536">
        <w:rPr>
          <w:rFonts w:ascii="Calibri" w:eastAsia="Calibri" w:hAnsi="Calibri" w:cs="Calibri"/>
          <w:bCs/>
          <w:sz w:val="22"/>
          <w:szCs w:val="22"/>
          <w:lang w:eastAsia="en-US"/>
        </w:rPr>
        <w:t>Prav tako pomeni prilo</w:t>
      </w:r>
      <w:r w:rsidR="00A87DFD" w:rsidRPr="00AB3536">
        <w:rPr>
          <w:rFonts w:ascii="Calibri" w:eastAsia="Calibri" w:hAnsi="Calibri" w:cs="Calibri"/>
          <w:bCs/>
          <w:sz w:val="22"/>
          <w:szCs w:val="22"/>
          <w:lang w:eastAsia="en-US"/>
        </w:rPr>
        <w:t>žnost za javnega uslužbenca, da</w:t>
      </w:r>
      <w:r w:rsidR="00CE2974" w:rsidRPr="00AB3536">
        <w:rPr>
          <w:rFonts w:ascii="Calibri" w:eastAsia="Calibri" w:hAnsi="Calibri" w:cs="Calibri"/>
          <w:bCs/>
          <w:sz w:val="22"/>
          <w:szCs w:val="22"/>
          <w:lang w:eastAsia="en-US"/>
        </w:rPr>
        <w:t xml:space="preserve"> </w:t>
      </w:r>
      <w:r w:rsidR="00A87DFD" w:rsidRPr="00AB3536">
        <w:rPr>
          <w:rFonts w:ascii="Calibri" w:eastAsia="Calibri" w:hAnsi="Calibri" w:cs="Calibri"/>
          <w:bCs/>
          <w:sz w:val="22"/>
          <w:szCs w:val="22"/>
          <w:lang w:eastAsia="en-US"/>
        </w:rPr>
        <w:t>si lahko najde nove izzive oz</w:t>
      </w:r>
      <w:r w:rsidR="00E63F95">
        <w:rPr>
          <w:rFonts w:ascii="Calibri" w:eastAsia="Calibri" w:hAnsi="Calibri" w:cs="Calibri"/>
          <w:bCs/>
          <w:sz w:val="22"/>
          <w:szCs w:val="22"/>
          <w:lang w:eastAsia="en-US"/>
        </w:rPr>
        <w:t>iroma</w:t>
      </w:r>
      <w:r w:rsidR="00E63F95" w:rsidRPr="00AB3536">
        <w:rPr>
          <w:rFonts w:ascii="Calibri" w:eastAsia="Calibri" w:hAnsi="Calibri" w:cs="Calibri"/>
          <w:bCs/>
          <w:sz w:val="22"/>
          <w:szCs w:val="22"/>
          <w:lang w:eastAsia="en-US"/>
        </w:rPr>
        <w:t xml:space="preserve"> </w:t>
      </w:r>
      <w:r w:rsidR="00A87DFD" w:rsidRPr="00AB3536">
        <w:rPr>
          <w:rFonts w:ascii="Calibri" w:eastAsia="Calibri" w:hAnsi="Calibri" w:cs="Calibri"/>
          <w:bCs/>
          <w:sz w:val="22"/>
          <w:szCs w:val="22"/>
          <w:lang w:eastAsia="en-US"/>
        </w:rPr>
        <w:t>novo strokovno področje, na katerem lahko razvije svoje potenciale.</w:t>
      </w:r>
      <w:r w:rsidR="00CE2974" w:rsidRPr="00AB3536">
        <w:rPr>
          <w:rFonts w:ascii="Calibri" w:eastAsia="Calibri" w:hAnsi="Calibri" w:cs="Calibri"/>
          <w:bCs/>
          <w:sz w:val="22"/>
          <w:szCs w:val="22"/>
          <w:lang w:eastAsia="en-US"/>
        </w:rPr>
        <w:t xml:space="preserve"> S spodbujanjem mobilnosti </w:t>
      </w:r>
      <w:r w:rsidR="00A87DFD" w:rsidRPr="00AB3536">
        <w:rPr>
          <w:rFonts w:ascii="Calibri" w:eastAsia="Calibri" w:hAnsi="Calibri" w:cs="Calibri"/>
          <w:bCs/>
          <w:sz w:val="22"/>
          <w:szCs w:val="22"/>
          <w:lang w:eastAsia="en-US"/>
        </w:rPr>
        <w:t>javnih uslužbencev</w:t>
      </w:r>
      <w:r w:rsidR="00CE2974" w:rsidRPr="00AB3536">
        <w:rPr>
          <w:rFonts w:ascii="Calibri" w:eastAsia="Calibri" w:hAnsi="Calibri" w:cs="Calibri"/>
          <w:bCs/>
          <w:sz w:val="22"/>
          <w:szCs w:val="22"/>
          <w:lang w:eastAsia="en-US"/>
        </w:rPr>
        <w:t xml:space="preserve"> </w:t>
      </w:r>
      <w:r w:rsidR="00115137">
        <w:rPr>
          <w:rFonts w:ascii="Calibri" w:eastAsia="Calibri" w:hAnsi="Calibri" w:cs="Calibri"/>
          <w:bCs/>
          <w:sz w:val="22"/>
          <w:szCs w:val="22"/>
          <w:lang w:eastAsia="en-US"/>
        </w:rPr>
        <w:t xml:space="preserve">se </w:t>
      </w:r>
      <w:r w:rsidR="00CE2974" w:rsidRPr="00AB3536">
        <w:rPr>
          <w:rFonts w:ascii="Calibri" w:eastAsia="Calibri" w:hAnsi="Calibri" w:cs="Calibri"/>
          <w:bCs/>
          <w:sz w:val="22"/>
          <w:szCs w:val="22"/>
          <w:lang w:eastAsia="en-US"/>
        </w:rPr>
        <w:t>sledi načelu »pravi ljudje na pravih mestih«.</w:t>
      </w:r>
      <w:r w:rsidR="00D22490">
        <w:rPr>
          <w:rFonts w:ascii="Calibri" w:eastAsia="Calibri" w:hAnsi="Calibri" w:cs="Calibri"/>
          <w:bCs/>
          <w:sz w:val="22"/>
          <w:szCs w:val="22"/>
          <w:lang w:eastAsia="en-US"/>
        </w:rPr>
        <w:t xml:space="preserve"> </w:t>
      </w:r>
    </w:p>
    <w:p w14:paraId="760EA59C" w14:textId="0EC3D116" w:rsidR="00B70217" w:rsidRPr="00894C5D" w:rsidRDefault="00CB65F8" w:rsidP="004004E3">
      <w:pPr>
        <w:spacing w:before="160" w:after="160" w:line="276" w:lineRule="auto"/>
        <w:jc w:val="both"/>
        <w:rPr>
          <w:rFonts w:ascii="Calibri" w:hAnsi="Calibri" w:cs="Calibri"/>
          <w:szCs w:val="20"/>
        </w:rPr>
      </w:pPr>
      <w:r>
        <w:rPr>
          <w:rFonts w:ascii="Calibri" w:eastAsia="Calibri" w:hAnsi="Calibri" w:cs="Calibri"/>
          <w:bCs/>
          <w:sz w:val="22"/>
          <w:szCs w:val="22"/>
          <w:lang w:eastAsia="en-US"/>
        </w:rPr>
        <w:lastRenderedPageBreak/>
        <w:t>Spodbuja</w:t>
      </w:r>
      <w:r w:rsidR="00915238">
        <w:rPr>
          <w:rFonts w:ascii="Calibri" w:eastAsia="Calibri" w:hAnsi="Calibri" w:cs="Calibri"/>
          <w:bCs/>
          <w:sz w:val="22"/>
          <w:szCs w:val="22"/>
          <w:lang w:eastAsia="en-US"/>
        </w:rPr>
        <w:t>na</w:t>
      </w:r>
      <w:r>
        <w:rPr>
          <w:rFonts w:ascii="Calibri" w:eastAsia="Calibri" w:hAnsi="Calibri" w:cs="Calibri"/>
          <w:bCs/>
          <w:sz w:val="22"/>
          <w:szCs w:val="22"/>
          <w:lang w:eastAsia="en-US"/>
        </w:rPr>
        <w:t xml:space="preserve"> bo mobilnost v okviru internega trga dela, pri čemer bo </w:t>
      </w:r>
      <w:r w:rsidRPr="00060308">
        <w:rPr>
          <w:rFonts w:ascii="Calibri" w:eastAsia="Calibri" w:hAnsi="Calibri" w:cs="Calibri"/>
          <w:bCs/>
          <w:sz w:val="22"/>
          <w:szCs w:val="22"/>
          <w:lang w:eastAsia="en-US"/>
        </w:rPr>
        <w:t>vključenost</w:t>
      </w:r>
      <w:r w:rsidRPr="00963263">
        <w:rPr>
          <w:rFonts w:ascii="Calibri" w:eastAsia="Calibri" w:hAnsi="Calibri" w:cs="Calibri"/>
          <w:bCs/>
          <w:sz w:val="22"/>
          <w:szCs w:val="22"/>
          <w:lang w:eastAsia="en-US"/>
        </w:rPr>
        <w:t xml:space="preserve"> v </w:t>
      </w:r>
      <w:r w:rsidRPr="00D26F0E">
        <w:rPr>
          <w:rFonts w:ascii="Calibri" w:eastAsia="Calibri" w:hAnsi="Calibri" w:cs="Calibri"/>
          <w:bCs/>
          <w:sz w:val="22"/>
          <w:szCs w:val="22"/>
          <w:lang w:eastAsia="en-US"/>
        </w:rPr>
        <w:t>interni t</w:t>
      </w:r>
      <w:r w:rsidRPr="00B01770">
        <w:rPr>
          <w:rFonts w:ascii="Calibri" w:eastAsia="Calibri" w:hAnsi="Calibri" w:cs="Calibri"/>
          <w:bCs/>
          <w:sz w:val="22"/>
          <w:szCs w:val="22"/>
          <w:lang w:eastAsia="en-US"/>
        </w:rPr>
        <w:t>rg dela lahko</w:t>
      </w:r>
      <w:r w:rsidRPr="00C84130">
        <w:rPr>
          <w:rFonts w:ascii="Calibri" w:eastAsia="Calibri" w:hAnsi="Calibri" w:cs="Calibri"/>
          <w:bCs/>
          <w:sz w:val="22"/>
          <w:szCs w:val="22"/>
          <w:lang w:eastAsia="en-US"/>
        </w:rPr>
        <w:t xml:space="preserve"> pris</w:t>
      </w:r>
      <w:r w:rsidRPr="00060542">
        <w:rPr>
          <w:rFonts w:ascii="Calibri" w:eastAsia="Calibri" w:hAnsi="Calibri" w:cs="Calibri"/>
          <w:bCs/>
          <w:sz w:val="22"/>
          <w:szCs w:val="22"/>
          <w:lang w:eastAsia="en-US"/>
        </w:rPr>
        <w:t xml:space="preserve">pevala k </w:t>
      </w:r>
      <w:r>
        <w:rPr>
          <w:rFonts w:ascii="Calibri" w:eastAsia="Calibri" w:hAnsi="Calibri" w:cs="Calibri"/>
          <w:bCs/>
          <w:sz w:val="22"/>
          <w:szCs w:val="22"/>
          <w:lang w:eastAsia="en-US"/>
        </w:rPr>
        <w:t>boljšemu</w:t>
      </w:r>
      <w:r w:rsidRPr="00060542">
        <w:rPr>
          <w:rFonts w:ascii="Calibri" w:eastAsia="Calibri" w:hAnsi="Calibri" w:cs="Calibri"/>
          <w:bCs/>
          <w:sz w:val="22"/>
          <w:szCs w:val="22"/>
          <w:lang w:eastAsia="en-US"/>
        </w:rPr>
        <w:t xml:space="preserve"> </w:t>
      </w:r>
      <w:r w:rsidRPr="006771BA">
        <w:rPr>
          <w:rFonts w:ascii="Calibri" w:eastAsia="Calibri" w:hAnsi="Calibri" w:cs="Calibri"/>
          <w:bCs/>
          <w:sz w:val="22"/>
          <w:szCs w:val="22"/>
          <w:lang w:eastAsia="en-US"/>
        </w:rPr>
        <w:t>prenosu zn</w:t>
      </w:r>
      <w:r w:rsidRPr="003F6FF0">
        <w:rPr>
          <w:rFonts w:ascii="Calibri" w:eastAsia="Calibri" w:hAnsi="Calibri" w:cs="Calibri"/>
          <w:bCs/>
          <w:sz w:val="22"/>
          <w:szCs w:val="22"/>
          <w:lang w:eastAsia="en-US"/>
        </w:rPr>
        <w:t>anja</w:t>
      </w:r>
      <w:r>
        <w:rPr>
          <w:rFonts w:ascii="Calibri" w:eastAsia="Calibri" w:hAnsi="Calibri" w:cs="Calibri"/>
          <w:bCs/>
          <w:sz w:val="22"/>
          <w:szCs w:val="22"/>
          <w:lang w:eastAsia="en-US"/>
        </w:rPr>
        <w:t>, informacij in dobrih praks. Mobilnost bo promovira</w:t>
      </w:r>
      <w:r w:rsidR="00915238">
        <w:rPr>
          <w:rFonts w:ascii="Calibri" w:eastAsia="Calibri" w:hAnsi="Calibri" w:cs="Calibri"/>
          <w:bCs/>
          <w:sz w:val="22"/>
          <w:szCs w:val="22"/>
          <w:lang w:eastAsia="en-US"/>
        </w:rPr>
        <w:t>na</w:t>
      </w:r>
      <w:r>
        <w:rPr>
          <w:rFonts w:ascii="Calibri" w:eastAsia="Calibri" w:hAnsi="Calibri" w:cs="Calibri"/>
          <w:bCs/>
          <w:sz w:val="22"/>
          <w:szCs w:val="22"/>
          <w:lang w:eastAsia="en-US"/>
        </w:rPr>
        <w:t xml:space="preserve"> kot vrednot</w:t>
      </w:r>
      <w:r w:rsidR="00915238">
        <w:rPr>
          <w:rFonts w:ascii="Calibri" w:eastAsia="Calibri" w:hAnsi="Calibri" w:cs="Calibri"/>
          <w:bCs/>
          <w:sz w:val="22"/>
          <w:szCs w:val="22"/>
          <w:lang w:eastAsia="en-US"/>
        </w:rPr>
        <w:t>a</w:t>
      </w:r>
      <w:r>
        <w:rPr>
          <w:rFonts w:ascii="Calibri" w:eastAsia="Calibri" w:hAnsi="Calibri" w:cs="Calibri"/>
          <w:bCs/>
          <w:sz w:val="22"/>
          <w:szCs w:val="22"/>
          <w:lang w:eastAsia="en-US"/>
        </w:rPr>
        <w:t xml:space="preserve"> in </w:t>
      </w:r>
      <w:r w:rsidR="00915238">
        <w:rPr>
          <w:rFonts w:ascii="Calibri" w:eastAsia="Calibri" w:hAnsi="Calibri" w:cs="Calibri"/>
          <w:bCs/>
          <w:sz w:val="22"/>
          <w:szCs w:val="22"/>
          <w:lang w:eastAsia="en-US"/>
        </w:rPr>
        <w:t xml:space="preserve">uvedeni bodo </w:t>
      </w:r>
      <w:r w:rsidR="00894C5D">
        <w:rPr>
          <w:rFonts w:ascii="Calibri" w:eastAsia="Calibri" w:hAnsi="Calibri" w:cs="Calibri"/>
          <w:bCs/>
          <w:sz w:val="22"/>
          <w:szCs w:val="22"/>
          <w:lang w:eastAsia="en-US"/>
        </w:rPr>
        <w:t>dodatni ukrep</w:t>
      </w:r>
      <w:r w:rsidR="00915238">
        <w:rPr>
          <w:rFonts w:ascii="Calibri" w:eastAsia="Calibri" w:hAnsi="Calibri" w:cs="Calibri"/>
          <w:bCs/>
          <w:sz w:val="22"/>
          <w:szCs w:val="22"/>
          <w:lang w:eastAsia="en-US"/>
        </w:rPr>
        <w:t>i</w:t>
      </w:r>
      <w:r w:rsidR="00894C5D">
        <w:rPr>
          <w:rFonts w:ascii="Calibri" w:eastAsia="Calibri" w:hAnsi="Calibri" w:cs="Calibri"/>
          <w:bCs/>
          <w:sz w:val="22"/>
          <w:szCs w:val="22"/>
          <w:lang w:eastAsia="en-US"/>
        </w:rPr>
        <w:t xml:space="preserve"> na manj privlačnih področjih dela.</w:t>
      </w:r>
    </w:p>
    <w:p w14:paraId="04790A14" w14:textId="54445A6F" w:rsidR="0018465E" w:rsidRPr="00345E59" w:rsidRDefault="00777B0E" w:rsidP="00E66DD0">
      <w:pPr>
        <w:spacing w:line="276" w:lineRule="auto"/>
        <w:jc w:val="both"/>
        <w:rPr>
          <w:rFonts w:ascii="Calibri" w:hAnsi="Calibri" w:cs="Calibri"/>
          <w:b/>
          <w:bCs/>
          <w:color w:val="000000"/>
          <w:sz w:val="22"/>
          <w:szCs w:val="22"/>
        </w:rPr>
      </w:pPr>
      <w:r w:rsidRPr="00345E59">
        <w:rPr>
          <w:rFonts w:ascii="Calibri" w:hAnsi="Calibri" w:cs="Calibri"/>
          <w:b/>
          <w:bCs/>
          <w:color w:val="000000"/>
          <w:sz w:val="22"/>
          <w:szCs w:val="22"/>
        </w:rPr>
        <w:t>Cilj bo dose</w:t>
      </w:r>
      <w:r w:rsidR="00915238">
        <w:rPr>
          <w:rFonts w:ascii="Calibri" w:hAnsi="Calibri" w:cs="Calibri"/>
          <w:b/>
          <w:bCs/>
          <w:color w:val="000000"/>
          <w:sz w:val="22"/>
          <w:szCs w:val="22"/>
        </w:rPr>
        <w:t>žen</w:t>
      </w:r>
      <w:r w:rsidRPr="00345E59">
        <w:rPr>
          <w:rFonts w:ascii="Calibri" w:hAnsi="Calibri" w:cs="Calibri"/>
          <w:b/>
          <w:bCs/>
          <w:color w:val="000000"/>
          <w:sz w:val="22"/>
          <w:szCs w:val="22"/>
        </w:rPr>
        <w:t>:</w:t>
      </w:r>
    </w:p>
    <w:p w14:paraId="328453D8" w14:textId="560FDFA5" w:rsidR="005473B7" w:rsidRPr="00A4213E" w:rsidRDefault="005473B7" w:rsidP="00E66DD0">
      <w:pPr>
        <w:numPr>
          <w:ilvl w:val="0"/>
          <w:numId w:val="4"/>
        </w:numPr>
        <w:spacing w:line="276" w:lineRule="auto"/>
        <w:jc w:val="both"/>
        <w:rPr>
          <w:rFonts w:ascii="Calibri" w:hAnsi="Calibri" w:cs="Calibri"/>
          <w:sz w:val="22"/>
          <w:szCs w:val="22"/>
          <w:lang w:eastAsia="en-US"/>
        </w:rPr>
      </w:pPr>
      <w:r w:rsidRPr="00A4213E">
        <w:rPr>
          <w:rFonts w:ascii="Calibri" w:hAnsi="Calibri" w:cs="Calibri"/>
          <w:sz w:val="22"/>
          <w:szCs w:val="22"/>
          <w:lang w:eastAsia="en-US"/>
        </w:rPr>
        <w:t>z</w:t>
      </w:r>
      <w:r w:rsidR="00FF1E34" w:rsidRPr="00A4213E">
        <w:rPr>
          <w:rFonts w:ascii="Calibri" w:hAnsi="Calibri" w:cs="Calibri"/>
          <w:sz w:val="22"/>
          <w:szCs w:val="22"/>
          <w:lang w:eastAsia="en-US"/>
        </w:rPr>
        <w:t xml:space="preserve"> oživitvijo internega trga dela, znanja in priložnosti v organih državne uprave</w:t>
      </w:r>
      <w:r w:rsidR="00AE10FC">
        <w:rPr>
          <w:rFonts w:ascii="Calibri" w:hAnsi="Calibri" w:cs="Calibri"/>
          <w:sz w:val="22"/>
          <w:szCs w:val="22"/>
          <w:lang w:eastAsia="en-US"/>
        </w:rPr>
        <w:t xml:space="preserve"> v okviru IS MUZA</w:t>
      </w:r>
      <w:r w:rsidR="00FF1E34" w:rsidRPr="00A4213E">
        <w:rPr>
          <w:rFonts w:ascii="Calibri" w:hAnsi="Calibri" w:cs="Calibri"/>
          <w:sz w:val="22"/>
          <w:szCs w:val="22"/>
          <w:lang w:eastAsia="en-US"/>
        </w:rPr>
        <w:t>,</w:t>
      </w:r>
    </w:p>
    <w:p w14:paraId="19915040" w14:textId="77777777" w:rsidR="00FF1E34" w:rsidRPr="00A4213E" w:rsidRDefault="005473B7" w:rsidP="00E66DD0">
      <w:pPr>
        <w:numPr>
          <w:ilvl w:val="0"/>
          <w:numId w:val="4"/>
        </w:numPr>
        <w:spacing w:line="276" w:lineRule="auto"/>
        <w:jc w:val="both"/>
        <w:rPr>
          <w:rFonts w:ascii="Calibri" w:hAnsi="Calibri" w:cs="Calibri"/>
          <w:sz w:val="22"/>
          <w:szCs w:val="22"/>
          <w:lang w:eastAsia="en-US"/>
        </w:rPr>
      </w:pPr>
      <w:r w:rsidRPr="00A4213E">
        <w:rPr>
          <w:rFonts w:ascii="Calibri" w:hAnsi="Calibri" w:cs="Calibri"/>
          <w:sz w:val="22"/>
          <w:szCs w:val="22"/>
          <w:lang w:eastAsia="en-US"/>
        </w:rPr>
        <w:t>s</w:t>
      </w:r>
      <w:r w:rsidR="00FF1E34" w:rsidRPr="00A4213E">
        <w:rPr>
          <w:rFonts w:ascii="Calibri" w:hAnsi="Calibri" w:cs="Calibri"/>
          <w:sz w:val="22"/>
          <w:szCs w:val="22"/>
          <w:lang w:eastAsia="en-US"/>
        </w:rPr>
        <w:t xml:space="preserve"> promocijo uporabe internega trga dela, znanja in priložnosti v organih državne uprave,</w:t>
      </w:r>
    </w:p>
    <w:p w14:paraId="76C0655D" w14:textId="21BDF681" w:rsidR="00345E59" w:rsidRPr="00A4213E" w:rsidRDefault="006B4036" w:rsidP="00E66DD0">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w:t>
      </w:r>
      <w:r w:rsidR="00E427B6" w:rsidRPr="00A4213E">
        <w:rPr>
          <w:rFonts w:ascii="Calibri" w:hAnsi="Calibri" w:cs="Calibri"/>
          <w:sz w:val="22"/>
          <w:szCs w:val="22"/>
          <w:lang w:eastAsia="en-US"/>
        </w:rPr>
        <w:t xml:space="preserve"> </w:t>
      </w:r>
      <w:r w:rsidR="00C66C15" w:rsidRPr="00A4213E">
        <w:rPr>
          <w:rFonts w:ascii="Calibri" w:hAnsi="Calibri" w:cs="Calibri"/>
          <w:sz w:val="22"/>
          <w:szCs w:val="22"/>
          <w:lang w:eastAsia="en-US"/>
        </w:rPr>
        <w:t xml:space="preserve">vzpodbujanjem različnih oblik mobilnosti (delo v delovnih skupinah </w:t>
      </w:r>
      <w:r w:rsidR="0051186B">
        <w:rPr>
          <w:rFonts w:ascii="Calibri" w:hAnsi="Calibri" w:cs="Calibri"/>
          <w:sz w:val="22"/>
          <w:szCs w:val="22"/>
          <w:lang w:eastAsia="en-US"/>
        </w:rPr>
        <w:t xml:space="preserve">in na </w:t>
      </w:r>
      <w:r w:rsidR="00C66C15" w:rsidRPr="00A4213E">
        <w:rPr>
          <w:rFonts w:ascii="Calibri" w:hAnsi="Calibri" w:cs="Calibri"/>
          <w:sz w:val="22"/>
          <w:szCs w:val="22"/>
          <w:lang w:eastAsia="en-US"/>
        </w:rPr>
        <w:t>projektih</w:t>
      </w:r>
      <w:r w:rsidR="0051186B">
        <w:rPr>
          <w:rFonts w:ascii="Calibri" w:hAnsi="Calibri" w:cs="Calibri"/>
          <w:sz w:val="22"/>
          <w:szCs w:val="22"/>
          <w:lang w:eastAsia="en-US"/>
        </w:rPr>
        <w:t>,</w:t>
      </w:r>
      <w:r w:rsidR="00C66C15" w:rsidRPr="00A4213E">
        <w:rPr>
          <w:rFonts w:ascii="Calibri" w:hAnsi="Calibri" w:cs="Calibri"/>
          <w:sz w:val="22"/>
          <w:szCs w:val="22"/>
          <w:lang w:eastAsia="en-US"/>
        </w:rPr>
        <w:t xml:space="preserve"> </w:t>
      </w:r>
      <w:r w:rsidR="0051186B">
        <w:rPr>
          <w:rFonts w:ascii="Calibri" w:hAnsi="Calibri" w:cs="Calibri"/>
          <w:sz w:val="22"/>
          <w:szCs w:val="22"/>
          <w:lang w:eastAsia="en-US"/>
        </w:rPr>
        <w:t xml:space="preserve">(začasne) </w:t>
      </w:r>
      <w:r w:rsidR="00C66C15" w:rsidRPr="00A4213E">
        <w:rPr>
          <w:rFonts w:ascii="Calibri" w:hAnsi="Calibri" w:cs="Calibri"/>
          <w:sz w:val="22"/>
          <w:szCs w:val="22"/>
          <w:lang w:eastAsia="en-US"/>
        </w:rPr>
        <w:t>premestitve</w:t>
      </w:r>
      <w:r w:rsidR="0051186B">
        <w:rPr>
          <w:rFonts w:ascii="Calibri" w:hAnsi="Calibri" w:cs="Calibri"/>
          <w:sz w:val="22"/>
          <w:szCs w:val="22"/>
          <w:lang w:eastAsia="en-US"/>
        </w:rPr>
        <w:t xml:space="preserve"> za izvedbo projektov, nadomeščanje odsotnih uslužbencev ali ob začasno povečanem obsegu nalog</w:t>
      </w:r>
      <w:r w:rsidR="00C66C15" w:rsidRPr="00A4213E">
        <w:rPr>
          <w:rFonts w:ascii="Calibri" w:hAnsi="Calibri" w:cs="Calibri"/>
          <w:sz w:val="22"/>
          <w:szCs w:val="22"/>
          <w:lang w:eastAsia="en-US"/>
        </w:rPr>
        <w:t>)</w:t>
      </w:r>
      <w:r w:rsidR="001F16F1">
        <w:rPr>
          <w:rFonts w:ascii="Calibri" w:hAnsi="Calibri" w:cs="Calibri"/>
          <w:sz w:val="22"/>
          <w:szCs w:val="22"/>
          <w:lang w:eastAsia="en-US"/>
        </w:rPr>
        <w:t xml:space="preserve"> in </w:t>
      </w:r>
    </w:p>
    <w:p w14:paraId="4DFD90E1" w14:textId="246E8D06" w:rsidR="00345E59" w:rsidRPr="00A4213E" w:rsidRDefault="00345E59" w:rsidP="00E66DD0">
      <w:pPr>
        <w:numPr>
          <w:ilvl w:val="0"/>
          <w:numId w:val="4"/>
        </w:numPr>
        <w:spacing w:line="276" w:lineRule="auto"/>
        <w:jc w:val="both"/>
        <w:rPr>
          <w:rFonts w:ascii="Calibri" w:hAnsi="Calibri" w:cs="Calibri"/>
          <w:sz w:val="22"/>
          <w:szCs w:val="22"/>
          <w:lang w:eastAsia="en-US"/>
        </w:rPr>
      </w:pPr>
      <w:r w:rsidRPr="00AB2756">
        <w:rPr>
          <w:rFonts w:ascii="Calibri" w:hAnsi="Calibri" w:cs="Calibri"/>
          <w:sz w:val="22"/>
          <w:szCs w:val="22"/>
          <w:lang w:eastAsia="en-US"/>
        </w:rPr>
        <w:t>z v</w:t>
      </w:r>
      <w:r w:rsidR="00365526" w:rsidRPr="00AB2756">
        <w:rPr>
          <w:rFonts w:ascii="Calibri" w:hAnsi="Calibri" w:cs="Calibri"/>
          <w:sz w:val="22"/>
          <w:szCs w:val="22"/>
          <w:lang w:eastAsia="en-US"/>
        </w:rPr>
        <w:t>zpostavi</w:t>
      </w:r>
      <w:r w:rsidRPr="00AB2756">
        <w:rPr>
          <w:rFonts w:ascii="Calibri" w:hAnsi="Calibri" w:cs="Calibri"/>
          <w:sz w:val="22"/>
          <w:szCs w:val="22"/>
          <w:lang w:eastAsia="en-US"/>
        </w:rPr>
        <w:t xml:space="preserve">tvijo procesa odhoda zaposlenih </w:t>
      </w:r>
      <w:r w:rsidR="00115137">
        <w:rPr>
          <w:rFonts w:ascii="Calibri" w:hAnsi="Calibri" w:cs="Calibri"/>
          <w:sz w:val="22"/>
          <w:szCs w:val="22"/>
          <w:lang w:eastAsia="en-US"/>
        </w:rPr>
        <w:t>»</w:t>
      </w:r>
      <w:proofErr w:type="spellStart"/>
      <w:r w:rsidR="00365526" w:rsidRPr="00AB2756">
        <w:rPr>
          <w:rFonts w:ascii="Calibri" w:hAnsi="Calibri" w:cs="Calibri"/>
          <w:sz w:val="22"/>
          <w:szCs w:val="22"/>
          <w:lang w:eastAsia="en-US"/>
        </w:rPr>
        <w:t>off-boarding</w:t>
      </w:r>
      <w:proofErr w:type="spellEnd"/>
      <w:r w:rsidR="00115137">
        <w:rPr>
          <w:rFonts w:ascii="Calibri" w:hAnsi="Calibri" w:cs="Calibri"/>
          <w:sz w:val="22"/>
          <w:szCs w:val="22"/>
        </w:rPr>
        <w:t>«</w:t>
      </w:r>
      <w:r w:rsidRPr="00AB2756">
        <w:rPr>
          <w:rFonts w:ascii="Calibri" w:hAnsi="Calibri" w:cs="Calibri"/>
          <w:sz w:val="22"/>
          <w:szCs w:val="22"/>
          <w:lang w:eastAsia="en-US"/>
        </w:rPr>
        <w:t xml:space="preserve"> </w:t>
      </w:r>
      <w:r w:rsidR="00535F67" w:rsidRPr="00AB2756">
        <w:rPr>
          <w:rFonts w:ascii="Calibri" w:hAnsi="Calibri" w:cs="Calibri"/>
          <w:sz w:val="22"/>
          <w:szCs w:val="22"/>
          <w:lang w:eastAsia="en-US"/>
        </w:rPr>
        <w:t>(proces, ki omogoča e</w:t>
      </w:r>
      <w:r w:rsidR="00365526" w:rsidRPr="00AB2756">
        <w:rPr>
          <w:rFonts w:ascii="Calibri" w:hAnsi="Calibri" w:cs="Calibri"/>
          <w:sz w:val="22"/>
          <w:szCs w:val="22"/>
          <w:lang w:eastAsia="en-US"/>
        </w:rPr>
        <w:t>valvacij</w:t>
      </w:r>
      <w:r w:rsidR="00535F67" w:rsidRPr="00AB2756">
        <w:rPr>
          <w:rFonts w:ascii="Calibri" w:hAnsi="Calibri" w:cs="Calibri"/>
          <w:sz w:val="22"/>
          <w:szCs w:val="22"/>
          <w:lang w:eastAsia="en-US"/>
        </w:rPr>
        <w:t>o</w:t>
      </w:r>
      <w:r w:rsidR="00A15789">
        <w:rPr>
          <w:rFonts w:ascii="Calibri" w:hAnsi="Calibri" w:cs="Calibri"/>
          <w:sz w:val="22"/>
          <w:szCs w:val="22"/>
          <w:lang w:eastAsia="en-US"/>
        </w:rPr>
        <w:t xml:space="preserve"> in</w:t>
      </w:r>
      <w:r w:rsidR="00365526" w:rsidRPr="00AB2756">
        <w:rPr>
          <w:rFonts w:ascii="Calibri" w:hAnsi="Calibri" w:cs="Calibri"/>
          <w:sz w:val="22"/>
          <w:szCs w:val="22"/>
          <w:lang w:eastAsia="en-US"/>
        </w:rPr>
        <w:t xml:space="preserve"> povratn</w:t>
      </w:r>
      <w:r w:rsidR="00535F67" w:rsidRPr="00AB2756">
        <w:rPr>
          <w:rFonts w:ascii="Calibri" w:hAnsi="Calibri" w:cs="Calibri"/>
          <w:sz w:val="22"/>
          <w:szCs w:val="22"/>
          <w:lang w:eastAsia="en-US"/>
        </w:rPr>
        <w:t>e</w:t>
      </w:r>
      <w:r w:rsidR="00365526" w:rsidRPr="00AB2756">
        <w:rPr>
          <w:rFonts w:ascii="Calibri" w:hAnsi="Calibri" w:cs="Calibri"/>
          <w:sz w:val="22"/>
          <w:szCs w:val="22"/>
          <w:lang w:eastAsia="en-US"/>
        </w:rPr>
        <w:t xml:space="preserve"> informacij</w:t>
      </w:r>
      <w:r w:rsidR="00535F67" w:rsidRPr="00AB2756">
        <w:rPr>
          <w:rFonts w:ascii="Calibri" w:hAnsi="Calibri" w:cs="Calibri"/>
          <w:sz w:val="22"/>
          <w:szCs w:val="22"/>
          <w:lang w:eastAsia="en-US"/>
        </w:rPr>
        <w:t>e</w:t>
      </w:r>
      <w:r w:rsidRPr="00AB2756">
        <w:rPr>
          <w:rFonts w:ascii="Calibri" w:hAnsi="Calibri" w:cs="Calibri"/>
          <w:sz w:val="22"/>
          <w:szCs w:val="22"/>
          <w:lang w:eastAsia="en-US"/>
        </w:rPr>
        <w:t xml:space="preserve"> </w:t>
      </w:r>
      <w:r w:rsidR="00B95BC1" w:rsidRPr="00AB2756">
        <w:rPr>
          <w:rFonts w:ascii="Calibri" w:hAnsi="Calibri" w:cs="Calibri"/>
          <w:sz w:val="22"/>
          <w:szCs w:val="22"/>
          <w:lang w:eastAsia="en-US"/>
        </w:rPr>
        <w:t>o razlogih za</w:t>
      </w:r>
      <w:r w:rsidR="006B4036" w:rsidRPr="00AB2756">
        <w:rPr>
          <w:rFonts w:ascii="Calibri" w:hAnsi="Calibri" w:cs="Calibri"/>
          <w:sz w:val="22"/>
          <w:szCs w:val="22"/>
          <w:lang w:eastAsia="en-US"/>
        </w:rPr>
        <w:t xml:space="preserve"> prenehanje</w:t>
      </w:r>
      <w:r w:rsidR="00B95BC1" w:rsidRPr="00AB2756">
        <w:rPr>
          <w:rFonts w:ascii="Calibri" w:hAnsi="Calibri" w:cs="Calibri"/>
          <w:sz w:val="22"/>
          <w:szCs w:val="22"/>
          <w:lang w:eastAsia="en-US"/>
        </w:rPr>
        <w:t xml:space="preserve"> delovnega razmerja </w:t>
      </w:r>
      <w:r w:rsidRPr="00AB2756">
        <w:rPr>
          <w:rFonts w:ascii="Calibri" w:hAnsi="Calibri" w:cs="Calibri"/>
          <w:sz w:val="22"/>
          <w:szCs w:val="22"/>
          <w:lang w:eastAsia="en-US"/>
        </w:rPr>
        <w:t xml:space="preserve">(določiti </w:t>
      </w:r>
      <w:r w:rsidRPr="00A4213E">
        <w:rPr>
          <w:rFonts w:ascii="Calibri" w:hAnsi="Calibri" w:cs="Calibri"/>
          <w:sz w:val="22"/>
          <w:szCs w:val="22"/>
          <w:lang w:eastAsia="en-US"/>
        </w:rPr>
        <w:t xml:space="preserve">korake, potrebno dokumentacijo, prenos zadolžitev, opreme, izhodni intervju za pridobitev </w:t>
      </w:r>
      <w:r w:rsidR="00A4213E">
        <w:rPr>
          <w:rFonts w:ascii="Calibri" w:hAnsi="Calibri" w:cs="Calibri"/>
          <w:sz w:val="22"/>
          <w:szCs w:val="22"/>
          <w:lang w:eastAsia="en-US"/>
        </w:rPr>
        <w:t>informacij</w:t>
      </w:r>
      <w:r w:rsidRPr="00A4213E">
        <w:rPr>
          <w:rFonts w:ascii="Calibri" w:hAnsi="Calibri" w:cs="Calibri"/>
          <w:sz w:val="22"/>
          <w:szCs w:val="22"/>
          <w:lang w:eastAsia="en-US"/>
        </w:rPr>
        <w:t xml:space="preserve"> zakaj javni uslužbenec prekinja delovno razmerje ter </w:t>
      </w:r>
      <w:r w:rsidR="00A4213E">
        <w:rPr>
          <w:rFonts w:ascii="Calibri" w:hAnsi="Calibri" w:cs="Calibri"/>
          <w:sz w:val="22"/>
          <w:szCs w:val="22"/>
          <w:lang w:eastAsia="en-US"/>
        </w:rPr>
        <w:t>kaj</w:t>
      </w:r>
      <w:r w:rsidRPr="00A4213E">
        <w:rPr>
          <w:rFonts w:ascii="Calibri" w:hAnsi="Calibri" w:cs="Calibri"/>
          <w:sz w:val="22"/>
          <w:szCs w:val="22"/>
          <w:lang w:eastAsia="en-US"/>
        </w:rPr>
        <w:t xml:space="preserve"> bi lahko preprečilo odhod).</w:t>
      </w:r>
    </w:p>
    <w:p w14:paraId="4956ACF2" w14:textId="0F00A5CB" w:rsidR="00B70217" w:rsidRPr="0099240C" w:rsidRDefault="00A960F4" w:rsidP="00AF0956">
      <w:pPr>
        <w:spacing w:before="360" w:after="160" w:line="276" w:lineRule="auto"/>
        <w:ind w:left="1134" w:hanging="777"/>
        <w:jc w:val="both"/>
        <w:rPr>
          <w:rFonts w:ascii="Calibri" w:hAnsi="Calibri" w:cs="Calibri"/>
          <w:b/>
          <w:bCs/>
          <w:noProof/>
        </w:rPr>
      </w:pPr>
      <w:r>
        <w:rPr>
          <w:rFonts w:ascii="Calibri" w:hAnsi="Calibri" w:cs="Calibri"/>
          <w:b/>
          <w:bCs/>
          <w:noProof/>
        </w:rPr>
        <w:t>C</w:t>
      </w:r>
      <w:r w:rsidR="006B49F6">
        <w:rPr>
          <w:rFonts w:ascii="Calibri" w:hAnsi="Calibri" w:cs="Calibri"/>
          <w:b/>
          <w:bCs/>
          <w:noProof/>
        </w:rPr>
        <w:t>ILJ</w:t>
      </w:r>
      <w:r w:rsidR="00B70217" w:rsidRPr="00E91BB9">
        <w:rPr>
          <w:rFonts w:ascii="Calibri" w:hAnsi="Calibri" w:cs="Calibri"/>
          <w:b/>
          <w:bCs/>
          <w:noProof/>
        </w:rPr>
        <w:t xml:space="preserve"> </w:t>
      </w:r>
      <w:r w:rsidR="00E91BB9" w:rsidRPr="00E91BB9">
        <w:rPr>
          <w:rFonts w:ascii="Calibri" w:hAnsi="Calibri" w:cs="Calibri"/>
          <w:b/>
          <w:bCs/>
          <w:noProof/>
        </w:rPr>
        <w:t>5</w:t>
      </w:r>
      <w:r w:rsidR="00B70217" w:rsidRPr="00E91BB9">
        <w:rPr>
          <w:rFonts w:ascii="Calibri" w:hAnsi="Calibri" w:cs="Calibri"/>
          <w:b/>
          <w:bCs/>
          <w:noProof/>
        </w:rPr>
        <w:t xml:space="preserve">: </w:t>
      </w:r>
      <w:bookmarkStart w:id="24" w:name="_Hlk166587938"/>
      <w:r w:rsidR="0099240C">
        <w:rPr>
          <w:rFonts w:ascii="Calibri" w:hAnsi="Calibri" w:cs="Calibri"/>
          <w:b/>
          <w:bCs/>
          <w:noProof/>
        </w:rPr>
        <w:t xml:space="preserve">Vključevanje </w:t>
      </w:r>
      <w:r w:rsidR="000F0C62">
        <w:rPr>
          <w:rFonts w:ascii="Calibri" w:hAnsi="Calibri" w:cs="Calibri"/>
          <w:b/>
          <w:bCs/>
          <w:noProof/>
        </w:rPr>
        <w:t>prožnih</w:t>
      </w:r>
      <w:r w:rsidR="0025016B" w:rsidRPr="00E91BB9">
        <w:rPr>
          <w:rFonts w:ascii="Calibri" w:hAnsi="Calibri" w:cs="Calibri"/>
          <w:b/>
          <w:bCs/>
          <w:noProof/>
        </w:rPr>
        <w:t xml:space="preserve"> oblik dela</w:t>
      </w:r>
      <w:r w:rsidR="0025016B" w:rsidRPr="006B49F6">
        <w:rPr>
          <w:rFonts w:ascii="Calibri" w:hAnsi="Calibri" w:cs="Calibri"/>
          <w:b/>
          <w:bCs/>
          <w:noProof/>
        </w:rPr>
        <w:t xml:space="preserve"> </w:t>
      </w:r>
      <w:r w:rsidR="0099240C" w:rsidRPr="004365EA">
        <w:rPr>
          <w:rFonts w:ascii="Calibri" w:hAnsi="Calibri" w:cs="Calibri"/>
          <w:b/>
          <w:bCs/>
          <w:noProof/>
        </w:rPr>
        <w:t>v delovni proces</w:t>
      </w:r>
      <w:r w:rsidR="0099240C" w:rsidRPr="006B49F6">
        <w:rPr>
          <w:rFonts w:ascii="Calibri" w:hAnsi="Calibri" w:cs="Calibri"/>
          <w:b/>
          <w:bCs/>
          <w:noProof/>
        </w:rPr>
        <w:t xml:space="preserve"> </w:t>
      </w:r>
    </w:p>
    <w:bookmarkEnd w:id="24"/>
    <w:p w14:paraId="2E779A58" w14:textId="77777777" w:rsidR="00D24B05" w:rsidRPr="00D24B05" w:rsidRDefault="00D24B05" w:rsidP="004004E3">
      <w:pPr>
        <w:pStyle w:val="xmsonormal"/>
        <w:spacing w:before="160" w:after="160" w:line="276" w:lineRule="auto"/>
        <w:jc w:val="both"/>
      </w:pPr>
      <w:r w:rsidRPr="00D24B05">
        <w:t xml:space="preserve">Državna uprava se mora v želji, da bi postala konkurenčna na trgu dela in s tem pritegnila nove in zadržala obstoječe javne uslužbence, prilagoditi okoliščinam in prilagoditi organizacijo dela in delovnega časa. Eden izmed načinov so tudi prožne oblike dela (npr. delo na domu, delo s krajšim delovnim časom), ki omogočajo javnemu uslužbencu lažje usklajevanje zasebnega in poklicnega življenja, delodajalcu pa večjo </w:t>
      </w:r>
      <w:r>
        <w:t>prožnost</w:t>
      </w:r>
      <w:r w:rsidRPr="00D24B05">
        <w:t xml:space="preserve"> in lažjo organizacijo dela. Posledično je nujno spremljati nove trende prožnih ureditev dela in ustvarjati pogoje za njihovo dejansko implementacijo, upoštevajoč potrebe delovnega procesa v državni upravi. </w:t>
      </w:r>
    </w:p>
    <w:p w14:paraId="7803C6DF" w14:textId="77777777" w:rsidR="00A0776B" w:rsidRDefault="00D24B05" w:rsidP="004004E3">
      <w:pPr>
        <w:pStyle w:val="xmsonormal"/>
        <w:spacing w:before="160" w:after="160" w:line="276" w:lineRule="auto"/>
        <w:jc w:val="both"/>
      </w:pPr>
      <w:r w:rsidRPr="00D24B05">
        <w:t xml:space="preserve">Poleg številnih prednosti, ki jih prožne ureditve dela prinašajo tako za javne uslužbence kot za delodajalca, pa prinašajo tudi izzive, saj vse pogostejša uporaba informacijske in komunikacijske tehnologije v delovnem procesu briše ločnico med delovnim in prostim časom javnega uslužbenca. </w:t>
      </w:r>
    </w:p>
    <w:p w14:paraId="7DC23AB0" w14:textId="36ADE8FA" w:rsidR="00D24B05" w:rsidRPr="00D24B05" w:rsidRDefault="00D24B05" w:rsidP="004004E3">
      <w:pPr>
        <w:pStyle w:val="xmsonormal"/>
        <w:spacing w:before="160" w:after="160" w:line="276" w:lineRule="auto"/>
        <w:jc w:val="both"/>
      </w:pPr>
      <w:r w:rsidRPr="00D24B05">
        <w:t xml:space="preserve">Zato je ključno, da </w:t>
      </w:r>
      <w:r w:rsidR="00915238">
        <w:t xml:space="preserve">so vzpostavljeni </w:t>
      </w:r>
      <w:r w:rsidRPr="00D24B05">
        <w:t>pogoj</w:t>
      </w:r>
      <w:r w:rsidR="00915238">
        <w:t>i</w:t>
      </w:r>
      <w:r w:rsidRPr="00D24B05">
        <w:t xml:space="preserve"> za ustrezno izvajanje pravice do odklopa s sprejetjem ustreznih ukrepov in </w:t>
      </w:r>
      <w:r w:rsidR="00915238">
        <w:t xml:space="preserve">da je </w:t>
      </w:r>
      <w:r w:rsidRPr="00D24B05">
        <w:t>poskrb</w:t>
      </w:r>
      <w:r w:rsidR="00915238">
        <w:t>ljeno</w:t>
      </w:r>
      <w:r w:rsidRPr="00D24B05">
        <w:t xml:space="preserve"> za njihovo dejansko izvajanje v praksi. </w:t>
      </w:r>
    </w:p>
    <w:p w14:paraId="029ED082" w14:textId="4A2346B3" w:rsidR="001F16F1" w:rsidRPr="00345E59" w:rsidRDefault="00796AAB" w:rsidP="001173BA">
      <w:pPr>
        <w:spacing w:line="276" w:lineRule="auto"/>
        <w:jc w:val="both"/>
        <w:rPr>
          <w:rFonts w:ascii="Calibri" w:hAnsi="Calibri" w:cs="Calibri"/>
          <w:b/>
          <w:bCs/>
          <w:color w:val="000000"/>
          <w:sz w:val="22"/>
          <w:szCs w:val="22"/>
        </w:rPr>
      </w:pPr>
      <w:r w:rsidRPr="00345E59">
        <w:rPr>
          <w:rFonts w:ascii="Calibri" w:hAnsi="Calibri" w:cs="Calibri"/>
          <w:b/>
          <w:bCs/>
          <w:color w:val="000000"/>
          <w:sz w:val="22"/>
          <w:szCs w:val="22"/>
        </w:rPr>
        <w:t>Cilj bo dose</w:t>
      </w:r>
      <w:r w:rsidR="00915238">
        <w:rPr>
          <w:rFonts w:ascii="Calibri" w:hAnsi="Calibri" w:cs="Calibri"/>
          <w:b/>
          <w:bCs/>
          <w:color w:val="000000"/>
          <w:sz w:val="22"/>
          <w:szCs w:val="22"/>
        </w:rPr>
        <w:t>žen</w:t>
      </w:r>
      <w:r w:rsidRPr="00345E59">
        <w:rPr>
          <w:rFonts w:ascii="Calibri" w:hAnsi="Calibri" w:cs="Calibri"/>
          <w:b/>
          <w:bCs/>
          <w:color w:val="000000"/>
          <w:sz w:val="22"/>
          <w:szCs w:val="22"/>
        </w:rPr>
        <w:t>:</w:t>
      </w:r>
    </w:p>
    <w:p w14:paraId="1E92B94A" w14:textId="1DB43395" w:rsidR="0099240C" w:rsidRPr="004365EA" w:rsidRDefault="00EB48CB" w:rsidP="001173BA">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 xml:space="preserve">s stalnim </w:t>
      </w:r>
      <w:r w:rsidR="0099240C" w:rsidRPr="004365EA">
        <w:rPr>
          <w:rFonts w:ascii="Calibri" w:hAnsi="Calibri" w:cs="Calibri"/>
          <w:sz w:val="22"/>
          <w:szCs w:val="22"/>
          <w:lang w:eastAsia="en-US"/>
        </w:rPr>
        <w:t>spremljanje</w:t>
      </w:r>
      <w:r>
        <w:rPr>
          <w:rFonts w:ascii="Calibri" w:hAnsi="Calibri" w:cs="Calibri"/>
          <w:sz w:val="22"/>
          <w:szCs w:val="22"/>
          <w:lang w:eastAsia="en-US"/>
        </w:rPr>
        <w:t>m</w:t>
      </w:r>
      <w:r w:rsidR="0099240C" w:rsidRPr="004365EA">
        <w:rPr>
          <w:rFonts w:ascii="Calibri" w:hAnsi="Calibri" w:cs="Calibri"/>
          <w:sz w:val="22"/>
          <w:szCs w:val="22"/>
          <w:lang w:eastAsia="en-US"/>
        </w:rPr>
        <w:t xml:space="preserve"> novosti na področju </w:t>
      </w:r>
      <w:r w:rsidR="00993148">
        <w:rPr>
          <w:rFonts w:ascii="Calibri" w:hAnsi="Calibri" w:cs="Calibri"/>
          <w:sz w:val="22"/>
          <w:szCs w:val="22"/>
          <w:lang w:eastAsia="en-US"/>
        </w:rPr>
        <w:t xml:space="preserve">prožnih </w:t>
      </w:r>
      <w:r w:rsidR="0099240C" w:rsidRPr="004365EA">
        <w:rPr>
          <w:rFonts w:ascii="Calibri" w:hAnsi="Calibri" w:cs="Calibri"/>
          <w:sz w:val="22"/>
          <w:szCs w:val="22"/>
          <w:lang w:eastAsia="en-US"/>
        </w:rPr>
        <w:t>oblik dela in vključevanje le</w:t>
      </w:r>
      <w:r w:rsidR="00F95BEF">
        <w:rPr>
          <w:rFonts w:ascii="Calibri" w:hAnsi="Calibri" w:cs="Calibri"/>
          <w:sz w:val="22"/>
          <w:szCs w:val="22"/>
          <w:lang w:eastAsia="en-US"/>
        </w:rPr>
        <w:t>-</w:t>
      </w:r>
      <w:r w:rsidR="0099240C" w:rsidRPr="004365EA">
        <w:rPr>
          <w:rFonts w:ascii="Calibri" w:hAnsi="Calibri" w:cs="Calibri"/>
          <w:sz w:val="22"/>
          <w:szCs w:val="22"/>
          <w:lang w:eastAsia="en-US"/>
        </w:rPr>
        <w:t>teh upoštevaje potreb</w:t>
      </w:r>
      <w:r w:rsidR="004365EA">
        <w:rPr>
          <w:rFonts w:ascii="Calibri" w:hAnsi="Calibri" w:cs="Calibri"/>
          <w:sz w:val="22"/>
          <w:szCs w:val="22"/>
          <w:lang w:eastAsia="en-US"/>
        </w:rPr>
        <w:t>e</w:t>
      </w:r>
      <w:r w:rsidR="0099240C" w:rsidRPr="004365EA">
        <w:rPr>
          <w:rFonts w:ascii="Calibri" w:hAnsi="Calibri" w:cs="Calibri"/>
          <w:sz w:val="22"/>
          <w:szCs w:val="22"/>
          <w:lang w:eastAsia="en-US"/>
        </w:rPr>
        <w:t xml:space="preserve"> delovnega procesa</w:t>
      </w:r>
      <w:r w:rsidR="004365EA" w:rsidRPr="004365EA">
        <w:rPr>
          <w:rFonts w:ascii="Calibri" w:hAnsi="Calibri" w:cs="Calibri"/>
          <w:sz w:val="22"/>
          <w:szCs w:val="22"/>
          <w:lang w:eastAsia="en-US"/>
        </w:rPr>
        <w:t>,</w:t>
      </w:r>
      <w:r w:rsidR="0099240C" w:rsidRPr="004365EA">
        <w:rPr>
          <w:rFonts w:ascii="Calibri" w:hAnsi="Calibri" w:cs="Calibri"/>
          <w:sz w:val="22"/>
          <w:szCs w:val="22"/>
          <w:lang w:eastAsia="en-US"/>
        </w:rPr>
        <w:t xml:space="preserve"> </w:t>
      </w:r>
    </w:p>
    <w:p w14:paraId="5629F697" w14:textId="05211C7A" w:rsidR="008D2DEA" w:rsidRPr="00F95BEF" w:rsidRDefault="00AA21B9" w:rsidP="00F95BEF">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 xml:space="preserve">s </w:t>
      </w:r>
      <w:r w:rsidR="0099240C">
        <w:rPr>
          <w:rFonts w:ascii="Calibri" w:hAnsi="Calibri" w:cs="Calibri"/>
          <w:sz w:val="22"/>
          <w:szCs w:val="22"/>
          <w:lang w:eastAsia="en-US"/>
        </w:rPr>
        <w:t>priprav</w:t>
      </w:r>
      <w:r>
        <w:rPr>
          <w:rFonts w:ascii="Calibri" w:hAnsi="Calibri" w:cs="Calibri"/>
          <w:sz w:val="22"/>
          <w:szCs w:val="22"/>
          <w:lang w:eastAsia="en-US"/>
        </w:rPr>
        <w:t>o</w:t>
      </w:r>
      <w:r w:rsidR="0099240C">
        <w:rPr>
          <w:rFonts w:ascii="Calibri" w:hAnsi="Calibri" w:cs="Calibri"/>
          <w:sz w:val="22"/>
          <w:szCs w:val="22"/>
          <w:lang w:eastAsia="en-US"/>
        </w:rPr>
        <w:t xml:space="preserve"> nabora ukrepov</w:t>
      </w:r>
      <w:r w:rsidR="00D7502A">
        <w:rPr>
          <w:rFonts w:ascii="Calibri" w:hAnsi="Calibri" w:cs="Calibri"/>
          <w:sz w:val="22"/>
          <w:szCs w:val="22"/>
          <w:lang w:eastAsia="en-US"/>
        </w:rPr>
        <w:t xml:space="preserve"> ter z </w:t>
      </w:r>
      <w:r w:rsidR="00D7502A" w:rsidRPr="0099240C">
        <w:rPr>
          <w:rFonts w:ascii="Calibri" w:hAnsi="Calibri" w:cs="Calibri"/>
          <w:sz w:val="22"/>
          <w:szCs w:val="22"/>
          <w:lang w:eastAsia="en-US"/>
        </w:rPr>
        <w:t>izvajanje</w:t>
      </w:r>
      <w:r w:rsidR="00D7502A">
        <w:rPr>
          <w:rFonts w:ascii="Calibri" w:hAnsi="Calibri" w:cs="Calibri"/>
          <w:sz w:val="22"/>
          <w:szCs w:val="22"/>
          <w:lang w:eastAsia="en-US"/>
        </w:rPr>
        <w:t>m</w:t>
      </w:r>
      <w:r w:rsidR="00D7502A" w:rsidRPr="0099240C">
        <w:rPr>
          <w:rFonts w:ascii="Calibri" w:hAnsi="Calibri" w:cs="Calibri"/>
          <w:sz w:val="22"/>
          <w:szCs w:val="22"/>
          <w:lang w:eastAsia="en-US"/>
        </w:rPr>
        <w:t xml:space="preserve"> in spremljanje</w:t>
      </w:r>
      <w:r w:rsidR="00D7502A">
        <w:rPr>
          <w:rFonts w:ascii="Calibri" w:hAnsi="Calibri" w:cs="Calibri"/>
          <w:sz w:val="22"/>
          <w:szCs w:val="22"/>
          <w:lang w:eastAsia="en-US"/>
        </w:rPr>
        <w:t>m</w:t>
      </w:r>
      <w:r w:rsidR="00D7502A" w:rsidRPr="0099240C">
        <w:rPr>
          <w:rFonts w:ascii="Calibri" w:hAnsi="Calibri" w:cs="Calibri"/>
          <w:sz w:val="22"/>
          <w:szCs w:val="22"/>
          <w:lang w:eastAsia="en-US"/>
        </w:rPr>
        <w:t xml:space="preserve"> </w:t>
      </w:r>
      <w:r w:rsidR="00D7502A">
        <w:rPr>
          <w:rFonts w:ascii="Calibri" w:hAnsi="Calibri" w:cs="Calibri"/>
          <w:sz w:val="22"/>
          <w:szCs w:val="22"/>
          <w:lang w:eastAsia="en-US"/>
        </w:rPr>
        <w:t>ukrepov</w:t>
      </w:r>
      <w:r w:rsidR="0099240C">
        <w:rPr>
          <w:rFonts w:ascii="Calibri" w:hAnsi="Calibri" w:cs="Calibri"/>
          <w:sz w:val="22"/>
          <w:szCs w:val="22"/>
          <w:lang w:eastAsia="en-US"/>
        </w:rPr>
        <w:t xml:space="preserve">, ki javnim uslužbencem </w:t>
      </w:r>
      <w:r w:rsidR="00D7502A">
        <w:rPr>
          <w:rFonts w:ascii="Calibri" w:hAnsi="Calibri" w:cs="Calibri"/>
          <w:sz w:val="22"/>
          <w:szCs w:val="22"/>
          <w:lang w:eastAsia="en-US"/>
        </w:rPr>
        <w:t>zagotavljajo</w:t>
      </w:r>
      <w:r w:rsidR="00F95BEF">
        <w:rPr>
          <w:rFonts w:ascii="Calibri" w:hAnsi="Calibri" w:cs="Calibri"/>
          <w:sz w:val="22"/>
          <w:szCs w:val="22"/>
          <w:lang w:eastAsia="en-US"/>
        </w:rPr>
        <w:t xml:space="preserve"> </w:t>
      </w:r>
      <w:r w:rsidR="0099240C">
        <w:rPr>
          <w:rFonts w:ascii="Calibri" w:hAnsi="Calibri" w:cs="Calibri"/>
          <w:sz w:val="22"/>
          <w:szCs w:val="22"/>
          <w:lang w:eastAsia="en-US"/>
        </w:rPr>
        <w:t>pravico do odklopa</w:t>
      </w:r>
      <w:r w:rsidR="007B5DFC">
        <w:rPr>
          <w:rFonts w:ascii="Calibri" w:hAnsi="Calibri" w:cs="Calibri"/>
          <w:sz w:val="22"/>
          <w:szCs w:val="22"/>
          <w:lang w:eastAsia="en-US"/>
        </w:rPr>
        <w:t xml:space="preserve">, v skladu z </w:t>
      </w:r>
      <w:r w:rsidR="00942E21">
        <w:rPr>
          <w:rFonts w:ascii="Calibri" w:hAnsi="Calibri" w:cs="Calibri"/>
          <w:sz w:val="22"/>
          <w:szCs w:val="22"/>
          <w:lang w:eastAsia="en-US"/>
        </w:rPr>
        <w:t>veljavnimi predpisi</w:t>
      </w:r>
      <w:r w:rsidR="0099240C">
        <w:rPr>
          <w:rFonts w:ascii="Calibri" w:hAnsi="Calibri" w:cs="Calibri"/>
          <w:sz w:val="22"/>
          <w:szCs w:val="22"/>
          <w:lang w:eastAsia="en-US"/>
        </w:rPr>
        <w:t>,</w:t>
      </w:r>
      <w:r w:rsidR="00D7502A">
        <w:rPr>
          <w:rFonts w:ascii="Calibri" w:hAnsi="Calibri" w:cs="Calibri"/>
          <w:sz w:val="22"/>
          <w:szCs w:val="22"/>
          <w:lang w:eastAsia="en-US"/>
        </w:rPr>
        <w:t xml:space="preserve"> </w:t>
      </w:r>
    </w:p>
    <w:p w14:paraId="22E5F5C5" w14:textId="24DEF661" w:rsidR="008D2DEA" w:rsidRDefault="008D2DEA" w:rsidP="001173BA">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 oblikovanjem enotnih smernic za zagotavljanje prožnih ureditev dela,</w:t>
      </w:r>
      <w:r w:rsidR="007B5DFC">
        <w:rPr>
          <w:rFonts w:ascii="Calibri" w:hAnsi="Calibri" w:cs="Calibri"/>
          <w:sz w:val="22"/>
          <w:szCs w:val="22"/>
          <w:lang w:eastAsia="en-US"/>
        </w:rPr>
        <w:t xml:space="preserve"> vključno s hibridnimi načini dela v državni upravi, v skladu z usmeritvami vlade</w:t>
      </w:r>
      <w:r w:rsidR="005768DC">
        <w:rPr>
          <w:rFonts w:ascii="Calibri" w:hAnsi="Calibri" w:cs="Calibri"/>
          <w:sz w:val="22"/>
          <w:szCs w:val="22"/>
          <w:lang w:eastAsia="en-US"/>
        </w:rPr>
        <w:t>,</w:t>
      </w:r>
    </w:p>
    <w:p w14:paraId="6B124428" w14:textId="458F0EFC" w:rsidR="001037EA" w:rsidRDefault="008D2DEA" w:rsidP="001173BA">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 xml:space="preserve">z </w:t>
      </w:r>
      <w:r w:rsidR="00F6128B">
        <w:rPr>
          <w:rFonts w:ascii="Calibri" w:hAnsi="Calibri" w:cs="Calibri"/>
          <w:sz w:val="22"/>
          <w:szCs w:val="22"/>
          <w:lang w:eastAsia="en-US"/>
        </w:rPr>
        <w:t>uvajanjem možnosti,</w:t>
      </w:r>
      <w:r>
        <w:rPr>
          <w:rFonts w:ascii="Calibri" w:hAnsi="Calibri" w:cs="Calibri"/>
          <w:sz w:val="22"/>
          <w:szCs w:val="22"/>
          <w:lang w:eastAsia="en-US"/>
        </w:rPr>
        <w:t xml:space="preserve"> </w:t>
      </w:r>
      <w:r w:rsidR="001037EA">
        <w:rPr>
          <w:rFonts w:ascii="Calibri" w:hAnsi="Calibri" w:cs="Calibri"/>
          <w:sz w:val="22"/>
          <w:szCs w:val="22"/>
          <w:lang w:eastAsia="en-US"/>
        </w:rPr>
        <w:t xml:space="preserve">da se dva ali več javnih uslužbencev zaposli </w:t>
      </w:r>
      <w:r w:rsidR="00C81D19">
        <w:rPr>
          <w:rFonts w:ascii="Calibri" w:hAnsi="Calibri" w:cs="Calibri"/>
          <w:sz w:val="22"/>
          <w:szCs w:val="22"/>
          <w:lang w:eastAsia="en-US"/>
        </w:rPr>
        <w:t xml:space="preserve">za krajši delovni čas </w:t>
      </w:r>
      <w:r w:rsidR="001037EA">
        <w:rPr>
          <w:rFonts w:ascii="Calibri" w:hAnsi="Calibri" w:cs="Calibri"/>
          <w:sz w:val="22"/>
          <w:szCs w:val="22"/>
          <w:lang w:eastAsia="en-US"/>
        </w:rPr>
        <w:t>na enem ali več delovnih mestih</w:t>
      </w:r>
      <w:r w:rsidR="00D508B6">
        <w:rPr>
          <w:rFonts w:ascii="Calibri" w:hAnsi="Calibri" w:cs="Calibri"/>
          <w:sz w:val="22"/>
          <w:szCs w:val="22"/>
          <w:lang w:eastAsia="en-US"/>
        </w:rPr>
        <w:t xml:space="preserve"> (»</w:t>
      </w:r>
      <w:proofErr w:type="spellStart"/>
      <w:r w:rsidR="00D508B6">
        <w:rPr>
          <w:rFonts w:ascii="Calibri" w:hAnsi="Calibri" w:cs="Calibri"/>
          <w:sz w:val="22"/>
          <w:szCs w:val="22"/>
          <w:lang w:eastAsia="en-US"/>
        </w:rPr>
        <w:t>job</w:t>
      </w:r>
      <w:proofErr w:type="spellEnd"/>
      <w:r w:rsidR="00D508B6">
        <w:rPr>
          <w:rFonts w:ascii="Calibri" w:hAnsi="Calibri" w:cs="Calibri"/>
          <w:sz w:val="22"/>
          <w:szCs w:val="22"/>
          <w:lang w:eastAsia="en-US"/>
        </w:rPr>
        <w:t xml:space="preserve"> </w:t>
      </w:r>
      <w:proofErr w:type="spellStart"/>
      <w:r w:rsidR="00D508B6">
        <w:rPr>
          <w:rFonts w:ascii="Calibri" w:hAnsi="Calibri" w:cs="Calibri"/>
          <w:sz w:val="22"/>
          <w:szCs w:val="22"/>
          <w:lang w:eastAsia="en-US"/>
        </w:rPr>
        <w:t>sharing</w:t>
      </w:r>
      <w:proofErr w:type="spellEnd"/>
      <w:r w:rsidR="00D508B6">
        <w:rPr>
          <w:rFonts w:ascii="Calibri" w:hAnsi="Calibri" w:cs="Calibri"/>
          <w:sz w:val="22"/>
          <w:szCs w:val="22"/>
          <w:lang w:eastAsia="en-US"/>
        </w:rPr>
        <w:t>«)</w:t>
      </w:r>
      <w:r w:rsidR="001037EA">
        <w:rPr>
          <w:rFonts w:ascii="Calibri" w:hAnsi="Calibri" w:cs="Calibri"/>
          <w:sz w:val="22"/>
          <w:szCs w:val="22"/>
          <w:lang w:eastAsia="en-US"/>
        </w:rPr>
        <w:t>,</w:t>
      </w:r>
    </w:p>
    <w:p w14:paraId="36CD9836" w14:textId="68B7D55D" w:rsidR="00D17C0B" w:rsidRDefault="001037EA" w:rsidP="001173BA">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z</w:t>
      </w:r>
      <w:r w:rsidR="008B7E86">
        <w:rPr>
          <w:rFonts w:ascii="Calibri" w:hAnsi="Calibri" w:cs="Calibri"/>
          <w:sz w:val="22"/>
          <w:szCs w:val="22"/>
          <w:lang w:eastAsia="en-US"/>
        </w:rPr>
        <w:t xml:space="preserve"> </w:t>
      </w:r>
      <w:r>
        <w:rPr>
          <w:rFonts w:ascii="Calibri" w:hAnsi="Calibri" w:cs="Calibri"/>
          <w:sz w:val="22"/>
          <w:szCs w:val="22"/>
          <w:lang w:eastAsia="en-US"/>
        </w:rPr>
        <w:t xml:space="preserve">imenovanjem neodvisnega kadrovskega zaupnika, ki bi nudil svetovanje in pomoč pri uveljavljanju pravic iz delovno-pravne zakonodaje javnim uslužbencem, zaposlenim v organih državne uprave, pri katerih ne deluje </w:t>
      </w:r>
      <w:r w:rsidR="00FB7D49">
        <w:rPr>
          <w:rFonts w:ascii="Calibri" w:hAnsi="Calibri" w:cs="Calibri"/>
          <w:sz w:val="22"/>
          <w:szCs w:val="22"/>
          <w:lang w:eastAsia="en-US"/>
        </w:rPr>
        <w:t>sindikat</w:t>
      </w:r>
      <w:r w:rsidR="007B5DFC">
        <w:rPr>
          <w:rFonts w:ascii="Calibri" w:hAnsi="Calibri" w:cs="Calibri"/>
          <w:sz w:val="22"/>
          <w:szCs w:val="22"/>
          <w:lang w:eastAsia="en-US"/>
        </w:rPr>
        <w:t>,</w:t>
      </w:r>
      <w:r w:rsidR="001F16F1">
        <w:rPr>
          <w:rFonts w:ascii="Calibri" w:hAnsi="Calibri" w:cs="Calibri"/>
          <w:sz w:val="22"/>
          <w:szCs w:val="22"/>
          <w:lang w:eastAsia="en-US"/>
        </w:rPr>
        <w:t xml:space="preserve"> </w:t>
      </w:r>
    </w:p>
    <w:p w14:paraId="1A58B3FB" w14:textId="77777777" w:rsidR="007B5DFC" w:rsidRDefault="00D17C0B" w:rsidP="001173BA">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s spodbujanjem ekonomske demokracije na delovnem mestu</w:t>
      </w:r>
      <w:r w:rsidR="007B5DFC">
        <w:rPr>
          <w:rFonts w:ascii="Calibri" w:hAnsi="Calibri" w:cs="Calibri"/>
          <w:sz w:val="22"/>
          <w:szCs w:val="22"/>
          <w:lang w:eastAsia="en-US"/>
        </w:rPr>
        <w:t xml:space="preserve"> in</w:t>
      </w:r>
    </w:p>
    <w:p w14:paraId="0BD16980" w14:textId="53B8863B" w:rsidR="00811C2F" w:rsidRPr="00F95BEF" w:rsidRDefault="005768DC" w:rsidP="00F95BEF">
      <w:pPr>
        <w:numPr>
          <w:ilvl w:val="0"/>
          <w:numId w:val="4"/>
        </w:numPr>
        <w:spacing w:line="276" w:lineRule="auto"/>
        <w:jc w:val="both"/>
        <w:rPr>
          <w:rFonts w:ascii="Calibri" w:hAnsi="Calibri" w:cs="Calibri"/>
          <w:sz w:val="22"/>
          <w:szCs w:val="22"/>
          <w:lang w:eastAsia="en-US"/>
        </w:rPr>
      </w:pPr>
      <w:r>
        <w:rPr>
          <w:rFonts w:ascii="Calibri" w:hAnsi="Calibri" w:cs="Calibri"/>
          <w:sz w:val="22"/>
          <w:szCs w:val="22"/>
          <w:lang w:eastAsia="en-US"/>
        </w:rPr>
        <w:t>s spodbujanjem izmenjave izkušenj med zaposlenimi v državni upravi in v zasebnem sektorju</w:t>
      </w:r>
      <w:r w:rsidR="004365EA">
        <w:rPr>
          <w:rFonts w:ascii="Calibri" w:hAnsi="Calibri" w:cs="Calibri"/>
          <w:sz w:val="22"/>
          <w:szCs w:val="22"/>
          <w:lang w:eastAsia="en-US"/>
        </w:rPr>
        <w:t>.</w:t>
      </w:r>
    </w:p>
    <w:p w14:paraId="6882C8D5" w14:textId="40475695" w:rsidR="00EC7630" w:rsidRPr="00D34757" w:rsidRDefault="0025016B" w:rsidP="001173BA">
      <w:pPr>
        <w:pStyle w:val="Slog1"/>
        <w:spacing w:before="360" w:after="360" w:line="276" w:lineRule="auto"/>
        <w:ind w:left="714" w:hanging="357"/>
      </w:pPr>
      <w:bookmarkStart w:id="25" w:name="_Toc184294500"/>
      <w:r w:rsidRPr="00D34757">
        <w:lastRenderedPageBreak/>
        <w:t>Viri in literatura</w:t>
      </w:r>
      <w:bookmarkEnd w:id="25"/>
    </w:p>
    <w:p w14:paraId="762CB526" w14:textId="145A6633" w:rsidR="0004259C" w:rsidRPr="00F258EC" w:rsidRDefault="0004259C" w:rsidP="00D82A5E">
      <w:pPr>
        <w:numPr>
          <w:ilvl w:val="1"/>
          <w:numId w:val="3"/>
        </w:numPr>
        <w:spacing w:line="276" w:lineRule="auto"/>
        <w:ind w:left="357" w:hanging="357"/>
        <w:jc w:val="both"/>
        <w:rPr>
          <w:rFonts w:asciiTheme="minorHAnsi" w:hAnsiTheme="minorHAnsi" w:cstheme="minorHAnsi"/>
          <w:sz w:val="22"/>
          <w:szCs w:val="22"/>
        </w:rPr>
      </w:pPr>
      <w:r>
        <w:rPr>
          <w:rFonts w:ascii="Calibri" w:hAnsi="Calibri" w:cs="Calibri"/>
          <w:sz w:val="22"/>
          <w:szCs w:val="22"/>
        </w:rPr>
        <w:t xml:space="preserve">EUPAE in TUNED. </w:t>
      </w:r>
      <w:r w:rsidR="00DD2186">
        <w:rPr>
          <w:rFonts w:ascii="Calibri" w:hAnsi="Calibri" w:cs="Calibri"/>
          <w:sz w:val="22"/>
          <w:szCs w:val="22"/>
        </w:rPr>
        <w:t xml:space="preserve">Brez datuma. </w:t>
      </w:r>
      <w:proofErr w:type="spellStart"/>
      <w:r w:rsidRPr="0004259C">
        <w:rPr>
          <w:rFonts w:ascii="Calibri" w:hAnsi="Calibri" w:cs="Calibri"/>
          <w:sz w:val="22"/>
          <w:szCs w:val="22"/>
        </w:rPr>
        <w:t>Reinforcing</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attractivness</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and</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retention</w:t>
      </w:r>
      <w:proofErr w:type="spellEnd"/>
      <w:r w:rsidRPr="0004259C">
        <w:rPr>
          <w:rFonts w:ascii="Calibri" w:hAnsi="Calibri" w:cs="Calibri"/>
          <w:sz w:val="22"/>
          <w:szCs w:val="22"/>
        </w:rPr>
        <w:t xml:space="preserve"> in </w:t>
      </w:r>
      <w:proofErr w:type="spellStart"/>
      <w:r w:rsidRPr="0004259C">
        <w:rPr>
          <w:rFonts w:ascii="Calibri" w:hAnsi="Calibri" w:cs="Calibri"/>
          <w:sz w:val="22"/>
          <w:szCs w:val="22"/>
        </w:rPr>
        <w:t>public</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administrations</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Toolbox</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of</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the</w:t>
      </w:r>
      <w:proofErr w:type="spellEnd"/>
      <w:r w:rsidRPr="0004259C">
        <w:rPr>
          <w:rFonts w:ascii="Calibri" w:hAnsi="Calibri" w:cs="Calibri"/>
          <w:sz w:val="22"/>
          <w:szCs w:val="22"/>
        </w:rPr>
        <w:t xml:space="preserve"> social </w:t>
      </w:r>
      <w:proofErr w:type="spellStart"/>
      <w:r w:rsidRPr="0004259C">
        <w:rPr>
          <w:rFonts w:ascii="Calibri" w:hAnsi="Calibri" w:cs="Calibri"/>
          <w:sz w:val="22"/>
          <w:szCs w:val="22"/>
        </w:rPr>
        <w:t>dialogue</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committee</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for</w:t>
      </w:r>
      <w:proofErr w:type="spellEnd"/>
      <w:r w:rsidRPr="0004259C">
        <w:rPr>
          <w:rFonts w:ascii="Calibri" w:hAnsi="Calibri" w:cs="Calibri"/>
          <w:sz w:val="22"/>
          <w:szCs w:val="22"/>
        </w:rPr>
        <w:t xml:space="preserve"> central </w:t>
      </w:r>
      <w:proofErr w:type="spellStart"/>
      <w:r w:rsidRPr="0004259C">
        <w:rPr>
          <w:rFonts w:ascii="Calibri" w:hAnsi="Calibri" w:cs="Calibri"/>
          <w:sz w:val="22"/>
          <w:szCs w:val="22"/>
        </w:rPr>
        <w:t>government</w:t>
      </w:r>
      <w:proofErr w:type="spellEnd"/>
      <w:r w:rsidRPr="0004259C">
        <w:rPr>
          <w:rFonts w:ascii="Calibri" w:hAnsi="Calibri" w:cs="Calibri"/>
          <w:sz w:val="22"/>
          <w:szCs w:val="22"/>
        </w:rPr>
        <w:t xml:space="preserve"> </w:t>
      </w:r>
      <w:proofErr w:type="spellStart"/>
      <w:r w:rsidRPr="0004259C">
        <w:rPr>
          <w:rFonts w:ascii="Calibri" w:hAnsi="Calibri" w:cs="Calibri"/>
          <w:sz w:val="22"/>
          <w:szCs w:val="22"/>
        </w:rPr>
        <w:t>administrations</w:t>
      </w:r>
      <w:proofErr w:type="spellEnd"/>
      <w:r>
        <w:rPr>
          <w:rFonts w:ascii="Calibri" w:hAnsi="Calibri" w:cs="Calibri"/>
          <w:sz w:val="22"/>
          <w:szCs w:val="22"/>
        </w:rPr>
        <w:t xml:space="preserve">. Pridobljeno 14. </w:t>
      </w:r>
      <w:r w:rsidRPr="00F258EC">
        <w:rPr>
          <w:rFonts w:asciiTheme="minorHAnsi" w:hAnsiTheme="minorHAnsi" w:cstheme="minorHAnsi"/>
          <w:sz w:val="22"/>
          <w:szCs w:val="22"/>
        </w:rPr>
        <w:t xml:space="preserve">5. 2024 s </w:t>
      </w:r>
      <w:hyperlink r:id="rId13" w:history="1">
        <w:r w:rsidRPr="00F258EC">
          <w:rPr>
            <w:rStyle w:val="Hiperpovezava"/>
            <w:rFonts w:asciiTheme="minorHAnsi" w:hAnsiTheme="minorHAnsi" w:cstheme="minorHAnsi"/>
            <w:sz w:val="22"/>
            <w:szCs w:val="22"/>
            <w:lang w:val="en-US" w:eastAsia="en-US"/>
          </w:rPr>
          <w:t>https://www.fonction-publique.gouv.fr/files/files/La%20DGAFP/Europe%20et%20international/attractivness-SDC-CGA-toolbox-EN.pdf</w:t>
        </w:r>
      </w:hyperlink>
      <w:r w:rsidRPr="00F258EC">
        <w:rPr>
          <w:rFonts w:asciiTheme="minorHAnsi" w:hAnsiTheme="minorHAnsi" w:cstheme="minorHAnsi"/>
          <w:color w:val="000000"/>
          <w:sz w:val="22"/>
          <w:szCs w:val="22"/>
          <w:lang w:val="en-US" w:eastAsia="en-US"/>
        </w:rPr>
        <w:t xml:space="preserve">. </w:t>
      </w:r>
    </w:p>
    <w:p w14:paraId="6E090C14" w14:textId="218D568A" w:rsidR="0096416B" w:rsidRPr="00F258EC" w:rsidRDefault="0096416B" w:rsidP="00D82A5E">
      <w:pPr>
        <w:numPr>
          <w:ilvl w:val="1"/>
          <w:numId w:val="3"/>
        </w:numPr>
        <w:spacing w:line="276" w:lineRule="auto"/>
        <w:ind w:left="357" w:hanging="357"/>
        <w:jc w:val="both"/>
        <w:rPr>
          <w:rFonts w:asciiTheme="minorHAnsi" w:hAnsiTheme="minorHAnsi" w:cstheme="minorHAnsi"/>
          <w:sz w:val="22"/>
          <w:szCs w:val="22"/>
        </w:rPr>
      </w:pPr>
      <w:r w:rsidRPr="00F258EC">
        <w:rPr>
          <w:rFonts w:asciiTheme="minorHAnsi" w:hAnsiTheme="minorHAnsi" w:cstheme="minorHAnsi"/>
          <w:sz w:val="22"/>
          <w:szCs w:val="22"/>
        </w:rPr>
        <w:t xml:space="preserve">EUPAN. 2023. </w:t>
      </w:r>
      <w:proofErr w:type="spellStart"/>
      <w:r w:rsidRPr="00F258EC">
        <w:rPr>
          <w:rFonts w:asciiTheme="minorHAnsi" w:hAnsiTheme="minorHAnsi" w:cstheme="minorHAnsi"/>
          <w:sz w:val="22"/>
          <w:szCs w:val="22"/>
        </w:rPr>
        <w:t>Workforce</w:t>
      </w:r>
      <w:proofErr w:type="spellEnd"/>
      <w:r w:rsidRPr="00F258EC">
        <w:rPr>
          <w:rFonts w:asciiTheme="minorHAnsi" w:hAnsiTheme="minorHAnsi" w:cstheme="minorHAnsi"/>
          <w:sz w:val="22"/>
          <w:szCs w:val="22"/>
        </w:rPr>
        <w:t xml:space="preserve"> </w:t>
      </w:r>
      <w:proofErr w:type="spellStart"/>
      <w:r w:rsidRPr="00F258EC">
        <w:rPr>
          <w:rFonts w:asciiTheme="minorHAnsi" w:hAnsiTheme="minorHAnsi" w:cstheme="minorHAnsi"/>
          <w:sz w:val="22"/>
          <w:szCs w:val="22"/>
        </w:rPr>
        <w:t>composition</w:t>
      </w:r>
      <w:proofErr w:type="spellEnd"/>
      <w:r w:rsidRPr="00F258EC">
        <w:rPr>
          <w:rFonts w:asciiTheme="minorHAnsi" w:hAnsiTheme="minorHAnsi" w:cstheme="minorHAnsi"/>
          <w:sz w:val="22"/>
          <w:szCs w:val="22"/>
        </w:rPr>
        <w:t xml:space="preserve"> in central/</w:t>
      </w:r>
      <w:proofErr w:type="spellStart"/>
      <w:r w:rsidRPr="00F258EC">
        <w:rPr>
          <w:rFonts w:asciiTheme="minorHAnsi" w:hAnsiTheme="minorHAnsi" w:cstheme="minorHAnsi"/>
          <w:sz w:val="22"/>
          <w:szCs w:val="22"/>
        </w:rPr>
        <w:t>federal</w:t>
      </w:r>
      <w:proofErr w:type="spellEnd"/>
      <w:r w:rsidRPr="00F258EC">
        <w:rPr>
          <w:rFonts w:asciiTheme="minorHAnsi" w:hAnsiTheme="minorHAnsi" w:cstheme="minorHAnsi"/>
          <w:sz w:val="22"/>
          <w:szCs w:val="22"/>
        </w:rPr>
        <w:t xml:space="preserve"> </w:t>
      </w:r>
      <w:proofErr w:type="spellStart"/>
      <w:r w:rsidRPr="00F258EC">
        <w:rPr>
          <w:rFonts w:asciiTheme="minorHAnsi" w:hAnsiTheme="minorHAnsi" w:cstheme="minorHAnsi"/>
          <w:sz w:val="22"/>
          <w:szCs w:val="22"/>
        </w:rPr>
        <w:t>public</w:t>
      </w:r>
      <w:proofErr w:type="spellEnd"/>
      <w:r w:rsidRPr="00F258EC">
        <w:rPr>
          <w:rFonts w:asciiTheme="minorHAnsi" w:hAnsiTheme="minorHAnsi" w:cstheme="minorHAnsi"/>
          <w:sz w:val="22"/>
          <w:szCs w:val="22"/>
        </w:rPr>
        <w:t xml:space="preserve"> </w:t>
      </w:r>
      <w:proofErr w:type="spellStart"/>
      <w:r w:rsidRPr="00F258EC">
        <w:rPr>
          <w:rFonts w:asciiTheme="minorHAnsi" w:hAnsiTheme="minorHAnsi" w:cstheme="minorHAnsi"/>
          <w:sz w:val="22"/>
          <w:szCs w:val="22"/>
        </w:rPr>
        <w:t>administrations</w:t>
      </w:r>
      <w:proofErr w:type="spellEnd"/>
      <w:r w:rsidRPr="00F258EC">
        <w:rPr>
          <w:rFonts w:asciiTheme="minorHAnsi" w:hAnsiTheme="minorHAnsi" w:cstheme="minorHAnsi"/>
          <w:sz w:val="22"/>
          <w:szCs w:val="22"/>
        </w:rPr>
        <w:t xml:space="preserve">, EUPAN </w:t>
      </w:r>
      <w:proofErr w:type="spellStart"/>
      <w:r w:rsidRPr="00F258EC">
        <w:rPr>
          <w:rFonts w:asciiTheme="minorHAnsi" w:hAnsiTheme="minorHAnsi" w:cstheme="minorHAnsi"/>
          <w:sz w:val="22"/>
          <w:szCs w:val="22"/>
        </w:rPr>
        <w:t>Statistica</w:t>
      </w:r>
      <w:r w:rsidR="00A15789">
        <w:rPr>
          <w:rFonts w:asciiTheme="minorHAnsi" w:hAnsiTheme="minorHAnsi" w:cstheme="minorHAnsi"/>
          <w:sz w:val="22"/>
          <w:szCs w:val="22"/>
        </w:rPr>
        <w:t>l</w:t>
      </w:r>
      <w:proofErr w:type="spellEnd"/>
      <w:r w:rsidR="00A15789">
        <w:rPr>
          <w:rFonts w:asciiTheme="minorHAnsi" w:hAnsiTheme="minorHAnsi" w:cstheme="minorHAnsi"/>
          <w:sz w:val="22"/>
          <w:szCs w:val="22"/>
        </w:rPr>
        <w:t xml:space="preserve"> </w:t>
      </w:r>
      <w:proofErr w:type="spellStart"/>
      <w:r w:rsidR="00A15789">
        <w:rPr>
          <w:rFonts w:asciiTheme="minorHAnsi" w:hAnsiTheme="minorHAnsi" w:cstheme="minorHAnsi"/>
          <w:sz w:val="22"/>
          <w:szCs w:val="22"/>
        </w:rPr>
        <w:t>eNews</w:t>
      </w:r>
      <w:proofErr w:type="spellEnd"/>
      <w:r w:rsidR="00A15789">
        <w:rPr>
          <w:rFonts w:asciiTheme="minorHAnsi" w:hAnsiTheme="minorHAnsi" w:cstheme="minorHAnsi"/>
          <w:sz w:val="22"/>
          <w:szCs w:val="22"/>
        </w:rPr>
        <w:t xml:space="preserve">, </w:t>
      </w:r>
      <w:proofErr w:type="spellStart"/>
      <w:r w:rsidR="00A15789">
        <w:rPr>
          <w:rFonts w:asciiTheme="minorHAnsi" w:hAnsiTheme="minorHAnsi" w:cstheme="minorHAnsi"/>
          <w:sz w:val="22"/>
          <w:szCs w:val="22"/>
        </w:rPr>
        <w:t>Swedish</w:t>
      </w:r>
      <w:proofErr w:type="spellEnd"/>
      <w:r w:rsidR="00A15789">
        <w:rPr>
          <w:rFonts w:asciiTheme="minorHAnsi" w:hAnsiTheme="minorHAnsi" w:cstheme="minorHAnsi"/>
          <w:sz w:val="22"/>
          <w:szCs w:val="22"/>
        </w:rPr>
        <w:t xml:space="preserve"> </w:t>
      </w:r>
      <w:proofErr w:type="spellStart"/>
      <w:r w:rsidR="00A15789">
        <w:rPr>
          <w:rFonts w:asciiTheme="minorHAnsi" w:hAnsiTheme="minorHAnsi" w:cstheme="minorHAnsi"/>
          <w:sz w:val="22"/>
          <w:szCs w:val="22"/>
        </w:rPr>
        <w:t>Presidency</w:t>
      </w:r>
      <w:proofErr w:type="spellEnd"/>
      <w:r w:rsidR="00A15789">
        <w:rPr>
          <w:rFonts w:asciiTheme="minorHAnsi" w:hAnsiTheme="minorHAnsi" w:cstheme="minorHAnsi"/>
          <w:sz w:val="22"/>
          <w:szCs w:val="22"/>
        </w:rPr>
        <w:t xml:space="preserve"> </w:t>
      </w:r>
      <w:proofErr w:type="spellStart"/>
      <w:r w:rsidR="00A15789">
        <w:rPr>
          <w:rFonts w:asciiTheme="minorHAnsi" w:hAnsiTheme="minorHAnsi" w:cstheme="minorHAnsi"/>
          <w:sz w:val="22"/>
          <w:szCs w:val="22"/>
        </w:rPr>
        <w:t>of</w:t>
      </w:r>
      <w:proofErr w:type="spellEnd"/>
      <w:r w:rsidR="00A15789">
        <w:rPr>
          <w:rFonts w:asciiTheme="minorHAnsi" w:hAnsiTheme="minorHAnsi" w:cstheme="minorHAnsi"/>
          <w:sz w:val="22"/>
          <w:szCs w:val="22"/>
        </w:rPr>
        <w:t xml:space="preserve"> </w:t>
      </w:r>
      <w:r w:rsidRPr="00F258EC">
        <w:rPr>
          <w:rFonts w:asciiTheme="minorHAnsi" w:hAnsiTheme="minorHAnsi" w:cstheme="minorHAnsi"/>
          <w:sz w:val="22"/>
          <w:szCs w:val="22"/>
        </w:rPr>
        <w:t xml:space="preserve">EUPAN, 2023. Pridobljeno </w:t>
      </w:r>
      <w:r w:rsidR="00294F93" w:rsidRPr="00F258EC">
        <w:rPr>
          <w:rFonts w:asciiTheme="minorHAnsi" w:hAnsiTheme="minorHAnsi" w:cstheme="minorHAnsi"/>
          <w:sz w:val="22"/>
          <w:szCs w:val="22"/>
        </w:rPr>
        <w:t xml:space="preserve">31. 1. 2025 s </w:t>
      </w:r>
      <w:hyperlink r:id="rId14" w:history="1">
        <w:r w:rsidR="00294F93" w:rsidRPr="00F258EC">
          <w:rPr>
            <w:rStyle w:val="Hiperpovezava"/>
            <w:rFonts w:asciiTheme="minorHAnsi" w:hAnsiTheme="minorHAnsi" w:cstheme="minorHAnsi"/>
            <w:sz w:val="22"/>
            <w:szCs w:val="22"/>
          </w:rPr>
          <w:t>https://www.eupan.eu/2023/05/publications-by-the-swedish-presidency/</w:t>
        </w:r>
      </w:hyperlink>
      <w:r w:rsidR="00294F93" w:rsidRPr="00F258EC">
        <w:rPr>
          <w:rFonts w:asciiTheme="minorHAnsi" w:hAnsiTheme="minorHAnsi" w:cstheme="minorHAnsi"/>
          <w:sz w:val="22"/>
          <w:szCs w:val="22"/>
        </w:rPr>
        <w:t xml:space="preserve">. </w:t>
      </w:r>
    </w:p>
    <w:p w14:paraId="2C2E6020" w14:textId="77777777" w:rsidR="00192C38" w:rsidRDefault="00192C38" w:rsidP="00D82A5E">
      <w:pPr>
        <w:numPr>
          <w:ilvl w:val="1"/>
          <w:numId w:val="3"/>
        </w:numPr>
        <w:spacing w:line="276" w:lineRule="auto"/>
        <w:ind w:left="357" w:hanging="357"/>
        <w:jc w:val="both"/>
        <w:rPr>
          <w:rFonts w:ascii="Calibri" w:hAnsi="Calibri" w:cs="Calibri"/>
          <w:sz w:val="22"/>
          <w:szCs w:val="22"/>
        </w:rPr>
      </w:pPr>
      <w:r w:rsidRPr="00F258EC">
        <w:rPr>
          <w:rFonts w:asciiTheme="minorHAnsi" w:hAnsiTheme="minorHAnsi" w:cstheme="minorHAnsi"/>
          <w:sz w:val="22"/>
          <w:szCs w:val="22"/>
        </w:rPr>
        <w:t>Eurostat. 2024. EUROPOP2023. Pridobljeno 19.</w:t>
      </w:r>
      <w:r>
        <w:rPr>
          <w:rFonts w:ascii="Calibri" w:hAnsi="Calibri" w:cs="Calibri"/>
          <w:sz w:val="22"/>
          <w:szCs w:val="22"/>
        </w:rPr>
        <w:t xml:space="preserve"> 3. 2024 s </w:t>
      </w:r>
      <w:hyperlink r:id="rId15" w:history="1">
        <w:r w:rsidRPr="00C1139C">
          <w:rPr>
            <w:rStyle w:val="Hiperpovezava"/>
            <w:rFonts w:ascii="Calibri" w:hAnsi="Calibri" w:cs="Calibri"/>
            <w:sz w:val="22"/>
            <w:szCs w:val="22"/>
          </w:rPr>
          <w:t>https://ec.europa.eu/eurostat/databrowser/view/proj_23np/default/table?lang=en&amp;category=proj.proj_23n</w:t>
        </w:r>
      </w:hyperlink>
      <w:r>
        <w:rPr>
          <w:rFonts w:ascii="Calibri" w:hAnsi="Calibri" w:cs="Calibri"/>
          <w:sz w:val="22"/>
          <w:szCs w:val="22"/>
        </w:rPr>
        <w:t xml:space="preserve">. </w:t>
      </w:r>
    </w:p>
    <w:p w14:paraId="0A2A8611" w14:textId="541DBBC9" w:rsidR="00FE71B9" w:rsidRDefault="00FE71B9"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EU skladi. 2022. Večletni finančni okvir Evropske unije za obdobje 2021-2027. Pridobljeno 12. 1. 2023 s </w:t>
      </w:r>
      <w:r w:rsidRPr="00402310">
        <w:rPr>
          <w:rFonts w:ascii="Calibri" w:hAnsi="Calibri" w:cs="Calibri"/>
          <w:sz w:val="22"/>
          <w:szCs w:val="22"/>
        </w:rPr>
        <w:t>program-ekp-2021-27_si_sfc-razlicica-1-2.pdf</w:t>
      </w:r>
      <w:r>
        <w:rPr>
          <w:rFonts w:ascii="Calibri" w:hAnsi="Calibri" w:cs="Calibri"/>
          <w:sz w:val="22"/>
          <w:szCs w:val="22"/>
        </w:rPr>
        <w:t>.</w:t>
      </w:r>
    </w:p>
    <w:p w14:paraId="1C65F6DF" w14:textId="77777777" w:rsidR="00AA21B9" w:rsidRDefault="005D6F25"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Evropska komisija. 2020. Evropska komisija. Program znanj in spretnosti za Evropo za trajnostno konkurenčnost, socialno pravičnost in odpornost. Pridobljeno 10. 1. 2023 s </w:t>
      </w:r>
      <w:hyperlink r:id="rId16" w:history="1">
        <w:r w:rsidRPr="00C1139C">
          <w:rPr>
            <w:rStyle w:val="Hiperpovezava"/>
            <w:rFonts w:ascii="Calibri" w:hAnsi="Calibri" w:cs="Calibri"/>
            <w:sz w:val="22"/>
            <w:szCs w:val="22"/>
          </w:rPr>
          <w:t>https://ec.europa.eu/social/main.jsp?catId=1223&amp;langId=sl</w:t>
        </w:r>
      </w:hyperlink>
    </w:p>
    <w:p w14:paraId="0EBC8170" w14:textId="77777777" w:rsidR="005D6F25" w:rsidRDefault="005D6F25"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Evropska komisija. 2022. Izjemni rezultati za Slovenijo, velik izziv za strokovnjake. Pridobljeno 20.12. 2022 s </w:t>
      </w:r>
      <w:hyperlink r:id="rId17" w:history="1">
        <w:r w:rsidRPr="00613EEB">
          <w:rPr>
            <w:rStyle w:val="Hiperpovezava"/>
            <w:rFonts w:ascii="Calibri" w:hAnsi="Calibri" w:cs="Calibri"/>
            <w:sz w:val="22"/>
            <w:szCs w:val="22"/>
          </w:rPr>
          <w:t>https://epale.ec.europa.eu/sl/blog/izjemni-rezultati-za-slovenijo-velik-izziv-za-strokovnjake</w:t>
        </w:r>
      </w:hyperlink>
      <w:r>
        <w:rPr>
          <w:rFonts w:ascii="Calibri" w:hAnsi="Calibri" w:cs="Calibri"/>
          <w:sz w:val="22"/>
          <w:szCs w:val="22"/>
        </w:rPr>
        <w:t>.</w:t>
      </w:r>
    </w:p>
    <w:p w14:paraId="5024E0CD" w14:textId="33941839" w:rsidR="005D6F25" w:rsidRPr="005D7C93" w:rsidRDefault="005D6F25"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Evropska komisija. 2023. </w:t>
      </w:r>
      <w:proofErr w:type="spellStart"/>
      <w:r w:rsidR="00FE71B9">
        <w:rPr>
          <w:rFonts w:ascii="Calibri" w:hAnsi="Calibri" w:cs="Calibri"/>
          <w:sz w:val="22"/>
          <w:szCs w:val="22"/>
        </w:rPr>
        <w:t>C</w:t>
      </w:r>
      <w:r w:rsidR="00FE71B9" w:rsidRPr="0007629E">
        <w:rPr>
          <w:rFonts w:ascii="Calibri" w:hAnsi="Calibri" w:cs="Calibri"/>
          <w:sz w:val="22"/>
          <w:szCs w:val="22"/>
        </w:rPr>
        <w:t>ommunication</w:t>
      </w:r>
      <w:proofErr w:type="spellEnd"/>
      <w:r w:rsidR="00FE71B9" w:rsidRPr="0007629E">
        <w:rPr>
          <w:rFonts w:ascii="Calibri" w:hAnsi="Calibri" w:cs="Calibri"/>
          <w:sz w:val="22"/>
          <w:szCs w:val="22"/>
        </w:rPr>
        <w:t xml:space="preserve"> to </w:t>
      </w:r>
      <w:proofErr w:type="spellStart"/>
      <w:r w:rsidR="00FE71B9" w:rsidRPr="0007629E">
        <w:rPr>
          <w:rFonts w:ascii="Calibri" w:hAnsi="Calibri" w:cs="Calibri"/>
          <w:sz w:val="22"/>
          <w:szCs w:val="22"/>
        </w:rPr>
        <w:t>the</w:t>
      </w:r>
      <w:proofErr w:type="spellEnd"/>
      <w:r w:rsidR="00FE71B9" w:rsidRPr="0007629E">
        <w:rPr>
          <w:rFonts w:ascii="Calibri" w:hAnsi="Calibri" w:cs="Calibri"/>
          <w:sz w:val="22"/>
          <w:szCs w:val="22"/>
        </w:rPr>
        <w:t xml:space="preserve"> </w:t>
      </w:r>
      <w:proofErr w:type="spellStart"/>
      <w:r w:rsidR="00FE71B9" w:rsidRPr="0007629E">
        <w:rPr>
          <w:rFonts w:ascii="Calibri" w:hAnsi="Calibri" w:cs="Calibri"/>
          <w:sz w:val="22"/>
          <w:szCs w:val="22"/>
        </w:rPr>
        <w:t>commission</w:t>
      </w:r>
      <w:proofErr w:type="spellEnd"/>
      <w:r w:rsidR="00FE71B9">
        <w:rPr>
          <w:rFonts w:ascii="Calibri" w:hAnsi="Calibri" w:cs="Calibri"/>
          <w:sz w:val="22"/>
          <w:szCs w:val="22"/>
        </w:rPr>
        <w:t xml:space="preserve">, </w:t>
      </w:r>
      <w:r w:rsidR="00FE71B9" w:rsidRPr="0007629E">
        <w:rPr>
          <w:rFonts w:ascii="Calibri" w:hAnsi="Calibri" w:cs="Calibri"/>
          <w:sz w:val="22"/>
          <w:szCs w:val="22"/>
        </w:rPr>
        <w:t xml:space="preserve">A </w:t>
      </w:r>
      <w:proofErr w:type="spellStart"/>
      <w:r w:rsidR="00FE71B9" w:rsidRPr="0007629E">
        <w:rPr>
          <w:rFonts w:ascii="Calibri" w:hAnsi="Calibri" w:cs="Calibri"/>
          <w:sz w:val="22"/>
          <w:szCs w:val="22"/>
        </w:rPr>
        <w:t>new</w:t>
      </w:r>
      <w:proofErr w:type="spellEnd"/>
      <w:r w:rsidR="00FE71B9" w:rsidRPr="0007629E">
        <w:rPr>
          <w:rFonts w:ascii="Calibri" w:hAnsi="Calibri" w:cs="Calibri"/>
          <w:sz w:val="22"/>
          <w:szCs w:val="22"/>
        </w:rPr>
        <w:t xml:space="preserve"> Human </w:t>
      </w:r>
      <w:proofErr w:type="spellStart"/>
      <w:r w:rsidR="00FE71B9" w:rsidRPr="0007629E">
        <w:rPr>
          <w:rFonts w:ascii="Calibri" w:hAnsi="Calibri" w:cs="Calibri"/>
          <w:sz w:val="22"/>
          <w:szCs w:val="22"/>
        </w:rPr>
        <w:t>Resources</w:t>
      </w:r>
      <w:proofErr w:type="spellEnd"/>
      <w:r w:rsidR="00FE71B9" w:rsidRPr="0007629E">
        <w:rPr>
          <w:rFonts w:ascii="Calibri" w:hAnsi="Calibri" w:cs="Calibri"/>
          <w:sz w:val="22"/>
          <w:szCs w:val="22"/>
        </w:rPr>
        <w:t xml:space="preserve"> </w:t>
      </w:r>
      <w:proofErr w:type="spellStart"/>
      <w:r w:rsidR="00FE71B9" w:rsidRPr="0007629E">
        <w:rPr>
          <w:rFonts w:ascii="Calibri" w:hAnsi="Calibri" w:cs="Calibri"/>
          <w:sz w:val="22"/>
          <w:szCs w:val="22"/>
        </w:rPr>
        <w:t>Strategy</w:t>
      </w:r>
      <w:proofErr w:type="spellEnd"/>
      <w:r w:rsidR="00FE71B9" w:rsidRPr="0007629E">
        <w:rPr>
          <w:rFonts w:ascii="Calibri" w:hAnsi="Calibri" w:cs="Calibri"/>
          <w:sz w:val="22"/>
          <w:szCs w:val="22"/>
        </w:rPr>
        <w:t xml:space="preserve"> </w:t>
      </w:r>
      <w:proofErr w:type="spellStart"/>
      <w:r w:rsidR="00FE71B9" w:rsidRPr="0007629E">
        <w:rPr>
          <w:rFonts w:ascii="Calibri" w:hAnsi="Calibri" w:cs="Calibri"/>
          <w:sz w:val="22"/>
          <w:szCs w:val="22"/>
        </w:rPr>
        <w:t>for</w:t>
      </w:r>
      <w:proofErr w:type="spellEnd"/>
      <w:r w:rsidR="00FE71B9" w:rsidRPr="0007629E">
        <w:rPr>
          <w:rFonts w:ascii="Calibri" w:hAnsi="Calibri" w:cs="Calibri"/>
          <w:sz w:val="22"/>
          <w:szCs w:val="22"/>
        </w:rPr>
        <w:t xml:space="preserve"> </w:t>
      </w:r>
      <w:proofErr w:type="spellStart"/>
      <w:r w:rsidR="00FE71B9" w:rsidRPr="0007629E">
        <w:rPr>
          <w:rFonts w:ascii="Calibri" w:hAnsi="Calibri" w:cs="Calibri"/>
          <w:sz w:val="22"/>
          <w:szCs w:val="22"/>
        </w:rPr>
        <w:t>the</w:t>
      </w:r>
      <w:proofErr w:type="spellEnd"/>
      <w:r w:rsidR="00FE71B9" w:rsidRPr="0007629E">
        <w:rPr>
          <w:rFonts w:ascii="Calibri" w:hAnsi="Calibri" w:cs="Calibri"/>
          <w:sz w:val="22"/>
          <w:szCs w:val="22"/>
        </w:rPr>
        <w:t xml:space="preserve"> </w:t>
      </w:r>
      <w:proofErr w:type="spellStart"/>
      <w:r w:rsidR="00FE71B9" w:rsidRPr="0007629E">
        <w:rPr>
          <w:rFonts w:ascii="Calibri" w:hAnsi="Calibri" w:cs="Calibri"/>
          <w:sz w:val="22"/>
          <w:szCs w:val="22"/>
        </w:rPr>
        <w:t>Commission</w:t>
      </w:r>
      <w:proofErr w:type="spellEnd"/>
      <w:r w:rsidR="00FE71B9">
        <w:rPr>
          <w:rFonts w:ascii="Calibri" w:hAnsi="Calibri" w:cs="Calibri"/>
          <w:sz w:val="22"/>
          <w:szCs w:val="22"/>
        </w:rPr>
        <w:t xml:space="preserve">. Pridobljeno 23. 1. 2023 s </w:t>
      </w:r>
      <w:hyperlink r:id="rId18" w:history="1">
        <w:r w:rsidR="00FE71B9" w:rsidRPr="00C1139C">
          <w:rPr>
            <w:rStyle w:val="Hiperpovezava"/>
            <w:rFonts w:ascii="Calibri" w:hAnsi="Calibri" w:cs="Calibri"/>
            <w:sz w:val="22"/>
            <w:szCs w:val="22"/>
          </w:rPr>
          <w:t>https://commission.europa.eu/system/files/2022-04/c_2022_2229_2_en_act_part1_v12.pdf</w:t>
        </w:r>
      </w:hyperlink>
      <w:r w:rsidR="00FE71B9">
        <w:rPr>
          <w:rFonts w:ascii="Calibri" w:hAnsi="Calibri" w:cs="Calibri"/>
          <w:sz w:val="22"/>
          <w:szCs w:val="22"/>
        </w:rPr>
        <w:t xml:space="preserve">. </w:t>
      </w:r>
    </w:p>
    <w:p w14:paraId="31D0FF80" w14:textId="77777777" w:rsidR="005D6F25" w:rsidRDefault="005D6F25"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Ministrstvo za javno upravo. 2015. Javna uprava 2020, Strategija razvoja javne uprave 2015-2020: Ljubljana. Pridobljeno 20. 12. 2022 s </w:t>
      </w:r>
      <w:hyperlink r:id="rId19" w:history="1">
        <w:r w:rsidRPr="00613EEB">
          <w:rPr>
            <w:rStyle w:val="Hiperpovezava"/>
            <w:rFonts w:ascii="Calibri" w:hAnsi="Calibri" w:cs="Calibri"/>
            <w:sz w:val="22"/>
            <w:szCs w:val="22"/>
          </w:rPr>
          <w:t>https://www.gov.si/assets/ministrstva/MJU/Kakovost-in-inovativnost-v-javni-upravi/Strategija/Strategija-razvoja-javne-uprave-2015-2020.pdf</w:t>
        </w:r>
      </w:hyperlink>
      <w:r>
        <w:rPr>
          <w:rFonts w:ascii="Calibri" w:hAnsi="Calibri" w:cs="Calibri"/>
          <w:sz w:val="22"/>
          <w:szCs w:val="22"/>
        </w:rPr>
        <w:t>.</w:t>
      </w:r>
    </w:p>
    <w:p w14:paraId="39E6A1F9" w14:textId="197DC310" w:rsidR="005D6F25" w:rsidRDefault="005D6F25"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Ministrstvo za javno upravo. 2021. Ravnanje s starejšimi zaposlenimi in talenti v evropskih javnih upravah. Pridobljeno 20. 12. 2022 s </w:t>
      </w:r>
      <w:hyperlink r:id="rId20" w:history="1">
        <w:r w:rsidRPr="00C1139C">
          <w:rPr>
            <w:rStyle w:val="Hiperpovezava"/>
            <w:rFonts w:ascii="Calibri" w:hAnsi="Calibri" w:cs="Calibri"/>
            <w:sz w:val="22"/>
            <w:szCs w:val="22"/>
          </w:rPr>
          <w:t>https://www.gov.si/assets/ministrstva/MJU/DJS/Studija-OECD/Ravnanje-s-starejsimi-zaposlenimi-in-talenti-v-evropskih-javnih-upravah.pdf</w:t>
        </w:r>
      </w:hyperlink>
      <w:r>
        <w:rPr>
          <w:rFonts w:ascii="Calibri" w:hAnsi="Calibri" w:cs="Calibri"/>
          <w:sz w:val="22"/>
          <w:szCs w:val="22"/>
        </w:rPr>
        <w:t>.</w:t>
      </w:r>
    </w:p>
    <w:p w14:paraId="08F823A1" w14:textId="3A7C79B7" w:rsidR="00A93278" w:rsidRPr="005D7C93" w:rsidRDefault="00FE71B9"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Ministrstvo za javno upravo. 2022. Analiza pripravniki.</w:t>
      </w:r>
      <w:bookmarkStart w:id="26" w:name="_Hlk184984508"/>
    </w:p>
    <w:p w14:paraId="6B7D4401" w14:textId="4B156B63" w:rsidR="00A93278" w:rsidRPr="00A93278" w:rsidRDefault="00A93278" w:rsidP="00D82A5E">
      <w:pPr>
        <w:numPr>
          <w:ilvl w:val="1"/>
          <w:numId w:val="3"/>
        </w:numPr>
        <w:spacing w:line="276" w:lineRule="auto"/>
        <w:ind w:left="357" w:hanging="357"/>
        <w:jc w:val="both"/>
        <w:rPr>
          <w:rFonts w:ascii="Calibri" w:hAnsi="Calibri" w:cs="Calibri"/>
          <w:sz w:val="22"/>
          <w:szCs w:val="22"/>
        </w:rPr>
      </w:pPr>
      <w:r w:rsidRPr="00A93278">
        <w:rPr>
          <w:rFonts w:asciiTheme="minorHAnsi" w:hAnsiTheme="minorHAnsi" w:cstheme="minorHAnsi"/>
          <w:sz w:val="22"/>
          <w:szCs w:val="22"/>
        </w:rPr>
        <w:t xml:space="preserve">Ministrstvo za javno upravo. 2024. Poročilo o delu Uradniškega sveta za leto 2023, 13. 5. 2024. Pridobljeno 13. 12. 2024 s </w:t>
      </w:r>
      <w:hyperlink r:id="rId21" w:history="1">
        <w:r w:rsidRPr="00A93278">
          <w:rPr>
            <w:rStyle w:val="Hiperpovezava"/>
            <w:rFonts w:asciiTheme="minorHAnsi" w:hAnsiTheme="minorHAnsi" w:cstheme="minorHAnsi"/>
            <w:sz w:val="22"/>
            <w:szCs w:val="22"/>
          </w:rPr>
          <w:t>https://www.gov.si/assets/ministrstva/MJU/DJS/Letno-porocilo-o-delu-US_2023_koncno-ZA-OBJAVO.docx</w:t>
        </w:r>
      </w:hyperlink>
      <w:r w:rsidRPr="00A93278">
        <w:rPr>
          <w:rFonts w:asciiTheme="minorHAnsi" w:hAnsiTheme="minorHAnsi" w:cstheme="minorHAnsi"/>
          <w:sz w:val="22"/>
          <w:szCs w:val="22"/>
        </w:rPr>
        <w:t xml:space="preserve">. </w:t>
      </w:r>
    </w:p>
    <w:bookmarkEnd w:id="26"/>
    <w:p w14:paraId="5DFC62F4" w14:textId="77777777" w:rsidR="00FE71B9" w:rsidRDefault="00FE71B9"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OECD. </w:t>
      </w:r>
      <w:r w:rsidRPr="00E24C23">
        <w:rPr>
          <w:rFonts w:ascii="Calibri" w:hAnsi="Calibri" w:cs="Calibri"/>
          <w:sz w:val="22"/>
          <w:szCs w:val="22"/>
        </w:rPr>
        <w:t>2020</w:t>
      </w:r>
      <w:r>
        <w:rPr>
          <w:rFonts w:ascii="Calibri" w:hAnsi="Calibri" w:cs="Calibri"/>
          <w:sz w:val="22"/>
          <w:szCs w:val="22"/>
        </w:rPr>
        <w:t>.</w:t>
      </w:r>
      <w:r w:rsidRPr="00E24C23">
        <w:rPr>
          <w:rFonts w:ascii="Calibri" w:hAnsi="Calibri" w:cs="Calibri"/>
          <w:sz w:val="22"/>
          <w:szCs w:val="22"/>
        </w:rPr>
        <w:t xml:space="preserve"> OECD </w:t>
      </w:r>
      <w:proofErr w:type="spellStart"/>
      <w:r w:rsidRPr="00E24C23">
        <w:rPr>
          <w:rFonts w:ascii="Calibri" w:hAnsi="Calibri" w:cs="Calibri"/>
          <w:sz w:val="22"/>
          <w:szCs w:val="22"/>
        </w:rPr>
        <w:t>Composition</w:t>
      </w:r>
      <w:proofErr w:type="spellEnd"/>
      <w:r w:rsidRPr="00E24C23">
        <w:rPr>
          <w:rFonts w:ascii="Calibri" w:hAnsi="Calibri" w:cs="Calibri"/>
          <w:sz w:val="22"/>
          <w:szCs w:val="22"/>
        </w:rPr>
        <w:t xml:space="preserve"> </w:t>
      </w:r>
      <w:proofErr w:type="spellStart"/>
      <w:r w:rsidRPr="00E24C23">
        <w:rPr>
          <w:rFonts w:ascii="Calibri" w:hAnsi="Calibri" w:cs="Calibri"/>
          <w:sz w:val="22"/>
          <w:szCs w:val="22"/>
        </w:rPr>
        <w:t>of</w:t>
      </w:r>
      <w:proofErr w:type="spellEnd"/>
      <w:r w:rsidRPr="00E24C23">
        <w:rPr>
          <w:rFonts w:ascii="Calibri" w:hAnsi="Calibri" w:cs="Calibri"/>
          <w:sz w:val="22"/>
          <w:szCs w:val="22"/>
        </w:rPr>
        <w:t xml:space="preserve"> </w:t>
      </w:r>
      <w:proofErr w:type="spellStart"/>
      <w:r w:rsidRPr="00E24C23">
        <w:rPr>
          <w:rFonts w:ascii="Calibri" w:hAnsi="Calibri" w:cs="Calibri"/>
          <w:sz w:val="22"/>
          <w:szCs w:val="22"/>
        </w:rPr>
        <w:t>the</w:t>
      </w:r>
      <w:proofErr w:type="spellEnd"/>
      <w:r w:rsidRPr="00E24C23">
        <w:rPr>
          <w:rFonts w:ascii="Calibri" w:hAnsi="Calibri" w:cs="Calibri"/>
          <w:sz w:val="22"/>
          <w:szCs w:val="22"/>
        </w:rPr>
        <w:t xml:space="preserve"> </w:t>
      </w:r>
      <w:proofErr w:type="spellStart"/>
      <w:r w:rsidRPr="00E24C23">
        <w:rPr>
          <w:rFonts w:ascii="Calibri" w:hAnsi="Calibri" w:cs="Calibri"/>
          <w:sz w:val="22"/>
          <w:szCs w:val="22"/>
        </w:rPr>
        <w:t>workforce</w:t>
      </w:r>
      <w:proofErr w:type="spellEnd"/>
      <w:r w:rsidRPr="00E24C23">
        <w:rPr>
          <w:rFonts w:ascii="Calibri" w:hAnsi="Calibri" w:cs="Calibri"/>
          <w:sz w:val="22"/>
          <w:szCs w:val="22"/>
        </w:rPr>
        <w:t xml:space="preserve"> in central/</w:t>
      </w:r>
      <w:proofErr w:type="spellStart"/>
      <w:r w:rsidRPr="00E24C23">
        <w:rPr>
          <w:rFonts w:ascii="Calibri" w:hAnsi="Calibri" w:cs="Calibri"/>
          <w:sz w:val="22"/>
          <w:szCs w:val="22"/>
        </w:rPr>
        <w:t>federal</w:t>
      </w:r>
      <w:proofErr w:type="spellEnd"/>
      <w:r w:rsidRPr="00E24C23">
        <w:rPr>
          <w:rFonts w:ascii="Calibri" w:hAnsi="Calibri" w:cs="Calibri"/>
          <w:sz w:val="22"/>
          <w:szCs w:val="22"/>
        </w:rPr>
        <w:t xml:space="preserve"> </w:t>
      </w:r>
      <w:proofErr w:type="spellStart"/>
      <w:r w:rsidRPr="00E24C23">
        <w:rPr>
          <w:rFonts w:ascii="Calibri" w:hAnsi="Calibri" w:cs="Calibri"/>
          <w:sz w:val="22"/>
          <w:szCs w:val="22"/>
        </w:rPr>
        <w:t>governments</w:t>
      </w:r>
      <w:proofErr w:type="spellEnd"/>
      <w:r w:rsidRPr="00E24C23">
        <w:rPr>
          <w:rFonts w:ascii="Calibri" w:hAnsi="Calibri" w:cs="Calibri"/>
          <w:sz w:val="22"/>
          <w:szCs w:val="22"/>
        </w:rPr>
        <w:t xml:space="preserve"> </w:t>
      </w:r>
      <w:proofErr w:type="spellStart"/>
      <w:r w:rsidRPr="00E24C23">
        <w:rPr>
          <w:rFonts w:ascii="Calibri" w:hAnsi="Calibri" w:cs="Calibri"/>
          <w:sz w:val="22"/>
          <w:szCs w:val="22"/>
        </w:rPr>
        <w:t>survey</w:t>
      </w:r>
      <w:proofErr w:type="spellEnd"/>
      <w:r>
        <w:rPr>
          <w:rFonts w:ascii="Calibri" w:hAnsi="Calibri" w:cs="Calibri"/>
          <w:sz w:val="22"/>
          <w:szCs w:val="22"/>
        </w:rPr>
        <w:t xml:space="preserve">. Pridobljeno 20. 12. 2022 s </w:t>
      </w:r>
      <w:hyperlink r:id="rId22" w:history="1">
        <w:r w:rsidRPr="00C1139C">
          <w:rPr>
            <w:rStyle w:val="Hiperpovezava"/>
            <w:rFonts w:ascii="Calibri" w:hAnsi="Calibri" w:cs="Calibri"/>
            <w:sz w:val="22"/>
            <w:szCs w:val="22"/>
          </w:rPr>
          <w:t>https://www.oecd-ilibrary.org/sites/1d754cfc-en/index.html?itemId=/content/component/1d754cfc-en</w:t>
        </w:r>
      </w:hyperlink>
      <w:r>
        <w:rPr>
          <w:rFonts w:ascii="Calibri" w:hAnsi="Calibri" w:cs="Calibri"/>
          <w:sz w:val="22"/>
          <w:szCs w:val="22"/>
        </w:rPr>
        <w:t xml:space="preserve">. </w:t>
      </w:r>
    </w:p>
    <w:p w14:paraId="366D089A" w14:textId="77777777" w:rsidR="00192C38" w:rsidRDefault="00192C38"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Republika Slovenija Gov.si. Načrt za okrevanje in odpornost. Pridobljeno 20. 12. 2022 s </w:t>
      </w:r>
      <w:r w:rsidRPr="00C77A6E">
        <w:rPr>
          <w:rFonts w:ascii="Calibri" w:hAnsi="Calibri" w:cs="Calibri"/>
          <w:sz w:val="22"/>
          <w:szCs w:val="22"/>
        </w:rPr>
        <w:t>01_si-rrp_23-7-2021.pdf</w:t>
      </w:r>
      <w:r>
        <w:rPr>
          <w:rFonts w:ascii="Calibri" w:hAnsi="Calibri" w:cs="Calibri"/>
          <w:sz w:val="22"/>
          <w:szCs w:val="22"/>
        </w:rPr>
        <w:t xml:space="preserve">. </w:t>
      </w:r>
    </w:p>
    <w:p w14:paraId="0FEFCD3F" w14:textId="77777777" w:rsidR="00FE71B9" w:rsidRDefault="00FE71B9"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Republika Slovenija Gov.si. 2022. Delovna mesta. Pridobljeno 20. 12. 2022 s </w:t>
      </w:r>
      <w:hyperlink r:id="rId23" w:history="1">
        <w:r w:rsidRPr="00613EEB">
          <w:rPr>
            <w:rStyle w:val="Hiperpovezava"/>
            <w:rFonts w:ascii="Calibri" w:hAnsi="Calibri" w:cs="Calibri"/>
            <w:sz w:val="22"/>
            <w:szCs w:val="22"/>
          </w:rPr>
          <w:t>https://www.gov.si/zbirke/delovna-mesta/</w:t>
        </w:r>
      </w:hyperlink>
    </w:p>
    <w:p w14:paraId="7DA1A06E" w14:textId="77777777" w:rsidR="00192C38" w:rsidRDefault="00FE71B9"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Služba Vlade Republike Slovenije za razvoj in evropsko kohezijsko politiko. 2017. Strategija razvoja Slovenije 2030: Ljubljana. Pridobljeno 20. 12. 2022 s </w:t>
      </w:r>
      <w:hyperlink r:id="rId24" w:history="1">
        <w:r w:rsidRPr="00C1139C">
          <w:rPr>
            <w:rStyle w:val="Hiperpovezava"/>
            <w:rFonts w:ascii="Calibri" w:hAnsi="Calibri" w:cs="Calibri"/>
            <w:sz w:val="22"/>
            <w:szCs w:val="22"/>
          </w:rPr>
          <w:t>https://www.gov.si/assets/vladne-sluzbe/SVRK/Strategija-razvoja-Slovenije-2030/Strategija_razvoja_Slovenije_2030.pdf</w:t>
        </w:r>
      </w:hyperlink>
      <w:r>
        <w:rPr>
          <w:rFonts w:ascii="Calibri" w:hAnsi="Calibri" w:cs="Calibri"/>
          <w:sz w:val="22"/>
          <w:szCs w:val="22"/>
        </w:rPr>
        <w:t xml:space="preserve">. </w:t>
      </w:r>
    </w:p>
    <w:p w14:paraId="16456254" w14:textId="2CEBBC38" w:rsidR="00CD4EDE" w:rsidRPr="00294F93" w:rsidRDefault="00294F93" w:rsidP="00D82A5E">
      <w:pPr>
        <w:numPr>
          <w:ilvl w:val="1"/>
          <w:numId w:val="3"/>
        </w:numPr>
        <w:spacing w:line="276" w:lineRule="auto"/>
        <w:ind w:left="357" w:hanging="357"/>
        <w:jc w:val="both"/>
        <w:rPr>
          <w:rFonts w:ascii="Calibri" w:hAnsi="Calibri" w:cs="Calibri"/>
          <w:sz w:val="22"/>
          <w:szCs w:val="22"/>
        </w:rPr>
      </w:pPr>
      <w:proofErr w:type="spellStart"/>
      <w:r>
        <w:rPr>
          <w:rFonts w:ascii="Calibri" w:hAnsi="Calibri" w:cs="Calibri"/>
          <w:sz w:val="22"/>
          <w:szCs w:val="22"/>
        </w:rPr>
        <w:lastRenderedPageBreak/>
        <w:t>Sullivan</w:t>
      </w:r>
      <w:proofErr w:type="spellEnd"/>
      <w:r>
        <w:rPr>
          <w:rFonts w:ascii="Calibri" w:hAnsi="Calibri" w:cs="Calibri"/>
          <w:sz w:val="22"/>
          <w:szCs w:val="22"/>
        </w:rPr>
        <w:t xml:space="preserve">, John. 2004. </w:t>
      </w:r>
      <w:proofErr w:type="spellStart"/>
      <w:r>
        <w:rPr>
          <w:rFonts w:ascii="Calibri" w:hAnsi="Calibri" w:cs="Calibri"/>
          <w:sz w:val="22"/>
          <w:szCs w:val="22"/>
        </w:rPr>
        <w:t>The</w:t>
      </w:r>
      <w:proofErr w:type="spellEnd"/>
      <w:r>
        <w:rPr>
          <w:rFonts w:ascii="Calibri" w:hAnsi="Calibri" w:cs="Calibri"/>
          <w:sz w:val="22"/>
          <w:szCs w:val="22"/>
        </w:rPr>
        <w:t xml:space="preserve"> 8 </w:t>
      </w:r>
      <w:proofErr w:type="spellStart"/>
      <w:r>
        <w:rPr>
          <w:rFonts w:ascii="Calibri" w:hAnsi="Calibri" w:cs="Calibri"/>
          <w:sz w:val="22"/>
          <w:szCs w:val="22"/>
        </w:rPr>
        <w:t>Elements</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a </w:t>
      </w:r>
      <w:proofErr w:type="spellStart"/>
      <w:r>
        <w:rPr>
          <w:rFonts w:ascii="Calibri" w:hAnsi="Calibri" w:cs="Calibri"/>
          <w:sz w:val="22"/>
          <w:szCs w:val="22"/>
        </w:rPr>
        <w:t>Successful</w:t>
      </w:r>
      <w:proofErr w:type="spellEnd"/>
      <w:r>
        <w:rPr>
          <w:rFonts w:ascii="Calibri" w:hAnsi="Calibri" w:cs="Calibri"/>
          <w:sz w:val="22"/>
          <w:szCs w:val="22"/>
        </w:rPr>
        <w:t xml:space="preserve"> </w:t>
      </w:r>
      <w:proofErr w:type="spellStart"/>
      <w:r>
        <w:rPr>
          <w:rFonts w:ascii="Calibri" w:hAnsi="Calibri" w:cs="Calibri"/>
          <w:sz w:val="22"/>
          <w:szCs w:val="22"/>
        </w:rPr>
        <w:t>Employment</w:t>
      </w:r>
      <w:proofErr w:type="spellEnd"/>
      <w:r>
        <w:rPr>
          <w:rFonts w:ascii="Calibri" w:hAnsi="Calibri" w:cs="Calibri"/>
          <w:sz w:val="22"/>
          <w:szCs w:val="22"/>
        </w:rPr>
        <w:t xml:space="preserve"> </w:t>
      </w:r>
      <w:proofErr w:type="spellStart"/>
      <w:r>
        <w:rPr>
          <w:rFonts w:ascii="Calibri" w:hAnsi="Calibri" w:cs="Calibri"/>
          <w:sz w:val="22"/>
          <w:szCs w:val="22"/>
        </w:rPr>
        <w:t>Brand</w:t>
      </w:r>
      <w:proofErr w:type="spellEnd"/>
      <w:r>
        <w:rPr>
          <w:rFonts w:ascii="Calibri" w:hAnsi="Calibri" w:cs="Calibri"/>
          <w:sz w:val="22"/>
          <w:szCs w:val="22"/>
        </w:rPr>
        <w:t xml:space="preserve">, ER </w:t>
      </w:r>
      <w:proofErr w:type="spellStart"/>
      <w:r>
        <w:rPr>
          <w:rFonts w:ascii="Calibri" w:hAnsi="Calibri" w:cs="Calibri"/>
          <w:sz w:val="22"/>
          <w:szCs w:val="22"/>
        </w:rPr>
        <w:t>Daily</w:t>
      </w:r>
      <w:proofErr w:type="spellEnd"/>
      <w:r>
        <w:rPr>
          <w:rFonts w:ascii="Calibri" w:hAnsi="Calibri" w:cs="Calibri"/>
          <w:sz w:val="22"/>
          <w:szCs w:val="22"/>
        </w:rPr>
        <w:t xml:space="preserve">, 23 </w:t>
      </w:r>
      <w:proofErr w:type="spellStart"/>
      <w:r>
        <w:rPr>
          <w:rFonts w:ascii="Calibri" w:hAnsi="Calibri" w:cs="Calibri"/>
          <w:sz w:val="22"/>
          <w:szCs w:val="22"/>
        </w:rPr>
        <w:t>February</w:t>
      </w:r>
      <w:proofErr w:type="spellEnd"/>
      <w:r>
        <w:rPr>
          <w:rFonts w:ascii="Calibri" w:hAnsi="Calibri" w:cs="Calibri"/>
          <w:sz w:val="22"/>
          <w:szCs w:val="22"/>
        </w:rPr>
        <w:t xml:space="preserve">, 2004. Pridobljeno 31. 1. 2025 s </w:t>
      </w:r>
      <w:hyperlink r:id="rId25" w:history="1">
        <w:r w:rsidRPr="005845B4">
          <w:rPr>
            <w:rStyle w:val="Hiperpovezava"/>
            <w:rFonts w:ascii="Calibri" w:hAnsi="Calibri" w:cs="Calibri"/>
            <w:sz w:val="22"/>
            <w:szCs w:val="22"/>
          </w:rPr>
          <w:t>https://drjohnsullivan.com/uncategorized/the-8-elements-of-a-successful-employment-brand/</w:t>
        </w:r>
      </w:hyperlink>
      <w:r>
        <w:rPr>
          <w:rFonts w:ascii="Calibri" w:hAnsi="Calibri" w:cs="Calibri"/>
          <w:sz w:val="22"/>
          <w:szCs w:val="22"/>
        </w:rPr>
        <w:t xml:space="preserve">. </w:t>
      </w:r>
    </w:p>
    <w:p w14:paraId="3C94A528" w14:textId="465C1566" w:rsidR="005D6F25" w:rsidRDefault="005D6F25"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Vlada Republike Slovenije. 2023. Digitalna Slovenija 2030 </w:t>
      </w:r>
      <w:r>
        <w:rPr>
          <w:rFonts w:ascii="Calibri" w:hAnsi="Calibri" w:cs="Calibri"/>
          <w:sz w:val="16"/>
          <w:szCs w:val="16"/>
        </w:rPr>
        <w:t xml:space="preserve">– </w:t>
      </w:r>
      <w:r w:rsidRPr="008A2233">
        <w:rPr>
          <w:rFonts w:ascii="Calibri" w:hAnsi="Calibri" w:cs="Calibri"/>
          <w:sz w:val="22"/>
          <w:szCs w:val="22"/>
        </w:rPr>
        <w:t>Krovna strategija digitalne preobrazbe Slovenije do leta 2030</w:t>
      </w:r>
      <w:r w:rsidR="00294F93">
        <w:rPr>
          <w:rFonts w:ascii="Calibri" w:hAnsi="Calibri" w:cs="Calibri"/>
          <w:sz w:val="22"/>
          <w:szCs w:val="22"/>
        </w:rPr>
        <w:t>.</w:t>
      </w:r>
      <w:r w:rsidRPr="008A2233">
        <w:rPr>
          <w:rFonts w:ascii="Calibri" w:hAnsi="Calibri" w:cs="Calibri"/>
          <w:sz w:val="22"/>
          <w:szCs w:val="22"/>
        </w:rPr>
        <w:t xml:space="preserve"> Pridobljeno 19. 3. 2024 s </w:t>
      </w:r>
      <w:hyperlink r:id="rId26" w:history="1">
        <w:r w:rsidRPr="00C1139C">
          <w:rPr>
            <w:rStyle w:val="Hiperpovezava"/>
            <w:rFonts w:ascii="Calibri" w:hAnsi="Calibri" w:cs="Calibri"/>
            <w:sz w:val="22"/>
            <w:szCs w:val="22"/>
          </w:rPr>
          <w:t>https://www.gov.si/novice/2023-03-23-vlada-sprejela-strategijo-digitalna-slovenija-2030/</w:t>
        </w:r>
      </w:hyperlink>
      <w:r>
        <w:rPr>
          <w:rFonts w:ascii="Calibri" w:hAnsi="Calibri" w:cs="Calibri"/>
          <w:sz w:val="22"/>
          <w:szCs w:val="22"/>
        </w:rPr>
        <w:t xml:space="preserve">. </w:t>
      </w:r>
    </w:p>
    <w:p w14:paraId="7CEA95CE" w14:textId="31EF89FC" w:rsidR="005D0CA2" w:rsidRDefault="005D7C93" w:rsidP="00D82A5E">
      <w:pPr>
        <w:numPr>
          <w:ilvl w:val="1"/>
          <w:numId w:val="3"/>
        </w:numPr>
        <w:spacing w:line="276" w:lineRule="auto"/>
        <w:ind w:left="357" w:hanging="357"/>
        <w:jc w:val="both"/>
        <w:rPr>
          <w:rFonts w:ascii="Calibri" w:hAnsi="Calibri" w:cs="Calibri"/>
          <w:sz w:val="22"/>
          <w:szCs w:val="22"/>
        </w:rPr>
      </w:pPr>
      <w:proofErr w:type="spellStart"/>
      <w:r>
        <w:rPr>
          <w:rFonts w:ascii="Calibri" w:hAnsi="Calibri" w:cs="Calibri"/>
          <w:sz w:val="22"/>
          <w:szCs w:val="22"/>
        </w:rPr>
        <w:t>Weske</w:t>
      </w:r>
      <w:proofErr w:type="spellEnd"/>
      <w:r>
        <w:rPr>
          <w:rFonts w:ascii="Calibri" w:hAnsi="Calibri" w:cs="Calibri"/>
          <w:sz w:val="22"/>
          <w:szCs w:val="22"/>
        </w:rPr>
        <w:t xml:space="preserve">, Ulrike idr. 2019. </w:t>
      </w:r>
      <w:proofErr w:type="spellStart"/>
      <w:r>
        <w:rPr>
          <w:rFonts w:ascii="Calibri" w:hAnsi="Calibri" w:cs="Calibri"/>
          <w:sz w:val="22"/>
          <w:szCs w:val="22"/>
        </w:rPr>
        <w:t>Attracting</w:t>
      </w:r>
      <w:proofErr w:type="spellEnd"/>
      <w:r>
        <w:rPr>
          <w:rFonts w:ascii="Calibri" w:hAnsi="Calibri" w:cs="Calibri"/>
          <w:sz w:val="22"/>
          <w:szCs w:val="22"/>
        </w:rPr>
        <w:t xml:space="preserve"> future civil </w:t>
      </w:r>
      <w:proofErr w:type="spellStart"/>
      <w:r>
        <w:rPr>
          <w:rFonts w:ascii="Calibri" w:hAnsi="Calibri" w:cs="Calibri"/>
          <w:sz w:val="22"/>
          <w:szCs w:val="22"/>
        </w:rPr>
        <w:t>servants</w:t>
      </w:r>
      <w:proofErr w:type="spellEnd"/>
      <w:r>
        <w:rPr>
          <w:rFonts w:ascii="Calibri" w:hAnsi="Calibri" w:cs="Calibri"/>
          <w:sz w:val="22"/>
          <w:szCs w:val="22"/>
        </w:rPr>
        <w:t xml:space="preserve"> </w:t>
      </w:r>
      <w:proofErr w:type="spellStart"/>
      <w:r>
        <w:rPr>
          <w:rFonts w:ascii="Calibri" w:hAnsi="Calibri" w:cs="Calibri"/>
          <w:sz w:val="22"/>
          <w:szCs w:val="22"/>
        </w:rPr>
        <w:t>with</w:t>
      </w:r>
      <w:proofErr w:type="spellEnd"/>
      <w:r>
        <w:rPr>
          <w:rFonts w:ascii="Calibri" w:hAnsi="Calibri" w:cs="Calibri"/>
          <w:sz w:val="22"/>
          <w:szCs w:val="22"/>
        </w:rPr>
        <w:t xml:space="preserve"> </w:t>
      </w:r>
      <w:proofErr w:type="spellStart"/>
      <w:r>
        <w:rPr>
          <w:rFonts w:ascii="Calibri" w:hAnsi="Calibri" w:cs="Calibri"/>
          <w:sz w:val="22"/>
          <w:szCs w:val="22"/>
        </w:rPr>
        <w:t>public</w:t>
      </w:r>
      <w:proofErr w:type="spellEnd"/>
      <w:r>
        <w:rPr>
          <w:rFonts w:ascii="Calibri" w:hAnsi="Calibri" w:cs="Calibri"/>
          <w:sz w:val="22"/>
          <w:szCs w:val="22"/>
        </w:rPr>
        <w:t xml:space="preserve"> </w:t>
      </w:r>
      <w:proofErr w:type="spellStart"/>
      <w:r>
        <w:rPr>
          <w:rFonts w:ascii="Calibri" w:hAnsi="Calibri" w:cs="Calibri"/>
          <w:sz w:val="22"/>
          <w:szCs w:val="22"/>
        </w:rPr>
        <w:t>values</w:t>
      </w:r>
      <w:proofErr w:type="spellEnd"/>
      <w:r>
        <w:rPr>
          <w:rFonts w:ascii="Calibri" w:hAnsi="Calibri" w:cs="Calibri"/>
          <w:sz w:val="22"/>
          <w:szCs w:val="22"/>
        </w:rPr>
        <w:t xml:space="preserve">? An </w:t>
      </w:r>
      <w:proofErr w:type="spellStart"/>
      <w:r>
        <w:rPr>
          <w:rFonts w:ascii="Calibri" w:hAnsi="Calibri" w:cs="Calibri"/>
          <w:sz w:val="22"/>
          <w:szCs w:val="22"/>
        </w:rPr>
        <w:t>experimental</w:t>
      </w:r>
      <w:proofErr w:type="spellEnd"/>
      <w:r>
        <w:rPr>
          <w:rFonts w:ascii="Calibri" w:hAnsi="Calibri" w:cs="Calibri"/>
          <w:sz w:val="22"/>
          <w:szCs w:val="22"/>
        </w:rPr>
        <w:t xml:space="preserve"> </w:t>
      </w:r>
      <w:proofErr w:type="spellStart"/>
      <w:r>
        <w:rPr>
          <w:rFonts w:ascii="Calibri" w:hAnsi="Calibri" w:cs="Calibri"/>
          <w:sz w:val="22"/>
          <w:szCs w:val="22"/>
        </w:rPr>
        <w:t>study</w:t>
      </w:r>
      <w:proofErr w:type="spellEnd"/>
      <w:r>
        <w:rPr>
          <w:rFonts w:ascii="Calibri" w:hAnsi="Calibri" w:cs="Calibri"/>
          <w:sz w:val="22"/>
          <w:szCs w:val="22"/>
        </w:rPr>
        <w:t xml:space="preserve"> on </w:t>
      </w:r>
      <w:proofErr w:type="spellStart"/>
      <w:r>
        <w:rPr>
          <w:rFonts w:ascii="Calibri" w:hAnsi="Calibri" w:cs="Calibri"/>
          <w:sz w:val="22"/>
          <w:szCs w:val="22"/>
        </w:rPr>
        <w:t>employer</w:t>
      </w:r>
      <w:proofErr w:type="spellEnd"/>
      <w:r>
        <w:rPr>
          <w:rFonts w:ascii="Calibri" w:hAnsi="Calibri" w:cs="Calibri"/>
          <w:sz w:val="22"/>
          <w:szCs w:val="22"/>
        </w:rPr>
        <w:t xml:space="preserve"> </w:t>
      </w:r>
      <w:proofErr w:type="spellStart"/>
      <w:r>
        <w:rPr>
          <w:rFonts w:ascii="Calibri" w:hAnsi="Calibri" w:cs="Calibri"/>
          <w:sz w:val="22"/>
          <w:szCs w:val="22"/>
        </w:rPr>
        <w:t>branding</w:t>
      </w:r>
      <w:proofErr w:type="spellEnd"/>
      <w:r>
        <w:rPr>
          <w:rFonts w:ascii="Calibri" w:hAnsi="Calibri" w:cs="Calibri"/>
          <w:sz w:val="22"/>
          <w:szCs w:val="22"/>
        </w:rPr>
        <w:t xml:space="preserve">. </w:t>
      </w:r>
      <w:proofErr w:type="spellStart"/>
      <w:r>
        <w:rPr>
          <w:rFonts w:ascii="Calibri" w:hAnsi="Calibri" w:cs="Calibri"/>
          <w:i/>
          <w:iCs/>
          <w:sz w:val="22"/>
          <w:szCs w:val="22"/>
        </w:rPr>
        <w:t>International</w:t>
      </w:r>
      <w:proofErr w:type="spellEnd"/>
      <w:r>
        <w:rPr>
          <w:rFonts w:ascii="Calibri" w:hAnsi="Calibri" w:cs="Calibri"/>
          <w:i/>
          <w:iCs/>
          <w:sz w:val="22"/>
          <w:szCs w:val="22"/>
        </w:rPr>
        <w:t xml:space="preserve"> </w:t>
      </w:r>
      <w:proofErr w:type="spellStart"/>
      <w:r>
        <w:rPr>
          <w:rFonts w:ascii="Calibri" w:hAnsi="Calibri" w:cs="Calibri"/>
          <w:i/>
          <w:iCs/>
          <w:sz w:val="22"/>
          <w:szCs w:val="22"/>
        </w:rPr>
        <w:t>Public</w:t>
      </w:r>
      <w:proofErr w:type="spellEnd"/>
      <w:r>
        <w:rPr>
          <w:rFonts w:ascii="Calibri" w:hAnsi="Calibri" w:cs="Calibri"/>
          <w:i/>
          <w:iCs/>
          <w:sz w:val="22"/>
          <w:szCs w:val="22"/>
        </w:rPr>
        <w:t xml:space="preserve"> Management </w:t>
      </w:r>
      <w:proofErr w:type="spellStart"/>
      <w:r>
        <w:rPr>
          <w:rFonts w:ascii="Calibri" w:hAnsi="Calibri" w:cs="Calibri"/>
          <w:i/>
          <w:iCs/>
          <w:sz w:val="22"/>
          <w:szCs w:val="22"/>
        </w:rPr>
        <w:t>Journal</w:t>
      </w:r>
      <w:proofErr w:type="spellEnd"/>
      <w:r>
        <w:rPr>
          <w:rFonts w:ascii="Calibri" w:hAnsi="Calibri" w:cs="Calibri"/>
          <w:sz w:val="22"/>
          <w:szCs w:val="22"/>
        </w:rPr>
        <w:t xml:space="preserve"> vol. 23, 2020, </w:t>
      </w:r>
      <w:proofErr w:type="spellStart"/>
      <w:r>
        <w:rPr>
          <w:rFonts w:ascii="Calibri" w:hAnsi="Calibri" w:cs="Calibri"/>
          <w:sz w:val="22"/>
          <w:szCs w:val="22"/>
        </w:rPr>
        <w:t>issue</w:t>
      </w:r>
      <w:proofErr w:type="spellEnd"/>
      <w:r>
        <w:rPr>
          <w:rFonts w:ascii="Calibri" w:hAnsi="Calibri" w:cs="Calibri"/>
          <w:sz w:val="22"/>
          <w:szCs w:val="22"/>
        </w:rPr>
        <w:t xml:space="preserve"> 5. Pridobljeno 31. 1. 2025 s </w:t>
      </w:r>
      <w:hyperlink r:id="rId27" w:anchor="abstract" w:history="1">
        <w:r w:rsidRPr="005845B4">
          <w:rPr>
            <w:rStyle w:val="Hiperpovezava"/>
            <w:rFonts w:ascii="Calibri" w:hAnsi="Calibri" w:cs="Calibri"/>
            <w:sz w:val="22"/>
            <w:szCs w:val="22"/>
          </w:rPr>
          <w:t>https://www.tandfonline.com/doi/full/10.1080/10967494.2018.1541830#abstract</w:t>
        </w:r>
      </w:hyperlink>
      <w:r>
        <w:rPr>
          <w:rFonts w:ascii="Calibri" w:hAnsi="Calibri" w:cs="Calibri"/>
          <w:sz w:val="22"/>
          <w:szCs w:val="22"/>
        </w:rPr>
        <w:t xml:space="preserve">. </w:t>
      </w:r>
    </w:p>
    <w:p w14:paraId="3D61EB9A" w14:textId="5D0F3F75" w:rsidR="0023025E" w:rsidRPr="0023025E" w:rsidRDefault="0023025E" w:rsidP="00D82A5E">
      <w:pPr>
        <w:numPr>
          <w:ilvl w:val="1"/>
          <w:numId w:val="3"/>
        </w:numPr>
        <w:spacing w:line="276" w:lineRule="auto"/>
        <w:ind w:left="357" w:hanging="357"/>
        <w:jc w:val="both"/>
        <w:rPr>
          <w:rFonts w:ascii="Calibri" w:hAnsi="Calibri" w:cs="Calibri"/>
          <w:sz w:val="22"/>
          <w:szCs w:val="22"/>
        </w:rPr>
      </w:pPr>
      <w:proofErr w:type="spellStart"/>
      <w:r>
        <w:rPr>
          <w:rFonts w:ascii="Calibri" w:hAnsi="Calibri" w:cs="Calibri"/>
          <w:sz w:val="22"/>
          <w:szCs w:val="22"/>
        </w:rPr>
        <w:t>Wilkerson</w:t>
      </w:r>
      <w:proofErr w:type="spellEnd"/>
      <w:r>
        <w:rPr>
          <w:rFonts w:ascii="Calibri" w:hAnsi="Calibri" w:cs="Calibri"/>
          <w:sz w:val="22"/>
          <w:szCs w:val="22"/>
        </w:rPr>
        <w:t xml:space="preserve">, Brian. 2007. </w:t>
      </w:r>
      <w:proofErr w:type="spellStart"/>
      <w:r>
        <w:rPr>
          <w:rFonts w:ascii="Calibri" w:hAnsi="Calibri" w:cs="Calibri"/>
          <w:sz w:val="22"/>
          <w:szCs w:val="22"/>
        </w:rPr>
        <w:t>Effective</w:t>
      </w:r>
      <w:proofErr w:type="spellEnd"/>
      <w:r>
        <w:rPr>
          <w:rFonts w:ascii="Calibri" w:hAnsi="Calibri" w:cs="Calibri"/>
          <w:sz w:val="22"/>
          <w:szCs w:val="22"/>
        </w:rPr>
        <w:t xml:space="preserve"> </w:t>
      </w:r>
      <w:proofErr w:type="spellStart"/>
      <w:r>
        <w:rPr>
          <w:rFonts w:ascii="Calibri" w:hAnsi="Calibri" w:cs="Calibri"/>
          <w:sz w:val="22"/>
          <w:szCs w:val="22"/>
        </w:rPr>
        <w:t>Succession</w:t>
      </w:r>
      <w:proofErr w:type="spellEnd"/>
      <w:r>
        <w:rPr>
          <w:rFonts w:ascii="Calibri" w:hAnsi="Calibri" w:cs="Calibri"/>
          <w:sz w:val="22"/>
          <w:szCs w:val="22"/>
        </w:rPr>
        <w:t xml:space="preserve"> </w:t>
      </w:r>
      <w:proofErr w:type="spellStart"/>
      <w:r>
        <w:rPr>
          <w:rFonts w:ascii="Calibri" w:hAnsi="Calibri" w:cs="Calibri"/>
          <w:sz w:val="22"/>
          <w:szCs w:val="22"/>
        </w:rPr>
        <w:t>Planning</w:t>
      </w:r>
      <w:proofErr w:type="spellEnd"/>
      <w:r>
        <w:rPr>
          <w:rFonts w:ascii="Calibri" w:hAnsi="Calibri" w:cs="Calibri"/>
          <w:sz w:val="22"/>
          <w:szCs w:val="22"/>
        </w:rPr>
        <w:t xml:space="preserve"> in </w:t>
      </w:r>
      <w:proofErr w:type="spellStart"/>
      <w:r>
        <w:rPr>
          <w:rFonts w:ascii="Calibri" w:hAnsi="Calibri" w:cs="Calibri"/>
          <w:sz w:val="22"/>
          <w:szCs w:val="22"/>
        </w:rPr>
        <w:t>the</w:t>
      </w:r>
      <w:proofErr w:type="spellEnd"/>
      <w:r>
        <w:rPr>
          <w:rFonts w:ascii="Calibri" w:hAnsi="Calibri" w:cs="Calibri"/>
          <w:sz w:val="22"/>
          <w:szCs w:val="22"/>
        </w:rPr>
        <w:t xml:space="preserve"> </w:t>
      </w:r>
      <w:proofErr w:type="spellStart"/>
      <w:r>
        <w:rPr>
          <w:rFonts w:ascii="Calibri" w:hAnsi="Calibri" w:cs="Calibri"/>
          <w:sz w:val="22"/>
          <w:szCs w:val="22"/>
        </w:rPr>
        <w:t>Public</w:t>
      </w:r>
      <w:proofErr w:type="spellEnd"/>
      <w:r>
        <w:rPr>
          <w:rFonts w:ascii="Calibri" w:hAnsi="Calibri" w:cs="Calibri"/>
          <w:sz w:val="22"/>
          <w:szCs w:val="22"/>
        </w:rPr>
        <w:t xml:space="preserve"> </w:t>
      </w:r>
      <w:proofErr w:type="spellStart"/>
      <w:r>
        <w:rPr>
          <w:rFonts w:ascii="Calibri" w:hAnsi="Calibri" w:cs="Calibri"/>
          <w:sz w:val="22"/>
          <w:szCs w:val="22"/>
        </w:rPr>
        <w:t>Sector</w:t>
      </w:r>
      <w:proofErr w:type="spellEnd"/>
      <w:r>
        <w:rPr>
          <w:rFonts w:ascii="Calibri" w:hAnsi="Calibri" w:cs="Calibri"/>
          <w:sz w:val="22"/>
          <w:szCs w:val="22"/>
        </w:rPr>
        <w:t xml:space="preserve">. </w:t>
      </w:r>
      <w:proofErr w:type="spellStart"/>
      <w:r>
        <w:rPr>
          <w:rFonts w:ascii="Calibri" w:hAnsi="Calibri" w:cs="Calibri"/>
          <w:sz w:val="22"/>
          <w:szCs w:val="22"/>
        </w:rPr>
        <w:t>North</w:t>
      </w:r>
      <w:proofErr w:type="spellEnd"/>
      <w:r>
        <w:rPr>
          <w:rFonts w:ascii="Calibri" w:hAnsi="Calibri" w:cs="Calibri"/>
          <w:sz w:val="22"/>
          <w:szCs w:val="22"/>
        </w:rPr>
        <w:t xml:space="preserve"> </w:t>
      </w:r>
      <w:proofErr w:type="spellStart"/>
      <w:r>
        <w:rPr>
          <w:rFonts w:ascii="Calibri" w:hAnsi="Calibri" w:cs="Calibri"/>
          <w:sz w:val="22"/>
          <w:szCs w:val="22"/>
        </w:rPr>
        <w:t>America</w:t>
      </w:r>
      <w:proofErr w:type="spellEnd"/>
      <w:r>
        <w:rPr>
          <w:rFonts w:ascii="Calibri" w:hAnsi="Calibri" w:cs="Calibri"/>
          <w:sz w:val="22"/>
          <w:szCs w:val="22"/>
        </w:rPr>
        <w:t xml:space="preserve">: Watson </w:t>
      </w:r>
      <w:proofErr w:type="spellStart"/>
      <w:r>
        <w:rPr>
          <w:rFonts w:ascii="Calibri" w:hAnsi="Calibri" w:cs="Calibri"/>
          <w:sz w:val="22"/>
          <w:szCs w:val="22"/>
        </w:rPr>
        <w:t>Wyatt</w:t>
      </w:r>
      <w:proofErr w:type="spellEnd"/>
      <w:r>
        <w:rPr>
          <w:rFonts w:ascii="Calibri" w:hAnsi="Calibri" w:cs="Calibri"/>
          <w:sz w:val="22"/>
          <w:szCs w:val="22"/>
        </w:rPr>
        <w:t xml:space="preserve"> </w:t>
      </w:r>
      <w:proofErr w:type="spellStart"/>
      <w:r>
        <w:rPr>
          <w:rFonts w:ascii="Calibri" w:hAnsi="Calibri" w:cs="Calibri"/>
          <w:sz w:val="22"/>
          <w:szCs w:val="22"/>
        </w:rPr>
        <w:t>Worldwide</w:t>
      </w:r>
      <w:proofErr w:type="spellEnd"/>
      <w:r>
        <w:rPr>
          <w:rFonts w:ascii="Calibri" w:hAnsi="Calibri" w:cs="Calibri"/>
          <w:sz w:val="22"/>
          <w:szCs w:val="22"/>
        </w:rPr>
        <w:t xml:space="preserve">. Pridobljeno 31. 1. 2025 s </w:t>
      </w:r>
      <w:r w:rsidRPr="0023025E">
        <w:rPr>
          <w:rFonts w:ascii="Calibri" w:hAnsi="Calibri" w:cs="Calibri"/>
          <w:sz w:val="22"/>
          <w:szCs w:val="22"/>
        </w:rPr>
        <w:t>https://pdf4pro.com/view/effective-succession-planning-in-the-public-sector-4cf84c.html</w:t>
      </w:r>
      <w:r>
        <w:rPr>
          <w:rFonts w:ascii="Calibri" w:hAnsi="Calibri" w:cs="Calibri"/>
          <w:sz w:val="22"/>
          <w:szCs w:val="22"/>
        </w:rPr>
        <w:t>.</w:t>
      </w:r>
    </w:p>
    <w:p w14:paraId="2D90B97D" w14:textId="77777777" w:rsidR="00192C38" w:rsidRDefault="00192C38"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Zakon o državni upravi (ZDU-1). 2002. Pridobljeno 20. 12. 2022 s </w:t>
      </w:r>
      <w:hyperlink r:id="rId28" w:history="1">
        <w:r w:rsidRPr="00B71122">
          <w:rPr>
            <w:rStyle w:val="Hiperpovezava"/>
            <w:rFonts w:ascii="Calibri" w:hAnsi="Calibri" w:cs="Calibri"/>
            <w:sz w:val="22"/>
            <w:szCs w:val="22"/>
          </w:rPr>
          <w:t>http://pisrs.si/Pis.web/pregledPredpisa?id=ZAKO3225</w:t>
        </w:r>
      </w:hyperlink>
      <w:r>
        <w:rPr>
          <w:rFonts w:ascii="Calibri" w:hAnsi="Calibri" w:cs="Calibri"/>
          <w:sz w:val="22"/>
          <w:szCs w:val="22"/>
        </w:rPr>
        <w:t>.</w:t>
      </w:r>
    </w:p>
    <w:p w14:paraId="47BF1AA5" w14:textId="51848D8F" w:rsidR="00B540FE" w:rsidRDefault="00EC7630" w:rsidP="00D82A5E">
      <w:pPr>
        <w:numPr>
          <w:ilvl w:val="1"/>
          <w:numId w:val="3"/>
        </w:numPr>
        <w:spacing w:line="276" w:lineRule="auto"/>
        <w:ind w:left="357" w:hanging="357"/>
        <w:jc w:val="both"/>
        <w:rPr>
          <w:rFonts w:ascii="Calibri" w:hAnsi="Calibri" w:cs="Calibri"/>
          <w:sz w:val="22"/>
          <w:szCs w:val="22"/>
        </w:rPr>
      </w:pPr>
      <w:r w:rsidRPr="00192C38">
        <w:rPr>
          <w:rFonts w:ascii="Calibri" w:hAnsi="Calibri" w:cs="Calibri"/>
          <w:sz w:val="22"/>
          <w:szCs w:val="22"/>
        </w:rPr>
        <w:t>Zakon o javnih uslužbencih</w:t>
      </w:r>
      <w:r w:rsidR="00192C38">
        <w:rPr>
          <w:rFonts w:ascii="Calibri" w:hAnsi="Calibri" w:cs="Calibri"/>
          <w:sz w:val="22"/>
          <w:szCs w:val="22"/>
        </w:rPr>
        <w:t xml:space="preserve"> (ZJU)</w:t>
      </w:r>
      <w:r w:rsidRPr="00192C38">
        <w:rPr>
          <w:rFonts w:ascii="Calibri" w:hAnsi="Calibri" w:cs="Calibri"/>
          <w:sz w:val="22"/>
          <w:szCs w:val="22"/>
        </w:rPr>
        <w:t xml:space="preserve">. </w:t>
      </w:r>
      <w:r w:rsidR="00192C38">
        <w:rPr>
          <w:rFonts w:ascii="Calibri" w:hAnsi="Calibri" w:cs="Calibri"/>
          <w:sz w:val="22"/>
          <w:szCs w:val="22"/>
        </w:rPr>
        <w:t xml:space="preserve">2002. </w:t>
      </w:r>
      <w:r w:rsidRPr="00192C38">
        <w:rPr>
          <w:rFonts w:ascii="Calibri" w:hAnsi="Calibri" w:cs="Calibri"/>
          <w:sz w:val="22"/>
          <w:szCs w:val="22"/>
        </w:rPr>
        <w:t xml:space="preserve">Pridobljeno 20. 12. 2022 s </w:t>
      </w:r>
      <w:hyperlink r:id="rId29" w:history="1">
        <w:r w:rsidR="00192C38" w:rsidRPr="00C1139C">
          <w:rPr>
            <w:rStyle w:val="Hiperpovezava"/>
            <w:rFonts w:ascii="Calibri" w:hAnsi="Calibri" w:cs="Calibri"/>
            <w:sz w:val="22"/>
            <w:szCs w:val="22"/>
          </w:rPr>
          <w:t>http://pisrs.si/Pis.web/pregledPredpisa?id=ZAKO3177</w:t>
        </w:r>
      </w:hyperlink>
      <w:r w:rsidR="00192C38">
        <w:rPr>
          <w:rFonts w:ascii="Calibri" w:hAnsi="Calibri" w:cs="Calibri"/>
          <w:sz w:val="22"/>
          <w:szCs w:val="22"/>
        </w:rPr>
        <w:t xml:space="preserve">. </w:t>
      </w:r>
      <w:bookmarkEnd w:id="1"/>
      <w:bookmarkEnd w:id="2"/>
      <w:bookmarkEnd w:id="9"/>
    </w:p>
    <w:p w14:paraId="4D1F56AD" w14:textId="70EE7DB1" w:rsidR="004335F6" w:rsidRDefault="004335F6"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Zakon o sistemu plač v javnem sektorju (ZSPJS). Pridobljeno 31. 1. 2025 s </w:t>
      </w:r>
      <w:hyperlink r:id="rId30" w:history="1">
        <w:r w:rsidRPr="005845B4">
          <w:rPr>
            <w:rStyle w:val="Hiperpovezava"/>
            <w:rFonts w:ascii="Calibri" w:hAnsi="Calibri" w:cs="Calibri"/>
            <w:sz w:val="22"/>
            <w:szCs w:val="22"/>
          </w:rPr>
          <w:t>https://pisrs.si/pregledPredpisa?id=ZAKO3328</w:t>
        </w:r>
      </w:hyperlink>
      <w:r>
        <w:rPr>
          <w:rFonts w:ascii="Calibri" w:hAnsi="Calibri" w:cs="Calibri"/>
          <w:sz w:val="22"/>
          <w:szCs w:val="22"/>
        </w:rPr>
        <w:t>.</w:t>
      </w:r>
    </w:p>
    <w:p w14:paraId="60FA8DA6" w14:textId="757806F5" w:rsidR="004335F6" w:rsidRPr="004335F6" w:rsidRDefault="004335F6" w:rsidP="00D82A5E">
      <w:pPr>
        <w:numPr>
          <w:ilvl w:val="1"/>
          <w:numId w:val="3"/>
        </w:numPr>
        <w:spacing w:line="276" w:lineRule="auto"/>
        <w:ind w:left="357" w:hanging="357"/>
        <w:jc w:val="both"/>
        <w:rPr>
          <w:rFonts w:ascii="Calibri" w:hAnsi="Calibri" w:cs="Calibri"/>
          <w:sz w:val="22"/>
          <w:szCs w:val="22"/>
        </w:rPr>
      </w:pPr>
      <w:r>
        <w:rPr>
          <w:rFonts w:ascii="Calibri" w:hAnsi="Calibri" w:cs="Calibri"/>
          <w:sz w:val="22"/>
          <w:szCs w:val="22"/>
        </w:rPr>
        <w:t xml:space="preserve">Zakon o skupnih temeljih </w:t>
      </w:r>
      <w:r w:rsidR="00A15789">
        <w:rPr>
          <w:rFonts w:ascii="Calibri" w:hAnsi="Calibri" w:cs="Calibri"/>
          <w:sz w:val="22"/>
          <w:szCs w:val="22"/>
        </w:rPr>
        <w:t xml:space="preserve">sistema plač v javnem sektorju </w:t>
      </w:r>
      <w:r>
        <w:rPr>
          <w:rFonts w:ascii="Calibri" w:hAnsi="Calibri" w:cs="Calibri"/>
          <w:sz w:val="22"/>
          <w:szCs w:val="22"/>
        </w:rPr>
        <w:t xml:space="preserve">(ZSTSPJS). Pridobljeno 31. 1. 2025 s </w:t>
      </w:r>
      <w:hyperlink r:id="rId31" w:history="1">
        <w:r w:rsidR="00F160FA" w:rsidRPr="005845B4">
          <w:rPr>
            <w:rStyle w:val="Hiperpovezava"/>
            <w:rFonts w:ascii="Calibri" w:hAnsi="Calibri" w:cs="Calibri"/>
            <w:sz w:val="22"/>
            <w:szCs w:val="22"/>
          </w:rPr>
          <w:t>https://pisrs.si/pregledPredpisa?id=ZAKO8826</w:t>
        </w:r>
      </w:hyperlink>
      <w:r>
        <w:rPr>
          <w:rFonts w:ascii="Calibri" w:hAnsi="Calibri" w:cs="Calibri"/>
          <w:sz w:val="22"/>
          <w:szCs w:val="22"/>
        </w:rPr>
        <w:t>.</w:t>
      </w:r>
      <w:r w:rsidR="00F160FA">
        <w:rPr>
          <w:rFonts w:ascii="Calibri" w:hAnsi="Calibri" w:cs="Calibri"/>
          <w:sz w:val="22"/>
          <w:szCs w:val="22"/>
        </w:rPr>
        <w:t xml:space="preserve"> </w:t>
      </w:r>
    </w:p>
    <w:sectPr w:rsidR="004335F6" w:rsidRPr="004335F6" w:rsidSect="0045529F">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0"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8E3E" w14:textId="77777777" w:rsidR="00C668BB" w:rsidRDefault="00C668BB">
      <w:r>
        <w:separator/>
      </w:r>
    </w:p>
  </w:endnote>
  <w:endnote w:type="continuationSeparator" w:id="0">
    <w:p w14:paraId="2E4F1787" w14:textId="77777777" w:rsidR="00C668BB" w:rsidRDefault="00C6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EB74" w14:textId="77777777" w:rsidR="00363002" w:rsidRDefault="00363002" w:rsidP="0009370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1407D28" w14:textId="77777777" w:rsidR="00363002" w:rsidRDefault="003630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EA78" w14:textId="77777777" w:rsidR="00363002" w:rsidRDefault="00363002" w:rsidP="00093706">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15137">
      <w:rPr>
        <w:rStyle w:val="tevilkastrani"/>
        <w:noProof/>
      </w:rPr>
      <w:t>20</w:t>
    </w:r>
    <w:r>
      <w:rPr>
        <w:rStyle w:val="tevilkastrani"/>
      </w:rPr>
      <w:fldChar w:fldCharType="end"/>
    </w:r>
  </w:p>
  <w:p w14:paraId="65C0A9CD" w14:textId="59275DC3" w:rsidR="00363002" w:rsidRPr="00EC3C95" w:rsidRDefault="001E1F23" w:rsidP="00C67C09">
    <w:pPr>
      <w:pStyle w:val="Noga"/>
    </w:pPr>
    <w:r>
      <w:rPr>
        <w:noProof/>
      </w:rPr>
      <w:drawing>
        <wp:anchor distT="0" distB="0" distL="114300" distR="114300" simplePos="0" relativeHeight="251660288" behindDoc="1" locked="0" layoutInCell="1" allowOverlap="1" wp14:anchorId="26FB47A0" wp14:editId="5E30C9E7">
          <wp:simplePos x="0" y="0"/>
          <wp:positionH relativeFrom="column">
            <wp:posOffset>2659380</wp:posOffset>
          </wp:positionH>
          <wp:positionV relativeFrom="paragraph">
            <wp:posOffset>-360680</wp:posOffset>
          </wp:positionV>
          <wp:extent cx="4010025" cy="676275"/>
          <wp:effectExtent l="0" t="0" r="9525" b="9525"/>
          <wp:wrapThrough wrapText="bothSides">
            <wp:wrapPolygon edited="0">
              <wp:start x="21036" y="0"/>
              <wp:lineTo x="15700" y="608"/>
              <wp:lineTo x="13648" y="3651"/>
              <wp:lineTo x="13648" y="9735"/>
              <wp:lineTo x="6362" y="12777"/>
              <wp:lineTo x="513" y="17037"/>
              <wp:lineTo x="0" y="21296"/>
              <wp:lineTo x="21549" y="21296"/>
              <wp:lineTo x="21549" y="0"/>
              <wp:lineTo x="21036" y="0"/>
            </wp:wrapPolygon>
          </wp:wrapThrough>
          <wp:docPr id="780893288" name="Slika 780893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93288" name="Slika 78089328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819B" w14:textId="773DB269" w:rsidR="00F96198" w:rsidRDefault="004C7705" w:rsidP="00F96198">
    <w:pPr>
      <w:pStyle w:val="Noga"/>
      <w:jc w:val="right"/>
    </w:pPr>
    <w:r>
      <w:rPr>
        <w:rFonts w:ascii="Arial" w:hAnsi="Arial" w:cs="Arial"/>
        <w:b/>
        <w:bCs/>
        <w:noProof/>
        <w:sz w:val="20"/>
        <w:szCs w:val="20"/>
      </w:rPr>
      <w:drawing>
        <wp:anchor distT="0" distB="0" distL="114300" distR="114300" simplePos="0" relativeHeight="251664384" behindDoc="1" locked="0" layoutInCell="1" allowOverlap="1" wp14:anchorId="14F26DEB" wp14:editId="7837BF76">
          <wp:simplePos x="0" y="0"/>
          <wp:positionH relativeFrom="page">
            <wp:posOffset>2223389</wp:posOffset>
          </wp:positionH>
          <wp:positionV relativeFrom="paragraph">
            <wp:posOffset>-1044118</wp:posOffset>
          </wp:positionV>
          <wp:extent cx="5328285" cy="1196975"/>
          <wp:effectExtent l="0" t="0" r="5715" b="3175"/>
          <wp:wrapThrough wrapText="bothSides">
            <wp:wrapPolygon edited="0">
              <wp:start x="21237" y="0"/>
              <wp:lineTo x="15754" y="1031"/>
              <wp:lineTo x="14364" y="2063"/>
              <wp:lineTo x="14364" y="5500"/>
              <wp:lineTo x="13514" y="11001"/>
              <wp:lineTo x="10503" y="11344"/>
              <wp:lineTo x="2394" y="15126"/>
              <wp:lineTo x="2394" y="16501"/>
              <wp:lineTo x="1853" y="17188"/>
              <wp:lineTo x="0" y="20626"/>
              <wp:lineTo x="0" y="21314"/>
              <wp:lineTo x="21546" y="21314"/>
              <wp:lineTo x="21546" y="0"/>
              <wp:lineTo x="21237" y="0"/>
            </wp:wrapPolygon>
          </wp:wrapThrough>
          <wp:docPr id="1571434043" name="Slika 1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34043" name="Slika 19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285" cy="1196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DACF" w14:textId="77777777" w:rsidR="00C668BB" w:rsidRDefault="00C668BB">
      <w:r>
        <w:separator/>
      </w:r>
    </w:p>
  </w:footnote>
  <w:footnote w:type="continuationSeparator" w:id="0">
    <w:p w14:paraId="03B5E5E2" w14:textId="77777777" w:rsidR="00C668BB" w:rsidRDefault="00C668BB">
      <w:r>
        <w:continuationSeparator/>
      </w:r>
    </w:p>
  </w:footnote>
  <w:footnote w:id="1">
    <w:p w14:paraId="4962DA5A" w14:textId="40B97FFC" w:rsidR="00A91ADC" w:rsidRPr="00F258EC" w:rsidRDefault="00A91ADC" w:rsidP="00161223">
      <w:pPr>
        <w:pStyle w:val="Sprotnaopomba-besedilo"/>
        <w:jc w:val="both"/>
        <w:rPr>
          <w:rFonts w:ascii="Calibri" w:hAnsi="Calibri" w:cs="Calibri"/>
          <w:sz w:val="16"/>
          <w:szCs w:val="16"/>
        </w:rPr>
      </w:pPr>
      <w:r w:rsidRPr="00F258EC">
        <w:rPr>
          <w:rStyle w:val="Sprotnaopomba-sklic"/>
          <w:rFonts w:ascii="Calibri" w:hAnsi="Calibri" w:cs="Calibri"/>
          <w:sz w:val="16"/>
          <w:szCs w:val="16"/>
        </w:rPr>
        <w:footnoteRef/>
      </w:r>
      <w:r w:rsidRPr="00F258EC">
        <w:rPr>
          <w:rStyle w:val="Sprotnaopomba-sklic"/>
          <w:rFonts w:ascii="Calibri" w:hAnsi="Calibri" w:cs="Calibri"/>
          <w:sz w:val="16"/>
          <w:szCs w:val="16"/>
        </w:rPr>
        <w:t xml:space="preserve"> </w:t>
      </w:r>
      <w:r w:rsidR="001A42F2" w:rsidRPr="00F258EC">
        <w:rPr>
          <w:rFonts w:ascii="Calibri" w:hAnsi="Calibri" w:cs="Calibri"/>
          <w:sz w:val="16"/>
          <w:szCs w:val="16"/>
        </w:rPr>
        <w:t xml:space="preserve">Organi državne uprave so vladne službe, ministrstva, organi v sestavi in upravne enote. </w:t>
      </w:r>
      <w:r w:rsidR="001A42F2">
        <w:rPr>
          <w:rFonts w:ascii="Calibri" w:hAnsi="Calibri" w:cs="Calibri"/>
          <w:sz w:val="16"/>
          <w:szCs w:val="16"/>
        </w:rPr>
        <w:t>Zakon o državni upravi – ZDU-1 (Uradni list RS, št. 113-05 – UPB, 89/07 – odl. US, 126/07 – ZUP-E, 48/09, 8/10 – ZUP-G, 8/12 – ZVRS-F, 21/12, 47/13, 12/14, 90/14, 51/16, 36/21, 82/21, 189/21, 153/22 in 18/23</w:t>
      </w:r>
      <w:r w:rsidR="003847AD">
        <w:rPr>
          <w:rFonts w:ascii="Calibri" w:hAnsi="Calibri" w:cs="Calibri"/>
          <w:sz w:val="16"/>
          <w:szCs w:val="16"/>
        </w:rPr>
        <w:t>) v 1. členu določa, da »državna uprava kot del izvršile oblasti v Republiki Sloveniji izvršuje upravne naloge.</w:t>
      </w:r>
    </w:p>
  </w:footnote>
  <w:footnote w:id="2">
    <w:p w14:paraId="0E868BF0" w14:textId="3E4F6783" w:rsidR="000179F2" w:rsidRPr="00F258EC" w:rsidRDefault="000179F2">
      <w:pPr>
        <w:pStyle w:val="Sprotnaopomba-besedilo"/>
        <w:rPr>
          <w:rFonts w:ascii="Calibri" w:hAnsi="Calibri" w:cs="Calibri"/>
          <w:sz w:val="16"/>
          <w:szCs w:val="16"/>
        </w:rPr>
      </w:pPr>
      <w:r w:rsidRPr="00F258EC">
        <w:rPr>
          <w:rStyle w:val="Sprotnaopomba-sklic"/>
          <w:rFonts w:ascii="Calibri" w:hAnsi="Calibri" w:cs="Calibri"/>
          <w:sz w:val="16"/>
          <w:szCs w:val="16"/>
        </w:rPr>
        <w:footnoteRef/>
      </w:r>
      <w:r w:rsidRPr="00F258EC">
        <w:rPr>
          <w:rStyle w:val="Sprotnaopomba-sklic"/>
          <w:rFonts w:ascii="Calibri" w:hAnsi="Calibri" w:cs="Calibri"/>
          <w:sz w:val="16"/>
          <w:szCs w:val="16"/>
        </w:rPr>
        <w:t xml:space="preserve"> </w:t>
      </w:r>
      <w:r w:rsidR="00CD4EDE" w:rsidRPr="00F258EC">
        <w:rPr>
          <w:rFonts w:ascii="Calibri" w:hAnsi="Calibri" w:cs="Calibri"/>
          <w:sz w:val="16"/>
          <w:szCs w:val="16"/>
        </w:rPr>
        <w:t>Pojem »znamčenje delodajalca« (angleško employer branding) je opredeljen spodaj, v poglavju 5.1.</w:t>
      </w:r>
    </w:p>
  </w:footnote>
  <w:footnote w:id="3">
    <w:p w14:paraId="234B652F" w14:textId="4872EA6F" w:rsidR="00C549EF" w:rsidRPr="00F258EC" w:rsidRDefault="00C549EF" w:rsidP="00F258EC">
      <w:pPr>
        <w:pStyle w:val="Sprotnaopomba-besedilo"/>
        <w:jc w:val="both"/>
        <w:rPr>
          <w:rFonts w:ascii="Calibri" w:hAnsi="Calibri" w:cs="Calibri"/>
          <w:sz w:val="16"/>
          <w:szCs w:val="16"/>
        </w:rPr>
      </w:pPr>
      <w:r w:rsidRPr="00F258EC">
        <w:rPr>
          <w:rStyle w:val="Sprotnaopomba-sklic"/>
          <w:rFonts w:ascii="Calibri" w:hAnsi="Calibri" w:cs="Calibri"/>
          <w:sz w:val="16"/>
          <w:szCs w:val="16"/>
        </w:rPr>
        <w:footnoteRef/>
      </w:r>
      <w:r>
        <w:t xml:space="preserve"> </w:t>
      </w:r>
      <w:r w:rsidR="000A7017">
        <w:rPr>
          <w:rFonts w:asciiTheme="minorHAnsi" w:hAnsiTheme="minorHAnsi" w:cstheme="minorHAnsi"/>
          <w:sz w:val="16"/>
          <w:szCs w:val="16"/>
        </w:rPr>
        <w:t xml:space="preserve">S 1. januarjem 2025 se je začel uporabljati </w:t>
      </w:r>
      <w:r w:rsidRPr="00F258EC">
        <w:rPr>
          <w:rFonts w:ascii="Calibri" w:hAnsi="Calibri" w:cs="Calibri"/>
          <w:sz w:val="16"/>
          <w:szCs w:val="16"/>
        </w:rPr>
        <w:t>Zakon o skupnih temeljih sistema plač v javnem sektorju – ZSTSPJS (Uradni list RS, št. 95/24</w:t>
      </w:r>
      <w:r w:rsidR="000A7017">
        <w:rPr>
          <w:rFonts w:ascii="Calibri" w:hAnsi="Calibri" w:cs="Calibri"/>
          <w:sz w:val="16"/>
          <w:szCs w:val="16"/>
        </w:rPr>
        <w:t>). ZSTSPJS je nadomestil Zakon o sistemu plač v javnem sektorju – ZSPJS (Uradni list RS, št. 56/02 s spremembami), ki se je uporabljal od 1. januarja 2004.</w:t>
      </w:r>
    </w:p>
  </w:footnote>
  <w:footnote w:id="4">
    <w:p w14:paraId="5D32C0E3" w14:textId="641D724F" w:rsidR="00D4503E" w:rsidRPr="00F258EC" w:rsidRDefault="00D4503E" w:rsidP="00F258EC">
      <w:pPr>
        <w:pStyle w:val="Sprotnaopomba-besedilo"/>
        <w:jc w:val="both"/>
        <w:rPr>
          <w:rFonts w:ascii="Calibri" w:hAnsi="Calibri" w:cs="Calibri"/>
          <w:sz w:val="16"/>
          <w:szCs w:val="16"/>
        </w:rPr>
      </w:pPr>
      <w:r w:rsidRPr="00F258EC">
        <w:rPr>
          <w:rStyle w:val="Sprotnaopomba-sklic"/>
          <w:rFonts w:ascii="Calibri" w:hAnsi="Calibri" w:cs="Calibri"/>
          <w:sz w:val="16"/>
          <w:szCs w:val="16"/>
        </w:rPr>
        <w:footnoteRef/>
      </w:r>
      <w:r w:rsidRPr="00F258EC">
        <w:rPr>
          <w:rStyle w:val="Sprotnaopomba-sklic"/>
          <w:rFonts w:ascii="Calibri" w:hAnsi="Calibri" w:cs="Calibri"/>
          <w:sz w:val="16"/>
          <w:szCs w:val="16"/>
        </w:rPr>
        <w:t xml:space="preserve"> </w:t>
      </w:r>
      <w:r w:rsidR="004A3393" w:rsidRPr="00F258EC">
        <w:rPr>
          <w:rFonts w:ascii="Calibri" w:hAnsi="Calibri" w:cs="Calibri"/>
          <w:sz w:val="16"/>
          <w:szCs w:val="16"/>
        </w:rPr>
        <w:t xml:space="preserve">Načrtovanje nasledstev je pristop k upravljanju kadrov, s katerim </w:t>
      </w:r>
      <w:r w:rsidR="00E83712" w:rsidRPr="00F258EC">
        <w:rPr>
          <w:rFonts w:ascii="Calibri" w:hAnsi="Calibri" w:cs="Calibri"/>
          <w:sz w:val="16"/>
          <w:szCs w:val="16"/>
        </w:rPr>
        <w:t xml:space="preserve">se </w:t>
      </w:r>
      <w:r w:rsidR="004A3393" w:rsidRPr="00F258EC">
        <w:rPr>
          <w:rFonts w:ascii="Calibri" w:hAnsi="Calibri" w:cs="Calibri"/>
          <w:sz w:val="16"/>
          <w:szCs w:val="16"/>
        </w:rPr>
        <w:t>organizacija priprav</w:t>
      </w:r>
      <w:r w:rsidR="00E83712" w:rsidRPr="00F258EC">
        <w:rPr>
          <w:rFonts w:ascii="Calibri" w:hAnsi="Calibri" w:cs="Calibri"/>
          <w:sz w:val="16"/>
          <w:szCs w:val="16"/>
        </w:rPr>
        <w:t xml:space="preserve">i na odhod vodij, vodstvenih delavcev in drugih ključnih zaposlenih s položaja ter jih nadomešča, in ki je ključnega pomena za nadaljnji razvoj in prihodnji uspeh organizacije. Vir: Brian Wilkerson (2007). Effective Succession Planning in the Public Sector. North America: </w:t>
      </w:r>
      <w:r w:rsidR="00E83712">
        <w:rPr>
          <w:rFonts w:ascii="Calibri" w:hAnsi="Calibri" w:cs="Calibri"/>
          <w:sz w:val="16"/>
          <w:szCs w:val="16"/>
        </w:rPr>
        <w:t>W</w:t>
      </w:r>
      <w:r w:rsidR="00A15789">
        <w:rPr>
          <w:rFonts w:ascii="Calibri" w:hAnsi="Calibri" w:cs="Calibri"/>
          <w:sz w:val="16"/>
          <w:szCs w:val="16"/>
        </w:rPr>
        <w:t>atson Wyatt Worldwide.</w:t>
      </w:r>
    </w:p>
  </w:footnote>
  <w:footnote w:id="5">
    <w:p w14:paraId="335530DC" w14:textId="05AD2CDB" w:rsidR="00336E30" w:rsidRPr="00E01EE4" w:rsidRDefault="00336E30" w:rsidP="00336E30">
      <w:pPr>
        <w:pStyle w:val="Sprotnaopomba-besedilo"/>
        <w:rPr>
          <w:rFonts w:ascii="Calibri" w:hAnsi="Calibri" w:cs="Calibri"/>
          <w:sz w:val="16"/>
          <w:szCs w:val="16"/>
        </w:rPr>
      </w:pPr>
      <w:r w:rsidRPr="00E01EE4">
        <w:rPr>
          <w:rStyle w:val="Sprotnaopomba-sklic"/>
          <w:rFonts w:ascii="Calibri" w:hAnsi="Calibri" w:cs="Calibri"/>
          <w:sz w:val="16"/>
          <w:szCs w:val="16"/>
        </w:rPr>
        <w:footnoteRef/>
      </w:r>
      <w:r w:rsidRPr="00E01EE4">
        <w:rPr>
          <w:rFonts w:ascii="Calibri" w:hAnsi="Calibri" w:cs="Calibri"/>
          <w:sz w:val="16"/>
          <w:szCs w:val="16"/>
        </w:rPr>
        <w:t xml:space="preserve"> Vir: </w:t>
      </w:r>
      <w:r>
        <w:rPr>
          <w:rFonts w:ascii="Calibri" w:hAnsi="Calibri" w:cs="Calibri"/>
          <w:sz w:val="16"/>
          <w:szCs w:val="16"/>
        </w:rPr>
        <w:t xml:space="preserve">Ministrstvo za javno upravo, Uradniški svet, Poročilo o delu Uradniškega sveta za leto 2023, str. 3-4, dostopno na </w:t>
      </w:r>
      <w:r w:rsidRPr="00336E30">
        <w:rPr>
          <w:rFonts w:ascii="Calibri" w:hAnsi="Calibri" w:cs="Calibri"/>
          <w:sz w:val="16"/>
          <w:szCs w:val="16"/>
        </w:rPr>
        <w:t>https://www.gov.si/assets/ministrstva/MJU/DJS/Letno-porocilo-o-delu-US_2023_koncno-ZA-OBJAVO.docx</w:t>
      </w:r>
      <w:r>
        <w:rPr>
          <w:rFonts w:ascii="Calibri" w:hAnsi="Calibri" w:cs="Calibri"/>
          <w:sz w:val="16"/>
          <w:szCs w:val="16"/>
        </w:rPr>
        <w:t>.</w:t>
      </w:r>
    </w:p>
  </w:footnote>
  <w:footnote w:id="6">
    <w:p w14:paraId="5A37AB74" w14:textId="77777777" w:rsidR="00A506D0" w:rsidRPr="00E01EE4" w:rsidRDefault="00A506D0">
      <w:pPr>
        <w:pStyle w:val="Sprotnaopomba-besedilo"/>
        <w:rPr>
          <w:rFonts w:ascii="Calibri" w:hAnsi="Calibri" w:cs="Calibri"/>
          <w:sz w:val="16"/>
          <w:szCs w:val="16"/>
        </w:rPr>
      </w:pPr>
      <w:r w:rsidRPr="00E01EE4">
        <w:rPr>
          <w:rFonts w:ascii="Calibri" w:hAnsi="Calibri" w:cs="Calibri"/>
          <w:sz w:val="16"/>
          <w:szCs w:val="16"/>
        </w:rPr>
        <w:footnoteRef/>
      </w:r>
      <w:r w:rsidRPr="00E01EE4">
        <w:rPr>
          <w:rFonts w:ascii="Calibri" w:hAnsi="Calibri" w:cs="Calibri"/>
          <w:sz w:val="16"/>
          <w:szCs w:val="16"/>
        </w:rPr>
        <w:t xml:space="preserve"> </w:t>
      </w:r>
      <w:r w:rsidR="008A6B33" w:rsidRPr="00E01EE4">
        <w:rPr>
          <w:rFonts w:ascii="Calibri" w:hAnsi="Calibri" w:cs="Calibri"/>
          <w:sz w:val="16"/>
          <w:szCs w:val="16"/>
        </w:rPr>
        <w:t xml:space="preserve">Vir: </w:t>
      </w:r>
      <w:r w:rsidR="00CB1340" w:rsidRPr="00E01EE4">
        <w:rPr>
          <w:rFonts w:ascii="Calibri" w:hAnsi="Calibri" w:cs="Calibri"/>
          <w:sz w:val="16"/>
          <w:szCs w:val="16"/>
        </w:rPr>
        <w:t xml:space="preserve">Ministrstvo za javno upravo, </w:t>
      </w:r>
      <w:r w:rsidRPr="00E01EE4">
        <w:rPr>
          <w:rFonts w:ascii="Calibri" w:hAnsi="Calibri" w:cs="Calibri"/>
          <w:sz w:val="16"/>
          <w:szCs w:val="16"/>
        </w:rPr>
        <w:t>Analiza pripravniki</w:t>
      </w:r>
      <w:r w:rsidR="00CB1340" w:rsidRPr="00E01EE4">
        <w:rPr>
          <w:rFonts w:ascii="Calibri" w:hAnsi="Calibri" w:cs="Calibri"/>
          <w:sz w:val="16"/>
          <w:szCs w:val="16"/>
        </w:rPr>
        <w:t>.</w:t>
      </w:r>
      <w:r w:rsidR="00DD2186" w:rsidRPr="00E01EE4">
        <w:rPr>
          <w:rFonts w:ascii="Calibri" w:hAnsi="Calibri" w:cs="Calibri"/>
          <w:sz w:val="16"/>
          <w:szCs w:val="16"/>
        </w:rPr>
        <w:t xml:space="preserve"> 2022.</w:t>
      </w:r>
    </w:p>
  </w:footnote>
  <w:footnote w:id="7">
    <w:p w14:paraId="24B96CE4" w14:textId="77777777" w:rsidR="002000C8" w:rsidRPr="002000C8" w:rsidRDefault="002000C8">
      <w:pPr>
        <w:pStyle w:val="Sprotnaopomba-besedilo"/>
        <w:rPr>
          <w:sz w:val="16"/>
          <w:szCs w:val="16"/>
        </w:rPr>
      </w:pPr>
      <w:r w:rsidRPr="008A2233">
        <w:rPr>
          <w:rStyle w:val="Sprotnaopomba-sklic"/>
          <w:rFonts w:ascii="Calibri" w:hAnsi="Calibri" w:cs="Calibri"/>
          <w:sz w:val="16"/>
          <w:szCs w:val="16"/>
        </w:rPr>
        <w:footnoteRef/>
      </w:r>
      <w:r w:rsidRPr="008A2233">
        <w:rPr>
          <w:rStyle w:val="Sprotnaopomba-sklic"/>
          <w:rFonts w:ascii="Calibri" w:hAnsi="Calibri" w:cs="Calibri"/>
          <w:sz w:val="16"/>
          <w:szCs w:val="16"/>
        </w:rPr>
        <w:t xml:space="preserve"> </w:t>
      </w:r>
      <w:r w:rsidRPr="00CB1340">
        <w:rPr>
          <w:rFonts w:ascii="Calibri" w:hAnsi="Calibri" w:cs="Calibri"/>
          <w:sz w:val="16"/>
          <w:szCs w:val="16"/>
        </w:rPr>
        <w:t xml:space="preserve">V letu 2022 je bilo 17 % </w:t>
      </w:r>
      <w:r w:rsidR="00C024B4" w:rsidRPr="00CB1340">
        <w:rPr>
          <w:rFonts w:ascii="Calibri" w:hAnsi="Calibri" w:cs="Calibri"/>
          <w:sz w:val="16"/>
          <w:szCs w:val="16"/>
        </w:rPr>
        <w:t xml:space="preserve">objav prostih delovnih mest </w:t>
      </w:r>
      <w:r w:rsidRPr="00CB1340">
        <w:rPr>
          <w:rFonts w:ascii="Calibri" w:hAnsi="Calibri" w:cs="Calibri"/>
          <w:sz w:val="16"/>
          <w:szCs w:val="16"/>
        </w:rPr>
        <w:t>ob zaključku zbiranja podatkov še v teku.</w:t>
      </w:r>
    </w:p>
  </w:footnote>
  <w:footnote w:id="8">
    <w:p w14:paraId="3A0D7C60" w14:textId="55825EB4" w:rsidR="006D5CC4" w:rsidRPr="00894514" w:rsidRDefault="006D5CC4" w:rsidP="00C82A67">
      <w:pPr>
        <w:pStyle w:val="Sprotnaopomba-besedilo"/>
        <w:rPr>
          <w:rFonts w:ascii="Calibri" w:hAnsi="Calibri" w:cs="Calibri"/>
          <w:sz w:val="16"/>
          <w:szCs w:val="16"/>
        </w:rPr>
      </w:pPr>
      <w:r w:rsidRPr="00894514">
        <w:rPr>
          <w:rStyle w:val="Sprotnaopomba-sklic"/>
          <w:rFonts w:ascii="Calibri" w:hAnsi="Calibri" w:cs="Calibri"/>
          <w:sz w:val="16"/>
          <w:szCs w:val="16"/>
        </w:rPr>
        <w:footnoteRef/>
      </w:r>
      <w:r w:rsidRPr="00125B19">
        <w:rPr>
          <w:sz w:val="16"/>
          <w:szCs w:val="16"/>
        </w:rPr>
        <w:t xml:space="preserve"> </w:t>
      </w:r>
      <w:r w:rsidRPr="00894514">
        <w:rPr>
          <w:rFonts w:ascii="Calibri" w:hAnsi="Calibri" w:cs="Calibri"/>
          <w:sz w:val="16"/>
          <w:szCs w:val="16"/>
        </w:rPr>
        <w:t>EUPAN, Workforce composition in central/federal public administrations, EUPAN Statistica</w:t>
      </w:r>
      <w:r w:rsidR="00A15789">
        <w:rPr>
          <w:rFonts w:ascii="Calibri" w:hAnsi="Calibri" w:cs="Calibri"/>
          <w:sz w:val="16"/>
          <w:szCs w:val="16"/>
        </w:rPr>
        <w:t>l eNews, Swedish Presidency of EUPAN, 2023.</w:t>
      </w:r>
      <w:r w:rsidRPr="00894514">
        <w:rPr>
          <w:rFonts w:ascii="Calibri" w:hAnsi="Calibri" w:cs="Calibri"/>
          <w:sz w:val="16"/>
          <w:szCs w:val="16"/>
        </w:rPr>
        <w:fldChar w:fldCharType="begin"/>
      </w:r>
      <w:r w:rsidRPr="00894514">
        <w:rPr>
          <w:rFonts w:ascii="Calibri" w:hAnsi="Calibri" w:cs="Calibri"/>
          <w:sz w:val="16"/>
          <w:szCs w:val="16"/>
        </w:rPr>
        <w:instrText>https://www.eupan.eu/2023/05/publications-by-the-swedish-presidency/"</w:instrText>
      </w:r>
      <w:r w:rsidRPr="00894514">
        <w:rPr>
          <w:rFonts w:ascii="Calibri" w:hAnsi="Calibri" w:cs="Calibri"/>
          <w:sz w:val="16"/>
          <w:szCs w:val="16"/>
        </w:rPr>
        <w:fldChar w:fldCharType="separate"/>
      </w:r>
      <w:r w:rsidRPr="00894514">
        <w:rPr>
          <w:rFonts w:ascii="Calibri" w:hAnsi="Calibri" w:cs="Calibri"/>
        </w:rPr>
        <w:t>https://www.eupan.eu/2023/05/publications-by-the-swedish-presidency/</w:t>
      </w:r>
      <w:r w:rsidRPr="00894514">
        <w:rPr>
          <w:rFonts w:ascii="Calibri" w:hAnsi="Calibri" w:cs="Calibri"/>
        </w:rPr>
        <w:fldChar w:fldCharType="end"/>
      </w:r>
      <w:r w:rsidRPr="00894514">
        <w:rPr>
          <w:rFonts w:ascii="Calibri" w:hAnsi="Calibri" w:cs="Calibri"/>
          <w:sz w:val="16"/>
          <w:szCs w:val="16"/>
        </w:rPr>
        <w:t xml:space="preserve"> </w:t>
      </w:r>
    </w:p>
  </w:footnote>
  <w:footnote w:id="9">
    <w:p w14:paraId="789321F2" w14:textId="77777777" w:rsidR="00936DD6" w:rsidRPr="00DD09C3" w:rsidRDefault="00936DD6" w:rsidP="00C82A67">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Vir: </w:t>
      </w:r>
      <w:r w:rsidR="00DD2186">
        <w:rPr>
          <w:rFonts w:ascii="Calibri" w:hAnsi="Calibri" w:cs="Calibri"/>
          <w:sz w:val="16"/>
          <w:szCs w:val="16"/>
        </w:rPr>
        <w:t xml:space="preserve">Ministrstvo za javno upravo. 2021. </w:t>
      </w:r>
      <w:r w:rsidR="00DD2186" w:rsidRPr="00DD2186">
        <w:rPr>
          <w:rFonts w:ascii="Calibri" w:hAnsi="Calibri" w:cs="Calibri"/>
          <w:sz w:val="16"/>
          <w:szCs w:val="16"/>
        </w:rPr>
        <w:t>Ravnanje s starejšimi zaposlenimi in talenti v evropskih javnih upravah</w:t>
      </w:r>
      <w:r w:rsidR="00DD2186">
        <w:rPr>
          <w:rFonts w:ascii="Calibri" w:hAnsi="Calibri" w:cs="Calibri"/>
          <w:sz w:val="16"/>
          <w:szCs w:val="16"/>
        </w:rPr>
        <w:t xml:space="preserve">. </w:t>
      </w:r>
      <w:r w:rsidRPr="00DD09C3">
        <w:rPr>
          <w:rFonts w:ascii="Calibri" w:hAnsi="Calibri" w:cs="Calibri"/>
          <w:sz w:val="16"/>
          <w:szCs w:val="16"/>
        </w:rPr>
        <w:t>https://www.gov.si/assets/ministrstva/MJU/DJS/Studija-OECD/Ravnanje-s-starejsimi-zaposlenimi-in-talenti-v-evropskih-javnih-upravah.pdf.</w:t>
      </w:r>
    </w:p>
  </w:footnote>
  <w:footnote w:id="10">
    <w:p w14:paraId="3F8A26D1" w14:textId="77777777" w:rsidR="008634CF" w:rsidRPr="00DD09C3" w:rsidRDefault="008634CF">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w:t>
      </w:r>
      <w:r w:rsidRPr="00DD09C3">
        <w:rPr>
          <w:rFonts w:ascii="Calibri" w:hAnsi="Calibri" w:cs="Calibri"/>
          <w:color w:val="000000"/>
          <w:sz w:val="16"/>
          <w:szCs w:val="16"/>
        </w:rPr>
        <w:t xml:space="preserve">Vir: </w:t>
      </w:r>
      <w:r w:rsidRPr="00DD09C3">
        <w:rPr>
          <w:rFonts w:ascii="Calibri" w:hAnsi="Calibri" w:cs="Calibri"/>
          <w:sz w:val="16"/>
          <w:szCs w:val="16"/>
        </w:rPr>
        <w:t>OECD</w:t>
      </w:r>
      <w:r w:rsidR="00DD2186">
        <w:rPr>
          <w:rFonts w:ascii="Calibri" w:hAnsi="Calibri" w:cs="Calibri"/>
          <w:sz w:val="16"/>
          <w:szCs w:val="16"/>
        </w:rPr>
        <w:t>. 2020.</w:t>
      </w:r>
      <w:r w:rsidRPr="00DD09C3">
        <w:rPr>
          <w:rFonts w:ascii="Calibri" w:hAnsi="Calibri" w:cs="Calibri"/>
          <w:sz w:val="16"/>
          <w:szCs w:val="16"/>
        </w:rPr>
        <w:t xml:space="preserve"> </w:t>
      </w:r>
      <w:r w:rsidRPr="00DD09C3">
        <w:rPr>
          <w:rFonts w:ascii="Calibri" w:hAnsi="Calibri" w:cs="Calibri"/>
          <w:sz w:val="16"/>
          <w:szCs w:val="16"/>
          <w:lang w:val="en-US"/>
        </w:rPr>
        <w:t>Composition of the workforce in central/federal governments survey.</w:t>
      </w:r>
    </w:p>
  </w:footnote>
  <w:footnote w:id="11">
    <w:p w14:paraId="4A006B82" w14:textId="77777777" w:rsidR="003709ED" w:rsidRPr="008A6B33" w:rsidRDefault="003709ED" w:rsidP="003709ED">
      <w:pPr>
        <w:pStyle w:val="Naslov1"/>
        <w:rPr>
          <w:rFonts w:ascii="Calibri" w:hAnsi="Calibri" w:cs="Calibri"/>
          <w:b w:val="0"/>
          <w:bCs w:val="0"/>
          <w:sz w:val="16"/>
          <w:szCs w:val="16"/>
        </w:rPr>
      </w:pPr>
      <w:r w:rsidRPr="008A6B33">
        <w:rPr>
          <w:rStyle w:val="Sprotnaopomba-sklic"/>
          <w:rFonts w:ascii="Calibri" w:hAnsi="Calibri" w:cs="Calibri"/>
          <w:b w:val="0"/>
          <w:bCs w:val="0"/>
          <w:sz w:val="16"/>
          <w:szCs w:val="16"/>
        </w:rPr>
        <w:footnoteRef/>
      </w:r>
      <w:r w:rsidRPr="008A6B33">
        <w:rPr>
          <w:rFonts w:ascii="Calibri" w:hAnsi="Calibri" w:cs="Calibri"/>
          <w:b w:val="0"/>
          <w:bCs w:val="0"/>
          <w:sz w:val="16"/>
          <w:szCs w:val="16"/>
        </w:rPr>
        <w:t xml:space="preserve"> </w:t>
      </w:r>
      <w:r>
        <w:rPr>
          <w:rFonts w:ascii="Calibri" w:hAnsi="Calibri" w:cs="Calibri"/>
          <w:b w:val="0"/>
          <w:bCs w:val="0"/>
          <w:sz w:val="16"/>
          <w:szCs w:val="16"/>
        </w:rPr>
        <w:t xml:space="preserve">Vir: </w:t>
      </w:r>
      <w:r w:rsidRPr="008A6B33">
        <w:rPr>
          <w:rFonts w:ascii="Calibri" w:hAnsi="Calibri" w:cs="Calibri"/>
          <w:b w:val="0"/>
          <w:bCs w:val="0"/>
          <w:sz w:val="16"/>
          <w:szCs w:val="16"/>
        </w:rPr>
        <w:t xml:space="preserve">Evropska komisija. </w:t>
      </w:r>
      <w:r>
        <w:rPr>
          <w:rFonts w:ascii="Calibri" w:hAnsi="Calibri" w:cs="Calibri"/>
          <w:b w:val="0"/>
          <w:bCs w:val="0"/>
          <w:sz w:val="16"/>
          <w:szCs w:val="16"/>
        </w:rPr>
        <w:t xml:space="preserve">2022. </w:t>
      </w:r>
      <w:r w:rsidRPr="008A6B33">
        <w:rPr>
          <w:rFonts w:ascii="Calibri" w:hAnsi="Calibri" w:cs="Calibri"/>
          <w:b w:val="0"/>
          <w:bCs w:val="0"/>
          <w:sz w:val="16"/>
          <w:szCs w:val="16"/>
        </w:rPr>
        <w:t>Izjemni rezultati za Slovenijo velik izziv za strokovnjake</w:t>
      </w:r>
      <w:r>
        <w:rPr>
          <w:rFonts w:ascii="Calibri" w:hAnsi="Calibri" w:cs="Calibri"/>
          <w:b w:val="0"/>
          <w:bCs w:val="0"/>
          <w:sz w:val="16"/>
          <w:szCs w:val="16"/>
        </w:rPr>
        <w:t>.</w:t>
      </w:r>
    </w:p>
    <w:p w14:paraId="0D2934F8" w14:textId="77777777" w:rsidR="003709ED" w:rsidRPr="00DD09C3" w:rsidRDefault="003709ED" w:rsidP="003709ED">
      <w:pPr>
        <w:pStyle w:val="Sprotnaopomba-besedilo"/>
        <w:rPr>
          <w:rFonts w:ascii="Calibri" w:hAnsi="Calibri" w:cs="Calibri"/>
          <w:sz w:val="16"/>
          <w:szCs w:val="16"/>
        </w:rPr>
      </w:pPr>
      <w:r w:rsidRPr="00DD09C3">
        <w:rPr>
          <w:rFonts w:ascii="Calibri" w:hAnsi="Calibri" w:cs="Calibri"/>
          <w:sz w:val="16"/>
          <w:szCs w:val="16"/>
        </w:rPr>
        <w:t>https://epale.ec.europa.eu/sl/blog/izjemni-rezultati-za-slovenijo-velik-izziv-za-strokovnjake</w:t>
      </w:r>
    </w:p>
  </w:footnote>
  <w:footnote w:id="12">
    <w:p w14:paraId="7B039C2A" w14:textId="1AFDD9D1" w:rsidR="006E6374" w:rsidRDefault="006E6374">
      <w:pPr>
        <w:pStyle w:val="Sprotnaopomba-besedilo"/>
      </w:pPr>
      <w:r w:rsidRPr="002D0FB4">
        <w:rPr>
          <w:rStyle w:val="Sprotnaopomba-sklic"/>
          <w:rFonts w:ascii="Calibri" w:hAnsi="Calibri" w:cs="Calibri"/>
          <w:kern w:val="32"/>
          <w:sz w:val="16"/>
          <w:szCs w:val="16"/>
          <w:lang w:eastAsia="sl-SI"/>
        </w:rPr>
        <w:footnoteRef/>
      </w:r>
      <w:r w:rsidRPr="002D0FB4">
        <w:rPr>
          <w:rStyle w:val="Sprotnaopomba-sklic"/>
          <w:rFonts w:ascii="Calibri" w:hAnsi="Calibri" w:cs="Calibri"/>
          <w:kern w:val="32"/>
          <w:sz w:val="16"/>
          <w:szCs w:val="16"/>
          <w:lang w:eastAsia="sl-SI"/>
        </w:rPr>
        <w:t xml:space="preserve"> </w:t>
      </w:r>
      <w:r>
        <w:rPr>
          <w:rFonts w:ascii="Calibri" w:hAnsi="Calibri" w:cs="Calibri"/>
          <w:sz w:val="16"/>
          <w:szCs w:val="16"/>
        </w:rPr>
        <w:t xml:space="preserve">Vir: Republika Slovenija Gov.si. Vzpostavitev kompetenčnega modela – VKM, </w:t>
      </w:r>
      <w:r w:rsidRPr="006E6374">
        <w:rPr>
          <w:rFonts w:ascii="Calibri" w:hAnsi="Calibri" w:cs="Calibri"/>
          <w:sz w:val="16"/>
          <w:szCs w:val="16"/>
        </w:rPr>
        <w:t>https://www.gov.si/zbirke/projekti-in-programi/projekt-vzpostavitev-kompetencnega-modela/</w:t>
      </w:r>
    </w:p>
  </w:footnote>
  <w:footnote w:id="13">
    <w:p w14:paraId="24D7FA04" w14:textId="77777777" w:rsidR="00765C33" w:rsidRPr="00DD09C3" w:rsidRDefault="00765C33">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w:t>
      </w:r>
      <w:r w:rsidR="008A6B33">
        <w:rPr>
          <w:rFonts w:ascii="Calibri" w:hAnsi="Calibri" w:cs="Calibri"/>
          <w:sz w:val="16"/>
          <w:szCs w:val="16"/>
        </w:rPr>
        <w:t>Vir: Republika Slovenija Gov.si. Delovna mesta,</w:t>
      </w:r>
      <w:r w:rsidR="00D15D55" w:rsidRPr="00DD09C3">
        <w:rPr>
          <w:rFonts w:ascii="Calibri" w:hAnsi="Calibri" w:cs="Calibri"/>
          <w:sz w:val="16"/>
          <w:szCs w:val="16"/>
        </w:rPr>
        <w:t xml:space="preserve"> </w:t>
      </w:r>
      <w:r w:rsidR="0022358B" w:rsidRPr="00DD09C3">
        <w:rPr>
          <w:rFonts w:ascii="Calibri" w:hAnsi="Calibri" w:cs="Calibri"/>
          <w:sz w:val="16"/>
          <w:szCs w:val="16"/>
        </w:rPr>
        <w:t>https://www.gov.si/zbirke/delovna-mesta/</w:t>
      </w:r>
    </w:p>
  </w:footnote>
  <w:footnote w:id="14">
    <w:p w14:paraId="7BDCB65C" w14:textId="72DA4394" w:rsidR="00885C61" w:rsidRPr="002D0FB4" w:rsidRDefault="00885C61">
      <w:pPr>
        <w:pStyle w:val="Sprotnaopomba-besedilo"/>
        <w:rPr>
          <w:rStyle w:val="Sprotnaopomba-sklic"/>
          <w:rFonts w:ascii="Calibri" w:hAnsi="Calibri" w:cs="Calibri"/>
          <w:kern w:val="32"/>
          <w:sz w:val="16"/>
          <w:szCs w:val="16"/>
          <w:vertAlign w:val="baseline"/>
          <w:lang w:eastAsia="sl-SI"/>
        </w:rPr>
      </w:pPr>
      <w:r w:rsidRPr="002D0FB4">
        <w:rPr>
          <w:rStyle w:val="Sprotnaopomba-sklic"/>
          <w:rFonts w:ascii="Calibri" w:hAnsi="Calibri" w:cs="Calibri"/>
          <w:kern w:val="32"/>
          <w:sz w:val="16"/>
          <w:szCs w:val="16"/>
          <w:lang w:eastAsia="sl-SI"/>
        </w:rPr>
        <w:footnoteRef/>
      </w:r>
      <w:r w:rsidRPr="002D0FB4">
        <w:rPr>
          <w:rStyle w:val="Sprotnaopomba-sklic"/>
          <w:rFonts w:ascii="Calibri" w:hAnsi="Calibri" w:cs="Calibri"/>
          <w:kern w:val="32"/>
          <w:sz w:val="16"/>
          <w:szCs w:val="16"/>
          <w:lang w:eastAsia="sl-SI"/>
        </w:rPr>
        <w:t xml:space="preserve"> </w:t>
      </w:r>
      <w:r w:rsidRPr="002D0FB4">
        <w:rPr>
          <w:rStyle w:val="Sprotnaopomba-sklic"/>
          <w:rFonts w:ascii="Calibri" w:hAnsi="Calibri" w:cs="Calibri"/>
          <w:kern w:val="32"/>
          <w:sz w:val="16"/>
          <w:szCs w:val="16"/>
          <w:vertAlign w:val="baseline"/>
          <w:lang w:eastAsia="sl-SI"/>
        </w:rPr>
        <w:t>Vir: Ministrstvo za javno upravo, Direktorat za javni sektor</w:t>
      </w:r>
      <w:r w:rsidR="00346917">
        <w:rPr>
          <w:rFonts w:ascii="Calibri" w:hAnsi="Calibri" w:cs="Calibri"/>
          <w:kern w:val="32"/>
          <w:sz w:val="16"/>
          <w:szCs w:val="16"/>
          <w:lang w:eastAsia="sl-SI"/>
        </w:rPr>
        <w:t>, analitika IS MUZA</w:t>
      </w:r>
      <w:r w:rsidRPr="002D0FB4">
        <w:rPr>
          <w:rStyle w:val="Sprotnaopomba-sklic"/>
          <w:rFonts w:ascii="Calibri" w:hAnsi="Calibri" w:cs="Calibri"/>
          <w:kern w:val="32"/>
          <w:sz w:val="16"/>
          <w:szCs w:val="16"/>
          <w:vertAlign w:val="baseline"/>
          <w:lang w:eastAsia="sl-SI"/>
        </w:rPr>
        <w:t>.</w:t>
      </w:r>
    </w:p>
  </w:footnote>
  <w:footnote w:id="15">
    <w:p w14:paraId="0C9F3FAD" w14:textId="77777777" w:rsidR="00067405" w:rsidRPr="00DD09C3" w:rsidRDefault="00067405">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http://pisrs.si/Pis.web/pregledPredpisa?id=ZAKO3225</w:t>
      </w:r>
    </w:p>
  </w:footnote>
  <w:footnote w:id="16">
    <w:p w14:paraId="545A899E" w14:textId="77777777" w:rsidR="00067405" w:rsidRPr="00DD09C3" w:rsidRDefault="00067405">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http://pisrs.si/Pis.web/pregledPredpisa?id=ZAKO3177</w:t>
      </w:r>
    </w:p>
  </w:footnote>
  <w:footnote w:id="17">
    <w:p w14:paraId="305E4DF6" w14:textId="77777777" w:rsidR="00221586" w:rsidRPr="00DD09C3" w:rsidRDefault="00221586">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https://www.gov.si/assets/ministrstva/MJU/Kakovost-in-inovativnost-v-javni-upravi/Strategija/Strategija-razvoja-javne-uprave-2015-2020.pdf</w:t>
      </w:r>
    </w:p>
  </w:footnote>
  <w:footnote w:id="18">
    <w:p w14:paraId="2CE1AEDC" w14:textId="77777777" w:rsidR="004130A7" w:rsidRPr="00DD09C3" w:rsidRDefault="004130A7" w:rsidP="004130A7">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https://www.gov.si/assets/vladne-sluzbe/SVRK/Strategija-razvoja-Slovenije-2030/Strategija_razvoja_Slovenije_2030.pdf</w:t>
      </w:r>
    </w:p>
  </w:footnote>
  <w:footnote w:id="19">
    <w:p w14:paraId="68FDF540" w14:textId="77777777" w:rsidR="0098418A" w:rsidRPr="00DD09C3" w:rsidRDefault="0098418A" w:rsidP="0098418A">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w:t>
      </w:r>
      <w:r w:rsidR="0058030D" w:rsidRPr="0058030D">
        <w:rPr>
          <w:rFonts w:ascii="Calibri" w:hAnsi="Calibri" w:cs="Calibri"/>
          <w:sz w:val="16"/>
          <w:szCs w:val="16"/>
        </w:rPr>
        <w:t>https://www.gov.si/novice/2023-03-23-vlada-sprejela-strategijo-digitalna-slovenija-2030/</w:t>
      </w:r>
      <w:r w:rsidR="0058030D" w:rsidRPr="0058030D" w:rsidDel="0058030D">
        <w:rPr>
          <w:rFonts w:ascii="Calibri" w:eastAsia="Calibri" w:hAnsi="Calibri" w:cs="Calibri"/>
          <w:sz w:val="16"/>
          <w:szCs w:val="16"/>
        </w:rPr>
        <w:t xml:space="preserve"> </w:t>
      </w:r>
    </w:p>
  </w:footnote>
  <w:footnote w:id="20">
    <w:p w14:paraId="71B69574" w14:textId="77777777" w:rsidR="009F13A2" w:rsidRPr="00DD09C3" w:rsidRDefault="009F13A2" w:rsidP="00D61854">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https://www.gov.si/assets/ministrstva/MJU/DJS/Studija-OECD/Ravnanje-s-starejsimi-zaposlenimi-in-talenti-v-evropskih-javnih-upravah.pdf</w:t>
      </w:r>
    </w:p>
  </w:footnote>
  <w:footnote w:id="21">
    <w:p w14:paraId="049070FD" w14:textId="77777777" w:rsidR="00F45A89" w:rsidRPr="00E01EE4" w:rsidRDefault="00F45A89" w:rsidP="00E50013">
      <w:pPr>
        <w:pStyle w:val="Sprotnaopomba-besedilo"/>
        <w:rPr>
          <w:rFonts w:ascii="Calibri" w:hAnsi="Calibri" w:cs="Calibri"/>
          <w:sz w:val="16"/>
          <w:szCs w:val="16"/>
        </w:rPr>
      </w:pPr>
      <w:r w:rsidRPr="00DD09C3">
        <w:rPr>
          <w:rStyle w:val="Sprotnaopomba-sklic"/>
          <w:rFonts w:ascii="Calibri" w:hAnsi="Calibri" w:cs="Calibri"/>
          <w:sz w:val="16"/>
          <w:szCs w:val="16"/>
        </w:rPr>
        <w:footnoteRef/>
      </w:r>
      <w:r w:rsidRPr="00DD09C3">
        <w:rPr>
          <w:rFonts w:ascii="Calibri" w:hAnsi="Calibri" w:cs="Calibri"/>
          <w:sz w:val="16"/>
          <w:szCs w:val="16"/>
        </w:rPr>
        <w:t xml:space="preserve"> </w:t>
      </w:r>
      <w:hyperlink r:id="rId1" w:history="1">
        <w:r w:rsidRPr="00E01EE4">
          <w:rPr>
            <w:rStyle w:val="Hiperpovezava"/>
            <w:rFonts w:ascii="Calibri" w:hAnsi="Calibri" w:cs="Calibri"/>
            <w:sz w:val="16"/>
            <w:szCs w:val="16"/>
            <w:u w:val="none"/>
          </w:rPr>
          <w:t>01_si-rrp_23-7-2021.pdf (eu-skladi.si)</w:t>
        </w:r>
      </w:hyperlink>
    </w:p>
  </w:footnote>
  <w:footnote w:id="22">
    <w:p w14:paraId="344B587A" w14:textId="77777777" w:rsidR="00CC2FC8" w:rsidRPr="00E01EE4" w:rsidRDefault="00CC2FC8" w:rsidP="00E50013">
      <w:pPr>
        <w:pStyle w:val="Sprotnaopomba-besedilo"/>
        <w:rPr>
          <w:rFonts w:ascii="Calibri" w:hAnsi="Calibri" w:cs="Calibri"/>
          <w:sz w:val="16"/>
          <w:szCs w:val="16"/>
        </w:rPr>
      </w:pPr>
      <w:r w:rsidRPr="00E01EE4">
        <w:rPr>
          <w:rStyle w:val="Sprotnaopomba-sklic"/>
          <w:rFonts w:ascii="Calibri" w:hAnsi="Calibri" w:cs="Calibri"/>
          <w:sz w:val="16"/>
          <w:szCs w:val="16"/>
        </w:rPr>
        <w:footnoteRef/>
      </w:r>
      <w:r w:rsidRPr="00E01EE4">
        <w:rPr>
          <w:rFonts w:ascii="Calibri" w:hAnsi="Calibri" w:cs="Calibri"/>
          <w:sz w:val="16"/>
          <w:szCs w:val="16"/>
        </w:rPr>
        <w:t xml:space="preserve"> </w:t>
      </w:r>
      <w:hyperlink r:id="rId2" w:history="1">
        <w:r w:rsidRPr="00E01EE4">
          <w:rPr>
            <w:rStyle w:val="Hiperpovezava"/>
            <w:rFonts w:ascii="Calibri" w:hAnsi="Calibri" w:cs="Calibri"/>
            <w:sz w:val="16"/>
            <w:szCs w:val="16"/>
            <w:u w:val="none"/>
          </w:rPr>
          <w:t>program-ekp-2021-27_si_sfc-razlicica-1-2.pdf (eu-skladi.si)</w:t>
        </w:r>
      </w:hyperlink>
      <w:r w:rsidRPr="00E01EE4">
        <w:rPr>
          <w:rFonts w:ascii="Calibri" w:hAnsi="Calibri" w:cs="Calibri"/>
          <w:sz w:val="16"/>
          <w:szCs w:val="16"/>
        </w:rPr>
        <w:t xml:space="preserve"> </w:t>
      </w:r>
    </w:p>
  </w:footnote>
  <w:footnote w:id="23">
    <w:p w14:paraId="498E0D7F" w14:textId="77777777" w:rsidR="00F45A89" w:rsidRPr="00CB1340" w:rsidRDefault="00F45A89" w:rsidP="00E50013">
      <w:pPr>
        <w:spacing w:before="240" w:after="160"/>
        <w:jc w:val="both"/>
        <w:rPr>
          <w:rFonts w:ascii="Calibri" w:hAnsi="Calibri" w:cs="Calibri"/>
          <w:sz w:val="14"/>
          <w:szCs w:val="14"/>
        </w:rPr>
      </w:pPr>
      <w:r w:rsidRPr="00E01EE4">
        <w:rPr>
          <w:rStyle w:val="Sprotnaopomba-sklic"/>
          <w:rFonts w:ascii="Calibri" w:hAnsi="Calibri" w:cs="Calibri"/>
          <w:sz w:val="16"/>
          <w:szCs w:val="16"/>
        </w:rPr>
        <w:footnoteRef/>
      </w:r>
      <w:r w:rsidRPr="00E01EE4">
        <w:rPr>
          <w:rFonts w:ascii="Calibri" w:hAnsi="Calibri" w:cs="Calibri"/>
          <w:sz w:val="16"/>
          <w:szCs w:val="16"/>
        </w:rPr>
        <w:t xml:space="preserve"> </w:t>
      </w:r>
      <w:hyperlink r:id="rId3" w:history="1">
        <w:r w:rsidRPr="00E01EE4">
          <w:rPr>
            <w:rStyle w:val="Hiperpovezava"/>
            <w:rFonts w:ascii="Calibri" w:hAnsi="Calibri" w:cs="Calibri"/>
            <w:sz w:val="16"/>
            <w:szCs w:val="16"/>
            <w:u w:val="none"/>
          </w:rPr>
          <w:t>https://commission.europa.eu/system/files/2022-04/c_2022_2229_2_en_act_part1_v12.pdf</w:t>
        </w:r>
      </w:hyperlink>
    </w:p>
  </w:footnote>
  <w:footnote w:id="24">
    <w:p w14:paraId="69A89E6C" w14:textId="77777777" w:rsidR="002C77A8" w:rsidRPr="00CB1340" w:rsidRDefault="002C77A8" w:rsidP="00161223">
      <w:pPr>
        <w:pStyle w:val="Sprotnaopomba-besedilo"/>
        <w:jc w:val="both"/>
        <w:rPr>
          <w:rFonts w:ascii="Calibri" w:hAnsi="Calibri" w:cs="Calibri"/>
          <w:sz w:val="16"/>
          <w:szCs w:val="16"/>
        </w:rPr>
      </w:pPr>
      <w:r w:rsidRPr="00CB1340">
        <w:rPr>
          <w:rStyle w:val="Sprotnaopomba-sklic"/>
          <w:rFonts w:ascii="Calibri" w:hAnsi="Calibri" w:cs="Calibri"/>
          <w:kern w:val="0"/>
          <w:sz w:val="16"/>
          <w:szCs w:val="16"/>
          <w:lang w:eastAsia="sl-SI"/>
        </w:rPr>
        <w:footnoteRef/>
      </w:r>
      <w:r w:rsidRPr="00CB1340">
        <w:rPr>
          <w:rStyle w:val="Sprotnaopomba-sklic"/>
          <w:rFonts w:ascii="Calibri" w:hAnsi="Calibri" w:cs="Calibri"/>
          <w:kern w:val="0"/>
          <w:sz w:val="16"/>
          <w:szCs w:val="16"/>
          <w:lang w:eastAsia="sl-SI"/>
        </w:rPr>
        <w:t xml:space="preserve"> </w:t>
      </w:r>
      <w:r w:rsidRPr="00CB1340">
        <w:rPr>
          <w:rFonts w:ascii="Calibri" w:hAnsi="Calibri" w:cs="Calibri"/>
          <w:sz w:val="16"/>
          <w:szCs w:val="16"/>
        </w:rPr>
        <w:t>Sporočilo Komisije Evropskemu parlamentu, Svetu, Evropskemu ekonomsko-socialnemu odboru in Odboru regij, Program znanj in spretnosti za trajnostno konkurečnost, socialno pravičnost in odpornost, 1.7.2020, COM(2020)274 final, dostopno na https://eur-lex.europa.eu/legal-content/SL/ALL/?uri=CELEX:52020DC0274</w:t>
      </w:r>
    </w:p>
  </w:footnote>
  <w:footnote w:id="25">
    <w:p w14:paraId="640E95F9" w14:textId="326B91F3" w:rsidR="00E508B0" w:rsidRPr="00F258EC" w:rsidRDefault="00E508B0">
      <w:pPr>
        <w:pStyle w:val="Sprotnaopomba-besedilo"/>
        <w:rPr>
          <w:rFonts w:asciiTheme="minorHAnsi" w:hAnsiTheme="minorHAnsi" w:cstheme="minorHAnsi"/>
          <w:sz w:val="16"/>
          <w:szCs w:val="16"/>
        </w:rPr>
      </w:pPr>
      <w:r w:rsidRPr="00F258EC">
        <w:rPr>
          <w:rStyle w:val="Sprotnaopomba-sklic"/>
          <w:rFonts w:ascii="Calibri" w:hAnsi="Calibri" w:cs="Calibri"/>
          <w:kern w:val="0"/>
          <w:sz w:val="16"/>
          <w:szCs w:val="16"/>
          <w:lang w:eastAsia="sl-SI"/>
        </w:rPr>
        <w:footnoteRef/>
      </w:r>
      <w:r w:rsidRPr="00F258EC">
        <w:rPr>
          <w:rStyle w:val="Sprotnaopomba-sklic"/>
          <w:rFonts w:ascii="Calibri" w:hAnsi="Calibri" w:cs="Calibri"/>
          <w:kern w:val="0"/>
          <w:sz w:val="16"/>
          <w:szCs w:val="16"/>
          <w:lang w:eastAsia="sl-SI"/>
        </w:rPr>
        <w:t xml:space="preserve"> </w:t>
      </w:r>
      <w:r w:rsidR="00920A7B" w:rsidRPr="00F258EC">
        <w:rPr>
          <w:rFonts w:asciiTheme="minorHAnsi" w:hAnsiTheme="minorHAnsi" w:cstheme="minorHAnsi"/>
          <w:sz w:val="16"/>
          <w:szCs w:val="16"/>
        </w:rPr>
        <w:t>John Sullivan (2004), The 8 Elements of a Successful Employment Brand</w:t>
      </w:r>
      <w:r w:rsidR="00920A7B">
        <w:rPr>
          <w:rFonts w:asciiTheme="minorHAnsi" w:hAnsiTheme="minorHAnsi" w:cstheme="minorHAnsi"/>
          <w:sz w:val="16"/>
          <w:szCs w:val="16"/>
        </w:rPr>
        <w:t>, Ferbruary 23, 2004</w:t>
      </w:r>
      <w:r w:rsidR="00920A7B" w:rsidRPr="00F258EC">
        <w:rPr>
          <w:rFonts w:asciiTheme="minorHAnsi" w:hAnsiTheme="minorHAnsi" w:cstheme="minorHAnsi"/>
          <w:sz w:val="16"/>
          <w:szCs w:val="16"/>
        </w:rPr>
        <w:t>. https://drjohnsullivan.com/uncategorized/the-8-elements-of-a-successful-employment-brand/</w:t>
      </w:r>
    </w:p>
  </w:footnote>
  <w:footnote w:id="26">
    <w:p w14:paraId="73C93393" w14:textId="762C61B5" w:rsidR="00C07AD5" w:rsidRPr="00F258EC" w:rsidRDefault="00C07AD5" w:rsidP="00161223">
      <w:pPr>
        <w:pStyle w:val="Sprotnaopomba-besedilo"/>
        <w:jc w:val="both"/>
        <w:rPr>
          <w:rFonts w:asciiTheme="minorHAnsi" w:hAnsiTheme="minorHAnsi" w:cstheme="minorHAnsi"/>
          <w:sz w:val="16"/>
          <w:szCs w:val="16"/>
        </w:rPr>
      </w:pPr>
      <w:r w:rsidRPr="00F258EC">
        <w:rPr>
          <w:rStyle w:val="Sprotnaopomba-sklic"/>
          <w:rFonts w:ascii="Calibri" w:hAnsi="Calibri" w:cs="Calibri"/>
          <w:kern w:val="0"/>
          <w:sz w:val="16"/>
          <w:szCs w:val="16"/>
          <w:lang w:eastAsia="sl-SI"/>
        </w:rPr>
        <w:footnoteRef/>
      </w:r>
      <w:r w:rsidRPr="00F258EC">
        <w:rPr>
          <w:rStyle w:val="Sprotnaopomba-sklic"/>
          <w:rFonts w:ascii="Calibri" w:hAnsi="Calibri" w:cs="Calibri"/>
          <w:kern w:val="0"/>
          <w:sz w:val="16"/>
          <w:szCs w:val="16"/>
          <w:lang w:eastAsia="sl-SI"/>
        </w:rPr>
        <w:t xml:space="preserve"> </w:t>
      </w:r>
      <w:r w:rsidRPr="00F258EC">
        <w:rPr>
          <w:rFonts w:asciiTheme="minorHAnsi" w:hAnsiTheme="minorHAnsi" w:cstheme="minorHAnsi"/>
          <w:sz w:val="16"/>
          <w:szCs w:val="16"/>
        </w:rPr>
        <w:t>Ulrike Weske idr. (201</w:t>
      </w:r>
      <w:r w:rsidR="00F648AD" w:rsidRPr="00F258EC">
        <w:rPr>
          <w:rFonts w:asciiTheme="minorHAnsi" w:hAnsiTheme="minorHAnsi" w:cstheme="minorHAnsi"/>
          <w:sz w:val="16"/>
          <w:szCs w:val="16"/>
        </w:rPr>
        <w:t>9</w:t>
      </w:r>
      <w:r w:rsidRPr="00F258EC">
        <w:rPr>
          <w:rFonts w:asciiTheme="minorHAnsi" w:hAnsiTheme="minorHAnsi" w:cstheme="minorHAnsi"/>
          <w:sz w:val="16"/>
          <w:szCs w:val="16"/>
        </w:rPr>
        <w:t xml:space="preserve">), Attracting future civil servants with public values? An experimental study on employer branding. International Public Management Journal vol. 23, </w:t>
      </w:r>
      <w:r w:rsidR="00F648AD" w:rsidRPr="00F258EC">
        <w:rPr>
          <w:rFonts w:asciiTheme="minorHAnsi" w:hAnsiTheme="minorHAnsi" w:cstheme="minorHAnsi"/>
          <w:sz w:val="16"/>
          <w:szCs w:val="16"/>
        </w:rPr>
        <w:t xml:space="preserve">2020, </w:t>
      </w:r>
      <w:r w:rsidRPr="00F258EC">
        <w:rPr>
          <w:rFonts w:asciiTheme="minorHAnsi" w:hAnsiTheme="minorHAnsi" w:cstheme="minorHAnsi"/>
          <w:sz w:val="16"/>
          <w:szCs w:val="16"/>
        </w:rPr>
        <w:t>issue 5</w:t>
      </w:r>
      <w:r w:rsidR="00F648AD" w:rsidRPr="00F258EC">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30AA" w14:textId="45816B76" w:rsidR="00363002" w:rsidRDefault="0036300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DCB9" w14:textId="7FA47169" w:rsidR="0007037F" w:rsidRDefault="001E1F23">
    <w:pPr>
      <w:pStyle w:val="Glava"/>
    </w:pPr>
    <w:r>
      <w:rPr>
        <w:noProof/>
      </w:rPr>
      <w:drawing>
        <wp:anchor distT="0" distB="0" distL="114300" distR="114300" simplePos="0" relativeHeight="251659264" behindDoc="1" locked="0" layoutInCell="1" allowOverlap="1" wp14:anchorId="1B55005A" wp14:editId="26B08D7D">
          <wp:simplePos x="0" y="0"/>
          <wp:positionH relativeFrom="column">
            <wp:posOffset>-899795</wp:posOffset>
          </wp:positionH>
          <wp:positionV relativeFrom="paragraph">
            <wp:posOffset>0</wp:posOffset>
          </wp:positionV>
          <wp:extent cx="4381500" cy="535305"/>
          <wp:effectExtent l="0" t="0" r="0" b="0"/>
          <wp:wrapThrough wrapText="bothSides">
            <wp:wrapPolygon edited="0">
              <wp:start x="0" y="0"/>
              <wp:lineTo x="0" y="20754"/>
              <wp:lineTo x="563" y="20754"/>
              <wp:lineTo x="5635" y="20754"/>
              <wp:lineTo x="7889" y="18448"/>
              <wp:lineTo x="7795" y="12299"/>
              <wp:lineTo x="21506" y="4612"/>
              <wp:lineTo x="21506" y="0"/>
              <wp:lineTo x="0" y="0"/>
            </wp:wrapPolygon>
          </wp:wrapThrough>
          <wp:docPr id="1208228308" name="Slika 1208228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28308" name="Slika 12082283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35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A042" w14:textId="021B2804" w:rsidR="004C7705" w:rsidRDefault="004C7705">
    <w:pPr>
      <w:pStyle w:val="Glava"/>
    </w:pPr>
    <w:r>
      <w:rPr>
        <w:rFonts w:ascii="Arial" w:hAnsi="Arial" w:cs="Arial"/>
        <w:b/>
        <w:bCs/>
        <w:noProof/>
        <w:sz w:val="20"/>
        <w:szCs w:val="20"/>
      </w:rPr>
      <w:drawing>
        <wp:anchor distT="0" distB="0" distL="114300" distR="114300" simplePos="0" relativeHeight="251662336" behindDoc="1" locked="0" layoutInCell="1" allowOverlap="1" wp14:anchorId="66DAE5B6" wp14:editId="10BE866D">
          <wp:simplePos x="0" y="0"/>
          <wp:positionH relativeFrom="page">
            <wp:posOffset>14656</wp:posOffset>
          </wp:positionH>
          <wp:positionV relativeFrom="paragraph">
            <wp:posOffset>14325</wp:posOffset>
          </wp:positionV>
          <wp:extent cx="4476750" cy="1247775"/>
          <wp:effectExtent l="0" t="0" r="0" b="9525"/>
          <wp:wrapThrough wrapText="bothSides">
            <wp:wrapPolygon edited="0">
              <wp:start x="0" y="0"/>
              <wp:lineTo x="0" y="21435"/>
              <wp:lineTo x="368" y="21435"/>
              <wp:lineTo x="5055" y="21105"/>
              <wp:lineTo x="7261" y="19456"/>
              <wp:lineTo x="7261" y="15829"/>
              <wp:lineTo x="7997" y="10553"/>
              <wp:lineTo x="9743" y="10553"/>
              <wp:lineTo x="18843" y="6266"/>
              <wp:lineTo x="18843" y="5276"/>
              <wp:lineTo x="21508" y="1319"/>
              <wp:lineTo x="21508" y="0"/>
              <wp:lineTo x="0" y="0"/>
            </wp:wrapPolygon>
          </wp:wrapThrough>
          <wp:docPr id="873617958" name="Slika 8736179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17958" name="Slika 87361795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9BE9D" w14:textId="2ADC3213" w:rsidR="00363002" w:rsidRDefault="003630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793" w:hanging="360"/>
      </w:pPr>
      <w:rPr>
        <w:rFonts w:ascii="Symbol" w:hAnsi="Symbol" w:cs="Arial" w:hint="default"/>
      </w:rPr>
    </w:lvl>
  </w:abstractNum>
  <w:abstractNum w:abstractNumId="1" w15:restartNumberingAfterBreak="0">
    <w:nsid w:val="00000004"/>
    <w:multiLevelType w:val="singleLevel"/>
    <w:tmpl w:val="00000004"/>
    <w:name w:val="WW8Num4"/>
    <w:lvl w:ilvl="0">
      <w:numFmt w:val="bullet"/>
      <w:lvlText w:val=""/>
      <w:lvlJc w:val="left"/>
      <w:pPr>
        <w:tabs>
          <w:tab w:val="num" w:pos="0"/>
        </w:tabs>
        <w:ind w:left="0" w:firstLine="0"/>
      </w:pPr>
      <w:rPr>
        <w:rFonts w:ascii="Symbol" w:hAnsi="Symbol" w:cs="Symbol" w:hint="default"/>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93" w:hanging="360"/>
      </w:pPr>
      <w:rPr>
        <w:rFonts w:ascii="Symbol" w:hAnsi="Symbol" w:cs="Symbol" w:hint="default"/>
        <w:sz w:val="16"/>
        <w:szCs w:val="16"/>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93" w:hanging="360"/>
      </w:pPr>
      <w:rPr>
        <w:rFonts w:ascii="Symbol" w:hAnsi="Symbol" w:cs="Symbol" w:hint="default"/>
      </w:rPr>
    </w:lvl>
  </w:abstractNum>
  <w:abstractNum w:abstractNumId="4" w15:restartNumberingAfterBreak="0">
    <w:nsid w:val="00000008"/>
    <w:multiLevelType w:val="singleLevel"/>
    <w:tmpl w:val="00000008"/>
    <w:name w:val="WW8Num8"/>
    <w:lvl w:ilvl="0">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9"/>
    <w:multiLevelType w:val="multilevel"/>
    <w:tmpl w:val="00000009"/>
    <w:name w:val="WW8Num9"/>
    <w:lvl w:ilvl="0">
      <w:start w:val="1"/>
      <w:numFmt w:val="bullet"/>
      <w:lvlText w:val="-"/>
      <w:lvlJc w:val="left"/>
      <w:pPr>
        <w:tabs>
          <w:tab w:val="num" w:pos="0"/>
        </w:tabs>
        <w:ind w:left="360" w:hanging="360"/>
      </w:pPr>
      <w:rPr>
        <w:rFonts w:ascii="Cambria" w:hAnsi="Cambria" w:cs="Symbol" w:hint="default"/>
        <w:lang w:val="sl-SI"/>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0000000A"/>
    <w:multiLevelType w:val="singleLevel"/>
    <w:tmpl w:val="0000000A"/>
    <w:name w:val="WW8Num10"/>
    <w:lvl w:ilvl="0">
      <w:numFmt w:val="bullet"/>
      <w:lvlText w:val=""/>
      <w:lvlJc w:val="left"/>
      <w:pPr>
        <w:tabs>
          <w:tab w:val="num" w:pos="0"/>
        </w:tabs>
        <w:ind w:left="0" w:firstLine="0"/>
      </w:pPr>
      <w:rPr>
        <w:rFonts w:ascii="Symbol" w:hAnsi="Symbol" w:cs="Symbol" w:hint="default"/>
        <w:color w:val="000000"/>
        <w:sz w:val="20"/>
        <w:szCs w:val="20"/>
        <w:shd w:val="clear" w:color="auto" w:fill="FFFFFF"/>
      </w:rPr>
    </w:lvl>
  </w:abstractNum>
  <w:abstractNum w:abstractNumId="7" w15:restartNumberingAfterBreak="0">
    <w:nsid w:val="0C5830EA"/>
    <w:multiLevelType w:val="hybridMultilevel"/>
    <w:tmpl w:val="84C644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EDC401C"/>
    <w:multiLevelType w:val="multilevel"/>
    <w:tmpl w:val="26F290D8"/>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Calibri" w:eastAsia="Times New Roman" w:hAnsi="Calibri" w:cs="Calibr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37479E8"/>
    <w:multiLevelType w:val="hybridMultilevel"/>
    <w:tmpl w:val="F5B006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E87620"/>
    <w:multiLevelType w:val="hybridMultilevel"/>
    <w:tmpl w:val="E6862F80"/>
    <w:lvl w:ilvl="0" w:tplc="B2BE9B18">
      <w:start w:val="1"/>
      <w:numFmt w:val="bullet"/>
      <w:lvlText w:val=""/>
      <w:lvlJc w:val="left"/>
      <w:pPr>
        <w:ind w:left="720" w:hanging="360"/>
      </w:pPr>
      <w:rPr>
        <w:rFonts w:ascii="Symbol" w:hAnsi="Symbol" w:hint="default"/>
        <w:color w:val="auto"/>
        <w:sz w:val="24"/>
        <w:szCs w:val="24"/>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07204B"/>
    <w:multiLevelType w:val="multilevel"/>
    <w:tmpl w:val="35F20452"/>
    <w:lvl w:ilvl="0">
      <w:start w:val="1"/>
      <w:numFmt w:val="bullet"/>
      <w:lvlText w:val=""/>
      <w:lvlJc w:val="left"/>
      <w:pPr>
        <w:tabs>
          <w:tab w:val="num" w:pos="720"/>
        </w:tabs>
        <w:ind w:left="720" w:hanging="360"/>
      </w:pPr>
      <w:rPr>
        <w:rFonts w:ascii="Symbol" w:hAnsi="Symbol" w:hint="default"/>
        <w:sz w:val="20"/>
      </w:rPr>
    </w:lvl>
    <w:lvl w:ilvl="1">
      <w:start w:val="1"/>
      <w:numFmt w:val="bullet"/>
      <w:pStyle w:val="Naslov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429AA"/>
    <w:multiLevelType w:val="hybridMultilevel"/>
    <w:tmpl w:val="76E6E29C"/>
    <w:lvl w:ilvl="0" w:tplc="7422D194">
      <w:start w:val="1"/>
      <w:numFmt w:val="bullet"/>
      <w:lvlText w:val=""/>
      <w:lvlJc w:val="left"/>
      <w:rPr>
        <w:rFonts w:ascii="Symbol" w:hAnsi="Symbol" w:hint="default"/>
        <w:color w:val="auto"/>
      </w:rPr>
    </w:lvl>
    <w:lvl w:ilvl="1" w:tplc="04240001">
      <w:start w:val="1"/>
      <w:numFmt w:val="bullet"/>
      <w:lvlText w:val=""/>
      <w:lvlJc w:val="left"/>
      <w:pPr>
        <w:ind w:left="36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DF049A"/>
    <w:multiLevelType w:val="hybridMultilevel"/>
    <w:tmpl w:val="F39093FA"/>
    <w:lvl w:ilvl="0" w:tplc="4EC43E3A">
      <w:start w:val="1"/>
      <w:numFmt w:val="bullet"/>
      <w:lvlText w:val=""/>
      <w:lvlJc w:val="left"/>
      <w:rPr>
        <w:rFonts w:ascii="Symbol" w:hAnsi="Symbol" w:hint="default"/>
        <w:color w:val="auto"/>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4" w15:restartNumberingAfterBreak="0">
    <w:nsid w:val="35845766"/>
    <w:multiLevelType w:val="multilevel"/>
    <w:tmpl w:val="54CED9FE"/>
    <w:lvl w:ilvl="0">
      <w:start w:val="1"/>
      <w:numFmt w:val="decimal"/>
      <w:pStyle w:val="Slog1"/>
      <w:lvlText w:val="%1."/>
      <w:lvlJc w:val="left"/>
      <w:pPr>
        <w:ind w:left="720" w:hanging="360"/>
      </w:pPr>
      <w:rPr>
        <w:rFonts w:hint="default"/>
      </w:rPr>
    </w:lvl>
    <w:lvl w:ilvl="1">
      <w:start w:val="2"/>
      <w:numFmt w:val="decimal"/>
      <w:isLgl/>
      <w:lvlText w:val="%1.%2"/>
      <w:lvlJc w:val="left"/>
      <w:pPr>
        <w:ind w:left="981" w:hanging="40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5"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6" w15:restartNumberingAfterBreak="0">
    <w:nsid w:val="522D4124"/>
    <w:multiLevelType w:val="hybridMultilevel"/>
    <w:tmpl w:val="988E2F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3E515CF"/>
    <w:multiLevelType w:val="singleLevel"/>
    <w:tmpl w:val="44E6B334"/>
    <w:lvl w:ilvl="0">
      <w:start w:val="1"/>
      <w:numFmt w:val="bullet"/>
      <w:pStyle w:val="ListBulletBox"/>
      <w:lvlText w:val="·"/>
      <w:lvlJc w:val="left"/>
      <w:pPr>
        <w:tabs>
          <w:tab w:val="num" w:pos="850"/>
        </w:tabs>
        <w:ind w:left="850" w:hanging="408"/>
      </w:pPr>
      <w:rPr>
        <w:rFonts w:ascii="Symbol" w:hAnsi="Symbol" w:cs="Times New Roman" w:hint="default"/>
        <w:b w:val="0"/>
        <w:i w:val="0"/>
        <w:color w:val="4F81BD"/>
        <w:sz w:val="22"/>
        <w:szCs w:val="22"/>
      </w:rPr>
    </w:lvl>
  </w:abstractNum>
  <w:abstractNum w:abstractNumId="18" w15:restartNumberingAfterBreak="0">
    <w:nsid w:val="76834B8E"/>
    <w:multiLevelType w:val="hybridMultilevel"/>
    <w:tmpl w:val="8D9AC8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C4C36A2"/>
    <w:multiLevelType w:val="hybridMultilevel"/>
    <w:tmpl w:val="526EBD4C"/>
    <w:lvl w:ilvl="0" w:tplc="7422D194">
      <w:start w:val="1"/>
      <w:numFmt w:val="bullet"/>
      <w:lvlText w:val=""/>
      <w:lvlJc w:val="left"/>
      <w:rPr>
        <w:rFonts w:ascii="Symbol" w:hAnsi="Symbol" w:hint="default"/>
        <w:color w:val="auto"/>
      </w:rPr>
    </w:lvl>
    <w:lvl w:ilvl="1" w:tplc="04240003" w:tentative="1">
      <w:start w:val="1"/>
      <w:numFmt w:val="bullet"/>
      <w:lvlText w:val="o"/>
      <w:lvlJc w:val="left"/>
      <w:pPr>
        <w:ind w:left="1071" w:hanging="360"/>
      </w:pPr>
      <w:rPr>
        <w:rFonts w:ascii="Courier New" w:hAnsi="Courier New" w:cs="Courier New" w:hint="default"/>
      </w:rPr>
    </w:lvl>
    <w:lvl w:ilvl="2" w:tplc="04240005" w:tentative="1">
      <w:start w:val="1"/>
      <w:numFmt w:val="bullet"/>
      <w:lvlText w:val=""/>
      <w:lvlJc w:val="left"/>
      <w:pPr>
        <w:ind w:left="1791" w:hanging="360"/>
      </w:pPr>
      <w:rPr>
        <w:rFonts w:ascii="Wingdings" w:hAnsi="Wingdings" w:hint="default"/>
      </w:rPr>
    </w:lvl>
    <w:lvl w:ilvl="3" w:tplc="04240001" w:tentative="1">
      <w:start w:val="1"/>
      <w:numFmt w:val="bullet"/>
      <w:lvlText w:val=""/>
      <w:lvlJc w:val="left"/>
      <w:pPr>
        <w:ind w:left="2511" w:hanging="360"/>
      </w:pPr>
      <w:rPr>
        <w:rFonts w:ascii="Symbol" w:hAnsi="Symbol" w:hint="default"/>
      </w:rPr>
    </w:lvl>
    <w:lvl w:ilvl="4" w:tplc="04240003" w:tentative="1">
      <w:start w:val="1"/>
      <w:numFmt w:val="bullet"/>
      <w:lvlText w:val="o"/>
      <w:lvlJc w:val="left"/>
      <w:pPr>
        <w:ind w:left="3231" w:hanging="360"/>
      </w:pPr>
      <w:rPr>
        <w:rFonts w:ascii="Courier New" w:hAnsi="Courier New" w:cs="Courier New" w:hint="default"/>
      </w:rPr>
    </w:lvl>
    <w:lvl w:ilvl="5" w:tplc="04240005" w:tentative="1">
      <w:start w:val="1"/>
      <w:numFmt w:val="bullet"/>
      <w:lvlText w:val=""/>
      <w:lvlJc w:val="left"/>
      <w:pPr>
        <w:ind w:left="3951" w:hanging="360"/>
      </w:pPr>
      <w:rPr>
        <w:rFonts w:ascii="Wingdings" w:hAnsi="Wingdings" w:hint="default"/>
      </w:rPr>
    </w:lvl>
    <w:lvl w:ilvl="6" w:tplc="04240001" w:tentative="1">
      <w:start w:val="1"/>
      <w:numFmt w:val="bullet"/>
      <w:lvlText w:val=""/>
      <w:lvlJc w:val="left"/>
      <w:pPr>
        <w:ind w:left="4671" w:hanging="360"/>
      </w:pPr>
      <w:rPr>
        <w:rFonts w:ascii="Symbol" w:hAnsi="Symbol" w:hint="default"/>
      </w:rPr>
    </w:lvl>
    <w:lvl w:ilvl="7" w:tplc="04240003" w:tentative="1">
      <w:start w:val="1"/>
      <w:numFmt w:val="bullet"/>
      <w:lvlText w:val="o"/>
      <w:lvlJc w:val="left"/>
      <w:pPr>
        <w:ind w:left="5391" w:hanging="360"/>
      </w:pPr>
      <w:rPr>
        <w:rFonts w:ascii="Courier New" w:hAnsi="Courier New" w:cs="Courier New" w:hint="default"/>
      </w:rPr>
    </w:lvl>
    <w:lvl w:ilvl="8" w:tplc="04240005" w:tentative="1">
      <w:start w:val="1"/>
      <w:numFmt w:val="bullet"/>
      <w:lvlText w:val=""/>
      <w:lvlJc w:val="left"/>
      <w:pPr>
        <w:ind w:left="6111" w:hanging="360"/>
      </w:pPr>
      <w:rPr>
        <w:rFonts w:ascii="Wingdings" w:hAnsi="Wingdings" w:hint="default"/>
      </w:rPr>
    </w:lvl>
  </w:abstractNum>
  <w:num w:numId="1" w16cid:durableId="1943761825">
    <w:abstractNumId w:val="11"/>
  </w:num>
  <w:num w:numId="2" w16cid:durableId="1070421256">
    <w:abstractNumId w:val="17"/>
  </w:num>
  <w:num w:numId="3" w16cid:durableId="822308522">
    <w:abstractNumId w:val="8"/>
  </w:num>
  <w:num w:numId="4" w16cid:durableId="939335914">
    <w:abstractNumId w:val="10"/>
  </w:num>
  <w:num w:numId="5" w16cid:durableId="748229591">
    <w:abstractNumId w:val="12"/>
  </w:num>
  <w:num w:numId="6" w16cid:durableId="1943099357">
    <w:abstractNumId w:val="19"/>
  </w:num>
  <w:num w:numId="7" w16cid:durableId="1315642601">
    <w:abstractNumId w:val="13"/>
  </w:num>
  <w:num w:numId="8" w16cid:durableId="843741920">
    <w:abstractNumId w:val="16"/>
  </w:num>
  <w:num w:numId="9" w16cid:durableId="2095317661">
    <w:abstractNumId w:val="9"/>
  </w:num>
  <w:num w:numId="10" w16cid:durableId="2100366827">
    <w:abstractNumId w:val="7"/>
  </w:num>
  <w:num w:numId="11" w16cid:durableId="1607732511">
    <w:abstractNumId w:val="18"/>
  </w:num>
  <w:num w:numId="12" w16cid:durableId="1675381757">
    <w:abstractNumId w:val="14"/>
  </w:num>
  <w:num w:numId="13" w16cid:durableId="480466291">
    <w:abstractNumId w:val="14"/>
  </w:num>
  <w:num w:numId="14" w16cid:durableId="729577565">
    <w:abstractNumId w:val="14"/>
  </w:num>
  <w:num w:numId="15" w16cid:durableId="403262164">
    <w:abstractNumId w:val="14"/>
  </w:num>
  <w:num w:numId="16" w16cid:durableId="1674796164">
    <w:abstractNumId w:val="14"/>
  </w:num>
  <w:num w:numId="17" w16cid:durableId="1576355823">
    <w:abstractNumId w:val="14"/>
  </w:num>
  <w:num w:numId="18" w16cid:durableId="30886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5E"/>
    <w:rsid w:val="00000B0A"/>
    <w:rsid w:val="00003B51"/>
    <w:rsid w:val="00004614"/>
    <w:rsid w:val="000052C8"/>
    <w:rsid w:val="000060B0"/>
    <w:rsid w:val="000078DB"/>
    <w:rsid w:val="00007CC1"/>
    <w:rsid w:val="00010CEE"/>
    <w:rsid w:val="00011573"/>
    <w:rsid w:val="00012F7F"/>
    <w:rsid w:val="000133D1"/>
    <w:rsid w:val="00013891"/>
    <w:rsid w:val="00013CC8"/>
    <w:rsid w:val="000146D8"/>
    <w:rsid w:val="0001497D"/>
    <w:rsid w:val="00015139"/>
    <w:rsid w:val="00015E06"/>
    <w:rsid w:val="0001725F"/>
    <w:rsid w:val="000179F2"/>
    <w:rsid w:val="00017E93"/>
    <w:rsid w:val="000205E4"/>
    <w:rsid w:val="000205E6"/>
    <w:rsid w:val="000206DF"/>
    <w:rsid w:val="00021460"/>
    <w:rsid w:val="00023242"/>
    <w:rsid w:val="0002415F"/>
    <w:rsid w:val="00024D11"/>
    <w:rsid w:val="00024D52"/>
    <w:rsid w:val="000255B0"/>
    <w:rsid w:val="00026CFB"/>
    <w:rsid w:val="0003003D"/>
    <w:rsid w:val="00030652"/>
    <w:rsid w:val="00032D39"/>
    <w:rsid w:val="00032E2E"/>
    <w:rsid w:val="00033153"/>
    <w:rsid w:val="00033B20"/>
    <w:rsid w:val="00034083"/>
    <w:rsid w:val="00034B12"/>
    <w:rsid w:val="00034E05"/>
    <w:rsid w:val="0003548A"/>
    <w:rsid w:val="00035843"/>
    <w:rsid w:val="00035870"/>
    <w:rsid w:val="00036045"/>
    <w:rsid w:val="000366D1"/>
    <w:rsid w:val="000373CB"/>
    <w:rsid w:val="00037B7F"/>
    <w:rsid w:val="000403D8"/>
    <w:rsid w:val="000412B2"/>
    <w:rsid w:val="00041917"/>
    <w:rsid w:val="0004259C"/>
    <w:rsid w:val="0004372D"/>
    <w:rsid w:val="00043A40"/>
    <w:rsid w:val="00044046"/>
    <w:rsid w:val="000443CF"/>
    <w:rsid w:val="000452E7"/>
    <w:rsid w:val="00045550"/>
    <w:rsid w:val="00046E54"/>
    <w:rsid w:val="00050649"/>
    <w:rsid w:val="00050F26"/>
    <w:rsid w:val="00051249"/>
    <w:rsid w:val="000513AB"/>
    <w:rsid w:val="00051821"/>
    <w:rsid w:val="0005202C"/>
    <w:rsid w:val="0005279C"/>
    <w:rsid w:val="0005329E"/>
    <w:rsid w:val="000538E9"/>
    <w:rsid w:val="0005691D"/>
    <w:rsid w:val="00056C15"/>
    <w:rsid w:val="00057337"/>
    <w:rsid w:val="00057B24"/>
    <w:rsid w:val="00060308"/>
    <w:rsid w:val="00060542"/>
    <w:rsid w:val="00061434"/>
    <w:rsid w:val="00062473"/>
    <w:rsid w:val="00063194"/>
    <w:rsid w:val="00063C6F"/>
    <w:rsid w:val="00063E74"/>
    <w:rsid w:val="00063EAA"/>
    <w:rsid w:val="00064562"/>
    <w:rsid w:val="00064C46"/>
    <w:rsid w:val="0006508D"/>
    <w:rsid w:val="0006530C"/>
    <w:rsid w:val="0006726F"/>
    <w:rsid w:val="000673B7"/>
    <w:rsid w:val="00067405"/>
    <w:rsid w:val="0007037F"/>
    <w:rsid w:val="000705DC"/>
    <w:rsid w:val="000705FE"/>
    <w:rsid w:val="0007227A"/>
    <w:rsid w:val="0007305F"/>
    <w:rsid w:val="000742E3"/>
    <w:rsid w:val="000743E7"/>
    <w:rsid w:val="00074DD0"/>
    <w:rsid w:val="000753D4"/>
    <w:rsid w:val="0007557A"/>
    <w:rsid w:val="00075FC7"/>
    <w:rsid w:val="00077496"/>
    <w:rsid w:val="000774BE"/>
    <w:rsid w:val="000817B9"/>
    <w:rsid w:val="000829FB"/>
    <w:rsid w:val="00082C5E"/>
    <w:rsid w:val="00082E34"/>
    <w:rsid w:val="00082FCB"/>
    <w:rsid w:val="000837AA"/>
    <w:rsid w:val="00085532"/>
    <w:rsid w:val="00085541"/>
    <w:rsid w:val="0008597B"/>
    <w:rsid w:val="00085EA7"/>
    <w:rsid w:val="0009012B"/>
    <w:rsid w:val="000903A0"/>
    <w:rsid w:val="00090FB7"/>
    <w:rsid w:val="00092BFE"/>
    <w:rsid w:val="00093381"/>
    <w:rsid w:val="00093706"/>
    <w:rsid w:val="000944CE"/>
    <w:rsid w:val="00094C33"/>
    <w:rsid w:val="00095835"/>
    <w:rsid w:val="00096804"/>
    <w:rsid w:val="000979EF"/>
    <w:rsid w:val="000A1F83"/>
    <w:rsid w:val="000A2AD4"/>
    <w:rsid w:val="000A33D3"/>
    <w:rsid w:val="000A385B"/>
    <w:rsid w:val="000A469F"/>
    <w:rsid w:val="000A4B9B"/>
    <w:rsid w:val="000A4C4B"/>
    <w:rsid w:val="000A4F81"/>
    <w:rsid w:val="000A58BA"/>
    <w:rsid w:val="000A5F71"/>
    <w:rsid w:val="000A6894"/>
    <w:rsid w:val="000A7017"/>
    <w:rsid w:val="000A7083"/>
    <w:rsid w:val="000A79FD"/>
    <w:rsid w:val="000B0A58"/>
    <w:rsid w:val="000B0C1D"/>
    <w:rsid w:val="000B1088"/>
    <w:rsid w:val="000B1467"/>
    <w:rsid w:val="000B2787"/>
    <w:rsid w:val="000B3143"/>
    <w:rsid w:val="000B361E"/>
    <w:rsid w:val="000B4313"/>
    <w:rsid w:val="000B5891"/>
    <w:rsid w:val="000B58F2"/>
    <w:rsid w:val="000B6472"/>
    <w:rsid w:val="000B691C"/>
    <w:rsid w:val="000B7418"/>
    <w:rsid w:val="000B7CA8"/>
    <w:rsid w:val="000C07F4"/>
    <w:rsid w:val="000C0FFD"/>
    <w:rsid w:val="000C24B9"/>
    <w:rsid w:val="000C2974"/>
    <w:rsid w:val="000C2A7D"/>
    <w:rsid w:val="000C37EE"/>
    <w:rsid w:val="000C3BF4"/>
    <w:rsid w:val="000C3DF7"/>
    <w:rsid w:val="000C449E"/>
    <w:rsid w:val="000C6203"/>
    <w:rsid w:val="000C6404"/>
    <w:rsid w:val="000C6EEF"/>
    <w:rsid w:val="000C740E"/>
    <w:rsid w:val="000C7CBB"/>
    <w:rsid w:val="000D0157"/>
    <w:rsid w:val="000D059A"/>
    <w:rsid w:val="000D0945"/>
    <w:rsid w:val="000D0FBE"/>
    <w:rsid w:val="000D1032"/>
    <w:rsid w:val="000D1B43"/>
    <w:rsid w:val="000D2AC7"/>
    <w:rsid w:val="000D2D47"/>
    <w:rsid w:val="000D2D6A"/>
    <w:rsid w:val="000D45EA"/>
    <w:rsid w:val="000D5B46"/>
    <w:rsid w:val="000D6540"/>
    <w:rsid w:val="000D7078"/>
    <w:rsid w:val="000D728A"/>
    <w:rsid w:val="000D737B"/>
    <w:rsid w:val="000E0400"/>
    <w:rsid w:val="000E1B7C"/>
    <w:rsid w:val="000E307B"/>
    <w:rsid w:val="000E3D33"/>
    <w:rsid w:val="000E5D88"/>
    <w:rsid w:val="000E6024"/>
    <w:rsid w:val="000E71A2"/>
    <w:rsid w:val="000E73ED"/>
    <w:rsid w:val="000E772B"/>
    <w:rsid w:val="000E780B"/>
    <w:rsid w:val="000E793D"/>
    <w:rsid w:val="000E7F7C"/>
    <w:rsid w:val="000F0616"/>
    <w:rsid w:val="000F08F8"/>
    <w:rsid w:val="000F0C62"/>
    <w:rsid w:val="000F1962"/>
    <w:rsid w:val="000F266B"/>
    <w:rsid w:val="000F2708"/>
    <w:rsid w:val="000F278A"/>
    <w:rsid w:val="000F2DA2"/>
    <w:rsid w:val="000F2E32"/>
    <w:rsid w:val="000F3818"/>
    <w:rsid w:val="000F40A8"/>
    <w:rsid w:val="000F45A9"/>
    <w:rsid w:val="000F703B"/>
    <w:rsid w:val="001024CD"/>
    <w:rsid w:val="00102A65"/>
    <w:rsid w:val="001037EA"/>
    <w:rsid w:val="00103940"/>
    <w:rsid w:val="00103A3E"/>
    <w:rsid w:val="00104163"/>
    <w:rsid w:val="001042B2"/>
    <w:rsid w:val="00104F14"/>
    <w:rsid w:val="00105228"/>
    <w:rsid w:val="001054D7"/>
    <w:rsid w:val="00106131"/>
    <w:rsid w:val="00106B8E"/>
    <w:rsid w:val="00107E55"/>
    <w:rsid w:val="00111698"/>
    <w:rsid w:val="00111BE6"/>
    <w:rsid w:val="00112985"/>
    <w:rsid w:val="00115137"/>
    <w:rsid w:val="00116984"/>
    <w:rsid w:val="00116F68"/>
    <w:rsid w:val="001173BA"/>
    <w:rsid w:val="001201F4"/>
    <w:rsid w:val="00122BB3"/>
    <w:rsid w:val="00123C10"/>
    <w:rsid w:val="001248B0"/>
    <w:rsid w:val="00131DE1"/>
    <w:rsid w:val="00132457"/>
    <w:rsid w:val="001347F9"/>
    <w:rsid w:val="001353C2"/>
    <w:rsid w:val="001363B5"/>
    <w:rsid w:val="001367F9"/>
    <w:rsid w:val="00136B79"/>
    <w:rsid w:val="00136DEE"/>
    <w:rsid w:val="0013720A"/>
    <w:rsid w:val="00137335"/>
    <w:rsid w:val="00137A24"/>
    <w:rsid w:val="00141BBE"/>
    <w:rsid w:val="001429FC"/>
    <w:rsid w:val="00142A37"/>
    <w:rsid w:val="0014303A"/>
    <w:rsid w:val="001430C9"/>
    <w:rsid w:val="001436F6"/>
    <w:rsid w:val="00143C80"/>
    <w:rsid w:val="00144AC4"/>
    <w:rsid w:val="001455D7"/>
    <w:rsid w:val="0014597A"/>
    <w:rsid w:val="00146296"/>
    <w:rsid w:val="001467D5"/>
    <w:rsid w:val="00146A7B"/>
    <w:rsid w:val="00146A93"/>
    <w:rsid w:val="00146DA7"/>
    <w:rsid w:val="00147A0D"/>
    <w:rsid w:val="001501D4"/>
    <w:rsid w:val="001505A1"/>
    <w:rsid w:val="00152439"/>
    <w:rsid w:val="00152842"/>
    <w:rsid w:val="00154BCA"/>
    <w:rsid w:val="00154D5D"/>
    <w:rsid w:val="001565A5"/>
    <w:rsid w:val="00156A9A"/>
    <w:rsid w:val="00157384"/>
    <w:rsid w:val="00157FC1"/>
    <w:rsid w:val="0016002A"/>
    <w:rsid w:val="00160321"/>
    <w:rsid w:val="00160C86"/>
    <w:rsid w:val="00160D1E"/>
    <w:rsid w:val="00160EFE"/>
    <w:rsid w:val="00161223"/>
    <w:rsid w:val="00161390"/>
    <w:rsid w:val="001618D2"/>
    <w:rsid w:val="00161944"/>
    <w:rsid w:val="00161AF9"/>
    <w:rsid w:val="00162816"/>
    <w:rsid w:val="00162A5F"/>
    <w:rsid w:val="0016351D"/>
    <w:rsid w:val="00163578"/>
    <w:rsid w:val="00163654"/>
    <w:rsid w:val="00164379"/>
    <w:rsid w:val="001648BD"/>
    <w:rsid w:val="00164BC0"/>
    <w:rsid w:val="00164ECC"/>
    <w:rsid w:val="0016648B"/>
    <w:rsid w:val="001666D2"/>
    <w:rsid w:val="00166DFC"/>
    <w:rsid w:val="001675FC"/>
    <w:rsid w:val="00167B29"/>
    <w:rsid w:val="00167F05"/>
    <w:rsid w:val="0017036B"/>
    <w:rsid w:val="00171062"/>
    <w:rsid w:val="00172BD4"/>
    <w:rsid w:val="001736BB"/>
    <w:rsid w:val="00173716"/>
    <w:rsid w:val="00173FBD"/>
    <w:rsid w:val="00174CF3"/>
    <w:rsid w:val="00180CAD"/>
    <w:rsid w:val="0018235C"/>
    <w:rsid w:val="001833F6"/>
    <w:rsid w:val="0018465E"/>
    <w:rsid w:val="001853EE"/>
    <w:rsid w:val="001900DF"/>
    <w:rsid w:val="00191B33"/>
    <w:rsid w:val="00192C38"/>
    <w:rsid w:val="00193582"/>
    <w:rsid w:val="001949A7"/>
    <w:rsid w:val="0019574D"/>
    <w:rsid w:val="00196E11"/>
    <w:rsid w:val="001973F2"/>
    <w:rsid w:val="00197450"/>
    <w:rsid w:val="0019746E"/>
    <w:rsid w:val="001978A0"/>
    <w:rsid w:val="001A0601"/>
    <w:rsid w:val="001A0A60"/>
    <w:rsid w:val="001A0C43"/>
    <w:rsid w:val="001A2392"/>
    <w:rsid w:val="001A3897"/>
    <w:rsid w:val="001A392B"/>
    <w:rsid w:val="001A42F2"/>
    <w:rsid w:val="001A4466"/>
    <w:rsid w:val="001A6C16"/>
    <w:rsid w:val="001A7321"/>
    <w:rsid w:val="001A7487"/>
    <w:rsid w:val="001A7664"/>
    <w:rsid w:val="001A789C"/>
    <w:rsid w:val="001B16B9"/>
    <w:rsid w:val="001B1EE3"/>
    <w:rsid w:val="001B3589"/>
    <w:rsid w:val="001B490E"/>
    <w:rsid w:val="001B53E7"/>
    <w:rsid w:val="001B5FF4"/>
    <w:rsid w:val="001B696F"/>
    <w:rsid w:val="001B791A"/>
    <w:rsid w:val="001C0448"/>
    <w:rsid w:val="001C1C52"/>
    <w:rsid w:val="001C1E6F"/>
    <w:rsid w:val="001C212E"/>
    <w:rsid w:val="001C27E1"/>
    <w:rsid w:val="001C3DD1"/>
    <w:rsid w:val="001C465E"/>
    <w:rsid w:val="001C4F3C"/>
    <w:rsid w:val="001C7C5F"/>
    <w:rsid w:val="001D0C54"/>
    <w:rsid w:val="001D1FA3"/>
    <w:rsid w:val="001D2725"/>
    <w:rsid w:val="001D397A"/>
    <w:rsid w:val="001D500A"/>
    <w:rsid w:val="001D5E86"/>
    <w:rsid w:val="001D6193"/>
    <w:rsid w:val="001D7599"/>
    <w:rsid w:val="001E0F50"/>
    <w:rsid w:val="001E1F23"/>
    <w:rsid w:val="001E271B"/>
    <w:rsid w:val="001E3DFC"/>
    <w:rsid w:val="001E3E02"/>
    <w:rsid w:val="001E3FCF"/>
    <w:rsid w:val="001E416E"/>
    <w:rsid w:val="001E46CC"/>
    <w:rsid w:val="001E5C1B"/>
    <w:rsid w:val="001E5DB6"/>
    <w:rsid w:val="001E65BF"/>
    <w:rsid w:val="001E6DE0"/>
    <w:rsid w:val="001F16F1"/>
    <w:rsid w:val="001F23A0"/>
    <w:rsid w:val="001F3668"/>
    <w:rsid w:val="001F36A1"/>
    <w:rsid w:val="001F59A5"/>
    <w:rsid w:val="001F6AF6"/>
    <w:rsid w:val="001F6C74"/>
    <w:rsid w:val="002000C8"/>
    <w:rsid w:val="002008E7"/>
    <w:rsid w:val="002019D0"/>
    <w:rsid w:val="00201DC1"/>
    <w:rsid w:val="00203731"/>
    <w:rsid w:val="00204160"/>
    <w:rsid w:val="002043BD"/>
    <w:rsid w:val="00205777"/>
    <w:rsid w:val="0020624A"/>
    <w:rsid w:val="00207769"/>
    <w:rsid w:val="0020799C"/>
    <w:rsid w:val="00207BB4"/>
    <w:rsid w:val="00210F41"/>
    <w:rsid w:val="00211467"/>
    <w:rsid w:val="00211806"/>
    <w:rsid w:val="0021188F"/>
    <w:rsid w:val="0021254E"/>
    <w:rsid w:val="00214CB2"/>
    <w:rsid w:val="00215404"/>
    <w:rsid w:val="002157A2"/>
    <w:rsid w:val="002159D8"/>
    <w:rsid w:val="002169A4"/>
    <w:rsid w:val="00216F4F"/>
    <w:rsid w:val="00220CE6"/>
    <w:rsid w:val="0022140D"/>
    <w:rsid w:val="00221586"/>
    <w:rsid w:val="00221874"/>
    <w:rsid w:val="00221AFA"/>
    <w:rsid w:val="00222949"/>
    <w:rsid w:val="00222B80"/>
    <w:rsid w:val="00222C60"/>
    <w:rsid w:val="0022358B"/>
    <w:rsid w:val="002242D3"/>
    <w:rsid w:val="002247ED"/>
    <w:rsid w:val="00226EBD"/>
    <w:rsid w:val="002274AC"/>
    <w:rsid w:val="00227E75"/>
    <w:rsid w:val="0023025E"/>
    <w:rsid w:val="00232E70"/>
    <w:rsid w:val="002330CA"/>
    <w:rsid w:val="00233E0C"/>
    <w:rsid w:val="002348B7"/>
    <w:rsid w:val="00235351"/>
    <w:rsid w:val="00235B23"/>
    <w:rsid w:val="002368EB"/>
    <w:rsid w:val="00237CFD"/>
    <w:rsid w:val="002402B9"/>
    <w:rsid w:val="00240756"/>
    <w:rsid w:val="00241DAC"/>
    <w:rsid w:val="002421C1"/>
    <w:rsid w:val="00242F5A"/>
    <w:rsid w:val="00243130"/>
    <w:rsid w:val="00243CAC"/>
    <w:rsid w:val="00244EEF"/>
    <w:rsid w:val="00244F41"/>
    <w:rsid w:val="002455C1"/>
    <w:rsid w:val="00246590"/>
    <w:rsid w:val="00246C32"/>
    <w:rsid w:val="00246C48"/>
    <w:rsid w:val="00247C34"/>
    <w:rsid w:val="002500C2"/>
    <w:rsid w:val="0025016B"/>
    <w:rsid w:val="002504E5"/>
    <w:rsid w:val="00250935"/>
    <w:rsid w:val="00250E4E"/>
    <w:rsid w:val="002517E3"/>
    <w:rsid w:val="00253234"/>
    <w:rsid w:val="0025494F"/>
    <w:rsid w:val="0025539D"/>
    <w:rsid w:val="00256AFF"/>
    <w:rsid w:val="00261B57"/>
    <w:rsid w:val="00261E6E"/>
    <w:rsid w:val="002626AE"/>
    <w:rsid w:val="00262B10"/>
    <w:rsid w:val="00262B66"/>
    <w:rsid w:val="00265507"/>
    <w:rsid w:val="0026565C"/>
    <w:rsid w:val="00267CB9"/>
    <w:rsid w:val="00271BFD"/>
    <w:rsid w:val="002722DF"/>
    <w:rsid w:val="00272335"/>
    <w:rsid w:val="00272AFB"/>
    <w:rsid w:val="002734C7"/>
    <w:rsid w:val="00273562"/>
    <w:rsid w:val="002735A5"/>
    <w:rsid w:val="0027360B"/>
    <w:rsid w:val="00273E6A"/>
    <w:rsid w:val="00273FDB"/>
    <w:rsid w:val="00274109"/>
    <w:rsid w:val="00274E7C"/>
    <w:rsid w:val="00275F99"/>
    <w:rsid w:val="002767AC"/>
    <w:rsid w:val="002768C6"/>
    <w:rsid w:val="00276BE5"/>
    <w:rsid w:val="00280C56"/>
    <w:rsid w:val="00280EE4"/>
    <w:rsid w:val="00281BE9"/>
    <w:rsid w:val="00283138"/>
    <w:rsid w:val="00283E40"/>
    <w:rsid w:val="00284A48"/>
    <w:rsid w:val="00285F40"/>
    <w:rsid w:val="00286C85"/>
    <w:rsid w:val="002903AC"/>
    <w:rsid w:val="002913D0"/>
    <w:rsid w:val="00291884"/>
    <w:rsid w:val="00292336"/>
    <w:rsid w:val="00294400"/>
    <w:rsid w:val="00294A0E"/>
    <w:rsid w:val="00294F93"/>
    <w:rsid w:val="00295CC4"/>
    <w:rsid w:val="002A3FEE"/>
    <w:rsid w:val="002A4409"/>
    <w:rsid w:val="002A4C31"/>
    <w:rsid w:val="002A4DB0"/>
    <w:rsid w:val="002A5394"/>
    <w:rsid w:val="002A5E29"/>
    <w:rsid w:val="002A6525"/>
    <w:rsid w:val="002B19C5"/>
    <w:rsid w:val="002B1EBC"/>
    <w:rsid w:val="002B2934"/>
    <w:rsid w:val="002B469F"/>
    <w:rsid w:val="002B5B50"/>
    <w:rsid w:val="002B6152"/>
    <w:rsid w:val="002B6C1C"/>
    <w:rsid w:val="002B7A12"/>
    <w:rsid w:val="002C0ED0"/>
    <w:rsid w:val="002C1365"/>
    <w:rsid w:val="002C1627"/>
    <w:rsid w:val="002C1B5B"/>
    <w:rsid w:val="002C1D0D"/>
    <w:rsid w:val="002C3017"/>
    <w:rsid w:val="002C38E6"/>
    <w:rsid w:val="002C3A8F"/>
    <w:rsid w:val="002C3B3E"/>
    <w:rsid w:val="002C4898"/>
    <w:rsid w:val="002C4D52"/>
    <w:rsid w:val="002C569D"/>
    <w:rsid w:val="002C5CF6"/>
    <w:rsid w:val="002C62CC"/>
    <w:rsid w:val="002C671A"/>
    <w:rsid w:val="002C6E70"/>
    <w:rsid w:val="002C77A8"/>
    <w:rsid w:val="002C79E6"/>
    <w:rsid w:val="002C7E66"/>
    <w:rsid w:val="002D05B2"/>
    <w:rsid w:val="002D0FB4"/>
    <w:rsid w:val="002D1821"/>
    <w:rsid w:val="002D2670"/>
    <w:rsid w:val="002D291A"/>
    <w:rsid w:val="002D2F7D"/>
    <w:rsid w:val="002D3AA8"/>
    <w:rsid w:val="002D3FF7"/>
    <w:rsid w:val="002D4B50"/>
    <w:rsid w:val="002D4B54"/>
    <w:rsid w:val="002D577F"/>
    <w:rsid w:val="002D5C43"/>
    <w:rsid w:val="002D6B30"/>
    <w:rsid w:val="002D6B65"/>
    <w:rsid w:val="002D7050"/>
    <w:rsid w:val="002D74B5"/>
    <w:rsid w:val="002D76DE"/>
    <w:rsid w:val="002D7736"/>
    <w:rsid w:val="002D79EA"/>
    <w:rsid w:val="002D7EE0"/>
    <w:rsid w:val="002E01E6"/>
    <w:rsid w:val="002E0C11"/>
    <w:rsid w:val="002E0D71"/>
    <w:rsid w:val="002E0E0A"/>
    <w:rsid w:val="002E0E41"/>
    <w:rsid w:val="002E10C6"/>
    <w:rsid w:val="002E1147"/>
    <w:rsid w:val="002E28C4"/>
    <w:rsid w:val="002E3E55"/>
    <w:rsid w:val="002E6282"/>
    <w:rsid w:val="002E6EDB"/>
    <w:rsid w:val="002F04BC"/>
    <w:rsid w:val="002F0573"/>
    <w:rsid w:val="002F085D"/>
    <w:rsid w:val="002F0E7C"/>
    <w:rsid w:val="002F151A"/>
    <w:rsid w:val="002F1FC8"/>
    <w:rsid w:val="002F223E"/>
    <w:rsid w:val="002F34CD"/>
    <w:rsid w:val="002F4EA1"/>
    <w:rsid w:val="002F5EE6"/>
    <w:rsid w:val="002F5F68"/>
    <w:rsid w:val="002F7C9E"/>
    <w:rsid w:val="002F7DFB"/>
    <w:rsid w:val="00300A03"/>
    <w:rsid w:val="00300C94"/>
    <w:rsid w:val="00300CAF"/>
    <w:rsid w:val="00301493"/>
    <w:rsid w:val="00304073"/>
    <w:rsid w:val="0030447A"/>
    <w:rsid w:val="00305098"/>
    <w:rsid w:val="00305C80"/>
    <w:rsid w:val="00306A7B"/>
    <w:rsid w:val="00306C67"/>
    <w:rsid w:val="00306E47"/>
    <w:rsid w:val="00307028"/>
    <w:rsid w:val="00307A0E"/>
    <w:rsid w:val="00307D00"/>
    <w:rsid w:val="0031285E"/>
    <w:rsid w:val="00312F23"/>
    <w:rsid w:val="00312F8F"/>
    <w:rsid w:val="00313C85"/>
    <w:rsid w:val="003141CF"/>
    <w:rsid w:val="00315913"/>
    <w:rsid w:val="00315EBD"/>
    <w:rsid w:val="00317513"/>
    <w:rsid w:val="00321077"/>
    <w:rsid w:val="0032151D"/>
    <w:rsid w:val="0032165A"/>
    <w:rsid w:val="00321936"/>
    <w:rsid w:val="0032363F"/>
    <w:rsid w:val="003236EC"/>
    <w:rsid w:val="00323CAD"/>
    <w:rsid w:val="003246B1"/>
    <w:rsid w:val="00325FCD"/>
    <w:rsid w:val="00326279"/>
    <w:rsid w:val="00326C18"/>
    <w:rsid w:val="00327C79"/>
    <w:rsid w:val="0033026E"/>
    <w:rsid w:val="00333691"/>
    <w:rsid w:val="00333F29"/>
    <w:rsid w:val="00335EC6"/>
    <w:rsid w:val="00336E30"/>
    <w:rsid w:val="00337267"/>
    <w:rsid w:val="003403E6"/>
    <w:rsid w:val="003426C8"/>
    <w:rsid w:val="00343A39"/>
    <w:rsid w:val="00343D88"/>
    <w:rsid w:val="00344247"/>
    <w:rsid w:val="003443A9"/>
    <w:rsid w:val="003449D2"/>
    <w:rsid w:val="00345E59"/>
    <w:rsid w:val="00346917"/>
    <w:rsid w:val="00346F15"/>
    <w:rsid w:val="00347133"/>
    <w:rsid w:val="00350431"/>
    <w:rsid w:val="003506DE"/>
    <w:rsid w:val="00350CC3"/>
    <w:rsid w:val="003513E5"/>
    <w:rsid w:val="00351538"/>
    <w:rsid w:val="00353D5F"/>
    <w:rsid w:val="00355AAA"/>
    <w:rsid w:val="00356066"/>
    <w:rsid w:val="003579C1"/>
    <w:rsid w:val="0036025C"/>
    <w:rsid w:val="00361364"/>
    <w:rsid w:val="00361DBC"/>
    <w:rsid w:val="00363002"/>
    <w:rsid w:val="00363A21"/>
    <w:rsid w:val="00364273"/>
    <w:rsid w:val="003644BD"/>
    <w:rsid w:val="00364737"/>
    <w:rsid w:val="00365526"/>
    <w:rsid w:val="003660CF"/>
    <w:rsid w:val="00366197"/>
    <w:rsid w:val="00366D10"/>
    <w:rsid w:val="003704E1"/>
    <w:rsid w:val="003709ED"/>
    <w:rsid w:val="00371922"/>
    <w:rsid w:val="00371F69"/>
    <w:rsid w:val="003720ED"/>
    <w:rsid w:val="00373266"/>
    <w:rsid w:val="003735B9"/>
    <w:rsid w:val="003737CA"/>
    <w:rsid w:val="00373B20"/>
    <w:rsid w:val="003758C1"/>
    <w:rsid w:val="00376D71"/>
    <w:rsid w:val="00377453"/>
    <w:rsid w:val="003803C6"/>
    <w:rsid w:val="00380D24"/>
    <w:rsid w:val="003811AF"/>
    <w:rsid w:val="00381678"/>
    <w:rsid w:val="00381733"/>
    <w:rsid w:val="003827AF"/>
    <w:rsid w:val="00383EF1"/>
    <w:rsid w:val="003847AD"/>
    <w:rsid w:val="00384DA4"/>
    <w:rsid w:val="00386BC3"/>
    <w:rsid w:val="003903EE"/>
    <w:rsid w:val="00391220"/>
    <w:rsid w:val="0039187F"/>
    <w:rsid w:val="003926D7"/>
    <w:rsid w:val="00392AC8"/>
    <w:rsid w:val="003933AA"/>
    <w:rsid w:val="00393C39"/>
    <w:rsid w:val="00394B53"/>
    <w:rsid w:val="00394C77"/>
    <w:rsid w:val="00395D13"/>
    <w:rsid w:val="00396357"/>
    <w:rsid w:val="00397085"/>
    <w:rsid w:val="003A16E0"/>
    <w:rsid w:val="003A2E8A"/>
    <w:rsid w:val="003A63F1"/>
    <w:rsid w:val="003A6E84"/>
    <w:rsid w:val="003B0AF7"/>
    <w:rsid w:val="003B4579"/>
    <w:rsid w:val="003B4ADE"/>
    <w:rsid w:val="003B4B1B"/>
    <w:rsid w:val="003B4B73"/>
    <w:rsid w:val="003B5111"/>
    <w:rsid w:val="003B58AB"/>
    <w:rsid w:val="003B5BF8"/>
    <w:rsid w:val="003B6782"/>
    <w:rsid w:val="003B688F"/>
    <w:rsid w:val="003C0232"/>
    <w:rsid w:val="003C0985"/>
    <w:rsid w:val="003C1C07"/>
    <w:rsid w:val="003C23A5"/>
    <w:rsid w:val="003C3E1D"/>
    <w:rsid w:val="003C476B"/>
    <w:rsid w:val="003C4B62"/>
    <w:rsid w:val="003C69D6"/>
    <w:rsid w:val="003C787E"/>
    <w:rsid w:val="003C7A92"/>
    <w:rsid w:val="003D0371"/>
    <w:rsid w:val="003D1766"/>
    <w:rsid w:val="003D176C"/>
    <w:rsid w:val="003D4A1E"/>
    <w:rsid w:val="003D5880"/>
    <w:rsid w:val="003D68CD"/>
    <w:rsid w:val="003D6A69"/>
    <w:rsid w:val="003D7081"/>
    <w:rsid w:val="003D780B"/>
    <w:rsid w:val="003E0C41"/>
    <w:rsid w:val="003E17A3"/>
    <w:rsid w:val="003E1955"/>
    <w:rsid w:val="003E19D3"/>
    <w:rsid w:val="003E1B64"/>
    <w:rsid w:val="003E26A9"/>
    <w:rsid w:val="003E26C1"/>
    <w:rsid w:val="003E39C9"/>
    <w:rsid w:val="003E3B92"/>
    <w:rsid w:val="003E3C26"/>
    <w:rsid w:val="003E4B0A"/>
    <w:rsid w:val="003E53D1"/>
    <w:rsid w:val="003E57C7"/>
    <w:rsid w:val="003E6B09"/>
    <w:rsid w:val="003E6F62"/>
    <w:rsid w:val="003F0099"/>
    <w:rsid w:val="003F00C5"/>
    <w:rsid w:val="003F0DDA"/>
    <w:rsid w:val="003F1461"/>
    <w:rsid w:val="003F1AFA"/>
    <w:rsid w:val="003F1BA3"/>
    <w:rsid w:val="003F1C72"/>
    <w:rsid w:val="003F28F7"/>
    <w:rsid w:val="003F374C"/>
    <w:rsid w:val="003F3E08"/>
    <w:rsid w:val="003F4448"/>
    <w:rsid w:val="003F4933"/>
    <w:rsid w:val="003F518F"/>
    <w:rsid w:val="003F63AB"/>
    <w:rsid w:val="003F692E"/>
    <w:rsid w:val="003F6FF0"/>
    <w:rsid w:val="003F7005"/>
    <w:rsid w:val="003F749F"/>
    <w:rsid w:val="004004E3"/>
    <w:rsid w:val="00401D24"/>
    <w:rsid w:val="00403DBE"/>
    <w:rsid w:val="00404B8C"/>
    <w:rsid w:val="004058C4"/>
    <w:rsid w:val="00405AED"/>
    <w:rsid w:val="00407001"/>
    <w:rsid w:val="0041070E"/>
    <w:rsid w:val="00411272"/>
    <w:rsid w:val="0041151E"/>
    <w:rsid w:val="004115C1"/>
    <w:rsid w:val="00411DC8"/>
    <w:rsid w:val="00412B3B"/>
    <w:rsid w:val="00412BBC"/>
    <w:rsid w:val="004130A7"/>
    <w:rsid w:val="00414ABA"/>
    <w:rsid w:val="00415E6F"/>
    <w:rsid w:val="00415EC6"/>
    <w:rsid w:val="00416CC2"/>
    <w:rsid w:val="00417263"/>
    <w:rsid w:val="00417D67"/>
    <w:rsid w:val="004210A1"/>
    <w:rsid w:val="00421317"/>
    <w:rsid w:val="00422419"/>
    <w:rsid w:val="00422AA5"/>
    <w:rsid w:val="00422C36"/>
    <w:rsid w:val="00425772"/>
    <w:rsid w:val="00425924"/>
    <w:rsid w:val="00425ACD"/>
    <w:rsid w:val="00426DD3"/>
    <w:rsid w:val="0042764A"/>
    <w:rsid w:val="00427788"/>
    <w:rsid w:val="00427BF1"/>
    <w:rsid w:val="00430515"/>
    <w:rsid w:val="004308DE"/>
    <w:rsid w:val="00432EDE"/>
    <w:rsid w:val="0043359C"/>
    <w:rsid w:val="004335F6"/>
    <w:rsid w:val="0043494B"/>
    <w:rsid w:val="00435806"/>
    <w:rsid w:val="004365EA"/>
    <w:rsid w:val="004372F2"/>
    <w:rsid w:val="00437588"/>
    <w:rsid w:val="00437782"/>
    <w:rsid w:val="00441FCF"/>
    <w:rsid w:val="004431B8"/>
    <w:rsid w:val="00443D8C"/>
    <w:rsid w:val="00444940"/>
    <w:rsid w:val="00447046"/>
    <w:rsid w:val="004504AA"/>
    <w:rsid w:val="00450741"/>
    <w:rsid w:val="00451004"/>
    <w:rsid w:val="00451E61"/>
    <w:rsid w:val="00451F20"/>
    <w:rsid w:val="004528CC"/>
    <w:rsid w:val="00454002"/>
    <w:rsid w:val="0045417C"/>
    <w:rsid w:val="004545E3"/>
    <w:rsid w:val="004545F2"/>
    <w:rsid w:val="004546F2"/>
    <w:rsid w:val="0045529F"/>
    <w:rsid w:val="00455CAA"/>
    <w:rsid w:val="00455D2B"/>
    <w:rsid w:val="00457A39"/>
    <w:rsid w:val="00457E0B"/>
    <w:rsid w:val="00461216"/>
    <w:rsid w:val="00462C7D"/>
    <w:rsid w:val="00465214"/>
    <w:rsid w:val="00465876"/>
    <w:rsid w:val="004660BA"/>
    <w:rsid w:val="00466DFE"/>
    <w:rsid w:val="0046712B"/>
    <w:rsid w:val="004671B4"/>
    <w:rsid w:val="00471315"/>
    <w:rsid w:val="00471567"/>
    <w:rsid w:val="00471F89"/>
    <w:rsid w:val="004720BD"/>
    <w:rsid w:val="00472417"/>
    <w:rsid w:val="004725B3"/>
    <w:rsid w:val="004728C8"/>
    <w:rsid w:val="00472D8D"/>
    <w:rsid w:val="00473167"/>
    <w:rsid w:val="0047404A"/>
    <w:rsid w:val="00474E1B"/>
    <w:rsid w:val="004758B0"/>
    <w:rsid w:val="00475DFB"/>
    <w:rsid w:val="00475FEE"/>
    <w:rsid w:val="004763B4"/>
    <w:rsid w:val="00477207"/>
    <w:rsid w:val="004800A3"/>
    <w:rsid w:val="00481682"/>
    <w:rsid w:val="00482053"/>
    <w:rsid w:val="004821B1"/>
    <w:rsid w:val="0048324E"/>
    <w:rsid w:val="00483B02"/>
    <w:rsid w:val="00483F1D"/>
    <w:rsid w:val="0048457D"/>
    <w:rsid w:val="00484AC6"/>
    <w:rsid w:val="00484AFA"/>
    <w:rsid w:val="00486437"/>
    <w:rsid w:val="004870E1"/>
    <w:rsid w:val="004871E6"/>
    <w:rsid w:val="004907CF"/>
    <w:rsid w:val="00490BDA"/>
    <w:rsid w:val="00491C4C"/>
    <w:rsid w:val="00493841"/>
    <w:rsid w:val="00494F21"/>
    <w:rsid w:val="004964ED"/>
    <w:rsid w:val="004967F8"/>
    <w:rsid w:val="00496FFF"/>
    <w:rsid w:val="004A0208"/>
    <w:rsid w:val="004A042A"/>
    <w:rsid w:val="004A0C77"/>
    <w:rsid w:val="004A1BBC"/>
    <w:rsid w:val="004A24B5"/>
    <w:rsid w:val="004A2C67"/>
    <w:rsid w:val="004A3393"/>
    <w:rsid w:val="004A576E"/>
    <w:rsid w:val="004A694A"/>
    <w:rsid w:val="004A6979"/>
    <w:rsid w:val="004A6AD6"/>
    <w:rsid w:val="004A6B16"/>
    <w:rsid w:val="004A6FDC"/>
    <w:rsid w:val="004A7300"/>
    <w:rsid w:val="004A7C60"/>
    <w:rsid w:val="004A7DDD"/>
    <w:rsid w:val="004B00CE"/>
    <w:rsid w:val="004B0D61"/>
    <w:rsid w:val="004B1621"/>
    <w:rsid w:val="004B20CA"/>
    <w:rsid w:val="004B2198"/>
    <w:rsid w:val="004B248A"/>
    <w:rsid w:val="004B3582"/>
    <w:rsid w:val="004B4D13"/>
    <w:rsid w:val="004B4DD7"/>
    <w:rsid w:val="004B5145"/>
    <w:rsid w:val="004B5853"/>
    <w:rsid w:val="004B5FE5"/>
    <w:rsid w:val="004B6D0C"/>
    <w:rsid w:val="004B75D5"/>
    <w:rsid w:val="004C016C"/>
    <w:rsid w:val="004C1B27"/>
    <w:rsid w:val="004C2483"/>
    <w:rsid w:val="004C27B1"/>
    <w:rsid w:val="004C288C"/>
    <w:rsid w:val="004C2A2B"/>
    <w:rsid w:val="004C362A"/>
    <w:rsid w:val="004C4001"/>
    <w:rsid w:val="004C47E7"/>
    <w:rsid w:val="004C47ED"/>
    <w:rsid w:val="004C5618"/>
    <w:rsid w:val="004C5994"/>
    <w:rsid w:val="004C5C0D"/>
    <w:rsid w:val="004C70D4"/>
    <w:rsid w:val="004C7705"/>
    <w:rsid w:val="004C7879"/>
    <w:rsid w:val="004D0848"/>
    <w:rsid w:val="004D2FAE"/>
    <w:rsid w:val="004D32BC"/>
    <w:rsid w:val="004D34B9"/>
    <w:rsid w:val="004D4334"/>
    <w:rsid w:val="004D4665"/>
    <w:rsid w:val="004D4DF4"/>
    <w:rsid w:val="004D4E51"/>
    <w:rsid w:val="004D78DD"/>
    <w:rsid w:val="004E0A07"/>
    <w:rsid w:val="004E2D8B"/>
    <w:rsid w:val="004E3F97"/>
    <w:rsid w:val="004E4A63"/>
    <w:rsid w:val="004E646C"/>
    <w:rsid w:val="004E7327"/>
    <w:rsid w:val="004F2378"/>
    <w:rsid w:val="004F3A35"/>
    <w:rsid w:val="004F4A5D"/>
    <w:rsid w:val="004F57D8"/>
    <w:rsid w:val="004F5898"/>
    <w:rsid w:val="004F5F6B"/>
    <w:rsid w:val="004F7943"/>
    <w:rsid w:val="00500A2B"/>
    <w:rsid w:val="00501868"/>
    <w:rsid w:val="00503022"/>
    <w:rsid w:val="005034BC"/>
    <w:rsid w:val="005048E4"/>
    <w:rsid w:val="00504D2C"/>
    <w:rsid w:val="00505EB8"/>
    <w:rsid w:val="00506720"/>
    <w:rsid w:val="00507398"/>
    <w:rsid w:val="00507486"/>
    <w:rsid w:val="00507A0F"/>
    <w:rsid w:val="005101C5"/>
    <w:rsid w:val="005110BF"/>
    <w:rsid w:val="0051181D"/>
    <w:rsid w:val="0051186B"/>
    <w:rsid w:val="00514591"/>
    <w:rsid w:val="00514C3A"/>
    <w:rsid w:val="00514D7B"/>
    <w:rsid w:val="00514F9A"/>
    <w:rsid w:val="00516C26"/>
    <w:rsid w:val="00516D57"/>
    <w:rsid w:val="00517572"/>
    <w:rsid w:val="00517C48"/>
    <w:rsid w:val="005229D5"/>
    <w:rsid w:val="00522D35"/>
    <w:rsid w:val="00523039"/>
    <w:rsid w:val="00523415"/>
    <w:rsid w:val="00524816"/>
    <w:rsid w:val="0052628F"/>
    <w:rsid w:val="005271D3"/>
    <w:rsid w:val="00527207"/>
    <w:rsid w:val="00527AB4"/>
    <w:rsid w:val="005301F9"/>
    <w:rsid w:val="00531C06"/>
    <w:rsid w:val="00532744"/>
    <w:rsid w:val="005340E9"/>
    <w:rsid w:val="00535F67"/>
    <w:rsid w:val="00536231"/>
    <w:rsid w:val="0053670F"/>
    <w:rsid w:val="005374A1"/>
    <w:rsid w:val="00537513"/>
    <w:rsid w:val="00537C25"/>
    <w:rsid w:val="00541AE5"/>
    <w:rsid w:val="00541FC0"/>
    <w:rsid w:val="005427C2"/>
    <w:rsid w:val="00542CB2"/>
    <w:rsid w:val="00543275"/>
    <w:rsid w:val="005435F4"/>
    <w:rsid w:val="00545CB5"/>
    <w:rsid w:val="005473B7"/>
    <w:rsid w:val="00547999"/>
    <w:rsid w:val="00550FC9"/>
    <w:rsid w:val="005524A8"/>
    <w:rsid w:val="00552A1C"/>
    <w:rsid w:val="00552AA5"/>
    <w:rsid w:val="00553963"/>
    <w:rsid w:val="00553C69"/>
    <w:rsid w:val="00553C8D"/>
    <w:rsid w:val="005549D3"/>
    <w:rsid w:val="0055519B"/>
    <w:rsid w:val="005606D2"/>
    <w:rsid w:val="0056080E"/>
    <w:rsid w:val="00560A9C"/>
    <w:rsid w:val="00560F12"/>
    <w:rsid w:val="005611A5"/>
    <w:rsid w:val="00561BB1"/>
    <w:rsid w:val="005627A8"/>
    <w:rsid w:val="00562C1D"/>
    <w:rsid w:val="005648DB"/>
    <w:rsid w:val="005658E1"/>
    <w:rsid w:val="00566006"/>
    <w:rsid w:val="005660A5"/>
    <w:rsid w:val="00567A7E"/>
    <w:rsid w:val="00570400"/>
    <w:rsid w:val="00571835"/>
    <w:rsid w:val="00571E07"/>
    <w:rsid w:val="0057415C"/>
    <w:rsid w:val="00575070"/>
    <w:rsid w:val="005766C8"/>
    <w:rsid w:val="005768DC"/>
    <w:rsid w:val="005772CE"/>
    <w:rsid w:val="00577AB5"/>
    <w:rsid w:val="0058030D"/>
    <w:rsid w:val="0058180D"/>
    <w:rsid w:val="0058186D"/>
    <w:rsid w:val="005831BF"/>
    <w:rsid w:val="00583554"/>
    <w:rsid w:val="00584D3D"/>
    <w:rsid w:val="00584F93"/>
    <w:rsid w:val="005863DC"/>
    <w:rsid w:val="005865A4"/>
    <w:rsid w:val="0058708B"/>
    <w:rsid w:val="00587790"/>
    <w:rsid w:val="00587BF1"/>
    <w:rsid w:val="00587E88"/>
    <w:rsid w:val="00590749"/>
    <w:rsid w:val="005917B9"/>
    <w:rsid w:val="00591A60"/>
    <w:rsid w:val="005934BC"/>
    <w:rsid w:val="00595882"/>
    <w:rsid w:val="00597895"/>
    <w:rsid w:val="005A003A"/>
    <w:rsid w:val="005A0A07"/>
    <w:rsid w:val="005A1580"/>
    <w:rsid w:val="005A3089"/>
    <w:rsid w:val="005A314E"/>
    <w:rsid w:val="005A51E5"/>
    <w:rsid w:val="005A5F12"/>
    <w:rsid w:val="005A705F"/>
    <w:rsid w:val="005A754F"/>
    <w:rsid w:val="005A7B04"/>
    <w:rsid w:val="005B00F2"/>
    <w:rsid w:val="005B0CFB"/>
    <w:rsid w:val="005B142D"/>
    <w:rsid w:val="005B1A0A"/>
    <w:rsid w:val="005B2404"/>
    <w:rsid w:val="005B36F7"/>
    <w:rsid w:val="005B429A"/>
    <w:rsid w:val="005B472F"/>
    <w:rsid w:val="005B501B"/>
    <w:rsid w:val="005B6DFE"/>
    <w:rsid w:val="005C02AC"/>
    <w:rsid w:val="005C0BE4"/>
    <w:rsid w:val="005C11D8"/>
    <w:rsid w:val="005C1862"/>
    <w:rsid w:val="005C1F58"/>
    <w:rsid w:val="005C21B8"/>
    <w:rsid w:val="005C5A18"/>
    <w:rsid w:val="005C5C9E"/>
    <w:rsid w:val="005C7F7E"/>
    <w:rsid w:val="005D0CA2"/>
    <w:rsid w:val="005D12C7"/>
    <w:rsid w:val="005D1DBA"/>
    <w:rsid w:val="005D1E78"/>
    <w:rsid w:val="005D2C3D"/>
    <w:rsid w:val="005D3147"/>
    <w:rsid w:val="005D4C2F"/>
    <w:rsid w:val="005D4EC2"/>
    <w:rsid w:val="005D5882"/>
    <w:rsid w:val="005D5D66"/>
    <w:rsid w:val="005D6421"/>
    <w:rsid w:val="005D6597"/>
    <w:rsid w:val="005D6F25"/>
    <w:rsid w:val="005D74D6"/>
    <w:rsid w:val="005D7C93"/>
    <w:rsid w:val="005D7E0E"/>
    <w:rsid w:val="005E052B"/>
    <w:rsid w:val="005E059E"/>
    <w:rsid w:val="005E2A92"/>
    <w:rsid w:val="005E2D78"/>
    <w:rsid w:val="005E67B7"/>
    <w:rsid w:val="005E758F"/>
    <w:rsid w:val="005E782E"/>
    <w:rsid w:val="005E79BA"/>
    <w:rsid w:val="005E7A0C"/>
    <w:rsid w:val="005E7D30"/>
    <w:rsid w:val="005F0BD7"/>
    <w:rsid w:val="005F11C3"/>
    <w:rsid w:val="005F1889"/>
    <w:rsid w:val="005F29F7"/>
    <w:rsid w:val="005F4DA1"/>
    <w:rsid w:val="005F547F"/>
    <w:rsid w:val="005F5B72"/>
    <w:rsid w:val="00600047"/>
    <w:rsid w:val="00601415"/>
    <w:rsid w:val="006015A7"/>
    <w:rsid w:val="006017EF"/>
    <w:rsid w:val="00601D51"/>
    <w:rsid w:val="00601E55"/>
    <w:rsid w:val="00602F40"/>
    <w:rsid w:val="00603653"/>
    <w:rsid w:val="006042C3"/>
    <w:rsid w:val="0060552C"/>
    <w:rsid w:val="00606819"/>
    <w:rsid w:val="0060760D"/>
    <w:rsid w:val="006078C4"/>
    <w:rsid w:val="00607ABE"/>
    <w:rsid w:val="006102D4"/>
    <w:rsid w:val="0061039F"/>
    <w:rsid w:val="0061110D"/>
    <w:rsid w:val="00611117"/>
    <w:rsid w:val="0061146F"/>
    <w:rsid w:val="006116AE"/>
    <w:rsid w:val="00611C20"/>
    <w:rsid w:val="006140FC"/>
    <w:rsid w:val="00614F4B"/>
    <w:rsid w:val="00615207"/>
    <w:rsid w:val="00617473"/>
    <w:rsid w:val="0062052C"/>
    <w:rsid w:val="00620D11"/>
    <w:rsid w:val="00620FA1"/>
    <w:rsid w:val="0062139B"/>
    <w:rsid w:val="00622099"/>
    <w:rsid w:val="0062324E"/>
    <w:rsid w:val="006237ED"/>
    <w:rsid w:val="00624B1C"/>
    <w:rsid w:val="00625342"/>
    <w:rsid w:val="0062554F"/>
    <w:rsid w:val="00625AC8"/>
    <w:rsid w:val="0062674B"/>
    <w:rsid w:val="00627EB4"/>
    <w:rsid w:val="006307A5"/>
    <w:rsid w:val="00631C31"/>
    <w:rsid w:val="00632353"/>
    <w:rsid w:val="00632411"/>
    <w:rsid w:val="0063253B"/>
    <w:rsid w:val="00633711"/>
    <w:rsid w:val="00633B9F"/>
    <w:rsid w:val="006351DC"/>
    <w:rsid w:val="00635349"/>
    <w:rsid w:val="006360EF"/>
    <w:rsid w:val="00637B30"/>
    <w:rsid w:val="00637DA0"/>
    <w:rsid w:val="00637F92"/>
    <w:rsid w:val="00640F25"/>
    <w:rsid w:val="006419BE"/>
    <w:rsid w:val="0064294F"/>
    <w:rsid w:val="00642A78"/>
    <w:rsid w:val="00642CB7"/>
    <w:rsid w:val="00643A00"/>
    <w:rsid w:val="00644511"/>
    <w:rsid w:val="00644FC7"/>
    <w:rsid w:val="006459A1"/>
    <w:rsid w:val="00645A24"/>
    <w:rsid w:val="00645F6F"/>
    <w:rsid w:val="00646261"/>
    <w:rsid w:val="006470AF"/>
    <w:rsid w:val="00647E6C"/>
    <w:rsid w:val="006501BA"/>
    <w:rsid w:val="0065037F"/>
    <w:rsid w:val="00651018"/>
    <w:rsid w:val="00651066"/>
    <w:rsid w:val="006519AB"/>
    <w:rsid w:val="00651A58"/>
    <w:rsid w:val="00652581"/>
    <w:rsid w:val="006531FA"/>
    <w:rsid w:val="00653C03"/>
    <w:rsid w:val="00662551"/>
    <w:rsid w:val="006631D2"/>
    <w:rsid w:val="0066418E"/>
    <w:rsid w:val="00664B9C"/>
    <w:rsid w:val="0066566D"/>
    <w:rsid w:val="00665BAF"/>
    <w:rsid w:val="00667D1A"/>
    <w:rsid w:val="00667E7E"/>
    <w:rsid w:val="00670491"/>
    <w:rsid w:val="00671158"/>
    <w:rsid w:val="00671CD6"/>
    <w:rsid w:val="00671EEB"/>
    <w:rsid w:val="00672A34"/>
    <w:rsid w:val="006733E6"/>
    <w:rsid w:val="006752AE"/>
    <w:rsid w:val="006753A8"/>
    <w:rsid w:val="006771BA"/>
    <w:rsid w:val="006771EA"/>
    <w:rsid w:val="00680FB4"/>
    <w:rsid w:val="006814E9"/>
    <w:rsid w:val="0068207F"/>
    <w:rsid w:val="006821EB"/>
    <w:rsid w:val="006829EA"/>
    <w:rsid w:val="0068304C"/>
    <w:rsid w:val="00684008"/>
    <w:rsid w:val="0068416C"/>
    <w:rsid w:val="006841B3"/>
    <w:rsid w:val="00685DA6"/>
    <w:rsid w:val="00686B7F"/>
    <w:rsid w:val="00686FA4"/>
    <w:rsid w:val="006875C8"/>
    <w:rsid w:val="00690312"/>
    <w:rsid w:val="0069105A"/>
    <w:rsid w:val="0069272A"/>
    <w:rsid w:val="006928E3"/>
    <w:rsid w:val="00692D44"/>
    <w:rsid w:val="00693415"/>
    <w:rsid w:val="006948A9"/>
    <w:rsid w:val="0069611D"/>
    <w:rsid w:val="006969D7"/>
    <w:rsid w:val="00696AD4"/>
    <w:rsid w:val="00697950"/>
    <w:rsid w:val="006A0C65"/>
    <w:rsid w:val="006A1381"/>
    <w:rsid w:val="006A1C67"/>
    <w:rsid w:val="006A23E8"/>
    <w:rsid w:val="006A2F87"/>
    <w:rsid w:val="006A3F27"/>
    <w:rsid w:val="006A4257"/>
    <w:rsid w:val="006A43E3"/>
    <w:rsid w:val="006A5787"/>
    <w:rsid w:val="006A5CD5"/>
    <w:rsid w:val="006A5E00"/>
    <w:rsid w:val="006A64D5"/>
    <w:rsid w:val="006B0617"/>
    <w:rsid w:val="006B1F11"/>
    <w:rsid w:val="006B222D"/>
    <w:rsid w:val="006B2497"/>
    <w:rsid w:val="006B4036"/>
    <w:rsid w:val="006B434D"/>
    <w:rsid w:val="006B49F6"/>
    <w:rsid w:val="006B566C"/>
    <w:rsid w:val="006B60ED"/>
    <w:rsid w:val="006B64AE"/>
    <w:rsid w:val="006B6807"/>
    <w:rsid w:val="006B6BA2"/>
    <w:rsid w:val="006C08C4"/>
    <w:rsid w:val="006C1926"/>
    <w:rsid w:val="006C1D02"/>
    <w:rsid w:val="006C21A2"/>
    <w:rsid w:val="006C4931"/>
    <w:rsid w:val="006C4D70"/>
    <w:rsid w:val="006C5B8C"/>
    <w:rsid w:val="006C5E85"/>
    <w:rsid w:val="006C7474"/>
    <w:rsid w:val="006C79A2"/>
    <w:rsid w:val="006C7C15"/>
    <w:rsid w:val="006C7C58"/>
    <w:rsid w:val="006C7CE6"/>
    <w:rsid w:val="006D1872"/>
    <w:rsid w:val="006D1F7A"/>
    <w:rsid w:val="006D1F9B"/>
    <w:rsid w:val="006D225E"/>
    <w:rsid w:val="006D2ABB"/>
    <w:rsid w:val="006D4BC6"/>
    <w:rsid w:val="006D4C61"/>
    <w:rsid w:val="006D5CC4"/>
    <w:rsid w:val="006D6E9D"/>
    <w:rsid w:val="006E09B2"/>
    <w:rsid w:val="006E166F"/>
    <w:rsid w:val="006E1AC4"/>
    <w:rsid w:val="006E2F63"/>
    <w:rsid w:val="006E32C7"/>
    <w:rsid w:val="006E3F4E"/>
    <w:rsid w:val="006E47BB"/>
    <w:rsid w:val="006E47E2"/>
    <w:rsid w:val="006E499E"/>
    <w:rsid w:val="006E5821"/>
    <w:rsid w:val="006E5E8E"/>
    <w:rsid w:val="006E615F"/>
    <w:rsid w:val="006E62D7"/>
    <w:rsid w:val="006E6374"/>
    <w:rsid w:val="006E6D5F"/>
    <w:rsid w:val="006E6F16"/>
    <w:rsid w:val="006F03AF"/>
    <w:rsid w:val="006F0655"/>
    <w:rsid w:val="006F08D9"/>
    <w:rsid w:val="006F130F"/>
    <w:rsid w:val="006F1514"/>
    <w:rsid w:val="006F2B46"/>
    <w:rsid w:val="006F3189"/>
    <w:rsid w:val="006F32AB"/>
    <w:rsid w:val="006F366A"/>
    <w:rsid w:val="006F389C"/>
    <w:rsid w:val="006F39B2"/>
    <w:rsid w:val="006F3C97"/>
    <w:rsid w:val="006F3CDB"/>
    <w:rsid w:val="006F4D05"/>
    <w:rsid w:val="006F52D8"/>
    <w:rsid w:val="006F6E6A"/>
    <w:rsid w:val="007010F0"/>
    <w:rsid w:val="0070118F"/>
    <w:rsid w:val="00701A80"/>
    <w:rsid w:val="00701AF1"/>
    <w:rsid w:val="00702650"/>
    <w:rsid w:val="00702F64"/>
    <w:rsid w:val="007038F9"/>
    <w:rsid w:val="007046A9"/>
    <w:rsid w:val="00704736"/>
    <w:rsid w:val="00704E47"/>
    <w:rsid w:val="00705220"/>
    <w:rsid w:val="00705B97"/>
    <w:rsid w:val="007078C0"/>
    <w:rsid w:val="00707D69"/>
    <w:rsid w:val="0071083E"/>
    <w:rsid w:val="00710993"/>
    <w:rsid w:val="00712490"/>
    <w:rsid w:val="00712F16"/>
    <w:rsid w:val="00713097"/>
    <w:rsid w:val="00713814"/>
    <w:rsid w:val="00714BDE"/>
    <w:rsid w:val="00716050"/>
    <w:rsid w:val="00716A38"/>
    <w:rsid w:val="00716C67"/>
    <w:rsid w:val="00717B20"/>
    <w:rsid w:val="00720E71"/>
    <w:rsid w:val="007213CC"/>
    <w:rsid w:val="007214CF"/>
    <w:rsid w:val="00723C82"/>
    <w:rsid w:val="00723E56"/>
    <w:rsid w:val="007264B0"/>
    <w:rsid w:val="007265EE"/>
    <w:rsid w:val="00727216"/>
    <w:rsid w:val="00727A33"/>
    <w:rsid w:val="00727BB6"/>
    <w:rsid w:val="00727F3C"/>
    <w:rsid w:val="00727F6F"/>
    <w:rsid w:val="00730605"/>
    <w:rsid w:val="00731D38"/>
    <w:rsid w:val="0073233C"/>
    <w:rsid w:val="007331C6"/>
    <w:rsid w:val="00733343"/>
    <w:rsid w:val="00733C6B"/>
    <w:rsid w:val="0073656E"/>
    <w:rsid w:val="00736E78"/>
    <w:rsid w:val="00737506"/>
    <w:rsid w:val="00737A23"/>
    <w:rsid w:val="0074289C"/>
    <w:rsid w:val="00742C2B"/>
    <w:rsid w:val="00744503"/>
    <w:rsid w:val="00744AC5"/>
    <w:rsid w:val="007478FF"/>
    <w:rsid w:val="007507F2"/>
    <w:rsid w:val="007508DA"/>
    <w:rsid w:val="00750A2B"/>
    <w:rsid w:val="00750F57"/>
    <w:rsid w:val="00751C1C"/>
    <w:rsid w:val="0075338E"/>
    <w:rsid w:val="0075407B"/>
    <w:rsid w:val="00754E71"/>
    <w:rsid w:val="00755092"/>
    <w:rsid w:val="007551AD"/>
    <w:rsid w:val="007555EB"/>
    <w:rsid w:val="00755959"/>
    <w:rsid w:val="00756148"/>
    <w:rsid w:val="007561BC"/>
    <w:rsid w:val="007571C2"/>
    <w:rsid w:val="00757712"/>
    <w:rsid w:val="00757F10"/>
    <w:rsid w:val="00760476"/>
    <w:rsid w:val="00760D71"/>
    <w:rsid w:val="00761219"/>
    <w:rsid w:val="0076211D"/>
    <w:rsid w:val="00762C75"/>
    <w:rsid w:val="007633F1"/>
    <w:rsid w:val="007641B9"/>
    <w:rsid w:val="007641D8"/>
    <w:rsid w:val="0076461A"/>
    <w:rsid w:val="007646D2"/>
    <w:rsid w:val="00764E2B"/>
    <w:rsid w:val="00765357"/>
    <w:rsid w:val="00765B39"/>
    <w:rsid w:val="00765C33"/>
    <w:rsid w:val="00766E88"/>
    <w:rsid w:val="007707D8"/>
    <w:rsid w:val="00771518"/>
    <w:rsid w:val="00771A29"/>
    <w:rsid w:val="00772097"/>
    <w:rsid w:val="007726CB"/>
    <w:rsid w:val="00772C75"/>
    <w:rsid w:val="00774036"/>
    <w:rsid w:val="00774041"/>
    <w:rsid w:val="00774B92"/>
    <w:rsid w:val="007753F4"/>
    <w:rsid w:val="007759C6"/>
    <w:rsid w:val="007764C8"/>
    <w:rsid w:val="00776B8C"/>
    <w:rsid w:val="00776BCF"/>
    <w:rsid w:val="00777445"/>
    <w:rsid w:val="007777D6"/>
    <w:rsid w:val="007778F9"/>
    <w:rsid w:val="00777B0E"/>
    <w:rsid w:val="00777F7D"/>
    <w:rsid w:val="007800A2"/>
    <w:rsid w:val="00780D6F"/>
    <w:rsid w:val="007811CD"/>
    <w:rsid w:val="00781E82"/>
    <w:rsid w:val="00782141"/>
    <w:rsid w:val="007825FB"/>
    <w:rsid w:val="00782F07"/>
    <w:rsid w:val="007830B3"/>
    <w:rsid w:val="00785E69"/>
    <w:rsid w:val="00786201"/>
    <w:rsid w:val="007866AF"/>
    <w:rsid w:val="00787C9C"/>
    <w:rsid w:val="00791ED7"/>
    <w:rsid w:val="00792CCB"/>
    <w:rsid w:val="00792E4B"/>
    <w:rsid w:val="00794B0A"/>
    <w:rsid w:val="00794D40"/>
    <w:rsid w:val="00794E8F"/>
    <w:rsid w:val="00794F22"/>
    <w:rsid w:val="00796AAB"/>
    <w:rsid w:val="00797618"/>
    <w:rsid w:val="007A0364"/>
    <w:rsid w:val="007A143E"/>
    <w:rsid w:val="007A1A9C"/>
    <w:rsid w:val="007A1BE8"/>
    <w:rsid w:val="007A2C21"/>
    <w:rsid w:val="007A4583"/>
    <w:rsid w:val="007A537E"/>
    <w:rsid w:val="007A5663"/>
    <w:rsid w:val="007A5EFC"/>
    <w:rsid w:val="007B0F92"/>
    <w:rsid w:val="007B2EF8"/>
    <w:rsid w:val="007B34FE"/>
    <w:rsid w:val="007B5958"/>
    <w:rsid w:val="007B5DFC"/>
    <w:rsid w:val="007B5F24"/>
    <w:rsid w:val="007B6281"/>
    <w:rsid w:val="007B66F1"/>
    <w:rsid w:val="007B6F2E"/>
    <w:rsid w:val="007B783A"/>
    <w:rsid w:val="007C0409"/>
    <w:rsid w:val="007C04BA"/>
    <w:rsid w:val="007C0813"/>
    <w:rsid w:val="007C0B00"/>
    <w:rsid w:val="007C155A"/>
    <w:rsid w:val="007C1A37"/>
    <w:rsid w:val="007C1AE4"/>
    <w:rsid w:val="007C410D"/>
    <w:rsid w:val="007C4534"/>
    <w:rsid w:val="007C4556"/>
    <w:rsid w:val="007C5079"/>
    <w:rsid w:val="007C5892"/>
    <w:rsid w:val="007C662C"/>
    <w:rsid w:val="007C6CCC"/>
    <w:rsid w:val="007C7344"/>
    <w:rsid w:val="007C78FB"/>
    <w:rsid w:val="007D097B"/>
    <w:rsid w:val="007D3313"/>
    <w:rsid w:val="007D3319"/>
    <w:rsid w:val="007D3387"/>
    <w:rsid w:val="007D3661"/>
    <w:rsid w:val="007D3893"/>
    <w:rsid w:val="007D6197"/>
    <w:rsid w:val="007D63CA"/>
    <w:rsid w:val="007D6DEE"/>
    <w:rsid w:val="007E023F"/>
    <w:rsid w:val="007E151D"/>
    <w:rsid w:val="007E193C"/>
    <w:rsid w:val="007E4857"/>
    <w:rsid w:val="007E512A"/>
    <w:rsid w:val="007E5AB4"/>
    <w:rsid w:val="007E6A5D"/>
    <w:rsid w:val="007E7902"/>
    <w:rsid w:val="007E7DAA"/>
    <w:rsid w:val="007E7DEA"/>
    <w:rsid w:val="007F04A6"/>
    <w:rsid w:val="007F0B79"/>
    <w:rsid w:val="007F11DD"/>
    <w:rsid w:val="007F2F20"/>
    <w:rsid w:val="007F37EA"/>
    <w:rsid w:val="007F3BEA"/>
    <w:rsid w:val="007F422C"/>
    <w:rsid w:val="007F602C"/>
    <w:rsid w:val="007F605E"/>
    <w:rsid w:val="008001D8"/>
    <w:rsid w:val="00801725"/>
    <w:rsid w:val="008022E5"/>
    <w:rsid w:val="00802494"/>
    <w:rsid w:val="0080301B"/>
    <w:rsid w:val="00803BF1"/>
    <w:rsid w:val="008045D5"/>
    <w:rsid w:val="00804E84"/>
    <w:rsid w:val="00805D5F"/>
    <w:rsid w:val="00806067"/>
    <w:rsid w:val="008068FF"/>
    <w:rsid w:val="0080700E"/>
    <w:rsid w:val="00807384"/>
    <w:rsid w:val="008075EE"/>
    <w:rsid w:val="00810AEA"/>
    <w:rsid w:val="00810AFB"/>
    <w:rsid w:val="00811C2F"/>
    <w:rsid w:val="00811CEB"/>
    <w:rsid w:val="00812D0D"/>
    <w:rsid w:val="008149C0"/>
    <w:rsid w:val="00814FF3"/>
    <w:rsid w:val="008152D9"/>
    <w:rsid w:val="008155A6"/>
    <w:rsid w:val="00816679"/>
    <w:rsid w:val="008177F5"/>
    <w:rsid w:val="008177FB"/>
    <w:rsid w:val="00817BE4"/>
    <w:rsid w:val="00820936"/>
    <w:rsid w:val="008214B1"/>
    <w:rsid w:val="00821B86"/>
    <w:rsid w:val="00822D5E"/>
    <w:rsid w:val="00822DA7"/>
    <w:rsid w:val="00822EBB"/>
    <w:rsid w:val="0082402F"/>
    <w:rsid w:val="008245DD"/>
    <w:rsid w:val="00826CA4"/>
    <w:rsid w:val="00826F8D"/>
    <w:rsid w:val="008277A7"/>
    <w:rsid w:val="00830BC3"/>
    <w:rsid w:val="00831F31"/>
    <w:rsid w:val="00833863"/>
    <w:rsid w:val="00834101"/>
    <w:rsid w:val="00835631"/>
    <w:rsid w:val="008369DB"/>
    <w:rsid w:val="0083747E"/>
    <w:rsid w:val="00840528"/>
    <w:rsid w:val="008414D0"/>
    <w:rsid w:val="008437BE"/>
    <w:rsid w:val="00843952"/>
    <w:rsid w:val="00844F04"/>
    <w:rsid w:val="0084644E"/>
    <w:rsid w:val="00846D52"/>
    <w:rsid w:val="008475BC"/>
    <w:rsid w:val="00847CF3"/>
    <w:rsid w:val="008503EA"/>
    <w:rsid w:val="008505B3"/>
    <w:rsid w:val="008512F2"/>
    <w:rsid w:val="008514BB"/>
    <w:rsid w:val="00851549"/>
    <w:rsid w:val="00851E03"/>
    <w:rsid w:val="00852335"/>
    <w:rsid w:val="00853F16"/>
    <w:rsid w:val="008545FD"/>
    <w:rsid w:val="00855425"/>
    <w:rsid w:val="008556D8"/>
    <w:rsid w:val="00856105"/>
    <w:rsid w:val="00857261"/>
    <w:rsid w:val="00857550"/>
    <w:rsid w:val="00857785"/>
    <w:rsid w:val="00860A9A"/>
    <w:rsid w:val="00860BE4"/>
    <w:rsid w:val="0086150B"/>
    <w:rsid w:val="00861D11"/>
    <w:rsid w:val="00862DF8"/>
    <w:rsid w:val="008634CF"/>
    <w:rsid w:val="00863830"/>
    <w:rsid w:val="008640F2"/>
    <w:rsid w:val="00866778"/>
    <w:rsid w:val="00866A88"/>
    <w:rsid w:val="00866D44"/>
    <w:rsid w:val="00866DE9"/>
    <w:rsid w:val="00866E0D"/>
    <w:rsid w:val="00867D5F"/>
    <w:rsid w:val="0087081E"/>
    <w:rsid w:val="00871623"/>
    <w:rsid w:val="0087164F"/>
    <w:rsid w:val="008716E0"/>
    <w:rsid w:val="00871B1D"/>
    <w:rsid w:val="00871DAA"/>
    <w:rsid w:val="008720B7"/>
    <w:rsid w:val="00872186"/>
    <w:rsid w:val="00872B06"/>
    <w:rsid w:val="00872D9B"/>
    <w:rsid w:val="00873451"/>
    <w:rsid w:val="008737EB"/>
    <w:rsid w:val="00874457"/>
    <w:rsid w:val="008746DA"/>
    <w:rsid w:val="00874A2F"/>
    <w:rsid w:val="00874E05"/>
    <w:rsid w:val="00876816"/>
    <w:rsid w:val="00876BD9"/>
    <w:rsid w:val="008801AD"/>
    <w:rsid w:val="00880215"/>
    <w:rsid w:val="00880D79"/>
    <w:rsid w:val="00881354"/>
    <w:rsid w:val="00882F19"/>
    <w:rsid w:val="00883126"/>
    <w:rsid w:val="00883BA6"/>
    <w:rsid w:val="00884549"/>
    <w:rsid w:val="0088469B"/>
    <w:rsid w:val="00884E3C"/>
    <w:rsid w:val="00885A85"/>
    <w:rsid w:val="00885C61"/>
    <w:rsid w:val="00885FA0"/>
    <w:rsid w:val="00885FD1"/>
    <w:rsid w:val="0088639C"/>
    <w:rsid w:val="00887285"/>
    <w:rsid w:val="00887553"/>
    <w:rsid w:val="00887A4E"/>
    <w:rsid w:val="008902AE"/>
    <w:rsid w:val="0089102A"/>
    <w:rsid w:val="00892AD4"/>
    <w:rsid w:val="008934DE"/>
    <w:rsid w:val="00893542"/>
    <w:rsid w:val="008935D5"/>
    <w:rsid w:val="008941AD"/>
    <w:rsid w:val="00894C5D"/>
    <w:rsid w:val="008965A6"/>
    <w:rsid w:val="008969B9"/>
    <w:rsid w:val="00896A32"/>
    <w:rsid w:val="0089761A"/>
    <w:rsid w:val="00897668"/>
    <w:rsid w:val="008A0392"/>
    <w:rsid w:val="008A12C2"/>
    <w:rsid w:val="008A2233"/>
    <w:rsid w:val="008A265E"/>
    <w:rsid w:val="008A4E94"/>
    <w:rsid w:val="008A5007"/>
    <w:rsid w:val="008A5714"/>
    <w:rsid w:val="008A5AA3"/>
    <w:rsid w:val="008A5BDA"/>
    <w:rsid w:val="008A6157"/>
    <w:rsid w:val="008A6B33"/>
    <w:rsid w:val="008A77C9"/>
    <w:rsid w:val="008B1500"/>
    <w:rsid w:val="008B1678"/>
    <w:rsid w:val="008B26A4"/>
    <w:rsid w:val="008B2B8A"/>
    <w:rsid w:val="008B2BAF"/>
    <w:rsid w:val="008B32F3"/>
    <w:rsid w:val="008B333C"/>
    <w:rsid w:val="008B409D"/>
    <w:rsid w:val="008B449E"/>
    <w:rsid w:val="008B4C08"/>
    <w:rsid w:val="008B5ABE"/>
    <w:rsid w:val="008B6BF6"/>
    <w:rsid w:val="008B6D39"/>
    <w:rsid w:val="008B7703"/>
    <w:rsid w:val="008B7BBB"/>
    <w:rsid w:val="008B7E86"/>
    <w:rsid w:val="008C013A"/>
    <w:rsid w:val="008C02F2"/>
    <w:rsid w:val="008C11CE"/>
    <w:rsid w:val="008C159D"/>
    <w:rsid w:val="008C17EA"/>
    <w:rsid w:val="008C28AF"/>
    <w:rsid w:val="008C307F"/>
    <w:rsid w:val="008C5E22"/>
    <w:rsid w:val="008C6242"/>
    <w:rsid w:val="008C6BC7"/>
    <w:rsid w:val="008D04FF"/>
    <w:rsid w:val="008D232B"/>
    <w:rsid w:val="008D2937"/>
    <w:rsid w:val="008D2DEA"/>
    <w:rsid w:val="008D3809"/>
    <w:rsid w:val="008D3BB3"/>
    <w:rsid w:val="008D41F4"/>
    <w:rsid w:val="008D4B87"/>
    <w:rsid w:val="008D5B99"/>
    <w:rsid w:val="008D62D0"/>
    <w:rsid w:val="008D6836"/>
    <w:rsid w:val="008D6E25"/>
    <w:rsid w:val="008E018D"/>
    <w:rsid w:val="008E0BD8"/>
    <w:rsid w:val="008E0F22"/>
    <w:rsid w:val="008E1715"/>
    <w:rsid w:val="008E28E5"/>
    <w:rsid w:val="008E2CFB"/>
    <w:rsid w:val="008E35E6"/>
    <w:rsid w:val="008E625B"/>
    <w:rsid w:val="008E66D9"/>
    <w:rsid w:val="008E676F"/>
    <w:rsid w:val="008F0142"/>
    <w:rsid w:val="008F15FC"/>
    <w:rsid w:val="008F49EE"/>
    <w:rsid w:val="008F4A9A"/>
    <w:rsid w:val="008F4AFA"/>
    <w:rsid w:val="008F4E60"/>
    <w:rsid w:val="008F5DFE"/>
    <w:rsid w:val="008F6043"/>
    <w:rsid w:val="008F6275"/>
    <w:rsid w:val="008F6E71"/>
    <w:rsid w:val="00900AF8"/>
    <w:rsid w:val="00901FE0"/>
    <w:rsid w:val="009023B5"/>
    <w:rsid w:val="00902BA7"/>
    <w:rsid w:val="00903768"/>
    <w:rsid w:val="00903B4F"/>
    <w:rsid w:val="00903C06"/>
    <w:rsid w:val="00904FFB"/>
    <w:rsid w:val="009057BE"/>
    <w:rsid w:val="00905906"/>
    <w:rsid w:val="00905976"/>
    <w:rsid w:val="0090620E"/>
    <w:rsid w:val="00906452"/>
    <w:rsid w:val="00906E92"/>
    <w:rsid w:val="00907234"/>
    <w:rsid w:val="00907815"/>
    <w:rsid w:val="00907923"/>
    <w:rsid w:val="009079B0"/>
    <w:rsid w:val="009102CA"/>
    <w:rsid w:val="009105EF"/>
    <w:rsid w:val="0091079A"/>
    <w:rsid w:val="0091083A"/>
    <w:rsid w:val="0091164E"/>
    <w:rsid w:val="00911904"/>
    <w:rsid w:val="00911D13"/>
    <w:rsid w:val="00912B17"/>
    <w:rsid w:val="00914553"/>
    <w:rsid w:val="00914D58"/>
    <w:rsid w:val="00915238"/>
    <w:rsid w:val="0091574C"/>
    <w:rsid w:val="009158CA"/>
    <w:rsid w:val="0091655B"/>
    <w:rsid w:val="00916E41"/>
    <w:rsid w:val="00917C09"/>
    <w:rsid w:val="00920A7B"/>
    <w:rsid w:val="00921876"/>
    <w:rsid w:val="009226DC"/>
    <w:rsid w:val="009229EE"/>
    <w:rsid w:val="009232D5"/>
    <w:rsid w:val="00923FB2"/>
    <w:rsid w:val="0092450C"/>
    <w:rsid w:val="009251C2"/>
    <w:rsid w:val="009251F4"/>
    <w:rsid w:val="00925563"/>
    <w:rsid w:val="00925AA3"/>
    <w:rsid w:val="009266CF"/>
    <w:rsid w:val="009272E6"/>
    <w:rsid w:val="00927392"/>
    <w:rsid w:val="00927412"/>
    <w:rsid w:val="00927F2C"/>
    <w:rsid w:val="00930F75"/>
    <w:rsid w:val="00931D23"/>
    <w:rsid w:val="0093402B"/>
    <w:rsid w:val="00934082"/>
    <w:rsid w:val="00934949"/>
    <w:rsid w:val="009353FB"/>
    <w:rsid w:val="00936DD6"/>
    <w:rsid w:val="00937B32"/>
    <w:rsid w:val="0094130B"/>
    <w:rsid w:val="0094191C"/>
    <w:rsid w:val="00941FBE"/>
    <w:rsid w:val="009421F6"/>
    <w:rsid w:val="00942923"/>
    <w:rsid w:val="00942E21"/>
    <w:rsid w:val="0094373D"/>
    <w:rsid w:val="00944214"/>
    <w:rsid w:val="00944D2E"/>
    <w:rsid w:val="00944E2B"/>
    <w:rsid w:val="00946495"/>
    <w:rsid w:val="00947CE6"/>
    <w:rsid w:val="00947DC1"/>
    <w:rsid w:val="009510F6"/>
    <w:rsid w:val="0095173B"/>
    <w:rsid w:val="00952B8E"/>
    <w:rsid w:val="00952D9B"/>
    <w:rsid w:val="00952E84"/>
    <w:rsid w:val="00952F38"/>
    <w:rsid w:val="00953595"/>
    <w:rsid w:val="00953817"/>
    <w:rsid w:val="00955E2A"/>
    <w:rsid w:val="00956E6D"/>
    <w:rsid w:val="00962356"/>
    <w:rsid w:val="00962499"/>
    <w:rsid w:val="00963263"/>
    <w:rsid w:val="0096329C"/>
    <w:rsid w:val="0096416B"/>
    <w:rsid w:val="0096479D"/>
    <w:rsid w:val="00965CA3"/>
    <w:rsid w:val="009668B3"/>
    <w:rsid w:val="009668DB"/>
    <w:rsid w:val="009669C5"/>
    <w:rsid w:val="00966ADD"/>
    <w:rsid w:val="00966DD2"/>
    <w:rsid w:val="00970285"/>
    <w:rsid w:val="00970D93"/>
    <w:rsid w:val="00971812"/>
    <w:rsid w:val="0097365F"/>
    <w:rsid w:val="00974454"/>
    <w:rsid w:val="00976105"/>
    <w:rsid w:val="00976A63"/>
    <w:rsid w:val="009807E8"/>
    <w:rsid w:val="00980B0A"/>
    <w:rsid w:val="00981A41"/>
    <w:rsid w:val="0098339F"/>
    <w:rsid w:val="009834B3"/>
    <w:rsid w:val="00983A12"/>
    <w:rsid w:val="0098418A"/>
    <w:rsid w:val="00984EA4"/>
    <w:rsid w:val="009853A9"/>
    <w:rsid w:val="009854A8"/>
    <w:rsid w:val="00985BFB"/>
    <w:rsid w:val="009869E4"/>
    <w:rsid w:val="00986FE4"/>
    <w:rsid w:val="00987133"/>
    <w:rsid w:val="009877EE"/>
    <w:rsid w:val="00991E5A"/>
    <w:rsid w:val="0099240C"/>
    <w:rsid w:val="00992D8D"/>
    <w:rsid w:val="00993148"/>
    <w:rsid w:val="009940BC"/>
    <w:rsid w:val="009943B5"/>
    <w:rsid w:val="00994655"/>
    <w:rsid w:val="00995128"/>
    <w:rsid w:val="0099694C"/>
    <w:rsid w:val="00996A15"/>
    <w:rsid w:val="0099784C"/>
    <w:rsid w:val="00997DDD"/>
    <w:rsid w:val="00997E6B"/>
    <w:rsid w:val="009A0469"/>
    <w:rsid w:val="009A0EDB"/>
    <w:rsid w:val="009A140B"/>
    <w:rsid w:val="009A1510"/>
    <w:rsid w:val="009A1B86"/>
    <w:rsid w:val="009A2287"/>
    <w:rsid w:val="009A2E1C"/>
    <w:rsid w:val="009A30EC"/>
    <w:rsid w:val="009A4473"/>
    <w:rsid w:val="009A5139"/>
    <w:rsid w:val="009A5FB1"/>
    <w:rsid w:val="009A6180"/>
    <w:rsid w:val="009A6247"/>
    <w:rsid w:val="009A6A3B"/>
    <w:rsid w:val="009A73B7"/>
    <w:rsid w:val="009A76D3"/>
    <w:rsid w:val="009A78DD"/>
    <w:rsid w:val="009A7C36"/>
    <w:rsid w:val="009B01B4"/>
    <w:rsid w:val="009B17D9"/>
    <w:rsid w:val="009B311B"/>
    <w:rsid w:val="009B39ED"/>
    <w:rsid w:val="009B3E47"/>
    <w:rsid w:val="009B3F38"/>
    <w:rsid w:val="009B4112"/>
    <w:rsid w:val="009B4617"/>
    <w:rsid w:val="009B4CDD"/>
    <w:rsid w:val="009B4FF6"/>
    <w:rsid w:val="009B6177"/>
    <w:rsid w:val="009B656F"/>
    <w:rsid w:val="009B6E5B"/>
    <w:rsid w:val="009C036E"/>
    <w:rsid w:val="009C2632"/>
    <w:rsid w:val="009C2AE7"/>
    <w:rsid w:val="009C4134"/>
    <w:rsid w:val="009C4536"/>
    <w:rsid w:val="009C4748"/>
    <w:rsid w:val="009C5337"/>
    <w:rsid w:val="009C5999"/>
    <w:rsid w:val="009C6933"/>
    <w:rsid w:val="009C7B36"/>
    <w:rsid w:val="009D086A"/>
    <w:rsid w:val="009D0BE5"/>
    <w:rsid w:val="009D2F50"/>
    <w:rsid w:val="009D329A"/>
    <w:rsid w:val="009D3936"/>
    <w:rsid w:val="009D39E8"/>
    <w:rsid w:val="009D4449"/>
    <w:rsid w:val="009D4C6F"/>
    <w:rsid w:val="009D5B47"/>
    <w:rsid w:val="009D5FD3"/>
    <w:rsid w:val="009D75E4"/>
    <w:rsid w:val="009E04B0"/>
    <w:rsid w:val="009E1042"/>
    <w:rsid w:val="009E1B3F"/>
    <w:rsid w:val="009E25EB"/>
    <w:rsid w:val="009E3265"/>
    <w:rsid w:val="009E5135"/>
    <w:rsid w:val="009E5310"/>
    <w:rsid w:val="009E5712"/>
    <w:rsid w:val="009E5D6B"/>
    <w:rsid w:val="009E64B2"/>
    <w:rsid w:val="009E6A27"/>
    <w:rsid w:val="009E7C78"/>
    <w:rsid w:val="009F038C"/>
    <w:rsid w:val="009F13A2"/>
    <w:rsid w:val="009F14E6"/>
    <w:rsid w:val="009F14EC"/>
    <w:rsid w:val="009F2330"/>
    <w:rsid w:val="009F3448"/>
    <w:rsid w:val="009F45A0"/>
    <w:rsid w:val="009F4B82"/>
    <w:rsid w:val="00A006FC"/>
    <w:rsid w:val="00A009E2"/>
    <w:rsid w:val="00A00E6A"/>
    <w:rsid w:val="00A01ACE"/>
    <w:rsid w:val="00A02D84"/>
    <w:rsid w:val="00A02E0B"/>
    <w:rsid w:val="00A03553"/>
    <w:rsid w:val="00A05BBF"/>
    <w:rsid w:val="00A07123"/>
    <w:rsid w:val="00A0776B"/>
    <w:rsid w:val="00A10467"/>
    <w:rsid w:val="00A112B4"/>
    <w:rsid w:val="00A1191A"/>
    <w:rsid w:val="00A11956"/>
    <w:rsid w:val="00A11B2A"/>
    <w:rsid w:val="00A12648"/>
    <w:rsid w:val="00A1318E"/>
    <w:rsid w:val="00A131B4"/>
    <w:rsid w:val="00A13429"/>
    <w:rsid w:val="00A13783"/>
    <w:rsid w:val="00A139DE"/>
    <w:rsid w:val="00A13D14"/>
    <w:rsid w:val="00A141DE"/>
    <w:rsid w:val="00A1456F"/>
    <w:rsid w:val="00A14B5D"/>
    <w:rsid w:val="00A15789"/>
    <w:rsid w:val="00A1578B"/>
    <w:rsid w:val="00A166E9"/>
    <w:rsid w:val="00A167E7"/>
    <w:rsid w:val="00A16A20"/>
    <w:rsid w:val="00A16DFD"/>
    <w:rsid w:val="00A207E8"/>
    <w:rsid w:val="00A209E8"/>
    <w:rsid w:val="00A21961"/>
    <w:rsid w:val="00A23679"/>
    <w:rsid w:val="00A241AA"/>
    <w:rsid w:val="00A25C51"/>
    <w:rsid w:val="00A2650C"/>
    <w:rsid w:val="00A27017"/>
    <w:rsid w:val="00A27626"/>
    <w:rsid w:val="00A27831"/>
    <w:rsid w:val="00A27DDC"/>
    <w:rsid w:val="00A32181"/>
    <w:rsid w:val="00A322B5"/>
    <w:rsid w:val="00A32A95"/>
    <w:rsid w:val="00A32DDF"/>
    <w:rsid w:val="00A33F2D"/>
    <w:rsid w:val="00A3445C"/>
    <w:rsid w:val="00A353EE"/>
    <w:rsid w:val="00A362A2"/>
    <w:rsid w:val="00A36E78"/>
    <w:rsid w:val="00A40327"/>
    <w:rsid w:val="00A407E6"/>
    <w:rsid w:val="00A4213E"/>
    <w:rsid w:val="00A42B26"/>
    <w:rsid w:val="00A4311C"/>
    <w:rsid w:val="00A43136"/>
    <w:rsid w:val="00A4398C"/>
    <w:rsid w:val="00A452DB"/>
    <w:rsid w:val="00A46757"/>
    <w:rsid w:val="00A47F5E"/>
    <w:rsid w:val="00A50679"/>
    <w:rsid w:val="00A506D0"/>
    <w:rsid w:val="00A5304C"/>
    <w:rsid w:val="00A5437B"/>
    <w:rsid w:val="00A5596F"/>
    <w:rsid w:val="00A55998"/>
    <w:rsid w:val="00A55F16"/>
    <w:rsid w:val="00A567AE"/>
    <w:rsid w:val="00A6041A"/>
    <w:rsid w:val="00A61DB5"/>
    <w:rsid w:val="00A61E5E"/>
    <w:rsid w:val="00A61F00"/>
    <w:rsid w:val="00A631DF"/>
    <w:rsid w:val="00A63D50"/>
    <w:rsid w:val="00A64FDC"/>
    <w:rsid w:val="00A674A4"/>
    <w:rsid w:val="00A679BA"/>
    <w:rsid w:val="00A67F6D"/>
    <w:rsid w:val="00A702B6"/>
    <w:rsid w:val="00A71381"/>
    <w:rsid w:val="00A715BE"/>
    <w:rsid w:val="00A7237E"/>
    <w:rsid w:val="00A7339A"/>
    <w:rsid w:val="00A74327"/>
    <w:rsid w:val="00A7613B"/>
    <w:rsid w:val="00A76649"/>
    <w:rsid w:val="00A767DD"/>
    <w:rsid w:val="00A76BEC"/>
    <w:rsid w:val="00A77AA6"/>
    <w:rsid w:val="00A77E02"/>
    <w:rsid w:val="00A81B11"/>
    <w:rsid w:val="00A81B27"/>
    <w:rsid w:val="00A81BA9"/>
    <w:rsid w:val="00A81DE2"/>
    <w:rsid w:val="00A82B9D"/>
    <w:rsid w:val="00A82CE0"/>
    <w:rsid w:val="00A835B7"/>
    <w:rsid w:val="00A83A71"/>
    <w:rsid w:val="00A8416C"/>
    <w:rsid w:val="00A84AB4"/>
    <w:rsid w:val="00A85840"/>
    <w:rsid w:val="00A866EE"/>
    <w:rsid w:val="00A86D41"/>
    <w:rsid w:val="00A86D62"/>
    <w:rsid w:val="00A879DE"/>
    <w:rsid w:val="00A87DFD"/>
    <w:rsid w:val="00A87EFE"/>
    <w:rsid w:val="00A90B15"/>
    <w:rsid w:val="00A91ADC"/>
    <w:rsid w:val="00A92666"/>
    <w:rsid w:val="00A93278"/>
    <w:rsid w:val="00A934B9"/>
    <w:rsid w:val="00A93FEB"/>
    <w:rsid w:val="00A95386"/>
    <w:rsid w:val="00A960CC"/>
    <w:rsid w:val="00A960F4"/>
    <w:rsid w:val="00A970BD"/>
    <w:rsid w:val="00A9773F"/>
    <w:rsid w:val="00A977AA"/>
    <w:rsid w:val="00A97D03"/>
    <w:rsid w:val="00AA0919"/>
    <w:rsid w:val="00AA0C06"/>
    <w:rsid w:val="00AA11BE"/>
    <w:rsid w:val="00AA12BE"/>
    <w:rsid w:val="00AA1A75"/>
    <w:rsid w:val="00AA1E41"/>
    <w:rsid w:val="00AA21B9"/>
    <w:rsid w:val="00AA380C"/>
    <w:rsid w:val="00AA4384"/>
    <w:rsid w:val="00AA4968"/>
    <w:rsid w:val="00AA4CB1"/>
    <w:rsid w:val="00AA4E10"/>
    <w:rsid w:val="00AA5814"/>
    <w:rsid w:val="00AA58A4"/>
    <w:rsid w:val="00AA66D7"/>
    <w:rsid w:val="00AA7A54"/>
    <w:rsid w:val="00AB055F"/>
    <w:rsid w:val="00AB064B"/>
    <w:rsid w:val="00AB24AE"/>
    <w:rsid w:val="00AB255A"/>
    <w:rsid w:val="00AB2756"/>
    <w:rsid w:val="00AB2766"/>
    <w:rsid w:val="00AB2921"/>
    <w:rsid w:val="00AB3044"/>
    <w:rsid w:val="00AB3536"/>
    <w:rsid w:val="00AB48FB"/>
    <w:rsid w:val="00AB4A65"/>
    <w:rsid w:val="00AB789D"/>
    <w:rsid w:val="00AB7D08"/>
    <w:rsid w:val="00AC022D"/>
    <w:rsid w:val="00AC030A"/>
    <w:rsid w:val="00AC058B"/>
    <w:rsid w:val="00AC0D70"/>
    <w:rsid w:val="00AC20B9"/>
    <w:rsid w:val="00AC2AF0"/>
    <w:rsid w:val="00AC49DF"/>
    <w:rsid w:val="00AC4C26"/>
    <w:rsid w:val="00AC4C91"/>
    <w:rsid w:val="00AC53AB"/>
    <w:rsid w:val="00AC5A61"/>
    <w:rsid w:val="00AC5B2D"/>
    <w:rsid w:val="00AC649B"/>
    <w:rsid w:val="00AC6CA1"/>
    <w:rsid w:val="00AD03E9"/>
    <w:rsid w:val="00AD1897"/>
    <w:rsid w:val="00AD247E"/>
    <w:rsid w:val="00AD27A1"/>
    <w:rsid w:val="00AD28E8"/>
    <w:rsid w:val="00AD36CF"/>
    <w:rsid w:val="00AD5226"/>
    <w:rsid w:val="00AD6E8A"/>
    <w:rsid w:val="00AE09FF"/>
    <w:rsid w:val="00AE10FC"/>
    <w:rsid w:val="00AE17BF"/>
    <w:rsid w:val="00AE40D5"/>
    <w:rsid w:val="00AE426E"/>
    <w:rsid w:val="00AE6751"/>
    <w:rsid w:val="00AE6F05"/>
    <w:rsid w:val="00AE7F3C"/>
    <w:rsid w:val="00AE7FDE"/>
    <w:rsid w:val="00AF0738"/>
    <w:rsid w:val="00AF0956"/>
    <w:rsid w:val="00AF1865"/>
    <w:rsid w:val="00AF29DD"/>
    <w:rsid w:val="00AF2B19"/>
    <w:rsid w:val="00AF2C06"/>
    <w:rsid w:val="00AF30D8"/>
    <w:rsid w:val="00AF310A"/>
    <w:rsid w:val="00AF49FA"/>
    <w:rsid w:val="00AF55E4"/>
    <w:rsid w:val="00AF5812"/>
    <w:rsid w:val="00AF606D"/>
    <w:rsid w:val="00AF6508"/>
    <w:rsid w:val="00AF68C1"/>
    <w:rsid w:val="00AF7EBA"/>
    <w:rsid w:val="00B00C52"/>
    <w:rsid w:val="00B00DE9"/>
    <w:rsid w:val="00B0141F"/>
    <w:rsid w:val="00B01601"/>
    <w:rsid w:val="00B01770"/>
    <w:rsid w:val="00B0372C"/>
    <w:rsid w:val="00B0441C"/>
    <w:rsid w:val="00B04799"/>
    <w:rsid w:val="00B05239"/>
    <w:rsid w:val="00B0539F"/>
    <w:rsid w:val="00B0579F"/>
    <w:rsid w:val="00B05D25"/>
    <w:rsid w:val="00B07B61"/>
    <w:rsid w:val="00B07B9C"/>
    <w:rsid w:val="00B10E66"/>
    <w:rsid w:val="00B13669"/>
    <w:rsid w:val="00B13880"/>
    <w:rsid w:val="00B14B43"/>
    <w:rsid w:val="00B155A3"/>
    <w:rsid w:val="00B17E53"/>
    <w:rsid w:val="00B203B1"/>
    <w:rsid w:val="00B20D36"/>
    <w:rsid w:val="00B20F6D"/>
    <w:rsid w:val="00B20FD8"/>
    <w:rsid w:val="00B214FA"/>
    <w:rsid w:val="00B21D4C"/>
    <w:rsid w:val="00B23303"/>
    <w:rsid w:val="00B236E2"/>
    <w:rsid w:val="00B23A9A"/>
    <w:rsid w:val="00B23CEA"/>
    <w:rsid w:val="00B24F4B"/>
    <w:rsid w:val="00B25324"/>
    <w:rsid w:val="00B26929"/>
    <w:rsid w:val="00B270AA"/>
    <w:rsid w:val="00B277EF"/>
    <w:rsid w:val="00B312D1"/>
    <w:rsid w:val="00B31976"/>
    <w:rsid w:val="00B31B72"/>
    <w:rsid w:val="00B326FF"/>
    <w:rsid w:val="00B3328E"/>
    <w:rsid w:val="00B34C8D"/>
    <w:rsid w:val="00B354A2"/>
    <w:rsid w:val="00B35638"/>
    <w:rsid w:val="00B35672"/>
    <w:rsid w:val="00B356EE"/>
    <w:rsid w:val="00B412D2"/>
    <w:rsid w:val="00B41FB0"/>
    <w:rsid w:val="00B4284B"/>
    <w:rsid w:val="00B436B4"/>
    <w:rsid w:val="00B44277"/>
    <w:rsid w:val="00B45904"/>
    <w:rsid w:val="00B45F4C"/>
    <w:rsid w:val="00B46096"/>
    <w:rsid w:val="00B46305"/>
    <w:rsid w:val="00B47915"/>
    <w:rsid w:val="00B47E09"/>
    <w:rsid w:val="00B47F9A"/>
    <w:rsid w:val="00B50AC9"/>
    <w:rsid w:val="00B51717"/>
    <w:rsid w:val="00B51F37"/>
    <w:rsid w:val="00B53440"/>
    <w:rsid w:val="00B53CBC"/>
    <w:rsid w:val="00B53EA9"/>
    <w:rsid w:val="00B540FE"/>
    <w:rsid w:val="00B54B75"/>
    <w:rsid w:val="00B55297"/>
    <w:rsid w:val="00B56629"/>
    <w:rsid w:val="00B5693E"/>
    <w:rsid w:val="00B56A1E"/>
    <w:rsid w:val="00B5714A"/>
    <w:rsid w:val="00B573D7"/>
    <w:rsid w:val="00B57AE0"/>
    <w:rsid w:val="00B609EF"/>
    <w:rsid w:val="00B60FEA"/>
    <w:rsid w:val="00B617F9"/>
    <w:rsid w:val="00B61D32"/>
    <w:rsid w:val="00B622B4"/>
    <w:rsid w:val="00B63632"/>
    <w:rsid w:val="00B63C7F"/>
    <w:rsid w:val="00B64A9F"/>
    <w:rsid w:val="00B64BC0"/>
    <w:rsid w:val="00B64FA8"/>
    <w:rsid w:val="00B659DE"/>
    <w:rsid w:val="00B659E6"/>
    <w:rsid w:val="00B66A4A"/>
    <w:rsid w:val="00B67D44"/>
    <w:rsid w:val="00B67EA7"/>
    <w:rsid w:val="00B70217"/>
    <w:rsid w:val="00B70ED6"/>
    <w:rsid w:val="00B70FA6"/>
    <w:rsid w:val="00B71439"/>
    <w:rsid w:val="00B71CA8"/>
    <w:rsid w:val="00B7382A"/>
    <w:rsid w:val="00B73FD7"/>
    <w:rsid w:val="00B7499E"/>
    <w:rsid w:val="00B74AC0"/>
    <w:rsid w:val="00B74E4D"/>
    <w:rsid w:val="00B76804"/>
    <w:rsid w:val="00B76BA4"/>
    <w:rsid w:val="00B821AA"/>
    <w:rsid w:val="00B83FE5"/>
    <w:rsid w:val="00B84692"/>
    <w:rsid w:val="00B860EE"/>
    <w:rsid w:val="00B86601"/>
    <w:rsid w:val="00B86760"/>
    <w:rsid w:val="00B87373"/>
    <w:rsid w:val="00B87685"/>
    <w:rsid w:val="00B87C10"/>
    <w:rsid w:val="00B90482"/>
    <w:rsid w:val="00B91DCB"/>
    <w:rsid w:val="00B92342"/>
    <w:rsid w:val="00B9266E"/>
    <w:rsid w:val="00B93344"/>
    <w:rsid w:val="00B93FE6"/>
    <w:rsid w:val="00B95190"/>
    <w:rsid w:val="00B955DA"/>
    <w:rsid w:val="00B959C9"/>
    <w:rsid w:val="00B95BC1"/>
    <w:rsid w:val="00B95C6C"/>
    <w:rsid w:val="00B974CF"/>
    <w:rsid w:val="00BA06ED"/>
    <w:rsid w:val="00BA0A87"/>
    <w:rsid w:val="00BA13CE"/>
    <w:rsid w:val="00BA1642"/>
    <w:rsid w:val="00BA22F8"/>
    <w:rsid w:val="00BA2379"/>
    <w:rsid w:val="00BA278B"/>
    <w:rsid w:val="00BA3057"/>
    <w:rsid w:val="00BA3FE3"/>
    <w:rsid w:val="00BA4397"/>
    <w:rsid w:val="00BA648E"/>
    <w:rsid w:val="00BB049F"/>
    <w:rsid w:val="00BB15CB"/>
    <w:rsid w:val="00BB15E0"/>
    <w:rsid w:val="00BB2AE9"/>
    <w:rsid w:val="00BB2F41"/>
    <w:rsid w:val="00BB3205"/>
    <w:rsid w:val="00BB5139"/>
    <w:rsid w:val="00BB58F0"/>
    <w:rsid w:val="00BB67E9"/>
    <w:rsid w:val="00BC0719"/>
    <w:rsid w:val="00BC09EC"/>
    <w:rsid w:val="00BC193B"/>
    <w:rsid w:val="00BC333E"/>
    <w:rsid w:val="00BC62A9"/>
    <w:rsid w:val="00BC760B"/>
    <w:rsid w:val="00BC7FB4"/>
    <w:rsid w:val="00BD0705"/>
    <w:rsid w:val="00BD0711"/>
    <w:rsid w:val="00BD081E"/>
    <w:rsid w:val="00BD0F24"/>
    <w:rsid w:val="00BD2AD2"/>
    <w:rsid w:val="00BD411D"/>
    <w:rsid w:val="00BD4EB7"/>
    <w:rsid w:val="00BD5598"/>
    <w:rsid w:val="00BD576F"/>
    <w:rsid w:val="00BD61F1"/>
    <w:rsid w:val="00BD6EC7"/>
    <w:rsid w:val="00BD718F"/>
    <w:rsid w:val="00BD7F04"/>
    <w:rsid w:val="00BE06E3"/>
    <w:rsid w:val="00BE0B52"/>
    <w:rsid w:val="00BE17C2"/>
    <w:rsid w:val="00BE3D96"/>
    <w:rsid w:val="00BE4F27"/>
    <w:rsid w:val="00BE576D"/>
    <w:rsid w:val="00BE6031"/>
    <w:rsid w:val="00BE665A"/>
    <w:rsid w:val="00BE70D2"/>
    <w:rsid w:val="00BE711B"/>
    <w:rsid w:val="00BE737F"/>
    <w:rsid w:val="00BE7B25"/>
    <w:rsid w:val="00BE7D0B"/>
    <w:rsid w:val="00BF052A"/>
    <w:rsid w:val="00BF2AAE"/>
    <w:rsid w:val="00BF305D"/>
    <w:rsid w:val="00BF31CF"/>
    <w:rsid w:val="00BF3581"/>
    <w:rsid w:val="00BF45B5"/>
    <w:rsid w:val="00BF47B2"/>
    <w:rsid w:val="00BF5D5B"/>
    <w:rsid w:val="00BF618C"/>
    <w:rsid w:val="00BF63DB"/>
    <w:rsid w:val="00C01444"/>
    <w:rsid w:val="00C022C7"/>
    <w:rsid w:val="00C024B4"/>
    <w:rsid w:val="00C03C5A"/>
    <w:rsid w:val="00C047A3"/>
    <w:rsid w:val="00C04CC7"/>
    <w:rsid w:val="00C0564A"/>
    <w:rsid w:val="00C076B2"/>
    <w:rsid w:val="00C07999"/>
    <w:rsid w:val="00C07AD5"/>
    <w:rsid w:val="00C07BEA"/>
    <w:rsid w:val="00C07E7E"/>
    <w:rsid w:val="00C10321"/>
    <w:rsid w:val="00C10685"/>
    <w:rsid w:val="00C10AE5"/>
    <w:rsid w:val="00C11444"/>
    <w:rsid w:val="00C11861"/>
    <w:rsid w:val="00C11C72"/>
    <w:rsid w:val="00C13635"/>
    <w:rsid w:val="00C13CD8"/>
    <w:rsid w:val="00C1547A"/>
    <w:rsid w:val="00C15C97"/>
    <w:rsid w:val="00C1656B"/>
    <w:rsid w:val="00C1659D"/>
    <w:rsid w:val="00C16867"/>
    <w:rsid w:val="00C175D4"/>
    <w:rsid w:val="00C207A7"/>
    <w:rsid w:val="00C20881"/>
    <w:rsid w:val="00C20AA3"/>
    <w:rsid w:val="00C20B65"/>
    <w:rsid w:val="00C20EFD"/>
    <w:rsid w:val="00C218FD"/>
    <w:rsid w:val="00C222BA"/>
    <w:rsid w:val="00C245AB"/>
    <w:rsid w:val="00C247D4"/>
    <w:rsid w:val="00C25156"/>
    <w:rsid w:val="00C25819"/>
    <w:rsid w:val="00C25DE6"/>
    <w:rsid w:val="00C260BC"/>
    <w:rsid w:val="00C26F57"/>
    <w:rsid w:val="00C279CB"/>
    <w:rsid w:val="00C27F09"/>
    <w:rsid w:val="00C30BE3"/>
    <w:rsid w:val="00C31566"/>
    <w:rsid w:val="00C3251C"/>
    <w:rsid w:val="00C32B8F"/>
    <w:rsid w:val="00C33E1A"/>
    <w:rsid w:val="00C340B4"/>
    <w:rsid w:val="00C3459D"/>
    <w:rsid w:val="00C400CC"/>
    <w:rsid w:val="00C403FD"/>
    <w:rsid w:val="00C41051"/>
    <w:rsid w:val="00C4458E"/>
    <w:rsid w:val="00C4462D"/>
    <w:rsid w:val="00C44CA9"/>
    <w:rsid w:val="00C4569A"/>
    <w:rsid w:val="00C46E76"/>
    <w:rsid w:val="00C47543"/>
    <w:rsid w:val="00C50140"/>
    <w:rsid w:val="00C503FE"/>
    <w:rsid w:val="00C51603"/>
    <w:rsid w:val="00C51609"/>
    <w:rsid w:val="00C521D6"/>
    <w:rsid w:val="00C521E0"/>
    <w:rsid w:val="00C529E3"/>
    <w:rsid w:val="00C53227"/>
    <w:rsid w:val="00C53A3F"/>
    <w:rsid w:val="00C549EF"/>
    <w:rsid w:val="00C54AFD"/>
    <w:rsid w:val="00C54D0E"/>
    <w:rsid w:val="00C56452"/>
    <w:rsid w:val="00C57A91"/>
    <w:rsid w:val="00C600EF"/>
    <w:rsid w:val="00C602B4"/>
    <w:rsid w:val="00C63153"/>
    <w:rsid w:val="00C63D8A"/>
    <w:rsid w:val="00C64EE0"/>
    <w:rsid w:val="00C668BB"/>
    <w:rsid w:val="00C66A16"/>
    <w:rsid w:val="00C66C15"/>
    <w:rsid w:val="00C66F40"/>
    <w:rsid w:val="00C67C09"/>
    <w:rsid w:val="00C7136A"/>
    <w:rsid w:val="00C71C24"/>
    <w:rsid w:val="00C71DAD"/>
    <w:rsid w:val="00C7381D"/>
    <w:rsid w:val="00C73BC8"/>
    <w:rsid w:val="00C73E31"/>
    <w:rsid w:val="00C74E96"/>
    <w:rsid w:val="00C766B6"/>
    <w:rsid w:val="00C76DE3"/>
    <w:rsid w:val="00C81D19"/>
    <w:rsid w:val="00C81E01"/>
    <w:rsid w:val="00C829A4"/>
    <w:rsid w:val="00C82A67"/>
    <w:rsid w:val="00C83BAF"/>
    <w:rsid w:val="00C83CD9"/>
    <w:rsid w:val="00C8410D"/>
    <w:rsid w:val="00C84130"/>
    <w:rsid w:val="00C846A4"/>
    <w:rsid w:val="00C85308"/>
    <w:rsid w:val="00C872B7"/>
    <w:rsid w:val="00C87CA1"/>
    <w:rsid w:val="00C918B4"/>
    <w:rsid w:val="00C91DB7"/>
    <w:rsid w:val="00C91EFE"/>
    <w:rsid w:val="00C92BDB"/>
    <w:rsid w:val="00C92C21"/>
    <w:rsid w:val="00C946B2"/>
    <w:rsid w:val="00C948EB"/>
    <w:rsid w:val="00C94F4E"/>
    <w:rsid w:val="00C95924"/>
    <w:rsid w:val="00C95D68"/>
    <w:rsid w:val="00C95DB3"/>
    <w:rsid w:val="00C96658"/>
    <w:rsid w:val="00C974B6"/>
    <w:rsid w:val="00C97E90"/>
    <w:rsid w:val="00CA00B1"/>
    <w:rsid w:val="00CA2383"/>
    <w:rsid w:val="00CA2D52"/>
    <w:rsid w:val="00CA38F0"/>
    <w:rsid w:val="00CA3BB4"/>
    <w:rsid w:val="00CA5426"/>
    <w:rsid w:val="00CA5D19"/>
    <w:rsid w:val="00CA5E1A"/>
    <w:rsid w:val="00CA5EAC"/>
    <w:rsid w:val="00CA60F9"/>
    <w:rsid w:val="00CA6304"/>
    <w:rsid w:val="00CA695E"/>
    <w:rsid w:val="00CA76A9"/>
    <w:rsid w:val="00CA795C"/>
    <w:rsid w:val="00CB0DA9"/>
    <w:rsid w:val="00CB1340"/>
    <w:rsid w:val="00CB3AEF"/>
    <w:rsid w:val="00CB4B28"/>
    <w:rsid w:val="00CB4BCA"/>
    <w:rsid w:val="00CB4E55"/>
    <w:rsid w:val="00CB4F6D"/>
    <w:rsid w:val="00CB5514"/>
    <w:rsid w:val="00CB5CAB"/>
    <w:rsid w:val="00CB65F8"/>
    <w:rsid w:val="00CB6C6A"/>
    <w:rsid w:val="00CB6CE7"/>
    <w:rsid w:val="00CC11C5"/>
    <w:rsid w:val="00CC1360"/>
    <w:rsid w:val="00CC14E8"/>
    <w:rsid w:val="00CC21C5"/>
    <w:rsid w:val="00CC2B22"/>
    <w:rsid w:val="00CC2BD7"/>
    <w:rsid w:val="00CC2F8D"/>
    <w:rsid w:val="00CC2FC8"/>
    <w:rsid w:val="00CC3068"/>
    <w:rsid w:val="00CC52C9"/>
    <w:rsid w:val="00CC55B0"/>
    <w:rsid w:val="00CC566D"/>
    <w:rsid w:val="00CC56C0"/>
    <w:rsid w:val="00CC5959"/>
    <w:rsid w:val="00CC5C2E"/>
    <w:rsid w:val="00CD0D2A"/>
    <w:rsid w:val="00CD0D53"/>
    <w:rsid w:val="00CD109D"/>
    <w:rsid w:val="00CD26AA"/>
    <w:rsid w:val="00CD2C9E"/>
    <w:rsid w:val="00CD32D9"/>
    <w:rsid w:val="00CD39B7"/>
    <w:rsid w:val="00CD3A68"/>
    <w:rsid w:val="00CD4734"/>
    <w:rsid w:val="00CD4EDE"/>
    <w:rsid w:val="00CD52CA"/>
    <w:rsid w:val="00CD57CA"/>
    <w:rsid w:val="00CD57D1"/>
    <w:rsid w:val="00CD7210"/>
    <w:rsid w:val="00CD78FB"/>
    <w:rsid w:val="00CE05EF"/>
    <w:rsid w:val="00CE178B"/>
    <w:rsid w:val="00CE2974"/>
    <w:rsid w:val="00CE3143"/>
    <w:rsid w:val="00CE3A33"/>
    <w:rsid w:val="00CE4508"/>
    <w:rsid w:val="00CE5648"/>
    <w:rsid w:val="00CE671B"/>
    <w:rsid w:val="00CE7FAF"/>
    <w:rsid w:val="00CF21C5"/>
    <w:rsid w:val="00CF220F"/>
    <w:rsid w:val="00CF2759"/>
    <w:rsid w:val="00CF373A"/>
    <w:rsid w:val="00CF459C"/>
    <w:rsid w:val="00CF4E13"/>
    <w:rsid w:val="00CF5874"/>
    <w:rsid w:val="00CF6BC9"/>
    <w:rsid w:val="00D00374"/>
    <w:rsid w:val="00D00522"/>
    <w:rsid w:val="00D02248"/>
    <w:rsid w:val="00D0235D"/>
    <w:rsid w:val="00D0254B"/>
    <w:rsid w:val="00D028D8"/>
    <w:rsid w:val="00D0345A"/>
    <w:rsid w:val="00D03F9E"/>
    <w:rsid w:val="00D061FB"/>
    <w:rsid w:val="00D079A9"/>
    <w:rsid w:val="00D11B8E"/>
    <w:rsid w:val="00D127FA"/>
    <w:rsid w:val="00D12BC2"/>
    <w:rsid w:val="00D155DD"/>
    <w:rsid w:val="00D15951"/>
    <w:rsid w:val="00D15D55"/>
    <w:rsid w:val="00D16074"/>
    <w:rsid w:val="00D16A0C"/>
    <w:rsid w:val="00D1716E"/>
    <w:rsid w:val="00D174D4"/>
    <w:rsid w:val="00D175EE"/>
    <w:rsid w:val="00D17A04"/>
    <w:rsid w:val="00D17C0B"/>
    <w:rsid w:val="00D208CA"/>
    <w:rsid w:val="00D20917"/>
    <w:rsid w:val="00D22063"/>
    <w:rsid w:val="00D22490"/>
    <w:rsid w:val="00D23E51"/>
    <w:rsid w:val="00D24867"/>
    <w:rsid w:val="00D24B05"/>
    <w:rsid w:val="00D25E42"/>
    <w:rsid w:val="00D26BE6"/>
    <w:rsid w:val="00D26F0E"/>
    <w:rsid w:val="00D27485"/>
    <w:rsid w:val="00D30861"/>
    <w:rsid w:val="00D32469"/>
    <w:rsid w:val="00D32D47"/>
    <w:rsid w:val="00D340DE"/>
    <w:rsid w:val="00D345D9"/>
    <w:rsid w:val="00D34757"/>
    <w:rsid w:val="00D361C5"/>
    <w:rsid w:val="00D3699E"/>
    <w:rsid w:val="00D36F58"/>
    <w:rsid w:val="00D37A1C"/>
    <w:rsid w:val="00D37EEF"/>
    <w:rsid w:val="00D4001A"/>
    <w:rsid w:val="00D408EE"/>
    <w:rsid w:val="00D437F9"/>
    <w:rsid w:val="00D439F9"/>
    <w:rsid w:val="00D44AEC"/>
    <w:rsid w:val="00D4503E"/>
    <w:rsid w:val="00D451BF"/>
    <w:rsid w:val="00D4540F"/>
    <w:rsid w:val="00D45B7F"/>
    <w:rsid w:val="00D4643B"/>
    <w:rsid w:val="00D46668"/>
    <w:rsid w:val="00D505F7"/>
    <w:rsid w:val="00D508B6"/>
    <w:rsid w:val="00D5099B"/>
    <w:rsid w:val="00D50C9E"/>
    <w:rsid w:val="00D50D9F"/>
    <w:rsid w:val="00D51D18"/>
    <w:rsid w:val="00D52D15"/>
    <w:rsid w:val="00D53A7B"/>
    <w:rsid w:val="00D564E7"/>
    <w:rsid w:val="00D60EB4"/>
    <w:rsid w:val="00D615B6"/>
    <w:rsid w:val="00D61854"/>
    <w:rsid w:val="00D61F40"/>
    <w:rsid w:val="00D621E9"/>
    <w:rsid w:val="00D64D89"/>
    <w:rsid w:val="00D65B68"/>
    <w:rsid w:val="00D65DD8"/>
    <w:rsid w:val="00D66EAC"/>
    <w:rsid w:val="00D675D3"/>
    <w:rsid w:val="00D67C39"/>
    <w:rsid w:val="00D7005A"/>
    <w:rsid w:val="00D71096"/>
    <w:rsid w:val="00D71E22"/>
    <w:rsid w:val="00D7221D"/>
    <w:rsid w:val="00D73540"/>
    <w:rsid w:val="00D73A05"/>
    <w:rsid w:val="00D73DAD"/>
    <w:rsid w:val="00D73FB9"/>
    <w:rsid w:val="00D7446C"/>
    <w:rsid w:val="00D74AE2"/>
    <w:rsid w:val="00D74BBD"/>
    <w:rsid w:val="00D74F32"/>
    <w:rsid w:val="00D7502A"/>
    <w:rsid w:val="00D7565C"/>
    <w:rsid w:val="00D758D4"/>
    <w:rsid w:val="00D76538"/>
    <w:rsid w:val="00D776AE"/>
    <w:rsid w:val="00D77A17"/>
    <w:rsid w:val="00D808A4"/>
    <w:rsid w:val="00D8153F"/>
    <w:rsid w:val="00D816C9"/>
    <w:rsid w:val="00D82332"/>
    <w:rsid w:val="00D82A5E"/>
    <w:rsid w:val="00D834AC"/>
    <w:rsid w:val="00D83D1F"/>
    <w:rsid w:val="00D8494A"/>
    <w:rsid w:val="00D8561F"/>
    <w:rsid w:val="00D86725"/>
    <w:rsid w:val="00D87459"/>
    <w:rsid w:val="00D87BA6"/>
    <w:rsid w:val="00D903EB"/>
    <w:rsid w:val="00D90457"/>
    <w:rsid w:val="00D9047D"/>
    <w:rsid w:val="00D90720"/>
    <w:rsid w:val="00D907AD"/>
    <w:rsid w:val="00D9082A"/>
    <w:rsid w:val="00D91E48"/>
    <w:rsid w:val="00D92712"/>
    <w:rsid w:val="00D92D16"/>
    <w:rsid w:val="00D93894"/>
    <w:rsid w:val="00D93905"/>
    <w:rsid w:val="00D948A3"/>
    <w:rsid w:val="00D95265"/>
    <w:rsid w:val="00D957CA"/>
    <w:rsid w:val="00DA0B5A"/>
    <w:rsid w:val="00DA0FC8"/>
    <w:rsid w:val="00DA156C"/>
    <w:rsid w:val="00DA1FB5"/>
    <w:rsid w:val="00DA1FD9"/>
    <w:rsid w:val="00DA28AA"/>
    <w:rsid w:val="00DA2C46"/>
    <w:rsid w:val="00DA2D72"/>
    <w:rsid w:val="00DA3B02"/>
    <w:rsid w:val="00DA55A7"/>
    <w:rsid w:val="00DA5967"/>
    <w:rsid w:val="00DA5BCA"/>
    <w:rsid w:val="00DA65A7"/>
    <w:rsid w:val="00DA7649"/>
    <w:rsid w:val="00DA7BCB"/>
    <w:rsid w:val="00DB11B7"/>
    <w:rsid w:val="00DB13E9"/>
    <w:rsid w:val="00DB2892"/>
    <w:rsid w:val="00DB34AD"/>
    <w:rsid w:val="00DB3CB8"/>
    <w:rsid w:val="00DB4634"/>
    <w:rsid w:val="00DB51DE"/>
    <w:rsid w:val="00DB525D"/>
    <w:rsid w:val="00DB549E"/>
    <w:rsid w:val="00DB5A37"/>
    <w:rsid w:val="00DB5DF6"/>
    <w:rsid w:val="00DB6B4A"/>
    <w:rsid w:val="00DC0B30"/>
    <w:rsid w:val="00DC1105"/>
    <w:rsid w:val="00DC1F50"/>
    <w:rsid w:val="00DC25BF"/>
    <w:rsid w:val="00DC3236"/>
    <w:rsid w:val="00DC3DB0"/>
    <w:rsid w:val="00DC4E7F"/>
    <w:rsid w:val="00DC5494"/>
    <w:rsid w:val="00DC5ACF"/>
    <w:rsid w:val="00DC5E4F"/>
    <w:rsid w:val="00DC6BE0"/>
    <w:rsid w:val="00DC6E22"/>
    <w:rsid w:val="00DC6FBC"/>
    <w:rsid w:val="00DC7C3C"/>
    <w:rsid w:val="00DD056B"/>
    <w:rsid w:val="00DD09C3"/>
    <w:rsid w:val="00DD0FD1"/>
    <w:rsid w:val="00DD1127"/>
    <w:rsid w:val="00DD168C"/>
    <w:rsid w:val="00DD2186"/>
    <w:rsid w:val="00DD2207"/>
    <w:rsid w:val="00DD30F0"/>
    <w:rsid w:val="00DD48BA"/>
    <w:rsid w:val="00DD5E05"/>
    <w:rsid w:val="00DD7A4D"/>
    <w:rsid w:val="00DE1F4D"/>
    <w:rsid w:val="00DE2BAE"/>
    <w:rsid w:val="00DE2CE1"/>
    <w:rsid w:val="00DE39DD"/>
    <w:rsid w:val="00DE3D77"/>
    <w:rsid w:val="00DE5F55"/>
    <w:rsid w:val="00DE63E6"/>
    <w:rsid w:val="00DE7782"/>
    <w:rsid w:val="00DE7A6E"/>
    <w:rsid w:val="00DE7C7B"/>
    <w:rsid w:val="00DF00A9"/>
    <w:rsid w:val="00DF175C"/>
    <w:rsid w:val="00DF24F5"/>
    <w:rsid w:val="00DF329E"/>
    <w:rsid w:val="00DF4C7F"/>
    <w:rsid w:val="00DF58B4"/>
    <w:rsid w:val="00DF6DBD"/>
    <w:rsid w:val="00DF7ADD"/>
    <w:rsid w:val="00E010FD"/>
    <w:rsid w:val="00E01EE4"/>
    <w:rsid w:val="00E04C6D"/>
    <w:rsid w:val="00E05EF6"/>
    <w:rsid w:val="00E06C2E"/>
    <w:rsid w:val="00E07983"/>
    <w:rsid w:val="00E110EF"/>
    <w:rsid w:val="00E12689"/>
    <w:rsid w:val="00E13019"/>
    <w:rsid w:val="00E13D28"/>
    <w:rsid w:val="00E14AA0"/>
    <w:rsid w:val="00E15587"/>
    <w:rsid w:val="00E15E66"/>
    <w:rsid w:val="00E164CA"/>
    <w:rsid w:val="00E168F4"/>
    <w:rsid w:val="00E1706F"/>
    <w:rsid w:val="00E20657"/>
    <w:rsid w:val="00E223D8"/>
    <w:rsid w:val="00E225DA"/>
    <w:rsid w:val="00E229D9"/>
    <w:rsid w:val="00E25AEA"/>
    <w:rsid w:val="00E2696F"/>
    <w:rsid w:val="00E27B71"/>
    <w:rsid w:val="00E27CAF"/>
    <w:rsid w:val="00E27DC5"/>
    <w:rsid w:val="00E346F1"/>
    <w:rsid w:val="00E364F8"/>
    <w:rsid w:val="00E369F4"/>
    <w:rsid w:val="00E37DB2"/>
    <w:rsid w:val="00E4054B"/>
    <w:rsid w:val="00E427B6"/>
    <w:rsid w:val="00E43419"/>
    <w:rsid w:val="00E43F88"/>
    <w:rsid w:val="00E440EE"/>
    <w:rsid w:val="00E446E2"/>
    <w:rsid w:val="00E449BB"/>
    <w:rsid w:val="00E44AE0"/>
    <w:rsid w:val="00E44CAE"/>
    <w:rsid w:val="00E45131"/>
    <w:rsid w:val="00E45B27"/>
    <w:rsid w:val="00E45D4F"/>
    <w:rsid w:val="00E46820"/>
    <w:rsid w:val="00E46DE2"/>
    <w:rsid w:val="00E476B8"/>
    <w:rsid w:val="00E4772C"/>
    <w:rsid w:val="00E47792"/>
    <w:rsid w:val="00E50013"/>
    <w:rsid w:val="00E5002A"/>
    <w:rsid w:val="00E508B0"/>
    <w:rsid w:val="00E50BA2"/>
    <w:rsid w:val="00E5137E"/>
    <w:rsid w:val="00E51878"/>
    <w:rsid w:val="00E52513"/>
    <w:rsid w:val="00E52724"/>
    <w:rsid w:val="00E52E8B"/>
    <w:rsid w:val="00E53BDE"/>
    <w:rsid w:val="00E55033"/>
    <w:rsid w:val="00E55D46"/>
    <w:rsid w:val="00E56780"/>
    <w:rsid w:val="00E60228"/>
    <w:rsid w:val="00E60A1F"/>
    <w:rsid w:val="00E623B5"/>
    <w:rsid w:val="00E627D8"/>
    <w:rsid w:val="00E629A6"/>
    <w:rsid w:val="00E63F95"/>
    <w:rsid w:val="00E646D2"/>
    <w:rsid w:val="00E64A1D"/>
    <w:rsid w:val="00E64D8C"/>
    <w:rsid w:val="00E65B77"/>
    <w:rsid w:val="00E66012"/>
    <w:rsid w:val="00E66D59"/>
    <w:rsid w:val="00E66DD0"/>
    <w:rsid w:val="00E6734B"/>
    <w:rsid w:val="00E6752B"/>
    <w:rsid w:val="00E70DC2"/>
    <w:rsid w:val="00E73EAF"/>
    <w:rsid w:val="00E750C6"/>
    <w:rsid w:val="00E75928"/>
    <w:rsid w:val="00E75B65"/>
    <w:rsid w:val="00E75D9B"/>
    <w:rsid w:val="00E76482"/>
    <w:rsid w:val="00E76A98"/>
    <w:rsid w:val="00E805C3"/>
    <w:rsid w:val="00E81733"/>
    <w:rsid w:val="00E81AED"/>
    <w:rsid w:val="00E81B0F"/>
    <w:rsid w:val="00E81F9B"/>
    <w:rsid w:val="00E83712"/>
    <w:rsid w:val="00E837D0"/>
    <w:rsid w:val="00E853ED"/>
    <w:rsid w:val="00E857A0"/>
    <w:rsid w:val="00E85C64"/>
    <w:rsid w:val="00E8726E"/>
    <w:rsid w:val="00E879A6"/>
    <w:rsid w:val="00E919F7"/>
    <w:rsid w:val="00E91BB9"/>
    <w:rsid w:val="00E91BD0"/>
    <w:rsid w:val="00E9292D"/>
    <w:rsid w:val="00E92ACF"/>
    <w:rsid w:val="00E92CF6"/>
    <w:rsid w:val="00E92D2C"/>
    <w:rsid w:val="00E9376D"/>
    <w:rsid w:val="00E9458E"/>
    <w:rsid w:val="00E94D87"/>
    <w:rsid w:val="00E961D9"/>
    <w:rsid w:val="00EA19A8"/>
    <w:rsid w:val="00EA36EE"/>
    <w:rsid w:val="00EA4801"/>
    <w:rsid w:val="00EA4A33"/>
    <w:rsid w:val="00EA50C3"/>
    <w:rsid w:val="00EA682C"/>
    <w:rsid w:val="00EA79D0"/>
    <w:rsid w:val="00EB0998"/>
    <w:rsid w:val="00EB140B"/>
    <w:rsid w:val="00EB24F6"/>
    <w:rsid w:val="00EB48CB"/>
    <w:rsid w:val="00EB5CB2"/>
    <w:rsid w:val="00EB5FF5"/>
    <w:rsid w:val="00EB64C2"/>
    <w:rsid w:val="00EB7B89"/>
    <w:rsid w:val="00EC07E2"/>
    <w:rsid w:val="00EC1526"/>
    <w:rsid w:val="00EC33FC"/>
    <w:rsid w:val="00EC347B"/>
    <w:rsid w:val="00EC3C95"/>
    <w:rsid w:val="00EC3CD3"/>
    <w:rsid w:val="00EC4B6A"/>
    <w:rsid w:val="00EC5B19"/>
    <w:rsid w:val="00EC73E0"/>
    <w:rsid w:val="00EC7630"/>
    <w:rsid w:val="00EC76B4"/>
    <w:rsid w:val="00EC7D7C"/>
    <w:rsid w:val="00EC7F45"/>
    <w:rsid w:val="00ED0E22"/>
    <w:rsid w:val="00ED15E2"/>
    <w:rsid w:val="00ED1AAA"/>
    <w:rsid w:val="00ED1F44"/>
    <w:rsid w:val="00ED21E4"/>
    <w:rsid w:val="00ED2387"/>
    <w:rsid w:val="00ED3F03"/>
    <w:rsid w:val="00ED435C"/>
    <w:rsid w:val="00ED5468"/>
    <w:rsid w:val="00ED549A"/>
    <w:rsid w:val="00ED79E4"/>
    <w:rsid w:val="00EE058C"/>
    <w:rsid w:val="00EE0ED6"/>
    <w:rsid w:val="00EE2105"/>
    <w:rsid w:val="00EE2398"/>
    <w:rsid w:val="00EE2809"/>
    <w:rsid w:val="00EE314C"/>
    <w:rsid w:val="00EE504A"/>
    <w:rsid w:val="00EE5483"/>
    <w:rsid w:val="00EF0A59"/>
    <w:rsid w:val="00EF1A99"/>
    <w:rsid w:val="00EF410C"/>
    <w:rsid w:val="00EF46D8"/>
    <w:rsid w:val="00EF5DCB"/>
    <w:rsid w:val="00EF661A"/>
    <w:rsid w:val="00F0021A"/>
    <w:rsid w:val="00F0069D"/>
    <w:rsid w:val="00F01B72"/>
    <w:rsid w:val="00F0321D"/>
    <w:rsid w:val="00F0395C"/>
    <w:rsid w:val="00F04C5F"/>
    <w:rsid w:val="00F061C1"/>
    <w:rsid w:val="00F063F9"/>
    <w:rsid w:val="00F10D0F"/>
    <w:rsid w:val="00F115B1"/>
    <w:rsid w:val="00F12240"/>
    <w:rsid w:val="00F12A40"/>
    <w:rsid w:val="00F1404E"/>
    <w:rsid w:val="00F160FA"/>
    <w:rsid w:val="00F17252"/>
    <w:rsid w:val="00F17593"/>
    <w:rsid w:val="00F222FA"/>
    <w:rsid w:val="00F2233F"/>
    <w:rsid w:val="00F224B9"/>
    <w:rsid w:val="00F23866"/>
    <w:rsid w:val="00F256C3"/>
    <w:rsid w:val="00F258EC"/>
    <w:rsid w:val="00F25E5F"/>
    <w:rsid w:val="00F25F84"/>
    <w:rsid w:val="00F262D1"/>
    <w:rsid w:val="00F265D6"/>
    <w:rsid w:val="00F27D5B"/>
    <w:rsid w:val="00F30464"/>
    <w:rsid w:val="00F339B2"/>
    <w:rsid w:val="00F340C5"/>
    <w:rsid w:val="00F347BF"/>
    <w:rsid w:val="00F34EF9"/>
    <w:rsid w:val="00F351EE"/>
    <w:rsid w:val="00F35449"/>
    <w:rsid w:val="00F3658A"/>
    <w:rsid w:val="00F365B8"/>
    <w:rsid w:val="00F3691E"/>
    <w:rsid w:val="00F36F0D"/>
    <w:rsid w:val="00F3731F"/>
    <w:rsid w:val="00F37D30"/>
    <w:rsid w:val="00F40112"/>
    <w:rsid w:val="00F40BB7"/>
    <w:rsid w:val="00F41612"/>
    <w:rsid w:val="00F448FA"/>
    <w:rsid w:val="00F45A89"/>
    <w:rsid w:val="00F464FE"/>
    <w:rsid w:val="00F46561"/>
    <w:rsid w:val="00F473CC"/>
    <w:rsid w:val="00F47962"/>
    <w:rsid w:val="00F47A9D"/>
    <w:rsid w:val="00F47DDB"/>
    <w:rsid w:val="00F50952"/>
    <w:rsid w:val="00F51F91"/>
    <w:rsid w:val="00F52687"/>
    <w:rsid w:val="00F52AC6"/>
    <w:rsid w:val="00F52BFC"/>
    <w:rsid w:val="00F52F6C"/>
    <w:rsid w:val="00F530F2"/>
    <w:rsid w:val="00F55B3F"/>
    <w:rsid w:val="00F55F27"/>
    <w:rsid w:val="00F5674A"/>
    <w:rsid w:val="00F5727A"/>
    <w:rsid w:val="00F6072F"/>
    <w:rsid w:val="00F60D7C"/>
    <w:rsid w:val="00F6128B"/>
    <w:rsid w:val="00F6171F"/>
    <w:rsid w:val="00F629B0"/>
    <w:rsid w:val="00F62AA2"/>
    <w:rsid w:val="00F648AD"/>
    <w:rsid w:val="00F64AE6"/>
    <w:rsid w:val="00F650FB"/>
    <w:rsid w:val="00F6525B"/>
    <w:rsid w:val="00F65261"/>
    <w:rsid w:val="00F6583A"/>
    <w:rsid w:val="00F659F3"/>
    <w:rsid w:val="00F659F8"/>
    <w:rsid w:val="00F6678A"/>
    <w:rsid w:val="00F709DD"/>
    <w:rsid w:val="00F715DD"/>
    <w:rsid w:val="00F71618"/>
    <w:rsid w:val="00F71663"/>
    <w:rsid w:val="00F72141"/>
    <w:rsid w:val="00F72C1D"/>
    <w:rsid w:val="00F74C2B"/>
    <w:rsid w:val="00F75368"/>
    <w:rsid w:val="00F8030C"/>
    <w:rsid w:val="00F818CE"/>
    <w:rsid w:val="00F825C0"/>
    <w:rsid w:val="00F8459B"/>
    <w:rsid w:val="00F84FDB"/>
    <w:rsid w:val="00F8552C"/>
    <w:rsid w:val="00F85956"/>
    <w:rsid w:val="00F86112"/>
    <w:rsid w:val="00F863D2"/>
    <w:rsid w:val="00F875F8"/>
    <w:rsid w:val="00F87649"/>
    <w:rsid w:val="00F908B4"/>
    <w:rsid w:val="00F90BF2"/>
    <w:rsid w:val="00F90D4F"/>
    <w:rsid w:val="00F9424C"/>
    <w:rsid w:val="00F944B1"/>
    <w:rsid w:val="00F95BEF"/>
    <w:rsid w:val="00F95E51"/>
    <w:rsid w:val="00F96198"/>
    <w:rsid w:val="00F967D6"/>
    <w:rsid w:val="00F969F7"/>
    <w:rsid w:val="00FA0E24"/>
    <w:rsid w:val="00FA1000"/>
    <w:rsid w:val="00FA114D"/>
    <w:rsid w:val="00FA162E"/>
    <w:rsid w:val="00FA22F1"/>
    <w:rsid w:val="00FA249A"/>
    <w:rsid w:val="00FA28E4"/>
    <w:rsid w:val="00FA33A8"/>
    <w:rsid w:val="00FA350A"/>
    <w:rsid w:val="00FA4B61"/>
    <w:rsid w:val="00FA4D23"/>
    <w:rsid w:val="00FA576E"/>
    <w:rsid w:val="00FA5979"/>
    <w:rsid w:val="00FA5CA4"/>
    <w:rsid w:val="00FA678A"/>
    <w:rsid w:val="00FA6C4A"/>
    <w:rsid w:val="00FA78CE"/>
    <w:rsid w:val="00FB162F"/>
    <w:rsid w:val="00FB1636"/>
    <w:rsid w:val="00FB1BD8"/>
    <w:rsid w:val="00FB2583"/>
    <w:rsid w:val="00FB2F9C"/>
    <w:rsid w:val="00FB3E14"/>
    <w:rsid w:val="00FB4593"/>
    <w:rsid w:val="00FB7D49"/>
    <w:rsid w:val="00FC2A63"/>
    <w:rsid w:val="00FC2A84"/>
    <w:rsid w:val="00FC2B70"/>
    <w:rsid w:val="00FC4651"/>
    <w:rsid w:val="00FC4689"/>
    <w:rsid w:val="00FC50DB"/>
    <w:rsid w:val="00FC572F"/>
    <w:rsid w:val="00FC5E5F"/>
    <w:rsid w:val="00FC5E66"/>
    <w:rsid w:val="00FC6522"/>
    <w:rsid w:val="00FC7422"/>
    <w:rsid w:val="00FC7BEF"/>
    <w:rsid w:val="00FD1199"/>
    <w:rsid w:val="00FD1868"/>
    <w:rsid w:val="00FD1D32"/>
    <w:rsid w:val="00FD2550"/>
    <w:rsid w:val="00FD4D54"/>
    <w:rsid w:val="00FD5024"/>
    <w:rsid w:val="00FD6E47"/>
    <w:rsid w:val="00FD75C9"/>
    <w:rsid w:val="00FE00EB"/>
    <w:rsid w:val="00FE069E"/>
    <w:rsid w:val="00FE135F"/>
    <w:rsid w:val="00FE1768"/>
    <w:rsid w:val="00FE26D3"/>
    <w:rsid w:val="00FE2820"/>
    <w:rsid w:val="00FE32DF"/>
    <w:rsid w:val="00FE5261"/>
    <w:rsid w:val="00FE538F"/>
    <w:rsid w:val="00FE53BA"/>
    <w:rsid w:val="00FE6B3F"/>
    <w:rsid w:val="00FE6E0B"/>
    <w:rsid w:val="00FE6FB5"/>
    <w:rsid w:val="00FE71B9"/>
    <w:rsid w:val="00FE76D3"/>
    <w:rsid w:val="00FE7BC4"/>
    <w:rsid w:val="00FE7E35"/>
    <w:rsid w:val="00FF0C47"/>
    <w:rsid w:val="00FF0F76"/>
    <w:rsid w:val="00FF1A32"/>
    <w:rsid w:val="00FF1E34"/>
    <w:rsid w:val="00FF2CC6"/>
    <w:rsid w:val="00FF44C3"/>
    <w:rsid w:val="00FF4D43"/>
    <w:rsid w:val="00FF730E"/>
    <w:rsid w:val="00FF76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2B727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caption" w:semiHidden="1" w:uiPriority="35"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11BE6"/>
    <w:rPr>
      <w:sz w:val="24"/>
      <w:szCs w:val="24"/>
    </w:rPr>
  </w:style>
  <w:style w:type="paragraph" w:styleId="Naslov1">
    <w:name w:val="heading 1"/>
    <w:basedOn w:val="Navaden"/>
    <w:next w:val="Navaden"/>
    <w:link w:val="Naslov1Znak"/>
    <w:qFormat/>
    <w:rsid w:val="00697950"/>
    <w:pPr>
      <w:keepNext/>
      <w:spacing w:before="240" w:after="60"/>
      <w:outlineLvl w:val="0"/>
    </w:pPr>
    <w:rPr>
      <w:rFonts w:ascii="Arial" w:hAnsi="Arial" w:cs="Arial"/>
      <w:b/>
      <w:bCs/>
      <w:kern w:val="32"/>
      <w:sz w:val="32"/>
      <w:szCs w:val="32"/>
    </w:rPr>
  </w:style>
  <w:style w:type="paragraph" w:styleId="Naslov2">
    <w:name w:val="heading 2"/>
    <w:basedOn w:val="Navaden"/>
    <w:next w:val="Telobesedila"/>
    <w:link w:val="Naslov2Znak"/>
    <w:qFormat/>
    <w:rsid w:val="00FB3E14"/>
    <w:pPr>
      <w:keepNext/>
      <w:numPr>
        <w:ilvl w:val="1"/>
        <w:numId w:val="1"/>
      </w:numPr>
      <w:tabs>
        <w:tab w:val="num" w:pos="0"/>
      </w:tabs>
      <w:suppressAutoHyphens/>
      <w:spacing w:before="240" w:after="240" w:line="240" w:lineRule="atLeast"/>
      <w:ind w:left="576"/>
      <w:outlineLvl w:val="1"/>
    </w:pPr>
    <w:rPr>
      <w:rFonts w:eastAsia="DejaVu Sans"/>
      <w:b/>
      <w:kern w:val="1"/>
      <w:sz w:val="26"/>
      <w:szCs w:val="28"/>
      <w:lang w:val="x-none" w:eastAsia="zh-CN"/>
    </w:rPr>
  </w:style>
  <w:style w:type="paragraph" w:styleId="Naslov3">
    <w:name w:val="heading 3"/>
    <w:basedOn w:val="Navaden"/>
    <w:next w:val="Navaden"/>
    <w:qFormat/>
    <w:rsid w:val="00697950"/>
    <w:pPr>
      <w:keepNext/>
      <w:spacing w:before="240" w:after="60"/>
      <w:outlineLvl w:val="2"/>
    </w:pPr>
    <w:rPr>
      <w:rFonts w:ascii="Arial" w:hAnsi="Arial" w:cs="Arial"/>
      <w:b/>
      <w:bCs/>
      <w:sz w:val="26"/>
      <w:szCs w:val="26"/>
    </w:rPr>
  </w:style>
  <w:style w:type="paragraph" w:styleId="Naslov4">
    <w:name w:val="heading 4"/>
    <w:basedOn w:val="Navaden"/>
    <w:next w:val="Navaden"/>
    <w:qFormat/>
    <w:rsid w:val="00CD39B7"/>
    <w:pPr>
      <w:keepNext/>
      <w:spacing w:before="240" w:after="60" w:line="260" w:lineRule="atLeast"/>
      <w:outlineLvl w:val="3"/>
    </w:pPr>
    <w:rPr>
      <w:b/>
      <w:bCs/>
      <w:sz w:val="28"/>
      <w:szCs w:val="28"/>
      <w:lang w:val="en-US" w:eastAsia="en-US"/>
    </w:rPr>
  </w:style>
  <w:style w:type="paragraph" w:styleId="Naslov5">
    <w:name w:val="heading 5"/>
    <w:basedOn w:val="Navaden"/>
    <w:next w:val="Navaden"/>
    <w:qFormat/>
    <w:rsid w:val="00CD39B7"/>
    <w:pPr>
      <w:spacing w:before="240" w:after="60" w:line="260" w:lineRule="atLeast"/>
      <w:outlineLvl w:val="4"/>
    </w:pPr>
    <w:rPr>
      <w:rFonts w:ascii="Arial" w:hAnsi="Arial"/>
      <w:b/>
      <w:bCs/>
      <w:i/>
      <w:iCs/>
      <w:sz w:val="26"/>
      <w:szCs w:val="26"/>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822D5E"/>
    <w:pPr>
      <w:spacing w:before="100" w:beforeAutospacing="1" w:after="100" w:afterAutospacing="1"/>
    </w:pPr>
  </w:style>
  <w:style w:type="character" w:customStyle="1" w:styleId="apple-tab-span">
    <w:name w:val="apple-tab-span"/>
    <w:basedOn w:val="Privzetapisavaodstavka"/>
    <w:rsid w:val="00822D5E"/>
  </w:style>
  <w:style w:type="paragraph" w:styleId="Glava">
    <w:name w:val="header"/>
    <w:aliases w:val="Header1,Glava - napis Znak Znak,Glava - napis"/>
    <w:basedOn w:val="Navaden"/>
    <w:link w:val="GlavaZnak"/>
    <w:uiPriority w:val="99"/>
    <w:rsid w:val="00F40BB7"/>
    <w:pPr>
      <w:tabs>
        <w:tab w:val="center" w:pos="4536"/>
        <w:tab w:val="right" w:pos="9072"/>
      </w:tabs>
    </w:pPr>
  </w:style>
  <w:style w:type="paragraph" w:styleId="Noga">
    <w:name w:val="footer"/>
    <w:basedOn w:val="Navaden"/>
    <w:rsid w:val="00F40BB7"/>
    <w:pPr>
      <w:tabs>
        <w:tab w:val="center" w:pos="4536"/>
        <w:tab w:val="right" w:pos="9072"/>
      </w:tabs>
    </w:pPr>
  </w:style>
  <w:style w:type="paragraph" w:styleId="Telobesedila">
    <w:name w:val="Body Text"/>
    <w:basedOn w:val="Navaden"/>
    <w:link w:val="TelobesedilaZnak"/>
    <w:rsid w:val="00FB3E14"/>
    <w:pPr>
      <w:suppressAutoHyphens/>
      <w:spacing w:after="120"/>
    </w:pPr>
    <w:rPr>
      <w:kern w:val="1"/>
      <w:szCs w:val="20"/>
      <w:lang w:eastAsia="zh-CN"/>
    </w:rPr>
  </w:style>
  <w:style w:type="character" w:customStyle="1" w:styleId="hps">
    <w:name w:val="hps"/>
    <w:basedOn w:val="Privzetapisavaodstavka"/>
    <w:rsid w:val="00FB3E14"/>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qFormat/>
    <w:rsid w:val="00FB3E14"/>
    <w:rPr>
      <w:vertAlign w:val="superscript"/>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FB3E14"/>
    <w:pPr>
      <w:suppressAutoHyphens/>
    </w:pPr>
    <w:rPr>
      <w:kern w:val="1"/>
      <w:szCs w:val="20"/>
      <w:lang w:eastAsia="zh-CN"/>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locked/>
    <w:rsid w:val="00FB3E14"/>
    <w:rPr>
      <w:kern w:val="1"/>
      <w:sz w:val="24"/>
      <w:lang w:val="sl-SI" w:eastAsia="zh-CN" w:bidi="ar-SA"/>
    </w:rPr>
  </w:style>
  <w:style w:type="character" w:customStyle="1" w:styleId="Naslov2Znak">
    <w:name w:val="Naslov 2 Znak"/>
    <w:link w:val="Naslov2"/>
    <w:rsid w:val="00FB3E14"/>
    <w:rPr>
      <w:rFonts w:eastAsia="DejaVu Sans"/>
      <w:b/>
      <w:kern w:val="1"/>
      <w:sz w:val="26"/>
      <w:szCs w:val="28"/>
      <w:lang w:val="x-none" w:eastAsia="zh-CN"/>
    </w:rPr>
  </w:style>
  <w:style w:type="paragraph" w:customStyle="1" w:styleId="SlogObojestransko1">
    <w:name w:val="Slog Obojestransko1"/>
    <w:basedOn w:val="Navaden"/>
    <w:rsid w:val="00FB3E14"/>
    <w:pPr>
      <w:jc w:val="both"/>
    </w:pPr>
    <w:rPr>
      <w:rFonts w:ascii="Arial" w:hAnsi="Arial"/>
      <w:sz w:val="20"/>
      <w:szCs w:val="20"/>
      <w:lang w:eastAsia="en-US"/>
    </w:rPr>
  </w:style>
  <w:style w:type="character" w:customStyle="1" w:styleId="shorttext">
    <w:name w:val="short_text"/>
    <w:basedOn w:val="Privzetapisavaodstavka"/>
    <w:rsid w:val="00FB3E14"/>
  </w:style>
  <w:style w:type="character" w:styleId="Hiperpovezava">
    <w:name w:val="Hyperlink"/>
    <w:uiPriority w:val="99"/>
    <w:rsid w:val="00FB3E14"/>
    <w:rPr>
      <w:color w:val="0000FF"/>
      <w:u w:val="single"/>
    </w:rPr>
  </w:style>
  <w:style w:type="paragraph" w:customStyle="1" w:styleId="Default">
    <w:name w:val="Default"/>
    <w:rsid w:val="00FB3E14"/>
    <w:pPr>
      <w:autoSpaceDE w:val="0"/>
      <w:autoSpaceDN w:val="0"/>
      <w:adjustRightInd w:val="0"/>
    </w:pPr>
    <w:rPr>
      <w:rFonts w:ascii="Calibri" w:eastAsia="Calibri" w:hAnsi="Calibri" w:cs="Calibri"/>
      <w:color w:val="000000"/>
      <w:sz w:val="24"/>
      <w:szCs w:val="24"/>
      <w:lang w:eastAsia="en-US"/>
    </w:rPr>
  </w:style>
  <w:style w:type="paragraph" w:customStyle="1" w:styleId="bodytext">
    <w:name w:val="bodytext"/>
    <w:basedOn w:val="Navaden"/>
    <w:rsid w:val="00FB3E14"/>
    <w:pPr>
      <w:spacing w:before="100" w:beforeAutospacing="1" w:after="100" w:afterAutospacing="1"/>
    </w:pPr>
  </w:style>
  <w:style w:type="character" w:styleId="Krepko">
    <w:name w:val="Strong"/>
    <w:qFormat/>
    <w:rsid w:val="00F60D7C"/>
    <w:rPr>
      <w:b/>
      <w:bCs/>
    </w:rPr>
  </w:style>
  <w:style w:type="character" w:customStyle="1" w:styleId="TelobesedilaZnak">
    <w:name w:val="Telo besedila Znak"/>
    <w:link w:val="Telobesedila"/>
    <w:rsid w:val="00F60D7C"/>
    <w:rPr>
      <w:kern w:val="1"/>
      <w:sz w:val="24"/>
      <w:lang w:eastAsia="zh-CN"/>
    </w:rPr>
  </w:style>
  <w:style w:type="paragraph" w:styleId="Odstavekseznama">
    <w:name w:val="List Paragraph"/>
    <w:aliases w:val="naslov 1,Bullet 1,Bullet Points,Bullet layer,Colorful List - Accent 11,Dot pt,F5 List Paragraph,Indicator Text,Issue Action POC,List Paragraph Char Char Char,List Paragraph2,MAIN CONTENT,No Spacing1,Normal numbered,3"/>
    <w:basedOn w:val="Navaden"/>
    <w:link w:val="OdstavekseznamaZnak"/>
    <w:uiPriority w:val="34"/>
    <w:qFormat/>
    <w:rsid w:val="00F60D7C"/>
    <w:pPr>
      <w:ind w:left="708"/>
    </w:pPr>
  </w:style>
  <w:style w:type="paragraph" w:customStyle="1" w:styleId="Graphic">
    <w:name w:val="Graphic"/>
    <w:basedOn w:val="Navaden"/>
    <w:next w:val="Telobesedila"/>
    <w:rsid w:val="00F061C1"/>
    <w:pPr>
      <w:spacing w:after="240"/>
      <w:jc w:val="center"/>
    </w:pPr>
    <w:rPr>
      <w:snapToGrid w:val="0"/>
      <w:sz w:val="21"/>
      <w:szCs w:val="21"/>
    </w:rPr>
  </w:style>
  <w:style w:type="paragraph" w:customStyle="1" w:styleId="msonormalcxspprvi">
    <w:name w:val="msonormalcxspprvi"/>
    <w:basedOn w:val="Navaden"/>
    <w:rsid w:val="00300A03"/>
    <w:pPr>
      <w:spacing w:before="100" w:beforeAutospacing="1" w:after="100" w:afterAutospacing="1"/>
    </w:pPr>
  </w:style>
  <w:style w:type="paragraph" w:customStyle="1" w:styleId="msonormalcxspsrednji">
    <w:name w:val="msonormalcxspsrednji"/>
    <w:basedOn w:val="Navaden"/>
    <w:rsid w:val="00300A03"/>
    <w:pPr>
      <w:spacing w:before="100" w:beforeAutospacing="1" w:after="100" w:afterAutospacing="1"/>
    </w:pPr>
  </w:style>
  <w:style w:type="paragraph" w:styleId="Besedilooblaka">
    <w:name w:val="Balloon Text"/>
    <w:basedOn w:val="Navaden"/>
    <w:semiHidden/>
    <w:rsid w:val="009E64B2"/>
    <w:rPr>
      <w:rFonts w:ascii="Tahoma" w:hAnsi="Tahoma" w:cs="Tahoma"/>
      <w:sz w:val="16"/>
      <w:szCs w:val="16"/>
    </w:rPr>
  </w:style>
  <w:style w:type="character" w:styleId="Poudarek">
    <w:name w:val="Emphasis"/>
    <w:uiPriority w:val="20"/>
    <w:qFormat/>
    <w:rsid w:val="009E64B2"/>
    <w:rPr>
      <w:i/>
      <w:iCs/>
    </w:rPr>
  </w:style>
  <w:style w:type="character" w:styleId="Pripombasklic">
    <w:name w:val="annotation reference"/>
    <w:rsid w:val="009E64B2"/>
    <w:rPr>
      <w:sz w:val="16"/>
      <w:szCs w:val="16"/>
    </w:rPr>
  </w:style>
  <w:style w:type="paragraph" w:styleId="Pripombabesedilo">
    <w:name w:val="annotation text"/>
    <w:basedOn w:val="Navaden"/>
    <w:link w:val="PripombabesediloZnak"/>
    <w:rsid w:val="009E64B2"/>
    <w:pPr>
      <w:spacing w:line="260" w:lineRule="exact"/>
    </w:pPr>
    <w:rPr>
      <w:rFonts w:ascii="Arial" w:hAnsi="Arial"/>
      <w:sz w:val="20"/>
      <w:szCs w:val="20"/>
      <w:lang w:val="en-US" w:eastAsia="en-US"/>
    </w:rPr>
  </w:style>
  <w:style w:type="character" w:styleId="tevilkastrani">
    <w:name w:val="page number"/>
    <w:basedOn w:val="Privzetapisavaodstavka"/>
    <w:rsid w:val="00EC3C95"/>
  </w:style>
  <w:style w:type="paragraph" w:customStyle="1" w:styleId="datumtevilka">
    <w:name w:val="datum številka"/>
    <w:basedOn w:val="Navaden"/>
    <w:qFormat/>
    <w:rsid w:val="00422419"/>
    <w:pPr>
      <w:tabs>
        <w:tab w:val="left" w:pos="1701"/>
      </w:tabs>
      <w:spacing w:line="260" w:lineRule="exact"/>
    </w:pPr>
    <w:rPr>
      <w:rFonts w:ascii="Arial" w:hAnsi="Arial"/>
      <w:sz w:val="20"/>
      <w:szCs w:val="20"/>
    </w:rPr>
  </w:style>
  <w:style w:type="paragraph" w:customStyle="1" w:styleId="ListParagraph1">
    <w:name w:val="List Paragraph1"/>
    <w:basedOn w:val="Navaden"/>
    <w:rsid w:val="00422419"/>
    <w:pPr>
      <w:spacing w:after="200" w:line="276" w:lineRule="auto"/>
      <w:ind w:left="720"/>
      <w:contextualSpacing/>
    </w:pPr>
    <w:rPr>
      <w:rFonts w:ascii="Calibri" w:hAnsi="Calibri"/>
      <w:sz w:val="22"/>
      <w:szCs w:val="22"/>
      <w:lang w:val="en-US" w:eastAsia="en-US"/>
    </w:rPr>
  </w:style>
  <w:style w:type="table" w:styleId="Tabelamrea">
    <w:name w:val="Table Grid"/>
    <w:basedOn w:val="Navadnatabela"/>
    <w:rsid w:val="0077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ocked/>
    <w:rsid w:val="00777445"/>
    <w:rPr>
      <w:rFonts w:eastAsia="Calibri"/>
      <w:lang w:val="sl-SI" w:eastAsia="sl-SI" w:bidi="ar-SA"/>
    </w:rPr>
  </w:style>
  <w:style w:type="paragraph" w:customStyle="1" w:styleId="Neotevilenodstavek">
    <w:name w:val="Neoštevilčen odstavek"/>
    <w:basedOn w:val="Navaden"/>
    <w:link w:val="NeotevilenodstavekZnak"/>
    <w:qFormat/>
    <w:rsid w:val="009D5FD3"/>
    <w:pPr>
      <w:overflowPunct w:val="0"/>
      <w:autoSpaceDE w:val="0"/>
      <w:autoSpaceDN w:val="0"/>
      <w:adjustRightInd w:val="0"/>
      <w:spacing w:before="60" w:after="60" w:line="200" w:lineRule="exact"/>
      <w:jc w:val="both"/>
      <w:textAlignment w:val="baseline"/>
    </w:pPr>
    <w:rPr>
      <w:rFonts w:ascii="Arial" w:hAnsi="Arial" w:cs="Arial"/>
      <w:sz w:val="22"/>
      <w:szCs w:val="22"/>
    </w:rPr>
  </w:style>
  <w:style w:type="character" w:customStyle="1" w:styleId="NeotevilenodstavekZnak">
    <w:name w:val="Neoštevilčen odstavek Znak"/>
    <w:link w:val="Neotevilenodstavek"/>
    <w:rsid w:val="009D5FD3"/>
    <w:rPr>
      <w:rFonts w:ascii="Arial" w:hAnsi="Arial" w:cs="Arial"/>
      <w:sz w:val="22"/>
      <w:szCs w:val="22"/>
      <w:lang w:val="sl-SI" w:eastAsia="sl-SI" w:bidi="ar-SA"/>
    </w:rPr>
  </w:style>
  <w:style w:type="paragraph" w:customStyle="1" w:styleId="ListParagraph3">
    <w:name w:val="List Paragraph3"/>
    <w:basedOn w:val="Navaden"/>
    <w:rsid w:val="009D5FD3"/>
    <w:pPr>
      <w:spacing w:line="260" w:lineRule="atLeast"/>
      <w:ind w:left="720"/>
      <w:contextualSpacing/>
    </w:pPr>
    <w:rPr>
      <w:rFonts w:ascii="Arial" w:hAnsi="Arial"/>
      <w:sz w:val="20"/>
      <w:lang w:val="en-US" w:eastAsia="en-US"/>
    </w:rPr>
  </w:style>
  <w:style w:type="character" w:customStyle="1" w:styleId="highlightselected">
    <w:name w:val="highlight selected"/>
    <w:basedOn w:val="Privzetapisavaodstavka"/>
    <w:rsid w:val="00D345D9"/>
  </w:style>
  <w:style w:type="paragraph" w:styleId="Zadevapripombe">
    <w:name w:val="annotation subject"/>
    <w:basedOn w:val="Pripombabesedilo"/>
    <w:next w:val="Pripombabesedilo"/>
    <w:semiHidden/>
    <w:rsid w:val="00855425"/>
    <w:pPr>
      <w:spacing w:line="240" w:lineRule="auto"/>
    </w:pPr>
    <w:rPr>
      <w:rFonts w:ascii="Times New Roman" w:hAnsi="Times New Roman"/>
      <w:b/>
      <w:bCs/>
      <w:lang w:val="sl-SI" w:eastAsia="sl-SI"/>
    </w:rPr>
  </w:style>
  <w:style w:type="character" w:customStyle="1" w:styleId="postbody1">
    <w:name w:val="postbody1"/>
    <w:rsid w:val="00B955DA"/>
    <w:rPr>
      <w:sz w:val="18"/>
      <w:szCs w:val="18"/>
    </w:rPr>
  </w:style>
  <w:style w:type="character" w:customStyle="1" w:styleId="GlavaZnak">
    <w:name w:val="Glava Znak"/>
    <w:aliases w:val="Header1 Znak,Glava - napis Znak Znak Znak,Glava - napis Znak"/>
    <w:link w:val="Glava"/>
    <w:uiPriority w:val="99"/>
    <w:qFormat/>
    <w:rsid w:val="003660CF"/>
    <w:rPr>
      <w:sz w:val="24"/>
      <w:szCs w:val="24"/>
      <w:lang w:val="sl-SI" w:eastAsia="sl-SI" w:bidi="ar-SA"/>
    </w:rPr>
  </w:style>
  <w:style w:type="character" w:customStyle="1" w:styleId="Znakisprotnihopomb">
    <w:name w:val="Znaki sprotnih opomb"/>
    <w:rsid w:val="000944CE"/>
    <w:rPr>
      <w:vertAlign w:val="superscript"/>
    </w:rPr>
  </w:style>
  <w:style w:type="character" w:customStyle="1" w:styleId="hpsatn">
    <w:name w:val="hps atn"/>
    <w:basedOn w:val="Privzetapisavaodstavka"/>
    <w:rsid w:val="006A5787"/>
  </w:style>
  <w:style w:type="character" w:customStyle="1" w:styleId="hpsalt-edited">
    <w:name w:val="hps alt-edited"/>
    <w:basedOn w:val="Privzetapisavaodstavka"/>
    <w:rsid w:val="006A5787"/>
  </w:style>
  <w:style w:type="character" w:customStyle="1" w:styleId="st">
    <w:name w:val="st"/>
    <w:basedOn w:val="Privzetapisavaodstavka"/>
    <w:rsid w:val="00191B33"/>
  </w:style>
  <w:style w:type="character" w:customStyle="1" w:styleId="FootnoteTextChar1">
    <w:name w:val="Footnote Text Char1"/>
    <w:aliases w:val="Sprotna opomba-besedilo Char,Char Char Char1,Char Char Char Char Char,Char Char Char Char1,Sprotna opomba - besedilo Znak1 Char,Sprotna opomba - besedilo Znak Znak2 Char,Sprotna opomba - besedilo Znak1 Znak Znak1 Char"/>
    <w:locked/>
    <w:rsid w:val="000A58BA"/>
    <w:rPr>
      <w:kern w:val="1"/>
      <w:sz w:val="24"/>
      <w:lang w:val="sl-SI" w:eastAsia="zh-CN"/>
    </w:rPr>
  </w:style>
  <w:style w:type="paragraph" w:customStyle="1" w:styleId="odstavek">
    <w:name w:val="odstavek"/>
    <w:basedOn w:val="Navaden"/>
    <w:rsid w:val="002F7C9E"/>
    <w:pPr>
      <w:spacing w:before="100" w:beforeAutospacing="1" w:after="100" w:afterAutospacing="1"/>
    </w:pPr>
  </w:style>
  <w:style w:type="paragraph" w:customStyle="1" w:styleId="alineazaodstavkom">
    <w:name w:val="alineazaodstavkom"/>
    <w:basedOn w:val="Navaden"/>
    <w:rsid w:val="002F7C9E"/>
    <w:pPr>
      <w:spacing w:before="100" w:beforeAutospacing="1" w:after="100" w:afterAutospacing="1"/>
    </w:pPr>
  </w:style>
  <w:style w:type="character" w:customStyle="1" w:styleId="PripombabesediloZnak">
    <w:name w:val="Pripomba – besedilo Znak"/>
    <w:link w:val="Pripombabesedilo"/>
    <w:locked/>
    <w:rsid w:val="00712F16"/>
    <w:rPr>
      <w:rFonts w:ascii="Arial" w:hAnsi="Arial"/>
      <w:lang w:val="en-US" w:eastAsia="en-US" w:bidi="ar-SA"/>
    </w:rPr>
  </w:style>
  <w:style w:type="paragraph" w:customStyle="1" w:styleId="ZADEVA">
    <w:name w:val="ZADEVA"/>
    <w:basedOn w:val="Navaden"/>
    <w:qFormat/>
    <w:rsid w:val="00FA1000"/>
    <w:pPr>
      <w:tabs>
        <w:tab w:val="left" w:pos="1701"/>
      </w:tabs>
      <w:spacing w:line="260" w:lineRule="atLeast"/>
      <w:ind w:left="1701" w:hanging="1701"/>
    </w:pPr>
    <w:rPr>
      <w:rFonts w:ascii="Arial" w:hAnsi="Arial"/>
      <w:b/>
      <w:sz w:val="20"/>
      <w:lang w:val="it-IT" w:eastAsia="en-US"/>
    </w:rPr>
  </w:style>
  <w:style w:type="paragraph" w:customStyle="1" w:styleId="ListBulletBox">
    <w:name w:val="List Bullet Box"/>
    <w:basedOn w:val="Navaden"/>
    <w:rsid w:val="00DA7BCB"/>
    <w:pPr>
      <w:numPr>
        <w:numId w:val="2"/>
      </w:numPr>
      <w:spacing w:after="120"/>
      <w:jc w:val="both"/>
    </w:pPr>
    <w:rPr>
      <w:snapToGrid w:val="0"/>
      <w:sz w:val="20"/>
      <w:szCs w:val="20"/>
      <w:lang w:val="en-US"/>
    </w:rPr>
  </w:style>
  <w:style w:type="paragraph" w:styleId="Kazalovsebine2">
    <w:name w:val="toc 2"/>
    <w:basedOn w:val="Navaden"/>
    <w:next w:val="Navaden"/>
    <w:autoRedefine/>
    <w:uiPriority w:val="39"/>
    <w:rsid w:val="006F2B46"/>
    <w:pPr>
      <w:tabs>
        <w:tab w:val="right" w:leader="dot" w:pos="9072"/>
      </w:tabs>
      <w:ind w:left="216"/>
    </w:pPr>
  </w:style>
  <w:style w:type="paragraph" w:styleId="Kazalovsebine1">
    <w:name w:val="toc 1"/>
    <w:basedOn w:val="Navaden"/>
    <w:next w:val="Navaden"/>
    <w:autoRedefine/>
    <w:uiPriority w:val="39"/>
    <w:rsid w:val="006F2B46"/>
    <w:pPr>
      <w:tabs>
        <w:tab w:val="right" w:leader="dot" w:pos="9072"/>
      </w:tabs>
    </w:pPr>
  </w:style>
  <w:style w:type="paragraph" w:styleId="Kazalovsebine3">
    <w:name w:val="toc 3"/>
    <w:basedOn w:val="Navaden"/>
    <w:next w:val="Navaden"/>
    <w:autoRedefine/>
    <w:uiPriority w:val="39"/>
    <w:rsid w:val="004A0C77"/>
    <w:pPr>
      <w:ind w:left="480"/>
    </w:pPr>
  </w:style>
  <w:style w:type="paragraph" w:styleId="Kazalovsebine4">
    <w:name w:val="toc 4"/>
    <w:basedOn w:val="Navaden"/>
    <w:next w:val="Navaden"/>
    <w:autoRedefine/>
    <w:semiHidden/>
    <w:rsid w:val="004A0C77"/>
    <w:pPr>
      <w:ind w:left="720"/>
    </w:pPr>
  </w:style>
  <w:style w:type="table" w:customStyle="1" w:styleId="Tabelamrea40">
    <w:name w:val="Tabela – mreža40"/>
    <w:basedOn w:val="Navadnatabela"/>
    <w:next w:val="Tabelamrea"/>
    <w:uiPriority w:val="39"/>
    <w:rsid w:val="00CD57CA"/>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01">
    <w:name w:val="Tabela – mreža401"/>
    <w:basedOn w:val="Navadnatabela"/>
    <w:next w:val="Tabelamrea"/>
    <w:uiPriority w:val="39"/>
    <w:rsid w:val="00CD57CA"/>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locked/>
    <w:rsid w:val="009940BC"/>
    <w:rPr>
      <w:sz w:val="24"/>
      <w:szCs w:val="24"/>
    </w:rPr>
  </w:style>
  <w:style w:type="paragraph" w:styleId="Revizija">
    <w:name w:val="Revision"/>
    <w:hidden/>
    <w:uiPriority w:val="99"/>
    <w:semiHidden/>
    <w:rsid w:val="00F55B3F"/>
    <w:rPr>
      <w:sz w:val="24"/>
      <w:szCs w:val="24"/>
    </w:rPr>
  </w:style>
  <w:style w:type="paragraph" w:customStyle="1" w:styleId="Para">
    <w:name w:val="Para"/>
    <w:link w:val="ParaChar"/>
    <w:uiPriority w:val="4"/>
    <w:qFormat/>
    <w:rsid w:val="0066418E"/>
    <w:pPr>
      <w:spacing w:before="120" w:after="120" w:line="260" w:lineRule="atLeast"/>
      <w:jc w:val="both"/>
    </w:pPr>
    <w:rPr>
      <w:rFonts w:ascii="Arial" w:eastAsia="Arial" w:hAnsi="Arial"/>
      <w:color w:val="000000"/>
      <w:szCs w:val="22"/>
    </w:rPr>
  </w:style>
  <w:style w:type="character" w:customStyle="1" w:styleId="ParaChar">
    <w:name w:val="Para Char"/>
    <w:link w:val="Para"/>
    <w:uiPriority w:val="4"/>
    <w:rsid w:val="0066418E"/>
    <w:rPr>
      <w:rFonts w:ascii="Arial" w:eastAsia="Arial" w:hAnsi="Arial"/>
      <w:color w:val="000000"/>
      <w:szCs w:val="22"/>
    </w:rPr>
  </w:style>
  <w:style w:type="character" w:customStyle="1" w:styleId="spelle">
    <w:name w:val="spelle"/>
    <w:basedOn w:val="Privzetapisavaodstavka"/>
    <w:rsid w:val="00E53BDE"/>
  </w:style>
  <w:style w:type="character" w:customStyle="1" w:styleId="rynqvb">
    <w:name w:val="rynqvb"/>
    <w:basedOn w:val="Privzetapisavaodstavka"/>
    <w:rsid w:val="00B07B9C"/>
  </w:style>
  <w:style w:type="character" w:styleId="SledenaHiperpovezava">
    <w:name w:val="FollowedHyperlink"/>
    <w:rsid w:val="00096804"/>
    <w:rPr>
      <w:color w:val="954F72"/>
      <w:u w:val="single"/>
    </w:rPr>
  </w:style>
  <w:style w:type="character" w:customStyle="1" w:styleId="hwtze">
    <w:name w:val="hwtze"/>
    <w:basedOn w:val="Privzetapisavaodstavka"/>
    <w:rsid w:val="00925563"/>
  </w:style>
  <w:style w:type="character" w:customStyle="1" w:styleId="Nerazreenaomemba1">
    <w:name w:val="Nerazrešena omemba1"/>
    <w:uiPriority w:val="99"/>
    <w:semiHidden/>
    <w:unhideWhenUsed/>
    <w:rsid w:val="00235351"/>
    <w:rPr>
      <w:color w:val="605E5C"/>
      <w:shd w:val="clear" w:color="auto" w:fill="E1DFDD"/>
    </w:rPr>
  </w:style>
  <w:style w:type="paragraph" w:styleId="Konnaopomba-besedilo">
    <w:name w:val="endnote text"/>
    <w:basedOn w:val="Navaden"/>
    <w:link w:val="Konnaopomba-besediloZnak"/>
    <w:rsid w:val="001D500A"/>
    <w:rPr>
      <w:sz w:val="20"/>
      <w:szCs w:val="20"/>
    </w:rPr>
  </w:style>
  <w:style w:type="character" w:customStyle="1" w:styleId="Konnaopomba-besediloZnak">
    <w:name w:val="Končna opomba - besedilo Znak"/>
    <w:basedOn w:val="Privzetapisavaodstavka"/>
    <w:link w:val="Konnaopomba-besedilo"/>
    <w:rsid w:val="001D500A"/>
  </w:style>
  <w:style w:type="character" w:styleId="Konnaopomba-sklic">
    <w:name w:val="endnote reference"/>
    <w:rsid w:val="001D500A"/>
    <w:rPr>
      <w:vertAlign w:val="superscript"/>
    </w:rPr>
  </w:style>
  <w:style w:type="paragraph" w:styleId="Napis">
    <w:name w:val="caption"/>
    <w:basedOn w:val="Navaden"/>
    <w:next w:val="Navaden"/>
    <w:uiPriority w:val="35"/>
    <w:unhideWhenUsed/>
    <w:qFormat/>
    <w:rsid w:val="008075EE"/>
    <w:pPr>
      <w:spacing w:after="200"/>
    </w:pPr>
    <w:rPr>
      <w:rFonts w:ascii="Calibri" w:eastAsia="Calibri" w:hAnsi="Calibri"/>
      <w:i/>
      <w:iCs/>
      <w:color w:val="44546A"/>
      <w:sz w:val="18"/>
      <w:szCs w:val="18"/>
      <w:lang w:eastAsia="en-US"/>
    </w:rPr>
  </w:style>
  <w:style w:type="paragraph" w:styleId="NaslovTOC">
    <w:name w:val="TOC Heading"/>
    <w:basedOn w:val="Naslov1"/>
    <w:next w:val="Navaden"/>
    <w:uiPriority w:val="39"/>
    <w:unhideWhenUsed/>
    <w:qFormat/>
    <w:rsid w:val="007726CB"/>
    <w:pPr>
      <w:keepLines/>
      <w:spacing w:after="0" w:line="259" w:lineRule="auto"/>
      <w:outlineLvl w:val="9"/>
    </w:pPr>
    <w:rPr>
      <w:rFonts w:ascii="Calibri Light" w:hAnsi="Calibri Light" w:cs="Times New Roman"/>
      <w:b w:val="0"/>
      <w:bCs w:val="0"/>
      <w:color w:val="2F5496"/>
      <w:kern w:val="0"/>
    </w:rPr>
  </w:style>
  <w:style w:type="character" w:customStyle="1" w:styleId="--l">
    <w:name w:val="--l"/>
    <w:basedOn w:val="Privzetapisavaodstavka"/>
    <w:rsid w:val="00985BFB"/>
  </w:style>
  <w:style w:type="paragraph" w:customStyle="1" w:styleId="CM1">
    <w:name w:val="CM1"/>
    <w:basedOn w:val="Default"/>
    <w:next w:val="Default"/>
    <w:uiPriority w:val="99"/>
    <w:rsid w:val="00CD7210"/>
    <w:pPr>
      <w:spacing w:line="273" w:lineRule="atLeast"/>
    </w:pPr>
    <w:rPr>
      <w:rFonts w:ascii="Arial" w:eastAsia="Times New Roman" w:hAnsi="Arial" w:cs="Arial"/>
      <w:color w:val="auto"/>
      <w:lang w:val="en-US"/>
    </w:rPr>
  </w:style>
  <w:style w:type="paragraph" w:customStyle="1" w:styleId="xmsonormal">
    <w:name w:val="x_msonormal"/>
    <w:basedOn w:val="Navaden"/>
    <w:rsid w:val="006F1514"/>
    <w:rPr>
      <w:rFonts w:ascii="Calibri" w:eastAsia="Calibri" w:hAnsi="Calibri" w:cs="Calibri"/>
      <w:sz w:val="22"/>
      <w:szCs w:val="22"/>
    </w:rPr>
  </w:style>
  <w:style w:type="character" w:customStyle="1" w:styleId="cf01">
    <w:name w:val="cf01"/>
    <w:rsid w:val="00313C85"/>
    <w:rPr>
      <w:rFonts w:ascii="Segoe UI" w:hAnsi="Segoe UI" w:cs="Segoe UI" w:hint="default"/>
      <w:sz w:val="18"/>
      <w:szCs w:val="18"/>
    </w:rPr>
  </w:style>
  <w:style w:type="paragraph" w:customStyle="1" w:styleId="pf0">
    <w:name w:val="pf0"/>
    <w:basedOn w:val="Navaden"/>
    <w:rsid w:val="0068207F"/>
    <w:pPr>
      <w:spacing w:before="100" w:beforeAutospacing="1" w:after="100" w:afterAutospacing="1"/>
    </w:pPr>
  </w:style>
  <w:style w:type="paragraph" w:customStyle="1" w:styleId="Odstavek0">
    <w:name w:val="Odstavek"/>
    <w:basedOn w:val="Navaden"/>
    <w:link w:val="OdstavekZnak"/>
    <w:qFormat/>
    <w:rsid w:val="00222C60"/>
    <w:pPr>
      <w:overflowPunct w:val="0"/>
      <w:autoSpaceDE w:val="0"/>
      <w:autoSpaceDN w:val="0"/>
      <w:adjustRightInd w:val="0"/>
      <w:spacing w:before="240"/>
      <w:ind w:firstLine="1021"/>
      <w:jc w:val="both"/>
      <w:textAlignment w:val="baseline"/>
    </w:pPr>
    <w:rPr>
      <w:rFonts w:ascii="Arial" w:hAnsi="Arial"/>
      <w:sz w:val="22"/>
      <w:szCs w:val="22"/>
      <w:lang w:eastAsia="en-US"/>
    </w:rPr>
  </w:style>
  <w:style w:type="character" w:customStyle="1" w:styleId="OdstavekZnak">
    <w:name w:val="Odstavek Znak"/>
    <w:link w:val="Odstavek0"/>
    <w:rsid w:val="00222C60"/>
    <w:rPr>
      <w:rFonts w:ascii="Arial" w:hAnsi="Arial"/>
      <w:sz w:val="22"/>
      <w:szCs w:val="22"/>
      <w:lang w:eastAsia="en-US"/>
    </w:rPr>
  </w:style>
  <w:style w:type="paragraph" w:styleId="Naslov">
    <w:name w:val="Title"/>
    <w:basedOn w:val="Navaden"/>
    <w:next w:val="Navaden"/>
    <w:link w:val="NaslovZnak"/>
    <w:qFormat/>
    <w:rsid w:val="00F47DDB"/>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F47DDB"/>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rsid w:val="003709ED"/>
    <w:rPr>
      <w:rFonts w:ascii="Arial" w:hAnsi="Arial" w:cs="Arial"/>
      <w:b/>
      <w:bCs/>
      <w:kern w:val="32"/>
      <w:sz w:val="32"/>
      <w:szCs w:val="32"/>
    </w:rPr>
  </w:style>
  <w:style w:type="paragraph" w:customStyle="1" w:styleId="Slog1">
    <w:name w:val="Slog1"/>
    <w:basedOn w:val="Naslov1"/>
    <w:link w:val="Slog1Znak"/>
    <w:qFormat/>
    <w:rsid w:val="00EB7B89"/>
    <w:pPr>
      <w:numPr>
        <w:numId w:val="12"/>
      </w:numPr>
    </w:pPr>
    <w:rPr>
      <w:rFonts w:asciiTheme="majorHAnsi" w:hAnsiTheme="majorHAnsi"/>
      <w:sz w:val="26"/>
      <w:szCs w:val="26"/>
    </w:rPr>
  </w:style>
  <w:style w:type="character" w:customStyle="1" w:styleId="Slog1Znak">
    <w:name w:val="Slog1 Znak"/>
    <w:basedOn w:val="Naslov1Znak"/>
    <w:link w:val="Slog1"/>
    <w:rsid w:val="00EB7B89"/>
    <w:rPr>
      <w:rFonts w:asciiTheme="majorHAnsi" w:hAnsiTheme="majorHAnsi" w:cs="Arial"/>
      <w:b/>
      <w:bCs/>
      <w:kern w:val="32"/>
      <w:sz w:val="26"/>
      <w:szCs w:val="26"/>
    </w:rPr>
  </w:style>
  <w:style w:type="paragraph" w:customStyle="1" w:styleId="Slog2">
    <w:name w:val="Slog2"/>
    <w:basedOn w:val="Naslov2"/>
    <w:link w:val="Slog2Znak"/>
    <w:qFormat/>
    <w:rsid w:val="006F52D8"/>
    <w:pPr>
      <w:numPr>
        <w:ilvl w:val="0"/>
        <w:numId w:val="0"/>
      </w:numPr>
      <w:ind w:left="576"/>
    </w:pPr>
    <w:rPr>
      <w:rFonts w:asciiTheme="majorHAnsi" w:hAnsiTheme="majorHAnsi" w:cs="Arial"/>
      <w:noProof/>
      <w:sz w:val="24"/>
      <w:szCs w:val="24"/>
    </w:rPr>
  </w:style>
  <w:style w:type="character" w:customStyle="1" w:styleId="Slog2Znak">
    <w:name w:val="Slog2 Znak"/>
    <w:basedOn w:val="Naslov2Znak"/>
    <w:link w:val="Slog2"/>
    <w:rsid w:val="006F52D8"/>
    <w:rPr>
      <w:rFonts w:asciiTheme="majorHAnsi" w:eastAsia="DejaVu Sans" w:hAnsiTheme="majorHAnsi" w:cs="Arial"/>
      <w:b/>
      <w:noProof/>
      <w:kern w:val="1"/>
      <w:sz w:val="24"/>
      <w:szCs w:val="24"/>
      <w:lang w:val="x-none" w:eastAsia="zh-CN"/>
    </w:rPr>
  </w:style>
  <w:style w:type="paragraph" w:customStyle="1" w:styleId="Slog3">
    <w:name w:val="Slog3"/>
    <w:basedOn w:val="Naslov2"/>
    <w:link w:val="Slog3Znak"/>
    <w:qFormat/>
    <w:rsid w:val="006F52D8"/>
    <w:pPr>
      <w:numPr>
        <w:ilvl w:val="0"/>
        <w:numId w:val="0"/>
      </w:numPr>
      <w:ind w:left="576"/>
    </w:pPr>
    <w:rPr>
      <w:rFonts w:asciiTheme="majorHAnsi" w:hAnsiTheme="majorHAnsi" w:cs="Arial"/>
      <w:noProof/>
      <w:sz w:val="24"/>
      <w:szCs w:val="24"/>
    </w:rPr>
  </w:style>
  <w:style w:type="character" w:customStyle="1" w:styleId="Slog3Znak">
    <w:name w:val="Slog3 Znak"/>
    <w:basedOn w:val="Naslov2Znak"/>
    <w:link w:val="Slog3"/>
    <w:rsid w:val="006F52D8"/>
    <w:rPr>
      <w:rFonts w:asciiTheme="majorHAnsi" w:eastAsia="DejaVu Sans" w:hAnsiTheme="majorHAnsi" w:cs="Arial"/>
      <w:b/>
      <w:noProof/>
      <w:kern w:val="1"/>
      <w:sz w:val="24"/>
      <w:szCs w:val="24"/>
      <w:lang w:val="x-none" w:eastAsia="zh-CN"/>
    </w:rPr>
  </w:style>
  <w:style w:type="character" w:customStyle="1" w:styleId="nlmarticle-title">
    <w:name w:val="nlm_article-title"/>
    <w:basedOn w:val="Privzetapisavaodstavka"/>
    <w:rsid w:val="00D4503E"/>
  </w:style>
  <w:style w:type="character" w:customStyle="1" w:styleId="contribdegrees">
    <w:name w:val="contribdegrees"/>
    <w:basedOn w:val="Privzetapisavaodstavka"/>
    <w:rsid w:val="00D4503E"/>
  </w:style>
  <w:style w:type="character" w:customStyle="1" w:styleId="orcid-icon">
    <w:name w:val="orcid-icon"/>
    <w:basedOn w:val="Privzetapisavaodstavka"/>
    <w:rsid w:val="00D4503E"/>
  </w:style>
  <w:style w:type="character" w:customStyle="1" w:styleId="ref-lnk">
    <w:name w:val="ref-lnk"/>
    <w:basedOn w:val="Privzetapisavaodstavka"/>
    <w:rsid w:val="00D4503E"/>
  </w:style>
  <w:style w:type="character" w:customStyle="1" w:styleId="off-screen">
    <w:name w:val="off-screen"/>
    <w:basedOn w:val="Privzetapisavaodstavka"/>
    <w:rsid w:val="00D4503E"/>
  </w:style>
  <w:style w:type="character" w:customStyle="1" w:styleId="citationsource-journal">
    <w:name w:val="citation_source-journal"/>
    <w:basedOn w:val="Privzetapisavaodstavka"/>
    <w:rsid w:val="00D4503E"/>
  </w:style>
  <w:style w:type="character" w:customStyle="1" w:styleId="googlescholar-container">
    <w:name w:val="googlescholar-container"/>
    <w:basedOn w:val="Privzetapisavaodstavka"/>
    <w:rsid w:val="00D4503E"/>
  </w:style>
  <w:style w:type="paragraph" w:customStyle="1" w:styleId="tevilnatoka111">
    <w:name w:val="Številčna točka 1.1.1"/>
    <w:basedOn w:val="Navaden"/>
    <w:qFormat/>
    <w:rsid w:val="002E6282"/>
    <w:pPr>
      <w:widowControl w:val="0"/>
      <w:numPr>
        <w:ilvl w:val="2"/>
        <w:numId w:val="18"/>
      </w:numPr>
      <w:overflowPunct w:val="0"/>
      <w:autoSpaceDE w:val="0"/>
      <w:autoSpaceDN w:val="0"/>
      <w:adjustRightInd w:val="0"/>
      <w:jc w:val="both"/>
    </w:pPr>
    <w:rPr>
      <w:rFonts w:ascii="Arial" w:eastAsia="Calibri" w:hAnsi="Arial"/>
      <w:sz w:val="22"/>
      <w:szCs w:val="16"/>
    </w:rPr>
  </w:style>
  <w:style w:type="character" w:customStyle="1" w:styleId="tevilnatokaZnak">
    <w:name w:val="Številčna točka Znak"/>
    <w:link w:val="tevilnatoka"/>
    <w:qFormat/>
    <w:locked/>
    <w:rsid w:val="002E6282"/>
    <w:rPr>
      <w:rFonts w:ascii="Arial" w:hAnsi="Arial"/>
      <w:lang w:val="x-none" w:eastAsia="x-none"/>
    </w:rPr>
  </w:style>
  <w:style w:type="paragraph" w:customStyle="1" w:styleId="tevilnatoka">
    <w:name w:val="Številčna točka"/>
    <w:basedOn w:val="Navaden"/>
    <w:link w:val="tevilnatokaZnak"/>
    <w:qFormat/>
    <w:rsid w:val="002E6282"/>
    <w:pPr>
      <w:numPr>
        <w:numId w:val="18"/>
      </w:numPr>
      <w:jc w:val="both"/>
    </w:pPr>
    <w:rPr>
      <w:rFonts w:ascii="Arial" w:hAnsi="Arial"/>
      <w:sz w:val="20"/>
      <w:szCs w:val="20"/>
      <w:lang w:val="x-none" w:eastAsia="x-none"/>
    </w:rPr>
  </w:style>
  <w:style w:type="paragraph" w:customStyle="1" w:styleId="tevilnatoka11Nova">
    <w:name w:val="Številčna točka 1.1 Nova"/>
    <w:basedOn w:val="tevilnatoka"/>
    <w:qFormat/>
    <w:rsid w:val="002E6282"/>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242">
      <w:bodyDiv w:val="1"/>
      <w:marLeft w:val="0"/>
      <w:marRight w:val="0"/>
      <w:marTop w:val="0"/>
      <w:marBottom w:val="0"/>
      <w:divBdr>
        <w:top w:val="none" w:sz="0" w:space="0" w:color="auto"/>
        <w:left w:val="none" w:sz="0" w:space="0" w:color="auto"/>
        <w:bottom w:val="none" w:sz="0" w:space="0" w:color="auto"/>
        <w:right w:val="none" w:sz="0" w:space="0" w:color="auto"/>
      </w:divBdr>
    </w:div>
    <w:div w:id="23992930">
      <w:bodyDiv w:val="1"/>
      <w:marLeft w:val="0"/>
      <w:marRight w:val="0"/>
      <w:marTop w:val="0"/>
      <w:marBottom w:val="0"/>
      <w:divBdr>
        <w:top w:val="none" w:sz="0" w:space="0" w:color="auto"/>
        <w:left w:val="none" w:sz="0" w:space="0" w:color="auto"/>
        <w:bottom w:val="none" w:sz="0" w:space="0" w:color="auto"/>
        <w:right w:val="none" w:sz="0" w:space="0" w:color="auto"/>
      </w:divBdr>
    </w:div>
    <w:div w:id="140344240">
      <w:bodyDiv w:val="1"/>
      <w:marLeft w:val="0"/>
      <w:marRight w:val="0"/>
      <w:marTop w:val="0"/>
      <w:marBottom w:val="0"/>
      <w:divBdr>
        <w:top w:val="none" w:sz="0" w:space="0" w:color="auto"/>
        <w:left w:val="none" w:sz="0" w:space="0" w:color="auto"/>
        <w:bottom w:val="none" w:sz="0" w:space="0" w:color="auto"/>
        <w:right w:val="none" w:sz="0" w:space="0" w:color="auto"/>
      </w:divBdr>
    </w:div>
    <w:div w:id="141628910">
      <w:bodyDiv w:val="1"/>
      <w:marLeft w:val="0"/>
      <w:marRight w:val="0"/>
      <w:marTop w:val="0"/>
      <w:marBottom w:val="0"/>
      <w:divBdr>
        <w:top w:val="none" w:sz="0" w:space="0" w:color="auto"/>
        <w:left w:val="none" w:sz="0" w:space="0" w:color="auto"/>
        <w:bottom w:val="none" w:sz="0" w:space="0" w:color="auto"/>
        <w:right w:val="none" w:sz="0" w:space="0" w:color="auto"/>
      </w:divBdr>
    </w:div>
    <w:div w:id="168254272">
      <w:bodyDiv w:val="1"/>
      <w:marLeft w:val="0"/>
      <w:marRight w:val="0"/>
      <w:marTop w:val="0"/>
      <w:marBottom w:val="0"/>
      <w:divBdr>
        <w:top w:val="none" w:sz="0" w:space="0" w:color="auto"/>
        <w:left w:val="none" w:sz="0" w:space="0" w:color="auto"/>
        <w:bottom w:val="none" w:sz="0" w:space="0" w:color="auto"/>
        <w:right w:val="none" w:sz="0" w:space="0" w:color="auto"/>
      </w:divBdr>
    </w:div>
    <w:div w:id="295840534">
      <w:bodyDiv w:val="1"/>
      <w:marLeft w:val="0"/>
      <w:marRight w:val="0"/>
      <w:marTop w:val="0"/>
      <w:marBottom w:val="0"/>
      <w:divBdr>
        <w:top w:val="none" w:sz="0" w:space="0" w:color="auto"/>
        <w:left w:val="none" w:sz="0" w:space="0" w:color="auto"/>
        <w:bottom w:val="none" w:sz="0" w:space="0" w:color="auto"/>
        <w:right w:val="none" w:sz="0" w:space="0" w:color="auto"/>
      </w:divBdr>
    </w:div>
    <w:div w:id="311913008">
      <w:bodyDiv w:val="1"/>
      <w:marLeft w:val="0"/>
      <w:marRight w:val="0"/>
      <w:marTop w:val="0"/>
      <w:marBottom w:val="0"/>
      <w:divBdr>
        <w:top w:val="none" w:sz="0" w:space="0" w:color="auto"/>
        <w:left w:val="none" w:sz="0" w:space="0" w:color="auto"/>
        <w:bottom w:val="none" w:sz="0" w:space="0" w:color="auto"/>
        <w:right w:val="none" w:sz="0" w:space="0" w:color="auto"/>
      </w:divBdr>
      <w:divsChild>
        <w:div w:id="1812599866">
          <w:marLeft w:val="0"/>
          <w:marRight w:val="0"/>
          <w:marTop w:val="0"/>
          <w:marBottom w:val="0"/>
          <w:divBdr>
            <w:top w:val="none" w:sz="0" w:space="0" w:color="auto"/>
            <w:left w:val="none" w:sz="0" w:space="0" w:color="auto"/>
            <w:bottom w:val="none" w:sz="0" w:space="0" w:color="auto"/>
            <w:right w:val="none" w:sz="0" w:space="0" w:color="auto"/>
          </w:divBdr>
          <w:divsChild>
            <w:div w:id="1037270248">
              <w:marLeft w:val="0"/>
              <w:marRight w:val="0"/>
              <w:marTop w:val="0"/>
              <w:marBottom w:val="0"/>
              <w:divBdr>
                <w:top w:val="none" w:sz="0" w:space="0" w:color="auto"/>
                <w:left w:val="none" w:sz="0" w:space="0" w:color="auto"/>
                <w:bottom w:val="none" w:sz="0" w:space="0" w:color="auto"/>
                <w:right w:val="none" w:sz="0" w:space="0" w:color="auto"/>
              </w:divBdr>
              <w:divsChild>
                <w:div w:id="658194658">
                  <w:marLeft w:val="0"/>
                  <w:marRight w:val="0"/>
                  <w:marTop w:val="0"/>
                  <w:marBottom w:val="0"/>
                  <w:divBdr>
                    <w:top w:val="none" w:sz="0" w:space="0" w:color="auto"/>
                    <w:left w:val="none" w:sz="0" w:space="0" w:color="auto"/>
                    <w:bottom w:val="none" w:sz="0" w:space="0" w:color="auto"/>
                    <w:right w:val="none" w:sz="0" w:space="0" w:color="auto"/>
                  </w:divBdr>
                  <w:divsChild>
                    <w:div w:id="1724980391">
                      <w:marLeft w:val="0"/>
                      <w:marRight w:val="0"/>
                      <w:marTop w:val="0"/>
                      <w:marBottom w:val="0"/>
                      <w:divBdr>
                        <w:top w:val="none" w:sz="0" w:space="0" w:color="auto"/>
                        <w:left w:val="none" w:sz="0" w:space="0" w:color="auto"/>
                        <w:bottom w:val="none" w:sz="0" w:space="0" w:color="auto"/>
                        <w:right w:val="none" w:sz="0" w:space="0" w:color="auto"/>
                      </w:divBdr>
                    </w:div>
                    <w:div w:id="1371493025">
                      <w:marLeft w:val="0"/>
                      <w:marRight w:val="0"/>
                      <w:marTop w:val="0"/>
                      <w:marBottom w:val="0"/>
                      <w:divBdr>
                        <w:top w:val="none" w:sz="0" w:space="0" w:color="auto"/>
                        <w:left w:val="none" w:sz="0" w:space="0" w:color="auto"/>
                        <w:bottom w:val="none" w:sz="0" w:space="0" w:color="auto"/>
                        <w:right w:val="none" w:sz="0" w:space="0" w:color="auto"/>
                      </w:divBdr>
                    </w:div>
                    <w:div w:id="281771562">
                      <w:marLeft w:val="0"/>
                      <w:marRight w:val="0"/>
                      <w:marTop w:val="0"/>
                      <w:marBottom w:val="0"/>
                      <w:divBdr>
                        <w:top w:val="none" w:sz="0" w:space="0" w:color="auto"/>
                        <w:left w:val="none" w:sz="0" w:space="0" w:color="auto"/>
                        <w:bottom w:val="none" w:sz="0" w:space="0" w:color="auto"/>
                        <w:right w:val="none" w:sz="0" w:space="0" w:color="auto"/>
                      </w:divBdr>
                    </w:div>
                    <w:div w:id="8232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92210">
      <w:bodyDiv w:val="1"/>
      <w:marLeft w:val="0"/>
      <w:marRight w:val="0"/>
      <w:marTop w:val="0"/>
      <w:marBottom w:val="0"/>
      <w:divBdr>
        <w:top w:val="none" w:sz="0" w:space="0" w:color="auto"/>
        <w:left w:val="none" w:sz="0" w:space="0" w:color="auto"/>
        <w:bottom w:val="none" w:sz="0" w:space="0" w:color="auto"/>
        <w:right w:val="none" w:sz="0" w:space="0" w:color="auto"/>
      </w:divBdr>
    </w:div>
    <w:div w:id="354887134">
      <w:bodyDiv w:val="1"/>
      <w:marLeft w:val="0"/>
      <w:marRight w:val="0"/>
      <w:marTop w:val="0"/>
      <w:marBottom w:val="0"/>
      <w:divBdr>
        <w:top w:val="none" w:sz="0" w:space="0" w:color="auto"/>
        <w:left w:val="none" w:sz="0" w:space="0" w:color="auto"/>
        <w:bottom w:val="none" w:sz="0" w:space="0" w:color="auto"/>
        <w:right w:val="none" w:sz="0" w:space="0" w:color="auto"/>
      </w:divBdr>
    </w:div>
    <w:div w:id="374353614">
      <w:bodyDiv w:val="1"/>
      <w:marLeft w:val="0"/>
      <w:marRight w:val="0"/>
      <w:marTop w:val="0"/>
      <w:marBottom w:val="0"/>
      <w:divBdr>
        <w:top w:val="none" w:sz="0" w:space="0" w:color="auto"/>
        <w:left w:val="none" w:sz="0" w:space="0" w:color="auto"/>
        <w:bottom w:val="none" w:sz="0" w:space="0" w:color="auto"/>
        <w:right w:val="none" w:sz="0" w:space="0" w:color="auto"/>
      </w:divBdr>
    </w:div>
    <w:div w:id="378940526">
      <w:bodyDiv w:val="1"/>
      <w:marLeft w:val="0"/>
      <w:marRight w:val="0"/>
      <w:marTop w:val="0"/>
      <w:marBottom w:val="0"/>
      <w:divBdr>
        <w:top w:val="none" w:sz="0" w:space="0" w:color="auto"/>
        <w:left w:val="none" w:sz="0" w:space="0" w:color="auto"/>
        <w:bottom w:val="none" w:sz="0" w:space="0" w:color="auto"/>
        <w:right w:val="none" w:sz="0" w:space="0" w:color="auto"/>
      </w:divBdr>
    </w:div>
    <w:div w:id="439493114">
      <w:bodyDiv w:val="1"/>
      <w:marLeft w:val="0"/>
      <w:marRight w:val="0"/>
      <w:marTop w:val="0"/>
      <w:marBottom w:val="0"/>
      <w:divBdr>
        <w:top w:val="none" w:sz="0" w:space="0" w:color="auto"/>
        <w:left w:val="none" w:sz="0" w:space="0" w:color="auto"/>
        <w:bottom w:val="none" w:sz="0" w:space="0" w:color="auto"/>
        <w:right w:val="none" w:sz="0" w:space="0" w:color="auto"/>
      </w:divBdr>
    </w:div>
    <w:div w:id="493182844">
      <w:bodyDiv w:val="1"/>
      <w:marLeft w:val="0"/>
      <w:marRight w:val="0"/>
      <w:marTop w:val="0"/>
      <w:marBottom w:val="0"/>
      <w:divBdr>
        <w:top w:val="none" w:sz="0" w:space="0" w:color="auto"/>
        <w:left w:val="none" w:sz="0" w:space="0" w:color="auto"/>
        <w:bottom w:val="none" w:sz="0" w:space="0" w:color="auto"/>
        <w:right w:val="none" w:sz="0" w:space="0" w:color="auto"/>
      </w:divBdr>
    </w:div>
    <w:div w:id="598023176">
      <w:bodyDiv w:val="1"/>
      <w:marLeft w:val="0"/>
      <w:marRight w:val="0"/>
      <w:marTop w:val="0"/>
      <w:marBottom w:val="0"/>
      <w:divBdr>
        <w:top w:val="none" w:sz="0" w:space="0" w:color="auto"/>
        <w:left w:val="none" w:sz="0" w:space="0" w:color="auto"/>
        <w:bottom w:val="none" w:sz="0" w:space="0" w:color="auto"/>
        <w:right w:val="none" w:sz="0" w:space="0" w:color="auto"/>
      </w:divBdr>
    </w:div>
    <w:div w:id="603225499">
      <w:bodyDiv w:val="1"/>
      <w:marLeft w:val="0"/>
      <w:marRight w:val="0"/>
      <w:marTop w:val="0"/>
      <w:marBottom w:val="0"/>
      <w:divBdr>
        <w:top w:val="none" w:sz="0" w:space="0" w:color="auto"/>
        <w:left w:val="none" w:sz="0" w:space="0" w:color="auto"/>
        <w:bottom w:val="none" w:sz="0" w:space="0" w:color="auto"/>
        <w:right w:val="none" w:sz="0" w:space="0" w:color="auto"/>
      </w:divBdr>
    </w:div>
    <w:div w:id="671034834">
      <w:bodyDiv w:val="1"/>
      <w:marLeft w:val="0"/>
      <w:marRight w:val="0"/>
      <w:marTop w:val="0"/>
      <w:marBottom w:val="0"/>
      <w:divBdr>
        <w:top w:val="none" w:sz="0" w:space="0" w:color="auto"/>
        <w:left w:val="none" w:sz="0" w:space="0" w:color="auto"/>
        <w:bottom w:val="none" w:sz="0" w:space="0" w:color="auto"/>
        <w:right w:val="none" w:sz="0" w:space="0" w:color="auto"/>
      </w:divBdr>
      <w:divsChild>
        <w:div w:id="128790005">
          <w:marLeft w:val="0"/>
          <w:marRight w:val="0"/>
          <w:marTop w:val="0"/>
          <w:marBottom w:val="0"/>
          <w:divBdr>
            <w:top w:val="none" w:sz="0" w:space="0" w:color="auto"/>
            <w:left w:val="none" w:sz="0" w:space="0" w:color="auto"/>
            <w:bottom w:val="none" w:sz="0" w:space="0" w:color="auto"/>
            <w:right w:val="none" w:sz="0" w:space="0" w:color="auto"/>
          </w:divBdr>
          <w:divsChild>
            <w:div w:id="1083717356">
              <w:marLeft w:val="0"/>
              <w:marRight w:val="0"/>
              <w:marTop w:val="0"/>
              <w:marBottom w:val="0"/>
              <w:divBdr>
                <w:top w:val="none" w:sz="0" w:space="0" w:color="auto"/>
                <w:left w:val="none" w:sz="0" w:space="0" w:color="auto"/>
                <w:bottom w:val="none" w:sz="0" w:space="0" w:color="auto"/>
                <w:right w:val="none" w:sz="0" w:space="0" w:color="auto"/>
              </w:divBdr>
            </w:div>
          </w:divsChild>
        </w:div>
        <w:div w:id="338850078">
          <w:marLeft w:val="0"/>
          <w:marRight w:val="0"/>
          <w:marTop w:val="0"/>
          <w:marBottom w:val="0"/>
          <w:divBdr>
            <w:top w:val="none" w:sz="0" w:space="0" w:color="auto"/>
            <w:left w:val="none" w:sz="0" w:space="0" w:color="auto"/>
            <w:bottom w:val="none" w:sz="0" w:space="0" w:color="auto"/>
            <w:right w:val="none" w:sz="0" w:space="0" w:color="auto"/>
          </w:divBdr>
        </w:div>
        <w:div w:id="595089943">
          <w:marLeft w:val="0"/>
          <w:marRight w:val="0"/>
          <w:marTop w:val="0"/>
          <w:marBottom w:val="0"/>
          <w:divBdr>
            <w:top w:val="none" w:sz="0" w:space="0" w:color="auto"/>
            <w:left w:val="none" w:sz="0" w:space="0" w:color="auto"/>
            <w:bottom w:val="none" w:sz="0" w:space="0" w:color="auto"/>
            <w:right w:val="none" w:sz="0" w:space="0" w:color="auto"/>
          </w:divBdr>
        </w:div>
      </w:divsChild>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755249049">
      <w:bodyDiv w:val="1"/>
      <w:marLeft w:val="0"/>
      <w:marRight w:val="0"/>
      <w:marTop w:val="0"/>
      <w:marBottom w:val="0"/>
      <w:divBdr>
        <w:top w:val="none" w:sz="0" w:space="0" w:color="auto"/>
        <w:left w:val="none" w:sz="0" w:space="0" w:color="auto"/>
        <w:bottom w:val="none" w:sz="0" w:space="0" w:color="auto"/>
        <w:right w:val="none" w:sz="0" w:space="0" w:color="auto"/>
      </w:divBdr>
    </w:div>
    <w:div w:id="794523690">
      <w:bodyDiv w:val="1"/>
      <w:marLeft w:val="0"/>
      <w:marRight w:val="0"/>
      <w:marTop w:val="0"/>
      <w:marBottom w:val="0"/>
      <w:divBdr>
        <w:top w:val="none" w:sz="0" w:space="0" w:color="auto"/>
        <w:left w:val="none" w:sz="0" w:space="0" w:color="auto"/>
        <w:bottom w:val="none" w:sz="0" w:space="0" w:color="auto"/>
        <w:right w:val="none" w:sz="0" w:space="0" w:color="auto"/>
      </w:divBdr>
    </w:div>
    <w:div w:id="813176574">
      <w:bodyDiv w:val="1"/>
      <w:marLeft w:val="0"/>
      <w:marRight w:val="0"/>
      <w:marTop w:val="0"/>
      <w:marBottom w:val="0"/>
      <w:divBdr>
        <w:top w:val="none" w:sz="0" w:space="0" w:color="auto"/>
        <w:left w:val="none" w:sz="0" w:space="0" w:color="auto"/>
        <w:bottom w:val="none" w:sz="0" w:space="0" w:color="auto"/>
        <w:right w:val="none" w:sz="0" w:space="0" w:color="auto"/>
      </w:divBdr>
    </w:div>
    <w:div w:id="838037483">
      <w:bodyDiv w:val="1"/>
      <w:marLeft w:val="0"/>
      <w:marRight w:val="0"/>
      <w:marTop w:val="0"/>
      <w:marBottom w:val="0"/>
      <w:divBdr>
        <w:top w:val="none" w:sz="0" w:space="0" w:color="auto"/>
        <w:left w:val="none" w:sz="0" w:space="0" w:color="auto"/>
        <w:bottom w:val="none" w:sz="0" w:space="0" w:color="auto"/>
        <w:right w:val="none" w:sz="0" w:space="0" w:color="auto"/>
      </w:divBdr>
      <w:divsChild>
        <w:div w:id="159809466">
          <w:marLeft w:val="446"/>
          <w:marRight w:val="0"/>
          <w:marTop w:val="77"/>
          <w:marBottom w:val="0"/>
          <w:divBdr>
            <w:top w:val="none" w:sz="0" w:space="0" w:color="auto"/>
            <w:left w:val="none" w:sz="0" w:space="0" w:color="auto"/>
            <w:bottom w:val="none" w:sz="0" w:space="0" w:color="auto"/>
            <w:right w:val="none" w:sz="0" w:space="0" w:color="auto"/>
          </w:divBdr>
        </w:div>
      </w:divsChild>
    </w:div>
    <w:div w:id="842402471">
      <w:bodyDiv w:val="1"/>
      <w:marLeft w:val="0"/>
      <w:marRight w:val="0"/>
      <w:marTop w:val="0"/>
      <w:marBottom w:val="0"/>
      <w:divBdr>
        <w:top w:val="none" w:sz="0" w:space="0" w:color="auto"/>
        <w:left w:val="none" w:sz="0" w:space="0" w:color="auto"/>
        <w:bottom w:val="none" w:sz="0" w:space="0" w:color="auto"/>
        <w:right w:val="none" w:sz="0" w:space="0" w:color="auto"/>
      </w:divBdr>
    </w:div>
    <w:div w:id="875779110">
      <w:bodyDiv w:val="1"/>
      <w:marLeft w:val="0"/>
      <w:marRight w:val="0"/>
      <w:marTop w:val="0"/>
      <w:marBottom w:val="0"/>
      <w:divBdr>
        <w:top w:val="none" w:sz="0" w:space="0" w:color="auto"/>
        <w:left w:val="none" w:sz="0" w:space="0" w:color="auto"/>
        <w:bottom w:val="none" w:sz="0" w:space="0" w:color="auto"/>
        <w:right w:val="none" w:sz="0" w:space="0" w:color="auto"/>
      </w:divBdr>
    </w:div>
    <w:div w:id="875973524">
      <w:bodyDiv w:val="1"/>
      <w:marLeft w:val="0"/>
      <w:marRight w:val="0"/>
      <w:marTop w:val="0"/>
      <w:marBottom w:val="0"/>
      <w:divBdr>
        <w:top w:val="none" w:sz="0" w:space="0" w:color="auto"/>
        <w:left w:val="none" w:sz="0" w:space="0" w:color="auto"/>
        <w:bottom w:val="none" w:sz="0" w:space="0" w:color="auto"/>
        <w:right w:val="none" w:sz="0" w:space="0" w:color="auto"/>
      </w:divBdr>
      <w:divsChild>
        <w:div w:id="854733325">
          <w:marLeft w:val="446"/>
          <w:marRight w:val="0"/>
          <w:marTop w:val="77"/>
          <w:marBottom w:val="0"/>
          <w:divBdr>
            <w:top w:val="none" w:sz="0" w:space="0" w:color="auto"/>
            <w:left w:val="none" w:sz="0" w:space="0" w:color="auto"/>
            <w:bottom w:val="none" w:sz="0" w:space="0" w:color="auto"/>
            <w:right w:val="none" w:sz="0" w:space="0" w:color="auto"/>
          </w:divBdr>
        </w:div>
      </w:divsChild>
    </w:div>
    <w:div w:id="913004336">
      <w:bodyDiv w:val="1"/>
      <w:marLeft w:val="0"/>
      <w:marRight w:val="0"/>
      <w:marTop w:val="0"/>
      <w:marBottom w:val="0"/>
      <w:divBdr>
        <w:top w:val="none" w:sz="0" w:space="0" w:color="auto"/>
        <w:left w:val="none" w:sz="0" w:space="0" w:color="auto"/>
        <w:bottom w:val="none" w:sz="0" w:space="0" w:color="auto"/>
        <w:right w:val="none" w:sz="0" w:space="0" w:color="auto"/>
      </w:divBdr>
    </w:div>
    <w:div w:id="950281011">
      <w:bodyDiv w:val="1"/>
      <w:marLeft w:val="0"/>
      <w:marRight w:val="0"/>
      <w:marTop w:val="0"/>
      <w:marBottom w:val="0"/>
      <w:divBdr>
        <w:top w:val="none" w:sz="0" w:space="0" w:color="auto"/>
        <w:left w:val="none" w:sz="0" w:space="0" w:color="auto"/>
        <w:bottom w:val="none" w:sz="0" w:space="0" w:color="auto"/>
        <w:right w:val="none" w:sz="0" w:space="0" w:color="auto"/>
      </w:divBdr>
    </w:div>
    <w:div w:id="986475454">
      <w:bodyDiv w:val="1"/>
      <w:marLeft w:val="0"/>
      <w:marRight w:val="0"/>
      <w:marTop w:val="0"/>
      <w:marBottom w:val="0"/>
      <w:divBdr>
        <w:top w:val="none" w:sz="0" w:space="0" w:color="auto"/>
        <w:left w:val="none" w:sz="0" w:space="0" w:color="auto"/>
        <w:bottom w:val="none" w:sz="0" w:space="0" w:color="auto"/>
        <w:right w:val="none" w:sz="0" w:space="0" w:color="auto"/>
      </w:divBdr>
      <w:divsChild>
        <w:div w:id="791705050">
          <w:marLeft w:val="0"/>
          <w:marRight w:val="0"/>
          <w:marTop w:val="0"/>
          <w:marBottom w:val="0"/>
          <w:divBdr>
            <w:top w:val="none" w:sz="0" w:space="0" w:color="auto"/>
            <w:left w:val="none" w:sz="0" w:space="0" w:color="auto"/>
            <w:bottom w:val="none" w:sz="0" w:space="0" w:color="auto"/>
            <w:right w:val="none" w:sz="0" w:space="0" w:color="auto"/>
          </w:divBdr>
        </w:div>
        <w:div w:id="1523592987">
          <w:marLeft w:val="0"/>
          <w:marRight w:val="0"/>
          <w:marTop w:val="0"/>
          <w:marBottom w:val="0"/>
          <w:divBdr>
            <w:top w:val="none" w:sz="0" w:space="0" w:color="auto"/>
            <w:left w:val="none" w:sz="0" w:space="0" w:color="auto"/>
            <w:bottom w:val="none" w:sz="0" w:space="0" w:color="auto"/>
            <w:right w:val="none" w:sz="0" w:space="0" w:color="auto"/>
          </w:divBdr>
        </w:div>
        <w:div w:id="1664432451">
          <w:marLeft w:val="0"/>
          <w:marRight w:val="0"/>
          <w:marTop w:val="0"/>
          <w:marBottom w:val="0"/>
          <w:divBdr>
            <w:top w:val="none" w:sz="0" w:space="0" w:color="auto"/>
            <w:left w:val="none" w:sz="0" w:space="0" w:color="auto"/>
            <w:bottom w:val="none" w:sz="0" w:space="0" w:color="auto"/>
            <w:right w:val="none" w:sz="0" w:space="0" w:color="auto"/>
          </w:divBdr>
        </w:div>
        <w:div w:id="1776906393">
          <w:marLeft w:val="0"/>
          <w:marRight w:val="0"/>
          <w:marTop w:val="0"/>
          <w:marBottom w:val="0"/>
          <w:divBdr>
            <w:top w:val="none" w:sz="0" w:space="0" w:color="auto"/>
            <w:left w:val="none" w:sz="0" w:space="0" w:color="auto"/>
            <w:bottom w:val="none" w:sz="0" w:space="0" w:color="auto"/>
            <w:right w:val="none" w:sz="0" w:space="0" w:color="auto"/>
          </w:divBdr>
        </w:div>
      </w:divsChild>
    </w:div>
    <w:div w:id="1053654107">
      <w:bodyDiv w:val="1"/>
      <w:marLeft w:val="0"/>
      <w:marRight w:val="0"/>
      <w:marTop w:val="0"/>
      <w:marBottom w:val="0"/>
      <w:divBdr>
        <w:top w:val="none" w:sz="0" w:space="0" w:color="auto"/>
        <w:left w:val="none" w:sz="0" w:space="0" w:color="auto"/>
        <w:bottom w:val="none" w:sz="0" w:space="0" w:color="auto"/>
        <w:right w:val="none" w:sz="0" w:space="0" w:color="auto"/>
      </w:divBdr>
    </w:div>
    <w:div w:id="1213076586">
      <w:bodyDiv w:val="1"/>
      <w:marLeft w:val="0"/>
      <w:marRight w:val="0"/>
      <w:marTop w:val="0"/>
      <w:marBottom w:val="0"/>
      <w:divBdr>
        <w:top w:val="none" w:sz="0" w:space="0" w:color="auto"/>
        <w:left w:val="none" w:sz="0" w:space="0" w:color="auto"/>
        <w:bottom w:val="none" w:sz="0" w:space="0" w:color="auto"/>
        <w:right w:val="none" w:sz="0" w:space="0" w:color="auto"/>
      </w:divBdr>
      <w:divsChild>
        <w:div w:id="2012488892">
          <w:marLeft w:val="0"/>
          <w:marRight w:val="0"/>
          <w:marTop w:val="0"/>
          <w:marBottom w:val="0"/>
          <w:divBdr>
            <w:top w:val="none" w:sz="0" w:space="0" w:color="auto"/>
            <w:left w:val="none" w:sz="0" w:space="0" w:color="auto"/>
            <w:bottom w:val="none" w:sz="0" w:space="0" w:color="auto"/>
            <w:right w:val="none" w:sz="0" w:space="0" w:color="auto"/>
          </w:divBdr>
        </w:div>
      </w:divsChild>
    </w:div>
    <w:div w:id="1296643327">
      <w:bodyDiv w:val="1"/>
      <w:marLeft w:val="0"/>
      <w:marRight w:val="0"/>
      <w:marTop w:val="0"/>
      <w:marBottom w:val="0"/>
      <w:divBdr>
        <w:top w:val="none" w:sz="0" w:space="0" w:color="auto"/>
        <w:left w:val="none" w:sz="0" w:space="0" w:color="auto"/>
        <w:bottom w:val="none" w:sz="0" w:space="0" w:color="auto"/>
        <w:right w:val="none" w:sz="0" w:space="0" w:color="auto"/>
      </w:divBdr>
    </w:div>
    <w:div w:id="1318191133">
      <w:bodyDiv w:val="1"/>
      <w:marLeft w:val="0"/>
      <w:marRight w:val="0"/>
      <w:marTop w:val="0"/>
      <w:marBottom w:val="0"/>
      <w:divBdr>
        <w:top w:val="none" w:sz="0" w:space="0" w:color="auto"/>
        <w:left w:val="none" w:sz="0" w:space="0" w:color="auto"/>
        <w:bottom w:val="none" w:sz="0" w:space="0" w:color="auto"/>
        <w:right w:val="none" w:sz="0" w:space="0" w:color="auto"/>
      </w:divBdr>
    </w:div>
    <w:div w:id="1378047051">
      <w:bodyDiv w:val="1"/>
      <w:marLeft w:val="0"/>
      <w:marRight w:val="0"/>
      <w:marTop w:val="0"/>
      <w:marBottom w:val="0"/>
      <w:divBdr>
        <w:top w:val="none" w:sz="0" w:space="0" w:color="auto"/>
        <w:left w:val="none" w:sz="0" w:space="0" w:color="auto"/>
        <w:bottom w:val="none" w:sz="0" w:space="0" w:color="auto"/>
        <w:right w:val="none" w:sz="0" w:space="0" w:color="auto"/>
      </w:divBdr>
    </w:div>
    <w:div w:id="1388802465">
      <w:bodyDiv w:val="1"/>
      <w:marLeft w:val="0"/>
      <w:marRight w:val="0"/>
      <w:marTop w:val="0"/>
      <w:marBottom w:val="0"/>
      <w:divBdr>
        <w:top w:val="none" w:sz="0" w:space="0" w:color="auto"/>
        <w:left w:val="none" w:sz="0" w:space="0" w:color="auto"/>
        <w:bottom w:val="none" w:sz="0" w:space="0" w:color="auto"/>
        <w:right w:val="none" w:sz="0" w:space="0" w:color="auto"/>
      </w:divBdr>
    </w:div>
    <w:div w:id="1450054388">
      <w:bodyDiv w:val="1"/>
      <w:marLeft w:val="0"/>
      <w:marRight w:val="0"/>
      <w:marTop w:val="0"/>
      <w:marBottom w:val="0"/>
      <w:divBdr>
        <w:top w:val="none" w:sz="0" w:space="0" w:color="auto"/>
        <w:left w:val="none" w:sz="0" w:space="0" w:color="auto"/>
        <w:bottom w:val="none" w:sz="0" w:space="0" w:color="auto"/>
        <w:right w:val="none" w:sz="0" w:space="0" w:color="auto"/>
      </w:divBdr>
    </w:div>
    <w:div w:id="1465391948">
      <w:bodyDiv w:val="1"/>
      <w:marLeft w:val="0"/>
      <w:marRight w:val="0"/>
      <w:marTop w:val="0"/>
      <w:marBottom w:val="0"/>
      <w:divBdr>
        <w:top w:val="none" w:sz="0" w:space="0" w:color="auto"/>
        <w:left w:val="none" w:sz="0" w:space="0" w:color="auto"/>
        <w:bottom w:val="none" w:sz="0" w:space="0" w:color="auto"/>
        <w:right w:val="none" w:sz="0" w:space="0" w:color="auto"/>
      </w:divBdr>
    </w:div>
    <w:div w:id="1500072702">
      <w:bodyDiv w:val="1"/>
      <w:marLeft w:val="0"/>
      <w:marRight w:val="0"/>
      <w:marTop w:val="0"/>
      <w:marBottom w:val="0"/>
      <w:divBdr>
        <w:top w:val="none" w:sz="0" w:space="0" w:color="auto"/>
        <w:left w:val="none" w:sz="0" w:space="0" w:color="auto"/>
        <w:bottom w:val="none" w:sz="0" w:space="0" w:color="auto"/>
        <w:right w:val="none" w:sz="0" w:space="0" w:color="auto"/>
      </w:divBdr>
    </w:div>
    <w:div w:id="1520046572">
      <w:bodyDiv w:val="1"/>
      <w:marLeft w:val="0"/>
      <w:marRight w:val="0"/>
      <w:marTop w:val="0"/>
      <w:marBottom w:val="0"/>
      <w:divBdr>
        <w:top w:val="none" w:sz="0" w:space="0" w:color="auto"/>
        <w:left w:val="none" w:sz="0" w:space="0" w:color="auto"/>
        <w:bottom w:val="none" w:sz="0" w:space="0" w:color="auto"/>
        <w:right w:val="none" w:sz="0" w:space="0" w:color="auto"/>
      </w:divBdr>
    </w:div>
    <w:div w:id="1548419563">
      <w:bodyDiv w:val="1"/>
      <w:marLeft w:val="0"/>
      <w:marRight w:val="0"/>
      <w:marTop w:val="0"/>
      <w:marBottom w:val="0"/>
      <w:divBdr>
        <w:top w:val="none" w:sz="0" w:space="0" w:color="auto"/>
        <w:left w:val="none" w:sz="0" w:space="0" w:color="auto"/>
        <w:bottom w:val="none" w:sz="0" w:space="0" w:color="auto"/>
        <w:right w:val="none" w:sz="0" w:space="0" w:color="auto"/>
      </w:divBdr>
      <w:divsChild>
        <w:div w:id="747507435">
          <w:marLeft w:val="0"/>
          <w:marRight w:val="0"/>
          <w:marTop w:val="0"/>
          <w:marBottom w:val="0"/>
          <w:divBdr>
            <w:top w:val="none" w:sz="0" w:space="0" w:color="auto"/>
            <w:left w:val="none" w:sz="0" w:space="0" w:color="auto"/>
            <w:bottom w:val="none" w:sz="0" w:space="0" w:color="auto"/>
            <w:right w:val="none" w:sz="0" w:space="0" w:color="auto"/>
          </w:divBdr>
        </w:div>
      </w:divsChild>
    </w:div>
    <w:div w:id="1556044705">
      <w:bodyDiv w:val="1"/>
      <w:marLeft w:val="0"/>
      <w:marRight w:val="0"/>
      <w:marTop w:val="0"/>
      <w:marBottom w:val="0"/>
      <w:divBdr>
        <w:top w:val="none" w:sz="0" w:space="0" w:color="auto"/>
        <w:left w:val="none" w:sz="0" w:space="0" w:color="auto"/>
        <w:bottom w:val="none" w:sz="0" w:space="0" w:color="auto"/>
        <w:right w:val="none" w:sz="0" w:space="0" w:color="auto"/>
      </w:divBdr>
    </w:div>
    <w:div w:id="1560510411">
      <w:bodyDiv w:val="1"/>
      <w:marLeft w:val="0"/>
      <w:marRight w:val="0"/>
      <w:marTop w:val="0"/>
      <w:marBottom w:val="0"/>
      <w:divBdr>
        <w:top w:val="none" w:sz="0" w:space="0" w:color="auto"/>
        <w:left w:val="none" w:sz="0" w:space="0" w:color="auto"/>
        <w:bottom w:val="none" w:sz="0" w:space="0" w:color="auto"/>
        <w:right w:val="none" w:sz="0" w:space="0" w:color="auto"/>
      </w:divBdr>
      <w:divsChild>
        <w:div w:id="707336149">
          <w:marLeft w:val="0"/>
          <w:marRight w:val="0"/>
          <w:marTop w:val="0"/>
          <w:marBottom w:val="0"/>
          <w:divBdr>
            <w:top w:val="none" w:sz="0" w:space="0" w:color="auto"/>
            <w:left w:val="none" w:sz="0" w:space="0" w:color="auto"/>
            <w:bottom w:val="none" w:sz="0" w:space="0" w:color="auto"/>
            <w:right w:val="none" w:sz="0" w:space="0" w:color="auto"/>
          </w:divBdr>
        </w:div>
      </w:divsChild>
    </w:div>
    <w:div w:id="1680346037">
      <w:bodyDiv w:val="1"/>
      <w:marLeft w:val="0"/>
      <w:marRight w:val="0"/>
      <w:marTop w:val="0"/>
      <w:marBottom w:val="0"/>
      <w:divBdr>
        <w:top w:val="none" w:sz="0" w:space="0" w:color="auto"/>
        <w:left w:val="none" w:sz="0" w:space="0" w:color="auto"/>
        <w:bottom w:val="none" w:sz="0" w:space="0" w:color="auto"/>
        <w:right w:val="none" w:sz="0" w:space="0" w:color="auto"/>
      </w:divBdr>
    </w:div>
    <w:div w:id="1754474505">
      <w:bodyDiv w:val="1"/>
      <w:marLeft w:val="0"/>
      <w:marRight w:val="0"/>
      <w:marTop w:val="0"/>
      <w:marBottom w:val="0"/>
      <w:divBdr>
        <w:top w:val="none" w:sz="0" w:space="0" w:color="auto"/>
        <w:left w:val="none" w:sz="0" w:space="0" w:color="auto"/>
        <w:bottom w:val="none" w:sz="0" w:space="0" w:color="auto"/>
        <w:right w:val="none" w:sz="0" w:space="0" w:color="auto"/>
      </w:divBdr>
    </w:div>
    <w:div w:id="1769159128">
      <w:bodyDiv w:val="1"/>
      <w:marLeft w:val="0"/>
      <w:marRight w:val="0"/>
      <w:marTop w:val="0"/>
      <w:marBottom w:val="0"/>
      <w:divBdr>
        <w:top w:val="none" w:sz="0" w:space="0" w:color="auto"/>
        <w:left w:val="none" w:sz="0" w:space="0" w:color="auto"/>
        <w:bottom w:val="none" w:sz="0" w:space="0" w:color="auto"/>
        <w:right w:val="none" w:sz="0" w:space="0" w:color="auto"/>
      </w:divBdr>
      <w:divsChild>
        <w:div w:id="533229402">
          <w:marLeft w:val="0"/>
          <w:marRight w:val="0"/>
          <w:marTop w:val="0"/>
          <w:marBottom w:val="0"/>
          <w:divBdr>
            <w:top w:val="none" w:sz="0" w:space="0" w:color="auto"/>
            <w:left w:val="none" w:sz="0" w:space="0" w:color="auto"/>
            <w:bottom w:val="none" w:sz="0" w:space="0" w:color="auto"/>
            <w:right w:val="none" w:sz="0" w:space="0" w:color="auto"/>
          </w:divBdr>
        </w:div>
        <w:div w:id="1274436008">
          <w:marLeft w:val="0"/>
          <w:marRight w:val="0"/>
          <w:marTop w:val="0"/>
          <w:marBottom w:val="0"/>
          <w:divBdr>
            <w:top w:val="none" w:sz="0" w:space="0" w:color="auto"/>
            <w:left w:val="none" w:sz="0" w:space="0" w:color="auto"/>
            <w:bottom w:val="none" w:sz="0" w:space="0" w:color="auto"/>
            <w:right w:val="none" w:sz="0" w:space="0" w:color="auto"/>
          </w:divBdr>
        </w:div>
      </w:divsChild>
    </w:div>
    <w:div w:id="1820540357">
      <w:bodyDiv w:val="1"/>
      <w:marLeft w:val="0"/>
      <w:marRight w:val="0"/>
      <w:marTop w:val="0"/>
      <w:marBottom w:val="0"/>
      <w:divBdr>
        <w:top w:val="none" w:sz="0" w:space="0" w:color="auto"/>
        <w:left w:val="none" w:sz="0" w:space="0" w:color="auto"/>
        <w:bottom w:val="none" w:sz="0" w:space="0" w:color="auto"/>
        <w:right w:val="none" w:sz="0" w:space="0" w:color="auto"/>
      </w:divBdr>
      <w:divsChild>
        <w:div w:id="810904436">
          <w:marLeft w:val="0"/>
          <w:marRight w:val="0"/>
          <w:marTop w:val="0"/>
          <w:marBottom w:val="0"/>
          <w:divBdr>
            <w:top w:val="none" w:sz="0" w:space="0" w:color="auto"/>
            <w:left w:val="none" w:sz="0" w:space="0" w:color="auto"/>
            <w:bottom w:val="none" w:sz="0" w:space="0" w:color="auto"/>
            <w:right w:val="none" w:sz="0" w:space="0" w:color="auto"/>
          </w:divBdr>
        </w:div>
      </w:divsChild>
    </w:div>
    <w:div w:id="1913199289">
      <w:bodyDiv w:val="1"/>
      <w:marLeft w:val="0"/>
      <w:marRight w:val="0"/>
      <w:marTop w:val="0"/>
      <w:marBottom w:val="0"/>
      <w:divBdr>
        <w:top w:val="none" w:sz="0" w:space="0" w:color="auto"/>
        <w:left w:val="none" w:sz="0" w:space="0" w:color="auto"/>
        <w:bottom w:val="none" w:sz="0" w:space="0" w:color="auto"/>
        <w:right w:val="none" w:sz="0" w:space="0" w:color="auto"/>
      </w:divBdr>
    </w:div>
    <w:div w:id="1964192193">
      <w:bodyDiv w:val="1"/>
      <w:marLeft w:val="0"/>
      <w:marRight w:val="0"/>
      <w:marTop w:val="0"/>
      <w:marBottom w:val="0"/>
      <w:divBdr>
        <w:top w:val="none" w:sz="0" w:space="0" w:color="auto"/>
        <w:left w:val="none" w:sz="0" w:space="0" w:color="auto"/>
        <w:bottom w:val="none" w:sz="0" w:space="0" w:color="auto"/>
        <w:right w:val="none" w:sz="0" w:space="0" w:color="auto"/>
      </w:divBdr>
    </w:div>
    <w:div w:id="1990018494">
      <w:bodyDiv w:val="1"/>
      <w:marLeft w:val="0"/>
      <w:marRight w:val="0"/>
      <w:marTop w:val="0"/>
      <w:marBottom w:val="0"/>
      <w:divBdr>
        <w:top w:val="none" w:sz="0" w:space="0" w:color="auto"/>
        <w:left w:val="none" w:sz="0" w:space="0" w:color="auto"/>
        <w:bottom w:val="none" w:sz="0" w:space="0" w:color="auto"/>
        <w:right w:val="none" w:sz="0" w:space="0" w:color="auto"/>
      </w:divBdr>
    </w:div>
    <w:div w:id="1990205062">
      <w:bodyDiv w:val="1"/>
      <w:marLeft w:val="0"/>
      <w:marRight w:val="0"/>
      <w:marTop w:val="0"/>
      <w:marBottom w:val="0"/>
      <w:divBdr>
        <w:top w:val="none" w:sz="0" w:space="0" w:color="auto"/>
        <w:left w:val="none" w:sz="0" w:space="0" w:color="auto"/>
        <w:bottom w:val="none" w:sz="0" w:space="0" w:color="auto"/>
        <w:right w:val="none" w:sz="0" w:space="0" w:color="auto"/>
      </w:divBdr>
    </w:div>
    <w:div w:id="2051412290">
      <w:bodyDiv w:val="1"/>
      <w:marLeft w:val="0"/>
      <w:marRight w:val="0"/>
      <w:marTop w:val="0"/>
      <w:marBottom w:val="0"/>
      <w:divBdr>
        <w:top w:val="none" w:sz="0" w:space="0" w:color="auto"/>
        <w:left w:val="none" w:sz="0" w:space="0" w:color="auto"/>
        <w:bottom w:val="none" w:sz="0" w:space="0" w:color="auto"/>
        <w:right w:val="none" w:sz="0" w:space="0" w:color="auto"/>
      </w:divBdr>
    </w:div>
    <w:div w:id="2092120220">
      <w:bodyDiv w:val="1"/>
      <w:marLeft w:val="0"/>
      <w:marRight w:val="0"/>
      <w:marTop w:val="0"/>
      <w:marBottom w:val="0"/>
      <w:divBdr>
        <w:top w:val="none" w:sz="0" w:space="0" w:color="auto"/>
        <w:left w:val="none" w:sz="0" w:space="0" w:color="auto"/>
        <w:bottom w:val="none" w:sz="0" w:space="0" w:color="auto"/>
        <w:right w:val="none" w:sz="0" w:space="0" w:color="auto"/>
      </w:divBdr>
    </w:div>
    <w:div w:id="2115634716">
      <w:bodyDiv w:val="1"/>
      <w:marLeft w:val="0"/>
      <w:marRight w:val="0"/>
      <w:marTop w:val="0"/>
      <w:marBottom w:val="0"/>
      <w:divBdr>
        <w:top w:val="none" w:sz="0" w:space="0" w:color="auto"/>
        <w:left w:val="none" w:sz="0" w:space="0" w:color="auto"/>
        <w:bottom w:val="none" w:sz="0" w:space="0" w:color="auto"/>
        <w:right w:val="none" w:sz="0" w:space="0" w:color="auto"/>
      </w:divBdr>
    </w:div>
    <w:div w:id="21160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nction-publique.gouv.fr/files/files/La%20DGAFP/Europe%20et%20international/attractivness-SDC-CGA-toolbox-EN.pdf" TargetMode="External"/><Relationship Id="rId18" Type="http://schemas.openxmlformats.org/officeDocument/2006/relationships/hyperlink" Target="https://commission.europa.eu/system/files/2022-04/c_2022_2229_2_en_act_part1_v12.pdf" TargetMode="External"/><Relationship Id="rId26" Type="http://schemas.openxmlformats.org/officeDocument/2006/relationships/hyperlink" Target="https://www.gov.si/novice/2023-03-23-vlada-sprejela-strategijo-digitalna-slovenija-203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si/assets/ministrstva/MJU/DJS/Letno-porocilo-o-delu-US_2023_koncno-ZA-OBJAVO.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epale.ec.europa.eu/sl/blog/izjemni-rezultati-za-slovenijo-velik-izziv-za-strokovnjake" TargetMode="External"/><Relationship Id="rId25" Type="http://schemas.openxmlformats.org/officeDocument/2006/relationships/hyperlink" Target="https://drjohnsullivan.com/uncategorized/the-8-elements-of-a-successful-employment-brand/"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social/main.jsp?catId=1223&amp;langId=sl" TargetMode="External"/><Relationship Id="rId20" Type="http://schemas.openxmlformats.org/officeDocument/2006/relationships/hyperlink" Target="https://www.gov.si/assets/ministrstva/MJU/DJS/Studija-OECD/Ravnanje-s-starejsimi-zaposlenimi-in-talenti-v-evropskih-javnih-upravah.pdf" TargetMode="External"/><Relationship Id="rId29" Type="http://schemas.openxmlformats.org/officeDocument/2006/relationships/hyperlink" Target="http://pisrs.si/Pis.web/pregledPredpisa?id=ZAKO3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v.si/assets/vladne-sluzbe/SVRK/Strategija-razvoja-Slovenije-2030/Strategija_razvoja_Slovenije_2030.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eurostat/databrowser/view/proj_23np/default/table?lang=en&amp;category=proj.proj_23n" TargetMode="External"/><Relationship Id="rId23" Type="http://schemas.openxmlformats.org/officeDocument/2006/relationships/hyperlink" Target="https://www.gov.si/zbirke/delovna-mesta/" TargetMode="External"/><Relationship Id="rId28" Type="http://schemas.openxmlformats.org/officeDocument/2006/relationships/hyperlink" Target="http://pisrs.si/Pis.web/pregledPredpisa?id=ZAKO3225"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gov.si/assets/ministrstva/MJU/Kakovost-in-inovativnost-v-javni-upravi/Strategija/Strategija-razvoja-javne-uprave-2015-2020.pdf" TargetMode="External"/><Relationship Id="rId31" Type="http://schemas.openxmlformats.org/officeDocument/2006/relationships/hyperlink" Target="https://pisrs.si/pregledPredpisa?id=ZAKO88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upan.eu/2023/05/publications-by-the-swedish-presidency/" TargetMode="External"/><Relationship Id="rId22" Type="http://schemas.openxmlformats.org/officeDocument/2006/relationships/hyperlink" Target="https://www.oecd-ilibrary.org/sites/1d754cfc-en/index.html?itemId=/content/component/1d754cfc-en" TargetMode="External"/><Relationship Id="rId27" Type="http://schemas.openxmlformats.org/officeDocument/2006/relationships/hyperlink" Target="https://www.tandfonline.com/doi/full/10.1080/10967494.2018.1541830" TargetMode="External"/><Relationship Id="rId30" Type="http://schemas.openxmlformats.org/officeDocument/2006/relationships/hyperlink" Target="https://pisrs.si/pregledPredpisa?id=ZAKO3328"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ystem/files/2022-04/c_2022_2229_2_en_act_part1_v12.pdf" TargetMode="External"/><Relationship Id="rId2" Type="http://schemas.openxmlformats.org/officeDocument/2006/relationships/hyperlink" Target="https://www.eu-skladi.si/sl/dokumenti/kljucni-dokumenti/program-ekp-2021-27_si_sfc-razlicica-1-2.pdf" TargetMode="External"/><Relationship Id="rId1" Type="http://schemas.openxmlformats.org/officeDocument/2006/relationships/hyperlink" Target="https://eu-skladi.si/sl/dokumenti/rrf/01_si-rrp_23-7-20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osebno\DedicJ58\JDedic\age%20management\kadrovska%20poro&#269;ila%201999-2009\povpre&#269;na%20starost_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Zaposleni</a:t>
            </a:r>
            <a:r>
              <a:rPr lang="sl-SI" baseline="0"/>
              <a:t> v državni upravi</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EUROPOP2023!$C$24</c:f>
              <c:strCache>
                <c:ptCount val="1"/>
                <c:pt idx="0">
                  <c:v>31.12.2008</c:v>
                </c:pt>
              </c:strCache>
            </c:strRef>
          </c:tx>
          <c:spPr>
            <a:solidFill>
              <a:schemeClr val="accent1"/>
            </a:solidFill>
            <a:ln>
              <a:noFill/>
            </a:ln>
            <a:effectLst/>
          </c:spPr>
          <c:invertIfNegative val="0"/>
          <c:cat>
            <c:strRef>
              <c:f>EUROPOP2023!$B$25:$B$27</c:f>
              <c:strCache>
                <c:ptCount val="3"/>
                <c:pt idx="0">
                  <c:v>Manj kot 30 let</c:v>
                </c:pt>
                <c:pt idx="1">
                  <c:v>30 – 49 let</c:v>
                </c:pt>
                <c:pt idx="2">
                  <c:v>50 let in več</c:v>
                </c:pt>
              </c:strCache>
            </c:strRef>
          </c:cat>
          <c:val>
            <c:numRef>
              <c:f>EUROPOP2023!$C$25:$C$27</c:f>
              <c:numCache>
                <c:formatCode>General</c:formatCode>
                <c:ptCount val="3"/>
                <c:pt idx="0">
                  <c:v>18.399999999999999</c:v>
                </c:pt>
                <c:pt idx="1">
                  <c:v>65</c:v>
                </c:pt>
                <c:pt idx="2">
                  <c:v>16.600000000000001</c:v>
                </c:pt>
              </c:numCache>
            </c:numRef>
          </c:val>
          <c:extLst>
            <c:ext xmlns:c16="http://schemas.microsoft.com/office/drawing/2014/chart" uri="{C3380CC4-5D6E-409C-BE32-E72D297353CC}">
              <c16:uniqueId val="{00000000-CFF9-465E-B360-C803C7E0D725}"/>
            </c:ext>
          </c:extLst>
        </c:ser>
        <c:ser>
          <c:idx val="1"/>
          <c:order val="1"/>
          <c:tx>
            <c:strRef>
              <c:f>EUROPOP2023!$D$24</c:f>
              <c:strCache>
                <c:ptCount val="1"/>
                <c:pt idx="0">
                  <c:v>31.12.2013</c:v>
                </c:pt>
              </c:strCache>
            </c:strRef>
          </c:tx>
          <c:spPr>
            <a:solidFill>
              <a:schemeClr val="accent2"/>
            </a:solidFill>
            <a:ln>
              <a:noFill/>
            </a:ln>
            <a:effectLst/>
          </c:spPr>
          <c:invertIfNegative val="0"/>
          <c:cat>
            <c:strRef>
              <c:f>EUROPOP2023!$B$25:$B$27</c:f>
              <c:strCache>
                <c:ptCount val="3"/>
                <c:pt idx="0">
                  <c:v>Manj kot 30 let</c:v>
                </c:pt>
                <c:pt idx="1">
                  <c:v>30 – 49 let</c:v>
                </c:pt>
                <c:pt idx="2">
                  <c:v>50 let in več</c:v>
                </c:pt>
              </c:strCache>
            </c:strRef>
          </c:cat>
          <c:val>
            <c:numRef>
              <c:f>EUROPOP2023!$D$25:$D$27</c:f>
              <c:numCache>
                <c:formatCode>General</c:formatCode>
                <c:ptCount val="3"/>
                <c:pt idx="0">
                  <c:v>8.5</c:v>
                </c:pt>
                <c:pt idx="1">
                  <c:v>69.8</c:v>
                </c:pt>
                <c:pt idx="2">
                  <c:v>21.7</c:v>
                </c:pt>
              </c:numCache>
            </c:numRef>
          </c:val>
          <c:extLst>
            <c:ext xmlns:c16="http://schemas.microsoft.com/office/drawing/2014/chart" uri="{C3380CC4-5D6E-409C-BE32-E72D297353CC}">
              <c16:uniqueId val="{00000001-CFF9-465E-B360-C803C7E0D725}"/>
            </c:ext>
          </c:extLst>
        </c:ser>
        <c:ser>
          <c:idx val="2"/>
          <c:order val="2"/>
          <c:tx>
            <c:strRef>
              <c:f>EUROPOP2023!$E$24</c:f>
              <c:strCache>
                <c:ptCount val="1"/>
                <c:pt idx="0">
                  <c:v>31.12.2018</c:v>
                </c:pt>
              </c:strCache>
            </c:strRef>
          </c:tx>
          <c:spPr>
            <a:solidFill>
              <a:schemeClr val="accent3"/>
            </a:solidFill>
            <a:ln>
              <a:noFill/>
            </a:ln>
            <a:effectLst/>
          </c:spPr>
          <c:invertIfNegative val="0"/>
          <c:cat>
            <c:strRef>
              <c:f>EUROPOP2023!$B$25:$B$27</c:f>
              <c:strCache>
                <c:ptCount val="3"/>
                <c:pt idx="0">
                  <c:v>Manj kot 30 let</c:v>
                </c:pt>
                <c:pt idx="1">
                  <c:v>30 – 49 let</c:v>
                </c:pt>
                <c:pt idx="2">
                  <c:v>50 let in več</c:v>
                </c:pt>
              </c:strCache>
            </c:strRef>
          </c:cat>
          <c:val>
            <c:numRef>
              <c:f>EUROPOP2023!$E$25:$E$27</c:f>
              <c:numCache>
                <c:formatCode>General</c:formatCode>
                <c:ptCount val="3"/>
                <c:pt idx="0">
                  <c:v>5.5</c:v>
                </c:pt>
                <c:pt idx="1">
                  <c:v>62.2</c:v>
                </c:pt>
                <c:pt idx="2">
                  <c:v>32.299999999999997</c:v>
                </c:pt>
              </c:numCache>
            </c:numRef>
          </c:val>
          <c:extLst>
            <c:ext xmlns:c16="http://schemas.microsoft.com/office/drawing/2014/chart" uri="{C3380CC4-5D6E-409C-BE32-E72D297353CC}">
              <c16:uniqueId val="{00000002-CFF9-465E-B360-C803C7E0D725}"/>
            </c:ext>
          </c:extLst>
        </c:ser>
        <c:ser>
          <c:idx val="3"/>
          <c:order val="3"/>
          <c:tx>
            <c:strRef>
              <c:f>EUROPOP2023!$F$24</c:f>
              <c:strCache>
                <c:ptCount val="1"/>
                <c:pt idx="0">
                  <c:v>31.12.2023</c:v>
                </c:pt>
              </c:strCache>
            </c:strRef>
          </c:tx>
          <c:spPr>
            <a:solidFill>
              <a:schemeClr val="accent4"/>
            </a:solidFill>
            <a:ln>
              <a:noFill/>
            </a:ln>
            <a:effectLst/>
          </c:spPr>
          <c:invertIfNegative val="0"/>
          <c:cat>
            <c:strRef>
              <c:f>EUROPOP2023!$B$25:$B$27</c:f>
              <c:strCache>
                <c:ptCount val="3"/>
                <c:pt idx="0">
                  <c:v>Manj kot 30 let</c:v>
                </c:pt>
                <c:pt idx="1">
                  <c:v>30 – 49 let</c:v>
                </c:pt>
                <c:pt idx="2">
                  <c:v>50 let in več</c:v>
                </c:pt>
              </c:strCache>
            </c:strRef>
          </c:cat>
          <c:val>
            <c:numRef>
              <c:f>EUROPOP2023!$F$25:$F$27</c:f>
              <c:numCache>
                <c:formatCode>General</c:formatCode>
                <c:ptCount val="3"/>
                <c:pt idx="0">
                  <c:v>6.4</c:v>
                </c:pt>
                <c:pt idx="1">
                  <c:v>52.2</c:v>
                </c:pt>
                <c:pt idx="2">
                  <c:v>41.4</c:v>
                </c:pt>
              </c:numCache>
            </c:numRef>
          </c:val>
          <c:extLst>
            <c:ext xmlns:c16="http://schemas.microsoft.com/office/drawing/2014/chart" uri="{C3380CC4-5D6E-409C-BE32-E72D297353CC}">
              <c16:uniqueId val="{00000003-CFF9-465E-B360-C803C7E0D725}"/>
            </c:ext>
          </c:extLst>
        </c:ser>
        <c:dLbls>
          <c:showLegendKey val="0"/>
          <c:showVal val="0"/>
          <c:showCatName val="0"/>
          <c:showSerName val="0"/>
          <c:showPercent val="0"/>
          <c:showBubbleSize val="0"/>
        </c:dLbls>
        <c:gapWidth val="219"/>
        <c:overlap val="-27"/>
        <c:axId val="402774312"/>
        <c:axId val="402774704"/>
      </c:barChart>
      <c:catAx>
        <c:axId val="402774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02774704"/>
        <c:crosses val="autoZero"/>
        <c:auto val="1"/>
        <c:lblAlgn val="ctr"/>
        <c:lblOffset val="100"/>
        <c:noMultiLvlLbl val="0"/>
      </c:catAx>
      <c:valAx>
        <c:axId val="402774704"/>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delež</a:t>
                </a:r>
                <a:r>
                  <a:rPr lang="sl-SI" baseline="0"/>
                  <a:t> (%)</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02774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0F1661-878F-4314-9297-96F9E683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6466</Words>
  <Characters>43666</Characters>
  <Application>Microsoft Office Word</Application>
  <DocSecurity>0</DocSecurity>
  <Lines>363</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50032</CharactersWithSpaces>
  <SharedDoc>false</SharedDoc>
  <HLinks>
    <vt:vector size="114" baseType="variant">
      <vt:variant>
        <vt:i4>2228267</vt:i4>
      </vt:variant>
      <vt:variant>
        <vt:i4>42</vt:i4>
      </vt:variant>
      <vt:variant>
        <vt:i4>0</vt:i4>
      </vt:variant>
      <vt:variant>
        <vt:i4>5</vt:i4>
      </vt:variant>
      <vt:variant>
        <vt:lpwstr>http://pisrs.si/Pis.web/pregledPredpisa?id=ZAKO3177</vt:lpwstr>
      </vt:variant>
      <vt:variant>
        <vt:lpwstr/>
      </vt:variant>
      <vt:variant>
        <vt:i4>2555944</vt:i4>
      </vt:variant>
      <vt:variant>
        <vt:i4>39</vt:i4>
      </vt:variant>
      <vt:variant>
        <vt:i4>0</vt:i4>
      </vt:variant>
      <vt:variant>
        <vt:i4>5</vt:i4>
      </vt:variant>
      <vt:variant>
        <vt:lpwstr>http://pisrs.si/Pis.web/pregledPredpisa?id=ZAKO3225</vt:lpwstr>
      </vt:variant>
      <vt:variant>
        <vt:lpwstr/>
      </vt:variant>
      <vt:variant>
        <vt:i4>1441823</vt:i4>
      </vt:variant>
      <vt:variant>
        <vt:i4>36</vt:i4>
      </vt:variant>
      <vt:variant>
        <vt:i4>0</vt:i4>
      </vt:variant>
      <vt:variant>
        <vt:i4>5</vt:i4>
      </vt:variant>
      <vt:variant>
        <vt:lpwstr>https://www.gov.si/novice/2023-03-23-vlada-sprejela-strategijo-digitalna-slovenija-2030/</vt:lpwstr>
      </vt:variant>
      <vt:variant>
        <vt:lpwstr/>
      </vt:variant>
      <vt:variant>
        <vt:i4>7733252</vt:i4>
      </vt:variant>
      <vt:variant>
        <vt:i4>33</vt:i4>
      </vt:variant>
      <vt:variant>
        <vt:i4>0</vt:i4>
      </vt:variant>
      <vt:variant>
        <vt:i4>5</vt:i4>
      </vt:variant>
      <vt:variant>
        <vt:lpwstr>https://www.gov.si/assets/vladne-sluzbe/SVRK/Strategija-razvoja-Slovenije-2030/Strategija_razvoja_Slovenije_2030.pdf</vt:lpwstr>
      </vt:variant>
      <vt:variant>
        <vt:lpwstr/>
      </vt:variant>
      <vt:variant>
        <vt:i4>4194328</vt:i4>
      </vt:variant>
      <vt:variant>
        <vt:i4>30</vt:i4>
      </vt:variant>
      <vt:variant>
        <vt:i4>0</vt:i4>
      </vt:variant>
      <vt:variant>
        <vt:i4>5</vt:i4>
      </vt:variant>
      <vt:variant>
        <vt:lpwstr>https://www.gov.si/zbirke/delovna-mesta/</vt:lpwstr>
      </vt:variant>
      <vt:variant>
        <vt:lpwstr/>
      </vt:variant>
      <vt:variant>
        <vt:i4>1835103</vt:i4>
      </vt:variant>
      <vt:variant>
        <vt:i4>27</vt:i4>
      </vt:variant>
      <vt:variant>
        <vt:i4>0</vt:i4>
      </vt:variant>
      <vt:variant>
        <vt:i4>5</vt:i4>
      </vt:variant>
      <vt:variant>
        <vt:lpwstr>https://www.oecd-ilibrary.org/sites/1d754cfc-en/index.html?itemId=/content/component/1d754cfc-en</vt:lpwstr>
      </vt:variant>
      <vt:variant>
        <vt:lpwstr/>
      </vt:variant>
      <vt:variant>
        <vt:i4>655442</vt:i4>
      </vt:variant>
      <vt:variant>
        <vt:i4>24</vt:i4>
      </vt:variant>
      <vt:variant>
        <vt:i4>0</vt:i4>
      </vt:variant>
      <vt:variant>
        <vt:i4>5</vt:i4>
      </vt:variant>
      <vt:variant>
        <vt:lpwstr>https://www.gov.si/assets/ministrstva/MJU/Uradniski-svet/Porocilo-o-delu-Uradniskega-sveta-za-leto-2022.docx</vt:lpwstr>
      </vt:variant>
      <vt:variant>
        <vt:lpwstr/>
      </vt:variant>
      <vt:variant>
        <vt:i4>2883619</vt:i4>
      </vt:variant>
      <vt:variant>
        <vt:i4>21</vt:i4>
      </vt:variant>
      <vt:variant>
        <vt:i4>0</vt:i4>
      </vt:variant>
      <vt:variant>
        <vt:i4>5</vt:i4>
      </vt:variant>
      <vt:variant>
        <vt:lpwstr>https://www.gov.si/assets/ministrstva/MJU/DJS/Studija-OECD/Ravnanje-s-starejsimi-zaposlenimi-in-talenti-v-evropskih-javnih-upravah.pdf</vt:lpwstr>
      </vt:variant>
      <vt:variant>
        <vt:lpwstr/>
      </vt:variant>
      <vt:variant>
        <vt:i4>2883627</vt:i4>
      </vt:variant>
      <vt:variant>
        <vt:i4>18</vt:i4>
      </vt:variant>
      <vt:variant>
        <vt:i4>0</vt:i4>
      </vt:variant>
      <vt:variant>
        <vt:i4>5</vt:i4>
      </vt:variant>
      <vt:variant>
        <vt:lpwstr>https://www.gov.si/assets/ministrstva/MJU/Kakovost-in-inovativnost-v-javni-upravi/Strategija/Strategija-razvoja-javne-uprave-2015-2020.pdf</vt:lpwstr>
      </vt:variant>
      <vt:variant>
        <vt:lpwstr/>
      </vt:variant>
      <vt:variant>
        <vt:i4>7995476</vt:i4>
      </vt:variant>
      <vt:variant>
        <vt:i4>15</vt:i4>
      </vt:variant>
      <vt:variant>
        <vt:i4>0</vt:i4>
      </vt:variant>
      <vt:variant>
        <vt:i4>5</vt:i4>
      </vt:variant>
      <vt:variant>
        <vt:lpwstr>https://european-union.europa.eu/institutions-law-budget/institutions-and-bodies/institutions-and-bodies-profiles/epso_sl?wt-search=yes</vt:lpwstr>
      </vt:variant>
      <vt:variant>
        <vt:lpwstr/>
      </vt:variant>
      <vt:variant>
        <vt:i4>6815766</vt:i4>
      </vt:variant>
      <vt:variant>
        <vt:i4>12</vt:i4>
      </vt:variant>
      <vt:variant>
        <vt:i4>0</vt:i4>
      </vt:variant>
      <vt:variant>
        <vt:i4>5</vt:i4>
      </vt:variant>
      <vt:variant>
        <vt:lpwstr>https://commission.europa.eu/system/files/2022-04/c_2022_2229_2_en_act_part1_v12.pdf</vt:lpwstr>
      </vt:variant>
      <vt:variant>
        <vt:lpwstr/>
      </vt:variant>
      <vt:variant>
        <vt:i4>4653138</vt:i4>
      </vt:variant>
      <vt:variant>
        <vt:i4>9</vt:i4>
      </vt:variant>
      <vt:variant>
        <vt:i4>0</vt:i4>
      </vt:variant>
      <vt:variant>
        <vt:i4>5</vt:i4>
      </vt:variant>
      <vt:variant>
        <vt:lpwstr>https://epale.ec.europa.eu/sl/blog/izjemni-rezultati-za-slovenijo-velik-izziv-za-strokovnjake</vt:lpwstr>
      </vt:variant>
      <vt:variant>
        <vt:lpwstr/>
      </vt:variant>
      <vt:variant>
        <vt:i4>4325460</vt:i4>
      </vt:variant>
      <vt:variant>
        <vt:i4>6</vt:i4>
      </vt:variant>
      <vt:variant>
        <vt:i4>0</vt:i4>
      </vt:variant>
      <vt:variant>
        <vt:i4>5</vt:i4>
      </vt:variant>
      <vt:variant>
        <vt:lpwstr>https://ec.europa.eu/social/main.jsp?catId=1223&amp;langId=sl</vt:lpwstr>
      </vt:variant>
      <vt:variant>
        <vt:lpwstr/>
      </vt:variant>
      <vt:variant>
        <vt:i4>4390994</vt:i4>
      </vt:variant>
      <vt:variant>
        <vt:i4>3</vt:i4>
      </vt:variant>
      <vt:variant>
        <vt:i4>0</vt:i4>
      </vt:variant>
      <vt:variant>
        <vt:i4>5</vt:i4>
      </vt:variant>
      <vt:variant>
        <vt:lpwstr>https://ec.europa.eu/eurostat/databrowser/view/proj_23np/default/table?lang=en&amp;category=proj.proj_23n</vt:lpwstr>
      </vt:variant>
      <vt:variant>
        <vt:lpwstr/>
      </vt:variant>
      <vt:variant>
        <vt:i4>2949173</vt:i4>
      </vt:variant>
      <vt:variant>
        <vt:i4>0</vt:i4>
      </vt:variant>
      <vt:variant>
        <vt:i4>0</vt:i4>
      </vt:variant>
      <vt:variant>
        <vt:i4>5</vt:i4>
      </vt:variant>
      <vt:variant>
        <vt:lpwstr>https://www.fonction-publique.gouv.fr/files/files/La DGAFP/Europe et international/attractivness-SDC-CGA-toolbox-EN.pdf</vt:lpwstr>
      </vt:variant>
      <vt:variant>
        <vt:lpwstr/>
      </vt:variant>
      <vt:variant>
        <vt:i4>6815766</vt:i4>
      </vt:variant>
      <vt:variant>
        <vt:i4>9</vt:i4>
      </vt:variant>
      <vt:variant>
        <vt:i4>0</vt:i4>
      </vt:variant>
      <vt:variant>
        <vt:i4>5</vt:i4>
      </vt:variant>
      <vt:variant>
        <vt:lpwstr>https://commission.europa.eu/system/files/2022-04/c_2022_2229_2_en_act_part1_v12.pdf</vt:lpwstr>
      </vt:variant>
      <vt:variant>
        <vt:lpwstr/>
      </vt:variant>
      <vt:variant>
        <vt:i4>7405695</vt:i4>
      </vt:variant>
      <vt:variant>
        <vt:i4>6</vt:i4>
      </vt:variant>
      <vt:variant>
        <vt:i4>0</vt:i4>
      </vt:variant>
      <vt:variant>
        <vt:i4>5</vt:i4>
      </vt:variant>
      <vt:variant>
        <vt:lpwstr>https://www.eu-skladi.si/sl/dokumenti/kljucni-dokumenti/program-ekp-2021-27_si_sfc-razlicica-1-2.pdf</vt:lpwstr>
      </vt:variant>
      <vt:variant>
        <vt:lpwstr/>
      </vt:variant>
      <vt:variant>
        <vt:i4>7405677</vt:i4>
      </vt:variant>
      <vt:variant>
        <vt:i4>3</vt:i4>
      </vt:variant>
      <vt:variant>
        <vt:i4>0</vt:i4>
      </vt:variant>
      <vt:variant>
        <vt:i4>5</vt:i4>
      </vt:variant>
      <vt:variant>
        <vt:lpwstr>https://eu-skladi.si/sl/dokumenti/rrf/01_si-rrp_23-7-2021.pdf</vt:lpwstr>
      </vt:variant>
      <vt:variant>
        <vt:lpwstr/>
      </vt:variant>
      <vt:variant>
        <vt:i4>655442</vt:i4>
      </vt:variant>
      <vt:variant>
        <vt:i4>0</vt:i4>
      </vt:variant>
      <vt:variant>
        <vt:i4>0</vt:i4>
      </vt:variant>
      <vt:variant>
        <vt:i4>5</vt:i4>
      </vt:variant>
      <vt:variant>
        <vt:lpwstr>https://www.gov.si/assets/ministrstva/MJU/Uradniski-svet/Porocilo-o-delu-Uradniskega-sveta-za-leto-2022.docx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2025-05-08T12:34:00Z</dcterms:created>
  <dcterms:modified xsi:type="dcterms:W3CDTF">2025-05-09T07:14:00Z</dcterms:modified>
</cp:coreProperties>
</file>