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BC3F00">
        <w:rPr>
          <w:b/>
          <w:sz w:val="20"/>
          <w:szCs w:val="20"/>
          <w:u w:val="single"/>
        </w:rPr>
        <w:t>marec</w:t>
      </w:r>
    </w:p>
    <w:p w:rsidR="00674066" w:rsidRPr="003377F8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201</w:t>
      </w:r>
      <w:r w:rsidR="00D054C5">
        <w:rPr>
          <w:b/>
          <w:sz w:val="20"/>
          <w:szCs w:val="20"/>
          <w:u w:val="single"/>
        </w:rPr>
        <w:t>9</w:t>
      </w: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Pr="00063D27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674066" w:rsidRDefault="00674066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F36A12" w:rsidRDefault="00674066" w:rsidP="0053505B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9400" w:type="dxa"/>
        <w:tblLook w:val="04A0" w:firstRow="1" w:lastRow="0" w:firstColumn="1" w:lastColumn="0" w:noHBand="0" w:noVBand="1"/>
      </w:tblPr>
      <w:tblGrid>
        <w:gridCol w:w="2860"/>
        <w:gridCol w:w="1440"/>
        <w:gridCol w:w="1280"/>
        <w:gridCol w:w="1283"/>
        <w:gridCol w:w="1217"/>
        <w:gridCol w:w="1320"/>
      </w:tblGrid>
      <w:tr w:rsidR="00BC3F00" w:rsidRPr="00BC3F00" w:rsidTr="008C06D5">
        <w:trPr>
          <w:trHeight w:val="225"/>
        </w:trPr>
        <w:tc>
          <w:tcPr>
            <w:tcW w:w="2860" w:type="dxa"/>
            <w:vMerge w:val="restart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color w:val="auto"/>
              </w:rPr>
            </w:pPr>
            <w:r w:rsidRPr="00BC3F00">
              <w:rPr>
                <w:color w:val="auto"/>
              </w:rPr>
              <w:t>Struktura mase bruto plač</w:t>
            </w:r>
          </w:p>
        </w:tc>
        <w:tc>
          <w:tcPr>
            <w:tcW w:w="272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color w:val="auto"/>
              </w:rPr>
            </w:pPr>
            <w:r w:rsidRPr="00BC3F00">
              <w:rPr>
                <w:color w:val="auto"/>
              </w:rPr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color w:val="auto"/>
              </w:rPr>
            </w:pPr>
            <w:r w:rsidRPr="00BC3F00">
              <w:rPr>
                <w:color w:val="auto"/>
              </w:rPr>
              <w:t>Sprememba, v %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color w:val="auto"/>
              </w:rPr>
            </w:pPr>
            <w:r w:rsidRPr="00BC3F00">
              <w:rPr>
                <w:color w:val="auto"/>
              </w:rPr>
              <w:t>Sprememba, v €</w:t>
            </w:r>
          </w:p>
        </w:tc>
      </w:tr>
      <w:tr w:rsidR="00BC3F00" w:rsidRPr="00BC3F00" w:rsidTr="008C06D5">
        <w:trPr>
          <w:trHeight w:val="225"/>
        </w:trPr>
        <w:tc>
          <w:tcPr>
            <w:tcW w:w="2860" w:type="dxa"/>
            <w:vMerge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440" w:type="dxa"/>
            <w:hideMark/>
          </w:tcPr>
          <w:p w:rsidR="00BC3F00" w:rsidRPr="00BC3F00" w:rsidRDefault="00BC3F00" w:rsidP="00BC3F00">
            <w:pPr>
              <w:spacing w:line="240" w:lineRule="auto"/>
              <w:jc w:val="center"/>
            </w:pPr>
            <w:r w:rsidRPr="00BC3F00">
              <w:t>II 19</w:t>
            </w:r>
          </w:p>
        </w:tc>
        <w:tc>
          <w:tcPr>
            <w:tcW w:w="1280" w:type="dxa"/>
            <w:hideMark/>
          </w:tcPr>
          <w:p w:rsidR="00BC3F00" w:rsidRPr="00BC3F00" w:rsidRDefault="00BC3F00" w:rsidP="00BC3F00">
            <w:pPr>
              <w:spacing w:line="240" w:lineRule="auto"/>
              <w:jc w:val="center"/>
            </w:pPr>
            <w:r w:rsidRPr="00BC3F00">
              <w:t>III 19</w:t>
            </w:r>
          </w:p>
        </w:tc>
        <w:tc>
          <w:tcPr>
            <w:tcW w:w="1283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color w:val="auto"/>
              </w:rPr>
            </w:pPr>
            <w:r w:rsidRPr="00BC3F00">
              <w:rPr>
                <w:color w:val="auto"/>
              </w:rPr>
              <w:t>III 19 / III 18</w:t>
            </w:r>
          </w:p>
        </w:tc>
        <w:tc>
          <w:tcPr>
            <w:tcW w:w="1217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color w:val="auto"/>
              </w:rPr>
            </w:pPr>
            <w:r w:rsidRPr="00BC3F00">
              <w:rPr>
                <w:color w:val="auto"/>
              </w:rPr>
              <w:t xml:space="preserve">III 19 /I </w:t>
            </w:r>
            <w:proofErr w:type="spellStart"/>
            <w:r w:rsidRPr="00BC3F00">
              <w:rPr>
                <w:color w:val="auto"/>
              </w:rPr>
              <w:t>I</w:t>
            </w:r>
            <w:proofErr w:type="spellEnd"/>
            <w:r w:rsidRPr="00BC3F00">
              <w:rPr>
                <w:color w:val="auto"/>
              </w:rPr>
              <w:t xml:space="preserve"> 19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color w:val="auto"/>
              </w:rPr>
            </w:pPr>
            <w:r w:rsidRPr="00BC3F00">
              <w:rPr>
                <w:color w:val="auto"/>
              </w:rPr>
              <w:t>III 19 - II 19</w:t>
            </w:r>
          </w:p>
        </w:tc>
      </w:tr>
      <w:tr w:rsidR="00BC3F00" w:rsidRPr="00BC3F00" w:rsidTr="008C06D5">
        <w:trPr>
          <w:trHeight w:val="450"/>
        </w:trPr>
        <w:tc>
          <w:tcPr>
            <w:tcW w:w="28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color w:val="auto"/>
              </w:rPr>
            </w:pPr>
            <w:r w:rsidRPr="00BC3F00">
              <w:rPr>
                <w:color w:val="auto"/>
              </w:rPr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283.170.199</w:t>
            </w:r>
          </w:p>
        </w:tc>
        <w:tc>
          <w:tcPr>
            <w:tcW w:w="128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283.806.210</w:t>
            </w:r>
          </w:p>
        </w:tc>
        <w:tc>
          <w:tcPr>
            <w:tcW w:w="1283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8,0</w:t>
            </w:r>
          </w:p>
        </w:tc>
        <w:tc>
          <w:tcPr>
            <w:tcW w:w="1217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0,2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636.010</w:t>
            </w:r>
          </w:p>
        </w:tc>
      </w:tr>
      <w:tr w:rsidR="00BC3F00" w:rsidRPr="00BC3F00" w:rsidTr="008C06D5">
        <w:trPr>
          <w:trHeight w:val="225"/>
        </w:trPr>
        <w:tc>
          <w:tcPr>
            <w:tcW w:w="28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color w:val="auto"/>
              </w:rPr>
            </w:pPr>
            <w:r w:rsidRPr="00BC3F00">
              <w:rPr>
                <w:color w:val="auto"/>
              </w:rPr>
              <w:t>Dodatki</w:t>
            </w:r>
          </w:p>
        </w:tc>
        <w:tc>
          <w:tcPr>
            <w:tcW w:w="14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28.809.044</w:t>
            </w:r>
          </w:p>
        </w:tc>
        <w:tc>
          <w:tcPr>
            <w:tcW w:w="128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30.836.180</w:t>
            </w:r>
          </w:p>
        </w:tc>
        <w:tc>
          <w:tcPr>
            <w:tcW w:w="1283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11,4</w:t>
            </w:r>
          </w:p>
        </w:tc>
        <w:tc>
          <w:tcPr>
            <w:tcW w:w="1217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7,0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2.027.136</w:t>
            </w:r>
          </w:p>
        </w:tc>
      </w:tr>
      <w:tr w:rsidR="00BC3F00" w:rsidRPr="00BC3F00" w:rsidTr="008C06D5">
        <w:trPr>
          <w:trHeight w:val="225"/>
        </w:trPr>
        <w:tc>
          <w:tcPr>
            <w:tcW w:w="28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color w:val="auto"/>
              </w:rPr>
            </w:pPr>
            <w:r w:rsidRPr="00BC3F00">
              <w:rPr>
                <w:color w:val="auto"/>
              </w:rPr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10.190.555</w:t>
            </w:r>
          </w:p>
        </w:tc>
        <w:tc>
          <w:tcPr>
            <w:tcW w:w="128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10.648.656</w:t>
            </w:r>
          </w:p>
        </w:tc>
        <w:tc>
          <w:tcPr>
            <w:tcW w:w="1283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34,9</w:t>
            </w:r>
          </w:p>
        </w:tc>
        <w:tc>
          <w:tcPr>
            <w:tcW w:w="1217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4,5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458.101</w:t>
            </w:r>
          </w:p>
        </w:tc>
      </w:tr>
      <w:tr w:rsidR="00BC3F00" w:rsidRPr="00BC3F00" w:rsidTr="008C06D5">
        <w:trPr>
          <w:trHeight w:val="225"/>
        </w:trPr>
        <w:tc>
          <w:tcPr>
            <w:tcW w:w="28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color w:val="auto"/>
              </w:rPr>
            </w:pPr>
            <w:r w:rsidRPr="00BC3F00">
              <w:rPr>
                <w:color w:val="auto"/>
              </w:rPr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7.952.985</w:t>
            </w:r>
          </w:p>
        </w:tc>
        <w:tc>
          <w:tcPr>
            <w:tcW w:w="128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8.585.086</w:t>
            </w:r>
          </w:p>
        </w:tc>
        <w:tc>
          <w:tcPr>
            <w:tcW w:w="1283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10,3</w:t>
            </w:r>
          </w:p>
        </w:tc>
        <w:tc>
          <w:tcPr>
            <w:tcW w:w="1217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7,9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632.101</w:t>
            </w:r>
          </w:p>
        </w:tc>
      </w:tr>
      <w:tr w:rsidR="00BC3F00" w:rsidRPr="00BC3F00" w:rsidTr="008C06D5">
        <w:trPr>
          <w:trHeight w:val="225"/>
        </w:trPr>
        <w:tc>
          <w:tcPr>
            <w:tcW w:w="28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color w:val="auto"/>
              </w:rPr>
            </w:pPr>
            <w:r w:rsidRPr="00BC3F00">
              <w:rPr>
                <w:color w:val="auto"/>
              </w:rPr>
              <w:t>Dežurno delo</w:t>
            </w:r>
          </w:p>
        </w:tc>
        <w:tc>
          <w:tcPr>
            <w:tcW w:w="14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1.729.016</w:t>
            </w:r>
          </w:p>
        </w:tc>
        <w:tc>
          <w:tcPr>
            <w:tcW w:w="128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1.881.486</w:t>
            </w:r>
          </w:p>
        </w:tc>
        <w:tc>
          <w:tcPr>
            <w:tcW w:w="1283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7,3</w:t>
            </w:r>
          </w:p>
        </w:tc>
        <w:tc>
          <w:tcPr>
            <w:tcW w:w="1217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8,8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152.470</w:t>
            </w:r>
          </w:p>
        </w:tc>
      </w:tr>
      <w:tr w:rsidR="00BC3F00" w:rsidRPr="00BC3F00" w:rsidTr="008C06D5">
        <w:trPr>
          <w:trHeight w:val="450"/>
        </w:trPr>
        <w:tc>
          <w:tcPr>
            <w:tcW w:w="28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color w:val="auto"/>
              </w:rPr>
            </w:pPr>
            <w:r w:rsidRPr="00BC3F00">
              <w:rPr>
                <w:color w:val="auto"/>
              </w:rPr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10.721.327</w:t>
            </w:r>
          </w:p>
        </w:tc>
        <w:tc>
          <w:tcPr>
            <w:tcW w:w="128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9.603.434</w:t>
            </w:r>
          </w:p>
        </w:tc>
        <w:tc>
          <w:tcPr>
            <w:tcW w:w="1283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-1,3</w:t>
            </w:r>
          </w:p>
        </w:tc>
        <w:tc>
          <w:tcPr>
            <w:tcW w:w="1217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-10,4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-1.117.893</w:t>
            </w:r>
          </w:p>
        </w:tc>
      </w:tr>
      <w:tr w:rsidR="00BC3F00" w:rsidRPr="00BC3F00" w:rsidTr="008C06D5">
        <w:trPr>
          <w:trHeight w:val="225"/>
        </w:trPr>
        <w:tc>
          <w:tcPr>
            <w:tcW w:w="28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color w:val="auto"/>
              </w:rPr>
            </w:pPr>
            <w:r w:rsidRPr="00BC3F00">
              <w:rPr>
                <w:color w:val="auto"/>
              </w:rPr>
              <w:t>Bruto plača</w:t>
            </w:r>
          </w:p>
        </w:tc>
        <w:tc>
          <w:tcPr>
            <w:tcW w:w="14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342.573.127</w:t>
            </w:r>
          </w:p>
        </w:tc>
        <w:tc>
          <w:tcPr>
            <w:tcW w:w="128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345.361.053</w:t>
            </w:r>
          </w:p>
        </w:tc>
        <w:tc>
          <w:tcPr>
            <w:tcW w:w="1283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8,7</w:t>
            </w:r>
          </w:p>
        </w:tc>
        <w:tc>
          <w:tcPr>
            <w:tcW w:w="1217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0,8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color w:val="auto"/>
              </w:rPr>
            </w:pPr>
            <w:r w:rsidRPr="00BC3F00">
              <w:rPr>
                <w:color w:val="auto"/>
              </w:rPr>
              <w:t>2.787.926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0" w:name="_Hlk515526294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BC3F00">
        <w:t>januarja</w:t>
      </w:r>
      <w:r>
        <w:t xml:space="preserve"> 201</w:t>
      </w:r>
      <w:bookmarkEnd w:id="0"/>
      <w:r w:rsidR="00BC3F00">
        <w:t>9</w:t>
      </w:r>
    </w:p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BC3F00" w:rsidP="0053505B">
      <w:r>
        <w:rPr>
          <w:noProof/>
        </w:rPr>
        <w:drawing>
          <wp:inline distT="0" distB="0" distL="0" distR="0" wp14:anchorId="39026FF6">
            <wp:extent cx="5633085" cy="3999230"/>
            <wp:effectExtent l="0" t="0" r="5715" b="1270"/>
            <wp:docPr id="3" name="Slika 3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066" w:rsidRDefault="00674066" w:rsidP="0053505B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9860" w:type="dxa"/>
        <w:tblLook w:val="04A0" w:firstRow="1" w:lastRow="0" w:firstColumn="1" w:lastColumn="0" w:noHBand="0" w:noVBand="1"/>
      </w:tblPr>
      <w:tblGrid>
        <w:gridCol w:w="760"/>
        <w:gridCol w:w="4360"/>
        <w:gridCol w:w="1320"/>
        <w:gridCol w:w="1320"/>
        <w:gridCol w:w="1078"/>
        <w:gridCol w:w="1022"/>
      </w:tblGrid>
      <w:tr w:rsidR="00BC3F00" w:rsidRPr="00BC3F00" w:rsidTr="008C06D5">
        <w:trPr>
          <w:trHeight w:val="450"/>
        </w:trPr>
        <w:tc>
          <w:tcPr>
            <w:tcW w:w="512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64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Masa bruto plač €</w:t>
            </w:r>
          </w:p>
        </w:tc>
        <w:tc>
          <w:tcPr>
            <w:tcW w:w="210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Sprememba, v %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 19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 / III 18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 / II 19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284.524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289.859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-0,27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-1,84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421.365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417.984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3,82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0,81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3.315.783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3.351.525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0,24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-1,07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1.130.439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1.141.173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-2,82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-0,94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639.377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651.016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8,86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-1,79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7.829.973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7.774.125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0,08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0,72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1.664.972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1.683.341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13,91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-1,09</w:t>
            </w:r>
          </w:p>
        </w:tc>
      </w:tr>
      <w:tr w:rsidR="00BC3F00" w:rsidRPr="00BC3F00" w:rsidTr="008C06D5">
        <w:trPr>
          <w:trHeight w:val="450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28.167.352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27.356.958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10,96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2,96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15.979.633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16.263.415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17,20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-1,74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12.213.229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12.726.553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15,25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-4,03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6.147.163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6.062.297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8,43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1,40</w:t>
            </w:r>
          </w:p>
        </w:tc>
      </w:tr>
      <w:tr w:rsidR="00BC3F00" w:rsidRPr="00BC3F00" w:rsidTr="008C06D5">
        <w:trPr>
          <w:trHeight w:val="450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4.390.259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4.303.745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9,39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2,01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714.351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716.701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8,98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-0,33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12.580.468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12.604.855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6,77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-0,19</w:t>
            </w:r>
          </w:p>
        </w:tc>
      </w:tr>
      <w:tr w:rsidR="00BC3F00" w:rsidRPr="00BC3F00" w:rsidTr="008C06D5">
        <w:trPr>
          <w:trHeight w:val="450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62.484.543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61.567.525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7,99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1,49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17.044.976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16.912.746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6,80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0,78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26.070.931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25.721.596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4,03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1,36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3.913.500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3.879.770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6,54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0,87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30.816.078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30.454.418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10,32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1,19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11.041.053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10.861.774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11,36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1,65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3.172.129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3.138.777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5,95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1,06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10.141.720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10.126.963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7,10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0,15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2.336.148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2.321.878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9,78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0,61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8.153.793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8.117.675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7,56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0,44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6.701.414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6.606.428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16,02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1,44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590.343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575.508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20,84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2,58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delavci-agencije, skladi..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10.258.571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10.155.938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7,42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1,01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21.314.832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21.092.403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10,78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1,05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8.728.449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8.593.948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9,99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1,57</w:t>
            </w:r>
          </w:p>
        </w:tc>
      </w:tr>
      <w:tr w:rsidR="00BC3F00" w:rsidRPr="00BC3F00" w:rsidTr="008C06D5">
        <w:trPr>
          <w:trHeight w:val="450"/>
        </w:trPr>
        <w:tc>
          <w:tcPr>
            <w:tcW w:w="7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22.612.629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22.589.817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7,49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0,10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4.501.054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4.512.418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5,83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-0,25</w:t>
            </w:r>
          </w:p>
        </w:tc>
      </w:tr>
      <w:tr w:rsidR="00BC3F00" w:rsidRPr="00BC3F00" w:rsidTr="008C06D5">
        <w:trPr>
          <w:trHeight w:val="255"/>
        </w:trPr>
        <w:tc>
          <w:tcPr>
            <w:tcW w:w="7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4360" w:type="dxa"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345.361.053</w:t>
            </w:r>
          </w:p>
        </w:tc>
        <w:tc>
          <w:tcPr>
            <w:tcW w:w="13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342.573.127</w:t>
            </w:r>
          </w:p>
        </w:tc>
        <w:tc>
          <w:tcPr>
            <w:tcW w:w="1078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8,73</w:t>
            </w:r>
          </w:p>
        </w:tc>
        <w:tc>
          <w:tcPr>
            <w:tcW w:w="1022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0,81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6A4900" w:rsidRDefault="006A4900" w:rsidP="0053505B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E3DE8">
        <w:t xml:space="preserve">– izplačila </w:t>
      </w:r>
      <w:r w:rsidR="00BE005F">
        <w:t xml:space="preserve">starejša od </w:t>
      </w:r>
      <w:r w:rsidR="00BC3F00">
        <w:t>januarja</w:t>
      </w:r>
      <w:r>
        <w:t xml:space="preserve"> 201</w:t>
      </w:r>
      <w:r w:rsidR="00BC3F00">
        <w:t>9</w:t>
      </w:r>
    </w:p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9220" w:type="dxa"/>
        <w:tblLook w:val="04A0" w:firstRow="1" w:lastRow="0" w:firstColumn="1" w:lastColumn="0" w:noHBand="0" w:noVBand="1"/>
      </w:tblPr>
      <w:tblGrid>
        <w:gridCol w:w="3940"/>
        <w:gridCol w:w="1050"/>
        <w:gridCol w:w="1050"/>
        <w:gridCol w:w="945"/>
        <w:gridCol w:w="995"/>
        <w:gridCol w:w="1240"/>
      </w:tblGrid>
      <w:tr w:rsidR="00BC3F00" w:rsidRPr="00BC3F00" w:rsidTr="008C06D5">
        <w:trPr>
          <w:trHeight w:val="255"/>
        </w:trPr>
        <w:tc>
          <w:tcPr>
            <w:tcW w:w="3940" w:type="dxa"/>
            <w:vMerge w:val="restart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Področja JS / obdobje </w:t>
            </w:r>
          </w:p>
        </w:tc>
        <w:tc>
          <w:tcPr>
            <w:tcW w:w="210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Masa bruto plač, v € </w:t>
            </w:r>
          </w:p>
        </w:tc>
        <w:tc>
          <w:tcPr>
            <w:tcW w:w="194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Sprememba, v % 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Sprememba, v € </w:t>
            </w:r>
          </w:p>
        </w:tc>
      </w:tr>
      <w:tr w:rsidR="00BC3F00" w:rsidRPr="00BC3F00" w:rsidTr="008C06D5">
        <w:trPr>
          <w:trHeight w:val="255"/>
        </w:trPr>
        <w:tc>
          <w:tcPr>
            <w:tcW w:w="3940" w:type="dxa"/>
            <w:vMerge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 19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 / II 19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 / III 18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19 - II 19</w:t>
            </w:r>
          </w:p>
        </w:tc>
      </w:tr>
      <w:tr w:rsidR="00BC3F00" w:rsidRPr="00BC3F00" w:rsidTr="008C06D5">
        <w:trPr>
          <w:trHeight w:val="255"/>
        </w:trPr>
        <w:tc>
          <w:tcPr>
            <w:tcW w:w="39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64.831.505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65.577.743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-1,14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12,48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-746.239</w:t>
            </w:r>
          </w:p>
        </w:tc>
      </w:tr>
      <w:tr w:rsidR="00BC3F00" w:rsidRPr="00BC3F00" w:rsidTr="008C06D5">
        <w:trPr>
          <w:trHeight w:val="255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1.2.1. VLADNE SLUŽBE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2.038.225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2.005.832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0,01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7,85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32.393</w:t>
            </w:r>
          </w:p>
        </w:tc>
      </w:tr>
      <w:tr w:rsidR="00BC3F00" w:rsidRPr="00BC3F00" w:rsidTr="008C06D5">
        <w:trPr>
          <w:trHeight w:val="255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1.2.2. MINISTRSTVA IN ORGANI V SESTAVI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58.889.876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59.681.005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-4,57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11,60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-791.129</w:t>
            </w:r>
          </w:p>
        </w:tc>
      </w:tr>
      <w:tr w:rsidR="00BC3F00" w:rsidRPr="00BC3F00" w:rsidTr="008C06D5">
        <w:trPr>
          <w:trHeight w:val="255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1.2.3. UPRAVNE ENOTE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3.903.404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3.890.907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0,05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6,59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12.497</w:t>
            </w:r>
          </w:p>
        </w:tc>
      </w:tr>
      <w:tr w:rsidR="00BC3F00" w:rsidRPr="00BC3F00" w:rsidTr="008C06D5">
        <w:trPr>
          <w:trHeight w:val="255"/>
        </w:trPr>
        <w:tc>
          <w:tcPr>
            <w:tcW w:w="39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247.410.926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245.030.692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0,97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7,92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BC3F00">
              <w:rPr>
                <w:rFonts w:ascii="Calibri" w:hAnsi="Calibri" w:cs="Calibri"/>
                <w:b/>
                <w:bCs/>
                <w:color w:val="auto"/>
              </w:rPr>
              <w:t>2.380.234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120.565.530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119.451.962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-0,06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7,92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1.113.568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508.471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502.403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2,34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18,30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6.068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1.451.072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1.405.580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-3,05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2,83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45.492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82.454.968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81.470.896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-0,90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8,04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984.072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18.290.712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18.273.685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-2,12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7,40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17.027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13.750.088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13.705.082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1,41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7,78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45.006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6.641.645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6.496.716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0,82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13,30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144.929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2.819.791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2.813.066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0,51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-3,54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6.725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510.842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505.619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1,78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20,03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5.223</w:t>
            </w:r>
          </w:p>
        </w:tc>
      </w:tr>
      <w:tr w:rsidR="00BC3F00" w:rsidRPr="00BC3F00" w:rsidTr="008C06D5">
        <w:trPr>
          <w:trHeight w:val="450"/>
        </w:trPr>
        <w:tc>
          <w:tcPr>
            <w:tcW w:w="39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417.807</w:t>
            </w:r>
          </w:p>
        </w:tc>
        <w:tc>
          <w:tcPr>
            <w:tcW w:w="105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405.685</w:t>
            </w:r>
          </w:p>
        </w:tc>
        <w:tc>
          <w:tcPr>
            <w:tcW w:w="94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-2,26</w:t>
            </w:r>
          </w:p>
        </w:tc>
        <w:tc>
          <w:tcPr>
            <w:tcW w:w="995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12,52</w:t>
            </w:r>
          </w:p>
        </w:tc>
        <w:tc>
          <w:tcPr>
            <w:tcW w:w="12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12.122</w:t>
            </w:r>
          </w:p>
        </w:tc>
      </w:tr>
    </w:tbl>
    <w:p w:rsidR="0053505B" w:rsidRDefault="0053505B" w:rsidP="0053505B">
      <w:r w:rsidRPr="0053505B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40AA8">
        <w:t>– izplačil</w:t>
      </w:r>
      <w:r w:rsidR="000B7ECC">
        <w:t xml:space="preserve">a starejša od </w:t>
      </w:r>
      <w:r w:rsidR="00BC3F00">
        <w:t>januarja</w:t>
      </w:r>
      <w:r>
        <w:t xml:space="preserve"> 201</w:t>
      </w:r>
      <w:r w:rsidR="00BC3F00">
        <w:t>9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9360" w:type="dxa"/>
        <w:tblLook w:val="04A0" w:firstRow="1" w:lastRow="0" w:firstColumn="1" w:lastColumn="0" w:noHBand="0" w:noVBand="1"/>
      </w:tblPr>
      <w:tblGrid>
        <w:gridCol w:w="3960"/>
        <w:gridCol w:w="700"/>
        <w:gridCol w:w="790"/>
        <w:gridCol w:w="790"/>
        <w:gridCol w:w="1060"/>
        <w:gridCol w:w="1020"/>
        <w:gridCol w:w="1040"/>
      </w:tblGrid>
      <w:tr w:rsidR="00BC3F00" w:rsidRPr="00BC3F00" w:rsidTr="008C06D5">
        <w:trPr>
          <w:trHeight w:val="450"/>
        </w:trPr>
        <w:tc>
          <w:tcPr>
            <w:tcW w:w="466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58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Sprememba , v €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 19</w:t>
            </w:r>
          </w:p>
        </w:tc>
        <w:tc>
          <w:tcPr>
            <w:tcW w:w="106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 / II 19</w:t>
            </w:r>
          </w:p>
        </w:tc>
        <w:tc>
          <w:tcPr>
            <w:tcW w:w="102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 / III 18</w:t>
            </w:r>
          </w:p>
        </w:tc>
        <w:tc>
          <w:tcPr>
            <w:tcW w:w="104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III 19 - II 19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4.745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4.760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-0,32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-0,67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-15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4.437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4.392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1,03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0,33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45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3.897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3.906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-0,23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1,06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-9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4.035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4.055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-0,48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0,55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-20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3.276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3.267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0,26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1,13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8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3.454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3.434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0,58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0,14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20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2.776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2.821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-1,59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6,32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-45</w:t>
            </w:r>
          </w:p>
        </w:tc>
      </w:tr>
      <w:tr w:rsidR="00BC3F00" w:rsidRPr="00BC3F00" w:rsidTr="008C06D5">
        <w:trPr>
          <w:trHeight w:val="450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2.309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2.303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0,23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7,39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2.331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2.370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-1,67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17,82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-40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2.217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2.314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-4,20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18,39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-97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2.356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2.355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0,07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6,80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BC3F00" w:rsidRPr="00BC3F00" w:rsidTr="008C06D5">
        <w:trPr>
          <w:trHeight w:val="450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2.375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2.394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-0,79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5,74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-19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3.252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3.265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-0,42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7,67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-14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3.255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3.259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-0,12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-0,53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-4</w:t>
            </w:r>
          </w:p>
        </w:tc>
      </w:tr>
      <w:tr w:rsidR="00BC3F00" w:rsidRPr="00BC3F00" w:rsidTr="008C06D5">
        <w:trPr>
          <w:trHeight w:val="450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2.211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2.181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1,40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4,10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31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1.558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1.556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0,13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5,20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3.731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3.699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0,88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-0,18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33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2.296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2.294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0,07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3,72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1.820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1.820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0,03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5,77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1.991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1.978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0,70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6,24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14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2.023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2.026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-0,13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5,30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-3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1.428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1.440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-0,86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6,65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-12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2.595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2.579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0,62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7,58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16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1.987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1.992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-0,24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4,38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-5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2.406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2.396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0,43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-0,39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1.878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1.869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0,51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4,60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2.068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2.056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0,54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16,24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11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1.826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1.833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-0,40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6,84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-7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1.354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1.355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-0,10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7,92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-1</w:t>
            </w:r>
          </w:p>
        </w:tc>
      </w:tr>
      <w:tr w:rsidR="00BC3F00" w:rsidRPr="00BC3F00" w:rsidTr="008C06D5">
        <w:trPr>
          <w:trHeight w:val="450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1.090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1.094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-0,36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5,87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-4</w:t>
            </w:r>
          </w:p>
        </w:tc>
      </w:tr>
      <w:tr w:rsidR="00BC3F00" w:rsidRPr="00BC3F00" w:rsidTr="008C06D5">
        <w:trPr>
          <w:trHeight w:val="255"/>
        </w:trPr>
        <w:tc>
          <w:tcPr>
            <w:tcW w:w="3960" w:type="dxa"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1.974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1.979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-0,23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6,38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-5</w:t>
            </w:r>
          </w:p>
        </w:tc>
      </w:tr>
      <w:tr w:rsidR="00BC3F00" w:rsidRPr="00BC3F00" w:rsidTr="008C06D5">
        <w:trPr>
          <w:trHeight w:val="255"/>
        </w:trPr>
        <w:tc>
          <w:tcPr>
            <w:tcW w:w="4660" w:type="dxa"/>
            <w:gridSpan w:val="2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2.023</w:t>
            </w:r>
          </w:p>
        </w:tc>
        <w:tc>
          <w:tcPr>
            <w:tcW w:w="790" w:type="dxa"/>
            <w:noWrap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2.022</w:t>
            </w:r>
          </w:p>
        </w:tc>
        <w:tc>
          <w:tcPr>
            <w:tcW w:w="106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0,07 </w:t>
            </w:r>
          </w:p>
        </w:tc>
        <w:tc>
          <w:tcPr>
            <w:tcW w:w="102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 xml:space="preserve">6,69 </w:t>
            </w:r>
          </w:p>
        </w:tc>
        <w:tc>
          <w:tcPr>
            <w:tcW w:w="1040" w:type="dxa"/>
            <w:hideMark/>
          </w:tcPr>
          <w:p w:rsidR="00BC3F00" w:rsidRPr="00BC3F00" w:rsidRDefault="00BC3F00" w:rsidP="00BC3F0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C3F00">
              <w:rPr>
                <w:rFonts w:ascii="Calibri" w:hAnsi="Calibri" w:cs="Calibri"/>
                <w:color w:val="auto"/>
              </w:rPr>
              <w:t>1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1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BC3F00">
        <w:t>januarja</w:t>
      </w:r>
      <w:r>
        <w:t xml:space="preserve"> 201</w:t>
      </w:r>
      <w:r w:rsidR="00BC3F00">
        <w:t>9</w:t>
      </w:r>
      <w:r>
        <w:t xml:space="preserve"> niso upoštevana)</w:t>
      </w:r>
      <w:r w:rsidR="009326D8">
        <w:t>.</w:t>
      </w:r>
    </w:p>
    <w:bookmarkEnd w:id="1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BC3F00" w:rsidP="0053505B">
      <w:pPr>
        <w:rPr>
          <w:sz w:val="20"/>
          <w:szCs w:val="20"/>
        </w:rPr>
      </w:pPr>
      <w:r>
        <w:rPr>
          <w:rFonts w:ascii="Calibri" w:hAnsi="Calibri" w:cs="Calibri"/>
          <w:noProof/>
          <w:color w:val="auto"/>
        </w:rPr>
        <w:drawing>
          <wp:inline distT="0" distB="0" distL="0" distR="0" wp14:anchorId="67ECD1F1" wp14:editId="033EF5C7">
            <wp:extent cx="6210935" cy="3415668"/>
            <wp:effectExtent l="0" t="0" r="0" b="0"/>
            <wp:docPr id="4" name="Slika 4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15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7F" w:rsidRPr="00FF427F" w:rsidRDefault="00FF427F" w:rsidP="00FF427F">
      <w:pPr>
        <w:spacing w:line="240" w:lineRule="auto"/>
        <w:rPr>
          <w:rFonts w:ascii="Calibri" w:hAnsi="Calibri" w:cs="Calibri"/>
          <w:color w:val="auto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10368" w:type="dxa"/>
        <w:tblLook w:val="04A0" w:firstRow="1" w:lastRow="0" w:firstColumn="1" w:lastColumn="0" w:noHBand="0" w:noVBand="1"/>
      </w:tblPr>
      <w:tblGrid>
        <w:gridCol w:w="3940"/>
        <w:gridCol w:w="739"/>
        <w:gridCol w:w="1000"/>
        <w:gridCol w:w="1060"/>
        <w:gridCol w:w="917"/>
        <w:gridCol w:w="863"/>
        <w:gridCol w:w="1045"/>
        <w:gridCol w:w="909"/>
      </w:tblGrid>
      <w:tr w:rsidR="00040241" w:rsidRPr="00040241" w:rsidTr="008C06D5">
        <w:trPr>
          <w:trHeight w:val="450"/>
        </w:trPr>
        <w:tc>
          <w:tcPr>
            <w:tcW w:w="4679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bookmarkStart w:id="2" w:name="_GoBack" w:colFirst="0" w:colLast="5"/>
            <w:r w:rsidRPr="00040241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06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1780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96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Sprememba,  v številu</w:t>
            </w:r>
          </w:p>
        </w:tc>
        <w:tc>
          <w:tcPr>
            <w:tcW w:w="88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Delež zaposlenih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3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100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</w:t>
            </w:r>
          </w:p>
        </w:tc>
        <w:tc>
          <w:tcPr>
            <w:tcW w:w="106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 19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II 18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/ I 19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II 19 - I 19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%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59,25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60,87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0,99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-2,66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-1,62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0,03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92,96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0,05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0,04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864,17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861,40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0,32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2,77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0,51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282,12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285,03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0,97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-1,02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-2,90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0,17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172,55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172,30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0,96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0,14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0,25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0,10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2.271,95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2.247,88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1,07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24,07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1,34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596,27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599,85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1,21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-0,60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-3,58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0,35</w:t>
            </w:r>
          </w:p>
        </w:tc>
      </w:tr>
      <w:tr w:rsidR="00040241" w:rsidRPr="00040241" w:rsidTr="008C06D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11.877,69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11.934,91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-0,48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-57,22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7,00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6.841,67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7.336,70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-6,75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-495,03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4,03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5.494,27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6.547,56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0,98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-16,09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-1053,29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3,24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2.575,02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2.590,74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-0,61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-15,73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1,52</w:t>
            </w:r>
          </w:p>
        </w:tc>
      </w:tr>
      <w:tr w:rsidR="00040241" w:rsidRPr="00040241" w:rsidTr="008C06D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1.797,62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1.892,39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-5,01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-94,77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1,06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218,91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219,42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-0,23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-0,51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3.865,56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3.864,80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1,04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0,02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0,76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2,28</w:t>
            </w:r>
          </w:p>
        </w:tc>
      </w:tr>
      <w:tr w:rsidR="00040241" w:rsidRPr="00040241" w:rsidTr="008C06D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28.255,14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28.111,39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1,04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143,75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16,66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10.922,72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10.830,38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0,85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92,34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6,44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6.948,65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6.866,72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1,19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81,93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4,10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1.690,72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1.681,91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8,81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16.731,72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16.506,13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1,37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225,59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9,86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5.493,17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5.379,40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2,12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113,78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3,24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1.549,48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1.568,75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0,99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-1,23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-19,27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0,91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7.026,88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7.087,93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-0,86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-61,05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4,14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899,82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899,88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-0,01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-0,06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0,53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4.079,10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4.049,83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0,72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29,27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2,40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2.757,70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2.742,46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1,11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0,56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15,23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1,63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308,03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301,87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1,13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2,04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6,16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0,18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5.037,58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4.885,55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0,94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3,11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152,03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2,97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11.537,33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11.512,57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0,22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24,76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6,80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6.347,85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6.333,43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0,23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14,41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3,74</w:t>
            </w:r>
          </w:p>
        </w:tc>
      </w:tr>
      <w:tr w:rsidR="00040241" w:rsidRPr="00040241" w:rsidTr="008C06D5">
        <w:trPr>
          <w:trHeight w:val="450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39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20.738,42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20.483,30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1,25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255,12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12,23</w:t>
            </w:r>
          </w:p>
        </w:tc>
      </w:tr>
      <w:tr w:rsidR="00040241" w:rsidRPr="00040241" w:rsidTr="008C06D5">
        <w:trPr>
          <w:trHeight w:val="255"/>
        </w:trPr>
        <w:tc>
          <w:tcPr>
            <w:tcW w:w="3940" w:type="dxa"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3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2.278,65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2.287,11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-0,37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-8,46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1,34</w:t>
            </w:r>
          </w:p>
        </w:tc>
      </w:tr>
      <w:tr w:rsidR="00040241" w:rsidRPr="00040241" w:rsidTr="008C06D5">
        <w:trPr>
          <w:trHeight w:val="255"/>
        </w:trPr>
        <w:tc>
          <w:tcPr>
            <w:tcW w:w="4679" w:type="dxa"/>
            <w:gridSpan w:val="2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00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169.612,99</w:t>
            </w:r>
          </w:p>
        </w:tc>
        <w:tc>
          <w:tcPr>
            <w:tcW w:w="1060" w:type="dxa"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170.235,41</w:t>
            </w:r>
          </w:p>
        </w:tc>
        <w:tc>
          <w:tcPr>
            <w:tcW w:w="917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863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-0,37</w:t>
            </w:r>
          </w:p>
        </w:tc>
        <w:tc>
          <w:tcPr>
            <w:tcW w:w="969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-622,41</w:t>
            </w:r>
          </w:p>
        </w:tc>
        <w:tc>
          <w:tcPr>
            <w:tcW w:w="880" w:type="dxa"/>
            <w:noWrap/>
            <w:hideMark/>
          </w:tcPr>
          <w:p w:rsidR="00040241" w:rsidRPr="00040241" w:rsidRDefault="00040241" w:rsidP="00040241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40241">
              <w:rPr>
                <w:rFonts w:ascii="Calibri" w:hAnsi="Calibri" w:cs="Calibri"/>
                <w:color w:val="auto"/>
              </w:rPr>
              <w:t>100</w:t>
            </w:r>
          </w:p>
        </w:tc>
      </w:tr>
    </w:tbl>
    <w:bookmarkEnd w:id="2"/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40241"/>
    <w:rsid w:val="00063D27"/>
    <w:rsid w:val="00066BCE"/>
    <w:rsid w:val="00080EA1"/>
    <w:rsid w:val="00087CE0"/>
    <w:rsid w:val="00091A06"/>
    <w:rsid w:val="000A2293"/>
    <w:rsid w:val="000B7ECC"/>
    <w:rsid w:val="000E216F"/>
    <w:rsid w:val="000E5259"/>
    <w:rsid w:val="001071C1"/>
    <w:rsid w:val="00135D51"/>
    <w:rsid w:val="00136DE3"/>
    <w:rsid w:val="001712DC"/>
    <w:rsid w:val="00195197"/>
    <w:rsid w:val="0019591A"/>
    <w:rsid w:val="001D2AA7"/>
    <w:rsid w:val="002115BF"/>
    <w:rsid w:val="002256D5"/>
    <w:rsid w:val="00235059"/>
    <w:rsid w:val="00247FB7"/>
    <w:rsid w:val="00261D62"/>
    <w:rsid w:val="002C3BA0"/>
    <w:rsid w:val="002F1AD2"/>
    <w:rsid w:val="0030420A"/>
    <w:rsid w:val="00325AA7"/>
    <w:rsid w:val="00330BFA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A4900"/>
    <w:rsid w:val="006A766C"/>
    <w:rsid w:val="006B6C65"/>
    <w:rsid w:val="006D0026"/>
    <w:rsid w:val="006D14EA"/>
    <w:rsid w:val="006E7708"/>
    <w:rsid w:val="00702C7A"/>
    <w:rsid w:val="00702D62"/>
    <w:rsid w:val="0074384D"/>
    <w:rsid w:val="00743F15"/>
    <w:rsid w:val="007A3E72"/>
    <w:rsid w:val="007A7FCD"/>
    <w:rsid w:val="007B439D"/>
    <w:rsid w:val="007C28F6"/>
    <w:rsid w:val="007E346C"/>
    <w:rsid w:val="007F202A"/>
    <w:rsid w:val="007F5CB0"/>
    <w:rsid w:val="00805CFF"/>
    <w:rsid w:val="00813D21"/>
    <w:rsid w:val="00837EB6"/>
    <w:rsid w:val="00845149"/>
    <w:rsid w:val="008478A2"/>
    <w:rsid w:val="00855927"/>
    <w:rsid w:val="008B3B44"/>
    <w:rsid w:val="008B5B88"/>
    <w:rsid w:val="008C06D5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91DF2"/>
    <w:rsid w:val="00A944E2"/>
    <w:rsid w:val="00A949A3"/>
    <w:rsid w:val="00AC0A8F"/>
    <w:rsid w:val="00AC31C2"/>
    <w:rsid w:val="00AF547D"/>
    <w:rsid w:val="00B11248"/>
    <w:rsid w:val="00B17DAB"/>
    <w:rsid w:val="00B53317"/>
    <w:rsid w:val="00B54C3F"/>
    <w:rsid w:val="00B634C3"/>
    <w:rsid w:val="00B978AD"/>
    <w:rsid w:val="00BA1A99"/>
    <w:rsid w:val="00BB79A7"/>
    <w:rsid w:val="00BC3F00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F2775C"/>
    <w:rsid w:val="00F36A12"/>
    <w:rsid w:val="00F425F2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56</cp:revision>
  <cp:lastPrinted>2018-05-31T08:39:00Z</cp:lastPrinted>
  <dcterms:created xsi:type="dcterms:W3CDTF">2017-11-28T09:17:00Z</dcterms:created>
  <dcterms:modified xsi:type="dcterms:W3CDTF">2020-09-24T08:30:00Z</dcterms:modified>
</cp:coreProperties>
</file>