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AA23BE">
        <w:rPr>
          <w:b/>
          <w:sz w:val="20"/>
          <w:szCs w:val="20"/>
          <w:u w:val="single"/>
        </w:rPr>
        <w:t>december</w:t>
      </w:r>
    </w:p>
    <w:p w:rsidR="00674066" w:rsidRPr="003377F8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201</w:t>
      </w:r>
      <w:r w:rsidR="00D054C5">
        <w:rPr>
          <w:b/>
          <w:sz w:val="20"/>
          <w:szCs w:val="20"/>
          <w:u w:val="single"/>
        </w:rPr>
        <w:t>9</w:t>
      </w: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Pr="00063D27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674066" w:rsidRDefault="00674066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F36A12" w:rsidRDefault="00674066" w:rsidP="0053505B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9980" w:type="dxa"/>
        <w:tblLook w:val="04A0" w:firstRow="1" w:lastRow="0" w:firstColumn="1" w:lastColumn="0" w:noHBand="0" w:noVBand="1"/>
      </w:tblPr>
      <w:tblGrid>
        <w:gridCol w:w="3440"/>
        <w:gridCol w:w="1440"/>
        <w:gridCol w:w="1280"/>
        <w:gridCol w:w="1279"/>
        <w:gridCol w:w="1221"/>
        <w:gridCol w:w="1320"/>
      </w:tblGrid>
      <w:tr w:rsidR="00AA23BE" w:rsidRPr="00AA23BE" w:rsidTr="008671C2">
        <w:trPr>
          <w:trHeight w:val="255"/>
        </w:trPr>
        <w:tc>
          <w:tcPr>
            <w:tcW w:w="3440" w:type="dxa"/>
            <w:vMerge w:val="restart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color w:val="auto"/>
              </w:rPr>
            </w:pPr>
            <w:r w:rsidRPr="00AA23BE">
              <w:rPr>
                <w:color w:val="auto"/>
              </w:rPr>
              <w:t>Struktura mase bruto plač in nadomestil plače</w:t>
            </w:r>
          </w:p>
        </w:tc>
        <w:tc>
          <w:tcPr>
            <w:tcW w:w="272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color w:val="auto"/>
              </w:rPr>
            </w:pPr>
            <w:r w:rsidRPr="00AA23BE">
              <w:rPr>
                <w:color w:val="auto"/>
              </w:rPr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color w:val="auto"/>
              </w:rPr>
            </w:pPr>
            <w:r w:rsidRPr="00AA23BE">
              <w:rPr>
                <w:color w:val="auto"/>
              </w:rPr>
              <w:t>Sprememba, v %</w:t>
            </w:r>
          </w:p>
        </w:tc>
        <w:tc>
          <w:tcPr>
            <w:tcW w:w="13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color w:val="auto"/>
              </w:rPr>
            </w:pPr>
            <w:r w:rsidRPr="00AA23BE">
              <w:rPr>
                <w:color w:val="auto"/>
              </w:rPr>
              <w:t>Sprememba, v €</w:t>
            </w:r>
          </w:p>
        </w:tc>
      </w:tr>
      <w:tr w:rsidR="00AA23BE" w:rsidRPr="00AA23BE" w:rsidTr="008671C2">
        <w:trPr>
          <w:trHeight w:val="225"/>
        </w:trPr>
        <w:tc>
          <w:tcPr>
            <w:tcW w:w="3440" w:type="dxa"/>
            <w:vMerge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440" w:type="dxa"/>
            <w:hideMark/>
          </w:tcPr>
          <w:p w:rsidR="00AA23BE" w:rsidRPr="00AA23BE" w:rsidRDefault="00AA23BE" w:rsidP="00AA23BE">
            <w:pPr>
              <w:spacing w:line="240" w:lineRule="auto"/>
              <w:jc w:val="center"/>
            </w:pPr>
            <w:r w:rsidRPr="00AA23BE">
              <w:t>XI 19</w:t>
            </w:r>
          </w:p>
        </w:tc>
        <w:tc>
          <w:tcPr>
            <w:tcW w:w="1280" w:type="dxa"/>
            <w:hideMark/>
          </w:tcPr>
          <w:p w:rsidR="00AA23BE" w:rsidRPr="00AA23BE" w:rsidRDefault="00AA23BE" w:rsidP="00AA23BE">
            <w:pPr>
              <w:spacing w:line="240" w:lineRule="auto"/>
              <w:jc w:val="center"/>
            </w:pPr>
            <w:r w:rsidRPr="00AA23BE">
              <w:t>XII 19</w:t>
            </w:r>
          </w:p>
        </w:tc>
        <w:tc>
          <w:tcPr>
            <w:tcW w:w="1279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color w:val="auto"/>
              </w:rPr>
            </w:pPr>
            <w:r w:rsidRPr="00AA23BE">
              <w:rPr>
                <w:color w:val="auto"/>
              </w:rPr>
              <w:t>XII 19 / XII 18</w:t>
            </w:r>
          </w:p>
        </w:tc>
        <w:tc>
          <w:tcPr>
            <w:tcW w:w="1221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color w:val="auto"/>
              </w:rPr>
            </w:pPr>
            <w:r w:rsidRPr="00AA23BE">
              <w:rPr>
                <w:color w:val="auto"/>
              </w:rPr>
              <w:t>XII 19 / XI 19</w:t>
            </w:r>
          </w:p>
        </w:tc>
        <w:tc>
          <w:tcPr>
            <w:tcW w:w="13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color w:val="auto"/>
              </w:rPr>
            </w:pPr>
            <w:r w:rsidRPr="00AA23BE">
              <w:rPr>
                <w:color w:val="auto"/>
              </w:rPr>
              <w:t>XII 19 - XI 19</w:t>
            </w:r>
          </w:p>
        </w:tc>
      </w:tr>
      <w:tr w:rsidR="00AA23BE" w:rsidRPr="00AA23BE" w:rsidTr="008671C2">
        <w:trPr>
          <w:trHeight w:val="225"/>
        </w:trPr>
        <w:tc>
          <w:tcPr>
            <w:tcW w:w="344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color w:val="auto"/>
              </w:rPr>
            </w:pPr>
            <w:r w:rsidRPr="00AA23BE">
              <w:rPr>
                <w:color w:val="auto"/>
              </w:rPr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295.650.335</w:t>
            </w:r>
          </w:p>
        </w:tc>
        <w:tc>
          <w:tcPr>
            <w:tcW w:w="128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302.530.352</w:t>
            </w:r>
          </w:p>
        </w:tc>
        <w:tc>
          <w:tcPr>
            <w:tcW w:w="1279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8,9</w:t>
            </w:r>
          </w:p>
        </w:tc>
        <w:tc>
          <w:tcPr>
            <w:tcW w:w="1221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2,3</w:t>
            </w:r>
          </w:p>
        </w:tc>
        <w:tc>
          <w:tcPr>
            <w:tcW w:w="13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6.880.017</w:t>
            </w:r>
          </w:p>
        </w:tc>
      </w:tr>
      <w:tr w:rsidR="00AA23BE" w:rsidRPr="00AA23BE" w:rsidTr="008671C2">
        <w:trPr>
          <w:trHeight w:val="225"/>
        </w:trPr>
        <w:tc>
          <w:tcPr>
            <w:tcW w:w="3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color w:val="auto"/>
              </w:rPr>
            </w:pPr>
            <w:r w:rsidRPr="00AA23BE">
              <w:rPr>
                <w:color w:val="auto"/>
              </w:rPr>
              <w:t>Dodatki</w:t>
            </w:r>
          </w:p>
        </w:tc>
        <w:tc>
          <w:tcPr>
            <w:tcW w:w="1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33.351.835</w:t>
            </w:r>
          </w:p>
        </w:tc>
        <w:tc>
          <w:tcPr>
            <w:tcW w:w="128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32.182.497</w:t>
            </w:r>
          </w:p>
        </w:tc>
        <w:tc>
          <w:tcPr>
            <w:tcW w:w="1279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16,2</w:t>
            </w:r>
          </w:p>
        </w:tc>
        <w:tc>
          <w:tcPr>
            <w:tcW w:w="1221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-3,5</w:t>
            </w:r>
          </w:p>
        </w:tc>
        <w:tc>
          <w:tcPr>
            <w:tcW w:w="13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-1.169.338</w:t>
            </w:r>
          </w:p>
        </w:tc>
      </w:tr>
      <w:tr w:rsidR="00AA23BE" w:rsidRPr="00AA23BE" w:rsidTr="008671C2">
        <w:trPr>
          <w:trHeight w:val="225"/>
        </w:trPr>
        <w:tc>
          <w:tcPr>
            <w:tcW w:w="3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color w:val="auto"/>
              </w:rPr>
            </w:pPr>
            <w:r w:rsidRPr="00AA23BE">
              <w:rPr>
                <w:color w:val="auto"/>
              </w:rPr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13.196.437</w:t>
            </w:r>
          </w:p>
        </w:tc>
        <w:tc>
          <w:tcPr>
            <w:tcW w:w="128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11.572.374</w:t>
            </w:r>
          </w:p>
        </w:tc>
        <w:tc>
          <w:tcPr>
            <w:tcW w:w="1279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14,3</w:t>
            </w:r>
          </w:p>
        </w:tc>
        <w:tc>
          <w:tcPr>
            <w:tcW w:w="1221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-12,3</w:t>
            </w:r>
          </w:p>
        </w:tc>
        <w:tc>
          <w:tcPr>
            <w:tcW w:w="13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-1.624.063</w:t>
            </w:r>
          </w:p>
        </w:tc>
      </w:tr>
      <w:tr w:rsidR="00AA23BE" w:rsidRPr="00AA23BE" w:rsidTr="008671C2">
        <w:trPr>
          <w:trHeight w:val="225"/>
        </w:trPr>
        <w:tc>
          <w:tcPr>
            <w:tcW w:w="3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color w:val="auto"/>
              </w:rPr>
            </w:pPr>
            <w:r w:rsidRPr="00AA23BE">
              <w:rPr>
                <w:color w:val="auto"/>
              </w:rPr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9.942.073</w:t>
            </w:r>
          </w:p>
        </w:tc>
        <w:tc>
          <w:tcPr>
            <w:tcW w:w="128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11.107.893</w:t>
            </w:r>
          </w:p>
        </w:tc>
        <w:tc>
          <w:tcPr>
            <w:tcW w:w="1279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14,7</w:t>
            </w:r>
          </w:p>
        </w:tc>
        <w:tc>
          <w:tcPr>
            <w:tcW w:w="1221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11,7</w:t>
            </w:r>
          </w:p>
        </w:tc>
        <w:tc>
          <w:tcPr>
            <w:tcW w:w="13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1.165.820</w:t>
            </w:r>
          </w:p>
        </w:tc>
      </w:tr>
      <w:tr w:rsidR="00AA23BE" w:rsidRPr="00AA23BE" w:rsidTr="008671C2">
        <w:trPr>
          <w:trHeight w:val="225"/>
        </w:trPr>
        <w:tc>
          <w:tcPr>
            <w:tcW w:w="3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color w:val="auto"/>
              </w:rPr>
            </w:pPr>
            <w:r w:rsidRPr="00AA23BE">
              <w:rPr>
                <w:color w:val="auto"/>
              </w:rPr>
              <w:t>Dežurno delo</w:t>
            </w:r>
          </w:p>
        </w:tc>
        <w:tc>
          <w:tcPr>
            <w:tcW w:w="1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1.493.310</w:t>
            </w:r>
          </w:p>
        </w:tc>
        <w:tc>
          <w:tcPr>
            <w:tcW w:w="128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1.598.358</w:t>
            </w:r>
          </w:p>
        </w:tc>
        <w:tc>
          <w:tcPr>
            <w:tcW w:w="1279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-18,4</w:t>
            </w:r>
          </w:p>
        </w:tc>
        <w:tc>
          <w:tcPr>
            <w:tcW w:w="1221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7,0</w:t>
            </w:r>
          </w:p>
        </w:tc>
        <w:tc>
          <w:tcPr>
            <w:tcW w:w="13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105.048</w:t>
            </w:r>
          </w:p>
        </w:tc>
      </w:tr>
      <w:tr w:rsidR="00AA23BE" w:rsidRPr="00AA23BE" w:rsidTr="008671C2">
        <w:trPr>
          <w:trHeight w:val="225"/>
        </w:trPr>
        <w:tc>
          <w:tcPr>
            <w:tcW w:w="344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color w:val="auto"/>
              </w:rPr>
            </w:pPr>
            <w:r w:rsidRPr="00AA23BE">
              <w:rPr>
                <w:color w:val="auto"/>
              </w:rPr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9.088.491</w:t>
            </w:r>
          </w:p>
        </w:tc>
        <w:tc>
          <w:tcPr>
            <w:tcW w:w="128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8.729.555</w:t>
            </w:r>
          </w:p>
        </w:tc>
        <w:tc>
          <w:tcPr>
            <w:tcW w:w="1279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10,7</w:t>
            </w:r>
          </w:p>
        </w:tc>
        <w:tc>
          <w:tcPr>
            <w:tcW w:w="1221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-3,9</w:t>
            </w:r>
          </w:p>
        </w:tc>
        <w:tc>
          <w:tcPr>
            <w:tcW w:w="13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-358.937</w:t>
            </w:r>
          </w:p>
        </w:tc>
      </w:tr>
      <w:tr w:rsidR="00AA23BE" w:rsidRPr="00AA23BE" w:rsidTr="008671C2">
        <w:trPr>
          <w:trHeight w:val="225"/>
        </w:trPr>
        <w:tc>
          <w:tcPr>
            <w:tcW w:w="3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color w:val="auto"/>
              </w:rPr>
            </w:pPr>
            <w:r w:rsidRPr="00AA23BE">
              <w:rPr>
                <w:color w:val="auto"/>
              </w:rPr>
              <w:t>Skupaj</w:t>
            </w:r>
          </w:p>
        </w:tc>
        <w:tc>
          <w:tcPr>
            <w:tcW w:w="14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362.722.482</w:t>
            </w:r>
          </w:p>
        </w:tc>
        <w:tc>
          <w:tcPr>
            <w:tcW w:w="128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367.721.029</w:t>
            </w:r>
          </w:p>
        </w:tc>
        <w:tc>
          <w:tcPr>
            <w:tcW w:w="1279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9,7</w:t>
            </w:r>
          </w:p>
        </w:tc>
        <w:tc>
          <w:tcPr>
            <w:tcW w:w="1221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1,4</w:t>
            </w:r>
          </w:p>
        </w:tc>
        <w:tc>
          <w:tcPr>
            <w:tcW w:w="13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color w:val="auto"/>
              </w:rPr>
            </w:pPr>
            <w:r w:rsidRPr="00AA23BE">
              <w:rPr>
                <w:color w:val="auto"/>
              </w:rPr>
              <w:t>4.998.547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0" w:name="_Hlk515526294"/>
      <w:bookmarkStart w:id="1" w:name="_Hlk34135540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AA23BE">
        <w:t>oktobra</w:t>
      </w:r>
      <w:r>
        <w:t xml:space="preserve"> 201</w:t>
      </w:r>
      <w:bookmarkEnd w:id="0"/>
      <w:r w:rsidR="00AA23BE">
        <w:t>9</w:t>
      </w:r>
    </w:p>
    <w:bookmarkEnd w:id="1"/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AA23BE" w:rsidP="0053505B">
      <w:r>
        <w:rPr>
          <w:noProof/>
        </w:rPr>
        <w:drawing>
          <wp:inline distT="0" distB="0" distL="0" distR="0" wp14:anchorId="3DCD99ED">
            <wp:extent cx="6005195" cy="3993515"/>
            <wp:effectExtent l="0" t="0" r="0" b="6985"/>
            <wp:docPr id="3" name="Slika 3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066" w:rsidRDefault="00674066" w:rsidP="0053505B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9720" w:type="dxa"/>
        <w:tblLook w:val="04A0" w:firstRow="1" w:lastRow="0" w:firstColumn="1" w:lastColumn="0" w:noHBand="0" w:noVBand="1"/>
      </w:tblPr>
      <w:tblGrid>
        <w:gridCol w:w="5320"/>
        <w:gridCol w:w="400"/>
        <w:gridCol w:w="1027"/>
        <w:gridCol w:w="1027"/>
        <w:gridCol w:w="1014"/>
        <w:gridCol w:w="966"/>
      </w:tblGrid>
      <w:tr w:rsidR="00AA23BE" w:rsidRPr="00AA23BE" w:rsidTr="008671C2">
        <w:trPr>
          <w:trHeight w:val="330"/>
        </w:trPr>
        <w:tc>
          <w:tcPr>
            <w:tcW w:w="5720" w:type="dxa"/>
            <w:gridSpan w:val="2"/>
            <w:vMerge w:val="restart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02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Masa bruto plač €</w:t>
            </w:r>
          </w:p>
        </w:tc>
        <w:tc>
          <w:tcPr>
            <w:tcW w:w="198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Sprememba, v %</w:t>
            </w:r>
          </w:p>
        </w:tc>
      </w:tr>
      <w:tr w:rsidR="00AA23BE" w:rsidRPr="00AA23BE" w:rsidTr="008671C2">
        <w:trPr>
          <w:trHeight w:val="255"/>
        </w:trPr>
        <w:tc>
          <w:tcPr>
            <w:tcW w:w="5720" w:type="dxa"/>
            <w:gridSpan w:val="2"/>
            <w:vMerge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 19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/ XII 18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/ XI 19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295.116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298.008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-3,3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-1,0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412.466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411.676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-7,9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0,2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A3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3.463.578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3.436.067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2,8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0,8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v drugih državnih organih (tožilstvo)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A4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1.131.560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1.144.363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-3,5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-1,1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A5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581.320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577.475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-0,1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0,7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B1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7.867.660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7.897.509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0,6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-0,4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1.833.824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1.841.387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11,2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-0,4</w:t>
            </w:r>
          </w:p>
        </w:tc>
      </w:tr>
      <w:tr w:rsidR="00AA23BE" w:rsidRPr="00AA23BE" w:rsidTr="008671C2">
        <w:trPr>
          <w:trHeight w:val="450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29.034.399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28.829.796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10,3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0,7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C3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16.790.860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16.684.605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16,1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0,6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C4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12.852.305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12.998.453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0,9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-1,1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C5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6.323.462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6.263.664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7,5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1,0</w:t>
            </w:r>
          </w:p>
        </w:tc>
      </w:tr>
      <w:tr w:rsidR="00AA23BE" w:rsidRPr="00AA23BE" w:rsidTr="008671C2">
        <w:trPr>
          <w:trHeight w:val="240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C6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4.480.366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4.426.996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8,8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1,2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C7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750.436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721.750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8,4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4,0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13.251.355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13.053.769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9,3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1,5</w:t>
            </w:r>
          </w:p>
        </w:tc>
      </w:tr>
      <w:tr w:rsidR="00AA23BE" w:rsidRPr="00AA23BE" w:rsidTr="008671C2">
        <w:trPr>
          <w:trHeight w:val="450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66.673.139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66.999.351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13,5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-0,5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D3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17.761.493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17.456.403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7,6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1,7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27.830.832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27.060.921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3,2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2,8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4.552.267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4.271.925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7,3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6,6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E3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34.384.963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32.880.877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12,8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4,6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E4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11.988.089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11.702.299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12,8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2,4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3.456.871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3.382.908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10,9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2,2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11.099.698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10.635.726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8,4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4,4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G1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2.475.549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2.478.676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10,4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-0,1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G2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8.840.662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8.669.531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11,8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2,0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H1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7.727.474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7.557.345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15,3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2,3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H2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728.596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718.372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15,5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1,4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I1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11.032.617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10.973.785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11,0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0,5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J1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22.668.218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22.365.134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10,6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1,4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J2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8.872.625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8.788.908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7,3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1,0</w:t>
            </w:r>
          </w:p>
        </w:tc>
      </w:tr>
      <w:tr w:rsidR="00AA23BE" w:rsidRPr="00AA23BE" w:rsidTr="008671C2">
        <w:trPr>
          <w:trHeight w:val="450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J3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23.795.988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23.496.952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7,8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1,3</w:t>
            </w:r>
          </w:p>
        </w:tc>
      </w:tr>
      <w:tr w:rsidR="00AA23BE" w:rsidRPr="00AA23BE" w:rsidTr="008671C2">
        <w:trPr>
          <w:trHeight w:val="255"/>
        </w:trPr>
        <w:tc>
          <w:tcPr>
            <w:tcW w:w="53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K1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4.763.243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4.697.854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8,0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1,4</w:t>
            </w:r>
          </w:p>
        </w:tc>
      </w:tr>
      <w:tr w:rsidR="00AA23BE" w:rsidRPr="00AA23BE" w:rsidTr="008671C2">
        <w:trPr>
          <w:trHeight w:val="255"/>
        </w:trPr>
        <w:tc>
          <w:tcPr>
            <w:tcW w:w="572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367.721.029</w:t>
            </w:r>
          </w:p>
        </w:tc>
        <w:tc>
          <w:tcPr>
            <w:tcW w:w="101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362.722.482</w:t>
            </w:r>
          </w:p>
        </w:tc>
        <w:tc>
          <w:tcPr>
            <w:tcW w:w="101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9,7</w:t>
            </w:r>
          </w:p>
        </w:tc>
        <w:tc>
          <w:tcPr>
            <w:tcW w:w="96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1,4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AA23BE" w:rsidRDefault="00AA23BE" w:rsidP="00AA23BE">
      <w:pPr>
        <w:pStyle w:val="Odstavekseznama"/>
        <w:numPr>
          <w:ilvl w:val="0"/>
          <w:numId w:val="3"/>
        </w:numPr>
      </w:pPr>
      <w:bookmarkStart w:id="2" w:name="_Hlk34135612"/>
      <w:r>
        <w:t>V masi bruto plač so upoštevana tudi zaostala izplačila – izplačila starejša od oktobra 2019</w:t>
      </w:r>
    </w:p>
    <w:bookmarkEnd w:id="2"/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9486" w:type="dxa"/>
        <w:tblLook w:val="04A0" w:firstRow="1" w:lastRow="0" w:firstColumn="1" w:lastColumn="0" w:noHBand="0" w:noVBand="1"/>
      </w:tblPr>
      <w:tblGrid>
        <w:gridCol w:w="3760"/>
        <w:gridCol w:w="1240"/>
        <w:gridCol w:w="1240"/>
        <w:gridCol w:w="1126"/>
        <w:gridCol w:w="1050"/>
        <w:gridCol w:w="10"/>
        <w:gridCol w:w="1050"/>
        <w:gridCol w:w="10"/>
      </w:tblGrid>
      <w:tr w:rsidR="00AA23BE" w:rsidRPr="00AA23BE" w:rsidTr="008671C2">
        <w:trPr>
          <w:trHeight w:val="255"/>
        </w:trPr>
        <w:tc>
          <w:tcPr>
            <w:tcW w:w="3760" w:type="dxa"/>
            <w:vMerge w:val="restart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Področja JS / obdobje </w:t>
            </w:r>
          </w:p>
        </w:tc>
        <w:tc>
          <w:tcPr>
            <w:tcW w:w="248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Masa bruto plač, v € </w:t>
            </w:r>
          </w:p>
        </w:tc>
        <w:tc>
          <w:tcPr>
            <w:tcW w:w="2186" w:type="dxa"/>
            <w:gridSpan w:val="3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Sprememba, v % 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Sprememba, v € </w:t>
            </w:r>
          </w:p>
        </w:tc>
      </w:tr>
      <w:tr w:rsidR="00AA23BE" w:rsidRPr="00AA23BE" w:rsidTr="008671C2">
        <w:trPr>
          <w:gridAfter w:val="1"/>
          <w:wAfter w:w="10" w:type="dxa"/>
          <w:trHeight w:val="255"/>
        </w:trPr>
        <w:tc>
          <w:tcPr>
            <w:tcW w:w="3760" w:type="dxa"/>
            <w:vMerge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 19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/ XI 19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/ XII 18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19 - XI 19</w:t>
            </w:r>
          </w:p>
        </w:tc>
      </w:tr>
      <w:tr w:rsidR="00AA23BE" w:rsidRPr="00AA23BE" w:rsidTr="008671C2">
        <w:trPr>
          <w:gridAfter w:val="1"/>
          <w:wAfter w:w="10" w:type="dxa"/>
          <w:trHeight w:val="255"/>
        </w:trPr>
        <w:tc>
          <w:tcPr>
            <w:tcW w:w="376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67.857.853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67.678.172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0,27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8,55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179.681</w:t>
            </w:r>
          </w:p>
        </w:tc>
      </w:tr>
      <w:tr w:rsidR="00AA23BE" w:rsidRPr="00AA23BE" w:rsidTr="008671C2">
        <w:trPr>
          <w:gridAfter w:val="1"/>
          <w:wAfter w:w="10" w:type="dxa"/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1.2.1. VLADNE SLUŽBE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2.136.507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2.158.457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-1,02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8,66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-21.949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1.2.2. MINISTRSTVA IN ORGANI V SESTAVI MINISTRSTEV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61.663.419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61.460.413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0,33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8,66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203.006</w:t>
            </w:r>
          </w:p>
        </w:tc>
      </w:tr>
      <w:tr w:rsidR="00AA23BE" w:rsidRPr="00AA23BE" w:rsidTr="008671C2">
        <w:trPr>
          <w:gridAfter w:val="1"/>
          <w:wAfter w:w="10" w:type="dxa"/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1.2.3. UPRAVNE ENOTE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4.057.926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4.059.302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-0,03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6,92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-1.376</w:t>
            </w:r>
          </w:p>
        </w:tc>
      </w:tr>
      <w:tr w:rsidR="00AA23BE" w:rsidRPr="00AA23BE" w:rsidTr="008671C2">
        <w:trPr>
          <w:gridAfter w:val="1"/>
          <w:wAfter w:w="10" w:type="dxa"/>
          <w:trHeight w:val="255"/>
        </w:trPr>
        <w:tc>
          <w:tcPr>
            <w:tcW w:w="376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266.228.684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261.702.485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1,73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10,15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AA23BE">
              <w:rPr>
                <w:rFonts w:ascii="Calibri" w:hAnsi="Calibri" w:cs="Calibri"/>
                <w:b/>
                <w:bCs/>
                <w:color w:val="auto"/>
              </w:rPr>
              <w:t>4.526.199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127.676.837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127.277.890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0,31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11,18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398.947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567.779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537.726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5,59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18,90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30.053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1.551.191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1.526.951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1,59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5,65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24.240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89.938.618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86.879.253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3,52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8,67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3.059.365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20.074.350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19.432.057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3,31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9,48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642.293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14.785.962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14.602.298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1,26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11,55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183.664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7.638.128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7.420.249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2,94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10,12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217.879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2.975.732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2.991.910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-0,54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9,82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-16.179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558.896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584.112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-4,32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9,22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-25.217</w:t>
            </w:r>
          </w:p>
        </w:tc>
      </w:tr>
      <w:tr w:rsidR="00AA23BE" w:rsidRPr="00AA23BE" w:rsidTr="008671C2">
        <w:trPr>
          <w:gridAfter w:val="1"/>
          <w:wAfter w:w="10" w:type="dxa"/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461.192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450.039</w:t>
            </w:r>
          </w:p>
        </w:tc>
        <w:tc>
          <w:tcPr>
            <w:tcW w:w="1126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2,48</w:t>
            </w:r>
          </w:p>
        </w:tc>
        <w:tc>
          <w:tcPr>
            <w:tcW w:w="105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17,05</w:t>
            </w:r>
          </w:p>
        </w:tc>
        <w:tc>
          <w:tcPr>
            <w:tcW w:w="10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11.153</w:t>
            </w:r>
          </w:p>
        </w:tc>
      </w:tr>
    </w:tbl>
    <w:p w:rsidR="0053505B" w:rsidRDefault="0053505B" w:rsidP="0053505B">
      <w:r w:rsidRPr="0053505B">
        <w:t>Vir: ISPAP</w:t>
      </w:r>
      <w:r w:rsidR="0019591A">
        <w:t>.</w:t>
      </w:r>
    </w:p>
    <w:p w:rsidR="00AA23BE" w:rsidRDefault="00AA23BE" w:rsidP="00AA23BE">
      <w:pPr>
        <w:pStyle w:val="Odstavekseznama"/>
        <w:numPr>
          <w:ilvl w:val="0"/>
          <w:numId w:val="3"/>
        </w:numPr>
      </w:pPr>
      <w:r>
        <w:t>V masi bruto plač so upoštevana tudi zaostala izplačila – izplačila starejša od oktobra 2019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161"/>
        <w:gridCol w:w="399"/>
        <w:gridCol w:w="790"/>
        <w:gridCol w:w="790"/>
        <w:gridCol w:w="1260"/>
        <w:gridCol w:w="1240"/>
        <w:gridCol w:w="1045"/>
      </w:tblGrid>
      <w:tr w:rsidR="00AA23BE" w:rsidRPr="00AA23BE" w:rsidTr="008671C2">
        <w:trPr>
          <w:trHeight w:val="330"/>
        </w:trPr>
        <w:tc>
          <w:tcPr>
            <w:tcW w:w="45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58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Sprememba, v €</w:t>
            </w:r>
          </w:p>
        </w:tc>
      </w:tr>
      <w:tr w:rsidR="00AA23BE" w:rsidRPr="00AA23BE" w:rsidTr="008671C2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 19</w:t>
            </w:r>
          </w:p>
        </w:tc>
        <w:tc>
          <w:tcPr>
            <w:tcW w:w="126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/ XI 19</w:t>
            </w:r>
          </w:p>
        </w:tc>
        <w:tc>
          <w:tcPr>
            <w:tcW w:w="124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/ XII 18</w:t>
            </w:r>
          </w:p>
        </w:tc>
        <w:tc>
          <w:tcPr>
            <w:tcW w:w="994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19 - XI 19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4.727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4.737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-0,21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-0,78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-10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4.435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4.427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0,19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1,57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A3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4.146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4.033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2,79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6,42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113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v drugih državnih organih (tožilstvo)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A4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4.062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4.122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-1,45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-0,32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-60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A5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3.269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3.265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0,13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-6,25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B1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3.473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3.484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-0,33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0,26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-11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2.914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2.939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-0,83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9,80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-24</w:t>
            </w:r>
          </w:p>
        </w:tc>
      </w:tr>
      <w:tr w:rsidR="00AA23BE" w:rsidRPr="00AA23BE" w:rsidTr="008671C2">
        <w:trPr>
          <w:trHeight w:val="450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2.374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2.364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0,42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7,25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C3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2.422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2.411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0,48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14,67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C4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2.360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2.352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0,36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3,40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C5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2.393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2.377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0,67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5,81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16</w:t>
            </w:r>
          </w:p>
        </w:tc>
      </w:tr>
      <w:tr w:rsidR="00AA23BE" w:rsidRPr="00AA23BE" w:rsidTr="008671C2">
        <w:trPr>
          <w:trHeight w:val="240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C6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2.444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2.421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0,95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6,12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23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C7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3.277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3.256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0,67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2,66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22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3.423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3.375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1,43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10,01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48</w:t>
            </w:r>
          </w:p>
        </w:tc>
      </w:tr>
      <w:tr w:rsidR="00AA23BE" w:rsidRPr="00AA23BE" w:rsidTr="008671C2">
        <w:trPr>
          <w:trHeight w:val="450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2.320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2.332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-0,52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10,94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-12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D3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1.611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1.589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1,40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7,27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22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3.881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3.784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2,58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1,96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98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2.621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2.436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7,57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6,83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184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E3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2.025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1.939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4,45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12,66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86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E4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2.101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2.055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2,21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8,61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45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2.145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2.098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2,28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8,61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48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1.542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1.480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4,19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9,26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62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G1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2.727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2.724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0,08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8,99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G2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2.133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2.082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2,42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9,10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50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H1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2.542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2.490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2,08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5,50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52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H2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2.042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2.017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1,24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-0,87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25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I1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2.189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2.183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0,30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8,77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J1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1.929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1.908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1,06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8,29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20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J2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1.379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1.366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0,96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5,91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13</w:t>
            </w:r>
          </w:p>
        </w:tc>
      </w:tr>
      <w:tr w:rsidR="00AA23BE" w:rsidRPr="00AA23BE" w:rsidTr="008671C2">
        <w:trPr>
          <w:trHeight w:val="450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J3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1.126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1.110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1,48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5,89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16</w:t>
            </w:r>
          </w:p>
        </w:tc>
      </w:tr>
      <w:tr w:rsidR="00AA23BE" w:rsidRPr="00AA23BE" w:rsidTr="008671C2">
        <w:trPr>
          <w:trHeight w:val="255"/>
        </w:trPr>
        <w:tc>
          <w:tcPr>
            <w:tcW w:w="4237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323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K1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2.067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2.040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1,31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5,69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27</w:t>
            </w:r>
          </w:p>
        </w:tc>
      </w:tr>
      <w:tr w:rsidR="00AA23BE" w:rsidRPr="00AA23BE" w:rsidTr="008671C2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2.129</w:t>
            </w:r>
          </w:p>
        </w:tc>
        <w:tc>
          <w:tcPr>
            <w:tcW w:w="79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2.100</w:t>
            </w:r>
          </w:p>
        </w:tc>
        <w:tc>
          <w:tcPr>
            <w:tcW w:w="126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1,36 </w:t>
            </w:r>
          </w:p>
        </w:tc>
        <w:tc>
          <w:tcPr>
            <w:tcW w:w="124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 xml:space="preserve">11,96 </w:t>
            </w:r>
          </w:p>
        </w:tc>
        <w:tc>
          <w:tcPr>
            <w:tcW w:w="994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28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3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AA23BE">
        <w:t>oktobra</w:t>
      </w:r>
      <w:r>
        <w:t xml:space="preserve"> 201</w:t>
      </w:r>
      <w:r w:rsidR="00AA23BE">
        <w:t>9</w:t>
      </w:r>
      <w:r>
        <w:t xml:space="preserve"> niso upoštevana)</w:t>
      </w:r>
      <w:r w:rsidR="009326D8">
        <w:t>.</w:t>
      </w:r>
    </w:p>
    <w:bookmarkEnd w:id="3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FF427F" w:rsidRPr="00FF427F" w:rsidRDefault="00AA23BE" w:rsidP="00FF427F">
      <w:pPr>
        <w:spacing w:line="24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</w:rPr>
        <w:drawing>
          <wp:inline distT="0" distB="0" distL="0" distR="0" wp14:anchorId="4A241044">
            <wp:extent cx="6219825" cy="3871595"/>
            <wp:effectExtent l="0" t="0" r="9525" b="0"/>
            <wp:docPr id="4" name="Slika 4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7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3760"/>
        <w:gridCol w:w="400"/>
        <w:gridCol w:w="946"/>
        <w:gridCol w:w="946"/>
        <w:gridCol w:w="1065"/>
        <w:gridCol w:w="1015"/>
        <w:gridCol w:w="1045"/>
        <w:gridCol w:w="909"/>
      </w:tblGrid>
      <w:tr w:rsidR="00AA23BE" w:rsidRPr="00AA23BE" w:rsidTr="008671C2">
        <w:trPr>
          <w:trHeight w:val="435"/>
        </w:trPr>
        <w:tc>
          <w:tcPr>
            <w:tcW w:w="4160" w:type="dxa"/>
            <w:gridSpan w:val="2"/>
            <w:vMerge w:val="restart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bookmarkStart w:id="4" w:name="_GoBack" w:colFirst="0" w:colLast="5"/>
            <w:r w:rsidRPr="00AA23BE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80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208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102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Sprememba,  v številu</w:t>
            </w:r>
          </w:p>
        </w:tc>
        <w:tc>
          <w:tcPr>
            <w:tcW w:w="858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Delež zaposlenih</w:t>
            </w:r>
          </w:p>
        </w:tc>
      </w:tr>
      <w:tr w:rsidR="00AA23BE" w:rsidRPr="00AA23BE" w:rsidTr="008671C2">
        <w:trPr>
          <w:trHeight w:val="255"/>
        </w:trPr>
        <w:tc>
          <w:tcPr>
            <w:tcW w:w="4160" w:type="dxa"/>
            <w:gridSpan w:val="2"/>
            <w:vMerge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</w:t>
            </w:r>
          </w:p>
        </w:tc>
        <w:tc>
          <w:tcPr>
            <w:tcW w:w="88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 19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/ XII 18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/ XI 19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XII 19 - XI 19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%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62,44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62,80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3,98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-0,58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-0,36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0,04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A2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0,21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A3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875,05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872,08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1,13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0,34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2,97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0,51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v drugih državnih organih (tožilstvo)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A4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278,58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276,44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-3,08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0,77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2,14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0,16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A5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177,83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176,88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7,36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0,54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0,95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0,10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B1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2.265,88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2.266,87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0,37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-0,04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-0,98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1,31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629,99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626,09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1,14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0,62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3,90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0,36</w:t>
            </w:r>
          </w:p>
        </w:tc>
      </w:tr>
      <w:tr w:rsidR="00AA23BE" w:rsidRPr="00AA23BE" w:rsidTr="008671C2">
        <w:trPr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C2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12.255,31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12.199,62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2,99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0,46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55,69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7,09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C3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6.913,33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6.924,27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1,08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-0,16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-10,93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4,00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C4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5.446,71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5.511,22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-2,21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-1,17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-64,51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3,15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C5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2.649,17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2.641,41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1,64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0,29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7,76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1,53</w:t>
            </w:r>
          </w:p>
        </w:tc>
      </w:tr>
      <w:tr w:rsidR="00AA23BE" w:rsidRPr="00AA23BE" w:rsidTr="008671C2">
        <w:trPr>
          <w:trHeight w:val="24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C6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1.832,05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1.829,34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2,47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0,15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2,71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1,06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C7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229,08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222,25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5,71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3,07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6,83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3.871,38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3.867,27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-0,62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0,11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4,12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2,24</w:t>
            </w:r>
          </w:p>
        </w:tc>
      </w:tr>
      <w:tr w:rsidR="00AA23BE" w:rsidRPr="00AA23BE" w:rsidTr="008671C2">
        <w:trPr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D2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28.714,04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28.710,33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2,34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0,01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3,71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16,62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D3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11.020,84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10.987,25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0,30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0,31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33,59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6,38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7.168,73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7.152,13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1,36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0,23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16,59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4,15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E2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1.732,71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1.750,83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1,51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-1,03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-18,12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1,00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E3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16.975,46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16.946,45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0,17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0,17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29,00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9,82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E4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5.706,13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5.693,58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3,88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0,22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12,55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3,30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1.610,38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1.611,77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2,04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-0,09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-1,39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0,93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F2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7.191,22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7.181,26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-0,64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0,14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9,96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4,16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G1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907,19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909,24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1,21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-0,23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-2,05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0,53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G2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4.144,82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4.163,22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2,60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-0,44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-18,40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2,40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H1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3.039,38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3.034,35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10,02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0,17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5,04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1,76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H2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356,81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356,21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17,77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0,17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0,61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0,21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I1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5.038,85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5.026,90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2,15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0,24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11,95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2,92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J1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11.753,95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11.715,27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2,40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0,33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38,68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6,80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J2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6.439,03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6.437,41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1,33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0,03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1,61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3,73</w:t>
            </w:r>
          </w:p>
        </w:tc>
      </w:tr>
      <w:tr w:rsidR="00AA23BE" w:rsidRPr="00AA23BE" w:rsidTr="008671C2">
        <w:trPr>
          <w:trHeight w:val="450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J3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21.104,71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21.147,00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1,86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-0,20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-42,29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12,21</w:t>
            </w:r>
          </w:p>
        </w:tc>
      </w:tr>
      <w:tr w:rsidR="00AA23BE" w:rsidRPr="00AA23BE" w:rsidTr="008671C2">
        <w:trPr>
          <w:trHeight w:val="255"/>
        </w:trPr>
        <w:tc>
          <w:tcPr>
            <w:tcW w:w="376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400" w:type="dxa"/>
            <w:hideMark/>
          </w:tcPr>
          <w:p w:rsidR="00AA23BE" w:rsidRPr="00AA23BE" w:rsidRDefault="00AA23BE" w:rsidP="00AA23BE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K1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2.304,72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2.302,95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-0,69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0,08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1,76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1,33</w:t>
            </w:r>
          </w:p>
        </w:tc>
      </w:tr>
      <w:tr w:rsidR="00AA23BE" w:rsidRPr="00AA23BE" w:rsidTr="008671C2">
        <w:trPr>
          <w:trHeight w:val="255"/>
        </w:trPr>
        <w:tc>
          <w:tcPr>
            <w:tcW w:w="4160" w:type="dxa"/>
            <w:gridSpan w:val="2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92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172.788,76</w:t>
            </w:r>
          </w:p>
        </w:tc>
        <w:tc>
          <w:tcPr>
            <w:tcW w:w="880" w:type="dxa"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172.025,16</w:t>
            </w:r>
          </w:p>
        </w:tc>
        <w:tc>
          <w:tcPr>
            <w:tcW w:w="106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2,14</w:t>
            </w:r>
          </w:p>
        </w:tc>
        <w:tc>
          <w:tcPr>
            <w:tcW w:w="1015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0,44</w:t>
            </w:r>
          </w:p>
        </w:tc>
        <w:tc>
          <w:tcPr>
            <w:tcW w:w="1020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763,61</w:t>
            </w:r>
          </w:p>
        </w:tc>
        <w:tc>
          <w:tcPr>
            <w:tcW w:w="858" w:type="dxa"/>
            <w:noWrap/>
            <w:hideMark/>
          </w:tcPr>
          <w:p w:rsidR="00AA23BE" w:rsidRPr="00AA23BE" w:rsidRDefault="00AA23BE" w:rsidP="00AA23BE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AA23BE">
              <w:rPr>
                <w:rFonts w:ascii="Calibri" w:hAnsi="Calibri" w:cs="Calibri"/>
                <w:color w:val="auto"/>
              </w:rPr>
              <w:t>100</w:t>
            </w:r>
          </w:p>
        </w:tc>
      </w:tr>
    </w:tbl>
    <w:bookmarkEnd w:id="4"/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40241"/>
    <w:rsid w:val="00063D27"/>
    <w:rsid w:val="00066BCE"/>
    <w:rsid w:val="00080EA1"/>
    <w:rsid w:val="00087CE0"/>
    <w:rsid w:val="00091A06"/>
    <w:rsid w:val="000A2293"/>
    <w:rsid w:val="000B7ECC"/>
    <w:rsid w:val="000E216F"/>
    <w:rsid w:val="000E5259"/>
    <w:rsid w:val="001071C1"/>
    <w:rsid w:val="00135D51"/>
    <w:rsid w:val="00136DE3"/>
    <w:rsid w:val="001712DC"/>
    <w:rsid w:val="00195197"/>
    <w:rsid w:val="0019591A"/>
    <w:rsid w:val="001D2AA7"/>
    <w:rsid w:val="002115BF"/>
    <w:rsid w:val="002256D5"/>
    <w:rsid w:val="00235059"/>
    <w:rsid w:val="00247FB7"/>
    <w:rsid w:val="00261D62"/>
    <w:rsid w:val="002C3BA0"/>
    <w:rsid w:val="002F1AD2"/>
    <w:rsid w:val="0030420A"/>
    <w:rsid w:val="00325AA7"/>
    <w:rsid w:val="00330BFA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A4900"/>
    <w:rsid w:val="006A766C"/>
    <w:rsid w:val="006B6C65"/>
    <w:rsid w:val="006D0026"/>
    <w:rsid w:val="006D14EA"/>
    <w:rsid w:val="006E7708"/>
    <w:rsid w:val="00702C7A"/>
    <w:rsid w:val="00702D62"/>
    <w:rsid w:val="0074384D"/>
    <w:rsid w:val="00743F15"/>
    <w:rsid w:val="007A3E72"/>
    <w:rsid w:val="007A7FCD"/>
    <w:rsid w:val="007B439D"/>
    <w:rsid w:val="007C28F6"/>
    <w:rsid w:val="007E346C"/>
    <w:rsid w:val="007F202A"/>
    <w:rsid w:val="007F5CB0"/>
    <w:rsid w:val="00805CFF"/>
    <w:rsid w:val="00813D21"/>
    <w:rsid w:val="00837EB6"/>
    <w:rsid w:val="00845149"/>
    <w:rsid w:val="008478A2"/>
    <w:rsid w:val="00855927"/>
    <w:rsid w:val="008671C2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91DF2"/>
    <w:rsid w:val="00A944E2"/>
    <w:rsid w:val="00A949A3"/>
    <w:rsid w:val="00AA23BE"/>
    <w:rsid w:val="00AC0A8F"/>
    <w:rsid w:val="00AC31C2"/>
    <w:rsid w:val="00AF547D"/>
    <w:rsid w:val="00B11248"/>
    <w:rsid w:val="00B17DAB"/>
    <w:rsid w:val="00B53317"/>
    <w:rsid w:val="00B54C3F"/>
    <w:rsid w:val="00B634C3"/>
    <w:rsid w:val="00B978AD"/>
    <w:rsid w:val="00BA1A99"/>
    <w:rsid w:val="00BB79A7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F2775C"/>
    <w:rsid w:val="00F36A12"/>
    <w:rsid w:val="00F425F2"/>
    <w:rsid w:val="00F5767E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57</cp:revision>
  <cp:lastPrinted>2018-05-31T08:39:00Z</cp:lastPrinted>
  <dcterms:created xsi:type="dcterms:W3CDTF">2017-11-28T09:17:00Z</dcterms:created>
  <dcterms:modified xsi:type="dcterms:W3CDTF">2020-09-24T08:25:00Z</dcterms:modified>
</cp:coreProperties>
</file>