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103" w:rsidRDefault="00144103" w:rsidP="00040192">
      <w:pPr>
        <w:jc w:val="both"/>
      </w:pPr>
      <w:r w:rsidRPr="00D31EC0">
        <mc:AlternateContent>
          <mc:Choice Requires="wps">
            <w:drawing>
              <wp:anchor distT="360045" distB="540385" distL="0" distR="0" simplePos="0" relativeHeight="251659264" behindDoc="0" locked="0" layoutInCell="1" allowOverlap="0" wp14:anchorId="1CAEEF61" wp14:editId="7E222BCF">
                <wp:simplePos x="0" y="0"/>
                <wp:positionH relativeFrom="page">
                  <wp:posOffset>1080135</wp:posOffset>
                </wp:positionH>
                <wp:positionV relativeFrom="page">
                  <wp:posOffset>2160270</wp:posOffset>
                </wp:positionV>
                <wp:extent cx="2520315" cy="1080135"/>
                <wp:effectExtent l="3810" t="0" r="0" b="0"/>
                <wp:wrapTopAndBottom/>
                <wp:docPr id="1" name="Polje z besedilom 1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103" w:rsidRPr="00144103" w:rsidRDefault="00144103" w:rsidP="00144103">
                            <w:pPr>
                              <w:rPr>
                                <w:b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AEEF61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Prostor za vnos naslovnika&#10;" style="position:absolute;left:0;text-align:left;margin-left:85.05pt;margin-top:170.1pt;width:198.45pt;height:85.05pt;z-index:251659264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" o:allowoverlap="f" filled="f" stroked="f">
                <v:textbox inset="0,0,0,0">
                  <w:txbxContent>
                    <w:p w:rsidR="00144103" w:rsidRPr="00144103" w:rsidRDefault="00144103" w:rsidP="00144103">
                      <w:pPr>
                        <w:rPr>
                          <w:b/>
                          <w:szCs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t>Številka: 0100-111/2020/2</w:t>
      </w:r>
    </w:p>
    <w:p w:rsidR="00144103" w:rsidRDefault="00144103" w:rsidP="00144103">
      <w:r>
        <w:t>Datum: 2</w:t>
      </w:r>
      <w:r w:rsidR="00974A21">
        <w:t>4</w:t>
      </w:r>
      <w:r>
        <w:t xml:space="preserve">.2.2020 </w:t>
      </w:r>
    </w:p>
    <w:p w:rsidR="00144103" w:rsidRDefault="00144103" w:rsidP="00144103">
      <w:pPr>
        <w:pStyle w:val="ZADEVA"/>
        <w:jc w:val="both"/>
        <w:rPr>
          <w:lang w:val="sl-SI"/>
        </w:rPr>
      </w:pPr>
    </w:p>
    <w:p w:rsidR="00144103" w:rsidRDefault="00144103" w:rsidP="00144103">
      <w:pPr>
        <w:pStyle w:val="ZADEVA"/>
        <w:jc w:val="both"/>
        <w:rPr>
          <w:lang w:val="sl-SI"/>
        </w:rPr>
      </w:pPr>
    </w:p>
    <w:p w:rsidR="00144103" w:rsidRPr="007C4B4E" w:rsidRDefault="00144103" w:rsidP="00102AFA">
      <w:pPr>
        <w:pStyle w:val="ZADEVA"/>
        <w:ind w:left="0" w:firstLine="0"/>
        <w:jc w:val="both"/>
        <w:rPr>
          <w:lang w:val="sl-SI"/>
        </w:rPr>
      </w:pPr>
      <w:bookmarkStart w:id="2" w:name="_Hlk29537591"/>
      <w:r w:rsidRPr="0083108E">
        <w:rPr>
          <w:lang w:val="sl-SI"/>
        </w:rPr>
        <w:t>Zadeva:</w:t>
      </w:r>
      <w:r>
        <w:rPr>
          <w:lang w:val="sl-SI"/>
        </w:rPr>
        <w:t xml:space="preserve">  </w:t>
      </w:r>
      <w:r w:rsidR="00040A26">
        <w:rPr>
          <w:lang w:val="sl-SI"/>
        </w:rPr>
        <w:t>Izplačilo položajnega dodatka v primeru krajšega delovnega časa vodje na podlagi posebnih predpisov</w:t>
      </w:r>
    </w:p>
    <w:p w:rsidR="00144103" w:rsidRDefault="00144103" w:rsidP="00144103">
      <w:p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textAlignment w:val="center"/>
      </w:pPr>
    </w:p>
    <w:p w:rsidR="00144103" w:rsidRDefault="00144103" w:rsidP="00144103">
      <w:p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textAlignment w:val="center"/>
        <w:rPr>
          <w:rFonts w:cs="Arial"/>
          <w:color w:val="FF0000"/>
          <w:szCs w:val="20"/>
          <w:lang w:eastAsia="sl-SI"/>
        </w:rPr>
      </w:pPr>
    </w:p>
    <w:p w:rsidR="00144103" w:rsidRDefault="00144103" w:rsidP="00144103">
      <w:pPr>
        <w:pStyle w:val="podpisi"/>
        <w:rPr>
          <w:lang w:val="sl-SI"/>
        </w:rPr>
      </w:pPr>
    </w:p>
    <w:p w:rsidR="00144103" w:rsidRPr="00224F64" w:rsidRDefault="00144103" w:rsidP="00144103">
      <w:pPr>
        <w:pStyle w:val="podpisi"/>
        <w:rPr>
          <w:lang w:val="sl-SI"/>
        </w:rPr>
      </w:pPr>
      <w:bookmarkStart w:id="3" w:name="_Hlk33172564"/>
      <w:r w:rsidRPr="00224F64">
        <w:rPr>
          <w:lang w:val="sl-SI"/>
        </w:rPr>
        <w:t>Spoštovani,</w:t>
      </w:r>
    </w:p>
    <w:p w:rsidR="00144103" w:rsidRDefault="00144103" w:rsidP="00144103">
      <w:pPr>
        <w:pStyle w:val="podpisi"/>
        <w:jc w:val="both"/>
        <w:rPr>
          <w:lang w:val="sl-SI"/>
        </w:rPr>
      </w:pPr>
    </w:p>
    <w:p w:rsidR="00144103" w:rsidRDefault="00144103" w:rsidP="002D26D1">
      <w:pPr>
        <w:pStyle w:val="Brezrazmikov"/>
        <w:jc w:val="both"/>
        <w:rPr>
          <w:noProof w:val="0"/>
        </w:rPr>
      </w:pPr>
      <w:r w:rsidRPr="00EF01E0">
        <w:rPr>
          <w:noProof w:val="0"/>
        </w:rPr>
        <w:t>prejeli smo vaš</w:t>
      </w:r>
      <w:r>
        <w:rPr>
          <w:noProof w:val="0"/>
        </w:rPr>
        <w:t xml:space="preserve"> dopis, v katerem navajate, da imate </w:t>
      </w:r>
      <w:r w:rsidRPr="00144103">
        <w:rPr>
          <w:noProof w:val="0"/>
        </w:rPr>
        <w:t>v skladu z Aktom o notranji organizaciji in sistemizaciji delovnih</w:t>
      </w:r>
      <w:r w:rsidR="00102AFA">
        <w:rPr>
          <w:noProof w:val="0"/>
        </w:rPr>
        <w:t xml:space="preserve"> </w:t>
      </w:r>
      <w:r w:rsidRPr="00144103">
        <w:rPr>
          <w:noProof w:val="0"/>
        </w:rPr>
        <w:t>mest</w:t>
      </w:r>
      <w:r w:rsidR="00D044F1">
        <w:rPr>
          <w:noProof w:val="0"/>
        </w:rPr>
        <w:t xml:space="preserve"> </w:t>
      </w:r>
      <w:r w:rsidRPr="00144103">
        <w:rPr>
          <w:noProof w:val="0"/>
        </w:rPr>
        <w:t xml:space="preserve">sistemizirano in zasedeno delovno mesto vodje </w:t>
      </w:r>
      <w:r>
        <w:rPr>
          <w:noProof w:val="0"/>
        </w:rPr>
        <w:t>notranje organizacijske enote</w:t>
      </w:r>
      <w:r w:rsidR="008B67D4">
        <w:rPr>
          <w:noProof w:val="0"/>
        </w:rPr>
        <w:t>.</w:t>
      </w:r>
      <w:r>
        <w:rPr>
          <w:noProof w:val="0"/>
        </w:rPr>
        <w:t xml:space="preserve"> </w:t>
      </w:r>
      <w:r w:rsidR="000800B7">
        <w:rPr>
          <w:noProof w:val="0"/>
        </w:rPr>
        <w:t>Vodja</w:t>
      </w:r>
      <w:r>
        <w:rPr>
          <w:noProof w:val="0"/>
        </w:rPr>
        <w:t xml:space="preserve"> je na podlagi </w:t>
      </w:r>
      <w:r w:rsidRPr="00144103">
        <w:rPr>
          <w:noProof w:val="0"/>
        </w:rPr>
        <w:t>odločb Zavoda za zdravstveno zavarovanje Slovenije</w:t>
      </w:r>
      <w:r>
        <w:rPr>
          <w:noProof w:val="0"/>
        </w:rPr>
        <w:t xml:space="preserve"> </w:t>
      </w:r>
      <w:r w:rsidRPr="00144103">
        <w:rPr>
          <w:noProof w:val="0"/>
        </w:rPr>
        <w:t>zmožen za delo v skrajšanem delovnem času.</w:t>
      </w:r>
      <w:r>
        <w:rPr>
          <w:noProof w:val="0"/>
        </w:rPr>
        <w:t xml:space="preserve"> </w:t>
      </w:r>
      <w:r w:rsidRPr="00144103">
        <w:rPr>
          <w:noProof w:val="0"/>
        </w:rPr>
        <w:t>Zdravljenje je predvideno tudi v nadaljevanju, uslužbenec pa mora do konca leta izkoristiti</w:t>
      </w:r>
      <w:r>
        <w:rPr>
          <w:noProof w:val="0"/>
        </w:rPr>
        <w:t xml:space="preserve"> </w:t>
      </w:r>
      <w:r w:rsidRPr="00144103">
        <w:rPr>
          <w:noProof w:val="0"/>
        </w:rPr>
        <w:t>celot</w:t>
      </w:r>
      <w:r w:rsidR="009838F5">
        <w:rPr>
          <w:noProof w:val="0"/>
        </w:rPr>
        <w:t>en</w:t>
      </w:r>
      <w:r w:rsidRPr="00144103">
        <w:rPr>
          <w:noProof w:val="0"/>
        </w:rPr>
        <w:t xml:space="preserve"> dopust za leto 2019 in del dopusta za leto 2020.</w:t>
      </w:r>
      <w:r>
        <w:rPr>
          <w:noProof w:val="0"/>
        </w:rPr>
        <w:t xml:space="preserve"> </w:t>
      </w:r>
      <w:r w:rsidRPr="00144103">
        <w:rPr>
          <w:noProof w:val="0"/>
        </w:rPr>
        <w:t>Glede na odsotnosti, ki se bodo</w:t>
      </w:r>
      <w:r>
        <w:rPr>
          <w:noProof w:val="0"/>
        </w:rPr>
        <w:t xml:space="preserve"> </w:t>
      </w:r>
      <w:r w:rsidRPr="00144103">
        <w:rPr>
          <w:noProof w:val="0"/>
        </w:rPr>
        <w:t>predvidoma nadaljevale tudi v letu 2020 bi naloge vodenja v</w:t>
      </w:r>
      <w:r>
        <w:rPr>
          <w:noProof w:val="0"/>
        </w:rPr>
        <w:t xml:space="preserve"> </w:t>
      </w:r>
      <w:r w:rsidRPr="00144103">
        <w:rPr>
          <w:noProof w:val="0"/>
        </w:rPr>
        <w:t>času odsotnosti vodje (bolniška, dopust), na podlagi posebnega pisnega pooblastila, prenesli na</w:t>
      </w:r>
      <w:r>
        <w:rPr>
          <w:noProof w:val="0"/>
        </w:rPr>
        <w:t xml:space="preserve"> </w:t>
      </w:r>
      <w:r w:rsidRPr="00144103">
        <w:rPr>
          <w:noProof w:val="0"/>
        </w:rPr>
        <w:t>uslužbenca v okviru oddelka.</w:t>
      </w:r>
      <w:r>
        <w:rPr>
          <w:noProof w:val="0"/>
        </w:rPr>
        <w:t xml:space="preserve"> P</w:t>
      </w:r>
      <w:r w:rsidRPr="00144103">
        <w:rPr>
          <w:noProof w:val="0"/>
        </w:rPr>
        <w:t>rosi</w:t>
      </w:r>
      <w:r>
        <w:rPr>
          <w:noProof w:val="0"/>
        </w:rPr>
        <w:t>te</w:t>
      </w:r>
      <w:r w:rsidRPr="00144103">
        <w:rPr>
          <w:noProof w:val="0"/>
        </w:rPr>
        <w:t xml:space="preserve"> za pojasnilo, ali je </w:t>
      </w:r>
      <w:r w:rsidR="003A5F7E">
        <w:rPr>
          <w:noProof w:val="0"/>
        </w:rPr>
        <w:t xml:space="preserve">javni </w:t>
      </w:r>
      <w:r w:rsidRPr="00144103">
        <w:rPr>
          <w:noProof w:val="0"/>
        </w:rPr>
        <w:t>uslužbenec upravičen do</w:t>
      </w:r>
      <w:r>
        <w:rPr>
          <w:noProof w:val="0"/>
        </w:rPr>
        <w:t xml:space="preserve"> </w:t>
      </w:r>
      <w:r w:rsidRPr="00144103">
        <w:rPr>
          <w:noProof w:val="0"/>
        </w:rPr>
        <w:t>položajnega dodatka, če nadomešča vodjo v času njegove</w:t>
      </w:r>
      <w:r>
        <w:rPr>
          <w:noProof w:val="0"/>
        </w:rPr>
        <w:t xml:space="preserve"> </w:t>
      </w:r>
      <w:r w:rsidRPr="00144103">
        <w:rPr>
          <w:noProof w:val="0"/>
        </w:rPr>
        <w:t>polovične delovne odsotnosti na podlagi odločb Zavoda za zdravstveno zavarovanje.</w:t>
      </w:r>
      <w:r>
        <w:rPr>
          <w:noProof w:val="0"/>
        </w:rPr>
        <w:t xml:space="preserve"> </w:t>
      </w:r>
    </w:p>
    <w:p w:rsidR="00144103" w:rsidRPr="00040A26" w:rsidRDefault="00040A26" w:rsidP="00144103">
      <w:pPr>
        <w:pStyle w:val="len"/>
        <w:jc w:val="both"/>
        <w:rPr>
          <w:rFonts w:ascii="Arial" w:hAnsi="Arial" w:cs="Arial"/>
          <w:sz w:val="20"/>
          <w:szCs w:val="20"/>
          <w:lang w:eastAsia="en-US"/>
        </w:rPr>
      </w:pPr>
      <w:r w:rsidRPr="00040A26">
        <w:rPr>
          <w:rFonts w:ascii="Arial" w:hAnsi="Arial" w:cs="Arial"/>
          <w:sz w:val="20"/>
          <w:szCs w:val="20"/>
          <w:lang w:eastAsia="en-US"/>
        </w:rPr>
        <w:t xml:space="preserve">Uredba o kriterijih za določitev višine položajnega dodatka za javne uslužbence (Uradni list RS, št. </w:t>
      </w:r>
      <w:hyperlink r:id="rId6" w:tgtFrame="_blank" w:tooltip="Uredba o kriterijih za določitev višine položajnega dodatka za javne uslužbence" w:history="1">
        <w:r w:rsidRPr="00040A26">
          <w:rPr>
            <w:rFonts w:ascii="Arial" w:hAnsi="Arial" w:cs="Arial"/>
            <w:sz w:val="20"/>
            <w:szCs w:val="20"/>
            <w:lang w:eastAsia="en-US"/>
          </w:rPr>
          <w:t>85/10</w:t>
        </w:r>
      </w:hyperlink>
      <w:r w:rsidR="00FA3E22">
        <w:rPr>
          <w:rFonts w:ascii="Arial" w:hAnsi="Arial" w:cs="Arial"/>
          <w:sz w:val="20"/>
          <w:szCs w:val="20"/>
          <w:lang w:eastAsia="en-US"/>
        </w:rPr>
        <w:t>: v nadaljevanju: Uredba</w:t>
      </w:r>
      <w:r w:rsidRPr="00040A26">
        <w:rPr>
          <w:rFonts w:ascii="Arial" w:hAnsi="Arial" w:cs="Arial"/>
          <w:sz w:val="20"/>
          <w:szCs w:val="20"/>
          <w:lang w:eastAsia="en-US"/>
        </w:rPr>
        <w:t>) v prvem odstavku 3. člena določa, da je položajni dodatek del plače, ki pripada javnemu uslužbencu, ki izvršuje pooblastila v zvezi z vodenjem, usklajevanjem ali izvajanjem dela kot vodja notranje organizacijske enote, vrednotenje teh nalog pa ni vključeno v osnovno plačo delovnega mesta ali naziva. Do položajnega dodatka je upravičen tudi pomočnik oziroma namestnik vodje notranje organizacijske enote ali drug javni uslužbenec, za čas, ko izvršuje pooblastila v zvezi z vodenjem, usklajevanjem ali izvajanjem dela notranje organizacijske enote v primeru celodnevne odsotnosti ali zadržanosti vodje notranje organizacijske enote.</w:t>
      </w:r>
    </w:p>
    <w:p w:rsidR="00040A26" w:rsidRDefault="00040A26" w:rsidP="00040A26">
      <w:pPr>
        <w:pStyle w:val="len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/>
          <w:sz w:val="20"/>
          <w:lang w:eastAsia="en-US"/>
        </w:rPr>
        <w:t xml:space="preserve">Skladno z zgoraj navedeno določbo </w:t>
      </w:r>
      <w:r>
        <w:rPr>
          <w:rFonts w:ascii="Arial" w:hAnsi="Arial" w:cs="Arial"/>
          <w:sz w:val="20"/>
          <w:szCs w:val="20"/>
          <w:lang w:eastAsia="en-US"/>
        </w:rPr>
        <w:t xml:space="preserve">je </w:t>
      </w:r>
      <w:r w:rsidR="00102AFA" w:rsidRPr="00040A26">
        <w:rPr>
          <w:rFonts w:ascii="Arial" w:hAnsi="Arial" w:cs="Arial"/>
          <w:sz w:val="20"/>
          <w:szCs w:val="20"/>
          <w:lang w:eastAsia="en-US"/>
        </w:rPr>
        <w:t xml:space="preserve">pomočnik oziroma namestnik vodje notranje organizacijske enote </w:t>
      </w:r>
      <w:r w:rsidR="00102AFA">
        <w:rPr>
          <w:rFonts w:ascii="Arial" w:hAnsi="Arial" w:cs="Arial"/>
          <w:sz w:val="20"/>
          <w:szCs w:val="20"/>
          <w:lang w:eastAsia="en-US"/>
        </w:rPr>
        <w:t xml:space="preserve">ali </w:t>
      </w:r>
      <w:r w:rsidRPr="00040A26">
        <w:rPr>
          <w:rFonts w:ascii="Arial" w:hAnsi="Arial" w:cs="Arial"/>
          <w:sz w:val="20"/>
          <w:szCs w:val="20"/>
          <w:lang w:eastAsia="en-US"/>
        </w:rPr>
        <w:t>drug javni uslužbenec, za čas, ko izvršuje pooblastila v zvezi z vodenjem, usklajevanjem ali izvajanjem dela notranje organizacijske enote</w:t>
      </w:r>
      <w:r>
        <w:rPr>
          <w:rFonts w:ascii="Arial" w:hAnsi="Arial" w:cs="Arial"/>
          <w:sz w:val="20"/>
          <w:szCs w:val="20"/>
          <w:lang w:eastAsia="en-US"/>
        </w:rPr>
        <w:t xml:space="preserve"> upravičen do položajnega dodatka</w:t>
      </w:r>
      <w:r w:rsidRPr="00040A26">
        <w:rPr>
          <w:rFonts w:ascii="Arial" w:hAnsi="Arial" w:cs="Arial"/>
          <w:sz w:val="20"/>
          <w:szCs w:val="20"/>
          <w:lang w:eastAsia="en-US"/>
        </w:rPr>
        <w:t xml:space="preserve"> v primeru</w:t>
      </w:r>
      <w:r>
        <w:rPr>
          <w:rFonts w:ascii="Arial" w:hAnsi="Arial" w:cs="Arial"/>
          <w:sz w:val="20"/>
          <w:szCs w:val="20"/>
          <w:lang w:eastAsia="en-US"/>
        </w:rPr>
        <w:t xml:space="preserve">, ko je vodja </w:t>
      </w:r>
      <w:r w:rsidRPr="00040A26">
        <w:rPr>
          <w:rFonts w:ascii="Arial" w:hAnsi="Arial" w:cs="Arial"/>
          <w:sz w:val="20"/>
          <w:szCs w:val="20"/>
          <w:lang w:eastAsia="en-US"/>
        </w:rPr>
        <w:t>odsot</w:t>
      </w:r>
      <w:r>
        <w:rPr>
          <w:rFonts w:ascii="Arial" w:hAnsi="Arial" w:cs="Arial"/>
          <w:sz w:val="20"/>
          <w:szCs w:val="20"/>
          <w:lang w:eastAsia="en-US"/>
        </w:rPr>
        <w:t>en</w:t>
      </w:r>
      <w:r w:rsidRPr="00040A26">
        <w:rPr>
          <w:rFonts w:ascii="Arial" w:hAnsi="Arial" w:cs="Arial"/>
          <w:sz w:val="20"/>
          <w:szCs w:val="20"/>
          <w:lang w:eastAsia="en-US"/>
        </w:rPr>
        <w:t xml:space="preserve"> ali zadržan</w:t>
      </w:r>
      <w:r>
        <w:rPr>
          <w:rFonts w:ascii="Arial" w:hAnsi="Arial" w:cs="Arial"/>
          <w:sz w:val="20"/>
          <w:szCs w:val="20"/>
          <w:lang w:eastAsia="en-US"/>
        </w:rPr>
        <w:t xml:space="preserve"> cel dan. Celodnevn</w:t>
      </w:r>
      <w:r w:rsidR="00FA3E22">
        <w:rPr>
          <w:rFonts w:ascii="Arial" w:hAnsi="Arial" w:cs="Arial"/>
          <w:sz w:val="20"/>
          <w:szCs w:val="20"/>
          <w:lang w:eastAsia="en-US"/>
        </w:rPr>
        <w:t>a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="0019738D">
        <w:rPr>
          <w:rFonts w:ascii="Arial" w:hAnsi="Arial" w:cs="Arial"/>
          <w:sz w:val="20"/>
          <w:szCs w:val="20"/>
          <w:lang w:eastAsia="en-US"/>
        </w:rPr>
        <w:t xml:space="preserve">odsotnost </w:t>
      </w:r>
      <w:r w:rsidR="00E37234">
        <w:rPr>
          <w:rFonts w:ascii="Arial" w:hAnsi="Arial" w:cs="Arial"/>
          <w:sz w:val="20"/>
          <w:szCs w:val="20"/>
          <w:lang w:eastAsia="en-US"/>
        </w:rPr>
        <w:t xml:space="preserve">oziroma zadržanost </w:t>
      </w:r>
      <w:r w:rsidR="0019738D">
        <w:rPr>
          <w:rFonts w:ascii="Arial" w:hAnsi="Arial" w:cs="Arial"/>
          <w:sz w:val="20"/>
          <w:szCs w:val="20"/>
          <w:lang w:eastAsia="en-US"/>
        </w:rPr>
        <w:t xml:space="preserve">v kontekstu te določbe pomeni odsotnost za toliko ur, za kolikor je delovno mesto sistemizirano. </w:t>
      </w:r>
      <w:r w:rsidR="007629B2">
        <w:rPr>
          <w:rFonts w:ascii="Arial" w:hAnsi="Arial" w:cs="Arial"/>
          <w:sz w:val="20"/>
          <w:szCs w:val="20"/>
          <w:lang w:eastAsia="en-US"/>
        </w:rPr>
        <w:t>V primeru, ko</w:t>
      </w:r>
      <w:r w:rsidR="0019738D">
        <w:rPr>
          <w:rFonts w:ascii="Arial" w:hAnsi="Arial" w:cs="Arial"/>
          <w:sz w:val="20"/>
          <w:szCs w:val="20"/>
          <w:lang w:eastAsia="en-US"/>
        </w:rPr>
        <w:t xml:space="preserve"> je delovno mesto </w:t>
      </w:r>
      <w:r w:rsidR="00FA3E22">
        <w:rPr>
          <w:rFonts w:ascii="Arial" w:hAnsi="Arial" w:cs="Arial"/>
          <w:sz w:val="20"/>
          <w:szCs w:val="20"/>
          <w:lang w:eastAsia="en-US"/>
        </w:rPr>
        <w:t xml:space="preserve">vodje </w:t>
      </w:r>
      <w:r w:rsidR="0019738D">
        <w:rPr>
          <w:rFonts w:ascii="Arial" w:hAnsi="Arial" w:cs="Arial"/>
          <w:sz w:val="20"/>
          <w:szCs w:val="20"/>
          <w:lang w:eastAsia="en-US"/>
        </w:rPr>
        <w:t>sistemizirano za polni delovni čas osmih ur</w:t>
      </w:r>
      <w:r w:rsidR="00FA3E22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1C579B">
        <w:rPr>
          <w:rFonts w:ascii="Arial" w:hAnsi="Arial" w:cs="Arial"/>
          <w:sz w:val="20"/>
          <w:szCs w:val="20"/>
          <w:lang w:eastAsia="en-US"/>
        </w:rPr>
        <w:t xml:space="preserve">je </w:t>
      </w:r>
      <w:r w:rsidR="00102AFA" w:rsidRPr="00040A26">
        <w:rPr>
          <w:rFonts w:ascii="Arial" w:hAnsi="Arial" w:cs="Arial"/>
          <w:sz w:val="20"/>
          <w:szCs w:val="20"/>
          <w:lang w:eastAsia="en-US"/>
        </w:rPr>
        <w:t xml:space="preserve">pomočnik oziroma namestnik vodje notranje organizacijske enote </w:t>
      </w:r>
      <w:r w:rsidR="00102AFA">
        <w:rPr>
          <w:rFonts w:ascii="Arial" w:hAnsi="Arial" w:cs="Arial"/>
          <w:sz w:val="20"/>
          <w:szCs w:val="20"/>
          <w:lang w:eastAsia="en-US"/>
        </w:rPr>
        <w:t xml:space="preserve">ali </w:t>
      </w:r>
      <w:r w:rsidR="00102AFA" w:rsidRPr="00040A26">
        <w:rPr>
          <w:rFonts w:ascii="Arial" w:hAnsi="Arial" w:cs="Arial"/>
          <w:sz w:val="20"/>
          <w:szCs w:val="20"/>
          <w:lang w:eastAsia="en-US"/>
        </w:rPr>
        <w:t>drug javni uslužbenec</w:t>
      </w:r>
      <w:r w:rsidR="001C579B" w:rsidRPr="00040A26">
        <w:rPr>
          <w:rFonts w:ascii="Arial" w:hAnsi="Arial" w:cs="Arial"/>
          <w:sz w:val="20"/>
          <w:szCs w:val="20"/>
          <w:lang w:eastAsia="en-US"/>
        </w:rPr>
        <w:t>, za čas, ko izvršuje pooblastila v zvezi z vodenjem, usklajevanjem ali izvajanjem dela notranje organizacijske enote</w:t>
      </w:r>
      <w:r w:rsidR="006B30EF">
        <w:rPr>
          <w:rFonts w:ascii="Arial" w:hAnsi="Arial" w:cs="Arial"/>
          <w:sz w:val="20"/>
          <w:szCs w:val="20"/>
          <w:lang w:eastAsia="en-US"/>
        </w:rPr>
        <w:t>,</w:t>
      </w:r>
      <w:r w:rsidR="001C579B">
        <w:rPr>
          <w:rFonts w:ascii="Arial" w:hAnsi="Arial" w:cs="Arial"/>
          <w:sz w:val="20"/>
          <w:szCs w:val="20"/>
          <w:lang w:eastAsia="en-US"/>
        </w:rPr>
        <w:t xml:space="preserve"> upravičen do položajnega dodatka</w:t>
      </w:r>
      <w:r w:rsidR="00102AFA">
        <w:rPr>
          <w:rFonts w:ascii="Arial" w:hAnsi="Arial" w:cs="Arial"/>
          <w:sz w:val="20"/>
          <w:szCs w:val="20"/>
          <w:lang w:eastAsia="en-US"/>
        </w:rPr>
        <w:t xml:space="preserve">, če je vodja odsoten oziroma zadržan </w:t>
      </w:r>
      <w:r w:rsidR="00102AFA">
        <w:rPr>
          <w:rFonts w:ascii="Arial" w:hAnsi="Arial" w:cs="Arial"/>
          <w:sz w:val="20"/>
          <w:szCs w:val="20"/>
          <w:lang w:eastAsia="en-US"/>
        </w:rPr>
        <w:lastRenderedPageBreak/>
        <w:t>osem ur</w:t>
      </w:r>
      <w:r w:rsidR="001C579B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7629B2">
        <w:rPr>
          <w:rFonts w:ascii="Arial" w:hAnsi="Arial" w:cs="Arial"/>
          <w:sz w:val="20"/>
          <w:szCs w:val="20"/>
          <w:lang w:eastAsia="en-US"/>
        </w:rPr>
        <w:t>V primeru, ko</w:t>
      </w:r>
      <w:r w:rsidR="00FA3E22">
        <w:rPr>
          <w:rFonts w:ascii="Arial" w:hAnsi="Arial" w:cs="Arial"/>
          <w:sz w:val="20"/>
          <w:szCs w:val="20"/>
          <w:lang w:eastAsia="en-US"/>
        </w:rPr>
        <w:t xml:space="preserve"> je delovno mesto vodje sistemizirano za krajši delovni čas, npr. štiri ure, pa </w:t>
      </w:r>
      <w:r w:rsidR="00102AFA">
        <w:rPr>
          <w:rFonts w:ascii="Arial" w:hAnsi="Arial" w:cs="Arial"/>
          <w:sz w:val="20"/>
          <w:szCs w:val="20"/>
          <w:lang w:eastAsia="en-US"/>
        </w:rPr>
        <w:t xml:space="preserve">je </w:t>
      </w:r>
      <w:r w:rsidR="00102AFA" w:rsidRPr="00040A26">
        <w:rPr>
          <w:rFonts w:ascii="Arial" w:hAnsi="Arial" w:cs="Arial"/>
          <w:sz w:val="20"/>
          <w:szCs w:val="20"/>
          <w:lang w:eastAsia="en-US"/>
        </w:rPr>
        <w:t xml:space="preserve">pomočnik oziroma namestnik vodje notranje organizacijske enote </w:t>
      </w:r>
      <w:r w:rsidR="00102AFA">
        <w:rPr>
          <w:rFonts w:ascii="Arial" w:hAnsi="Arial" w:cs="Arial"/>
          <w:sz w:val="20"/>
          <w:szCs w:val="20"/>
          <w:lang w:eastAsia="en-US"/>
        </w:rPr>
        <w:t xml:space="preserve">ali </w:t>
      </w:r>
      <w:r w:rsidR="00102AFA" w:rsidRPr="00040A26">
        <w:rPr>
          <w:rFonts w:ascii="Arial" w:hAnsi="Arial" w:cs="Arial"/>
          <w:sz w:val="20"/>
          <w:szCs w:val="20"/>
          <w:lang w:eastAsia="en-US"/>
        </w:rPr>
        <w:t>drug javni</w:t>
      </w:r>
      <w:r w:rsidR="00FA3E22" w:rsidRPr="00040A26">
        <w:rPr>
          <w:rFonts w:ascii="Arial" w:hAnsi="Arial" w:cs="Arial"/>
          <w:sz w:val="20"/>
          <w:szCs w:val="20"/>
          <w:lang w:eastAsia="en-US"/>
        </w:rPr>
        <w:t xml:space="preserve"> uslužbenec, za čas, ko izvršuje pooblastila v zvezi z vodenjem, usklajevanjem ali izvajanjem dela notranje organizacijske enote</w:t>
      </w:r>
      <w:r w:rsidR="00FA3E22">
        <w:rPr>
          <w:rFonts w:ascii="Arial" w:hAnsi="Arial" w:cs="Arial"/>
          <w:sz w:val="20"/>
          <w:szCs w:val="20"/>
          <w:lang w:eastAsia="en-US"/>
        </w:rPr>
        <w:t xml:space="preserve"> upravičen do položajnega dodatka</w:t>
      </w:r>
      <w:r w:rsidR="00102AFA">
        <w:rPr>
          <w:rFonts w:ascii="Arial" w:hAnsi="Arial" w:cs="Arial"/>
          <w:sz w:val="20"/>
          <w:szCs w:val="20"/>
          <w:lang w:eastAsia="en-US"/>
        </w:rPr>
        <w:t>, če je vodja odsoten oziroma zadržan štiri ure.</w:t>
      </w:r>
    </w:p>
    <w:p w:rsidR="00D07257" w:rsidRDefault="00FA3E22" w:rsidP="00D07257">
      <w:pPr>
        <w:pStyle w:val="len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Uredba posebej ne ureja primerov, ko vodja dela krajši delovni čas </w:t>
      </w:r>
      <w:r w:rsidRPr="001F6A54">
        <w:rPr>
          <w:rFonts w:ascii="Arial" w:hAnsi="Arial" w:cs="Arial"/>
          <w:sz w:val="20"/>
          <w:szCs w:val="20"/>
          <w:lang w:eastAsia="en-US"/>
        </w:rPr>
        <w:t>v skladu s predpisi o pokojninskem in invalidskem zavarovanju, predpisi o zdravstvenem zavarovanju ali predpisi o starševskem dopustu</w:t>
      </w:r>
      <w:r w:rsidR="00BC19E1">
        <w:rPr>
          <w:rFonts w:ascii="Arial" w:hAnsi="Arial" w:cs="Arial"/>
          <w:sz w:val="20"/>
          <w:szCs w:val="20"/>
          <w:lang w:eastAsia="en-US"/>
        </w:rPr>
        <w:t xml:space="preserve">. </w:t>
      </w:r>
      <w:r w:rsidRPr="001F6A54">
        <w:rPr>
          <w:rFonts w:ascii="Arial" w:hAnsi="Arial" w:cs="Arial"/>
          <w:sz w:val="20"/>
          <w:szCs w:val="20"/>
          <w:lang w:eastAsia="en-US"/>
        </w:rPr>
        <w:t xml:space="preserve">V teh primerih je treba upoštevati, </w:t>
      </w:r>
      <w:r w:rsidR="0050059E">
        <w:rPr>
          <w:rFonts w:ascii="Arial" w:hAnsi="Arial" w:cs="Arial"/>
          <w:sz w:val="20"/>
          <w:szCs w:val="20"/>
          <w:lang w:eastAsia="en-US"/>
        </w:rPr>
        <w:t xml:space="preserve">da </w:t>
      </w:r>
      <w:r w:rsidR="00A85C03">
        <w:rPr>
          <w:rFonts w:ascii="Arial" w:hAnsi="Arial" w:cs="Arial"/>
          <w:sz w:val="20"/>
          <w:szCs w:val="20"/>
          <w:lang w:eastAsia="en-US"/>
        </w:rPr>
        <w:t xml:space="preserve">je delovna obveznost javnega uslužbenca </w:t>
      </w:r>
      <w:r w:rsidR="00086249">
        <w:rPr>
          <w:rFonts w:ascii="Arial" w:hAnsi="Arial" w:cs="Arial"/>
          <w:sz w:val="20"/>
          <w:szCs w:val="20"/>
          <w:lang w:eastAsia="en-US"/>
        </w:rPr>
        <w:t xml:space="preserve">na delovnem mestu, ki je sistemizirano za polni delovni čas, </w:t>
      </w:r>
      <w:r w:rsidR="00A85C03">
        <w:rPr>
          <w:rFonts w:ascii="Arial" w:hAnsi="Arial" w:cs="Arial"/>
          <w:sz w:val="20"/>
          <w:szCs w:val="20"/>
          <w:lang w:eastAsia="en-US"/>
        </w:rPr>
        <w:t>ustrezno zmanjšana</w:t>
      </w:r>
      <w:r w:rsidR="00A552F9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E37234">
        <w:rPr>
          <w:rFonts w:ascii="Arial" w:hAnsi="Arial" w:cs="Arial"/>
          <w:sz w:val="20"/>
          <w:szCs w:val="20"/>
          <w:lang w:eastAsia="en-US"/>
        </w:rPr>
        <w:t xml:space="preserve"> zato</w:t>
      </w:r>
      <w:r w:rsidR="00086249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86249" w:rsidRPr="001F6A54">
        <w:rPr>
          <w:rFonts w:ascii="Arial" w:hAnsi="Arial" w:cs="Arial"/>
          <w:sz w:val="20"/>
          <w:szCs w:val="20"/>
          <w:lang w:eastAsia="en-US"/>
        </w:rPr>
        <w:t>celodnevn</w:t>
      </w:r>
      <w:r w:rsidR="00086249">
        <w:rPr>
          <w:rFonts w:ascii="Arial" w:hAnsi="Arial" w:cs="Arial"/>
          <w:sz w:val="20"/>
          <w:szCs w:val="20"/>
          <w:lang w:eastAsia="en-US"/>
        </w:rPr>
        <w:t>a</w:t>
      </w:r>
      <w:r w:rsidR="00086249" w:rsidRPr="001F6A54">
        <w:rPr>
          <w:rFonts w:ascii="Arial" w:hAnsi="Arial" w:cs="Arial"/>
          <w:sz w:val="20"/>
          <w:szCs w:val="20"/>
          <w:lang w:eastAsia="en-US"/>
        </w:rPr>
        <w:t xml:space="preserve"> odsotnost</w:t>
      </w:r>
      <w:r w:rsidR="00086249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86249" w:rsidRPr="001F6A54">
        <w:rPr>
          <w:rFonts w:ascii="Arial" w:hAnsi="Arial" w:cs="Arial"/>
          <w:sz w:val="20"/>
          <w:szCs w:val="20"/>
          <w:lang w:eastAsia="en-US"/>
        </w:rPr>
        <w:t>oz</w:t>
      </w:r>
      <w:r w:rsidR="00E37234">
        <w:rPr>
          <w:rFonts w:ascii="Arial" w:hAnsi="Arial" w:cs="Arial"/>
          <w:sz w:val="20"/>
          <w:szCs w:val="20"/>
          <w:lang w:eastAsia="en-US"/>
        </w:rPr>
        <w:t>iroma</w:t>
      </w:r>
      <w:r w:rsidR="00086249" w:rsidRPr="001F6A54">
        <w:rPr>
          <w:rFonts w:ascii="Arial" w:hAnsi="Arial" w:cs="Arial"/>
          <w:sz w:val="20"/>
          <w:szCs w:val="20"/>
          <w:lang w:eastAsia="en-US"/>
        </w:rPr>
        <w:t xml:space="preserve"> zadržanost </w:t>
      </w:r>
      <w:r w:rsidR="00A552F9">
        <w:rPr>
          <w:rFonts w:ascii="Arial" w:hAnsi="Arial" w:cs="Arial"/>
          <w:sz w:val="20"/>
          <w:szCs w:val="20"/>
          <w:lang w:eastAsia="en-US"/>
        </w:rPr>
        <w:t>v skladu s</w:t>
      </w:r>
      <w:r w:rsidR="00086249">
        <w:rPr>
          <w:rFonts w:ascii="Arial" w:hAnsi="Arial" w:cs="Arial"/>
          <w:sz w:val="20"/>
          <w:szCs w:val="20"/>
          <w:lang w:eastAsia="en-US"/>
        </w:rPr>
        <w:t xml:space="preserve"> </w:t>
      </w:r>
      <w:r w:rsidR="006D333C">
        <w:rPr>
          <w:rFonts w:ascii="Arial" w:hAnsi="Arial" w:cs="Arial"/>
          <w:sz w:val="20"/>
          <w:szCs w:val="20"/>
          <w:lang w:eastAsia="en-US"/>
        </w:rPr>
        <w:t>prv</w:t>
      </w:r>
      <w:r w:rsidR="00A552F9">
        <w:rPr>
          <w:rFonts w:ascii="Arial" w:hAnsi="Arial" w:cs="Arial"/>
          <w:sz w:val="20"/>
          <w:szCs w:val="20"/>
          <w:lang w:eastAsia="en-US"/>
        </w:rPr>
        <w:t>im</w:t>
      </w:r>
      <w:r w:rsidR="006D333C">
        <w:rPr>
          <w:rFonts w:ascii="Arial" w:hAnsi="Arial" w:cs="Arial"/>
          <w:sz w:val="20"/>
          <w:szCs w:val="20"/>
          <w:lang w:eastAsia="en-US"/>
        </w:rPr>
        <w:t xml:space="preserve"> odstavk</w:t>
      </w:r>
      <w:r w:rsidR="00A552F9">
        <w:rPr>
          <w:rFonts w:ascii="Arial" w:hAnsi="Arial" w:cs="Arial"/>
          <w:sz w:val="20"/>
          <w:szCs w:val="20"/>
          <w:lang w:eastAsia="en-US"/>
        </w:rPr>
        <w:t>om</w:t>
      </w:r>
      <w:r w:rsidR="006D333C">
        <w:rPr>
          <w:rFonts w:ascii="Arial" w:hAnsi="Arial" w:cs="Arial"/>
          <w:sz w:val="20"/>
          <w:szCs w:val="20"/>
          <w:lang w:eastAsia="en-US"/>
        </w:rPr>
        <w:t xml:space="preserve"> 3. člena Uredbe </w:t>
      </w:r>
      <w:r w:rsidR="00E37234">
        <w:rPr>
          <w:rFonts w:ascii="Arial" w:hAnsi="Arial" w:cs="Arial"/>
          <w:sz w:val="20"/>
          <w:szCs w:val="20"/>
          <w:lang w:eastAsia="en-US"/>
        </w:rPr>
        <w:t>po našem mnenju pomeni odsotnost za toliko ur, kolikor znaša njegova nova (skrajšana) delovna obveznost</w:t>
      </w:r>
      <w:r w:rsidR="0043690B">
        <w:rPr>
          <w:rFonts w:ascii="Arial" w:hAnsi="Arial" w:cs="Arial"/>
          <w:sz w:val="20"/>
          <w:szCs w:val="20"/>
          <w:lang w:eastAsia="en-US"/>
        </w:rPr>
        <w:t xml:space="preserve"> (npr. č</w:t>
      </w:r>
      <w:r w:rsidR="00A552F9" w:rsidRPr="00A552F9">
        <w:rPr>
          <w:rFonts w:ascii="Arial" w:hAnsi="Arial" w:cs="Arial"/>
          <w:sz w:val="20"/>
          <w:szCs w:val="20"/>
          <w:lang w:eastAsia="en-US"/>
        </w:rPr>
        <w:t xml:space="preserve">e znaša nova delovna obveznost vodje štiri ure dnevno, lahko </w:t>
      </w:r>
      <w:r w:rsidR="009F44C2" w:rsidRPr="00040A26">
        <w:rPr>
          <w:rFonts w:ascii="Arial" w:hAnsi="Arial" w:cs="Arial"/>
          <w:sz w:val="20"/>
          <w:szCs w:val="20"/>
          <w:lang w:eastAsia="en-US"/>
        </w:rPr>
        <w:t xml:space="preserve">pomočnik oziroma namestnik vodje notranje organizacijske enote </w:t>
      </w:r>
      <w:r w:rsidR="009F44C2">
        <w:rPr>
          <w:rFonts w:ascii="Arial" w:hAnsi="Arial" w:cs="Arial"/>
          <w:sz w:val="20"/>
          <w:szCs w:val="20"/>
          <w:lang w:eastAsia="en-US"/>
        </w:rPr>
        <w:t xml:space="preserve">ali </w:t>
      </w:r>
      <w:r w:rsidR="009F44C2" w:rsidRPr="00040A26">
        <w:rPr>
          <w:rFonts w:ascii="Arial" w:hAnsi="Arial" w:cs="Arial"/>
          <w:sz w:val="20"/>
          <w:szCs w:val="20"/>
          <w:lang w:eastAsia="en-US"/>
        </w:rPr>
        <w:t xml:space="preserve">drug </w:t>
      </w:r>
      <w:r w:rsidR="00A552F9" w:rsidRPr="00A552F9">
        <w:rPr>
          <w:rFonts w:ascii="Arial" w:hAnsi="Arial" w:cs="Arial"/>
          <w:sz w:val="20"/>
          <w:szCs w:val="20"/>
          <w:lang w:eastAsia="en-US"/>
        </w:rPr>
        <w:t>javni uslužbenec, ki izvršuje pooblastila v zvezi z vodenjem, usklajevanjem ali izvajanjem dela notranje organizacijske enote, prejme položajni dodatek za te štiri ure v primeru štiriurne odsotnosti</w:t>
      </w:r>
      <w:r w:rsidR="009F44C2">
        <w:rPr>
          <w:rFonts w:ascii="Arial" w:hAnsi="Arial" w:cs="Arial"/>
          <w:sz w:val="20"/>
          <w:szCs w:val="20"/>
          <w:lang w:eastAsia="en-US"/>
        </w:rPr>
        <w:t xml:space="preserve"> vodje</w:t>
      </w:r>
      <w:r w:rsidR="0043690B">
        <w:rPr>
          <w:rFonts w:ascii="Arial" w:hAnsi="Arial" w:cs="Arial"/>
          <w:sz w:val="20"/>
          <w:szCs w:val="20"/>
          <w:lang w:eastAsia="en-US"/>
        </w:rPr>
        <w:t>)</w:t>
      </w:r>
      <w:r w:rsidR="00A552F9" w:rsidRPr="00A552F9">
        <w:rPr>
          <w:rFonts w:ascii="Arial" w:hAnsi="Arial" w:cs="Arial"/>
          <w:sz w:val="20"/>
          <w:szCs w:val="20"/>
          <w:lang w:eastAsia="en-US"/>
        </w:rPr>
        <w:t>.</w:t>
      </w:r>
      <w:r w:rsidR="00FA2184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81E48">
        <w:rPr>
          <w:rFonts w:ascii="Arial" w:hAnsi="Arial" w:cs="Arial"/>
          <w:sz w:val="20"/>
          <w:szCs w:val="20"/>
          <w:lang w:eastAsia="en-US"/>
        </w:rPr>
        <w:t>Za</w:t>
      </w:r>
      <w:r w:rsidR="003041FE">
        <w:rPr>
          <w:rFonts w:ascii="Arial" w:hAnsi="Arial" w:cs="Arial"/>
          <w:sz w:val="20"/>
          <w:szCs w:val="20"/>
          <w:lang w:eastAsia="en-US"/>
        </w:rPr>
        <w:t xml:space="preserve"> razliko do polnega delovnega časa</w:t>
      </w:r>
      <w:r w:rsidR="00D07257">
        <w:rPr>
          <w:rFonts w:ascii="Arial" w:hAnsi="Arial" w:cs="Arial"/>
          <w:sz w:val="20"/>
          <w:szCs w:val="20"/>
          <w:lang w:eastAsia="en-US"/>
        </w:rPr>
        <w:t xml:space="preserve"> </w:t>
      </w:r>
      <w:r w:rsidR="00FA2184">
        <w:rPr>
          <w:rFonts w:ascii="Arial" w:hAnsi="Arial" w:cs="Arial"/>
          <w:sz w:val="20"/>
          <w:szCs w:val="20"/>
          <w:lang w:eastAsia="en-US"/>
        </w:rPr>
        <w:t xml:space="preserve">pa </w:t>
      </w:r>
      <w:r w:rsidR="00081E48">
        <w:rPr>
          <w:rFonts w:ascii="Arial" w:hAnsi="Arial" w:cs="Arial"/>
          <w:sz w:val="20"/>
          <w:szCs w:val="20"/>
          <w:lang w:eastAsia="en-US"/>
        </w:rPr>
        <w:t xml:space="preserve">lahko delodajalec </w:t>
      </w:r>
      <w:r w:rsidR="00D07257">
        <w:rPr>
          <w:rFonts w:ascii="Arial" w:hAnsi="Arial" w:cs="Arial"/>
          <w:sz w:val="20"/>
          <w:szCs w:val="20"/>
          <w:lang w:eastAsia="en-US"/>
        </w:rPr>
        <w:t xml:space="preserve">sklene pogodbo o zaposlitvi </w:t>
      </w:r>
      <w:r w:rsidR="003041FE">
        <w:rPr>
          <w:rFonts w:ascii="Arial" w:hAnsi="Arial" w:cs="Arial"/>
          <w:sz w:val="20"/>
          <w:szCs w:val="20"/>
          <w:lang w:eastAsia="en-US"/>
        </w:rPr>
        <w:t>za določen čas z drugim javnim uslužbencem</w:t>
      </w:r>
      <w:r w:rsidR="00FA2184">
        <w:rPr>
          <w:rFonts w:ascii="Arial" w:hAnsi="Arial" w:cs="Arial"/>
          <w:sz w:val="20"/>
          <w:szCs w:val="20"/>
          <w:lang w:eastAsia="en-US"/>
        </w:rPr>
        <w:t>, in sicer</w:t>
      </w:r>
      <w:r w:rsidR="003041F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D07257">
        <w:rPr>
          <w:rFonts w:ascii="Arial" w:hAnsi="Arial" w:cs="Arial"/>
          <w:sz w:val="20"/>
          <w:szCs w:val="20"/>
          <w:lang w:eastAsia="en-US"/>
        </w:rPr>
        <w:t>za obdobje, ko ima vodja pravico do dela s krajšim de</w:t>
      </w:r>
      <w:r w:rsidR="00AE5BF5">
        <w:rPr>
          <w:rFonts w:ascii="Arial" w:hAnsi="Arial" w:cs="Arial"/>
          <w:sz w:val="20"/>
          <w:szCs w:val="20"/>
          <w:lang w:eastAsia="en-US"/>
        </w:rPr>
        <w:t>l</w:t>
      </w:r>
      <w:r w:rsidR="00D07257">
        <w:rPr>
          <w:rFonts w:ascii="Arial" w:hAnsi="Arial" w:cs="Arial"/>
          <w:sz w:val="20"/>
          <w:szCs w:val="20"/>
          <w:lang w:eastAsia="en-US"/>
        </w:rPr>
        <w:t xml:space="preserve">ovnim časom na podlagi posebnih predpisov. V </w:t>
      </w:r>
      <w:r w:rsidR="00D07257" w:rsidRPr="003A5F7E">
        <w:rPr>
          <w:rFonts w:ascii="Arial" w:hAnsi="Arial" w:cs="Arial"/>
          <w:sz w:val="20"/>
          <w:szCs w:val="20"/>
          <w:lang w:eastAsia="en-US"/>
        </w:rPr>
        <w:t xml:space="preserve">tem primeru </w:t>
      </w:r>
      <w:r w:rsidR="00D07257">
        <w:rPr>
          <w:rFonts w:ascii="Arial" w:hAnsi="Arial" w:cs="Arial"/>
          <w:sz w:val="20"/>
          <w:szCs w:val="20"/>
          <w:lang w:eastAsia="en-US"/>
        </w:rPr>
        <w:t>javnemu uslužbencu</w:t>
      </w:r>
      <w:r w:rsidR="00D07257" w:rsidRPr="003A5F7E">
        <w:rPr>
          <w:rFonts w:ascii="Arial" w:hAnsi="Arial" w:cs="Arial"/>
          <w:sz w:val="20"/>
          <w:szCs w:val="20"/>
          <w:lang w:eastAsia="en-US"/>
        </w:rPr>
        <w:t xml:space="preserve">, ki </w:t>
      </w:r>
      <w:r w:rsidR="003041FE">
        <w:rPr>
          <w:rFonts w:ascii="Arial" w:hAnsi="Arial" w:cs="Arial"/>
          <w:sz w:val="20"/>
          <w:szCs w:val="20"/>
          <w:lang w:eastAsia="en-US"/>
        </w:rPr>
        <w:t xml:space="preserve">za razliko do polnega delovnega časa </w:t>
      </w:r>
      <w:r w:rsidR="00D07257" w:rsidRPr="003A5F7E">
        <w:rPr>
          <w:rFonts w:ascii="Arial" w:hAnsi="Arial" w:cs="Arial"/>
          <w:sz w:val="20"/>
          <w:szCs w:val="20"/>
          <w:lang w:eastAsia="en-US"/>
        </w:rPr>
        <w:t xml:space="preserve">nadomešča </w:t>
      </w:r>
      <w:r w:rsidR="00D07257">
        <w:rPr>
          <w:rFonts w:ascii="Arial" w:hAnsi="Arial" w:cs="Arial"/>
          <w:sz w:val="20"/>
          <w:szCs w:val="20"/>
          <w:lang w:eastAsia="en-US"/>
        </w:rPr>
        <w:t>vodjo,</w:t>
      </w:r>
      <w:r w:rsidR="00D07257" w:rsidRPr="003A5F7E">
        <w:rPr>
          <w:rFonts w:ascii="Arial" w:hAnsi="Arial" w:cs="Arial"/>
          <w:sz w:val="20"/>
          <w:szCs w:val="20"/>
          <w:lang w:eastAsia="en-US"/>
        </w:rPr>
        <w:t xml:space="preserve"> pripada položajni</w:t>
      </w:r>
      <w:r w:rsidR="00D07257">
        <w:rPr>
          <w:rFonts w:ascii="Arial" w:hAnsi="Arial" w:cs="Arial"/>
          <w:sz w:val="20"/>
          <w:szCs w:val="20"/>
          <w:lang w:eastAsia="en-US"/>
        </w:rPr>
        <w:t xml:space="preserve"> dodatek za ure, za katere je </w:t>
      </w:r>
      <w:r w:rsidR="00AE5BF5">
        <w:rPr>
          <w:rFonts w:ascii="Arial" w:hAnsi="Arial" w:cs="Arial"/>
          <w:sz w:val="20"/>
          <w:szCs w:val="20"/>
          <w:lang w:eastAsia="en-US"/>
        </w:rPr>
        <w:t>sklenil pogodbo o zapo</w:t>
      </w:r>
      <w:r w:rsidR="007629B2">
        <w:rPr>
          <w:rFonts w:ascii="Arial" w:hAnsi="Arial" w:cs="Arial"/>
          <w:sz w:val="20"/>
          <w:szCs w:val="20"/>
          <w:lang w:eastAsia="en-US"/>
        </w:rPr>
        <w:t>s</w:t>
      </w:r>
      <w:r w:rsidR="00AE5BF5">
        <w:rPr>
          <w:rFonts w:ascii="Arial" w:hAnsi="Arial" w:cs="Arial"/>
          <w:sz w:val="20"/>
          <w:szCs w:val="20"/>
          <w:lang w:eastAsia="en-US"/>
        </w:rPr>
        <w:t>litvi</w:t>
      </w:r>
      <w:r w:rsidR="00D07257" w:rsidRPr="003A5F7E">
        <w:rPr>
          <w:rFonts w:ascii="Arial" w:hAnsi="Arial" w:cs="Arial"/>
          <w:sz w:val="20"/>
          <w:szCs w:val="20"/>
          <w:lang w:eastAsia="en-US"/>
        </w:rPr>
        <w:t>.</w:t>
      </w:r>
      <w:r w:rsidR="00E37EED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81E48">
        <w:rPr>
          <w:rFonts w:ascii="Arial" w:hAnsi="Arial" w:cs="Arial"/>
          <w:sz w:val="20"/>
          <w:szCs w:val="20"/>
          <w:lang w:eastAsia="en-US"/>
        </w:rPr>
        <w:t>P</w:t>
      </w:r>
      <w:r w:rsidR="00D07257" w:rsidRPr="003A5F7E">
        <w:rPr>
          <w:rFonts w:ascii="Arial" w:hAnsi="Arial" w:cs="Arial"/>
          <w:sz w:val="20"/>
          <w:szCs w:val="20"/>
          <w:lang w:eastAsia="en-US"/>
        </w:rPr>
        <w:t>redstojnik</w:t>
      </w:r>
      <w:r w:rsidR="00D07257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81E48">
        <w:rPr>
          <w:rFonts w:ascii="Arial" w:hAnsi="Arial" w:cs="Arial"/>
          <w:sz w:val="20"/>
          <w:szCs w:val="20"/>
          <w:lang w:eastAsia="en-US"/>
        </w:rPr>
        <w:t xml:space="preserve">pa se lahko </w:t>
      </w:r>
      <w:r w:rsidR="00D07257">
        <w:rPr>
          <w:rFonts w:ascii="Arial" w:hAnsi="Arial" w:cs="Arial"/>
          <w:sz w:val="20"/>
          <w:szCs w:val="20"/>
          <w:lang w:eastAsia="en-US"/>
        </w:rPr>
        <w:t xml:space="preserve">odloči, da </w:t>
      </w:r>
      <w:r w:rsidR="00081E48">
        <w:rPr>
          <w:rFonts w:ascii="Arial" w:hAnsi="Arial" w:cs="Arial"/>
          <w:sz w:val="20"/>
          <w:szCs w:val="20"/>
          <w:lang w:eastAsia="en-US"/>
        </w:rPr>
        <w:t xml:space="preserve">bo za razliko do polnega delovnega časa namesto nove zaposlitve </w:t>
      </w:r>
      <w:r w:rsidR="00AE5BF5">
        <w:rPr>
          <w:rFonts w:ascii="Arial" w:hAnsi="Arial" w:cs="Arial"/>
          <w:sz w:val="20"/>
          <w:szCs w:val="20"/>
          <w:lang w:eastAsia="en-US"/>
        </w:rPr>
        <w:t xml:space="preserve">za </w:t>
      </w:r>
      <w:r w:rsidR="00AE5BF5" w:rsidRPr="00040A26">
        <w:rPr>
          <w:rFonts w:ascii="Arial" w:hAnsi="Arial" w:cs="Arial"/>
          <w:sz w:val="20"/>
          <w:szCs w:val="20"/>
          <w:lang w:eastAsia="en-US"/>
        </w:rPr>
        <w:t>vodenje, usklajevanje ali izvajanje dela notranje organizacijske enote</w:t>
      </w:r>
      <w:r w:rsidR="00AE5BF5">
        <w:rPr>
          <w:rFonts w:ascii="Arial" w:hAnsi="Arial" w:cs="Arial"/>
          <w:sz w:val="20"/>
          <w:szCs w:val="20"/>
          <w:lang w:eastAsia="en-US"/>
        </w:rPr>
        <w:t xml:space="preserve"> </w:t>
      </w:r>
      <w:r w:rsidR="00D07257">
        <w:rPr>
          <w:rFonts w:ascii="Arial" w:hAnsi="Arial" w:cs="Arial"/>
          <w:sz w:val="20"/>
          <w:szCs w:val="20"/>
          <w:lang w:eastAsia="en-US"/>
        </w:rPr>
        <w:t xml:space="preserve">pooblastil drugega javnega uslužbenca, ki je v tem primeru </w:t>
      </w:r>
      <w:r w:rsidR="006522AE">
        <w:rPr>
          <w:rFonts w:ascii="Arial" w:hAnsi="Arial" w:cs="Arial"/>
          <w:sz w:val="20"/>
          <w:szCs w:val="20"/>
          <w:lang w:eastAsia="en-US"/>
        </w:rPr>
        <w:t xml:space="preserve">po našem mnenju </w:t>
      </w:r>
      <w:r w:rsidR="00D07257">
        <w:rPr>
          <w:rFonts w:ascii="Arial" w:hAnsi="Arial" w:cs="Arial"/>
          <w:sz w:val="20"/>
          <w:szCs w:val="20"/>
          <w:lang w:eastAsia="en-US"/>
        </w:rPr>
        <w:t xml:space="preserve">prav tako upravičen do položajnega dodatka </w:t>
      </w:r>
      <w:r w:rsidR="00D07257" w:rsidRPr="00040A26">
        <w:rPr>
          <w:rFonts w:ascii="Arial" w:hAnsi="Arial" w:cs="Arial"/>
          <w:sz w:val="20"/>
          <w:szCs w:val="20"/>
          <w:lang w:eastAsia="en-US"/>
        </w:rPr>
        <w:t xml:space="preserve">za čas, ko izvršuje </w:t>
      </w:r>
      <w:r w:rsidR="00D07257">
        <w:rPr>
          <w:rFonts w:ascii="Arial" w:hAnsi="Arial" w:cs="Arial"/>
          <w:sz w:val="20"/>
          <w:szCs w:val="20"/>
          <w:lang w:eastAsia="en-US"/>
        </w:rPr>
        <w:t>ta pooblastila.</w:t>
      </w:r>
    </w:p>
    <w:p w:rsidR="00144103" w:rsidRDefault="009C5A01" w:rsidP="00DD2941">
      <w:pPr>
        <w:pStyle w:val="Brezrazmikov"/>
        <w:jc w:val="both"/>
        <w:rPr>
          <w:rFonts w:eastAsiaTheme="minorHAnsi" w:cs="Arial"/>
          <w:noProof w:val="0"/>
          <w:szCs w:val="20"/>
        </w:rPr>
      </w:pPr>
      <w:r>
        <w:rPr>
          <w:noProof w:val="0"/>
        </w:rPr>
        <w:t xml:space="preserve">Zgoraj navedeno za vaš konkretni primer pomeni, da bo </w:t>
      </w:r>
      <w:r w:rsidR="008B0347">
        <w:rPr>
          <w:noProof w:val="0"/>
        </w:rPr>
        <w:t xml:space="preserve">javni </w:t>
      </w:r>
      <w:r w:rsidR="008B0347" w:rsidRPr="00144103">
        <w:rPr>
          <w:noProof w:val="0"/>
        </w:rPr>
        <w:t>uslužbenec</w:t>
      </w:r>
      <w:r>
        <w:rPr>
          <w:noProof w:val="0"/>
        </w:rPr>
        <w:t>, ki bo</w:t>
      </w:r>
      <w:r w:rsidR="008B0347" w:rsidRPr="00144103">
        <w:rPr>
          <w:noProof w:val="0"/>
        </w:rPr>
        <w:t xml:space="preserve"> </w:t>
      </w:r>
      <w:r w:rsidR="006A75D0">
        <w:rPr>
          <w:noProof w:val="0"/>
        </w:rPr>
        <w:t xml:space="preserve">po pooblastilu </w:t>
      </w:r>
      <w:r w:rsidR="008B0347" w:rsidRPr="00144103">
        <w:rPr>
          <w:noProof w:val="0"/>
        </w:rPr>
        <w:t>nadomešča</w:t>
      </w:r>
      <w:r w:rsidR="008B0347">
        <w:rPr>
          <w:noProof w:val="0"/>
        </w:rPr>
        <w:t>l</w:t>
      </w:r>
      <w:r w:rsidR="008B0347" w:rsidRPr="00144103">
        <w:rPr>
          <w:noProof w:val="0"/>
        </w:rPr>
        <w:t xml:space="preserve"> vodjo v času njegove</w:t>
      </w:r>
      <w:r w:rsidR="008B0347">
        <w:rPr>
          <w:noProof w:val="0"/>
        </w:rPr>
        <w:t xml:space="preserve"> </w:t>
      </w:r>
      <w:r w:rsidR="008B0347" w:rsidRPr="00144103">
        <w:rPr>
          <w:noProof w:val="0"/>
        </w:rPr>
        <w:t>polovične delovne odsotnosti na podlagi odločb Zavoda za zdravstveno zavarovanje</w:t>
      </w:r>
      <w:r w:rsidR="00D4016E">
        <w:rPr>
          <w:noProof w:val="0"/>
        </w:rPr>
        <w:t xml:space="preserve"> Slovenije</w:t>
      </w:r>
      <w:r w:rsidR="008B0347">
        <w:rPr>
          <w:noProof w:val="0"/>
        </w:rPr>
        <w:t xml:space="preserve">, za te ure upravičen do položajnega dodatka (do položajnega dodatka za </w:t>
      </w:r>
      <w:r w:rsidR="00D4016E">
        <w:rPr>
          <w:noProof w:val="0"/>
        </w:rPr>
        <w:t>štiri</w:t>
      </w:r>
      <w:r w:rsidR="008B0347">
        <w:rPr>
          <w:noProof w:val="0"/>
        </w:rPr>
        <w:t xml:space="preserve"> ure). Če bo </w:t>
      </w:r>
      <w:r w:rsidR="00DD2941">
        <w:rPr>
          <w:noProof w:val="0"/>
        </w:rPr>
        <w:t>javni uslužbenec</w:t>
      </w:r>
      <w:r w:rsidR="00E34C62">
        <w:rPr>
          <w:noProof w:val="0"/>
        </w:rPr>
        <w:t xml:space="preserve"> v primeru celodnevne odsotnosti </w:t>
      </w:r>
      <w:r w:rsidR="000120FE">
        <w:rPr>
          <w:noProof w:val="0"/>
        </w:rPr>
        <w:t xml:space="preserve">vodje </w:t>
      </w:r>
      <w:r w:rsidR="00E34C62">
        <w:rPr>
          <w:noProof w:val="0"/>
        </w:rPr>
        <w:t>po pooblastilu</w:t>
      </w:r>
      <w:r w:rsidR="00E34C62">
        <w:rPr>
          <w:rFonts w:eastAsiaTheme="minorHAnsi" w:cs="Arial"/>
          <w:noProof w:val="0"/>
          <w:szCs w:val="20"/>
        </w:rPr>
        <w:t xml:space="preserve"> </w:t>
      </w:r>
      <w:r w:rsidR="00DD2941">
        <w:rPr>
          <w:rFonts w:eastAsiaTheme="minorHAnsi" w:cs="Arial"/>
          <w:noProof w:val="0"/>
          <w:szCs w:val="20"/>
        </w:rPr>
        <w:t xml:space="preserve">nadomeščal vodjo tudi za preostale </w:t>
      </w:r>
      <w:r w:rsidR="00D4016E">
        <w:rPr>
          <w:rFonts w:eastAsiaTheme="minorHAnsi" w:cs="Arial"/>
          <w:noProof w:val="0"/>
          <w:szCs w:val="20"/>
        </w:rPr>
        <w:t>štiri</w:t>
      </w:r>
      <w:r w:rsidR="00DD2941">
        <w:rPr>
          <w:rFonts w:eastAsiaTheme="minorHAnsi" w:cs="Arial"/>
          <w:noProof w:val="0"/>
          <w:szCs w:val="20"/>
        </w:rPr>
        <w:t xml:space="preserve"> ure</w:t>
      </w:r>
      <w:r w:rsidR="00E34C62">
        <w:rPr>
          <w:rFonts w:eastAsiaTheme="minorHAnsi" w:cs="Arial"/>
          <w:noProof w:val="0"/>
          <w:szCs w:val="20"/>
        </w:rPr>
        <w:t xml:space="preserve"> </w:t>
      </w:r>
      <w:r w:rsidR="00B85C56">
        <w:rPr>
          <w:rFonts w:eastAsiaTheme="minorHAnsi" w:cs="Arial"/>
          <w:noProof w:val="0"/>
          <w:szCs w:val="20"/>
        </w:rPr>
        <w:t xml:space="preserve">(npr. </w:t>
      </w:r>
      <w:r w:rsidR="00DD2941">
        <w:rPr>
          <w:rFonts w:eastAsiaTheme="minorHAnsi" w:cs="Arial"/>
          <w:noProof w:val="0"/>
          <w:szCs w:val="20"/>
        </w:rPr>
        <w:t>zaradi koriščenja letnega dopusta</w:t>
      </w:r>
      <w:r w:rsidR="00B85C56">
        <w:rPr>
          <w:rFonts w:eastAsiaTheme="minorHAnsi" w:cs="Arial"/>
          <w:noProof w:val="0"/>
          <w:szCs w:val="20"/>
        </w:rPr>
        <w:t>)</w:t>
      </w:r>
      <w:r w:rsidR="00DD2941">
        <w:rPr>
          <w:rFonts w:eastAsiaTheme="minorHAnsi" w:cs="Arial"/>
          <w:noProof w:val="0"/>
          <w:szCs w:val="20"/>
        </w:rPr>
        <w:t xml:space="preserve">, pa bo upravičen do položajnega dodatka za osem ur. </w:t>
      </w:r>
    </w:p>
    <w:p w:rsidR="00346464" w:rsidRDefault="00346464" w:rsidP="00DD2941">
      <w:pPr>
        <w:pStyle w:val="Brezrazmikov"/>
        <w:jc w:val="both"/>
        <w:rPr>
          <w:rFonts w:eastAsiaTheme="minorHAnsi" w:cs="Arial"/>
          <w:noProof w:val="0"/>
          <w:szCs w:val="20"/>
        </w:rPr>
      </w:pPr>
    </w:p>
    <w:p w:rsidR="00DD2941" w:rsidRPr="00DD2941" w:rsidRDefault="00DD2941" w:rsidP="00DD2941">
      <w:pPr>
        <w:pStyle w:val="Brezrazmikov"/>
        <w:jc w:val="both"/>
        <w:rPr>
          <w:rFonts w:cs="Arial"/>
          <w:noProof w:val="0"/>
          <w:szCs w:val="20"/>
        </w:rPr>
      </w:pPr>
    </w:p>
    <w:p w:rsidR="00144103" w:rsidRPr="003C6D04" w:rsidRDefault="00144103" w:rsidP="00144103">
      <w:pPr>
        <w:pStyle w:val="podpisi"/>
        <w:jc w:val="both"/>
        <w:rPr>
          <w:noProof w:val="0"/>
          <w:lang w:val="sl-SI"/>
        </w:rPr>
      </w:pPr>
      <w:r>
        <w:rPr>
          <w:noProof w:val="0"/>
          <w:lang w:val="sl-SI"/>
        </w:rPr>
        <w:t>S spoštovanjem,</w:t>
      </w:r>
    </w:p>
    <w:p w:rsidR="00144103" w:rsidRPr="00484AED" w:rsidRDefault="00144103" w:rsidP="00144103">
      <w:pPr>
        <w:pStyle w:val="podpisi"/>
        <w:jc w:val="both"/>
        <w:rPr>
          <w:lang w:val="sl-SI"/>
        </w:rPr>
      </w:pPr>
      <w:r w:rsidRPr="00484AED">
        <w:rPr>
          <w:lang w:val="sl-SI"/>
        </w:rPr>
        <w:t xml:space="preserve">  </w:t>
      </w:r>
      <w:r w:rsidRPr="00484AED">
        <w:rPr>
          <w:lang w:val="sl-SI"/>
        </w:rPr>
        <w:tab/>
      </w:r>
      <w:r w:rsidRPr="00484AED">
        <w:rPr>
          <w:lang w:val="sl-SI"/>
        </w:rPr>
        <w:tab/>
      </w:r>
      <w:bookmarkEnd w:id="2"/>
      <w:r w:rsidRPr="00484AED">
        <w:rPr>
          <w:lang w:val="sl-SI"/>
        </w:rPr>
        <w:tab/>
        <w:t xml:space="preserve">        </w:t>
      </w:r>
    </w:p>
    <w:p w:rsidR="00144103" w:rsidRPr="00484AED" w:rsidRDefault="00144103" w:rsidP="00144103">
      <w:pPr>
        <w:pStyle w:val="podpisi"/>
        <w:ind w:left="5760"/>
        <w:jc w:val="both"/>
        <w:rPr>
          <w:lang w:val="sl-SI"/>
        </w:rPr>
      </w:pPr>
      <w:r>
        <w:rPr>
          <w:lang w:val="sl-SI"/>
        </w:rPr>
        <w:t xml:space="preserve">            </w:t>
      </w:r>
      <w:r w:rsidRPr="00484AED">
        <w:rPr>
          <w:lang w:val="sl-SI"/>
        </w:rPr>
        <w:t>Peter Pogačar</w:t>
      </w:r>
    </w:p>
    <w:p w:rsidR="00144103" w:rsidRPr="00484AED" w:rsidRDefault="00144103" w:rsidP="00144103">
      <w:pPr>
        <w:pStyle w:val="podpisi"/>
        <w:ind w:left="5760"/>
        <w:jc w:val="both"/>
        <w:rPr>
          <w:lang w:val="sl-SI"/>
        </w:rPr>
      </w:pPr>
      <w:r w:rsidRPr="00484AED">
        <w:rPr>
          <w:lang w:val="sl-SI"/>
        </w:rPr>
        <w:t xml:space="preserve">          generalni direktor</w:t>
      </w:r>
    </w:p>
    <w:p w:rsidR="00144103" w:rsidRPr="00484AED" w:rsidRDefault="00144103" w:rsidP="00144103">
      <w:pPr>
        <w:pStyle w:val="podpisi"/>
        <w:jc w:val="both"/>
        <w:rPr>
          <w:lang w:val="sl-SI"/>
        </w:rPr>
      </w:pPr>
    </w:p>
    <w:bookmarkEnd w:id="3"/>
    <w:p w:rsidR="00144103" w:rsidRPr="00484AED" w:rsidRDefault="00144103" w:rsidP="00144103">
      <w:pPr>
        <w:pStyle w:val="podpisi"/>
        <w:jc w:val="both"/>
        <w:rPr>
          <w:lang w:val="sl-SI"/>
        </w:rPr>
      </w:pPr>
      <w:r w:rsidRPr="00484AED">
        <w:rPr>
          <w:lang w:val="sl-SI"/>
        </w:rPr>
        <w:t xml:space="preserve">    </w:t>
      </w:r>
    </w:p>
    <w:p w:rsidR="00144103" w:rsidRDefault="00144103" w:rsidP="00144103">
      <w:pPr>
        <w:pStyle w:val="podpisi"/>
        <w:ind w:left="-180"/>
        <w:rPr>
          <w:lang w:val="sl-SI"/>
        </w:rPr>
      </w:pPr>
    </w:p>
    <w:p w:rsidR="00144103" w:rsidRDefault="00144103" w:rsidP="00144103">
      <w:pPr>
        <w:pStyle w:val="podpisi"/>
        <w:ind w:left="-180"/>
        <w:rPr>
          <w:lang w:val="sl-SI"/>
        </w:rPr>
      </w:pPr>
    </w:p>
    <w:p w:rsidR="00144103" w:rsidRDefault="00144103" w:rsidP="00144103">
      <w:pPr>
        <w:pStyle w:val="podpisi"/>
        <w:ind w:left="-180"/>
        <w:rPr>
          <w:lang w:val="sl-SI"/>
        </w:rPr>
      </w:pPr>
      <w:r>
        <w:rPr>
          <w:lang w:val="sl-SI"/>
        </w:rPr>
        <w:t xml:space="preserve">    </w:t>
      </w:r>
      <w:r w:rsidRPr="00A805E1">
        <w:rPr>
          <w:lang w:val="sl-SI"/>
        </w:rPr>
        <w:t>Poslano: naslovniku po e-pošti</w:t>
      </w:r>
    </w:p>
    <w:p w:rsidR="00144103" w:rsidRDefault="00144103" w:rsidP="00144103"/>
    <w:p w:rsidR="00144103" w:rsidRDefault="00144103" w:rsidP="00144103"/>
    <w:p w:rsidR="00C12278" w:rsidRDefault="00C12278"/>
    <w:sectPr w:rsidR="00C12278" w:rsidSect="00783310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0B5" w:rsidRDefault="000120FE">
      <w:pPr>
        <w:spacing w:line="240" w:lineRule="auto"/>
      </w:pPr>
      <w:r>
        <w:separator/>
      </w:r>
    </w:p>
  </w:endnote>
  <w:endnote w:type="continuationSeparator" w:id="0">
    <w:p w:rsidR="001D60B5" w:rsidRDefault="000120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565" w:rsidRDefault="00360575" w:rsidP="00B517D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87565" w:rsidRDefault="000C63AB" w:rsidP="0037504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565" w:rsidRDefault="00360575" w:rsidP="00B517D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</w:rPr>
      <w:t>2</w:t>
    </w:r>
    <w:r>
      <w:rPr>
        <w:rStyle w:val="tevilkastrani"/>
      </w:rPr>
      <w:fldChar w:fldCharType="end"/>
    </w:r>
  </w:p>
  <w:p w:rsidR="00D87565" w:rsidRDefault="000C63AB" w:rsidP="0037504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0B5" w:rsidRDefault="000120FE">
      <w:pPr>
        <w:spacing w:line="240" w:lineRule="auto"/>
      </w:pPr>
      <w:r>
        <w:separator/>
      </w:r>
    </w:p>
  </w:footnote>
  <w:footnote w:type="continuationSeparator" w:id="0">
    <w:p w:rsidR="001D60B5" w:rsidRDefault="000120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565" w:rsidRPr="00110CBD" w:rsidRDefault="000C63A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87565" w:rsidRPr="008F3500">
      <w:trPr>
        <w:cantSplit/>
        <w:trHeight w:hRule="exact" w:val="847"/>
      </w:trPr>
      <w:tc>
        <w:tcPr>
          <w:tcW w:w="567" w:type="dxa"/>
        </w:tcPr>
        <w:p w:rsidR="00D87565" w:rsidRDefault="00360575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:rsidR="00D87565" w:rsidRPr="006D42D9" w:rsidRDefault="000C63AB" w:rsidP="006D42D9">
          <w:pPr>
            <w:rPr>
              <w:rFonts w:ascii="Republika" w:hAnsi="Republika"/>
              <w:sz w:val="60"/>
              <w:szCs w:val="60"/>
            </w:rPr>
          </w:pPr>
        </w:p>
        <w:p w:rsidR="00D87565" w:rsidRPr="006D42D9" w:rsidRDefault="000C63AB" w:rsidP="006D42D9">
          <w:pPr>
            <w:rPr>
              <w:rFonts w:ascii="Republika" w:hAnsi="Republika"/>
              <w:sz w:val="60"/>
              <w:szCs w:val="60"/>
            </w:rPr>
          </w:pPr>
        </w:p>
        <w:p w:rsidR="00D87565" w:rsidRPr="006D42D9" w:rsidRDefault="000C63AB" w:rsidP="006D42D9">
          <w:pPr>
            <w:rPr>
              <w:rFonts w:ascii="Republika" w:hAnsi="Republika"/>
              <w:sz w:val="60"/>
              <w:szCs w:val="60"/>
            </w:rPr>
          </w:pPr>
        </w:p>
        <w:p w:rsidR="00D87565" w:rsidRPr="006D42D9" w:rsidRDefault="000C63AB" w:rsidP="006D42D9">
          <w:pPr>
            <w:rPr>
              <w:rFonts w:ascii="Republika" w:hAnsi="Republika"/>
              <w:sz w:val="60"/>
              <w:szCs w:val="60"/>
            </w:rPr>
          </w:pPr>
        </w:p>
        <w:p w:rsidR="00D87565" w:rsidRPr="006D42D9" w:rsidRDefault="000C63AB" w:rsidP="006D42D9">
          <w:pPr>
            <w:rPr>
              <w:rFonts w:ascii="Republika" w:hAnsi="Republika"/>
              <w:sz w:val="60"/>
              <w:szCs w:val="60"/>
            </w:rPr>
          </w:pPr>
        </w:p>
        <w:p w:rsidR="00D87565" w:rsidRPr="006D42D9" w:rsidRDefault="000C63AB" w:rsidP="006D42D9">
          <w:pPr>
            <w:rPr>
              <w:rFonts w:ascii="Republika" w:hAnsi="Republika"/>
              <w:sz w:val="60"/>
              <w:szCs w:val="60"/>
            </w:rPr>
          </w:pPr>
        </w:p>
        <w:p w:rsidR="00D87565" w:rsidRPr="006D42D9" w:rsidRDefault="000C63AB" w:rsidP="006D42D9">
          <w:pPr>
            <w:rPr>
              <w:rFonts w:ascii="Republika" w:hAnsi="Republika"/>
              <w:sz w:val="60"/>
              <w:szCs w:val="60"/>
            </w:rPr>
          </w:pPr>
        </w:p>
        <w:p w:rsidR="00D87565" w:rsidRPr="006D42D9" w:rsidRDefault="000C63AB" w:rsidP="006D42D9">
          <w:pPr>
            <w:rPr>
              <w:rFonts w:ascii="Republika" w:hAnsi="Republika"/>
              <w:sz w:val="60"/>
              <w:szCs w:val="60"/>
            </w:rPr>
          </w:pPr>
        </w:p>
        <w:p w:rsidR="00D87565" w:rsidRPr="006D42D9" w:rsidRDefault="000C63AB" w:rsidP="006D42D9">
          <w:pPr>
            <w:rPr>
              <w:rFonts w:ascii="Republika" w:hAnsi="Republika"/>
              <w:sz w:val="60"/>
              <w:szCs w:val="60"/>
            </w:rPr>
          </w:pPr>
        </w:p>
        <w:p w:rsidR="00D87565" w:rsidRPr="006D42D9" w:rsidRDefault="000C63AB" w:rsidP="006D42D9">
          <w:pPr>
            <w:rPr>
              <w:rFonts w:ascii="Republika" w:hAnsi="Republika"/>
              <w:sz w:val="60"/>
              <w:szCs w:val="60"/>
            </w:rPr>
          </w:pPr>
        </w:p>
        <w:p w:rsidR="00D87565" w:rsidRPr="006D42D9" w:rsidRDefault="000C63AB" w:rsidP="006D42D9">
          <w:pPr>
            <w:rPr>
              <w:rFonts w:ascii="Republika" w:hAnsi="Republika"/>
              <w:sz w:val="60"/>
              <w:szCs w:val="60"/>
            </w:rPr>
          </w:pPr>
        </w:p>
        <w:p w:rsidR="00D87565" w:rsidRPr="006D42D9" w:rsidRDefault="000C63AB" w:rsidP="006D42D9">
          <w:pPr>
            <w:rPr>
              <w:rFonts w:ascii="Republika" w:hAnsi="Republika"/>
              <w:sz w:val="60"/>
              <w:szCs w:val="60"/>
            </w:rPr>
          </w:pPr>
        </w:p>
        <w:p w:rsidR="00D87565" w:rsidRPr="006D42D9" w:rsidRDefault="000C63AB" w:rsidP="006D42D9">
          <w:pPr>
            <w:rPr>
              <w:rFonts w:ascii="Republika" w:hAnsi="Republika"/>
              <w:sz w:val="60"/>
              <w:szCs w:val="60"/>
            </w:rPr>
          </w:pPr>
        </w:p>
        <w:p w:rsidR="00D87565" w:rsidRPr="006D42D9" w:rsidRDefault="000C63AB" w:rsidP="006D42D9">
          <w:pPr>
            <w:rPr>
              <w:rFonts w:ascii="Republika" w:hAnsi="Republika"/>
              <w:sz w:val="60"/>
              <w:szCs w:val="60"/>
            </w:rPr>
          </w:pPr>
        </w:p>
        <w:p w:rsidR="00D87565" w:rsidRPr="006D42D9" w:rsidRDefault="000C63AB" w:rsidP="006D42D9">
          <w:pPr>
            <w:rPr>
              <w:rFonts w:ascii="Republika" w:hAnsi="Republika"/>
              <w:sz w:val="60"/>
              <w:szCs w:val="60"/>
            </w:rPr>
          </w:pPr>
        </w:p>
        <w:p w:rsidR="00D87565" w:rsidRPr="006D42D9" w:rsidRDefault="000C63AB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D87565" w:rsidRPr="00B64BFF" w:rsidRDefault="00360575" w:rsidP="006C18E1">
    <w:pPr>
      <w:autoSpaceDE w:val="0"/>
      <w:autoSpaceDN w:val="0"/>
      <w:adjustRightInd w:val="0"/>
      <w:rPr>
        <w:rFonts w:ascii="Republika" w:hAnsi="Republika"/>
        <w:szCs w:val="20"/>
      </w:rPr>
    </w:pPr>
    <w:r w:rsidRPr="008F3500">
      <w:rPr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4310036" wp14:editId="26E1F8E0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2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264E" id="Raven povezovalnik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9p99jy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B64BFF">
      <w:rPr>
        <w:rFonts w:ascii="Republika" w:hAnsi="Republika"/>
        <w:szCs w:val="20"/>
      </w:rPr>
      <w:t>REPUBLIKA SLOVENIJA</w:t>
    </w:r>
  </w:p>
  <w:p w:rsidR="00D87565" w:rsidRDefault="00360575" w:rsidP="006C18E1">
    <w:pPr>
      <w:spacing w:after="120" w:line="240" w:lineRule="exact"/>
      <w:rPr>
        <w:rFonts w:ascii="Republika" w:hAnsi="Republika"/>
        <w:b/>
        <w:szCs w:val="20"/>
      </w:rPr>
    </w:pPr>
    <w:r w:rsidRPr="00B64BFF">
      <w:rPr>
        <w:rFonts w:ascii="Republika" w:hAnsi="Republika"/>
        <w:b/>
        <w:szCs w:val="20"/>
      </w:rPr>
      <w:t>MINISTRSTVO</w:t>
    </w:r>
    <w:r>
      <w:rPr>
        <w:rFonts w:ascii="Republika" w:hAnsi="Republika"/>
        <w:b/>
        <w:szCs w:val="20"/>
      </w:rPr>
      <w:t xml:space="preserve"> ZA</w:t>
    </w:r>
    <w:r w:rsidRPr="00B64BFF">
      <w:rPr>
        <w:rFonts w:ascii="Republika" w:hAnsi="Republika"/>
        <w:b/>
        <w:szCs w:val="20"/>
      </w:rPr>
      <w:t xml:space="preserve"> </w:t>
    </w:r>
    <w:r>
      <w:rPr>
        <w:rFonts w:ascii="Republika" w:hAnsi="Republika"/>
        <w:b/>
        <w:szCs w:val="20"/>
      </w:rPr>
      <w:t>JAVNO UPRAVO</w:t>
    </w:r>
  </w:p>
  <w:p w:rsidR="00D87565" w:rsidRPr="00B64BFF" w:rsidRDefault="00360575" w:rsidP="006C18E1">
    <w:pPr>
      <w:spacing w:after="120" w:line="240" w:lineRule="exact"/>
      <w:rPr>
        <w:rFonts w:ascii="Republika" w:hAnsi="Republika"/>
        <w:b/>
        <w:szCs w:val="20"/>
      </w:rPr>
    </w:pPr>
    <w:r>
      <w:rPr>
        <w:rFonts w:ascii="Republika" w:hAnsi="Republika"/>
        <w:b/>
        <w:szCs w:val="20"/>
      </w:rPr>
      <w:t>DIREKTORAT ZA JAVNI SEKTOR</w:t>
    </w:r>
  </w:p>
  <w:p w:rsidR="00D87565" w:rsidRPr="008F3500" w:rsidRDefault="00360575" w:rsidP="006C18E1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 w:rsidRPr="00B64BFF">
      <w:rPr>
        <w:rFonts w:cs="Arial"/>
        <w:sz w:val="16"/>
        <w:szCs w:val="16"/>
      </w:rPr>
      <w:t>Tržaška cest</w:t>
    </w:r>
    <w:r>
      <w:rPr>
        <w:rFonts w:cs="Arial"/>
        <w:sz w:val="16"/>
        <w:szCs w:val="16"/>
      </w:rPr>
      <w:t>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01 478 16 50</w:t>
    </w:r>
  </w:p>
  <w:p w:rsidR="00D87565" w:rsidRPr="008F3500" w:rsidRDefault="00360575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01 478 16 99</w:t>
    </w:r>
    <w:r w:rsidRPr="008F3500">
      <w:rPr>
        <w:rFonts w:cs="Arial"/>
        <w:sz w:val="16"/>
      </w:rPr>
      <w:t xml:space="preserve"> </w:t>
    </w:r>
  </w:p>
  <w:p w:rsidR="00D87565" w:rsidRDefault="00360575" w:rsidP="00C9026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gp.mju@gov.si</w:t>
    </w:r>
  </w:p>
  <w:p w:rsidR="00D87565" w:rsidRDefault="00360575" w:rsidP="00C9026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www.mju.gov.si</w:t>
    </w:r>
  </w:p>
  <w:p w:rsidR="00D87565" w:rsidRPr="008F3500" w:rsidRDefault="000C63AB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03"/>
    <w:rsid w:val="000120FE"/>
    <w:rsid w:val="00040192"/>
    <w:rsid w:val="00040A26"/>
    <w:rsid w:val="000800B7"/>
    <w:rsid w:val="00081E48"/>
    <w:rsid w:val="00086249"/>
    <w:rsid w:val="000C63AB"/>
    <w:rsid w:val="00102AFA"/>
    <w:rsid w:val="00144103"/>
    <w:rsid w:val="0019738D"/>
    <w:rsid w:val="001C579B"/>
    <w:rsid w:val="001D60B5"/>
    <w:rsid w:val="001D734F"/>
    <w:rsid w:val="001F6A54"/>
    <w:rsid w:val="002D26D1"/>
    <w:rsid w:val="003041FE"/>
    <w:rsid w:val="00346464"/>
    <w:rsid w:val="00360575"/>
    <w:rsid w:val="00381CA6"/>
    <w:rsid w:val="003A5DBE"/>
    <w:rsid w:val="003A5F7E"/>
    <w:rsid w:val="0043690B"/>
    <w:rsid w:val="00446750"/>
    <w:rsid w:val="00462FF1"/>
    <w:rsid w:val="0050059E"/>
    <w:rsid w:val="00521B3D"/>
    <w:rsid w:val="00550813"/>
    <w:rsid w:val="0062656B"/>
    <w:rsid w:val="00647249"/>
    <w:rsid w:val="006522AE"/>
    <w:rsid w:val="006A75D0"/>
    <w:rsid w:val="006B30EF"/>
    <w:rsid w:val="006D333C"/>
    <w:rsid w:val="007629B2"/>
    <w:rsid w:val="008B0347"/>
    <w:rsid w:val="008B67D4"/>
    <w:rsid w:val="00974A21"/>
    <w:rsid w:val="009838F5"/>
    <w:rsid w:val="009C5A01"/>
    <w:rsid w:val="009F44C2"/>
    <w:rsid w:val="00A552F9"/>
    <w:rsid w:val="00A75979"/>
    <w:rsid w:val="00A85C03"/>
    <w:rsid w:val="00AE5BF5"/>
    <w:rsid w:val="00AF145C"/>
    <w:rsid w:val="00B85C56"/>
    <w:rsid w:val="00BC19E1"/>
    <w:rsid w:val="00C12278"/>
    <w:rsid w:val="00CD32CD"/>
    <w:rsid w:val="00D044F1"/>
    <w:rsid w:val="00D0496F"/>
    <w:rsid w:val="00D07257"/>
    <w:rsid w:val="00D4016E"/>
    <w:rsid w:val="00D557D1"/>
    <w:rsid w:val="00D86C1E"/>
    <w:rsid w:val="00DD2941"/>
    <w:rsid w:val="00E34C62"/>
    <w:rsid w:val="00E37234"/>
    <w:rsid w:val="00E37EED"/>
    <w:rsid w:val="00F15DA4"/>
    <w:rsid w:val="00FA2184"/>
    <w:rsid w:val="00FA3E22"/>
    <w:rsid w:val="00FD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6F489-FEAD-4433-9755-5096133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44103"/>
    <w:pPr>
      <w:spacing w:after="0" w:line="260" w:lineRule="atLeast"/>
    </w:pPr>
    <w:rPr>
      <w:rFonts w:ascii="Arial" w:eastAsia="Times New Roman" w:hAnsi="Arial" w:cs="Times New Roman"/>
      <w:noProof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144103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144103"/>
    <w:rPr>
      <w:rFonts w:ascii="Arial" w:eastAsia="Times New Roman" w:hAnsi="Arial" w:cs="Times New Roman"/>
      <w:noProof/>
      <w:sz w:val="20"/>
      <w:szCs w:val="24"/>
    </w:rPr>
  </w:style>
  <w:style w:type="paragraph" w:styleId="Noga">
    <w:name w:val="footer"/>
    <w:basedOn w:val="Navaden"/>
    <w:link w:val="NogaZnak"/>
    <w:semiHidden/>
    <w:rsid w:val="00144103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144103"/>
    <w:rPr>
      <w:rFonts w:ascii="Arial" w:eastAsia="Times New Roman" w:hAnsi="Arial" w:cs="Times New Roman"/>
      <w:noProof/>
      <w:sz w:val="20"/>
      <w:szCs w:val="24"/>
    </w:rPr>
  </w:style>
  <w:style w:type="paragraph" w:customStyle="1" w:styleId="ZADEVA">
    <w:name w:val="ZADEVA"/>
    <w:basedOn w:val="Navaden"/>
    <w:qFormat/>
    <w:rsid w:val="00144103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144103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44103"/>
  </w:style>
  <w:style w:type="paragraph" w:customStyle="1" w:styleId="len">
    <w:name w:val="len"/>
    <w:basedOn w:val="Navaden"/>
    <w:rsid w:val="00144103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040A26"/>
    <w:rPr>
      <w:color w:val="0000FF"/>
      <w:u w:val="single"/>
    </w:rPr>
  </w:style>
  <w:style w:type="paragraph" w:styleId="Brezrazmikov">
    <w:name w:val="No Spacing"/>
    <w:uiPriority w:val="1"/>
    <w:qFormat/>
    <w:rsid w:val="00D557D1"/>
    <w:pPr>
      <w:spacing w:after="0" w:line="240" w:lineRule="auto"/>
    </w:pPr>
    <w:rPr>
      <w:rFonts w:ascii="Arial" w:eastAsia="Times New Roman" w:hAnsi="Arial" w:cs="Times New Roman"/>
      <w:noProof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radni-list.si/1/objava.jsp?sop=2010-01-4645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4665</Characters>
  <Application>Microsoft Office Word</Application>
  <DocSecurity>4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Knez</dc:creator>
  <cp:keywords/>
  <dc:description/>
  <cp:lastModifiedBy>Mojca Kustec</cp:lastModifiedBy>
  <cp:revision>2</cp:revision>
  <dcterms:created xsi:type="dcterms:W3CDTF">2020-02-28T07:22:00Z</dcterms:created>
  <dcterms:modified xsi:type="dcterms:W3CDTF">2020-02-28T07:22:00Z</dcterms:modified>
</cp:coreProperties>
</file>