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ADF" w:rsidRPr="00573D83" w:rsidRDefault="00DD356A" w:rsidP="00573D83">
      <w:pPr>
        <w:pStyle w:val="datumtevilka"/>
        <w:spacing w:line="288" w:lineRule="auto"/>
        <w:jc w:val="both"/>
        <w:rPr>
          <w:rFonts w:cs="Arial"/>
          <w:lang w:val="sl-SI"/>
        </w:rPr>
      </w:pPr>
      <w:r w:rsidRPr="00573D83">
        <w:rPr>
          <w:rFonts w:cs="Arial"/>
          <w:noProof/>
          <w:lang w:val="sl-SI"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>
                <wp:simplePos x="0" y="0"/>
                <wp:positionH relativeFrom="page">
                  <wp:posOffset>1080135</wp:posOffset>
                </wp:positionH>
                <wp:positionV relativeFrom="page">
                  <wp:posOffset>2160270</wp:posOffset>
                </wp:positionV>
                <wp:extent cx="2286000" cy="1091565"/>
                <wp:effectExtent l="3810" t="0" r="0" b="0"/>
                <wp:wrapTopAndBottom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9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ADF" w:rsidRPr="00443853" w:rsidRDefault="00286ADF" w:rsidP="0044385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05pt;margin-top:170.1pt;width:180pt;height:85.95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" o:allowoverlap="f" filled="f" stroked="f">
                <v:textbox inset="0,0,0,0">
                  <w:txbxContent>
                    <w:p w:rsidR="00286ADF" w:rsidRPr="00443853" w:rsidRDefault="00286ADF" w:rsidP="00443853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286ADF" w:rsidRPr="00573D83">
        <w:rPr>
          <w:rFonts w:cs="Arial"/>
          <w:lang w:val="sl-SI"/>
        </w:rPr>
        <w:t xml:space="preserve">Številka: </w:t>
      </w:r>
      <w:r w:rsidR="00286ADF" w:rsidRPr="00573D83">
        <w:rPr>
          <w:rFonts w:cs="Arial"/>
          <w:lang w:val="sl-SI"/>
        </w:rPr>
        <w:tab/>
      </w:r>
      <w:r w:rsidR="00286ADF" w:rsidRPr="006053A2">
        <w:rPr>
          <w:rFonts w:cs="Arial"/>
          <w:lang w:val="sl-SI"/>
        </w:rPr>
        <w:t>0103-</w:t>
      </w:r>
      <w:r w:rsidR="006053A2" w:rsidRPr="006053A2">
        <w:rPr>
          <w:rFonts w:cs="Arial"/>
          <w:lang w:val="sl-SI"/>
        </w:rPr>
        <w:t>464/2014/2</w:t>
      </w:r>
    </w:p>
    <w:p w:rsidR="00286ADF" w:rsidRPr="00573D83" w:rsidRDefault="009A272E" w:rsidP="00573D83">
      <w:pPr>
        <w:pStyle w:val="datumtevilka"/>
        <w:spacing w:line="288" w:lineRule="auto"/>
        <w:jc w:val="both"/>
        <w:rPr>
          <w:rFonts w:cs="Arial"/>
          <w:lang w:val="sl-SI"/>
        </w:rPr>
      </w:pPr>
      <w:r w:rsidRPr="00573D83">
        <w:rPr>
          <w:rFonts w:cs="Arial"/>
          <w:lang w:val="sl-SI"/>
        </w:rPr>
        <w:t xml:space="preserve">Datum: </w:t>
      </w:r>
      <w:r w:rsidRPr="00573D83">
        <w:rPr>
          <w:rFonts w:cs="Arial"/>
          <w:lang w:val="sl-SI"/>
        </w:rPr>
        <w:tab/>
      </w:r>
      <w:r w:rsidR="005D2402">
        <w:rPr>
          <w:rFonts w:cs="Arial"/>
          <w:lang w:val="sl-SI"/>
        </w:rPr>
        <w:t>5.8.2014</w:t>
      </w:r>
    </w:p>
    <w:p w:rsidR="00286ADF" w:rsidRPr="00573D83" w:rsidRDefault="00286ADF" w:rsidP="00573D83">
      <w:pPr>
        <w:spacing w:line="288" w:lineRule="auto"/>
        <w:jc w:val="both"/>
        <w:rPr>
          <w:rFonts w:cs="Arial"/>
          <w:szCs w:val="20"/>
        </w:rPr>
      </w:pPr>
    </w:p>
    <w:p w:rsidR="00286ADF" w:rsidRPr="00573D83" w:rsidRDefault="00286ADF" w:rsidP="00573D83">
      <w:pPr>
        <w:spacing w:line="288" w:lineRule="auto"/>
        <w:jc w:val="both"/>
        <w:rPr>
          <w:rFonts w:cs="Arial"/>
          <w:szCs w:val="20"/>
        </w:rPr>
      </w:pPr>
    </w:p>
    <w:p w:rsidR="00286ADF" w:rsidRPr="00573D83" w:rsidRDefault="00286ADF" w:rsidP="00573D83">
      <w:pPr>
        <w:pStyle w:val="ZADEVA"/>
        <w:spacing w:line="288" w:lineRule="auto"/>
        <w:jc w:val="both"/>
        <w:rPr>
          <w:rFonts w:cs="Arial"/>
          <w:szCs w:val="20"/>
          <w:lang w:val="sl-SI"/>
        </w:rPr>
      </w:pPr>
      <w:r w:rsidRPr="00573D83">
        <w:rPr>
          <w:rFonts w:cs="Arial"/>
          <w:szCs w:val="20"/>
          <w:lang w:val="sl-SI"/>
        </w:rPr>
        <w:t xml:space="preserve">Zadeva:    </w:t>
      </w:r>
      <w:r w:rsidR="00FB5A98">
        <w:rPr>
          <w:rFonts w:cs="Arial"/>
          <w:szCs w:val="20"/>
          <w:lang w:val="sl-SI"/>
        </w:rPr>
        <w:t>Odgovori na vprašanja</w:t>
      </w:r>
      <w:r w:rsidRPr="00573D83">
        <w:rPr>
          <w:rFonts w:cs="Arial"/>
          <w:szCs w:val="20"/>
          <w:lang w:val="sl-SI"/>
        </w:rPr>
        <w:t xml:space="preserve"> zvezi izvajanjem </w:t>
      </w:r>
      <w:smartTag w:uri="urn:schemas-microsoft-com:office:smarttags" w:element="metricconverter">
        <w:smartTagPr>
          <w:attr w:name="ProductID" w:val="3. a"/>
        </w:smartTagPr>
        <w:r w:rsidRPr="00573D83">
          <w:rPr>
            <w:rFonts w:cs="Arial"/>
            <w:szCs w:val="20"/>
            <w:lang w:val="sl-SI"/>
          </w:rPr>
          <w:t>3. a</w:t>
        </w:r>
      </w:smartTag>
      <w:r w:rsidRPr="00573D83">
        <w:rPr>
          <w:rFonts w:cs="Arial"/>
          <w:szCs w:val="20"/>
          <w:lang w:val="sl-SI"/>
        </w:rPr>
        <w:t xml:space="preserve"> člena ZSPJS-S</w:t>
      </w:r>
    </w:p>
    <w:p w:rsidR="00286ADF" w:rsidRDefault="00286ADF" w:rsidP="00573D8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1548A7" w:rsidRPr="00573D83" w:rsidRDefault="001548A7" w:rsidP="00573D8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286ADF" w:rsidRPr="00573D83" w:rsidRDefault="00286ADF" w:rsidP="00573D8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  <w:r w:rsidRPr="00573D83">
        <w:rPr>
          <w:rFonts w:cs="Arial"/>
          <w:szCs w:val="20"/>
        </w:rPr>
        <w:t>Spoštovani,</w:t>
      </w:r>
    </w:p>
    <w:p w:rsidR="00286ADF" w:rsidRPr="00573D83" w:rsidRDefault="00286ADF" w:rsidP="00573D8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286ADF" w:rsidRPr="00573D83" w:rsidRDefault="00286ADF" w:rsidP="00573D8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  <w:r w:rsidRPr="00573D83">
        <w:rPr>
          <w:rFonts w:cs="Arial"/>
          <w:szCs w:val="20"/>
        </w:rPr>
        <w:t xml:space="preserve">v nadaljevanju vam odgovarjamo na vaša vprašanja v zvezi z izvajanjem </w:t>
      </w:r>
      <w:smartTag w:uri="urn:schemas-microsoft-com:office:smarttags" w:element="metricconverter">
        <w:smartTagPr>
          <w:attr w:name="ProductID" w:val="3. a"/>
        </w:smartTagPr>
        <w:r w:rsidRPr="00573D83">
          <w:rPr>
            <w:rFonts w:cs="Arial"/>
            <w:szCs w:val="20"/>
          </w:rPr>
          <w:t>3. a</w:t>
        </w:r>
      </w:smartTag>
      <w:r w:rsidRPr="00573D83">
        <w:rPr>
          <w:rFonts w:cs="Arial"/>
          <w:szCs w:val="20"/>
        </w:rPr>
        <w:t xml:space="preserve"> člena Zakona o spremembah Zakona o sistemu plač v javnem sektorju (Uradn</w:t>
      </w:r>
      <w:r w:rsidR="009A272E" w:rsidRPr="00573D83">
        <w:rPr>
          <w:rFonts w:cs="Arial"/>
          <w:szCs w:val="20"/>
        </w:rPr>
        <w:t xml:space="preserve">i list RS, št. 50/14 – ZSPJS-S) v konkretnih primerih, ki jih navajate. </w:t>
      </w:r>
    </w:p>
    <w:p w:rsidR="0003417E" w:rsidRDefault="0003417E" w:rsidP="00573D83">
      <w:pPr>
        <w:spacing w:line="288" w:lineRule="auto"/>
        <w:jc w:val="both"/>
        <w:rPr>
          <w:rFonts w:cs="Arial"/>
          <w:b/>
          <w:szCs w:val="20"/>
          <w:lang w:eastAsia="sl-SI"/>
        </w:rPr>
      </w:pPr>
    </w:p>
    <w:p w:rsidR="001548A7" w:rsidRPr="00E84FB2" w:rsidRDefault="001548A7" w:rsidP="00573D83">
      <w:pPr>
        <w:spacing w:line="288" w:lineRule="auto"/>
        <w:jc w:val="both"/>
        <w:rPr>
          <w:rFonts w:cs="Arial"/>
          <w:b/>
          <w:szCs w:val="20"/>
          <w:lang w:eastAsia="sl-SI"/>
        </w:rPr>
      </w:pPr>
    </w:p>
    <w:p w:rsidR="00CC5343" w:rsidRPr="00DC04DF" w:rsidRDefault="00CC5343" w:rsidP="00573D83">
      <w:pPr>
        <w:spacing w:line="288" w:lineRule="auto"/>
        <w:jc w:val="both"/>
        <w:rPr>
          <w:rFonts w:cs="Arial"/>
          <w:b/>
          <w:szCs w:val="20"/>
          <w:lang w:eastAsia="sl-SI"/>
        </w:rPr>
      </w:pPr>
      <w:r w:rsidRPr="00DC04DF">
        <w:rPr>
          <w:rFonts w:cs="Arial"/>
          <w:b/>
          <w:szCs w:val="20"/>
          <w:lang w:eastAsia="sl-SI"/>
        </w:rPr>
        <w:t xml:space="preserve">1. </w:t>
      </w:r>
      <w:r w:rsidR="00BA2374">
        <w:rPr>
          <w:rFonts w:cs="Arial"/>
          <w:b/>
          <w:szCs w:val="20"/>
          <w:lang w:eastAsia="sl-SI"/>
        </w:rPr>
        <w:t>Javni uslužbenec</w:t>
      </w:r>
      <w:r w:rsidRPr="00DC04DF">
        <w:rPr>
          <w:rFonts w:cs="Arial"/>
          <w:b/>
          <w:szCs w:val="20"/>
          <w:lang w:eastAsia="sl-SI"/>
        </w:rPr>
        <w:t xml:space="preserve"> v pogodbi o zaposlitvi </w:t>
      </w:r>
      <w:r w:rsidR="00EC73D1">
        <w:rPr>
          <w:rFonts w:cs="Arial"/>
          <w:b/>
          <w:szCs w:val="20"/>
          <w:lang w:eastAsia="sl-SI"/>
        </w:rPr>
        <w:t xml:space="preserve">ni imel določene odprave </w:t>
      </w:r>
      <w:r w:rsidR="00BA2374">
        <w:rPr>
          <w:rFonts w:cs="Arial"/>
          <w:b/>
          <w:szCs w:val="20"/>
          <w:lang w:eastAsia="sl-SI"/>
        </w:rPr>
        <w:t>plačnih nesorazmerij, posledično se mu je izplačevala previsoka plača.</w:t>
      </w:r>
      <w:r w:rsidRPr="00DC04DF">
        <w:rPr>
          <w:rFonts w:cs="Arial"/>
          <w:b/>
          <w:szCs w:val="20"/>
          <w:lang w:eastAsia="sl-SI"/>
        </w:rPr>
        <w:t xml:space="preserve"> Poleg prej navedene napake</w:t>
      </w:r>
      <w:r w:rsidR="0036196D" w:rsidRPr="00DC04DF">
        <w:rPr>
          <w:rFonts w:cs="Arial"/>
          <w:b/>
          <w:szCs w:val="20"/>
          <w:lang w:eastAsia="sl-SI"/>
        </w:rPr>
        <w:t>,</w:t>
      </w:r>
      <w:r w:rsidRPr="00DC04DF">
        <w:rPr>
          <w:rFonts w:cs="Arial"/>
          <w:b/>
          <w:szCs w:val="20"/>
          <w:lang w:eastAsia="sl-SI"/>
        </w:rPr>
        <w:t xml:space="preserve"> je imel isti </w:t>
      </w:r>
      <w:r w:rsidR="0063087D">
        <w:rPr>
          <w:rFonts w:cs="Arial"/>
          <w:b/>
          <w:szCs w:val="20"/>
          <w:lang w:eastAsia="sl-SI"/>
        </w:rPr>
        <w:t>javni uslužbenec</w:t>
      </w:r>
      <w:r w:rsidRPr="00DC04DF">
        <w:rPr>
          <w:rFonts w:cs="Arial"/>
          <w:b/>
          <w:szCs w:val="20"/>
          <w:lang w:eastAsia="sl-SI"/>
        </w:rPr>
        <w:t xml:space="preserve"> še napačno določeno </w:t>
      </w:r>
      <w:r w:rsidR="00BA2374">
        <w:rPr>
          <w:rFonts w:cs="Arial"/>
          <w:b/>
          <w:szCs w:val="20"/>
          <w:lang w:eastAsia="sl-SI"/>
        </w:rPr>
        <w:t>napredovanje (</w:t>
      </w:r>
      <w:r w:rsidRPr="00DC04DF">
        <w:rPr>
          <w:rFonts w:cs="Arial"/>
          <w:b/>
          <w:szCs w:val="20"/>
          <w:lang w:eastAsia="sl-SI"/>
        </w:rPr>
        <w:t>plačo je prejemal za 45</w:t>
      </w:r>
      <w:r w:rsidR="0063087D">
        <w:rPr>
          <w:rFonts w:cs="Arial"/>
          <w:b/>
          <w:szCs w:val="20"/>
          <w:lang w:eastAsia="sl-SI"/>
        </w:rPr>
        <w:t>., namesto 44.</w:t>
      </w:r>
      <w:r w:rsidRPr="00DC04DF">
        <w:rPr>
          <w:rFonts w:cs="Arial"/>
          <w:b/>
          <w:szCs w:val="20"/>
          <w:lang w:eastAsia="sl-SI"/>
        </w:rPr>
        <w:t xml:space="preserve"> </w:t>
      </w:r>
      <w:r w:rsidR="0063087D">
        <w:rPr>
          <w:rFonts w:cs="Arial"/>
          <w:b/>
          <w:szCs w:val="20"/>
          <w:lang w:eastAsia="sl-SI"/>
        </w:rPr>
        <w:t>plačni razred</w:t>
      </w:r>
      <w:r w:rsidR="00BA2374">
        <w:rPr>
          <w:rFonts w:cs="Arial"/>
          <w:b/>
          <w:szCs w:val="20"/>
          <w:lang w:eastAsia="sl-SI"/>
        </w:rPr>
        <w:t>)</w:t>
      </w:r>
      <w:r w:rsidRPr="00DC04DF">
        <w:rPr>
          <w:rFonts w:cs="Arial"/>
          <w:b/>
          <w:szCs w:val="20"/>
          <w:lang w:eastAsia="sl-SI"/>
        </w:rPr>
        <w:t xml:space="preserve">. Obe napaki sta bili ugotovljeni sedaj. </w:t>
      </w:r>
      <w:r w:rsidR="00DC04DF">
        <w:rPr>
          <w:rFonts w:cs="Arial"/>
          <w:b/>
          <w:szCs w:val="20"/>
          <w:lang w:eastAsia="sl-SI"/>
        </w:rPr>
        <w:t>O</w:t>
      </w:r>
      <w:r w:rsidR="00FF2A30" w:rsidRPr="00DC04DF">
        <w:rPr>
          <w:rFonts w:cs="Arial"/>
          <w:b/>
          <w:szCs w:val="20"/>
          <w:lang w:eastAsia="sl-SI"/>
        </w:rPr>
        <w:t>dprava nesorazmerij</w:t>
      </w:r>
      <w:r w:rsidRPr="00DC04DF">
        <w:rPr>
          <w:rFonts w:cs="Arial"/>
          <w:b/>
          <w:szCs w:val="20"/>
          <w:lang w:eastAsia="sl-SI"/>
        </w:rPr>
        <w:t xml:space="preserve"> </w:t>
      </w:r>
      <w:r w:rsidR="00DC04DF">
        <w:rPr>
          <w:rFonts w:cs="Arial"/>
          <w:b/>
          <w:szCs w:val="20"/>
          <w:lang w:eastAsia="sl-SI"/>
        </w:rPr>
        <w:t xml:space="preserve">je bila </w:t>
      </w:r>
      <w:r w:rsidRPr="00DC04DF">
        <w:rPr>
          <w:rFonts w:cs="Arial"/>
          <w:b/>
          <w:szCs w:val="20"/>
          <w:lang w:eastAsia="sl-SI"/>
        </w:rPr>
        <w:t xml:space="preserve">odpravljena z mesecem junijem 2012 (upoštevaje ZUJF), popravek 1 </w:t>
      </w:r>
      <w:r w:rsidR="00BA7F6B">
        <w:rPr>
          <w:rFonts w:cs="Arial"/>
          <w:b/>
          <w:szCs w:val="20"/>
          <w:lang w:eastAsia="sl-SI"/>
        </w:rPr>
        <w:t>plačnega razreda</w:t>
      </w:r>
      <w:r w:rsidRPr="00DC04DF">
        <w:rPr>
          <w:rFonts w:cs="Arial"/>
          <w:b/>
          <w:szCs w:val="20"/>
          <w:lang w:eastAsia="sl-SI"/>
        </w:rPr>
        <w:t xml:space="preserve"> pa se </w:t>
      </w:r>
      <w:r w:rsidR="00DC04DF">
        <w:rPr>
          <w:rFonts w:cs="Arial"/>
          <w:b/>
          <w:szCs w:val="20"/>
          <w:lang w:eastAsia="sl-SI"/>
        </w:rPr>
        <w:t xml:space="preserve">je </w:t>
      </w:r>
      <w:r w:rsidRPr="00DC04DF">
        <w:rPr>
          <w:rFonts w:cs="Arial"/>
          <w:b/>
          <w:szCs w:val="20"/>
          <w:lang w:eastAsia="sl-SI"/>
        </w:rPr>
        <w:t>odpravi</w:t>
      </w:r>
      <w:r w:rsidR="00DC04DF">
        <w:rPr>
          <w:rFonts w:cs="Arial"/>
          <w:b/>
          <w:szCs w:val="20"/>
          <w:lang w:eastAsia="sl-SI"/>
        </w:rPr>
        <w:t>l</w:t>
      </w:r>
      <w:r w:rsidRPr="00DC04DF">
        <w:rPr>
          <w:rFonts w:cs="Arial"/>
          <w:b/>
          <w:szCs w:val="20"/>
          <w:lang w:eastAsia="sl-SI"/>
        </w:rPr>
        <w:t xml:space="preserve"> pri plači </w:t>
      </w:r>
      <w:r w:rsidR="00E84FB2" w:rsidRPr="00DC04DF">
        <w:rPr>
          <w:rFonts w:cs="Arial"/>
          <w:b/>
          <w:szCs w:val="20"/>
          <w:lang w:eastAsia="sl-SI"/>
        </w:rPr>
        <w:t xml:space="preserve">za mesec </w:t>
      </w:r>
      <w:r w:rsidRPr="00DC04DF">
        <w:rPr>
          <w:rFonts w:cs="Arial"/>
          <w:b/>
          <w:szCs w:val="20"/>
          <w:lang w:eastAsia="sl-SI"/>
        </w:rPr>
        <w:t>julij 2014.</w:t>
      </w:r>
      <w:r w:rsidR="00E84FB2" w:rsidRPr="00DC04DF">
        <w:rPr>
          <w:rFonts w:cs="Arial"/>
          <w:b/>
          <w:szCs w:val="20"/>
          <w:lang w:eastAsia="sl-SI"/>
        </w:rPr>
        <w:t xml:space="preserve"> </w:t>
      </w:r>
      <w:r w:rsidRPr="00DC04DF">
        <w:rPr>
          <w:rFonts w:cs="Arial"/>
          <w:b/>
          <w:szCs w:val="20"/>
          <w:lang w:eastAsia="sl-SI"/>
        </w:rPr>
        <w:t>Zanima va</w:t>
      </w:r>
      <w:r w:rsidR="000170C5">
        <w:rPr>
          <w:rFonts w:cs="Arial"/>
          <w:b/>
          <w:szCs w:val="20"/>
          <w:lang w:eastAsia="sl-SI"/>
        </w:rPr>
        <w:t>s, ali se za sklenitev dogovora</w:t>
      </w:r>
      <w:r w:rsidRPr="00DC04DF">
        <w:rPr>
          <w:rFonts w:cs="Arial"/>
          <w:b/>
          <w:szCs w:val="20"/>
          <w:lang w:eastAsia="sl-SI"/>
        </w:rPr>
        <w:t xml:space="preserve"> </w:t>
      </w:r>
      <w:r w:rsidRPr="00DC04DF">
        <w:rPr>
          <w:rFonts w:cs="Arial"/>
          <w:b/>
          <w:bCs/>
          <w:szCs w:val="20"/>
          <w:lang w:eastAsia="sl-SI"/>
        </w:rPr>
        <w:t>upoštevata dva 10 mesečna obdobja</w:t>
      </w:r>
      <w:r w:rsidRPr="00DC04DF">
        <w:rPr>
          <w:rFonts w:cs="Arial"/>
          <w:b/>
          <w:szCs w:val="20"/>
          <w:lang w:eastAsia="sl-SI"/>
        </w:rPr>
        <w:t>,</w:t>
      </w:r>
      <w:r w:rsidR="00BA2374">
        <w:rPr>
          <w:rFonts w:cs="Arial"/>
          <w:b/>
          <w:szCs w:val="20"/>
          <w:lang w:eastAsia="sl-SI"/>
        </w:rPr>
        <w:t xml:space="preserve"> upoštevaje dejstvo</w:t>
      </w:r>
      <w:r w:rsidRPr="00DC04DF">
        <w:rPr>
          <w:rFonts w:cs="Arial"/>
          <w:b/>
          <w:szCs w:val="20"/>
          <w:lang w:eastAsia="sl-SI"/>
        </w:rPr>
        <w:t xml:space="preserve">, da se je prva napaka odpravila z mesecem junijem 2012, druga napaka pa z julijem 2014. </w:t>
      </w:r>
    </w:p>
    <w:p w:rsidR="0036196D" w:rsidRDefault="0036196D" w:rsidP="00573D83">
      <w:pPr>
        <w:spacing w:line="288" w:lineRule="auto"/>
        <w:jc w:val="both"/>
        <w:rPr>
          <w:rFonts w:cs="Arial"/>
          <w:szCs w:val="20"/>
          <w:lang w:eastAsia="sl-SI"/>
        </w:rPr>
      </w:pPr>
    </w:p>
    <w:p w:rsidR="00724B9F" w:rsidRDefault="0036196D" w:rsidP="00573D83">
      <w:pPr>
        <w:spacing w:line="288" w:lineRule="auto"/>
        <w:jc w:val="both"/>
        <w:rPr>
          <w:rFonts w:cs="Arial"/>
          <w:szCs w:val="20"/>
          <w:lang w:eastAsia="sl-SI"/>
        </w:rPr>
      </w:pPr>
      <w:r w:rsidRPr="0036196D">
        <w:rPr>
          <w:rFonts w:cs="Arial"/>
          <w:szCs w:val="20"/>
          <w:lang w:eastAsia="sl-SI"/>
        </w:rPr>
        <w:t xml:space="preserve">Zakon o sistemu plač v javnem sektorju (Uradni list RS, št. 108/09 - uradno prečiščeno besedilo, 13/10, 59/10, 85/10, 107/10, 35/11 - ORZSPJS49a, 27/12 - </w:t>
      </w:r>
      <w:proofErr w:type="spellStart"/>
      <w:r w:rsidRPr="0036196D">
        <w:rPr>
          <w:rFonts w:cs="Arial"/>
          <w:szCs w:val="20"/>
          <w:lang w:eastAsia="sl-SI"/>
        </w:rPr>
        <w:t>odl</w:t>
      </w:r>
      <w:proofErr w:type="spellEnd"/>
      <w:r w:rsidRPr="0036196D">
        <w:rPr>
          <w:rFonts w:cs="Arial"/>
          <w:szCs w:val="20"/>
          <w:lang w:eastAsia="sl-SI"/>
        </w:rPr>
        <w:t>. US, 40/12 - ZUJF, 46/13, 25/14 - ZFU in 50/14</w:t>
      </w:r>
      <w:r>
        <w:rPr>
          <w:rFonts w:cs="Arial"/>
          <w:szCs w:val="20"/>
          <w:lang w:eastAsia="sl-SI"/>
        </w:rPr>
        <w:t xml:space="preserve"> - ZSPJS</w:t>
      </w:r>
      <w:r w:rsidRPr="0036196D">
        <w:rPr>
          <w:rFonts w:cs="Arial"/>
          <w:szCs w:val="20"/>
          <w:lang w:eastAsia="sl-SI"/>
        </w:rPr>
        <w:t>)</w:t>
      </w:r>
      <w:r>
        <w:rPr>
          <w:rFonts w:cs="Arial"/>
          <w:szCs w:val="20"/>
          <w:lang w:eastAsia="sl-SI"/>
        </w:rPr>
        <w:t xml:space="preserve"> v petem odstavku </w:t>
      </w:r>
      <w:smartTag w:uri="urn:schemas-microsoft-com:office:smarttags" w:element="metricconverter">
        <w:smartTagPr>
          <w:attr w:name="ProductID" w:val="3. a"/>
        </w:smartTagPr>
        <w:r>
          <w:rPr>
            <w:rFonts w:cs="Arial"/>
            <w:szCs w:val="20"/>
            <w:lang w:eastAsia="sl-SI"/>
          </w:rPr>
          <w:t>3. a</w:t>
        </w:r>
      </w:smartTag>
      <w:r>
        <w:rPr>
          <w:rFonts w:cs="Arial"/>
          <w:szCs w:val="20"/>
          <w:lang w:eastAsia="sl-SI"/>
        </w:rPr>
        <w:t xml:space="preserve"> člen določa, da javni uslužbenec v primeru sklenitve dogovora povrne preveč izplačane zneske plač za obdobje zadnjih desetih mesecev pred prenehanjem izplačevanja plače v nasprotju </w:t>
      </w:r>
      <w:r w:rsidR="00724B9F">
        <w:rPr>
          <w:rFonts w:cs="Arial"/>
          <w:szCs w:val="20"/>
          <w:lang w:eastAsia="sl-SI"/>
        </w:rPr>
        <w:t xml:space="preserve">s tretjim odstavkom 3. člena tega zakona, vendar ne več, kot znaša dvakratnik zakonito določene osnovne plače javnega uslužbenca oziroma funkcionarja za polni delovni čas za mesec pred mesecem predložitve dogovora. </w:t>
      </w:r>
    </w:p>
    <w:p w:rsidR="00724B9F" w:rsidRDefault="00724B9F" w:rsidP="00573D83">
      <w:pPr>
        <w:spacing w:line="288" w:lineRule="auto"/>
        <w:jc w:val="both"/>
        <w:rPr>
          <w:rFonts w:cs="Arial"/>
          <w:szCs w:val="20"/>
          <w:lang w:eastAsia="sl-SI"/>
        </w:rPr>
      </w:pPr>
    </w:p>
    <w:p w:rsidR="005D2402" w:rsidRDefault="005D2402" w:rsidP="005D2402">
      <w:pPr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 xml:space="preserve">V primeru, ko bila javnemu uslužbencu napačno izplačevana plača kot posledica več različnih nezakonitosti, se v obdobje zadnjih desetih mesecev pred prenehanjem izplačevanja plače v nasprotju s tretjim odstavkom 3. člena ZSPJS, torej v nasprotju z zakonom, predpisi in drugimi akti, izdanimi na njihovi podlagi ter kolektivnimi pogodbami, šteje obdobje zadnjih desetih </w:t>
      </w:r>
      <w:r>
        <w:rPr>
          <w:rFonts w:cs="Arial"/>
          <w:color w:val="000000"/>
          <w:szCs w:val="20"/>
          <w:lang w:eastAsia="sl-SI"/>
        </w:rPr>
        <w:lastRenderedPageBreak/>
        <w:t>mesecev pred vsakok</w:t>
      </w:r>
      <w:r w:rsidR="000D762B">
        <w:rPr>
          <w:rFonts w:cs="Arial"/>
          <w:color w:val="000000"/>
          <w:szCs w:val="20"/>
          <w:lang w:eastAsia="sl-SI"/>
        </w:rPr>
        <w:t>ratnim prenehanjem izplačevanja</w:t>
      </w:r>
      <w:r>
        <w:rPr>
          <w:rFonts w:cs="Arial"/>
          <w:color w:val="000000"/>
          <w:szCs w:val="20"/>
          <w:lang w:eastAsia="sl-SI"/>
        </w:rPr>
        <w:t xml:space="preserve"> plače v nasprotju s predpisi, torej od vsake posamezne odprave nepravilnosti, pri čemer pa javni uslužbenec na podlagi posameznega dogovora ne more vračati več</w:t>
      </w:r>
      <w:r w:rsidR="004E145A">
        <w:rPr>
          <w:rFonts w:cs="Arial"/>
          <w:color w:val="000000"/>
          <w:szCs w:val="20"/>
          <w:lang w:eastAsia="sl-SI"/>
        </w:rPr>
        <w:t>,</w:t>
      </w:r>
      <w:r>
        <w:rPr>
          <w:rFonts w:cs="Arial"/>
          <w:color w:val="000000"/>
          <w:szCs w:val="20"/>
          <w:lang w:eastAsia="sl-SI"/>
        </w:rPr>
        <w:t xml:space="preserve"> kot znaša dvakratnik zakonito določene osnovne plače javnega uslužbenca za polni delovni čas za mesec pred mesecem predložitve dogovora. </w:t>
      </w:r>
    </w:p>
    <w:p w:rsidR="005D2402" w:rsidRDefault="005D2402" w:rsidP="00573D83">
      <w:pPr>
        <w:spacing w:line="288" w:lineRule="auto"/>
        <w:jc w:val="both"/>
        <w:rPr>
          <w:rFonts w:cs="Arial"/>
          <w:szCs w:val="20"/>
          <w:lang w:eastAsia="sl-SI"/>
        </w:rPr>
      </w:pPr>
    </w:p>
    <w:p w:rsidR="005D2402" w:rsidRDefault="00EC73D1" w:rsidP="005D2402">
      <w:pPr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szCs w:val="20"/>
          <w:lang w:eastAsia="sl-SI"/>
        </w:rPr>
        <w:t>V konkretnem primeru je bila</w:t>
      </w:r>
      <w:r w:rsidR="004E145A">
        <w:rPr>
          <w:rFonts w:cs="Arial"/>
          <w:szCs w:val="20"/>
          <w:lang w:eastAsia="sl-SI"/>
        </w:rPr>
        <w:t xml:space="preserve"> </w:t>
      </w:r>
      <w:r w:rsidR="00E84FB2">
        <w:rPr>
          <w:rFonts w:cs="Arial"/>
          <w:szCs w:val="20"/>
          <w:lang w:eastAsia="sl-SI"/>
        </w:rPr>
        <w:t xml:space="preserve">prva nezakonitost </w:t>
      </w:r>
      <w:r>
        <w:rPr>
          <w:rFonts w:cs="Arial"/>
          <w:szCs w:val="20"/>
          <w:lang w:eastAsia="sl-SI"/>
        </w:rPr>
        <w:t xml:space="preserve">pri določitvi plače </w:t>
      </w:r>
      <w:r w:rsidR="00E84FB2">
        <w:rPr>
          <w:rFonts w:cs="Arial"/>
          <w:szCs w:val="20"/>
          <w:lang w:eastAsia="sl-SI"/>
        </w:rPr>
        <w:t>odpravljena 1.</w:t>
      </w:r>
      <w:r w:rsidR="00D80540">
        <w:rPr>
          <w:rFonts w:cs="Arial"/>
          <w:szCs w:val="20"/>
          <w:lang w:eastAsia="sl-SI"/>
        </w:rPr>
        <w:t xml:space="preserve"> junija </w:t>
      </w:r>
      <w:r w:rsidR="00E84FB2">
        <w:rPr>
          <w:rFonts w:cs="Arial"/>
          <w:szCs w:val="20"/>
          <w:lang w:eastAsia="sl-SI"/>
        </w:rPr>
        <w:t>2012, s pričetkom uporabe Zakona za uravnoteženje javnih financ</w:t>
      </w:r>
      <w:r w:rsidR="00B01134">
        <w:rPr>
          <w:rFonts w:cs="Arial"/>
          <w:szCs w:val="20"/>
          <w:lang w:eastAsia="sl-SI"/>
        </w:rPr>
        <w:t xml:space="preserve"> (ZUJF)</w:t>
      </w:r>
      <w:r w:rsidR="00E84FB2">
        <w:rPr>
          <w:rFonts w:cs="Arial"/>
          <w:szCs w:val="20"/>
          <w:lang w:eastAsia="sl-SI"/>
        </w:rPr>
        <w:t>, druga nezakonitost je bil</w:t>
      </w:r>
      <w:r w:rsidR="005D2402">
        <w:rPr>
          <w:rFonts w:cs="Arial"/>
          <w:szCs w:val="20"/>
          <w:lang w:eastAsia="sl-SI"/>
        </w:rPr>
        <w:t xml:space="preserve">a odpravljena </w:t>
      </w:r>
      <w:r w:rsidR="008B06AB">
        <w:rPr>
          <w:rFonts w:cs="Arial"/>
          <w:szCs w:val="20"/>
          <w:lang w:eastAsia="sl-SI"/>
        </w:rPr>
        <w:t>1. julija</w:t>
      </w:r>
      <w:r w:rsidR="005D2402">
        <w:rPr>
          <w:rFonts w:cs="Arial"/>
          <w:szCs w:val="20"/>
          <w:lang w:eastAsia="sl-SI"/>
        </w:rPr>
        <w:t xml:space="preserve"> 2014. O</w:t>
      </w:r>
      <w:r w:rsidR="00D80540">
        <w:rPr>
          <w:rFonts w:cs="Arial"/>
          <w:szCs w:val="20"/>
          <w:lang w:eastAsia="sl-SI"/>
        </w:rPr>
        <w:t>b</w:t>
      </w:r>
      <w:r w:rsidR="00E84FB2">
        <w:rPr>
          <w:rFonts w:cs="Arial"/>
          <w:szCs w:val="20"/>
          <w:lang w:eastAsia="sl-SI"/>
        </w:rPr>
        <w:t xml:space="preserve">dobje zadnjih desetih mesecev pred prenehanjem izplačevanja plače v nasprotju s tretjim odstavkom 3. člena </w:t>
      </w:r>
      <w:r w:rsidR="00D00BAC">
        <w:rPr>
          <w:rFonts w:cs="Arial"/>
          <w:szCs w:val="20"/>
          <w:lang w:eastAsia="sl-SI"/>
        </w:rPr>
        <w:t>ZSPJS</w:t>
      </w:r>
      <w:r w:rsidR="00E84FB2">
        <w:rPr>
          <w:rFonts w:cs="Arial"/>
          <w:szCs w:val="20"/>
          <w:lang w:eastAsia="sl-SI"/>
        </w:rPr>
        <w:t xml:space="preserve"> </w:t>
      </w:r>
      <w:r w:rsidR="005D2402">
        <w:rPr>
          <w:rFonts w:cs="Arial"/>
          <w:szCs w:val="20"/>
          <w:lang w:eastAsia="sl-SI"/>
        </w:rPr>
        <w:t xml:space="preserve">torej </w:t>
      </w:r>
      <w:r w:rsidR="00E84FB2">
        <w:rPr>
          <w:rFonts w:cs="Arial"/>
          <w:szCs w:val="20"/>
          <w:lang w:eastAsia="sl-SI"/>
        </w:rPr>
        <w:t xml:space="preserve">zajema obdobje </w:t>
      </w:r>
      <w:r w:rsidR="005D2402">
        <w:rPr>
          <w:rFonts w:cs="Arial"/>
          <w:szCs w:val="20"/>
          <w:lang w:eastAsia="sl-SI"/>
        </w:rPr>
        <w:t xml:space="preserve">od meseca avgusta 2011 do meseca maja </w:t>
      </w:r>
      <w:smartTag w:uri="urn:schemas-microsoft-com:office:smarttags" w:element="metricconverter">
        <w:smartTagPr>
          <w:attr w:name="ProductID" w:val="2012 in"/>
        </w:smartTagPr>
        <w:r w:rsidR="005D2402">
          <w:rPr>
            <w:rFonts w:cs="Arial"/>
            <w:szCs w:val="20"/>
            <w:lang w:eastAsia="sl-SI"/>
          </w:rPr>
          <w:t>2012 in</w:t>
        </w:r>
      </w:smartTag>
      <w:r w:rsidR="005D2402">
        <w:rPr>
          <w:rFonts w:cs="Arial"/>
          <w:szCs w:val="20"/>
          <w:lang w:eastAsia="sl-SI"/>
        </w:rPr>
        <w:t xml:space="preserve"> obdobje </w:t>
      </w:r>
      <w:r w:rsidR="00E84FB2">
        <w:rPr>
          <w:rFonts w:cs="Arial"/>
          <w:szCs w:val="20"/>
          <w:lang w:eastAsia="sl-SI"/>
        </w:rPr>
        <w:t>od meseca septem</w:t>
      </w:r>
      <w:r w:rsidR="00800B3F">
        <w:rPr>
          <w:rFonts w:cs="Arial"/>
          <w:szCs w:val="20"/>
          <w:lang w:eastAsia="sl-SI"/>
        </w:rPr>
        <w:t>bra 2013 do meseca junija 2014</w:t>
      </w:r>
      <w:r w:rsidR="005D2402">
        <w:rPr>
          <w:rFonts w:cs="Arial"/>
          <w:szCs w:val="20"/>
          <w:lang w:eastAsia="sl-SI"/>
        </w:rPr>
        <w:t xml:space="preserve">, pri čemer pa je pri sklenitvi dogovora potrebno upoštevati omejitev, </w:t>
      </w:r>
      <w:r w:rsidR="009D4327">
        <w:rPr>
          <w:rFonts w:cs="Arial"/>
          <w:color w:val="000000"/>
          <w:szCs w:val="20"/>
          <w:lang w:eastAsia="sl-SI"/>
        </w:rPr>
        <w:t>v skladu s</w:t>
      </w:r>
      <w:r w:rsidR="005D2402">
        <w:rPr>
          <w:rFonts w:cs="Arial"/>
          <w:color w:val="000000"/>
          <w:szCs w:val="20"/>
          <w:lang w:eastAsia="sl-SI"/>
        </w:rPr>
        <w:t xml:space="preserve"> </w:t>
      </w:r>
      <w:r w:rsidR="009D4327">
        <w:rPr>
          <w:rFonts w:cs="Arial"/>
          <w:color w:val="000000"/>
          <w:szCs w:val="20"/>
          <w:lang w:eastAsia="sl-SI"/>
        </w:rPr>
        <w:t xml:space="preserve">katero javni uslužbenec na podlagi </w:t>
      </w:r>
      <w:r w:rsidR="005D2402">
        <w:rPr>
          <w:rFonts w:cs="Arial"/>
          <w:color w:val="000000"/>
          <w:szCs w:val="20"/>
          <w:lang w:eastAsia="sl-SI"/>
        </w:rPr>
        <w:t xml:space="preserve">posameznega dogovora ne more vračati več kot znaša dvakratnik njegove zakonito določene osnovne plače za polni delovni čas za mesec pred mesecem predložitve dogovora. </w:t>
      </w:r>
    </w:p>
    <w:p w:rsidR="00D80540" w:rsidRDefault="00D80540" w:rsidP="00573D83">
      <w:pPr>
        <w:spacing w:line="288" w:lineRule="auto"/>
        <w:jc w:val="both"/>
        <w:rPr>
          <w:rFonts w:cs="Arial"/>
          <w:szCs w:val="20"/>
          <w:lang w:eastAsia="sl-SI"/>
        </w:rPr>
      </w:pPr>
    </w:p>
    <w:p w:rsidR="001548A7" w:rsidRPr="00573D83" w:rsidRDefault="001548A7" w:rsidP="00573D83">
      <w:pPr>
        <w:spacing w:line="288" w:lineRule="auto"/>
        <w:jc w:val="both"/>
        <w:rPr>
          <w:rFonts w:cs="Arial"/>
          <w:szCs w:val="20"/>
          <w:lang w:eastAsia="sl-SI"/>
        </w:rPr>
      </w:pPr>
    </w:p>
    <w:p w:rsidR="00CC5343" w:rsidRDefault="00ED595F" w:rsidP="00DC39A3">
      <w:pPr>
        <w:spacing w:line="288" w:lineRule="auto"/>
        <w:jc w:val="both"/>
        <w:rPr>
          <w:rFonts w:cs="Arial"/>
          <w:b/>
          <w:szCs w:val="20"/>
          <w:lang w:eastAsia="sl-SI"/>
        </w:rPr>
      </w:pPr>
      <w:r w:rsidRPr="00E84FB2">
        <w:rPr>
          <w:rFonts w:cs="Arial"/>
          <w:b/>
          <w:szCs w:val="20"/>
          <w:lang w:eastAsia="sl-SI"/>
        </w:rPr>
        <w:t xml:space="preserve">2. </w:t>
      </w:r>
      <w:r w:rsidR="00CC5343" w:rsidRPr="00E84FB2">
        <w:rPr>
          <w:rFonts w:cs="Arial"/>
          <w:b/>
          <w:szCs w:val="20"/>
          <w:lang w:eastAsia="sl-SI"/>
        </w:rPr>
        <w:t xml:space="preserve">V letu 2011 </w:t>
      </w:r>
      <w:r w:rsidR="002E2297">
        <w:rPr>
          <w:rFonts w:cs="Arial"/>
          <w:b/>
          <w:szCs w:val="20"/>
          <w:lang w:eastAsia="sl-SI"/>
        </w:rPr>
        <w:t>so bile ugotovljene</w:t>
      </w:r>
      <w:r w:rsidR="00CC5343" w:rsidRPr="00E84FB2">
        <w:rPr>
          <w:rFonts w:cs="Arial"/>
          <w:b/>
          <w:szCs w:val="20"/>
          <w:lang w:eastAsia="sl-SI"/>
        </w:rPr>
        <w:t xml:space="preserve"> nepravilnosti pri določitvi plač </w:t>
      </w:r>
      <w:r w:rsidR="002E2297">
        <w:rPr>
          <w:rFonts w:cs="Arial"/>
          <w:b/>
          <w:szCs w:val="20"/>
          <w:lang w:eastAsia="sl-SI"/>
        </w:rPr>
        <w:t>javnih uslužbencev</w:t>
      </w:r>
      <w:r w:rsidR="00CC5343" w:rsidRPr="00E84FB2">
        <w:rPr>
          <w:rFonts w:cs="Arial"/>
          <w:b/>
          <w:szCs w:val="20"/>
          <w:lang w:eastAsia="sl-SI"/>
        </w:rPr>
        <w:t xml:space="preserve">. </w:t>
      </w:r>
      <w:r w:rsidR="002E2297">
        <w:rPr>
          <w:rFonts w:cs="Arial"/>
          <w:b/>
          <w:szCs w:val="20"/>
          <w:lang w:eastAsia="sl-SI"/>
        </w:rPr>
        <w:t>Vsi,</w:t>
      </w:r>
      <w:r w:rsidR="00CC5343" w:rsidRPr="00E84FB2">
        <w:rPr>
          <w:rFonts w:cs="Arial"/>
          <w:b/>
          <w:szCs w:val="20"/>
          <w:lang w:eastAsia="sl-SI"/>
        </w:rPr>
        <w:t xml:space="preserve"> ki so imeli previsoko določene plače</w:t>
      </w:r>
      <w:r w:rsidR="005A5557">
        <w:rPr>
          <w:rFonts w:cs="Arial"/>
          <w:b/>
          <w:szCs w:val="20"/>
          <w:lang w:eastAsia="sl-SI"/>
        </w:rPr>
        <w:t>,</w:t>
      </w:r>
      <w:r w:rsidR="00CC5343" w:rsidRPr="00E84FB2">
        <w:rPr>
          <w:rFonts w:cs="Arial"/>
          <w:b/>
          <w:szCs w:val="20"/>
          <w:lang w:eastAsia="sl-SI"/>
        </w:rPr>
        <w:t xml:space="preserve"> so </w:t>
      </w:r>
      <w:r w:rsidR="002E2297">
        <w:rPr>
          <w:rFonts w:cs="Arial"/>
          <w:b/>
          <w:szCs w:val="20"/>
          <w:lang w:eastAsia="sl-SI"/>
        </w:rPr>
        <w:t>sklenili dogovor</w:t>
      </w:r>
      <w:r w:rsidR="00CC5343" w:rsidRPr="00E84FB2">
        <w:rPr>
          <w:rFonts w:cs="Arial"/>
          <w:b/>
          <w:szCs w:val="20"/>
          <w:lang w:eastAsia="sl-SI"/>
        </w:rPr>
        <w:t xml:space="preserve"> </w:t>
      </w:r>
      <w:r w:rsidR="005A5557">
        <w:rPr>
          <w:rFonts w:cs="Arial"/>
          <w:b/>
          <w:szCs w:val="20"/>
          <w:lang w:eastAsia="sl-SI"/>
        </w:rPr>
        <w:t>o</w:t>
      </w:r>
      <w:r w:rsidR="002E2297">
        <w:rPr>
          <w:rFonts w:cs="Arial"/>
          <w:b/>
          <w:szCs w:val="20"/>
          <w:lang w:eastAsia="sl-SI"/>
        </w:rPr>
        <w:t xml:space="preserve"> vračilu in </w:t>
      </w:r>
      <w:r w:rsidR="005A5557">
        <w:rPr>
          <w:rFonts w:cs="Arial"/>
          <w:b/>
          <w:szCs w:val="20"/>
          <w:lang w:eastAsia="sl-SI"/>
        </w:rPr>
        <w:t>preveč izplačane plače</w:t>
      </w:r>
      <w:r w:rsidR="002E2297" w:rsidRPr="002E2297">
        <w:rPr>
          <w:rFonts w:cs="Arial"/>
          <w:b/>
          <w:szCs w:val="20"/>
          <w:lang w:eastAsia="sl-SI"/>
        </w:rPr>
        <w:t xml:space="preserve"> </w:t>
      </w:r>
      <w:r w:rsidR="002E2297">
        <w:rPr>
          <w:rFonts w:cs="Arial"/>
          <w:b/>
          <w:szCs w:val="20"/>
          <w:lang w:eastAsia="sl-SI"/>
        </w:rPr>
        <w:t>vrnili</w:t>
      </w:r>
      <w:r w:rsidR="005A5557">
        <w:rPr>
          <w:rFonts w:cs="Arial"/>
          <w:b/>
          <w:szCs w:val="20"/>
          <w:lang w:eastAsia="sl-SI"/>
        </w:rPr>
        <w:t xml:space="preserve">. </w:t>
      </w:r>
      <w:r w:rsidR="00F339D0">
        <w:rPr>
          <w:rFonts w:cs="Arial"/>
          <w:b/>
          <w:szCs w:val="20"/>
          <w:lang w:eastAsia="sl-SI"/>
        </w:rPr>
        <w:t>V</w:t>
      </w:r>
      <w:r w:rsidR="005A5557">
        <w:rPr>
          <w:rFonts w:cs="Arial"/>
          <w:b/>
          <w:szCs w:val="20"/>
          <w:lang w:eastAsia="sl-SI"/>
        </w:rPr>
        <w:t xml:space="preserve"> letu 2011</w:t>
      </w:r>
      <w:r w:rsidR="00CC5343" w:rsidRPr="00E84FB2">
        <w:rPr>
          <w:rFonts w:cs="Arial"/>
          <w:b/>
          <w:szCs w:val="20"/>
          <w:lang w:eastAsia="sl-SI"/>
        </w:rPr>
        <w:t xml:space="preserve"> </w:t>
      </w:r>
      <w:r w:rsidR="00A343BE">
        <w:rPr>
          <w:rFonts w:cs="Arial"/>
          <w:b/>
          <w:szCs w:val="20"/>
          <w:lang w:eastAsia="sl-SI"/>
        </w:rPr>
        <w:t>ste</w:t>
      </w:r>
      <w:r w:rsidR="00F339D0">
        <w:rPr>
          <w:rFonts w:cs="Arial"/>
          <w:b/>
          <w:szCs w:val="20"/>
          <w:lang w:eastAsia="sl-SI"/>
        </w:rPr>
        <w:t xml:space="preserve"> v skladu z novim P</w:t>
      </w:r>
      <w:r w:rsidR="00F339D0" w:rsidRPr="00E84FB2">
        <w:rPr>
          <w:rFonts w:cs="Arial"/>
          <w:b/>
          <w:szCs w:val="20"/>
          <w:lang w:eastAsia="sl-SI"/>
        </w:rPr>
        <w:t>ravilnik</w:t>
      </w:r>
      <w:r w:rsidR="00F339D0">
        <w:rPr>
          <w:rFonts w:cs="Arial"/>
          <w:b/>
          <w:szCs w:val="20"/>
          <w:lang w:eastAsia="sl-SI"/>
        </w:rPr>
        <w:t>om</w:t>
      </w:r>
      <w:r w:rsidR="00F339D0" w:rsidRPr="00E84FB2">
        <w:rPr>
          <w:rFonts w:cs="Arial"/>
          <w:b/>
          <w:szCs w:val="20"/>
          <w:lang w:eastAsia="sl-SI"/>
        </w:rPr>
        <w:t xml:space="preserve"> o notranji organizaciji </w:t>
      </w:r>
      <w:r w:rsidR="00F339D0">
        <w:rPr>
          <w:rFonts w:cs="Arial"/>
          <w:b/>
          <w:szCs w:val="20"/>
          <w:lang w:eastAsia="sl-SI"/>
        </w:rPr>
        <w:t>in sistemizaciji delovnih mest</w:t>
      </w:r>
      <w:r w:rsidR="00F339D0" w:rsidRPr="00E84FB2">
        <w:rPr>
          <w:rFonts w:cs="Arial"/>
          <w:b/>
          <w:szCs w:val="20"/>
          <w:lang w:eastAsia="sl-SI"/>
        </w:rPr>
        <w:t xml:space="preserve"> </w:t>
      </w:r>
      <w:r w:rsidR="00A343BE">
        <w:rPr>
          <w:rFonts w:cs="Arial"/>
          <w:b/>
          <w:szCs w:val="20"/>
          <w:lang w:eastAsia="sl-SI"/>
        </w:rPr>
        <w:t>z zaposlenimi sklenili</w:t>
      </w:r>
      <w:r w:rsidR="00CC5343" w:rsidRPr="00E84FB2">
        <w:rPr>
          <w:rFonts w:cs="Arial"/>
          <w:b/>
          <w:szCs w:val="20"/>
          <w:lang w:eastAsia="sl-SI"/>
        </w:rPr>
        <w:t xml:space="preserve"> </w:t>
      </w:r>
      <w:r w:rsidR="00CC5343" w:rsidRPr="005A5557">
        <w:rPr>
          <w:rFonts w:cs="Arial"/>
          <w:b/>
          <w:szCs w:val="20"/>
          <w:lang w:eastAsia="sl-SI"/>
        </w:rPr>
        <w:t>nove pogodbe o zaposlitvi</w:t>
      </w:r>
      <w:r w:rsidR="00CC5343" w:rsidRPr="00E84FB2">
        <w:rPr>
          <w:rFonts w:cs="Arial"/>
          <w:b/>
          <w:szCs w:val="20"/>
          <w:lang w:eastAsia="sl-SI"/>
        </w:rPr>
        <w:t>, v katerih so bile zopet nepravilnosti, ki so se odkrile ob inšpekcijskem nadzoru. Napake</w:t>
      </w:r>
      <w:r w:rsidR="00DC04DF">
        <w:rPr>
          <w:rFonts w:cs="Arial"/>
          <w:b/>
          <w:szCs w:val="20"/>
          <w:lang w:eastAsia="sl-SI"/>
        </w:rPr>
        <w:t>,</w:t>
      </w:r>
      <w:r w:rsidR="00CC5343" w:rsidRPr="00E84FB2">
        <w:rPr>
          <w:rFonts w:cs="Arial"/>
          <w:b/>
          <w:szCs w:val="20"/>
          <w:lang w:eastAsia="sl-SI"/>
        </w:rPr>
        <w:t xml:space="preserve"> k</w:t>
      </w:r>
      <w:r w:rsidR="00F339D0">
        <w:rPr>
          <w:rFonts w:cs="Arial"/>
          <w:b/>
          <w:szCs w:val="20"/>
          <w:lang w:eastAsia="sl-SI"/>
        </w:rPr>
        <w:t>i</w:t>
      </w:r>
      <w:r w:rsidR="00CC5343" w:rsidRPr="00E84FB2">
        <w:rPr>
          <w:rFonts w:cs="Arial"/>
          <w:b/>
          <w:szCs w:val="20"/>
          <w:lang w:eastAsia="sl-SI"/>
        </w:rPr>
        <w:t xml:space="preserve"> so </w:t>
      </w:r>
      <w:r w:rsidR="00F339D0">
        <w:rPr>
          <w:rFonts w:cs="Arial"/>
          <w:b/>
          <w:szCs w:val="20"/>
          <w:lang w:eastAsia="sl-SI"/>
        </w:rPr>
        <w:t>se odkrile pri posameznih javnih uslužbencih</w:t>
      </w:r>
      <w:r w:rsidR="00CC5343" w:rsidRPr="00E84FB2">
        <w:rPr>
          <w:rFonts w:cs="Arial"/>
          <w:b/>
          <w:szCs w:val="20"/>
          <w:lang w:eastAsia="sl-SI"/>
        </w:rPr>
        <w:t xml:space="preserve"> z nadzorom v letu 2013</w:t>
      </w:r>
      <w:r w:rsidR="00F339D0">
        <w:rPr>
          <w:rFonts w:cs="Arial"/>
          <w:b/>
          <w:szCs w:val="20"/>
          <w:lang w:eastAsia="sl-SI"/>
        </w:rPr>
        <w:t xml:space="preserve">, se nanašajo na drugo obdobje </w:t>
      </w:r>
      <w:r w:rsidR="00CC5343" w:rsidRPr="00E84FB2">
        <w:rPr>
          <w:rFonts w:cs="Arial"/>
          <w:b/>
          <w:szCs w:val="20"/>
          <w:lang w:eastAsia="sl-SI"/>
        </w:rPr>
        <w:t xml:space="preserve">in ne na obdobje za katere so </w:t>
      </w:r>
      <w:r w:rsidR="00F339D0">
        <w:rPr>
          <w:rFonts w:cs="Arial"/>
          <w:b/>
          <w:szCs w:val="20"/>
          <w:lang w:eastAsia="sl-SI"/>
        </w:rPr>
        <w:t>javni uslužbenci</w:t>
      </w:r>
      <w:r w:rsidR="00CC5343" w:rsidRPr="00E84FB2">
        <w:rPr>
          <w:rFonts w:cs="Arial"/>
          <w:b/>
          <w:szCs w:val="20"/>
          <w:lang w:eastAsia="sl-SI"/>
        </w:rPr>
        <w:t xml:space="preserve"> že </w:t>
      </w:r>
      <w:r w:rsidR="00F339D0">
        <w:rPr>
          <w:rFonts w:cs="Arial"/>
          <w:b/>
          <w:szCs w:val="20"/>
          <w:lang w:eastAsia="sl-SI"/>
        </w:rPr>
        <w:t xml:space="preserve">vrnili </w:t>
      </w:r>
      <w:r w:rsidR="00CC5343" w:rsidRPr="00E84FB2">
        <w:rPr>
          <w:rFonts w:cs="Arial"/>
          <w:b/>
          <w:szCs w:val="20"/>
          <w:lang w:eastAsia="sl-SI"/>
        </w:rPr>
        <w:t>preveč izplačan</w:t>
      </w:r>
      <w:r w:rsidR="00405BBF">
        <w:rPr>
          <w:rFonts w:cs="Arial"/>
          <w:b/>
          <w:szCs w:val="20"/>
          <w:lang w:eastAsia="sl-SI"/>
        </w:rPr>
        <w:t>e zneske plač v letu 2011.</w:t>
      </w:r>
      <w:r w:rsidR="004E5BFB">
        <w:rPr>
          <w:rFonts w:cs="Arial"/>
          <w:b/>
          <w:szCs w:val="20"/>
          <w:lang w:eastAsia="sl-SI"/>
        </w:rPr>
        <w:t xml:space="preserve"> Napake do danes še niso bile odpravljene, </w:t>
      </w:r>
      <w:r w:rsidR="0003417E">
        <w:rPr>
          <w:rFonts w:cs="Arial"/>
          <w:b/>
          <w:szCs w:val="20"/>
          <w:lang w:eastAsia="sl-SI"/>
        </w:rPr>
        <w:t xml:space="preserve">javnim uslužbencem še niste izdali obvestil, predlogov aneksov ter jih še niste pozvali k sklenitvi dogovorov. </w:t>
      </w:r>
      <w:r w:rsidR="00DC39A3">
        <w:rPr>
          <w:rFonts w:cs="Arial"/>
          <w:b/>
          <w:szCs w:val="20"/>
          <w:lang w:eastAsia="sl-SI"/>
        </w:rPr>
        <w:t xml:space="preserve">Zanima vas, </w:t>
      </w:r>
      <w:r w:rsidR="0003417E">
        <w:rPr>
          <w:rFonts w:cs="Arial"/>
          <w:b/>
          <w:szCs w:val="20"/>
          <w:lang w:eastAsia="sl-SI"/>
        </w:rPr>
        <w:t xml:space="preserve">kako pravilno postopati v teh primerih. </w:t>
      </w:r>
    </w:p>
    <w:p w:rsidR="00A343BE" w:rsidRDefault="00A343BE" w:rsidP="00DC04DF">
      <w:pPr>
        <w:spacing w:line="288" w:lineRule="auto"/>
        <w:jc w:val="both"/>
        <w:rPr>
          <w:rFonts w:cs="Arial"/>
          <w:b/>
          <w:szCs w:val="20"/>
          <w:lang w:eastAsia="sl-SI"/>
        </w:rPr>
      </w:pPr>
    </w:p>
    <w:p w:rsidR="00A343BE" w:rsidRDefault="002450BB" w:rsidP="00A343BE">
      <w:pPr>
        <w:spacing w:line="288" w:lineRule="auto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a) </w:t>
      </w:r>
      <w:r w:rsidR="00A343BE" w:rsidRPr="00A343BE">
        <w:rPr>
          <w:rFonts w:cs="Arial"/>
          <w:szCs w:val="20"/>
          <w:lang w:eastAsia="sl-SI"/>
        </w:rPr>
        <w:t xml:space="preserve">V zvezi </w:t>
      </w:r>
      <w:r w:rsidR="00A343BE" w:rsidRPr="002450BB">
        <w:rPr>
          <w:rFonts w:cs="Arial"/>
          <w:szCs w:val="20"/>
          <w:lang w:eastAsia="sl-SI"/>
        </w:rPr>
        <w:t>z že sklenjenimi dogovori, na podlagi katerih so javni uslužbenci že vrnili preveč izplačane plače,</w:t>
      </w:r>
      <w:r w:rsidR="00A343BE" w:rsidRPr="00C6589E">
        <w:rPr>
          <w:rFonts w:cs="Arial"/>
          <w:b/>
          <w:szCs w:val="20"/>
          <w:lang w:eastAsia="sl-SI"/>
        </w:rPr>
        <w:t xml:space="preserve"> </w:t>
      </w:r>
      <w:r w:rsidR="00A343BE" w:rsidRPr="00A343BE">
        <w:rPr>
          <w:rFonts w:cs="Arial"/>
          <w:szCs w:val="20"/>
          <w:lang w:eastAsia="sl-SI"/>
        </w:rPr>
        <w:t xml:space="preserve">je potrebno upoštevati prehodno določbo tretjega odstavka 6. člena ZSPJS-S, v skladu s katero </w:t>
      </w:r>
      <w:r w:rsidR="00A343BE">
        <w:rPr>
          <w:rFonts w:cs="Arial"/>
          <w:szCs w:val="20"/>
          <w:lang w:eastAsia="sl-SI"/>
        </w:rPr>
        <w:t xml:space="preserve">imajo </w:t>
      </w:r>
      <w:r w:rsidR="00A343BE">
        <w:rPr>
          <w:rFonts w:cs="Arial"/>
          <w:color w:val="000000"/>
          <w:szCs w:val="20"/>
          <w:lang w:eastAsia="sl-SI"/>
        </w:rPr>
        <w:t xml:space="preserve">javni uslužbenci, ki so do uveljavitve novele </w:t>
      </w:r>
      <w:r w:rsidR="00A343BE" w:rsidRPr="00093895">
        <w:rPr>
          <w:rFonts w:cs="Arial"/>
          <w:color w:val="000000"/>
          <w:szCs w:val="20"/>
          <w:lang w:eastAsia="sl-SI"/>
        </w:rPr>
        <w:t xml:space="preserve">že vrnili preveč izplačani znesek plač </w:t>
      </w:r>
      <w:r w:rsidR="00A343BE" w:rsidRPr="00100941">
        <w:rPr>
          <w:rFonts w:cs="Arial"/>
          <w:color w:val="000000"/>
          <w:szCs w:val="20"/>
          <w:lang w:eastAsia="sl-SI"/>
        </w:rPr>
        <w:t>za obdobje, daljše od desetih mesecev pred prenehanjem izplačevanja višje plače, kot je določena v skladu z veljavnimi predpisi in kolektivnimi pogodbami oziroma znesek, ki presega dvakratnik zakonito določene osnovne plače javnega uslužbenca za polni delovni čas</w:t>
      </w:r>
      <w:r w:rsidR="00A343BE">
        <w:rPr>
          <w:rFonts w:cs="Arial"/>
          <w:color w:val="000000"/>
          <w:szCs w:val="20"/>
          <w:lang w:eastAsia="sl-SI"/>
        </w:rPr>
        <w:t xml:space="preserve"> za mesec pred mesecem predložitve dogovora, pravico zahtevati vračilo zneska, ki so ga že povrnili in presega znesek, ki se v skladu z dogovorom vrača po noveli zakona.</w:t>
      </w:r>
      <w:r w:rsidR="00A343BE" w:rsidRPr="00EE35FE">
        <w:rPr>
          <w:rFonts w:cs="Arial"/>
          <w:szCs w:val="20"/>
          <w:lang w:eastAsia="sl-SI"/>
        </w:rPr>
        <w:t xml:space="preserve"> </w:t>
      </w:r>
      <w:r w:rsidR="00A343BE">
        <w:rPr>
          <w:rFonts w:cs="Arial"/>
          <w:szCs w:val="20"/>
          <w:lang w:eastAsia="sl-SI"/>
        </w:rPr>
        <w:t xml:space="preserve">Delodajalec mora te javne uslužbence ponovno obvestiti o neskladnosti oziroma nezakonitosti določb o plači in o novi višini zneska preveč izplačanih plač, ki so ga dolžni vrniti. Javni uslužbenec pa  lahko v 30 dneh od tega obvestila vloži zahtevo za vračilo preveč povrnjenega zneska preveč izplačanih plač. </w:t>
      </w:r>
      <w:r w:rsidR="00A343BE" w:rsidRPr="00A57334">
        <w:rPr>
          <w:rFonts w:cs="Arial"/>
          <w:szCs w:val="20"/>
          <w:lang w:eastAsia="sl-SI"/>
        </w:rPr>
        <w:t>Rok je</w:t>
      </w:r>
      <w:r w:rsidR="00A343BE">
        <w:rPr>
          <w:rFonts w:cs="Arial"/>
          <w:szCs w:val="20"/>
          <w:lang w:eastAsia="sl-SI"/>
        </w:rPr>
        <w:t xml:space="preserve"> </w:t>
      </w:r>
      <w:proofErr w:type="spellStart"/>
      <w:r w:rsidR="00A343BE" w:rsidRPr="00ED088F">
        <w:rPr>
          <w:rFonts w:cs="Arial"/>
          <w:szCs w:val="20"/>
          <w:lang w:eastAsia="sl-SI"/>
        </w:rPr>
        <w:t>prekluzivni</w:t>
      </w:r>
      <w:proofErr w:type="spellEnd"/>
      <w:r w:rsidR="00A343BE" w:rsidRPr="00ED088F">
        <w:rPr>
          <w:rFonts w:cs="Arial"/>
          <w:szCs w:val="20"/>
          <w:lang w:eastAsia="sl-SI"/>
        </w:rPr>
        <w:t xml:space="preserve"> rok,</w:t>
      </w:r>
      <w:r w:rsidR="00A343BE" w:rsidRPr="00A57334">
        <w:rPr>
          <w:rFonts w:cs="Arial"/>
          <w:szCs w:val="20"/>
          <w:lang w:eastAsia="sl-SI"/>
        </w:rPr>
        <w:t xml:space="preserve"> to pomeni, da po poteku roka javni uslužbenec oziroma funkcionar izgubi pravico zahtevati vračilo.</w:t>
      </w:r>
      <w:r w:rsidR="00A343BE">
        <w:rPr>
          <w:rFonts w:cs="Arial"/>
          <w:szCs w:val="20"/>
          <w:lang w:eastAsia="sl-SI"/>
        </w:rPr>
        <w:t xml:space="preserve"> </w:t>
      </w:r>
    </w:p>
    <w:p w:rsidR="009D00DD" w:rsidRDefault="009D00DD" w:rsidP="00A343BE">
      <w:pPr>
        <w:spacing w:line="288" w:lineRule="auto"/>
        <w:jc w:val="both"/>
        <w:rPr>
          <w:rFonts w:cs="Arial"/>
          <w:szCs w:val="20"/>
          <w:lang w:eastAsia="sl-SI"/>
        </w:rPr>
      </w:pPr>
    </w:p>
    <w:p w:rsidR="00A343BE" w:rsidRPr="00A57334" w:rsidRDefault="00A343BE" w:rsidP="00A343BE">
      <w:pPr>
        <w:jc w:val="both"/>
        <w:rPr>
          <w:rFonts w:cs="Arial"/>
          <w:szCs w:val="20"/>
          <w:lang w:eastAsia="sl-SI"/>
        </w:rPr>
      </w:pPr>
      <w:r w:rsidRPr="00A57334">
        <w:rPr>
          <w:rFonts w:cs="Arial"/>
          <w:szCs w:val="20"/>
          <w:lang w:eastAsia="sl-SI"/>
        </w:rPr>
        <w:t xml:space="preserve">Če javni uslužbenec, ki je </w:t>
      </w:r>
      <w:r>
        <w:rPr>
          <w:rFonts w:cs="Arial"/>
          <w:szCs w:val="20"/>
          <w:lang w:eastAsia="sl-SI"/>
        </w:rPr>
        <w:t xml:space="preserve">delno ali v celoti </w:t>
      </w:r>
      <w:r w:rsidRPr="00A57334">
        <w:rPr>
          <w:rFonts w:cs="Arial"/>
          <w:szCs w:val="20"/>
          <w:lang w:eastAsia="sl-SI"/>
        </w:rPr>
        <w:t xml:space="preserve">že vrnil znesek preveč izplačanih plač, izpolnjuje pogoje za odpust dolga po sedmem odstavku </w:t>
      </w:r>
      <w:smartTag w:uri="urn:schemas-microsoft-com:office:smarttags" w:element="metricconverter">
        <w:smartTagPr>
          <w:attr w:name="ProductID" w:val="3. a"/>
        </w:smartTagPr>
        <w:r w:rsidRPr="00A57334">
          <w:rPr>
            <w:rFonts w:cs="Arial"/>
            <w:szCs w:val="20"/>
            <w:lang w:eastAsia="sl-SI"/>
          </w:rPr>
          <w:t>3. a</w:t>
        </w:r>
      </w:smartTag>
      <w:r w:rsidRPr="00A57334">
        <w:rPr>
          <w:rFonts w:cs="Arial"/>
          <w:szCs w:val="20"/>
          <w:lang w:eastAsia="sl-SI"/>
        </w:rPr>
        <w:t xml:space="preserve"> člena zakona, torej je njegova osnovna plača ali drug prejemek v mesecu</w:t>
      </w:r>
      <w:r>
        <w:rPr>
          <w:rFonts w:cs="Arial"/>
          <w:szCs w:val="20"/>
          <w:lang w:eastAsia="sl-SI"/>
        </w:rPr>
        <w:t>, v katerem se poda predlog za odpust dolga,</w:t>
      </w:r>
      <w:r w:rsidRPr="00A57334">
        <w:rPr>
          <w:rFonts w:cs="Arial"/>
          <w:szCs w:val="20"/>
          <w:lang w:eastAsia="sl-SI"/>
        </w:rPr>
        <w:t xml:space="preserve"> enaka ali nižja od zneska minimalne plače, lahko v 30 dneh od pisnega obvestila vloži predlog za odpust dolga. Tudi ta rok je </w:t>
      </w:r>
      <w:proofErr w:type="spellStart"/>
      <w:r w:rsidRPr="00A57334">
        <w:rPr>
          <w:rFonts w:cs="Arial"/>
          <w:szCs w:val="20"/>
          <w:lang w:eastAsia="sl-SI"/>
        </w:rPr>
        <w:t>prekluzivni</w:t>
      </w:r>
      <w:proofErr w:type="spellEnd"/>
      <w:r w:rsidRPr="00A57334">
        <w:rPr>
          <w:rFonts w:cs="Arial"/>
          <w:szCs w:val="20"/>
          <w:lang w:eastAsia="sl-SI"/>
        </w:rPr>
        <w:t xml:space="preserve"> rok. O odpustu dolga odloči odgovorna oseba delodajalca s sklepom v 8 dneh od podaje predloga. Če javni uslužbenec izpolnjuje pogoje za odpust dolga, se mu povrne celoten znesek preveč izplačanih plač, ki jih je vrnil delodajalcu.</w:t>
      </w:r>
    </w:p>
    <w:p w:rsidR="00A343BE" w:rsidRDefault="00A343BE" w:rsidP="00DC04DF">
      <w:pPr>
        <w:spacing w:line="288" w:lineRule="auto"/>
        <w:jc w:val="both"/>
        <w:rPr>
          <w:rFonts w:cs="Arial"/>
          <w:szCs w:val="20"/>
          <w:lang w:eastAsia="sl-SI"/>
        </w:rPr>
      </w:pPr>
    </w:p>
    <w:p w:rsidR="00A343BE" w:rsidRDefault="002450BB" w:rsidP="00DC04DF">
      <w:pPr>
        <w:spacing w:line="288" w:lineRule="auto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b) </w:t>
      </w:r>
      <w:r w:rsidR="00A343BE">
        <w:rPr>
          <w:rFonts w:cs="Arial"/>
          <w:szCs w:val="20"/>
          <w:lang w:eastAsia="sl-SI"/>
        </w:rPr>
        <w:t xml:space="preserve">V zvezi z nepravilnostmi, ki so bile ugotovljene v letu </w:t>
      </w:r>
      <w:smartTag w:uri="urn:schemas-microsoft-com:office:smarttags" w:element="metricconverter">
        <w:smartTagPr>
          <w:attr w:name="ProductID" w:val="2013 in"/>
        </w:smartTagPr>
        <w:r w:rsidR="00A343BE">
          <w:rPr>
            <w:rFonts w:cs="Arial"/>
            <w:szCs w:val="20"/>
            <w:lang w:eastAsia="sl-SI"/>
          </w:rPr>
          <w:t>2013 in</w:t>
        </w:r>
      </w:smartTag>
      <w:r w:rsidR="00A343BE">
        <w:rPr>
          <w:rFonts w:cs="Arial"/>
          <w:szCs w:val="20"/>
          <w:lang w:eastAsia="sl-SI"/>
        </w:rPr>
        <w:t xml:space="preserve"> </w:t>
      </w:r>
      <w:r w:rsidR="00382A1E">
        <w:rPr>
          <w:rFonts w:cs="Arial"/>
          <w:szCs w:val="20"/>
          <w:lang w:eastAsia="sl-SI"/>
        </w:rPr>
        <w:t>zajemajo obdobje od leta 2011</w:t>
      </w:r>
      <w:r w:rsidR="00A343BE">
        <w:rPr>
          <w:rFonts w:cs="Arial"/>
          <w:szCs w:val="20"/>
          <w:lang w:eastAsia="sl-SI"/>
        </w:rPr>
        <w:t xml:space="preserve">, </w:t>
      </w:r>
      <w:r w:rsidR="002E6FFA">
        <w:rPr>
          <w:rFonts w:cs="Arial"/>
          <w:szCs w:val="20"/>
          <w:lang w:eastAsia="sl-SI"/>
        </w:rPr>
        <w:t xml:space="preserve">do uveljavitve novele ZSPJS-S pa javni uslužbenci še niso podpisali dogovorov o vračilu, </w:t>
      </w:r>
      <w:r w:rsidR="00A343BE">
        <w:rPr>
          <w:rFonts w:cs="Arial"/>
          <w:szCs w:val="20"/>
          <w:lang w:eastAsia="sl-SI"/>
        </w:rPr>
        <w:t xml:space="preserve">je </w:t>
      </w:r>
      <w:r w:rsidR="00A343BE">
        <w:rPr>
          <w:rFonts w:cs="Arial"/>
          <w:szCs w:val="20"/>
          <w:lang w:eastAsia="sl-SI"/>
        </w:rPr>
        <w:lastRenderedPageBreak/>
        <w:t>potrebno upoštevati določbo prvega odstavka 6. člena ZSPJS-S</w:t>
      </w:r>
      <w:r w:rsidR="009D7D2A">
        <w:rPr>
          <w:rFonts w:cs="Arial"/>
          <w:szCs w:val="20"/>
          <w:lang w:eastAsia="sl-SI"/>
        </w:rPr>
        <w:t xml:space="preserve">, ki določa, da se postopki, sproženi pred uveljavitvijo tega zakona dokončajo po določbah novele ZSPJS-S. </w:t>
      </w:r>
    </w:p>
    <w:p w:rsidR="00DC04DF" w:rsidRDefault="00DC04DF" w:rsidP="00DC04DF">
      <w:pPr>
        <w:spacing w:line="288" w:lineRule="auto"/>
        <w:jc w:val="both"/>
        <w:rPr>
          <w:rFonts w:cs="Arial"/>
          <w:szCs w:val="20"/>
          <w:lang w:eastAsia="sl-SI"/>
        </w:rPr>
      </w:pPr>
    </w:p>
    <w:p w:rsidR="00913C25" w:rsidRDefault="00913C25" w:rsidP="00913C25">
      <w:pPr>
        <w:jc w:val="both"/>
        <w:rPr>
          <w:rFonts w:cs="Arial"/>
          <w:color w:val="FF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 xml:space="preserve">Delodajalci, ki so do uveljavitve novele ZSPJS-S, torej do 5.7.2014 ugotovili neskladnost določb o plači v pogodbi o zaposlitvi javnega uslužbenca, vendar postopkov za odpravo nepravilnosti še niso izpeljali (javnega uslužbenca niso pisno obvestili o ugotovitvi neskladnosti, niti mu niso izročili pisnega predloga ustreznega aneksa k pogodbi o zaposlitvi) morajo nemudoma po uveljavitvi novele predložiti javnemu uslužbencu pisno obvestilo o ugotovljeni neskladnosti določb o plači z veljavnimi predpisi in kolektivnimi pogodbami in mu hkrati izročiti predlog </w:t>
      </w:r>
      <w:r w:rsidR="00A73D59">
        <w:rPr>
          <w:rFonts w:cs="Arial"/>
          <w:color w:val="000000"/>
          <w:szCs w:val="20"/>
          <w:lang w:eastAsia="sl-SI"/>
        </w:rPr>
        <w:t>aneksa h pogodbi o zaposlitvi</w:t>
      </w:r>
      <w:r>
        <w:rPr>
          <w:rFonts w:cs="Arial"/>
          <w:color w:val="000000"/>
          <w:szCs w:val="20"/>
          <w:lang w:eastAsia="sl-SI"/>
        </w:rPr>
        <w:t xml:space="preserve">, s katerim se neskladnost odpravi in določi plača v skladu z veljavnim normativnim okvirom. Ob upoštevanju prehodne določbe ZSPJS-S v povezavi z določbo novega </w:t>
      </w:r>
      <w:smartTag w:uri="urn:schemas-microsoft-com:office:smarttags" w:element="metricconverter">
        <w:smartTagPr>
          <w:attr w:name="ProductID" w:val="3. a"/>
        </w:smartTagPr>
        <w:r>
          <w:rPr>
            <w:rFonts w:cs="Arial"/>
            <w:color w:val="000000"/>
            <w:szCs w:val="20"/>
            <w:lang w:eastAsia="sl-SI"/>
          </w:rPr>
          <w:t>3. a</w:t>
        </w:r>
      </w:smartTag>
      <w:r>
        <w:rPr>
          <w:rFonts w:cs="Arial"/>
          <w:color w:val="000000"/>
          <w:szCs w:val="20"/>
          <w:lang w:eastAsia="sl-SI"/>
        </w:rPr>
        <w:t xml:space="preserve"> člena zakona, začne od predložitve obvestila teči 30 dnevni rok za poziv za sklenitev dogovora z vsebino, kot jo določajo določbe tretjega, četrtega in petega odstavka </w:t>
      </w:r>
      <w:smartTag w:uri="urn:schemas-microsoft-com:office:smarttags" w:element="metricconverter">
        <w:smartTagPr>
          <w:attr w:name="ProductID" w:val="3. a"/>
        </w:smartTagPr>
        <w:r>
          <w:rPr>
            <w:rFonts w:cs="Arial"/>
            <w:color w:val="000000"/>
            <w:szCs w:val="20"/>
            <w:lang w:eastAsia="sl-SI"/>
          </w:rPr>
          <w:t>3. a</w:t>
        </w:r>
      </w:smartTag>
      <w:r>
        <w:rPr>
          <w:rFonts w:cs="Arial"/>
          <w:color w:val="000000"/>
          <w:szCs w:val="20"/>
          <w:lang w:eastAsia="sl-SI"/>
        </w:rPr>
        <w:t xml:space="preserve"> člena zakona (povrne se preveč izplačane zneske plač za </w:t>
      </w:r>
      <w:r w:rsidRPr="00BB24CB">
        <w:rPr>
          <w:rFonts w:cs="Arial"/>
          <w:color w:val="000000"/>
          <w:szCs w:val="20"/>
          <w:lang w:eastAsia="sl-SI"/>
        </w:rPr>
        <w:t>obdobje zadnjih desetih mesecev</w:t>
      </w:r>
      <w:r>
        <w:rPr>
          <w:rFonts w:cs="Arial"/>
          <w:color w:val="000000"/>
          <w:szCs w:val="20"/>
          <w:lang w:eastAsia="sl-SI"/>
        </w:rPr>
        <w:t xml:space="preserve"> pred prenehanjem izplačevanja višje plače, kot je določena v skladu z  veljavnimi predpisi in kolektivnimi pogodbami, vendar ne več, kot znaša </w:t>
      </w:r>
      <w:r w:rsidRPr="00BB24CB">
        <w:rPr>
          <w:rFonts w:cs="Arial"/>
          <w:color w:val="000000"/>
          <w:szCs w:val="20"/>
          <w:lang w:eastAsia="sl-SI"/>
        </w:rPr>
        <w:t xml:space="preserve">dvakratnik zakonito določene </w:t>
      </w:r>
      <w:r>
        <w:rPr>
          <w:rFonts w:cs="Arial"/>
          <w:color w:val="000000"/>
          <w:szCs w:val="20"/>
          <w:lang w:eastAsia="sl-SI"/>
        </w:rPr>
        <w:t xml:space="preserve">osnovne </w:t>
      </w:r>
      <w:r w:rsidRPr="00BB24CB">
        <w:rPr>
          <w:rFonts w:cs="Arial"/>
          <w:color w:val="000000"/>
          <w:szCs w:val="20"/>
          <w:lang w:eastAsia="sl-SI"/>
        </w:rPr>
        <w:t>plače</w:t>
      </w:r>
      <w:r>
        <w:rPr>
          <w:rFonts w:cs="Arial"/>
          <w:color w:val="000000"/>
          <w:szCs w:val="20"/>
          <w:lang w:eastAsia="sl-SI"/>
        </w:rPr>
        <w:t xml:space="preserve"> za polni delovni čas</w:t>
      </w:r>
      <w:r w:rsidRPr="00BB24CB">
        <w:rPr>
          <w:rFonts w:cs="Arial"/>
          <w:color w:val="000000"/>
          <w:szCs w:val="20"/>
          <w:lang w:eastAsia="sl-SI"/>
        </w:rPr>
        <w:t>)</w:t>
      </w:r>
      <w:r>
        <w:rPr>
          <w:rFonts w:cs="Arial"/>
          <w:color w:val="000000"/>
          <w:szCs w:val="20"/>
          <w:lang w:eastAsia="sl-SI"/>
        </w:rPr>
        <w:t>. Če dogovor ni podpisan v roku 30 dni od predložitve v podpis</w:t>
      </w:r>
      <w:r w:rsidR="001548A7">
        <w:rPr>
          <w:rFonts w:cs="Arial"/>
          <w:color w:val="000000"/>
          <w:szCs w:val="20"/>
          <w:lang w:eastAsia="sl-SI"/>
        </w:rPr>
        <w:t>,</w:t>
      </w:r>
      <w:r>
        <w:rPr>
          <w:rFonts w:cs="Arial"/>
          <w:color w:val="000000"/>
          <w:szCs w:val="20"/>
          <w:lang w:eastAsia="sl-SI"/>
        </w:rPr>
        <w:t xml:space="preserve"> delodajalec </w:t>
      </w:r>
      <w:r w:rsidR="00370EEB">
        <w:rPr>
          <w:rFonts w:cs="Arial"/>
          <w:color w:val="000000"/>
          <w:szCs w:val="20"/>
          <w:lang w:eastAsia="sl-SI"/>
        </w:rPr>
        <w:t>vloži tožbo pred pristojnim sodiščem</w:t>
      </w:r>
      <w:r w:rsidRPr="00DD76A3">
        <w:rPr>
          <w:rFonts w:cs="Arial"/>
          <w:color w:val="000000"/>
          <w:szCs w:val="20"/>
          <w:lang w:eastAsia="sl-SI"/>
        </w:rPr>
        <w:t>,</w:t>
      </w:r>
      <w:r>
        <w:rPr>
          <w:rFonts w:cs="Arial"/>
          <w:color w:val="000000"/>
          <w:szCs w:val="20"/>
          <w:lang w:eastAsia="sl-SI"/>
        </w:rPr>
        <w:t xml:space="preserve"> pri čemer se tožbeni zahtevek glasi na celoten znesek preveč izplačane plače, torej tudi za obdobje, daljše od desetih mesecev</w:t>
      </w:r>
      <w:r w:rsidRPr="00180253">
        <w:rPr>
          <w:rFonts w:cs="Arial"/>
          <w:color w:val="000000"/>
          <w:szCs w:val="20"/>
          <w:lang w:eastAsia="sl-SI"/>
        </w:rPr>
        <w:t xml:space="preserve"> </w:t>
      </w:r>
      <w:r>
        <w:rPr>
          <w:rFonts w:cs="Arial"/>
          <w:color w:val="000000"/>
          <w:szCs w:val="20"/>
          <w:lang w:eastAsia="sl-SI"/>
        </w:rPr>
        <w:t xml:space="preserve">pred prenehanjem izplačevanja višje plače, kot je določena v skladu z veljavnimi predpisi in kolektivnimi pogodbami in tudi za znesek, ki presega </w:t>
      </w:r>
      <w:r w:rsidRPr="009441B1">
        <w:rPr>
          <w:rFonts w:cs="Arial"/>
          <w:color w:val="000000"/>
          <w:szCs w:val="20"/>
          <w:lang w:eastAsia="sl-SI"/>
        </w:rPr>
        <w:t xml:space="preserve">dvakratnik zakonito določene </w:t>
      </w:r>
      <w:r>
        <w:rPr>
          <w:rFonts w:cs="Arial"/>
          <w:color w:val="000000"/>
          <w:szCs w:val="20"/>
          <w:lang w:eastAsia="sl-SI"/>
        </w:rPr>
        <w:t xml:space="preserve">osnovne </w:t>
      </w:r>
      <w:r w:rsidRPr="009441B1">
        <w:rPr>
          <w:rFonts w:cs="Arial"/>
          <w:color w:val="000000"/>
          <w:szCs w:val="20"/>
          <w:lang w:eastAsia="sl-SI"/>
        </w:rPr>
        <w:t>plače javnega uslužbenca oziroma funkcionarja</w:t>
      </w:r>
      <w:r>
        <w:rPr>
          <w:rFonts w:cs="Arial"/>
          <w:color w:val="000000"/>
          <w:szCs w:val="20"/>
          <w:lang w:eastAsia="sl-SI"/>
        </w:rPr>
        <w:t xml:space="preserve"> za polni delovni čas. Javni uslužbenec pa lahko poda predlog za odpust </w:t>
      </w:r>
      <w:r w:rsidRPr="001102D6">
        <w:rPr>
          <w:rFonts w:cs="Arial"/>
          <w:color w:val="000000"/>
          <w:szCs w:val="20"/>
          <w:lang w:eastAsia="sl-SI"/>
        </w:rPr>
        <w:t>dolga v 30 dneh od pisnega poziva delodajalca k podpisu dogovora.</w:t>
      </w:r>
    </w:p>
    <w:p w:rsidR="00913C25" w:rsidRDefault="00913C25" w:rsidP="00DC04DF">
      <w:pPr>
        <w:spacing w:line="288" w:lineRule="auto"/>
        <w:jc w:val="both"/>
        <w:rPr>
          <w:rFonts w:cs="Arial"/>
          <w:szCs w:val="20"/>
          <w:lang w:eastAsia="sl-SI"/>
        </w:rPr>
      </w:pPr>
    </w:p>
    <w:p w:rsidR="001548A7" w:rsidRDefault="001548A7" w:rsidP="00DC04DF">
      <w:pPr>
        <w:spacing w:line="288" w:lineRule="auto"/>
        <w:jc w:val="both"/>
        <w:rPr>
          <w:rFonts w:cs="Arial"/>
          <w:szCs w:val="20"/>
          <w:lang w:eastAsia="sl-SI"/>
        </w:rPr>
      </w:pPr>
    </w:p>
    <w:p w:rsidR="00CC5343" w:rsidRDefault="00DC04DF" w:rsidP="00DC04DF">
      <w:pPr>
        <w:spacing w:line="288" w:lineRule="auto"/>
        <w:jc w:val="both"/>
        <w:rPr>
          <w:rFonts w:cs="Arial"/>
          <w:b/>
          <w:szCs w:val="20"/>
          <w:lang w:eastAsia="sl-SI"/>
        </w:rPr>
      </w:pPr>
      <w:r>
        <w:rPr>
          <w:rFonts w:cs="Arial"/>
          <w:b/>
          <w:szCs w:val="20"/>
          <w:lang w:eastAsia="sl-SI"/>
        </w:rPr>
        <w:t xml:space="preserve">3. </w:t>
      </w:r>
      <w:r w:rsidR="00BA2374">
        <w:rPr>
          <w:rFonts w:cs="Arial"/>
          <w:b/>
          <w:szCs w:val="20"/>
          <w:lang w:eastAsia="sl-SI"/>
        </w:rPr>
        <w:t>Javni uslužbenci</w:t>
      </w:r>
      <w:r w:rsidR="00BA2374" w:rsidRPr="00DC04DF">
        <w:rPr>
          <w:rFonts w:cs="Arial"/>
          <w:b/>
          <w:szCs w:val="20"/>
          <w:lang w:eastAsia="sl-SI"/>
        </w:rPr>
        <w:t xml:space="preserve"> v pogodbi o zaposlitvi </w:t>
      </w:r>
      <w:r w:rsidR="00BA2374">
        <w:rPr>
          <w:rFonts w:cs="Arial"/>
          <w:b/>
          <w:szCs w:val="20"/>
          <w:lang w:eastAsia="sl-SI"/>
        </w:rPr>
        <w:t>niso imeli določene odprave plačnih nesorazmerij, posledično se jim je izplačevala previsoka plača.</w:t>
      </w:r>
      <w:r w:rsidR="00CC5343" w:rsidRPr="00DC04DF">
        <w:rPr>
          <w:rFonts w:cs="Arial"/>
          <w:b/>
          <w:szCs w:val="20"/>
          <w:lang w:eastAsia="sl-SI"/>
        </w:rPr>
        <w:t xml:space="preserve"> </w:t>
      </w:r>
      <w:r>
        <w:rPr>
          <w:rFonts w:cs="Arial"/>
          <w:b/>
          <w:szCs w:val="20"/>
          <w:lang w:eastAsia="sl-SI"/>
        </w:rPr>
        <w:t xml:space="preserve">Za večino </w:t>
      </w:r>
      <w:r w:rsidR="00BA2374">
        <w:rPr>
          <w:rFonts w:cs="Arial"/>
          <w:b/>
          <w:szCs w:val="20"/>
          <w:lang w:eastAsia="sl-SI"/>
        </w:rPr>
        <w:t>javnih uslužbencev</w:t>
      </w:r>
      <w:r w:rsidR="00223568">
        <w:rPr>
          <w:rFonts w:cs="Arial"/>
          <w:b/>
          <w:szCs w:val="20"/>
          <w:lang w:eastAsia="sl-SI"/>
        </w:rPr>
        <w:t xml:space="preserve"> predstavlja </w:t>
      </w:r>
      <w:r w:rsidR="00CC5343" w:rsidRPr="00DC04DF">
        <w:rPr>
          <w:rFonts w:cs="Arial"/>
          <w:b/>
          <w:szCs w:val="20"/>
          <w:lang w:eastAsia="sl-SI"/>
        </w:rPr>
        <w:t xml:space="preserve">obdobje zadnjih desetih </w:t>
      </w:r>
      <w:r w:rsidR="00223568" w:rsidRPr="00DC04DF">
        <w:rPr>
          <w:rFonts w:cs="Arial"/>
          <w:b/>
          <w:szCs w:val="20"/>
          <w:lang w:eastAsia="sl-SI"/>
        </w:rPr>
        <w:t xml:space="preserve">zaporednih </w:t>
      </w:r>
      <w:r w:rsidR="00CC5343" w:rsidRPr="00DC04DF">
        <w:rPr>
          <w:rFonts w:cs="Arial"/>
          <w:b/>
          <w:szCs w:val="20"/>
          <w:lang w:eastAsia="sl-SI"/>
        </w:rPr>
        <w:t>mesecev pred prene</w:t>
      </w:r>
      <w:r w:rsidR="0048520D">
        <w:rPr>
          <w:rFonts w:cs="Arial"/>
          <w:b/>
          <w:szCs w:val="20"/>
          <w:lang w:eastAsia="sl-SI"/>
        </w:rPr>
        <w:t>hanjem izplačevanja višje plače</w:t>
      </w:r>
      <w:r w:rsidR="00CC5343" w:rsidRPr="00DC04DF">
        <w:rPr>
          <w:rFonts w:cs="Arial"/>
          <w:b/>
          <w:szCs w:val="20"/>
          <w:lang w:eastAsia="sl-SI"/>
        </w:rPr>
        <w:t xml:space="preserve"> </w:t>
      </w:r>
      <w:r w:rsidR="00223568">
        <w:rPr>
          <w:rFonts w:cs="Arial"/>
          <w:b/>
          <w:szCs w:val="20"/>
          <w:lang w:eastAsia="sl-SI"/>
        </w:rPr>
        <w:t xml:space="preserve">obdobje od meseca </w:t>
      </w:r>
      <w:r w:rsidR="00CC5343" w:rsidRPr="00DC04DF">
        <w:rPr>
          <w:rFonts w:cs="Arial"/>
          <w:b/>
          <w:szCs w:val="20"/>
          <w:lang w:eastAsia="sl-SI"/>
        </w:rPr>
        <w:t>avgust</w:t>
      </w:r>
      <w:r w:rsidR="00223568">
        <w:rPr>
          <w:rFonts w:cs="Arial"/>
          <w:b/>
          <w:szCs w:val="20"/>
          <w:lang w:eastAsia="sl-SI"/>
        </w:rPr>
        <w:t>a</w:t>
      </w:r>
      <w:r w:rsidR="00CC5343" w:rsidRPr="00DC04DF">
        <w:rPr>
          <w:rFonts w:cs="Arial"/>
          <w:b/>
          <w:szCs w:val="20"/>
          <w:lang w:eastAsia="sl-SI"/>
        </w:rPr>
        <w:t xml:space="preserve"> 2011 do </w:t>
      </w:r>
      <w:r w:rsidR="00223568">
        <w:rPr>
          <w:rFonts w:cs="Arial"/>
          <w:b/>
          <w:szCs w:val="20"/>
          <w:lang w:eastAsia="sl-SI"/>
        </w:rPr>
        <w:t xml:space="preserve">meseca </w:t>
      </w:r>
      <w:r w:rsidR="00CC5343" w:rsidRPr="00DC04DF">
        <w:rPr>
          <w:rFonts w:cs="Arial"/>
          <w:b/>
          <w:szCs w:val="20"/>
          <w:lang w:eastAsia="sl-SI"/>
        </w:rPr>
        <w:t>maj</w:t>
      </w:r>
      <w:r w:rsidR="00223568">
        <w:rPr>
          <w:rFonts w:cs="Arial"/>
          <w:b/>
          <w:szCs w:val="20"/>
          <w:lang w:eastAsia="sl-SI"/>
        </w:rPr>
        <w:t>a</w:t>
      </w:r>
      <w:r w:rsidR="00BA2374">
        <w:rPr>
          <w:rFonts w:cs="Arial"/>
          <w:b/>
          <w:szCs w:val="20"/>
          <w:lang w:eastAsia="sl-SI"/>
        </w:rPr>
        <w:t xml:space="preserve"> 2012. Z</w:t>
      </w:r>
      <w:r w:rsidR="00223568">
        <w:rPr>
          <w:rFonts w:cs="Arial"/>
          <w:b/>
          <w:szCs w:val="20"/>
          <w:lang w:eastAsia="sl-SI"/>
        </w:rPr>
        <w:t xml:space="preserve">anima </w:t>
      </w:r>
      <w:r w:rsidR="009B2BDA">
        <w:rPr>
          <w:rFonts w:cs="Arial"/>
          <w:b/>
          <w:szCs w:val="20"/>
          <w:lang w:eastAsia="sl-SI"/>
        </w:rPr>
        <w:t xml:space="preserve"> </w:t>
      </w:r>
      <w:r w:rsidR="00223568">
        <w:rPr>
          <w:rFonts w:cs="Arial"/>
          <w:b/>
          <w:szCs w:val="20"/>
          <w:lang w:eastAsia="sl-SI"/>
        </w:rPr>
        <w:t xml:space="preserve">vas, kako se določi obdobje zadnjih desetih mesecev pri dveh </w:t>
      </w:r>
      <w:r w:rsidR="00BA2374">
        <w:rPr>
          <w:rFonts w:cs="Arial"/>
          <w:b/>
          <w:szCs w:val="20"/>
          <w:lang w:eastAsia="sl-SI"/>
        </w:rPr>
        <w:t>javnih uslužbencih</w:t>
      </w:r>
      <w:r w:rsidR="00223568">
        <w:rPr>
          <w:rFonts w:cs="Arial"/>
          <w:b/>
          <w:szCs w:val="20"/>
          <w:lang w:eastAsia="sl-SI"/>
        </w:rPr>
        <w:t>, ki</w:t>
      </w:r>
      <w:r w:rsidR="00CC5343" w:rsidRPr="00DC04DF">
        <w:rPr>
          <w:rFonts w:cs="Arial"/>
          <w:b/>
          <w:szCs w:val="20"/>
          <w:lang w:eastAsia="sl-SI"/>
        </w:rPr>
        <w:t xml:space="preserve"> </w:t>
      </w:r>
      <w:r w:rsidR="00223568">
        <w:rPr>
          <w:rFonts w:cs="Arial"/>
          <w:b/>
          <w:szCs w:val="20"/>
          <w:lang w:eastAsia="sl-SI"/>
        </w:rPr>
        <w:t xml:space="preserve">sta </w:t>
      </w:r>
      <w:r w:rsidR="00BA2374">
        <w:rPr>
          <w:rFonts w:cs="Arial"/>
          <w:b/>
          <w:szCs w:val="20"/>
          <w:lang w:eastAsia="sl-SI"/>
        </w:rPr>
        <w:t>prejemala starševsko nadomestilo oziroma nadomestilo</w:t>
      </w:r>
      <w:r w:rsidR="009B2BDA">
        <w:rPr>
          <w:rFonts w:cs="Arial"/>
          <w:b/>
          <w:szCs w:val="20"/>
          <w:lang w:eastAsia="sl-SI"/>
        </w:rPr>
        <w:t xml:space="preserve"> v breme ZZZS:</w:t>
      </w:r>
    </w:p>
    <w:p w:rsidR="00223568" w:rsidRPr="00DC04DF" w:rsidRDefault="00223568" w:rsidP="00DC04DF">
      <w:pPr>
        <w:spacing w:line="288" w:lineRule="auto"/>
        <w:jc w:val="both"/>
        <w:rPr>
          <w:rFonts w:cs="Arial"/>
          <w:b/>
          <w:szCs w:val="20"/>
          <w:lang w:eastAsia="sl-SI"/>
        </w:rPr>
      </w:pPr>
    </w:p>
    <w:p w:rsidR="00223568" w:rsidRDefault="00856385" w:rsidP="00223568">
      <w:pPr>
        <w:numPr>
          <w:ilvl w:val="0"/>
          <w:numId w:val="6"/>
        </w:numPr>
        <w:spacing w:line="288" w:lineRule="auto"/>
        <w:jc w:val="both"/>
        <w:rPr>
          <w:rFonts w:cs="Arial"/>
          <w:b/>
          <w:szCs w:val="20"/>
          <w:lang w:eastAsia="sl-SI"/>
        </w:rPr>
      </w:pPr>
      <w:r>
        <w:rPr>
          <w:rFonts w:cs="Arial"/>
          <w:b/>
          <w:szCs w:val="20"/>
          <w:lang w:eastAsia="sl-SI"/>
        </w:rPr>
        <w:t>Javna uslužbenka</w:t>
      </w:r>
      <w:r w:rsidR="00223568">
        <w:rPr>
          <w:rFonts w:cs="Arial"/>
          <w:b/>
          <w:szCs w:val="20"/>
          <w:lang w:eastAsia="sl-SI"/>
        </w:rPr>
        <w:t xml:space="preserve"> je </w:t>
      </w:r>
      <w:r w:rsidR="00CC5343" w:rsidRPr="00DC04DF">
        <w:rPr>
          <w:rFonts w:cs="Arial"/>
          <w:b/>
          <w:szCs w:val="20"/>
          <w:lang w:eastAsia="sl-SI"/>
        </w:rPr>
        <w:t xml:space="preserve">nastopila porodniški dopust </w:t>
      </w:r>
      <w:r w:rsidR="00223568">
        <w:rPr>
          <w:rFonts w:cs="Arial"/>
          <w:b/>
          <w:szCs w:val="20"/>
          <w:lang w:eastAsia="sl-SI"/>
        </w:rPr>
        <w:t>j</w:t>
      </w:r>
      <w:r w:rsidR="00CC5343" w:rsidRPr="00DC04DF">
        <w:rPr>
          <w:rFonts w:cs="Arial"/>
          <w:b/>
          <w:szCs w:val="20"/>
          <w:lang w:eastAsia="sl-SI"/>
        </w:rPr>
        <w:t>ulij</w:t>
      </w:r>
      <w:r w:rsidR="00223568">
        <w:rPr>
          <w:rFonts w:cs="Arial"/>
          <w:b/>
          <w:szCs w:val="20"/>
          <w:lang w:eastAsia="sl-SI"/>
        </w:rPr>
        <w:t>a</w:t>
      </w:r>
      <w:r w:rsidR="00CC5343" w:rsidRPr="00DC04DF">
        <w:rPr>
          <w:rFonts w:cs="Arial"/>
          <w:b/>
          <w:szCs w:val="20"/>
          <w:lang w:eastAsia="sl-SI"/>
        </w:rPr>
        <w:t xml:space="preserve"> 2011</w:t>
      </w:r>
    </w:p>
    <w:p w:rsidR="00223568" w:rsidRDefault="00223568" w:rsidP="00223568">
      <w:pPr>
        <w:spacing w:line="288" w:lineRule="auto"/>
        <w:jc w:val="both"/>
        <w:rPr>
          <w:rFonts w:cs="Arial"/>
          <w:b/>
          <w:szCs w:val="20"/>
          <w:lang w:eastAsia="sl-SI"/>
        </w:rPr>
      </w:pPr>
    </w:p>
    <w:p w:rsidR="009B2BDA" w:rsidRDefault="00223568" w:rsidP="00DC04DF">
      <w:pPr>
        <w:spacing w:line="288" w:lineRule="auto"/>
        <w:jc w:val="both"/>
        <w:rPr>
          <w:rFonts w:cs="Arial"/>
          <w:szCs w:val="20"/>
          <w:lang w:eastAsia="sl-SI"/>
        </w:rPr>
      </w:pPr>
      <w:r w:rsidRPr="009B2BDA">
        <w:rPr>
          <w:rFonts w:cs="Arial"/>
          <w:szCs w:val="20"/>
          <w:lang w:eastAsia="sl-SI"/>
        </w:rPr>
        <w:t xml:space="preserve">V kolikor </w:t>
      </w:r>
      <w:r w:rsidR="009B2BDA" w:rsidRPr="009B2BDA">
        <w:rPr>
          <w:rFonts w:cs="Arial"/>
          <w:szCs w:val="20"/>
          <w:lang w:eastAsia="sl-SI"/>
        </w:rPr>
        <w:t xml:space="preserve">je bila javni uslužbenki po </w:t>
      </w:r>
      <w:r w:rsidR="00A42333">
        <w:rPr>
          <w:rFonts w:cs="Arial"/>
          <w:szCs w:val="20"/>
          <w:lang w:eastAsia="sl-SI"/>
        </w:rPr>
        <w:t>vrnitvi s porodniškega dopusta oz. dopusta za nego in varstvo otroka</w:t>
      </w:r>
      <w:r w:rsidR="009B2BDA" w:rsidRPr="009B2BDA">
        <w:rPr>
          <w:rFonts w:cs="Arial"/>
          <w:szCs w:val="20"/>
          <w:lang w:eastAsia="sl-SI"/>
        </w:rPr>
        <w:t xml:space="preserve"> izplačevana zakonita plača</w:t>
      </w:r>
      <w:r w:rsidR="00573B95">
        <w:rPr>
          <w:rFonts w:cs="Arial"/>
          <w:szCs w:val="20"/>
          <w:lang w:eastAsia="sl-SI"/>
        </w:rPr>
        <w:t>,</w:t>
      </w:r>
      <w:r w:rsidR="009B2BDA" w:rsidRPr="009B2BDA">
        <w:rPr>
          <w:rFonts w:cs="Arial"/>
          <w:szCs w:val="20"/>
          <w:lang w:eastAsia="sl-SI"/>
        </w:rPr>
        <w:t xml:space="preserve"> zajema obdobje zadnjih desetih mesecev pred prenehanjem izplačevanja plače v nasprotju s tretjim odstavkom 3. člena ZSPJS obdobje od meseca septembra 2010 do meseca junija 2011 (z nastopom porodniškega dopusta se </w:t>
      </w:r>
      <w:r w:rsidR="00573B95">
        <w:rPr>
          <w:rFonts w:cs="Arial"/>
          <w:szCs w:val="20"/>
          <w:lang w:eastAsia="sl-SI"/>
        </w:rPr>
        <w:t xml:space="preserve">je javni uslužbenki </w:t>
      </w:r>
      <w:r w:rsidR="009B2BDA" w:rsidRPr="009B2BDA">
        <w:rPr>
          <w:rFonts w:cs="Arial"/>
          <w:szCs w:val="20"/>
          <w:lang w:eastAsia="sl-SI"/>
        </w:rPr>
        <w:t xml:space="preserve">prenehala izplačevati nezakonita plača). </w:t>
      </w:r>
    </w:p>
    <w:p w:rsidR="009B2BDA" w:rsidRDefault="009B2BDA" w:rsidP="00DC04DF">
      <w:pPr>
        <w:spacing w:line="288" w:lineRule="auto"/>
        <w:jc w:val="both"/>
        <w:rPr>
          <w:rFonts w:cs="Arial"/>
          <w:szCs w:val="20"/>
          <w:lang w:eastAsia="sl-SI"/>
        </w:rPr>
      </w:pPr>
    </w:p>
    <w:p w:rsidR="00856385" w:rsidRDefault="00856385" w:rsidP="00DC04DF">
      <w:pPr>
        <w:spacing w:line="288" w:lineRule="auto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Če bi se </w:t>
      </w:r>
      <w:r w:rsidR="00406AEE">
        <w:rPr>
          <w:rFonts w:cs="Arial"/>
          <w:szCs w:val="20"/>
          <w:lang w:eastAsia="sl-SI"/>
        </w:rPr>
        <w:t xml:space="preserve">konkretna </w:t>
      </w:r>
      <w:r>
        <w:rPr>
          <w:rFonts w:cs="Arial"/>
          <w:szCs w:val="20"/>
          <w:lang w:eastAsia="sl-SI"/>
        </w:rPr>
        <w:t xml:space="preserve">javna uslužbenka vrnila s porodniškega dopusta oz. dopusta za nego in varstvo otroka 1. </w:t>
      </w:r>
      <w:r w:rsidR="002F4CC7">
        <w:rPr>
          <w:rFonts w:cs="Arial"/>
          <w:szCs w:val="20"/>
          <w:lang w:eastAsia="sl-SI"/>
        </w:rPr>
        <w:t xml:space="preserve">maja </w:t>
      </w:r>
      <w:smartTag w:uri="urn:schemas-microsoft-com:office:smarttags" w:element="metricconverter">
        <w:smartTagPr>
          <w:attr w:name="ProductID" w:val="2012 in"/>
        </w:smartTagPr>
        <w:r w:rsidR="002F4CC7">
          <w:rPr>
            <w:rFonts w:cs="Arial"/>
            <w:szCs w:val="20"/>
            <w:lang w:eastAsia="sl-SI"/>
          </w:rPr>
          <w:t>2012 in</w:t>
        </w:r>
      </w:smartTag>
      <w:r w:rsidR="002F4CC7">
        <w:rPr>
          <w:rFonts w:cs="Arial"/>
          <w:szCs w:val="20"/>
          <w:lang w:eastAsia="sl-SI"/>
        </w:rPr>
        <w:t xml:space="preserve"> bi se ji prenehala izplačevati nezakonita plača s 1.6.2012 (uveljavitev ZUJF), bi obdobje zadnjih desetih mesecev zajemalo obdobje od meseca avgusta 2011 do meseca maja 2012</w:t>
      </w:r>
      <w:r w:rsidR="00406AEE">
        <w:rPr>
          <w:rFonts w:cs="Arial"/>
          <w:szCs w:val="20"/>
          <w:lang w:eastAsia="sl-SI"/>
        </w:rPr>
        <w:t xml:space="preserve">, kar pomeni, da bi </w:t>
      </w:r>
      <w:r w:rsidR="0048520D">
        <w:rPr>
          <w:rFonts w:cs="Arial"/>
          <w:szCs w:val="20"/>
          <w:lang w:eastAsia="sl-SI"/>
        </w:rPr>
        <w:t xml:space="preserve">dejansko </w:t>
      </w:r>
      <w:r w:rsidR="00406AEE">
        <w:rPr>
          <w:rFonts w:cs="Arial"/>
          <w:szCs w:val="20"/>
          <w:lang w:eastAsia="sl-SI"/>
        </w:rPr>
        <w:t>vračala previsoko plačo le za mesec maj 2012.</w:t>
      </w:r>
    </w:p>
    <w:p w:rsidR="002F4CC7" w:rsidRDefault="002F4CC7" w:rsidP="00DC04DF">
      <w:pPr>
        <w:spacing w:line="288" w:lineRule="auto"/>
        <w:jc w:val="both"/>
        <w:rPr>
          <w:rFonts w:cs="Arial"/>
          <w:szCs w:val="20"/>
          <w:lang w:eastAsia="sl-SI"/>
        </w:rPr>
      </w:pPr>
    </w:p>
    <w:p w:rsidR="00CC5343" w:rsidRPr="00DC04DF" w:rsidRDefault="00856385" w:rsidP="00DC04DF">
      <w:pPr>
        <w:numPr>
          <w:ilvl w:val="0"/>
          <w:numId w:val="6"/>
        </w:numPr>
        <w:spacing w:line="288" w:lineRule="auto"/>
        <w:jc w:val="both"/>
        <w:rPr>
          <w:rFonts w:cs="Arial"/>
          <w:b/>
          <w:szCs w:val="20"/>
          <w:lang w:eastAsia="sl-SI"/>
        </w:rPr>
      </w:pPr>
      <w:r>
        <w:rPr>
          <w:rFonts w:cs="Arial"/>
          <w:b/>
          <w:szCs w:val="20"/>
          <w:lang w:eastAsia="sl-SI"/>
        </w:rPr>
        <w:t xml:space="preserve">Javnemu uslužbencu </w:t>
      </w:r>
      <w:r w:rsidR="009B2BDA">
        <w:rPr>
          <w:rFonts w:cs="Arial"/>
          <w:b/>
          <w:szCs w:val="20"/>
          <w:lang w:eastAsia="sl-SI"/>
        </w:rPr>
        <w:t xml:space="preserve">se je </w:t>
      </w:r>
      <w:r w:rsidR="009B2BDA" w:rsidRPr="00DC04DF">
        <w:rPr>
          <w:rFonts w:cs="Arial"/>
          <w:b/>
          <w:szCs w:val="20"/>
          <w:lang w:eastAsia="sl-SI"/>
        </w:rPr>
        <w:t xml:space="preserve">v mesecu aprilu 2012 </w:t>
      </w:r>
      <w:r w:rsidR="009B2BDA">
        <w:rPr>
          <w:rFonts w:cs="Arial"/>
          <w:b/>
          <w:szCs w:val="20"/>
          <w:lang w:eastAsia="sl-SI"/>
        </w:rPr>
        <w:t>pričelo izplač</w:t>
      </w:r>
      <w:r w:rsidR="00573B95">
        <w:rPr>
          <w:rFonts w:cs="Arial"/>
          <w:b/>
          <w:szCs w:val="20"/>
          <w:lang w:eastAsia="sl-SI"/>
        </w:rPr>
        <w:t>evati nadomestilo v breme ZZZS</w:t>
      </w:r>
    </w:p>
    <w:p w:rsidR="009B2BDA" w:rsidRDefault="009B2BDA" w:rsidP="009B2BDA">
      <w:pPr>
        <w:spacing w:line="288" w:lineRule="auto"/>
        <w:jc w:val="both"/>
        <w:rPr>
          <w:rFonts w:cs="Arial"/>
          <w:szCs w:val="20"/>
          <w:lang w:eastAsia="sl-SI"/>
        </w:rPr>
      </w:pPr>
    </w:p>
    <w:p w:rsidR="009B2BDA" w:rsidRDefault="009B2BDA" w:rsidP="009B2BDA">
      <w:pPr>
        <w:spacing w:line="288" w:lineRule="auto"/>
        <w:jc w:val="both"/>
        <w:rPr>
          <w:rFonts w:cs="Arial"/>
          <w:szCs w:val="20"/>
          <w:lang w:eastAsia="sl-SI"/>
        </w:rPr>
      </w:pPr>
      <w:r w:rsidRPr="009B2BDA">
        <w:rPr>
          <w:rFonts w:cs="Arial"/>
          <w:szCs w:val="20"/>
          <w:lang w:eastAsia="sl-SI"/>
        </w:rPr>
        <w:t xml:space="preserve">V kolikor </w:t>
      </w:r>
      <w:r>
        <w:rPr>
          <w:rFonts w:cs="Arial"/>
          <w:szCs w:val="20"/>
          <w:lang w:eastAsia="sl-SI"/>
        </w:rPr>
        <w:t xml:space="preserve">se </w:t>
      </w:r>
      <w:r w:rsidRPr="009B2BDA">
        <w:rPr>
          <w:rFonts w:cs="Arial"/>
          <w:szCs w:val="20"/>
          <w:lang w:eastAsia="sl-SI"/>
        </w:rPr>
        <w:t xml:space="preserve">je </w:t>
      </w:r>
      <w:r>
        <w:rPr>
          <w:rFonts w:cs="Arial"/>
          <w:szCs w:val="20"/>
          <w:lang w:eastAsia="sl-SI"/>
        </w:rPr>
        <w:t xml:space="preserve">javnemu uslužbencu po prenehanju izplačevanja nadomestila v breme ZZZS izplačevala </w:t>
      </w:r>
      <w:r w:rsidRPr="009B2BDA">
        <w:rPr>
          <w:rFonts w:cs="Arial"/>
          <w:szCs w:val="20"/>
          <w:lang w:eastAsia="sl-SI"/>
        </w:rPr>
        <w:t>zakonita plača</w:t>
      </w:r>
      <w:r>
        <w:rPr>
          <w:rFonts w:cs="Arial"/>
          <w:szCs w:val="20"/>
          <w:lang w:eastAsia="sl-SI"/>
        </w:rPr>
        <w:t>,</w:t>
      </w:r>
      <w:r w:rsidRPr="009B2BDA">
        <w:rPr>
          <w:rFonts w:cs="Arial"/>
          <w:szCs w:val="20"/>
          <w:lang w:eastAsia="sl-SI"/>
        </w:rPr>
        <w:t xml:space="preserve"> zajema obdobje zadnjih desetih mesecev pred prenehanjem izplačevanja plače v nasprotju s tretjim odstavkom 3. člena ZSPJS obdobje od meseca </w:t>
      </w:r>
      <w:r w:rsidR="0063087D">
        <w:rPr>
          <w:rFonts w:cs="Arial"/>
          <w:szCs w:val="20"/>
          <w:lang w:eastAsia="sl-SI"/>
        </w:rPr>
        <w:t xml:space="preserve">junija </w:t>
      </w:r>
      <w:r w:rsidR="0063087D">
        <w:rPr>
          <w:rFonts w:cs="Arial"/>
          <w:szCs w:val="20"/>
          <w:lang w:eastAsia="sl-SI"/>
        </w:rPr>
        <w:lastRenderedPageBreak/>
        <w:t>2011</w:t>
      </w:r>
      <w:r w:rsidRPr="009B2BDA">
        <w:rPr>
          <w:rFonts w:cs="Arial"/>
          <w:szCs w:val="20"/>
          <w:lang w:eastAsia="sl-SI"/>
        </w:rPr>
        <w:t xml:space="preserve"> do meseca </w:t>
      </w:r>
      <w:r>
        <w:rPr>
          <w:rFonts w:cs="Arial"/>
          <w:szCs w:val="20"/>
          <w:lang w:eastAsia="sl-SI"/>
        </w:rPr>
        <w:t>marca 2012</w:t>
      </w:r>
      <w:r w:rsidR="00A0715C">
        <w:rPr>
          <w:rFonts w:cs="Arial"/>
          <w:szCs w:val="20"/>
          <w:lang w:eastAsia="sl-SI"/>
        </w:rPr>
        <w:t xml:space="preserve"> (s</w:t>
      </w:r>
      <w:r w:rsidRPr="009B2BDA">
        <w:rPr>
          <w:rFonts w:cs="Arial"/>
          <w:szCs w:val="20"/>
          <w:lang w:eastAsia="sl-SI"/>
        </w:rPr>
        <w:t xml:space="preserve"> </w:t>
      </w:r>
      <w:r w:rsidR="0063087D">
        <w:rPr>
          <w:rFonts w:cs="Arial"/>
          <w:szCs w:val="20"/>
          <w:lang w:eastAsia="sl-SI"/>
        </w:rPr>
        <w:t>pričetkom izplačevanja nadomestila v breme ZZZS</w:t>
      </w:r>
      <w:r w:rsidRPr="009B2BDA">
        <w:rPr>
          <w:rFonts w:cs="Arial"/>
          <w:szCs w:val="20"/>
          <w:lang w:eastAsia="sl-SI"/>
        </w:rPr>
        <w:t xml:space="preserve"> se </w:t>
      </w:r>
      <w:r w:rsidR="0063087D">
        <w:rPr>
          <w:rFonts w:cs="Arial"/>
          <w:szCs w:val="20"/>
          <w:lang w:eastAsia="sl-SI"/>
        </w:rPr>
        <w:t>mu</w:t>
      </w:r>
      <w:r w:rsidRPr="009B2BDA">
        <w:rPr>
          <w:rFonts w:cs="Arial"/>
          <w:szCs w:val="20"/>
          <w:lang w:eastAsia="sl-SI"/>
        </w:rPr>
        <w:t xml:space="preserve"> </w:t>
      </w:r>
      <w:r w:rsidR="0063087D">
        <w:rPr>
          <w:rFonts w:cs="Arial"/>
          <w:szCs w:val="20"/>
          <w:lang w:eastAsia="sl-SI"/>
        </w:rPr>
        <w:t xml:space="preserve">je </w:t>
      </w:r>
      <w:r w:rsidRPr="009B2BDA">
        <w:rPr>
          <w:rFonts w:cs="Arial"/>
          <w:szCs w:val="20"/>
          <w:lang w:eastAsia="sl-SI"/>
        </w:rPr>
        <w:t xml:space="preserve">prenehala izplačevati nezakonita plača). </w:t>
      </w:r>
    </w:p>
    <w:p w:rsidR="002C70DE" w:rsidRDefault="002C70DE" w:rsidP="00573D8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C64B0F" w:rsidRPr="00573D83" w:rsidRDefault="00C64B0F" w:rsidP="00573D8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286ADF" w:rsidRPr="00573D83" w:rsidRDefault="00286ADF" w:rsidP="00573D8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  <w:r w:rsidRPr="00573D83">
        <w:rPr>
          <w:rFonts w:cs="Arial"/>
          <w:szCs w:val="20"/>
        </w:rPr>
        <w:t>S spoštovanjem,</w:t>
      </w:r>
    </w:p>
    <w:p w:rsidR="00286ADF" w:rsidRPr="00573D83" w:rsidRDefault="00286ADF" w:rsidP="00573D8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286ADF" w:rsidRPr="00573D83" w:rsidRDefault="00286ADF" w:rsidP="00573D8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286ADF" w:rsidRPr="00573D83" w:rsidRDefault="00286ADF" w:rsidP="00573D83">
      <w:pPr>
        <w:autoSpaceDE w:val="0"/>
        <w:autoSpaceDN w:val="0"/>
        <w:adjustRightInd w:val="0"/>
        <w:spacing w:line="288" w:lineRule="auto"/>
        <w:jc w:val="both"/>
        <w:rPr>
          <w:rFonts w:cs="Arial"/>
          <w:b/>
          <w:szCs w:val="20"/>
        </w:rPr>
      </w:pPr>
      <w:r w:rsidRPr="00573D83">
        <w:rPr>
          <w:rFonts w:cs="Arial"/>
          <w:b/>
          <w:szCs w:val="20"/>
        </w:rPr>
        <w:t xml:space="preserve">                                                                                                     Mojca RAMŠAK PEŠEC</w:t>
      </w:r>
    </w:p>
    <w:p w:rsidR="00286ADF" w:rsidRPr="00573D83" w:rsidRDefault="00286ADF" w:rsidP="00573D83">
      <w:pPr>
        <w:autoSpaceDE w:val="0"/>
        <w:autoSpaceDN w:val="0"/>
        <w:adjustRightInd w:val="0"/>
        <w:spacing w:line="288" w:lineRule="auto"/>
        <w:jc w:val="both"/>
        <w:rPr>
          <w:rFonts w:cs="Arial"/>
          <w:b/>
          <w:szCs w:val="20"/>
        </w:rPr>
      </w:pPr>
      <w:r w:rsidRPr="00573D83">
        <w:rPr>
          <w:rFonts w:cs="Arial"/>
          <w:b/>
          <w:szCs w:val="20"/>
        </w:rPr>
        <w:t xml:space="preserve">                                                                                                  GENERALNA DIREKTORICA</w:t>
      </w:r>
    </w:p>
    <w:p w:rsidR="00286ADF" w:rsidRPr="00573D83" w:rsidRDefault="00286ADF" w:rsidP="00573D83">
      <w:pPr>
        <w:pStyle w:val="podpisi"/>
        <w:spacing w:line="288" w:lineRule="auto"/>
        <w:jc w:val="both"/>
        <w:rPr>
          <w:rFonts w:cs="Arial"/>
          <w:szCs w:val="20"/>
          <w:lang w:val="sl-SI"/>
        </w:rPr>
      </w:pPr>
      <w:r w:rsidRPr="00573D83">
        <w:rPr>
          <w:rFonts w:cs="Arial"/>
          <w:szCs w:val="20"/>
          <w:lang w:val="sl-SI"/>
        </w:rPr>
        <w:t>Poslano:</w:t>
      </w:r>
    </w:p>
    <w:p w:rsidR="00286ADF" w:rsidRPr="00573D83" w:rsidRDefault="00286ADF" w:rsidP="00573D83">
      <w:pPr>
        <w:numPr>
          <w:ilvl w:val="0"/>
          <w:numId w:val="1"/>
        </w:numPr>
        <w:spacing w:line="288" w:lineRule="auto"/>
        <w:rPr>
          <w:rFonts w:cs="Arial"/>
          <w:szCs w:val="20"/>
        </w:rPr>
      </w:pPr>
      <w:r w:rsidRPr="00573D83">
        <w:rPr>
          <w:rFonts w:cs="Arial"/>
          <w:szCs w:val="20"/>
        </w:rPr>
        <w:t>naslov</w:t>
      </w:r>
    </w:p>
    <w:p w:rsidR="00286ADF" w:rsidRPr="00573D83" w:rsidRDefault="00286ADF" w:rsidP="00573D83">
      <w:pPr>
        <w:spacing w:line="288" w:lineRule="auto"/>
        <w:rPr>
          <w:rFonts w:cs="Arial"/>
          <w:szCs w:val="20"/>
        </w:rPr>
      </w:pPr>
    </w:p>
    <w:sectPr w:rsidR="00286ADF" w:rsidRPr="00573D83" w:rsidSect="00E83337">
      <w:headerReference w:type="first" r:id="rId7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2F6" w:rsidRDefault="003572F6">
      <w:r>
        <w:separator/>
      </w:r>
    </w:p>
  </w:endnote>
  <w:endnote w:type="continuationSeparator" w:id="0">
    <w:p w:rsidR="003572F6" w:rsidRDefault="0035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2F6" w:rsidRDefault="003572F6">
      <w:r>
        <w:separator/>
      </w:r>
    </w:p>
  </w:footnote>
  <w:footnote w:type="continuationSeparator" w:id="0">
    <w:p w:rsidR="003572F6" w:rsidRDefault="00357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337" w:rsidRDefault="00DD356A" w:rsidP="00E8333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814955" cy="31242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95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7A0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" o:allowincell="f" strokecolor="#529dba" strokeweight=".5pt">
              <w10:wrap anchory="page"/>
            </v:shape>
          </w:pict>
        </mc:Fallback>
      </mc:AlternateContent>
    </w:r>
    <w:bookmarkEnd w:id="0"/>
    <w:r w:rsidR="00E83337">
      <w:rPr>
        <w:rFonts w:cs="Arial"/>
        <w:sz w:val="16"/>
      </w:rPr>
      <w:t>DIREKTORAT ZA JAVNI SEKTOR</w:t>
    </w:r>
  </w:p>
  <w:p w:rsidR="00E83337" w:rsidRPr="008F3500" w:rsidRDefault="00E83337" w:rsidP="00E8333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01 478 16 50</w:t>
    </w:r>
  </w:p>
  <w:p w:rsidR="00E83337" w:rsidRPr="008F3500" w:rsidRDefault="00E83337" w:rsidP="00E8333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01 478 16 99</w:t>
    </w:r>
  </w:p>
  <w:p w:rsidR="00E83337" w:rsidRPr="008F3500" w:rsidRDefault="00E83337" w:rsidP="00E8333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:rsidR="00E83337" w:rsidRPr="00016A96" w:rsidRDefault="00E83337" w:rsidP="00E8333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www.mnz.gov.si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35899"/>
    <w:multiLevelType w:val="hybridMultilevel"/>
    <w:tmpl w:val="B0540604"/>
    <w:lvl w:ilvl="0" w:tplc="BA9ECD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144F30"/>
    <w:multiLevelType w:val="hybridMultilevel"/>
    <w:tmpl w:val="07A490BC"/>
    <w:lvl w:ilvl="0" w:tplc="78A239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747013"/>
    <w:multiLevelType w:val="hybridMultilevel"/>
    <w:tmpl w:val="D054D868"/>
    <w:lvl w:ilvl="0" w:tplc="575AA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927CBC"/>
    <w:multiLevelType w:val="hybridMultilevel"/>
    <w:tmpl w:val="783AD8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3214CB"/>
    <w:multiLevelType w:val="hybridMultilevel"/>
    <w:tmpl w:val="6F36F814"/>
    <w:lvl w:ilvl="0" w:tplc="042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DA2E36"/>
    <w:multiLevelType w:val="hybridMultilevel"/>
    <w:tmpl w:val="67D23BB8"/>
    <w:lvl w:ilvl="0" w:tplc="67E079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1054A9"/>
    <w:multiLevelType w:val="hybridMultilevel"/>
    <w:tmpl w:val="0B120058"/>
    <w:lvl w:ilvl="0" w:tplc="A45863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DF"/>
    <w:rsid w:val="000170C5"/>
    <w:rsid w:val="0003417E"/>
    <w:rsid w:val="000450D6"/>
    <w:rsid w:val="000C0E04"/>
    <w:rsid w:val="000D762B"/>
    <w:rsid w:val="001548A7"/>
    <w:rsid w:val="001F38C7"/>
    <w:rsid w:val="00201B15"/>
    <w:rsid w:val="00223568"/>
    <w:rsid w:val="002450BB"/>
    <w:rsid w:val="00286ADF"/>
    <w:rsid w:val="002C70DE"/>
    <w:rsid w:val="002E2297"/>
    <w:rsid w:val="002E6FFA"/>
    <w:rsid w:val="002F4CC7"/>
    <w:rsid w:val="00350E1E"/>
    <w:rsid w:val="003572F6"/>
    <w:rsid w:val="0036196D"/>
    <w:rsid w:val="00370EEB"/>
    <w:rsid w:val="003762BF"/>
    <w:rsid w:val="00382A1E"/>
    <w:rsid w:val="003C3599"/>
    <w:rsid w:val="00405BBF"/>
    <w:rsid w:val="00406AEE"/>
    <w:rsid w:val="00443853"/>
    <w:rsid w:val="0048520D"/>
    <w:rsid w:val="004E145A"/>
    <w:rsid w:val="004E5BFB"/>
    <w:rsid w:val="00573B95"/>
    <w:rsid w:val="00573D83"/>
    <w:rsid w:val="005A5557"/>
    <w:rsid w:val="005D2402"/>
    <w:rsid w:val="006053A2"/>
    <w:rsid w:val="0063087D"/>
    <w:rsid w:val="00643202"/>
    <w:rsid w:val="006813BF"/>
    <w:rsid w:val="006E027F"/>
    <w:rsid w:val="00723FCC"/>
    <w:rsid w:val="00724B9F"/>
    <w:rsid w:val="007E474F"/>
    <w:rsid w:val="00800B3F"/>
    <w:rsid w:val="00803559"/>
    <w:rsid w:val="00856385"/>
    <w:rsid w:val="008B06AB"/>
    <w:rsid w:val="00913C25"/>
    <w:rsid w:val="00914600"/>
    <w:rsid w:val="00965EA1"/>
    <w:rsid w:val="009A272E"/>
    <w:rsid w:val="009B2BDA"/>
    <w:rsid w:val="009D00DD"/>
    <w:rsid w:val="009D4327"/>
    <w:rsid w:val="009D7D2A"/>
    <w:rsid w:val="00A05833"/>
    <w:rsid w:val="00A0715C"/>
    <w:rsid w:val="00A343BE"/>
    <w:rsid w:val="00A349F8"/>
    <w:rsid w:val="00A42333"/>
    <w:rsid w:val="00A45F87"/>
    <w:rsid w:val="00A63D3B"/>
    <w:rsid w:val="00A73D59"/>
    <w:rsid w:val="00A924EE"/>
    <w:rsid w:val="00B01134"/>
    <w:rsid w:val="00B5036C"/>
    <w:rsid w:val="00BA2374"/>
    <w:rsid w:val="00BA7F6B"/>
    <w:rsid w:val="00BB5919"/>
    <w:rsid w:val="00C64B0F"/>
    <w:rsid w:val="00C6589E"/>
    <w:rsid w:val="00C74231"/>
    <w:rsid w:val="00C94D6C"/>
    <w:rsid w:val="00CC5343"/>
    <w:rsid w:val="00D00BAC"/>
    <w:rsid w:val="00D80540"/>
    <w:rsid w:val="00DC04DF"/>
    <w:rsid w:val="00DC39A3"/>
    <w:rsid w:val="00DD356A"/>
    <w:rsid w:val="00DE00EC"/>
    <w:rsid w:val="00E83337"/>
    <w:rsid w:val="00E84FB2"/>
    <w:rsid w:val="00E943E2"/>
    <w:rsid w:val="00EC2292"/>
    <w:rsid w:val="00EC73D1"/>
    <w:rsid w:val="00ED595F"/>
    <w:rsid w:val="00F339D0"/>
    <w:rsid w:val="00F83CA3"/>
    <w:rsid w:val="00FB5A98"/>
    <w:rsid w:val="00FB73B0"/>
    <w:rsid w:val="00FE2044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24ED1A1-7A29-4C1D-AF24-66CC6CF9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86ADF"/>
    <w:pPr>
      <w:spacing w:line="260" w:lineRule="exact"/>
    </w:pPr>
    <w:rPr>
      <w:rFonts w:ascii="Arial" w:hAnsi="Arial"/>
      <w:szCs w:val="24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286ADF"/>
    <w:pPr>
      <w:tabs>
        <w:tab w:val="center" w:pos="4320"/>
        <w:tab w:val="right" w:pos="8640"/>
      </w:tabs>
    </w:pPr>
  </w:style>
  <w:style w:type="paragraph" w:customStyle="1" w:styleId="datumtevilka">
    <w:name w:val="datum številka"/>
    <w:basedOn w:val="Navaden"/>
    <w:qFormat/>
    <w:rsid w:val="00286ADF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286ADF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286ADF"/>
    <w:pPr>
      <w:tabs>
        <w:tab w:val="left" w:pos="3402"/>
      </w:tabs>
    </w:pPr>
    <w:rPr>
      <w:lang w:val="it-IT"/>
    </w:rPr>
  </w:style>
  <w:style w:type="character" w:styleId="Hiperpovezava">
    <w:name w:val="Hyperlink"/>
    <w:rsid w:val="00286ADF"/>
    <w:rPr>
      <w:color w:val="0000FF"/>
      <w:u w:val="single"/>
    </w:rPr>
  </w:style>
  <w:style w:type="paragraph" w:customStyle="1" w:styleId="len">
    <w:name w:val="len"/>
    <w:basedOn w:val="Navaden"/>
    <w:rsid w:val="00286AD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msolistparagraph0">
    <w:name w:val="msolistparagraph"/>
    <w:basedOn w:val="Navaden"/>
    <w:rsid w:val="00286ADF"/>
    <w:pPr>
      <w:spacing w:line="240" w:lineRule="auto"/>
      <w:ind w:left="720"/>
    </w:pPr>
    <w:rPr>
      <w:rFonts w:ascii="Times New Roman" w:hAnsi="Times New Roman"/>
      <w:sz w:val="24"/>
      <w:lang w:eastAsia="sl-SI"/>
    </w:rPr>
  </w:style>
  <w:style w:type="character" w:customStyle="1" w:styleId="apple-converted-space">
    <w:name w:val="apple-converted-space"/>
    <w:basedOn w:val="Privzetapisavaodstavka"/>
    <w:rsid w:val="0036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</vt:lpstr>
    </vt:vector>
  </TitlesOfParts>
  <Company>MJU</Company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Katja Knez</dc:creator>
  <cp:keywords/>
  <dc:description/>
  <cp:lastModifiedBy>Mojca Kustec</cp:lastModifiedBy>
  <cp:revision>2</cp:revision>
  <dcterms:created xsi:type="dcterms:W3CDTF">2020-09-16T07:47:00Z</dcterms:created>
  <dcterms:modified xsi:type="dcterms:W3CDTF">2020-09-16T07:47:00Z</dcterms:modified>
</cp:coreProperties>
</file>