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16E" w:rsidRPr="00573D83" w:rsidRDefault="00EF3401" w:rsidP="0073216E">
      <w:pPr>
        <w:pStyle w:val="datumtevilka"/>
        <w:spacing w:line="288" w:lineRule="auto"/>
        <w:jc w:val="both"/>
        <w:rPr>
          <w:rFonts w:cs="Arial"/>
          <w:lang w:val="sl-SI"/>
        </w:rPr>
      </w:pPr>
      <w:r w:rsidRPr="00573D83">
        <w:rPr>
          <w:rFonts w:cs="Arial"/>
          <w:noProof/>
          <w:lang w:val="sl-SI"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>
                <wp:simplePos x="0" y="0"/>
                <wp:positionH relativeFrom="page">
                  <wp:posOffset>965835</wp:posOffset>
                </wp:positionH>
                <wp:positionV relativeFrom="page">
                  <wp:posOffset>1994535</wp:posOffset>
                </wp:positionV>
                <wp:extent cx="2628900" cy="1485900"/>
                <wp:effectExtent l="3810" t="3810" r="0" b="0"/>
                <wp:wrapTopAndBottom/>
                <wp:docPr id="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C9F" w:rsidRPr="009D7458" w:rsidRDefault="00B61C9F" w:rsidP="00B61C9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1440" w:hanging="1440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6.05pt;margin-top:157.05pt;width:207pt;height:117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" o:allowoverlap="f" filled="f" stroked="f">
                <v:textbox inset="0,0,0,0">
                  <w:txbxContent>
                    <w:p w:rsidR="00B61C9F" w:rsidRPr="009D7458" w:rsidRDefault="00B61C9F" w:rsidP="00B61C9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left="1440" w:hanging="1440"/>
                        <w:rPr>
                          <w:rFonts w:cs="Arial"/>
                          <w:b/>
                          <w:szCs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73216E" w:rsidRPr="00573D83">
        <w:rPr>
          <w:rFonts w:cs="Arial"/>
          <w:lang w:val="sl-SI"/>
        </w:rPr>
        <w:t xml:space="preserve">Številka: </w:t>
      </w:r>
      <w:r w:rsidR="0073216E" w:rsidRPr="00573D83">
        <w:rPr>
          <w:rFonts w:cs="Arial"/>
          <w:lang w:val="sl-SI"/>
        </w:rPr>
        <w:tab/>
      </w:r>
      <w:r w:rsidR="002218E3">
        <w:rPr>
          <w:rFonts w:cs="Arial"/>
          <w:lang w:val="sl-SI"/>
        </w:rPr>
        <w:t>0103-514/2014/2</w:t>
      </w:r>
    </w:p>
    <w:p w:rsidR="0073216E" w:rsidRPr="0094514B" w:rsidRDefault="0073216E" w:rsidP="0073216E">
      <w:pPr>
        <w:pStyle w:val="datumtevilka"/>
        <w:spacing w:line="288" w:lineRule="auto"/>
        <w:jc w:val="both"/>
        <w:rPr>
          <w:rFonts w:cs="Arial"/>
          <w:lang w:val="sl-SI"/>
        </w:rPr>
      </w:pPr>
      <w:r w:rsidRPr="00573D83">
        <w:t xml:space="preserve">Datum: </w:t>
      </w:r>
      <w:r w:rsidRPr="00573D83">
        <w:tab/>
      </w:r>
      <w:r w:rsidR="002218E3">
        <w:t>4.9.2014</w:t>
      </w:r>
    </w:p>
    <w:p w:rsidR="0073216E" w:rsidRDefault="0073216E" w:rsidP="0073216E">
      <w:pPr>
        <w:spacing w:line="288" w:lineRule="auto"/>
        <w:jc w:val="both"/>
        <w:rPr>
          <w:rFonts w:cs="Arial"/>
          <w:szCs w:val="20"/>
        </w:rPr>
      </w:pPr>
    </w:p>
    <w:p w:rsidR="00695560" w:rsidRPr="00573D83" w:rsidRDefault="00695560" w:rsidP="0073216E">
      <w:pPr>
        <w:spacing w:line="288" w:lineRule="auto"/>
        <w:jc w:val="both"/>
        <w:rPr>
          <w:rFonts w:cs="Arial"/>
          <w:szCs w:val="20"/>
        </w:rPr>
      </w:pPr>
    </w:p>
    <w:p w:rsidR="0073216E" w:rsidRDefault="0073216E" w:rsidP="0073216E">
      <w:pPr>
        <w:pStyle w:val="ZADEVA"/>
        <w:spacing w:line="288" w:lineRule="auto"/>
        <w:jc w:val="both"/>
        <w:rPr>
          <w:rFonts w:cs="Arial"/>
          <w:szCs w:val="20"/>
          <w:lang w:val="sl-SI"/>
        </w:rPr>
      </w:pPr>
      <w:r w:rsidRPr="00573D83">
        <w:rPr>
          <w:rFonts w:cs="Arial"/>
          <w:szCs w:val="20"/>
          <w:lang w:val="sl-SI"/>
        </w:rPr>
        <w:t xml:space="preserve">Zadeva:    </w:t>
      </w:r>
      <w:r w:rsidR="00B809A0">
        <w:rPr>
          <w:rFonts w:cs="Arial"/>
          <w:szCs w:val="20"/>
          <w:lang w:val="sl-SI"/>
        </w:rPr>
        <w:t>Predmet dogovora – zastarane terjatve</w:t>
      </w:r>
    </w:p>
    <w:p w:rsidR="00762436" w:rsidRDefault="00762436" w:rsidP="0073216E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</w:p>
    <w:p w:rsidR="00695560" w:rsidRDefault="00695560" w:rsidP="0073216E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</w:p>
    <w:p w:rsidR="0073216E" w:rsidRPr="00573D83" w:rsidRDefault="0073216E" w:rsidP="0073216E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  <w:r w:rsidRPr="00573D83">
        <w:rPr>
          <w:rFonts w:cs="Arial"/>
          <w:szCs w:val="20"/>
        </w:rPr>
        <w:t>Spoštovani,</w:t>
      </w:r>
    </w:p>
    <w:p w:rsidR="00695560" w:rsidRDefault="00695560" w:rsidP="0073216E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</w:p>
    <w:p w:rsidR="002218E3" w:rsidRPr="00EE389B" w:rsidRDefault="00762436" w:rsidP="00EE389B">
      <w:pPr>
        <w:autoSpaceDE w:val="0"/>
        <w:autoSpaceDN w:val="0"/>
        <w:adjustRightInd w:val="0"/>
        <w:spacing w:line="288" w:lineRule="auto"/>
        <w:jc w:val="both"/>
        <w:rPr>
          <w:rFonts w:cs="Arial"/>
          <w:color w:val="000000"/>
          <w:szCs w:val="20"/>
          <w:lang w:eastAsia="sl-SI"/>
        </w:rPr>
      </w:pPr>
      <w:r w:rsidRPr="00EE389B">
        <w:rPr>
          <w:rFonts w:cs="Arial"/>
          <w:szCs w:val="20"/>
        </w:rPr>
        <w:t xml:space="preserve">prejeli smo vaš dopis, </w:t>
      </w:r>
      <w:r w:rsidR="002218E3" w:rsidRPr="00EE389B">
        <w:rPr>
          <w:rFonts w:cs="Arial"/>
          <w:szCs w:val="20"/>
        </w:rPr>
        <w:t xml:space="preserve">v katerem navajate, da so </w:t>
      </w:r>
      <w:r w:rsidR="002218E3" w:rsidRPr="00EE389B">
        <w:rPr>
          <w:rFonts w:cs="Arial"/>
          <w:color w:val="000000"/>
          <w:szCs w:val="20"/>
          <w:lang w:eastAsia="sl-SI"/>
        </w:rPr>
        <w:t xml:space="preserve">nekateri javni uslužbenci prejemali preveč izplačane plače v obdobju od 1.8.2008 do 31.10.2009. Od 1.11.2009 so prejemali na osnovi novih aneksov pravilne plače, dogovor o vračilu preveč izplačanih plač pa jim ni bil predložen. Glede na sprejetje ZSPJS-S in glede na dejstvo, da določbe novele ZSPJS-S ne posegajo v določbo 202. </w:t>
      </w:r>
      <w:r w:rsidR="00B809A0">
        <w:rPr>
          <w:rFonts w:cs="Arial"/>
          <w:color w:val="000000"/>
          <w:szCs w:val="20"/>
          <w:lang w:eastAsia="sl-SI"/>
        </w:rPr>
        <w:t>č</w:t>
      </w:r>
      <w:r w:rsidR="002218E3" w:rsidRPr="00EE389B">
        <w:rPr>
          <w:rFonts w:cs="Arial"/>
          <w:color w:val="000000"/>
          <w:szCs w:val="20"/>
          <w:lang w:eastAsia="sl-SI"/>
        </w:rPr>
        <w:t>lena Zakona o delovnih razmerjih ZDR-1, ki določa</w:t>
      </w:r>
      <w:r w:rsidR="009D7458">
        <w:rPr>
          <w:rFonts w:cs="Arial"/>
          <w:color w:val="000000"/>
          <w:szCs w:val="20"/>
          <w:lang w:eastAsia="sl-SI"/>
        </w:rPr>
        <w:t>,</w:t>
      </w:r>
      <w:r w:rsidR="002218E3" w:rsidRPr="00EE389B">
        <w:rPr>
          <w:rFonts w:cs="Arial"/>
          <w:color w:val="000000"/>
          <w:szCs w:val="20"/>
          <w:lang w:eastAsia="sl-SI"/>
        </w:rPr>
        <w:t xml:space="preserve"> da terjatve iz delovnega razm</w:t>
      </w:r>
      <w:r w:rsidR="009D7458">
        <w:rPr>
          <w:rFonts w:cs="Arial"/>
          <w:color w:val="000000"/>
          <w:szCs w:val="20"/>
          <w:lang w:eastAsia="sl-SI"/>
        </w:rPr>
        <w:t>erja zastarajo v roku petih let,</w:t>
      </w:r>
      <w:r w:rsidR="002218E3" w:rsidRPr="00EE389B">
        <w:rPr>
          <w:rFonts w:cs="Arial"/>
          <w:color w:val="000000"/>
          <w:szCs w:val="20"/>
          <w:lang w:eastAsia="sl-SI"/>
        </w:rPr>
        <w:t xml:space="preserve"> </w:t>
      </w:r>
      <w:r w:rsidR="009D7458">
        <w:rPr>
          <w:rFonts w:cs="Arial"/>
          <w:color w:val="000000"/>
          <w:szCs w:val="20"/>
          <w:lang w:eastAsia="sl-SI"/>
        </w:rPr>
        <w:t>se vam zastavlja</w:t>
      </w:r>
      <w:r w:rsidR="002218E3" w:rsidRPr="00EE389B">
        <w:rPr>
          <w:rFonts w:cs="Arial"/>
          <w:color w:val="000000"/>
          <w:szCs w:val="20"/>
          <w:lang w:eastAsia="sl-SI"/>
        </w:rPr>
        <w:t xml:space="preserve"> vprašanje, za kateri čas je potrebno opraviti izračune o višini preveč izplačanih plač oziroma pripraviti dogovore o vračilu, torej za celotno obdobje ali za obdobje</w:t>
      </w:r>
      <w:r w:rsidR="009D7458">
        <w:rPr>
          <w:rFonts w:cs="Arial"/>
          <w:color w:val="000000"/>
          <w:szCs w:val="20"/>
          <w:lang w:eastAsia="sl-SI"/>
        </w:rPr>
        <w:t>,</w:t>
      </w:r>
      <w:r w:rsidR="002218E3" w:rsidRPr="00EE389B">
        <w:rPr>
          <w:rFonts w:cs="Arial"/>
          <w:color w:val="000000"/>
          <w:szCs w:val="20"/>
          <w:lang w:eastAsia="sl-SI"/>
        </w:rPr>
        <w:t xml:space="preserve"> v katerem terjatve še niso </w:t>
      </w:r>
      <w:r w:rsidR="00EE389B" w:rsidRPr="00EE389B">
        <w:rPr>
          <w:rFonts w:cs="Arial"/>
          <w:color w:val="000000"/>
          <w:szCs w:val="20"/>
          <w:lang w:eastAsia="sl-SI"/>
        </w:rPr>
        <w:t>zastarale.</w:t>
      </w:r>
    </w:p>
    <w:p w:rsidR="00EE389B" w:rsidRDefault="00EE389B" w:rsidP="00EE389B">
      <w:pPr>
        <w:autoSpaceDE w:val="0"/>
        <w:autoSpaceDN w:val="0"/>
        <w:adjustRightInd w:val="0"/>
        <w:spacing w:line="288" w:lineRule="auto"/>
        <w:rPr>
          <w:rFonts w:ascii="Tms Rmn" w:hAnsi="Tms Rmn" w:cs="Tms Rmn"/>
          <w:color w:val="000000"/>
          <w:sz w:val="24"/>
          <w:lang w:eastAsia="sl-SI"/>
        </w:rPr>
      </w:pPr>
    </w:p>
    <w:p w:rsidR="009D7458" w:rsidRDefault="00EE389B" w:rsidP="00EE389B">
      <w:pPr>
        <w:autoSpaceDE w:val="0"/>
        <w:autoSpaceDN w:val="0"/>
        <w:adjustRightInd w:val="0"/>
        <w:spacing w:line="288" w:lineRule="auto"/>
        <w:jc w:val="both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>Kot že sami navajate, določbe novele ZSPJS-S niso posegle</w:t>
      </w:r>
      <w:r w:rsidRPr="00EE389B">
        <w:rPr>
          <w:rFonts w:cs="Arial"/>
          <w:color w:val="000000"/>
          <w:szCs w:val="20"/>
          <w:lang w:eastAsia="sl-SI"/>
        </w:rPr>
        <w:t xml:space="preserve"> </w:t>
      </w:r>
      <w:r w:rsidR="0038491B">
        <w:rPr>
          <w:rFonts w:cs="Arial"/>
          <w:color w:val="000000"/>
          <w:szCs w:val="20"/>
          <w:lang w:eastAsia="sl-SI"/>
        </w:rPr>
        <w:t xml:space="preserve">v določbo 202. člena ZDR-1, ki določa, da terjatve </w:t>
      </w:r>
      <w:r w:rsidR="000C639E">
        <w:rPr>
          <w:rFonts w:cs="Arial"/>
          <w:color w:val="000000"/>
          <w:szCs w:val="20"/>
          <w:lang w:eastAsia="sl-SI"/>
        </w:rPr>
        <w:t>iz delovnega razmerja</w:t>
      </w:r>
      <w:r w:rsidR="0038491B">
        <w:rPr>
          <w:rFonts w:cs="Arial"/>
          <w:color w:val="000000"/>
          <w:szCs w:val="20"/>
          <w:lang w:eastAsia="sl-SI"/>
        </w:rPr>
        <w:t xml:space="preserve"> zastarajo v roku petih let</w:t>
      </w:r>
      <w:r w:rsidR="009D7458">
        <w:rPr>
          <w:rFonts w:cs="Arial"/>
          <w:color w:val="000000"/>
          <w:szCs w:val="20"/>
          <w:lang w:eastAsia="sl-SI"/>
        </w:rPr>
        <w:t xml:space="preserve">. </w:t>
      </w:r>
      <w:r w:rsidR="0038491B">
        <w:rPr>
          <w:rFonts w:cs="Arial"/>
          <w:color w:val="000000"/>
          <w:szCs w:val="20"/>
          <w:lang w:eastAsia="sl-SI"/>
        </w:rPr>
        <w:t>Glede na navedeno m</w:t>
      </w:r>
      <w:r w:rsidR="000C639E">
        <w:rPr>
          <w:rFonts w:cs="Arial"/>
          <w:color w:val="000000"/>
          <w:szCs w:val="20"/>
          <w:lang w:eastAsia="sl-SI"/>
        </w:rPr>
        <w:t xml:space="preserve">enimo, da </w:t>
      </w:r>
      <w:r w:rsidR="009D7458">
        <w:rPr>
          <w:rFonts w:cs="Arial"/>
          <w:color w:val="000000"/>
          <w:szCs w:val="20"/>
          <w:lang w:eastAsia="sl-SI"/>
        </w:rPr>
        <w:t xml:space="preserve">je </w:t>
      </w:r>
      <w:r w:rsidR="0038491B">
        <w:rPr>
          <w:rFonts w:cs="Arial"/>
          <w:color w:val="000000"/>
          <w:szCs w:val="20"/>
          <w:lang w:eastAsia="sl-SI"/>
        </w:rPr>
        <w:t>potrebno dogovor</w:t>
      </w:r>
      <w:r w:rsidR="000C639E">
        <w:rPr>
          <w:rFonts w:cs="Arial"/>
          <w:color w:val="000000"/>
          <w:szCs w:val="20"/>
          <w:lang w:eastAsia="sl-SI"/>
        </w:rPr>
        <w:t xml:space="preserve"> </w:t>
      </w:r>
      <w:r w:rsidR="009D7458">
        <w:rPr>
          <w:rFonts w:cs="Arial"/>
          <w:color w:val="000000"/>
          <w:szCs w:val="20"/>
          <w:lang w:eastAsia="sl-SI"/>
        </w:rPr>
        <w:t>o načinu vračila</w:t>
      </w:r>
      <w:r w:rsidR="0038491B">
        <w:rPr>
          <w:rFonts w:cs="Arial"/>
          <w:color w:val="000000"/>
          <w:szCs w:val="20"/>
          <w:lang w:eastAsia="sl-SI"/>
        </w:rPr>
        <w:t xml:space="preserve"> preveč izplačanih zneskov plač pripraviti na način, da bodo predmet vračila le </w:t>
      </w:r>
      <w:r w:rsidR="009D7458">
        <w:rPr>
          <w:rFonts w:cs="Arial"/>
          <w:color w:val="000000"/>
          <w:szCs w:val="20"/>
          <w:lang w:eastAsia="sl-SI"/>
        </w:rPr>
        <w:t xml:space="preserve">nezastarane terjatve iz delovnega razmerja. </w:t>
      </w:r>
    </w:p>
    <w:p w:rsidR="00695560" w:rsidRDefault="00695560" w:rsidP="0073216E">
      <w:pPr>
        <w:autoSpaceDE w:val="0"/>
        <w:autoSpaceDN w:val="0"/>
        <w:adjustRightInd w:val="0"/>
        <w:spacing w:line="288" w:lineRule="auto"/>
        <w:jc w:val="both"/>
        <w:rPr>
          <w:lang w:val="x-none"/>
        </w:rPr>
      </w:pPr>
    </w:p>
    <w:p w:rsidR="006718A8" w:rsidRDefault="006718A8" w:rsidP="0073216E">
      <w:pPr>
        <w:autoSpaceDE w:val="0"/>
        <w:autoSpaceDN w:val="0"/>
        <w:adjustRightInd w:val="0"/>
        <w:spacing w:line="288" w:lineRule="auto"/>
        <w:jc w:val="both"/>
        <w:rPr>
          <w:lang w:val="x-none"/>
        </w:rPr>
      </w:pPr>
    </w:p>
    <w:p w:rsidR="00AC1979" w:rsidRDefault="00AC1979" w:rsidP="0073216E">
      <w:pPr>
        <w:autoSpaceDE w:val="0"/>
        <w:autoSpaceDN w:val="0"/>
        <w:adjustRightInd w:val="0"/>
        <w:spacing w:line="288" w:lineRule="auto"/>
        <w:jc w:val="both"/>
        <w:rPr>
          <w:lang w:val="x-none"/>
        </w:rPr>
      </w:pPr>
    </w:p>
    <w:p w:rsidR="0073216E" w:rsidRPr="00573D83" w:rsidRDefault="0073216E" w:rsidP="0073216E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  <w:r w:rsidRPr="00573D83">
        <w:rPr>
          <w:rFonts w:cs="Arial"/>
          <w:szCs w:val="20"/>
        </w:rPr>
        <w:t>S spoštovanjem,</w:t>
      </w:r>
    </w:p>
    <w:p w:rsidR="0073216E" w:rsidRDefault="0073216E" w:rsidP="0073216E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</w:p>
    <w:p w:rsidR="0073216E" w:rsidRPr="00573D83" w:rsidRDefault="0073216E" w:rsidP="0073216E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</w:p>
    <w:p w:rsidR="0073216E" w:rsidRPr="00573D83" w:rsidRDefault="0073216E" w:rsidP="0073216E">
      <w:pPr>
        <w:autoSpaceDE w:val="0"/>
        <w:autoSpaceDN w:val="0"/>
        <w:adjustRightInd w:val="0"/>
        <w:spacing w:line="288" w:lineRule="auto"/>
        <w:jc w:val="both"/>
        <w:rPr>
          <w:rFonts w:cs="Arial"/>
          <w:b/>
          <w:szCs w:val="20"/>
        </w:rPr>
      </w:pPr>
      <w:r w:rsidRPr="00573D83">
        <w:rPr>
          <w:rFonts w:cs="Arial"/>
          <w:b/>
          <w:szCs w:val="20"/>
        </w:rPr>
        <w:t xml:space="preserve">                                                                                                     Mojca RAMŠAK PEŠEC</w:t>
      </w:r>
    </w:p>
    <w:p w:rsidR="0073216E" w:rsidRPr="00075710" w:rsidRDefault="0073216E" w:rsidP="0073216E">
      <w:pPr>
        <w:autoSpaceDE w:val="0"/>
        <w:autoSpaceDN w:val="0"/>
        <w:adjustRightInd w:val="0"/>
        <w:spacing w:line="288" w:lineRule="auto"/>
        <w:jc w:val="both"/>
      </w:pPr>
      <w:r w:rsidRPr="00573D83">
        <w:t xml:space="preserve">                                                                                                 </w:t>
      </w:r>
      <w:r w:rsidRPr="008B4243">
        <w:rPr>
          <w:b/>
        </w:rPr>
        <w:t>GENERALNA DIREKTORICA</w:t>
      </w:r>
    </w:p>
    <w:p w:rsidR="00C9248F" w:rsidRDefault="00C9248F" w:rsidP="0073216E">
      <w:pPr>
        <w:pStyle w:val="podpisi"/>
        <w:spacing w:line="288" w:lineRule="auto"/>
        <w:jc w:val="both"/>
        <w:rPr>
          <w:rFonts w:cs="Arial"/>
          <w:szCs w:val="20"/>
          <w:lang w:val="sl-SI"/>
        </w:rPr>
      </w:pPr>
    </w:p>
    <w:p w:rsidR="0073216E" w:rsidRPr="00573D83" w:rsidRDefault="0073216E" w:rsidP="0073216E">
      <w:pPr>
        <w:pStyle w:val="podpisi"/>
        <w:spacing w:line="288" w:lineRule="auto"/>
        <w:jc w:val="both"/>
        <w:rPr>
          <w:rFonts w:cs="Arial"/>
          <w:szCs w:val="20"/>
          <w:lang w:val="sl-SI"/>
        </w:rPr>
      </w:pPr>
      <w:r w:rsidRPr="00573D83">
        <w:rPr>
          <w:rFonts w:cs="Arial"/>
          <w:szCs w:val="20"/>
          <w:lang w:val="sl-SI"/>
        </w:rPr>
        <w:t>Poslano:</w:t>
      </w:r>
    </w:p>
    <w:p w:rsidR="0073216E" w:rsidRPr="00E2063D" w:rsidRDefault="0073216E" w:rsidP="00E2063D">
      <w:pPr>
        <w:numPr>
          <w:ilvl w:val="0"/>
          <w:numId w:val="1"/>
        </w:numPr>
        <w:spacing w:line="288" w:lineRule="auto"/>
        <w:rPr>
          <w:rFonts w:cs="Arial"/>
          <w:szCs w:val="20"/>
        </w:rPr>
      </w:pPr>
      <w:r w:rsidRPr="00573D83">
        <w:rPr>
          <w:rFonts w:cs="Arial"/>
          <w:szCs w:val="20"/>
        </w:rPr>
        <w:t>naslov</w:t>
      </w:r>
    </w:p>
    <w:sectPr w:rsidR="0073216E" w:rsidRPr="00E2063D" w:rsidSect="001534AE">
      <w:headerReference w:type="first" r:id="rId7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FF6" w:rsidRDefault="00160FF6">
      <w:r>
        <w:separator/>
      </w:r>
    </w:p>
  </w:endnote>
  <w:endnote w:type="continuationSeparator" w:id="0">
    <w:p w:rsidR="00160FF6" w:rsidRDefault="00160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FF6" w:rsidRDefault="00160FF6">
      <w:r>
        <w:separator/>
      </w:r>
    </w:p>
  </w:footnote>
  <w:footnote w:type="continuationSeparator" w:id="0">
    <w:p w:rsidR="00160FF6" w:rsidRDefault="00160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4AE" w:rsidRDefault="00EF3401" w:rsidP="001534A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814955" cy="312420"/>
          <wp:effectExtent l="0" t="0" r="0" b="0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95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307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" o:allowincell="f" strokecolor="#529dba" strokeweight=".5pt">
              <w10:wrap anchory="page"/>
            </v:shape>
          </w:pict>
        </mc:Fallback>
      </mc:AlternateContent>
    </w:r>
    <w:r w:rsidR="001534AE">
      <w:rPr>
        <w:rFonts w:cs="Arial"/>
        <w:sz w:val="16"/>
      </w:rPr>
      <w:t>DIREKTORAT ZA JAVNI SEKTOR</w:t>
    </w:r>
  </w:p>
  <w:p w:rsidR="001534AE" w:rsidRPr="008F3500" w:rsidRDefault="001534AE" w:rsidP="001534A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01 478 16 50</w:t>
    </w:r>
  </w:p>
  <w:p w:rsidR="001534AE" w:rsidRPr="008F3500" w:rsidRDefault="001534AE" w:rsidP="001534A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01 478 16 99</w:t>
    </w:r>
  </w:p>
  <w:p w:rsidR="001534AE" w:rsidRPr="008F3500" w:rsidRDefault="001534AE" w:rsidP="001534A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1534AE" w:rsidRPr="00016A96" w:rsidRDefault="001534AE" w:rsidP="001534A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www.mnz.gov.si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054A9"/>
    <w:multiLevelType w:val="hybridMultilevel"/>
    <w:tmpl w:val="0B120058"/>
    <w:lvl w:ilvl="0" w:tplc="A45863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  <o:shapelayout v:ext="edit"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6E"/>
    <w:rsid w:val="00030814"/>
    <w:rsid w:val="00077430"/>
    <w:rsid w:val="000C639E"/>
    <w:rsid w:val="000D2F8C"/>
    <w:rsid w:val="00105611"/>
    <w:rsid w:val="001534AE"/>
    <w:rsid w:val="00160FF6"/>
    <w:rsid w:val="00197158"/>
    <w:rsid w:val="0021682B"/>
    <w:rsid w:val="002218E3"/>
    <w:rsid w:val="00226436"/>
    <w:rsid w:val="00226FDD"/>
    <w:rsid w:val="00260BD9"/>
    <w:rsid w:val="002615F2"/>
    <w:rsid w:val="002979D8"/>
    <w:rsid w:val="002B4591"/>
    <w:rsid w:val="0038491B"/>
    <w:rsid w:val="004D24FB"/>
    <w:rsid w:val="004D26C2"/>
    <w:rsid w:val="005410AE"/>
    <w:rsid w:val="00573E0F"/>
    <w:rsid w:val="00577765"/>
    <w:rsid w:val="006023E2"/>
    <w:rsid w:val="00625D8C"/>
    <w:rsid w:val="006701ED"/>
    <w:rsid w:val="006718A8"/>
    <w:rsid w:val="00695560"/>
    <w:rsid w:val="006B0F11"/>
    <w:rsid w:val="006B185F"/>
    <w:rsid w:val="006C20E4"/>
    <w:rsid w:val="007202FD"/>
    <w:rsid w:val="0073216E"/>
    <w:rsid w:val="00762436"/>
    <w:rsid w:val="00792E0B"/>
    <w:rsid w:val="00795DB7"/>
    <w:rsid w:val="007A1392"/>
    <w:rsid w:val="007E116F"/>
    <w:rsid w:val="00805E09"/>
    <w:rsid w:val="00806521"/>
    <w:rsid w:val="0084377B"/>
    <w:rsid w:val="00860C03"/>
    <w:rsid w:val="00883D99"/>
    <w:rsid w:val="00920025"/>
    <w:rsid w:val="00965777"/>
    <w:rsid w:val="009A7EB4"/>
    <w:rsid w:val="009B76F3"/>
    <w:rsid w:val="009D7458"/>
    <w:rsid w:val="00A17DC3"/>
    <w:rsid w:val="00A223AA"/>
    <w:rsid w:val="00A46C25"/>
    <w:rsid w:val="00AC1979"/>
    <w:rsid w:val="00B61C9F"/>
    <w:rsid w:val="00B809A0"/>
    <w:rsid w:val="00BA757E"/>
    <w:rsid w:val="00C20D16"/>
    <w:rsid w:val="00C244D3"/>
    <w:rsid w:val="00C26DFA"/>
    <w:rsid w:val="00C61594"/>
    <w:rsid w:val="00C721CA"/>
    <w:rsid w:val="00C83556"/>
    <w:rsid w:val="00C9248F"/>
    <w:rsid w:val="00CC4BA6"/>
    <w:rsid w:val="00CD0BDA"/>
    <w:rsid w:val="00D05102"/>
    <w:rsid w:val="00D3044C"/>
    <w:rsid w:val="00DE4FA3"/>
    <w:rsid w:val="00E2063D"/>
    <w:rsid w:val="00E238A7"/>
    <w:rsid w:val="00E572B2"/>
    <w:rsid w:val="00EE389B"/>
    <w:rsid w:val="00EF3401"/>
    <w:rsid w:val="00F26F0D"/>
    <w:rsid w:val="00F31177"/>
    <w:rsid w:val="00F51CEE"/>
    <w:rsid w:val="00FA4F08"/>
    <w:rsid w:val="00FE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A01D603-90C9-4E72-B221-FEAFF870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3216E"/>
    <w:pPr>
      <w:spacing w:line="260" w:lineRule="exac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73216E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73216E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73216E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73216E"/>
    <w:pPr>
      <w:tabs>
        <w:tab w:val="left" w:pos="3402"/>
      </w:tabs>
    </w:pPr>
    <w:rPr>
      <w:lang w:val="it-IT"/>
    </w:rPr>
  </w:style>
  <w:style w:type="character" w:styleId="Hiperpovezava">
    <w:name w:val="Hyperlink"/>
    <w:rsid w:val="0073216E"/>
    <w:rPr>
      <w:color w:val="0000FF"/>
      <w:u w:val="single"/>
    </w:rPr>
  </w:style>
  <w:style w:type="paragraph" w:customStyle="1" w:styleId="len">
    <w:name w:val="len"/>
    <w:basedOn w:val="Navaden"/>
    <w:rsid w:val="00F51CE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naslov">
    <w:name w:val="lennaslov"/>
    <w:basedOn w:val="Navaden"/>
    <w:rsid w:val="00F51CE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odstavek">
    <w:name w:val="odstavek"/>
    <w:basedOn w:val="Navaden"/>
    <w:rsid w:val="00F51CE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</vt:lpstr>
    </vt:vector>
  </TitlesOfParts>
  <Company>MJU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Katja Knez</dc:creator>
  <cp:keywords/>
  <dc:description/>
  <cp:lastModifiedBy>Mojca Kustec</cp:lastModifiedBy>
  <cp:revision>2</cp:revision>
  <dcterms:created xsi:type="dcterms:W3CDTF">2020-09-15T13:11:00Z</dcterms:created>
  <dcterms:modified xsi:type="dcterms:W3CDTF">2020-09-15T13:11:00Z</dcterms:modified>
</cp:coreProperties>
</file>