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7C06" w14:textId="428E003A" w:rsidR="00F770E5" w:rsidRPr="00FE4E7A" w:rsidRDefault="0013753A" w:rsidP="00F770E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Nazadnje osveženo</w:t>
      </w:r>
      <w:r w:rsidR="005E780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C235B">
        <w:rPr>
          <w:rFonts w:ascii="Arial" w:hAnsi="Arial" w:cs="Arial"/>
          <w:b/>
          <w:sz w:val="18"/>
          <w:szCs w:val="18"/>
          <w:u w:val="single"/>
        </w:rPr>
        <w:t>28</w:t>
      </w:r>
      <w:r w:rsidR="00C122F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8C235B">
        <w:rPr>
          <w:rFonts w:ascii="Arial" w:hAnsi="Arial" w:cs="Arial"/>
          <w:b/>
          <w:sz w:val="18"/>
          <w:szCs w:val="18"/>
          <w:u w:val="single"/>
        </w:rPr>
        <w:t>2</w:t>
      </w:r>
      <w:r w:rsidR="00C122F0">
        <w:rPr>
          <w:rFonts w:ascii="Arial" w:hAnsi="Arial" w:cs="Arial"/>
          <w:b/>
          <w:sz w:val="18"/>
          <w:szCs w:val="18"/>
          <w:u w:val="single"/>
        </w:rPr>
        <w:t>. 202</w:t>
      </w:r>
      <w:r w:rsidR="008C235B">
        <w:rPr>
          <w:rFonts w:ascii="Arial" w:hAnsi="Arial" w:cs="Arial"/>
          <w:b/>
          <w:sz w:val="18"/>
          <w:szCs w:val="18"/>
          <w:u w:val="single"/>
        </w:rPr>
        <w:t>4</w:t>
      </w:r>
    </w:p>
    <w:tbl>
      <w:tblPr>
        <w:tblStyle w:val="Tabelamrea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F770E5" w14:paraId="20A8373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BA15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Delovno in socialno sodišče v Ljubljani</w:t>
            </w:r>
          </w:p>
        </w:tc>
      </w:tr>
      <w:tr w:rsidR="00366EC6" w14:paraId="026B4650" w14:textId="77777777" w:rsidTr="00276C77">
        <w:trPr>
          <w:trHeight w:val="300"/>
        </w:trPr>
        <w:tc>
          <w:tcPr>
            <w:tcW w:w="5954" w:type="dxa"/>
            <w:noWrap/>
          </w:tcPr>
          <w:p w14:paraId="13CEDFC5" w14:textId="500338A0" w:rsidR="00366EC6" w:rsidRDefault="00366EC6" w:rsidP="00366EC6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Delovno sodišče v Mariboru</w:t>
            </w:r>
          </w:p>
        </w:tc>
      </w:tr>
      <w:tr w:rsidR="00F770E5" w14:paraId="60F08C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5AA81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Državna volilna komisija</w:t>
            </w:r>
          </w:p>
        </w:tc>
      </w:tr>
      <w:tr w:rsidR="00F770E5" w14:paraId="314648B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73C599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svet Republike Slovenije                           </w:t>
            </w:r>
          </w:p>
        </w:tc>
      </w:tr>
      <w:tr w:rsidR="00F770E5" w14:paraId="2DFF0F0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60007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zbor Republike Slovenije </w:t>
            </w:r>
          </w:p>
        </w:tc>
      </w:tr>
      <w:tr w:rsidR="00F770E5" w14:paraId="40D229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F1518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Državno pravobranilstvo Republike Slovenije </w:t>
            </w:r>
          </w:p>
        </w:tc>
      </w:tr>
      <w:tr w:rsidR="00F770E5" w14:paraId="6BC72A1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A00AB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Informacijski pooblaščenec </w:t>
            </w:r>
          </w:p>
        </w:tc>
      </w:tr>
      <w:tr w:rsidR="00F770E5" w14:paraId="472046F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A60BD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Komisija za preprečevanje korupcije </w:t>
            </w:r>
          </w:p>
        </w:tc>
      </w:tr>
      <w:tr w:rsidR="00F770E5" w14:paraId="21505BA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4E424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Ljubljana  </w:t>
            </w:r>
          </w:p>
        </w:tc>
      </w:tr>
      <w:tr w:rsidR="00F770E5" w14:paraId="7988677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2D8FDA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Nova Gorica</w:t>
            </w:r>
          </w:p>
        </w:tc>
      </w:tr>
      <w:tr w:rsidR="00F770E5" w14:paraId="6F04AF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0F5C14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Ptuj </w:t>
            </w:r>
          </w:p>
        </w:tc>
      </w:tr>
      <w:tr w:rsidR="00F770E5" w14:paraId="0C7D6CF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1D1E65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Slovenj Gradec</w:t>
            </w:r>
          </w:p>
        </w:tc>
      </w:tr>
      <w:tr w:rsidR="00F770E5" w14:paraId="08D4FD7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CB359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Ankaran</w:t>
            </w:r>
          </w:p>
        </w:tc>
      </w:tr>
      <w:tr w:rsidR="00F770E5" w14:paraId="4A877C2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E0B820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Borovnica</w:t>
            </w:r>
          </w:p>
        </w:tc>
      </w:tr>
      <w:tr w:rsidR="00F770E5" w14:paraId="32D4835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AB23CD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Bovec</w:t>
            </w:r>
          </w:p>
        </w:tc>
      </w:tr>
      <w:tr w:rsidR="00F770E5" w14:paraId="6DD664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C01AF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Cerklje na Gorenjskem</w:t>
            </w:r>
          </w:p>
        </w:tc>
      </w:tr>
      <w:tr w:rsidR="00F770E5" w14:paraId="5F10C2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C9DC2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Destrnik</w:t>
            </w:r>
          </w:p>
        </w:tc>
      </w:tr>
      <w:tr w:rsidR="00F770E5" w14:paraId="66F244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0F80C0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Divača  </w:t>
            </w:r>
          </w:p>
        </w:tc>
      </w:tr>
      <w:tr w:rsidR="00F770E5" w14:paraId="70381F6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28B86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Dobrepolje</w:t>
            </w:r>
          </w:p>
        </w:tc>
      </w:tr>
      <w:tr w:rsidR="00F770E5" w14:paraId="63E750C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19FC0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Dobrovnik</w:t>
            </w:r>
          </w:p>
        </w:tc>
      </w:tr>
      <w:tr w:rsidR="00BF43AB" w14:paraId="25C49FB6" w14:textId="77777777" w:rsidTr="00276C77">
        <w:trPr>
          <w:trHeight w:val="300"/>
        </w:trPr>
        <w:tc>
          <w:tcPr>
            <w:tcW w:w="5954" w:type="dxa"/>
            <w:noWrap/>
          </w:tcPr>
          <w:p w14:paraId="17013E6D" w14:textId="0B104A56" w:rsidR="00BF43AB" w:rsidRDefault="00BF43AB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Dol pri Ljubljani</w:t>
            </w:r>
          </w:p>
        </w:tc>
      </w:tr>
      <w:tr w:rsidR="00F770E5" w14:paraId="29B0614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126B6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Dornava</w:t>
            </w:r>
          </w:p>
        </w:tc>
      </w:tr>
      <w:tr w:rsidR="00045094" w14:paraId="668F8F0F" w14:textId="77777777" w:rsidTr="00276C77">
        <w:trPr>
          <w:trHeight w:val="300"/>
        </w:trPr>
        <w:tc>
          <w:tcPr>
            <w:tcW w:w="5954" w:type="dxa"/>
            <w:noWrap/>
          </w:tcPr>
          <w:p w14:paraId="2BBC016D" w14:textId="14A4C812" w:rsidR="00045094" w:rsidRDefault="00045094" w:rsidP="00045094">
            <w:pPr>
              <w:spacing w:line="276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Gorenja vas – Poljane</w:t>
            </w:r>
          </w:p>
        </w:tc>
      </w:tr>
      <w:tr w:rsidR="00F770E5" w14:paraId="17E7842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D7E0DE2" w14:textId="77777777" w:rsidR="00DD1E10" w:rsidRDefault="00DD1E10" w:rsidP="00276C77">
            <w:pPr>
              <w:spacing w:line="276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Gorje</w:t>
            </w:r>
          </w:p>
        </w:tc>
      </w:tr>
      <w:tr w:rsidR="00F770E5" w14:paraId="3829EA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7C47E3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Gornja Radgona</w:t>
            </w:r>
          </w:p>
        </w:tc>
      </w:tr>
      <w:tr w:rsidR="00F770E5" w14:paraId="157C29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B28561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Gornji Grad</w:t>
            </w:r>
          </w:p>
        </w:tc>
      </w:tr>
      <w:tr w:rsidR="00F770E5" w14:paraId="238C4A3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7423F8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Idrija</w:t>
            </w:r>
          </w:p>
        </w:tc>
      </w:tr>
      <w:tr w:rsidR="00F770E5" w14:paraId="58A29D2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8087CA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Izola</w:t>
            </w:r>
          </w:p>
        </w:tc>
      </w:tr>
      <w:tr w:rsidR="00F83BB3" w14:paraId="1A1BE18E" w14:textId="77777777" w:rsidTr="00276C77">
        <w:trPr>
          <w:trHeight w:val="300"/>
        </w:trPr>
        <w:tc>
          <w:tcPr>
            <w:tcW w:w="5954" w:type="dxa"/>
            <w:noWrap/>
          </w:tcPr>
          <w:p w14:paraId="1C2D8A35" w14:textId="315B180B" w:rsidR="00F83BB3" w:rsidRDefault="00F83BB3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Jesenice</w:t>
            </w:r>
          </w:p>
        </w:tc>
      </w:tr>
      <w:tr w:rsidR="00F770E5" w14:paraId="08122EB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173F1D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Kobarid</w:t>
            </w:r>
          </w:p>
        </w:tc>
      </w:tr>
      <w:tr w:rsidR="00F770E5" w14:paraId="206A86C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97A38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Komen</w:t>
            </w:r>
          </w:p>
        </w:tc>
      </w:tr>
      <w:tr w:rsidR="00F770E5" w14:paraId="0B317DC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1C26F3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Kranjska Gora</w:t>
            </w:r>
          </w:p>
        </w:tc>
      </w:tr>
      <w:tr w:rsidR="00F770E5" w14:paraId="63C31C1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4B30B3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Lenart</w:t>
            </w:r>
          </w:p>
        </w:tc>
      </w:tr>
      <w:tr w:rsidR="00F770E5" w14:paraId="25DBDA8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F19A50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Lendava</w:t>
            </w:r>
          </w:p>
        </w:tc>
      </w:tr>
      <w:tr w:rsidR="00F770E5" w14:paraId="650CFDD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E5A30B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Log-Dragomer</w:t>
            </w:r>
          </w:p>
        </w:tc>
      </w:tr>
      <w:tr w:rsidR="00F770E5" w14:paraId="4F16FD1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E72A45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Lovrenc na Pohorju</w:t>
            </w:r>
          </w:p>
        </w:tc>
      </w:tr>
      <w:tr w:rsidR="00F770E5" w14:paraId="2B5507E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F81546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Lukovica   </w:t>
            </w:r>
          </w:p>
        </w:tc>
      </w:tr>
      <w:tr w:rsidR="00F770E5" w14:paraId="32CDDF3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81E05B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Makole</w:t>
            </w:r>
          </w:p>
        </w:tc>
      </w:tr>
      <w:tr w:rsidR="00F770E5" w14:paraId="3D0C55E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F8777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Markovci</w:t>
            </w:r>
          </w:p>
        </w:tc>
      </w:tr>
      <w:tr w:rsidR="00F770E5" w14:paraId="6B39D7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47EC1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Medvode</w:t>
            </w:r>
          </w:p>
        </w:tc>
      </w:tr>
      <w:tr w:rsidR="00F770E5" w14:paraId="7F96417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13B1B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Mengeš  </w:t>
            </w:r>
          </w:p>
        </w:tc>
      </w:tr>
      <w:tr w:rsidR="00F770E5" w14:paraId="0B700C5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59D5E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Metlika</w:t>
            </w:r>
          </w:p>
        </w:tc>
      </w:tr>
      <w:tr w:rsidR="00F770E5" w14:paraId="43A78BF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495032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Miren - Kostanjevica </w:t>
            </w:r>
          </w:p>
        </w:tc>
      </w:tr>
      <w:tr w:rsidR="00F770E5" w14:paraId="705D20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DB192E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</w:t>
            </w:r>
          </w:p>
        </w:tc>
      </w:tr>
      <w:tr w:rsidR="00F770E5" w14:paraId="266B3D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C5E83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 Peč</w:t>
            </w:r>
          </w:p>
        </w:tc>
      </w:tr>
      <w:tr w:rsidR="00F770E5" w14:paraId="00B71B3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9282F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 xml:space="preserve">Občina Moravče  </w:t>
            </w:r>
          </w:p>
        </w:tc>
      </w:tr>
      <w:tr w:rsidR="00F770E5" w14:paraId="1D651D2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B9CE76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Naklo</w:t>
            </w:r>
          </w:p>
        </w:tc>
      </w:tr>
      <w:tr w:rsidR="00F770E5" w14:paraId="60EE644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34BC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Osilnica</w:t>
            </w:r>
          </w:p>
        </w:tc>
      </w:tr>
      <w:tr w:rsidR="00F770E5" w14:paraId="0E48B96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8931D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Podlehnik</w:t>
            </w:r>
          </w:p>
        </w:tc>
      </w:tr>
      <w:tr w:rsidR="00F770E5" w14:paraId="6E52A34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6FC764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Poljčane</w:t>
            </w:r>
          </w:p>
        </w:tc>
      </w:tr>
      <w:tr w:rsidR="00F770E5" w14:paraId="18F688B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34E2BE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Postojna</w:t>
            </w:r>
          </w:p>
        </w:tc>
      </w:tr>
      <w:tr w:rsidR="00F770E5" w14:paraId="66E344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4E6D76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Prevalje</w:t>
            </w:r>
          </w:p>
        </w:tc>
      </w:tr>
      <w:tr w:rsidR="00F770E5" w14:paraId="41872D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7C2A6D6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Radenci</w:t>
            </w:r>
          </w:p>
        </w:tc>
      </w:tr>
      <w:tr w:rsidR="00BA54F8" w14:paraId="60195A59" w14:textId="77777777" w:rsidTr="00276C77">
        <w:trPr>
          <w:trHeight w:val="300"/>
        </w:trPr>
        <w:tc>
          <w:tcPr>
            <w:tcW w:w="5954" w:type="dxa"/>
            <w:noWrap/>
          </w:tcPr>
          <w:p w14:paraId="0A5453A3" w14:textId="388A94A0" w:rsidR="00BA54F8" w:rsidRDefault="00BA54F8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Renče-Vogrsko</w:t>
            </w:r>
          </w:p>
        </w:tc>
      </w:tr>
      <w:tr w:rsidR="00F770E5" w14:paraId="5F25407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836F36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Rogatec    </w:t>
            </w:r>
          </w:p>
        </w:tc>
      </w:tr>
      <w:tr w:rsidR="00F770E5" w14:paraId="1A35698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27D57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Sežana</w:t>
            </w:r>
          </w:p>
        </w:tc>
      </w:tr>
      <w:tr w:rsidR="00F770E5" w14:paraId="4233567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1E79C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Slovenska Bistrica</w:t>
            </w:r>
          </w:p>
        </w:tc>
      </w:tr>
      <w:tr w:rsidR="00F770E5" w14:paraId="048A29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688AE0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Sodražica</w:t>
            </w:r>
          </w:p>
        </w:tc>
      </w:tr>
      <w:tr w:rsidR="00F770E5" w14:paraId="625C93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832726E" w14:textId="01251BF5" w:rsidR="006135D7" w:rsidRDefault="00F770E5" w:rsidP="00C760A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Starše</w:t>
            </w:r>
          </w:p>
        </w:tc>
      </w:tr>
      <w:tr w:rsidR="00C760A7" w14:paraId="49A49A3D" w14:textId="77777777" w:rsidTr="00276C77">
        <w:trPr>
          <w:trHeight w:val="300"/>
        </w:trPr>
        <w:tc>
          <w:tcPr>
            <w:tcW w:w="5954" w:type="dxa"/>
            <w:noWrap/>
          </w:tcPr>
          <w:p w14:paraId="480A2E72" w14:textId="5C56F898" w:rsidR="00C760A7" w:rsidRDefault="00C760A7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Straža</w:t>
            </w:r>
          </w:p>
        </w:tc>
      </w:tr>
      <w:tr w:rsidR="00F770E5" w14:paraId="7AFF8D1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482DA5B" w14:textId="77777777" w:rsidR="00F770E5" w:rsidRDefault="00F770E5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Sveta Trojica v Slovenskih goricah</w:t>
            </w:r>
          </w:p>
        </w:tc>
      </w:tr>
      <w:tr w:rsidR="00F770E5" w14:paraId="624220D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8D5198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Andraž v Slovenskih goricah</w:t>
            </w:r>
          </w:p>
        </w:tc>
      </w:tr>
      <w:tr w:rsidR="000A3396" w14:paraId="0FB3D534" w14:textId="77777777" w:rsidTr="00276C77">
        <w:trPr>
          <w:trHeight w:val="300"/>
        </w:trPr>
        <w:tc>
          <w:tcPr>
            <w:tcW w:w="5954" w:type="dxa"/>
            <w:noWrap/>
          </w:tcPr>
          <w:p w14:paraId="0355DAB4" w14:textId="331D75B0" w:rsidR="000A3396" w:rsidRDefault="000A3396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Jurij v Slovenskih goricah</w:t>
            </w:r>
          </w:p>
        </w:tc>
      </w:tr>
      <w:tr w:rsidR="00C760A7" w14:paraId="19F3F676" w14:textId="77777777" w:rsidTr="00276C77">
        <w:trPr>
          <w:trHeight w:val="300"/>
        </w:trPr>
        <w:tc>
          <w:tcPr>
            <w:tcW w:w="5954" w:type="dxa"/>
            <w:noWrap/>
          </w:tcPr>
          <w:p w14:paraId="6890E6D2" w14:textId="0D78DDB9" w:rsidR="00C760A7" w:rsidRDefault="00C760A7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Jurij ob Ščavnici</w:t>
            </w:r>
          </w:p>
        </w:tc>
      </w:tr>
      <w:tr w:rsidR="00F770E5" w14:paraId="0B1BA0F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F2EA8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Šempeter - Vrtojba </w:t>
            </w:r>
          </w:p>
        </w:tc>
      </w:tr>
      <w:tr w:rsidR="00F770E5" w14:paraId="43764E6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DFA395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Šmarje pri Jelšah  </w:t>
            </w:r>
          </w:p>
        </w:tc>
      </w:tr>
      <w:tr w:rsidR="00F770E5" w14:paraId="3BCBBC6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AB1ED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Štore</w:t>
            </w:r>
          </w:p>
        </w:tc>
      </w:tr>
      <w:tr w:rsidR="00F770E5" w14:paraId="0EEC96F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DFD7133" w14:textId="72B3A045" w:rsidR="00714938" w:rsidRDefault="00F770E5" w:rsidP="00C760A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Trbovlje</w:t>
            </w:r>
          </w:p>
        </w:tc>
      </w:tr>
      <w:tr w:rsidR="009A3FBE" w14:paraId="78D0230B" w14:textId="77777777" w:rsidTr="00276C77">
        <w:trPr>
          <w:trHeight w:val="300"/>
        </w:trPr>
        <w:tc>
          <w:tcPr>
            <w:tcW w:w="5954" w:type="dxa"/>
            <w:noWrap/>
          </w:tcPr>
          <w:p w14:paraId="1287A4F6" w14:textId="0DE52DEC" w:rsidR="009A3FBE" w:rsidRDefault="009A3FBE" w:rsidP="00C760A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Trebnje</w:t>
            </w:r>
          </w:p>
        </w:tc>
      </w:tr>
      <w:tr w:rsidR="00F770E5" w14:paraId="46367CB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68F2C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Videm</w:t>
            </w:r>
          </w:p>
        </w:tc>
      </w:tr>
      <w:tr w:rsidR="00F770E5" w14:paraId="69A74EA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5BF3D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Vodice </w:t>
            </w:r>
          </w:p>
        </w:tc>
      </w:tr>
      <w:tr w:rsidR="00F96D2A" w14:paraId="7A05AD69" w14:textId="77777777" w:rsidTr="00276C77">
        <w:trPr>
          <w:trHeight w:val="300"/>
        </w:trPr>
        <w:tc>
          <w:tcPr>
            <w:tcW w:w="5954" w:type="dxa"/>
            <w:noWrap/>
          </w:tcPr>
          <w:p w14:paraId="356836A8" w14:textId="0EB1CEF2" w:rsidR="00F96D2A" w:rsidRDefault="00F96D2A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Žetale</w:t>
            </w:r>
          </w:p>
        </w:tc>
      </w:tr>
      <w:tr w:rsidR="00F770E5" w14:paraId="278F5C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80858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Žužemberk</w:t>
            </w:r>
          </w:p>
        </w:tc>
      </w:tr>
      <w:tr w:rsidR="00F770E5" w14:paraId="7C52DD3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D7513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Ljubljani </w:t>
            </w:r>
          </w:p>
        </w:tc>
      </w:tr>
      <w:tr w:rsidR="00F770E5" w14:paraId="31D9926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1FCFF4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Novem mestu </w:t>
            </w:r>
          </w:p>
        </w:tc>
      </w:tr>
      <w:tr w:rsidR="00F770E5" w14:paraId="7100B1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2D2EDF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na Ptuju </w:t>
            </w:r>
          </w:p>
        </w:tc>
      </w:tr>
      <w:tr w:rsidR="00F770E5" w14:paraId="074D75A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A9CDE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Celju </w:t>
            </w:r>
          </w:p>
        </w:tc>
      </w:tr>
      <w:tr w:rsidR="00F770E5" w14:paraId="75AC99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A86EB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Kopru </w:t>
            </w:r>
          </w:p>
        </w:tc>
      </w:tr>
      <w:tr w:rsidR="00F770E5" w14:paraId="22D75BD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97F471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Kranju </w:t>
            </w:r>
          </w:p>
        </w:tc>
      </w:tr>
      <w:tr w:rsidR="00F770E5" w14:paraId="591970D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AEAB47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Krškem </w:t>
            </w:r>
          </w:p>
        </w:tc>
      </w:tr>
      <w:tr w:rsidR="00F770E5" w14:paraId="06524AB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00B233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Ljubljani </w:t>
            </w:r>
          </w:p>
        </w:tc>
      </w:tr>
      <w:tr w:rsidR="00F770E5" w14:paraId="694CBC8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0963F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Mariboru </w:t>
            </w:r>
          </w:p>
        </w:tc>
      </w:tr>
      <w:tr w:rsidR="00F770E5" w14:paraId="68BA769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E9003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Murski Soboti </w:t>
            </w:r>
          </w:p>
        </w:tc>
      </w:tr>
      <w:tr w:rsidR="00F770E5" w14:paraId="3D268A7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64E15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Novem mestu </w:t>
            </w:r>
          </w:p>
        </w:tc>
      </w:tr>
      <w:tr w:rsidR="00F770E5" w14:paraId="53DF78E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A9A133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Novi Gorici </w:t>
            </w:r>
          </w:p>
        </w:tc>
      </w:tr>
      <w:tr w:rsidR="00F770E5" w14:paraId="02FD7F2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2ED71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Slovenj Gradcu </w:t>
            </w:r>
          </w:p>
        </w:tc>
      </w:tr>
      <w:tr w:rsidR="00F770E5" w14:paraId="683A75C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036B5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Okrožno sodišče v Kranju</w:t>
            </w:r>
          </w:p>
        </w:tc>
      </w:tr>
      <w:tr w:rsidR="00F770E5" w14:paraId="7070AF0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C4229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sodišče v Novem mestu </w:t>
            </w:r>
          </w:p>
        </w:tc>
      </w:tr>
      <w:tr w:rsidR="00F770E5" w14:paraId="15F94C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DF7C97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Skupna občinska uprava občin v Spodnjem Podravju </w:t>
            </w:r>
          </w:p>
        </w:tc>
      </w:tr>
      <w:tr w:rsidR="00F770E5" w14:paraId="7C48134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7E661F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Skupnost občin Slovenije </w:t>
            </w:r>
          </w:p>
        </w:tc>
      </w:tr>
      <w:tr w:rsidR="00F770E5" w14:paraId="5E3CAFB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4182B2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Sodni svet</w:t>
            </w:r>
          </w:p>
        </w:tc>
      </w:tr>
      <w:tr w:rsidR="00F770E5" w14:paraId="512A571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2DE80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>Specializirano državno tožilstvo Republike Slovenije</w:t>
            </w:r>
          </w:p>
        </w:tc>
      </w:tr>
      <w:tr w:rsidR="00F770E5" w14:paraId="62DDF1F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05CCAD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Upravno sodišče Republike Slovenije</w:t>
            </w:r>
          </w:p>
        </w:tc>
      </w:tr>
      <w:tr w:rsidR="00F770E5" w14:paraId="0E6D97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979CF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Urad predsednika Republike Slovenije</w:t>
            </w:r>
          </w:p>
        </w:tc>
      </w:tr>
      <w:tr w:rsidR="00F770E5" w14:paraId="13C973C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5CFFA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Višje sodišče v Ljubljani </w:t>
            </w:r>
          </w:p>
        </w:tc>
      </w:tr>
      <w:tr w:rsidR="00F770E5" w14:paraId="03714F4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26C652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Vrhovno državno tožilstvo RS </w:t>
            </w:r>
          </w:p>
        </w:tc>
      </w:tr>
      <w:tr w:rsidR="00AC0066" w14:paraId="6E0755FC" w14:textId="77777777" w:rsidTr="00276C77">
        <w:trPr>
          <w:trHeight w:val="300"/>
        </w:trPr>
        <w:tc>
          <w:tcPr>
            <w:tcW w:w="5954" w:type="dxa"/>
            <w:noWrap/>
          </w:tcPr>
          <w:p w14:paraId="5B7336BA" w14:textId="7C747035" w:rsidR="00AC0066" w:rsidRDefault="00AC0066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Višje delovno in socialno sodišče </w:t>
            </w:r>
          </w:p>
        </w:tc>
      </w:tr>
      <w:tr w:rsidR="003D6A24" w14:paraId="636088FF" w14:textId="77777777" w:rsidTr="00276C77">
        <w:trPr>
          <w:trHeight w:val="300"/>
        </w:trPr>
        <w:tc>
          <w:tcPr>
            <w:tcW w:w="5954" w:type="dxa"/>
            <w:noWrap/>
          </w:tcPr>
          <w:p w14:paraId="794EE97E" w14:textId="1E406E2C" w:rsidR="003D6A24" w:rsidRDefault="003D6A24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Zagovornik načela enakosti</w:t>
            </w:r>
          </w:p>
        </w:tc>
      </w:tr>
    </w:tbl>
    <w:p w14:paraId="4BFD5550" w14:textId="77777777" w:rsidR="00F71D0F" w:rsidRDefault="00F71D0F" w:rsidP="00276C77">
      <w:pPr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</w:p>
    <w:sectPr w:rsidR="00F71D0F" w:rsidSect="00FE4E7A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A3DA" w14:textId="77777777" w:rsidR="00852BCB" w:rsidRDefault="00852BCB">
      <w:r>
        <w:separator/>
      </w:r>
    </w:p>
  </w:endnote>
  <w:endnote w:type="continuationSeparator" w:id="0">
    <w:p w14:paraId="588F5C0A" w14:textId="77777777" w:rsidR="00852BCB" w:rsidRDefault="008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19F4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DF6DCB" w14:textId="77777777" w:rsidR="00C37538" w:rsidRDefault="00C37538" w:rsidP="00A64B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D567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195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2FA0E4" w14:textId="77777777" w:rsidR="00C37538" w:rsidRDefault="00C37538" w:rsidP="00A64B5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AF49" w14:textId="77777777" w:rsidR="00852BCB" w:rsidRDefault="00852BCB">
      <w:r>
        <w:separator/>
      </w:r>
    </w:p>
  </w:footnote>
  <w:footnote w:type="continuationSeparator" w:id="0">
    <w:p w14:paraId="380FEAD2" w14:textId="77777777" w:rsidR="00852BCB" w:rsidRDefault="0085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2A5"/>
    <w:multiLevelType w:val="multilevel"/>
    <w:tmpl w:val="1E9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02004"/>
    <w:multiLevelType w:val="hybridMultilevel"/>
    <w:tmpl w:val="DBE213CE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548489428">
    <w:abstractNumId w:val="0"/>
  </w:num>
  <w:num w:numId="2" w16cid:durableId="20553513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1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0"/>
    <w:rsid w:val="0000296D"/>
    <w:rsid w:val="00003FE8"/>
    <w:rsid w:val="00020FB1"/>
    <w:rsid w:val="00042EEE"/>
    <w:rsid w:val="00045094"/>
    <w:rsid w:val="00063D22"/>
    <w:rsid w:val="0006693A"/>
    <w:rsid w:val="0007231C"/>
    <w:rsid w:val="00091A7B"/>
    <w:rsid w:val="000A3396"/>
    <w:rsid w:val="000A711F"/>
    <w:rsid w:val="000C65A8"/>
    <w:rsid w:val="000C74CD"/>
    <w:rsid w:val="000D319F"/>
    <w:rsid w:val="000E4AF4"/>
    <w:rsid w:val="000F3DD5"/>
    <w:rsid w:val="00103C5E"/>
    <w:rsid w:val="0011233D"/>
    <w:rsid w:val="00120A82"/>
    <w:rsid w:val="00132375"/>
    <w:rsid w:val="0013753A"/>
    <w:rsid w:val="00140137"/>
    <w:rsid w:val="00161A75"/>
    <w:rsid w:val="001779BF"/>
    <w:rsid w:val="001934A0"/>
    <w:rsid w:val="00193791"/>
    <w:rsid w:val="001A3EE3"/>
    <w:rsid w:val="001C1F52"/>
    <w:rsid w:val="001D5AA5"/>
    <w:rsid w:val="001E1C5C"/>
    <w:rsid w:val="002226DA"/>
    <w:rsid w:val="00233A42"/>
    <w:rsid w:val="00237677"/>
    <w:rsid w:val="002548A0"/>
    <w:rsid w:val="002677F7"/>
    <w:rsid w:val="00276C77"/>
    <w:rsid w:val="00281B52"/>
    <w:rsid w:val="00293008"/>
    <w:rsid w:val="002A3A70"/>
    <w:rsid w:val="002D5763"/>
    <w:rsid w:val="002D7C17"/>
    <w:rsid w:val="00313FBF"/>
    <w:rsid w:val="00314A96"/>
    <w:rsid w:val="003339B6"/>
    <w:rsid w:val="00343DE0"/>
    <w:rsid w:val="00346B19"/>
    <w:rsid w:val="00347A9B"/>
    <w:rsid w:val="00366EC6"/>
    <w:rsid w:val="003A19DC"/>
    <w:rsid w:val="003B327D"/>
    <w:rsid w:val="003B44C6"/>
    <w:rsid w:val="003C0FCC"/>
    <w:rsid w:val="003C55CE"/>
    <w:rsid w:val="003D6A24"/>
    <w:rsid w:val="003E13A7"/>
    <w:rsid w:val="003E4CA6"/>
    <w:rsid w:val="003E6EB4"/>
    <w:rsid w:val="003F3A1C"/>
    <w:rsid w:val="003F4DA8"/>
    <w:rsid w:val="003F7F54"/>
    <w:rsid w:val="004132E4"/>
    <w:rsid w:val="00416DE9"/>
    <w:rsid w:val="00421812"/>
    <w:rsid w:val="00426920"/>
    <w:rsid w:val="00431FA7"/>
    <w:rsid w:val="00472059"/>
    <w:rsid w:val="0047271F"/>
    <w:rsid w:val="00480C7E"/>
    <w:rsid w:val="004A7D28"/>
    <w:rsid w:val="004B694F"/>
    <w:rsid w:val="004B7D98"/>
    <w:rsid w:val="004C315D"/>
    <w:rsid w:val="004E4C19"/>
    <w:rsid w:val="004F00F4"/>
    <w:rsid w:val="004F4BC4"/>
    <w:rsid w:val="004F7DF6"/>
    <w:rsid w:val="005600BC"/>
    <w:rsid w:val="00585415"/>
    <w:rsid w:val="005E7809"/>
    <w:rsid w:val="005F59D1"/>
    <w:rsid w:val="006135D7"/>
    <w:rsid w:val="00633733"/>
    <w:rsid w:val="00637720"/>
    <w:rsid w:val="006435DE"/>
    <w:rsid w:val="00644DAB"/>
    <w:rsid w:val="00653F04"/>
    <w:rsid w:val="00665A9D"/>
    <w:rsid w:val="006724BC"/>
    <w:rsid w:val="0069477D"/>
    <w:rsid w:val="0069578B"/>
    <w:rsid w:val="006A478C"/>
    <w:rsid w:val="006E004F"/>
    <w:rsid w:val="00714938"/>
    <w:rsid w:val="00722341"/>
    <w:rsid w:val="0074185C"/>
    <w:rsid w:val="007633A3"/>
    <w:rsid w:val="00764948"/>
    <w:rsid w:val="007665C0"/>
    <w:rsid w:val="0077003A"/>
    <w:rsid w:val="00771C39"/>
    <w:rsid w:val="007845D0"/>
    <w:rsid w:val="007941D0"/>
    <w:rsid w:val="007C0472"/>
    <w:rsid w:val="007C7069"/>
    <w:rsid w:val="007D59B2"/>
    <w:rsid w:val="00825635"/>
    <w:rsid w:val="008312BC"/>
    <w:rsid w:val="00852BCB"/>
    <w:rsid w:val="008570DF"/>
    <w:rsid w:val="008678FC"/>
    <w:rsid w:val="00867AA1"/>
    <w:rsid w:val="008715E0"/>
    <w:rsid w:val="00890B7C"/>
    <w:rsid w:val="008B0D6F"/>
    <w:rsid w:val="008C1C84"/>
    <w:rsid w:val="008C235B"/>
    <w:rsid w:val="008C4E3C"/>
    <w:rsid w:val="008E42AA"/>
    <w:rsid w:val="008F5256"/>
    <w:rsid w:val="00912277"/>
    <w:rsid w:val="009130D9"/>
    <w:rsid w:val="00914243"/>
    <w:rsid w:val="009217BA"/>
    <w:rsid w:val="00927032"/>
    <w:rsid w:val="00942237"/>
    <w:rsid w:val="00972346"/>
    <w:rsid w:val="00984DAB"/>
    <w:rsid w:val="00990351"/>
    <w:rsid w:val="009A3BD6"/>
    <w:rsid w:val="009A3FBE"/>
    <w:rsid w:val="009B206E"/>
    <w:rsid w:val="009B3FAD"/>
    <w:rsid w:val="009C17FB"/>
    <w:rsid w:val="009E2D17"/>
    <w:rsid w:val="009F6C46"/>
    <w:rsid w:val="00A3185F"/>
    <w:rsid w:val="00A435BD"/>
    <w:rsid w:val="00A556C8"/>
    <w:rsid w:val="00A64B54"/>
    <w:rsid w:val="00A865BD"/>
    <w:rsid w:val="00A94E4A"/>
    <w:rsid w:val="00A97521"/>
    <w:rsid w:val="00AB1955"/>
    <w:rsid w:val="00AC0066"/>
    <w:rsid w:val="00AE798B"/>
    <w:rsid w:val="00B3426F"/>
    <w:rsid w:val="00B47846"/>
    <w:rsid w:val="00B47AB4"/>
    <w:rsid w:val="00B51807"/>
    <w:rsid w:val="00B56A99"/>
    <w:rsid w:val="00B65579"/>
    <w:rsid w:val="00B71D40"/>
    <w:rsid w:val="00B82FFC"/>
    <w:rsid w:val="00B83AF4"/>
    <w:rsid w:val="00B936FF"/>
    <w:rsid w:val="00BA54F8"/>
    <w:rsid w:val="00BB1AC2"/>
    <w:rsid w:val="00BC1249"/>
    <w:rsid w:val="00BC2677"/>
    <w:rsid w:val="00BD2B37"/>
    <w:rsid w:val="00BE3F93"/>
    <w:rsid w:val="00BF43AB"/>
    <w:rsid w:val="00C03825"/>
    <w:rsid w:val="00C122F0"/>
    <w:rsid w:val="00C3264A"/>
    <w:rsid w:val="00C36E8D"/>
    <w:rsid w:val="00C37538"/>
    <w:rsid w:val="00C5289D"/>
    <w:rsid w:val="00C54345"/>
    <w:rsid w:val="00C568D2"/>
    <w:rsid w:val="00C656EB"/>
    <w:rsid w:val="00C667C5"/>
    <w:rsid w:val="00C7074F"/>
    <w:rsid w:val="00C760A7"/>
    <w:rsid w:val="00C9195B"/>
    <w:rsid w:val="00CB23FE"/>
    <w:rsid w:val="00CC21E2"/>
    <w:rsid w:val="00CC64D9"/>
    <w:rsid w:val="00CE1C87"/>
    <w:rsid w:val="00CE5786"/>
    <w:rsid w:val="00CE6117"/>
    <w:rsid w:val="00CF5125"/>
    <w:rsid w:val="00CF54D5"/>
    <w:rsid w:val="00D248DF"/>
    <w:rsid w:val="00D3431E"/>
    <w:rsid w:val="00D52EFD"/>
    <w:rsid w:val="00D5703C"/>
    <w:rsid w:val="00D74742"/>
    <w:rsid w:val="00DA38B7"/>
    <w:rsid w:val="00DA5183"/>
    <w:rsid w:val="00DB066E"/>
    <w:rsid w:val="00DC4891"/>
    <w:rsid w:val="00DC6E47"/>
    <w:rsid w:val="00DD1E10"/>
    <w:rsid w:val="00E12B43"/>
    <w:rsid w:val="00E25C93"/>
    <w:rsid w:val="00E438B0"/>
    <w:rsid w:val="00E5615D"/>
    <w:rsid w:val="00E579BF"/>
    <w:rsid w:val="00E77AFD"/>
    <w:rsid w:val="00EB5533"/>
    <w:rsid w:val="00EC4624"/>
    <w:rsid w:val="00EE5D23"/>
    <w:rsid w:val="00F17417"/>
    <w:rsid w:val="00F21051"/>
    <w:rsid w:val="00F27CA9"/>
    <w:rsid w:val="00F31580"/>
    <w:rsid w:val="00F478F6"/>
    <w:rsid w:val="00F5534F"/>
    <w:rsid w:val="00F553C7"/>
    <w:rsid w:val="00F71D0F"/>
    <w:rsid w:val="00F7363F"/>
    <w:rsid w:val="00F770E5"/>
    <w:rsid w:val="00F83BB3"/>
    <w:rsid w:val="00F84388"/>
    <w:rsid w:val="00F93982"/>
    <w:rsid w:val="00F96D2A"/>
    <w:rsid w:val="00F97A98"/>
    <w:rsid w:val="00FC4835"/>
    <w:rsid w:val="00FE1482"/>
    <w:rsid w:val="00FE4E7A"/>
    <w:rsid w:val="00FF11AA"/>
    <w:rsid w:val="00FF5811"/>
    <w:rsid w:val="00FF5F6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5B375"/>
  <w15:chartTrackingRefBased/>
  <w15:docId w15:val="{5829DF36-A40A-4346-931A-C27850E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248DF"/>
    <w:rPr>
      <w:color w:val="0000FF"/>
      <w:u w:val="single"/>
    </w:rPr>
  </w:style>
  <w:style w:type="character" w:styleId="SledenaHiperpovezava">
    <w:name w:val="FollowedHyperlink"/>
    <w:rsid w:val="00D248DF"/>
    <w:rPr>
      <w:color w:val="800080"/>
      <w:u w:val="single"/>
    </w:rPr>
  </w:style>
  <w:style w:type="paragraph" w:styleId="Noga">
    <w:name w:val="footer"/>
    <w:basedOn w:val="Navaden"/>
    <w:rsid w:val="00A64B5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4B54"/>
  </w:style>
  <w:style w:type="paragraph" w:styleId="Besedilooblaka">
    <w:name w:val="Balloon Text"/>
    <w:basedOn w:val="Navaden"/>
    <w:link w:val="BesedilooblakaZnak"/>
    <w:rsid w:val="00B342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426F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5E78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78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7809"/>
  </w:style>
  <w:style w:type="paragraph" w:styleId="Zadevapripombe">
    <w:name w:val="annotation subject"/>
    <w:basedOn w:val="Pripombabesedilo"/>
    <w:next w:val="Pripombabesedilo"/>
    <w:link w:val="ZadevapripombeZnak"/>
    <w:rsid w:val="005E7809"/>
    <w:rPr>
      <w:b/>
      <w:bCs/>
    </w:rPr>
  </w:style>
  <w:style w:type="character" w:customStyle="1" w:styleId="ZadevapripombeZnak">
    <w:name w:val="Zadeva pripombe Znak"/>
    <w:link w:val="Zadevapripombe"/>
    <w:rsid w:val="005E7809"/>
    <w:rPr>
      <w:b/>
      <w:bCs/>
    </w:rPr>
  </w:style>
  <w:style w:type="table" w:styleId="Tabelamrea">
    <w:name w:val="Table Grid"/>
    <w:basedOn w:val="Navadnatabela"/>
    <w:rsid w:val="0027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•</vt:lpstr>
    </vt:vector>
  </TitlesOfParts>
  <Company>Ministrstvo za javno upravo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Seznam-organov-vkljucenih-v-interni-trg-dela 22. 12. 2020</dc:title>
  <dc:subject/>
  <dc:creator>Boza.Cuk@gov.si</dc:creator>
  <cp:keywords/>
  <cp:lastModifiedBy>Marjanca Verhovec</cp:lastModifiedBy>
  <cp:revision>2</cp:revision>
  <cp:lastPrinted>2018-05-24T08:41:00Z</cp:lastPrinted>
  <dcterms:created xsi:type="dcterms:W3CDTF">2024-02-28T09:04:00Z</dcterms:created>
  <dcterms:modified xsi:type="dcterms:W3CDTF">2024-02-28T09:04:00Z</dcterms:modified>
</cp:coreProperties>
</file>