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205D" w14:textId="77777777" w:rsidR="009779F7" w:rsidRDefault="009779F7" w:rsidP="009779F7">
      <w:pPr>
        <w:spacing w:line="260" w:lineRule="exact"/>
        <w:jc w:val="both"/>
        <w:rPr>
          <w:rFonts w:cs="Arial"/>
        </w:rPr>
      </w:pPr>
    </w:p>
    <w:p w14:paraId="38A8364B" w14:textId="77777777" w:rsidR="009779F7" w:rsidRPr="00A355CD" w:rsidRDefault="009779F7" w:rsidP="009779F7">
      <w:pPr>
        <w:spacing w:line="260" w:lineRule="exact"/>
        <w:jc w:val="both"/>
        <w:rPr>
          <w:rFonts w:cs="Arial"/>
        </w:rPr>
      </w:pPr>
    </w:p>
    <w:p w14:paraId="2837A401" w14:textId="33BE00C3" w:rsidR="009779F7" w:rsidRPr="00A355CD" w:rsidRDefault="000848D3" w:rsidP="009779F7">
      <w:pPr>
        <w:spacing w:line="260" w:lineRule="exact"/>
        <w:jc w:val="both"/>
        <w:rPr>
          <w:rFonts w:cs="Arial"/>
        </w:rPr>
      </w:pPr>
      <w:r w:rsidRPr="00A355CD">
        <w:rPr>
          <w:rFonts w:cs="Arial"/>
        </w:rPr>
        <w:t xml:space="preserve">Na podlagi 58. člena Zakona o javnih uslužbencih (Uradni list RS, št. 63/07 – uradno prečiščeno besedilo, 65/08, 69/08 – ZTFI-A, 69/08 – ZZavar-E, 40/12 – ZUJF, 158/20 – </w:t>
      </w:r>
      <w:proofErr w:type="spellStart"/>
      <w:r w:rsidRPr="00A355CD">
        <w:rPr>
          <w:rFonts w:cs="Arial"/>
        </w:rPr>
        <w:t>ZIntPK</w:t>
      </w:r>
      <w:proofErr w:type="spellEnd"/>
      <w:r w:rsidRPr="00A355CD">
        <w:rPr>
          <w:rFonts w:cs="Arial"/>
        </w:rPr>
        <w:t xml:space="preserve">-C, 203/20 – ZIUPOPDVE, 202/21 – </w:t>
      </w:r>
      <w:proofErr w:type="spellStart"/>
      <w:r w:rsidRPr="00A355CD">
        <w:rPr>
          <w:rFonts w:cs="Arial"/>
        </w:rPr>
        <w:t>odl</w:t>
      </w:r>
      <w:proofErr w:type="spellEnd"/>
      <w:r w:rsidRPr="00A355CD">
        <w:rPr>
          <w:rFonts w:cs="Arial"/>
        </w:rPr>
        <w:t>. US</w:t>
      </w:r>
      <w:r w:rsidR="00290EDE" w:rsidRPr="00A355CD">
        <w:rPr>
          <w:rFonts w:cs="Arial"/>
        </w:rPr>
        <w:t>,</w:t>
      </w:r>
      <w:r w:rsidRPr="00A355CD">
        <w:rPr>
          <w:rFonts w:cs="Arial"/>
        </w:rPr>
        <w:t xml:space="preserve"> 3/22 – </w:t>
      </w:r>
      <w:proofErr w:type="spellStart"/>
      <w:r w:rsidRPr="00A355CD">
        <w:rPr>
          <w:rFonts w:cs="Arial"/>
        </w:rPr>
        <w:t>ZDeb</w:t>
      </w:r>
      <w:proofErr w:type="spellEnd"/>
      <w:r w:rsidR="00290EDE" w:rsidRPr="00A355CD">
        <w:rPr>
          <w:rFonts w:cs="Arial"/>
        </w:rPr>
        <w:t xml:space="preserve"> in 32/25 – ZJU-1 </w:t>
      </w:r>
      <w:r w:rsidRPr="00A355CD">
        <w:rPr>
          <w:rFonts w:cs="Arial"/>
        </w:rPr>
        <w:t>v nadaljevanju ZJU)</w:t>
      </w:r>
    </w:p>
    <w:p w14:paraId="799B7C26" w14:textId="77777777" w:rsidR="009779F7" w:rsidRPr="00A355CD" w:rsidRDefault="009779F7" w:rsidP="009779F7">
      <w:pPr>
        <w:spacing w:line="260" w:lineRule="exact"/>
        <w:jc w:val="both"/>
        <w:rPr>
          <w:rFonts w:cs="Arial"/>
          <w:b/>
        </w:rPr>
      </w:pPr>
    </w:p>
    <w:p w14:paraId="5CF6AA13" w14:textId="77777777" w:rsidR="009779F7" w:rsidRPr="00A355CD" w:rsidRDefault="000848D3" w:rsidP="009779F7">
      <w:pPr>
        <w:spacing w:line="260" w:lineRule="exact"/>
        <w:jc w:val="both"/>
        <w:rPr>
          <w:rFonts w:cs="Arial"/>
        </w:rPr>
      </w:pPr>
      <w:r w:rsidRPr="00A355CD">
        <w:rPr>
          <w:rFonts w:cs="Arial"/>
          <w:b/>
        </w:rPr>
        <w:t xml:space="preserve">Urad RS za makroekonomske analize in razvoj, </w:t>
      </w:r>
      <w:r w:rsidRPr="00A355CD">
        <w:rPr>
          <w:rFonts w:cs="Arial"/>
        </w:rPr>
        <w:t xml:space="preserve">Gregorčičeva 27, 1000 Ljubljana, </w:t>
      </w:r>
    </w:p>
    <w:p w14:paraId="7DE786DF" w14:textId="77777777" w:rsidR="009779F7" w:rsidRPr="00A355CD" w:rsidRDefault="009779F7" w:rsidP="009779F7">
      <w:pPr>
        <w:spacing w:line="260" w:lineRule="exact"/>
        <w:jc w:val="both"/>
        <w:rPr>
          <w:rFonts w:cs="Arial"/>
        </w:rPr>
      </w:pPr>
    </w:p>
    <w:p w14:paraId="362E0F66" w14:textId="77777777" w:rsidR="000848D3" w:rsidRPr="00A355CD" w:rsidRDefault="000848D3" w:rsidP="009779F7">
      <w:pPr>
        <w:spacing w:line="260" w:lineRule="exact"/>
        <w:jc w:val="both"/>
        <w:rPr>
          <w:rFonts w:cs="Arial"/>
          <w:b/>
          <w:bCs/>
        </w:rPr>
      </w:pPr>
      <w:r w:rsidRPr="00A355CD">
        <w:rPr>
          <w:rFonts w:cs="Arial"/>
        </w:rPr>
        <w:t xml:space="preserve">objavlja </w:t>
      </w:r>
      <w:r w:rsidRPr="00A355CD">
        <w:rPr>
          <w:rFonts w:cs="Arial"/>
          <w:b/>
          <w:bCs/>
        </w:rPr>
        <w:t xml:space="preserve">javni natečaj </w:t>
      </w:r>
      <w:r w:rsidRPr="00A355CD">
        <w:rPr>
          <w:rFonts w:cs="Arial"/>
          <w:bCs/>
        </w:rPr>
        <w:t xml:space="preserve">za </w:t>
      </w:r>
      <w:r w:rsidR="009779F7" w:rsidRPr="00A355CD">
        <w:rPr>
          <w:rFonts w:cs="Arial"/>
          <w:bCs/>
        </w:rPr>
        <w:t xml:space="preserve">zasedbo prostega </w:t>
      </w:r>
      <w:r w:rsidRPr="00A355CD">
        <w:rPr>
          <w:rFonts w:cs="Arial"/>
          <w:bCs/>
        </w:rPr>
        <w:t>uradniš</w:t>
      </w:r>
      <w:r w:rsidR="009779F7" w:rsidRPr="00A355CD">
        <w:rPr>
          <w:rFonts w:cs="Arial"/>
          <w:bCs/>
        </w:rPr>
        <w:t>kega</w:t>
      </w:r>
      <w:r w:rsidRPr="00A355CD">
        <w:rPr>
          <w:rFonts w:cs="Arial"/>
          <w:bCs/>
        </w:rPr>
        <w:t xml:space="preserve"> delovn</w:t>
      </w:r>
      <w:r w:rsidR="009779F7" w:rsidRPr="00A355CD">
        <w:rPr>
          <w:rFonts w:cs="Arial"/>
          <w:bCs/>
        </w:rPr>
        <w:t>ega</w:t>
      </w:r>
      <w:r w:rsidRPr="00A355CD">
        <w:rPr>
          <w:rFonts w:cs="Arial"/>
          <w:bCs/>
        </w:rPr>
        <w:t xml:space="preserve"> mest</w:t>
      </w:r>
      <w:r w:rsidR="009779F7" w:rsidRPr="00A355CD">
        <w:rPr>
          <w:rFonts w:cs="Arial"/>
          <w:bCs/>
        </w:rPr>
        <w:t>a,</w:t>
      </w:r>
      <w:r w:rsidRPr="00A355CD">
        <w:rPr>
          <w:rFonts w:cs="Arial"/>
          <w:b/>
          <w:bCs/>
        </w:rPr>
        <w:t xml:space="preserve"> </w:t>
      </w:r>
    </w:p>
    <w:p w14:paraId="20119599" w14:textId="77777777" w:rsidR="00CD0CE7" w:rsidRPr="00A355CD" w:rsidRDefault="00CD0CE7" w:rsidP="00CD0CE7">
      <w:pPr>
        <w:spacing w:line="260" w:lineRule="exact"/>
        <w:jc w:val="both"/>
        <w:rPr>
          <w:rFonts w:cs="Arial"/>
          <w:bCs/>
        </w:rPr>
      </w:pPr>
    </w:p>
    <w:p w14:paraId="5DA4C461" w14:textId="4777CA2B" w:rsidR="00B93B01" w:rsidRPr="00A355CD" w:rsidRDefault="009779F7" w:rsidP="00CD0CE7">
      <w:pPr>
        <w:spacing w:line="260" w:lineRule="exact"/>
        <w:jc w:val="both"/>
        <w:rPr>
          <w:rFonts w:cs="Arial"/>
          <w:b/>
        </w:rPr>
      </w:pPr>
      <w:r w:rsidRPr="00A355CD">
        <w:rPr>
          <w:rFonts w:cs="Arial"/>
          <w:b/>
        </w:rPr>
        <w:t>VIŠJI SVETOVALEC</w:t>
      </w:r>
      <w:r w:rsidR="00CD0CE7" w:rsidRPr="00A355CD">
        <w:rPr>
          <w:rFonts w:cs="Arial"/>
          <w:b/>
        </w:rPr>
        <w:t xml:space="preserve">, šifra delovnega mesta: </w:t>
      </w:r>
      <w:r w:rsidR="00486513" w:rsidRPr="00A355CD">
        <w:rPr>
          <w:rFonts w:cs="Arial"/>
          <w:b/>
        </w:rPr>
        <w:t>6</w:t>
      </w:r>
      <w:r w:rsidR="00B93B01" w:rsidRPr="00A355CD">
        <w:rPr>
          <w:rFonts w:cs="Arial"/>
          <w:b/>
        </w:rPr>
        <w:t>1</w:t>
      </w:r>
      <w:r w:rsidR="00ED4988" w:rsidRPr="00A355CD">
        <w:rPr>
          <w:rFonts w:cs="Arial"/>
          <w:b/>
        </w:rPr>
        <w:t>8</w:t>
      </w:r>
      <w:r w:rsidR="00CD0CE7" w:rsidRPr="00A355CD">
        <w:rPr>
          <w:rFonts w:cs="Arial"/>
          <w:b/>
        </w:rPr>
        <w:t xml:space="preserve">, v </w:t>
      </w:r>
      <w:r w:rsidR="00ED4988" w:rsidRPr="00A355CD">
        <w:rPr>
          <w:rFonts w:cs="Arial"/>
          <w:b/>
        </w:rPr>
        <w:t xml:space="preserve">Izven </w:t>
      </w:r>
      <w:r w:rsidR="00E0303F" w:rsidRPr="00A355CD">
        <w:rPr>
          <w:rFonts w:cs="Arial"/>
          <w:b/>
        </w:rPr>
        <w:t xml:space="preserve">notranjih </w:t>
      </w:r>
      <w:r w:rsidR="00ED4988" w:rsidRPr="00A355CD">
        <w:rPr>
          <w:rFonts w:cs="Arial"/>
          <w:b/>
        </w:rPr>
        <w:t>organizacijskih enot</w:t>
      </w:r>
      <w:r w:rsidRPr="00A355CD">
        <w:rPr>
          <w:rFonts w:cs="Arial"/>
          <w:b/>
        </w:rPr>
        <w:t xml:space="preserve">, </w:t>
      </w:r>
      <w:r w:rsidRPr="00A355CD">
        <w:rPr>
          <w:rFonts w:cs="Arial"/>
          <w:b/>
          <w:bCs/>
        </w:rPr>
        <w:t>za nedoločen čas, s 6-mesečnim poskusnim delom.</w:t>
      </w:r>
    </w:p>
    <w:p w14:paraId="150EA71D" w14:textId="77777777" w:rsidR="00CD0CE7" w:rsidRPr="00A355CD" w:rsidRDefault="00CD0CE7" w:rsidP="00CD0CE7">
      <w:pPr>
        <w:spacing w:line="260" w:lineRule="exact"/>
        <w:jc w:val="both"/>
        <w:rPr>
          <w:rFonts w:cs="Arial"/>
        </w:rPr>
      </w:pPr>
    </w:p>
    <w:p w14:paraId="6E2DD042" w14:textId="77777777" w:rsidR="00CD0CE7" w:rsidRPr="00A355CD" w:rsidRDefault="00CD0CE7" w:rsidP="00CD0CE7">
      <w:pPr>
        <w:spacing w:line="260" w:lineRule="exact"/>
        <w:jc w:val="both"/>
        <w:rPr>
          <w:rFonts w:cs="Arial"/>
        </w:rPr>
      </w:pPr>
      <w:r w:rsidRPr="00A355CD">
        <w:rPr>
          <w:rFonts w:cs="Arial"/>
        </w:rPr>
        <w:t xml:space="preserve">Kandidati, ki se bodo prijavili na prosto delovno mesto, morajo izpolnjevati naslednje pogoje: </w:t>
      </w:r>
    </w:p>
    <w:p w14:paraId="6E9B742D" w14:textId="77777777" w:rsidR="00B93B01" w:rsidRPr="00A355CD" w:rsidRDefault="00B93B01" w:rsidP="00B93B01">
      <w:pPr>
        <w:numPr>
          <w:ilvl w:val="0"/>
          <w:numId w:val="6"/>
        </w:numPr>
        <w:spacing w:line="260" w:lineRule="exact"/>
        <w:ind w:hanging="357"/>
        <w:jc w:val="both"/>
        <w:rPr>
          <w:rFonts w:cs="Arial"/>
        </w:rPr>
      </w:pPr>
      <w:r w:rsidRPr="00A355CD">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5CC4DA75" w14:textId="77777777" w:rsidR="00CD0CE7" w:rsidRPr="00A355CD" w:rsidRDefault="00CD0CE7" w:rsidP="00CD0CE7">
      <w:pPr>
        <w:numPr>
          <w:ilvl w:val="0"/>
          <w:numId w:val="6"/>
        </w:numPr>
        <w:spacing w:line="260" w:lineRule="exact"/>
        <w:ind w:hanging="357"/>
        <w:jc w:val="both"/>
        <w:rPr>
          <w:rFonts w:cs="Arial"/>
        </w:rPr>
      </w:pPr>
      <w:r w:rsidRPr="00A355CD">
        <w:rPr>
          <w:rFonts w:cs="Arial"/>
        </w:rPr>
        <w:t xml:space="preserve">najmanj </w:t>
      </w:r>
      <w:r w:rsidR="00B93B01" w:rsidRPr="00A355CD">
        <w:rPr>
          <w:rFonts w:cs="Arial"/>
        </w:rPr>
        <w:t>4</w:t>
      </w:r>
      <w:r w:rsidRPr="00A355CD">
        <w:rPr>
          <w:rFonts w:cs="Arial"/>
        </w:rPr>
        <w:t xml:space="preserve"> let</w:t>
      </w:r>
      <w:r w:rsidR="00B93B01" w:rsidRPr="00A355CD">
        <w:rPr>
          <w:rFonts w:cs="Arial"/>
        </w:rPr>
        <w:t>a</w:t>
      </w:r>
      <w:r w:rsidRPr="00A355CD">
        <w:rPr>
          <w:rFonts w:cs="Arial"/>
        </w:rPr>
        <w:t xml:space="preserve"> delovnih izkušenj;</w:t>
      </w:r>
    </w:p>
    <w:p w14:paraId="06FD9AF1" w14:textId="77777777" w:rsidR="00CD0CE7" w:rsidRPr="00A355CD" w:rsidRDefault="00CD0CE7" w:rsidP="00CD0CE7">
      <w:pPr>
        <w:numPr>
          <w:ilvl w:val="0"/>
          <w:numId w:val="6"/>
        </w:numPr>
        <w:spacing w:line="260" w:lineRule="exact"/>
        <w:ind w:hanging="357"/>
        <w:jc w:val="both"/>
        <w:rPr>
          <w:rFonts w:cs="Arial"/>
        </w:rPr>
      </w:pPr>
      <w:r w:rsidRPr="00A355CD">
        <w:rPr>
          <w:rFonts w:cs="Arial"/>
        </w:rPr>
        <w:t>opravljeno obvezno usposabljanje za imenovanje v naziv (če izbrani kandidat usposabljanja nima opravljenega, ga bo moral opraviti najpozneje v enem letu od sklenitve pogodbe o zaposlitvi</w:t>
      </w:r>
      <w:r w:rsidR="009779F7" w:rsidRPr="00A355CD">
        <w:t xml:space="preserve"> </w:t>
      </w:r>
      <w:r w:rsidR="009779F7" w:rsidRPr="00A355CD">
        <w:rPr>
          <w:rFonts w:cs="Arial"/>
        </w:rPr>
        <w:t>na podlagi napotitve s strani delodajalca, ki krije stroške tega usposabljanja</w:t>
      </w:r>
      <w:r w:rsidRPr="00A355CD">
        <w:rPr>
          <w:rFonts w:cs="Arial"/>
        </w:rPr>
        <w:t>);</w:t>
      </w:r>
    </w:p>
    <w:p w14:paraId="4A2DBA42" w14:textId="77777777" w:rsidR="009779F7" w:rsidRPr="00A355CD" w:rsidRDefault="009779F7" w:rsidP="009779F7">
      <w:pPr>
        <w:numPr>
          <w:ilvl w:val="0"/>
          <w:numId w:val="6"/>
        </w:numPr>
        <w:spacing w:line="260" w:lineRule="exact"/>
        <w:ind w:hanging="357"/>
        <w:jc w:val="both"/>
        <w:rPr>
          <w:rFonts w:cs="Arial"/>
        </w:rPr>
      </w:pPr>
      <w:r w:rsidRPr="00A355CD">
        <w:rPr>
          <w:rFonts w:cs="Arial"/>
        </w:rPr>
        <w:t>državljanstvo Republike Slovenije;</w:t>
      </w:r>
    </w:p>
    <w:p w14:paraId="574F6458" w14:textId="77777777" w:rsidR="00CD0CE7" w:rsidRPr="00A355CD" w:rsidRDefault="00CD0CE7" w:rsidP="00CD0CE7">
      <w:pPr>
        <w:numPr>
          <w:ilvl w:val="0"/>
          <w:numId w:val="6"/>
        </w:numPr>
        <w:spacing w:line="260" w:lineRule="exact"/>
        <w:ind w:hanging="357"/>
        <w:jc w:val="both"/>
        <w:rPr>
          <w:rFonts w:cs="Arial"/>
        </w:rPr>
      </w:pPr>
      <w:r w:rsidRPr="00A355CD">
        <w:rPr>
          <w:rFonts w:cs="Arial"/>
        </w:rPr>
        <w:t>znanje uradnega jezika;</w:t>
      </w:r>
    </w:p>
    <w:p w14:paraId="1BC9732A" w14:textId="1E631DF7" w:rsidR="00CD0CE7" w:rsidRPr="00A355CD" w:rsidRDefault="00CD0CE7" w:rsidP="00CD0CE7">
      <w:pPr>
        <w:numPr>
          <w:ilvl w:val="0"/>
          <w:numId w:val="6"/>
        </w:numPr>
        <w:spacing w:line="260" w:lineRule="exact"/>
        <w:jc w:val="both"/>
        <w:rPr>
          <w:rFonts w:cs="Arial"/>
        </w:rPr>
      </w:pPr>
      <w:r w:rsidRPr="00A355CD">
        <w:rPr>
          <w:rFonts w:cs="Arial"/>
        </w:rPr>
        <w:t xml:space="preserve">ne smejo biti pravnomočno obsojeni zaradi naklepnega kaznivega dejanja, ki se preganja po uradni dolžnosti in ne smejo biti obsojeni na nepogojno kazen zapora v trajanju več kot </w:t>
      </w:r>
      <w:r w:rsidR="00E76D48" w:rsidRPr="00A355CD">
        <w:rPr>
          <w:rFonts w:cs="Arial"/>
        </w:rPr>
        <w:t>šest</w:t>
      </w:r>
      <w:r w:rsidRPr="00A355CD">
        <w:rPr>
          <w:rFonts w:cs="Arial"/>
        </w:rPr>
        <w:t xml:space="preserve"> mesecev;</w:t>
      </w:r>
    </w:p>
    <w:p w14:paraId="1A53DB04" w14:textId="77777777" w:rsidR="00CD0CE7" w:rsidRPr="00A355CD" w:rsidRDefault="00CD0CE7" w:rsidP="00CD0CE7">
      <w:pPr>
        <w:numPr>
          <w:ilvl w:val="0"/>
          <w:numId w:val="6"/>
        </w:numPr>
        <w:spacing w:line="260" w:lineRule="exact"/>
        <w:jc w:val="both"/>
        <w:rPr>
          <w:rFonts w:cs="Arial"/>
        </w:rPr>
      </w:pPr>
      <w:r w:rsidRPr="00A355CD">
        <w:rPr>
          <w:rFonts w:cs="Arial"/>
        </w:rPr>
        <w:t>zoper njih ne sme biti vložena pravnomočna obtožnica zaradi naklepnega kaznivega dejanja, ki se preganja po uradni dolžnosti.</w:t>
      </w:r>
    </w:p>
    <w:p w14:paraId="1E05EA3E" w14:textId="77777777" w:rsidR="00B93B01" w:rsidRPr="00A355CD" w:rsidRDefault="00B93B01" w:rsidP="00B93B01">
      <w:pPr>
        <w:pStyle w:val="Navadensplet"/>
        <w:spacing w:line="260" w:lineRule="exact"/>
        <w:jc w:val="both"/>
        <w:rPr>
          <w:rFonts w:ascii="Arial" w:hAnsi="Arial" w:cs="Arial"/>
          <w:sz w:val="20"/>
          <w:szCs w:val="20"/>
        </w:rPr>
      </w:pPr>
      <w:r w:rsidRPr="00A355CD">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3F8126E" w14:textId="77777777" w:rsidR="00B93B01" w:rsidRPr="00A355CD" w:rsidRDefault="00B93B01" w:rsidP="00B93B01">
      <w:pPr>
        <w:pStyle w:val="Navadensplet"/>
        <w:spacing w:before="0" w:beforeAutospacing="0" w:after="0" w:afterAutospacing="0" w:line="260" w:lineRule="exact"/>
        <w:jc w:val="both"/>
        <w:rPr>
          <w:rFonts w:ascii="Arial" w:hAnsi="Arial" w:cs="Arial"/>
          <w:sz w:val="20"/>
          <w:szCs w:val="20"/>
        </w:rPr>
      </w:pPr>
      <w:r w:rsidRPr="00A355CD">
        <w:rPr>
          <w:rFonts w:ascii="Arial" w:hAnsi="Arial" w:cs="Arial"/>
          <w:sz w:val="20"/>
          <w:szCs w:val="20"/>
        </w:rPr>
        <w:t xml:space="preserve">Zahtevane delovne izkušnje se skrajšajo za tretjino, če ima kandidat univerzitetno izobrazbo ali visoko strokovno izobrazbo s specializacijo oziroma magisterijem znanosti ali magistrsko izobrazbo (2. bolonjska stopnja). </w:t>
      </w:r>
    </w:p>
    <w:p w14:paraId="3EE7F1DC" w14:textId="77777777" w:rsidR="00CD0CE7" w:rsidRPr="00A355CD" w:rsidRDefault="00CD0CE7" w:rsidP="00CD0CE7">
      <w:pPr>
        <w:pStyle w:val="Navadensplet"/>
        <w:spacing w:before="0" w:beforeAutospacing="0" w:after="0" w:afterAutospacing="0" w:line="260" w:lineRule="exact"/>
        <w:jc w:val="both"/>
        <w:rPr>
          <w:rFonts w:ascii="Arial" w:hAnsi="Arial" w:cs="Arial"/>
          <w:sz w:val="20"/>
          <w:szCs w:val="20"/>
        </w:rPr>
      </w:pPr>
    </w:p>
    <w:p w14:paraId="63364DFA" w14:textId="77777777" w:rsidR="00B93B01" w:rsidRPr="00A355CD" w:rsidRDefault="009779F7" w:rsidP="00CD0CE7">
      <w:pPr>
        <w:pStyle w:val="Navadensplet"/>
        <w:spacing w:before="0" w:beforeAutospacing="0" w:after="0" w:afterAutospacing="0" w:line="260" w:lineRule="exact"/>
        <w:jc w:val="both"/>
        <w:rPr>
          <w:rFonts w:ascii="Arial" w:hAnsi="Arial" w:cs="Arial"/>
          <w:sz w:val="20"/>
          <w:szCs w:val="20"/>
        </w:rPr>
      </w:pPr>
      <w:r w:rsidRPr="00A355CD">
        <w:rPr>
          <w:rFonts w:ascii="Arial" w:hAnsi="Arial" w:cs="Arial"/>
          <w:sz w:val="20"/>
          <w:szCs w:val="20"/>
        </w:rPr>
        <w:t xml:space="preserve">Obvezno usposabljanje za imenovanje v naziv mora javni uslužbenec, v skladu s prvim odstavkom 89. člena ZJU, opraviti najkasneje v enem letu od sklenitve pogodbe o zaposlitvi. </w:t>
      </w:r>
      <w:r w:rsidR="00CD0CE7" w:rsidRPr="00A355CD">
        <w:rPr>
          <w:rFonts w:ascii="Arial" w:hAnsi="Arial" w:cs="Arial"/>
          <w:sz w:val="20"/>
          <w:szCs w:val="20"/>
        </w:rPr>
        <w:t xml:space="preserve">Za javne uslužbence, ki so opravili strokovni izpit za imenovanje v naziv skladno z določbami </w:t>
      </w:r>
      <w:r w:rsidR="00412480" w:rsidRPr="00A355CD">
        <w:rPr>
          <w:rFonts w:ascii="Arial" w:hAnsi="Arial" w:cs="Arial"/>
          <w:sz w:val="20"/>
          <w:szCs w:val="20"/>
        </w:rPr>
        <w:t>ZJU</w:t>
      </w:r>
      <w:r w:rsidR="00CD0CE7" w:rsidRPr="00A355CD">
        <w:rPr>
          <w:rFonts w:ascii="Arial" w:hAnsi="Arial" w:cs="Arial"/>
          <w:sz w:val="20"/>
          <w:szCs w:val="20"/>
        </w:rPr>
        <w:t xml:space="preserve"> </w:t>
      </w:r>
      <w:r w:rsidR="00CD0CE7" w:rsidRPr="00A355CD">
        <w:rPr>
          <w:rFonts w:ascii="Arial" w:hAnsi="Arial" w:cs="Arial"/>
          <w:sz w:val="20"/>
          <w:szCs w:val="20"/>
        </w:rPr>
        <w:lastRenderedPageBreak/>
        <w:t>in/ali so se udeležili priprav na strokovni izpit za imenovanje v naziv, se šteje, da izpolnjujejo pogoj obveznega usposabljanja za imenovanje v naziv po 89. členu ZJU.</w:t>
      </w:r>
      <w:r w:rsidR="003071A4" w:rsidRPr="00A355CD">
        <w:rPr>
          <w:rFonts w:ascii="Arial" w:hAnsi="Arial" w:cs="Arial"/>
          <w:sz w:val="20"/>
          <w:szCs w:val="20"/>
        </w:rPr>
        <w:t xml:space="preserve"> </w:t>
      </w:r>
    </w:p>
    <w:p w14:paraId="355A4D7B" w14:textId="77777777" w:rsidR="00B93B01" w:rsidRPr="00A355CD" w:rsidRDefault="00B93B01" w:rsidP="00CD0CE7">
      <w:pPr>
        <w:pStyle w:val="Navadensplet"/>
        <w:spacing w:before="0" w:beforeAutospacing="0" w:after="0" w:afterAutospacing="0" w:line="260" w:lineRule="exact"/>
        <w:jc w:val="both"/>
        <w:rPr>
          <w:rFonts w:ascii="Arial" w:hAnsi="Arial" w:cs="Arial"/>
          <w:sz w:val="20"/>
          <w:szCs w:val="20"/>
        </w:rPr>
      </w:pPr>
      <w:bookmarkStart w:id="0" w:name="_Hlk200442652"/>
    </w:p>
    <w:p w14:paraId="645B4378" w14:textId="77777777" w:rsidR="00CD0CE7" w:rsidRPr="00A355CD" w:rsidRDefault="00CD0CE7" w:rsidP="00CD0CE7">
      <w:pPr>
        <w:spacing w:line="260" w:lineRule="exact"/>
        <w:jc w:val="both"/>
        <w:rPr>
          <w:rFonts w:cs="Arial"/>
        </w:rPr>
      </w:pPr>
      <w:r w:rsidRPr="00A355CD">
        <w:rPr>
          <w:rFonts w:cs="Arial"/>
        </w:rPr>
        <w:t>Naloge delovnega mesta so:</w:t>
      </w:r>
    </w:p>
    <w:bookmarkEnd w:id="0"/>
    <w:p w14:paraId="5F9607A9" w14:textId="77777777" w:rsidR="00AC46A4" w:rsidRPr="00A355CD" w:rsidRDefault="00AC46A4" w:rsidP="00AC46A4">
      <w:pPr>
        <w:spacing w:line="260" w:lineRule="exact"/>
        <w:ind w:left="567" w:hanging="567"/>
        <w:jc w:val="both"/>
        <w:rPr>
          <w:rFonts w:cs="Arial"/>
        </w:rPr>
      </w:pPr>
      <w:r w:rsidRPr="00A355CD">
        <w:rPr>
          <w:rFonts w:cs="Arial"/>
        </w:rPr>
        <w:t>-</w:t>
      </w:r>
      <w:r w:rsidRPr="00A355CD">
        <w:rPr>
          <w:rFonts w:cs="Arial"/>
        </w:rPr>
        <w:tab/>
        <w:t>vodenje pisarne direktorja ter izvajanje poslovno-administrativnih in organizacijsko tehničnih nalog za potrebe pisarne direktorja in zaposlene (klici, poslovna korespondenca, priprava in organizacija dogodkov ter sestankov, urejanje službenih poti (rezervacije, prevozi), usklajevanje urnikov, sprejem, informiranje in usmerjanje strank ipd.);</w:t>
      </w:r>
    </w:p>
    <w:p w14:paraId="19B0C426" w14:textId="77777777" w:rsidR="00AC46A4" w:rsidRPr="00A355CD" w:rsidRDefault="00AC46A4" w:rsidP="00AC46A4">
      <w:pPr>
        <w:spacing w:line="260" w:lineRule="exact"/>
        <w:ind w:left="567" w:hanging="567"/>
        <w:jc w:val="both"/>
        <w:rPr>
          <w:rFonts w:cs="Arial"/>
        </w:rPr>
      </w:pPr>
      <w:r w:rsidRPr="00A355CD">
        <w:rPr>
          <w:rFonts w:cs="Arial"/>
        </w:rPr>
        <w:t>-</w:t>
      </w:r>
      <w:r w:rsidRPr="00A355CD">
        <w:rPr>
          <w:rFonts w:cs="Arial"/>
        </w:rPr>
        <w:tab/>
        <w:t>organiziranje medsebojnega sodelovanja in usklajevanje notranjih organizacijskih enot in sodelovanja z drugimi organi;</w:t>
      </w:r>
    </w:p>
    <w:p w14:paraId="2D61B2E8" w14:textId="77777777" w:rsidR="00AC46A4" w:rsidRPr="00A355CD" w:rsidRDefault="00AC46A4" w:rsidP="00AC46A4">
      <w:pPr>
        <w:spacing w:line="260" w:lineRule="exact"/>
        <w:ind w:left="567" w:hanging="567"/>
        <w:jc w:val="both"/>
        <w:rPr>
          <w:rFonts w:cs="Arial"/>
        </w:rPr>
      </w:pPr>
      <w:r w:rsidRPr="00A355CD">
        <w:rPr>
          <w:rFonts w:cs="Arial"/>
        </w:rPr>
        <w:t>-</w:t>
      </w:r>
      <w:r w:rsidRPr="00A355CD">
        <w:rPr>
          <w:rFonts w:cs="Arial"/>
        </w:rPr>
        <w:tab/>
        <w:t>podpora izvajanju nalog glavne pisarne (spremljanje, priprava in odprema gradiv, delo z evidencami dokumentarnega gradiva, arhiviranje gradiv ipd.);</w:t>
      </w:r>
    </w:p>
    <w:p w14:paraId="4C5F87CA" w14:textId="77777777" w:rsidR="00094143" w:rsidRPr="00A355CD" w:rsidRDefault="00AC46A4" w:rsidP="00AC46A4">
      <w:pPr>
        <w:spacing w:line="260" w:lineRule="exact"/>
        <w:ind w:left="567" w:hanging="567"/>
        <w:jc w:val="both"/>
        <w:rPr>
          <w:rFonts w:cs="Arial"/>
        </w:rPr>
      </w:pPr>
      <w:r w:rsidRPr="00A355CD">
        <w:rPr>
          <w:rFonts w:cs="Arial"/>
        </w:rPr>
        <w:t>-</w:t>
      </w:r>
      <w:r w:rsidRPr="00A355CD">
        <w:rPr>
          <w:rFonts w:cs="Arial"/>
        </w:rPr>
        <w:tab/>
        <w:t xml:space="preserve">podpora izvajanju nalog kadrovskega in finančnega poslovanja (napotitve zaposlenih na različne dogodke, spremljanje in urejanje evidenc, potni nalogi ipd.); </w:t>
      </w:r>
    </w:p>
    <w:p w14:paraId="1819449A" w14:textId="179B17A8" w:rsidR="00AC46A4" w:rsidRPr="00A355CD" w:rsidRDefault="00094143" w:rsidP="00AC46A4">
      <w:pPr>
        <w:spacing w:line="260" w:lineRule="exact"/>
        <w:ind w:left="567" w:hanging="567"/>
        <w:jc w:val="both"/>
        <w:rPr>
          <w:rFonts w:cs="Arial"/>
        </w:rPr>
      </w:pPr>
      <w:r w:rsidRPr="00A355CD">
        <w:rPr>
          <w:rFonts w:cs="Arial"/>
        </w:rPr>
        <w:t>-</w:t>
      </w:r>
      <w:r w:rsidRPr="00A355CD">
        <w:rPr>
          <w:rFonts w:cs="Arial"/>
        </w:rPr>
        <w:tab/>
      </w:r>
      <w:r w:rsidR="00AC46A4" w:rsidRPr="00A355CD">
        <w:rPr>
          <w:rFonts w:cs="Arial"/>
        </w:rPr>
        <w:t>vodenje evidenc in pregledov ter posredovanje podatkov in informacij;</w:t>
      </w:r>
    </w:p>
    <w:p w14:paraId="1C698504" w14:textId="04F72B56" w:rsidR="00AC46A4" w:rsidRPr="00A355CD" w:rsidRDefault="00AC46A4" w:rsidP="00AC46A4">
      <w:pPr>
        <w:spacing w:line="260" w:lineRule="exact"/>
        <w:ind w:left="567" w:hanging="567"/>
        <w:jc w:val="both"/>
        <w:rPr>
          <w:rFonts w:cs="Arial"/>
        </w:rPr>
      </w:pPr>
      <w:r w:rsidRPr="00A355CD">
        <w:rPr>
          <w:rFonts w:cs="Arial"/>
        </w:rPr>
        <w:t>-</w:t>
      </w:r>
      <w:r w:rsidRPr="00A355CD">
        <w:rPr>
          <w:rFonts w:cs="Arial"/>
        </w:rPr>
        <w:tab/>
      </w:r>
      <w:r w:rsidR="00094143" w:rsidRPr="00A355CD">
        <w:rPr>
          <w:rFonts w:cs="Arial"/>
        </w:rPr>
        <w:t>samostojno opravljanje drugih zahtevnejših nalog</w:t>
      </w:r>
      <w:r w:rsidRPr="00A355CD">
        <w:rPr>
          <w:rFonts w:cs="Arial"/>
        </w:rPr>
        <w:t>;</w:t>
      </w:r>
    </w:p>
    <w:p w14:paraId="6EDBCFEF" w14:textId="194639D7" w:rsidR="00290EDE" w:rsidRPr="00A355CD" w:rsidRDefault="00AC46A4" w:rsidP="00AC46A4">
      <w:pPr>
        <w:spacing w:line="260" w:lineRule="exact"/>
        <w:ind w:left="567" w:hanging="567"/>
        <w:jc w:val="both"/>
        <w:rPr>
          <w:rFonts w:cs="Arial"/>
        </w:rPr>
      </w:pPr>
      <w:r w:rsidRPr="00A355CD">
        <w:rPr>
          <w:rFonts w:cs="Arial"/>
        </w:rPr>
        <w:t>-</w:t>
      </w:r>
      <w:r w:rsidRPr="00A355CD">
        <w:rPr>
          <w:rFonts w:cs="Arial"/>
        </w:rPr>
        <w:tab/>
      </w:r>
      <w:r w:rsidR="00094143" w:rsidRPr="00A355CD">
        <w:rPr>
          <w:rFonts w:cs="Arial"/>
        </w:rPr>
        <w:t>opravljanje drugih nalog po navodilu vodje oziroma vodstva</w:t>
      </w:r>
      <w:r w:rsidRPr="00A355CD">
        <w:rPr>
          <w:rFonts w:cs="Arial"/>
        </w:rPr>
        <w:t>.</w:t>
      </w:r>
    </w:p>
    <w:p w14:paraId="505418D8" w14:textId="77777777" w:rsidR="00AC46A4" w:rsidRPr="00A355CD" w:rsidRDefault="00AC46A4" w:rsidP="00DB422C">
      <w:pPr>
        <w:spacing w:line="260" w:lineRule="exact"/>
        <w:jc w:val="both"/>
        <w:rPr>
          <w:rFonts w:cs="Arial"/>
        </w:rPr>
      </w:pPr>
    </w:p>
    <w:p w14:paraId="0EC3CEF6" w14:textId="51F92806" w:rsidR="00BF0EF7" w:rsidRPr="00A355CD" w:rsidRDefault="006B07C8" w:rsidP="00DB422C">
      <w:pPr>
        <w:spacing w:line="260" w:lineRule="exact"/>
        <w:jc w:val="both"/>
        <w:rPr>
          <w:rFonts w:cs="Arial"/>
        </w:rPr>
      </w:pPr>
      <w:r w:rsidRPr="00A355CD">
        <w:rPr>
          <w:rFonts w:cs="Arial"/>
        </w:rPr>
        <w:t>Na delovnem mestu se opravlja kombinacija administrativnih nalog, primarno vodenje pisarne direktorja. Prav tako se nudi pomoč pri izvajanju nalog na področju glavne pisarne in kadrovsko finančnega poslovanja.</w:t>
      </w:r>
    </w:p>
    <w:p w14:paraId="20BD591A" w14:textId="77777777" w:rsidR="006B07C8" w:rsidRPr="00A355CD" w:rsidRDefault="006B07C8" w:rsidP="00DB422C">
      <w:pPr>
        <w:spacing w:line="260" w:lineRule="exact"/>
        <w:jc w:val="both"/>
        <w:rPr>
          <w:rFonts w:cs="Arial"/>
        </w:rPr>
      </w:pPr>
    </w:p>
    <w:p w14:paraId="2E973ABD" w14:textId="77777777" w:rsidR="00CD0CE7" w:rsidRPr="00A355CD" w:rsidRDefault="00CD0CE7" w:rsidP="00CD0CE7">
      <w:pPr>
        <w:spacing w:line="260" w:lineRule="exact"/>
        <w:jc w:val="both"/>
        <w:rPr>
          <w:rFonts w:cs="Arial"/>
        </w:rPr>
      </w:pPr>
      <w:bookmarkStart w:id="1" w:name="_Hlk200442972"/>
      <w:r w:rsidRPr="00A355CD">
        <w:rPr>
          <w:rFonts w:cs="Arial"/>
        </w:rPr>
        <w:t>Željena znanja in sposobnosti za zasedbo delovnega mesta so:</w:t>
      </w:r>
    </w:p>
    <w:p w14:paraId="167362F1" w14:textId="77777777" w:rsidR="00B93B01" w:rsidRPr="00A355CD" w:rsidRDefault="00B93B01" w:rsidP="00B93B01">
      <w:pPr>
        <w:numPr>
          <w:ilvl w:val="0"/>
          <w:numId w:val="9"/>
        </w:numPr>
        <w:spacing w:line="260" w:lineRule="exact"/>
        <w:jc w:val="both"/>
      </w:pPr>
      <w:r w:rsidRPr="00A355CD">
        <w:t>znanje dela z računalnikom,</w:t>
      </w:r>
    </w:p>
    <w:p w14:paraId="63A776B7" w14:textId="77777777" w:rsidR="00CD0CE7" w:rsidRPr="00A355CD" w:rsidRDefault="00CD0CE7" w:rsidP="00CD0CE7">
      <w:pPr>
        <w:pStyle w:val="Odstavekseznama"/>
        <w:numPr>
          <w:ilvl w:val="0"/>
          <w:numId w:val="9"/>
        </w:numPr>
        <w:spacing w:after="0" w:line="260" w:lineRule="exact"/>
        <w:jc w:val="both"/>
        <w:rPr>
          <w:rFonts w:ascii="Arial" w:hAnsi="Arial"/>
        </w:rPr>
      </w:pPr>
      <w:r w:rsidRPr="00A355CD">
        <w:rPr>
          <w:rFonts w:ascii="Arial" w:hAnsi="Arial"/>
        </w:rPr>
        <w:t>višja raven znanja tujega jezika</w:t>
      </w:r>
      <w:r w:rsidR="00B93B01" w:rsidRPr="00A355CD">
        <w:rPr>
          <w:rFonts w:ascii="Arial" w:hAnsi="Arial"/>
        </w:rPr>
        <w:t>.</w:t>
      </w:r>
    </w:p>
    <w:bookmarkEnd w:id="1"/>
    <w:p w14:paraId="2A82290B" w14:textId="4020C735" w:rsidR="00CD0CE7" w:rsidRPr="00A355CD" w:rsidRDefault="00CD0CE7" w:rsidP="00A355CD">
      <w:pPr>
        <w:pStyle w:val="Odstavekseznama"/>
        <w:spacing w:after="0" w:line="260" w:lineRule="exact"/>
        <w:ind w:left="0"/>
        <w:jc w:val="both"/>
        <w:rPr>
          <w:rFonts w:ascii="Arial" w:hAnsi="Arial"/>
        </w:rPr>
      </w:pPr>
    </w:p>
    <w:p w14:paraId="5E6D4750" w14:textId="77777777" w:rsidR="00CD0CE7" w:rsidRPr="00A355CD" w:rsidRDefault="00CD0CE7" w:rsidP="00CD0CE7">
      <w:pPr>
        <w:jc w:val="both"/>
        <w:rPr>
          <w:rFonts w:cs="Arial"/>
        </w:rPr>
      </w:pPr>
      <w:r w:rsidRPr="00A355CD">
        <w:rPr>
          <w:rFonts w:cs="Arial"/>
        </w:rPr>
        <w:t xml:space="preserve">Prijava mora biti </w:t>
      </w:r>
      <w:r w:rsidRPr="00A355CD">
        <w:rPr>
          <w:rFonts w:cs="Arial"/>
          <w:b/>
          <w:bCs/>
          <w:u w:val="single"/>
        </w:rPr>
        <w:t>obvezno oddana na obrazcu "Vloga za zaposlitev"</w:t>
      </w:r>
      <w:r w:rsidRPr="00A355CD">
        <w:rPr>
          <w:rFonts w:cs="Arial"/>
        </w:rPr>
        <w:t>, ki je sestavni del objave javnega natečaja in mora vsebovati:</w:t>
      </w:r>
    </w:p>
    <w:p w14:paraId="2155AA5F" w14:textId="77777777" w:rsidR="00CD0CE7" w:rsidRPr="00A355CD" w:rsidRDefault="00CD0CE7" w:rsidP="00CD0CE7">
      <w:pPr>
        <w:numPr>
          <w:ilvl w:val="0"/>
          <w:numId w:val="7"/>
        </w:numPr>
        <w:spacing w:line="260" w:lineRule="exact"/>
        <w:jc w:val="both"/>
        <w:rPr>
          <w:rFonts w:cs="Arial"/>
        </w:rPr>
      </w:pPr>
      <w:r w:rsidRPr="00A355CD">
        <w:rPr>
          <w:rFonts w:cs="Arial"/>
        </w:rPr>
        <w:t xml:space="preserve">izjavo kandidata o izpolnjevanju pogoja glede zahtevane izobrazbe, iz katere mora biti razvidna </w:t>
      </w:r>
      <w:r w:rsidR="00752C23" w:rsidRPr="00A355CD">
        <w:rPr>
          <w:rFonts w:cs="Arial"/>
        </w:rPr>
        <w:t>raven, naziv</w:t>
      </w:r>
      <w:r w:rsidRPr="00A355CD">
        <w:rPr>
          <w:rFonts w:cs="Arial"/>
        </w:rPr>
        <w:t xml:space="preserve"> </w:t>
      </w:r>
      <w:r w:rsidR="00752C23" w:rsidRPr="00A355CD">
        <w:rPr>
          <w:rFonts w:cs="Arial"/>
        </w:rPr>
        <w:t xml:space="preserve">in program </w:t>
      </w:r>
      <w:r w:rsidRPr="00A355CD">
        <w:rPr>
          <w:rFonts w:cs="Arial"/>
        </w:rPr>
        <w:t>izobrazbe ter leto in ustanova, pri kateri je bila izobrazba pridobljena,</w:t>
      </w:r>
    </w:p>
    <w:p w14:paraId="6E75BDF9" w14:textId="77777777" w:rsidR="00CD0CE7" w:rsidRPr="00A355CD" w:rsidRDefault="00CD0CE7" w:rsidP="00CD0CE7">
      <w:pPr>
        <w:numPr>
          <w:ilvl w:val="0"/>
          <w:numId w:val="7"/>
        </w:numPr>
        <w:spacing w:line="260" w:lineRule="exact"/>
        <w:jc w:val="both"/>
        <w:rPr>
          <w:rFonts w:cs="Arial"/>
        </w:rPr>
      </w:pPr>
      <w:r w:rsidRPr="00A355CD">
        <w:rPr>
          <w:rFonts w:cs="Arial"/>
        </w:rPr>
        <w:t>opis delovnih izkušenj, iz katerega je razvidno izpolnjevanje pogoja glede zahtevanih delovnih izkušenj (opis naj vsebuje navedbo delodajalca, čas trajanja dela datumsko od do, opis dela ter raven zahtevane izobrazbe na delovnem mestu),</w:t>
      </w:r>
    </w:p>
    <w:p w14:paraId="3605F3E4" w14:textId="77777777" w:rsidR="00CD0CE7" w:rsidRPr="00A355CD" w:rsidRDefault="00CD0CE7" w:rsidP="00CD0CE7">
      <w:pPr>
        <w:numPr>
          <w:ilvl w:val="0"/>
          <w:numId w:val="7"/>
        </w:numPr>
        <w:spacing w:line="260" w:lineRule="exact"/>
        <w:jc w:val="both"/>
        <w:rPr>
          <w:rFonts w:cs="Arial"/>
        </w:rPr>
      </w:pPr>
      <w:r w:rsidRPr="00A355CD">
        <w:rPr>
          <w:rFonts w:cs="Arial"/>
        </w:rPr>
        <w:t>izjavo kandidata, da:</w:t>
      </w:r>
    </w:p>
    <w:p w14:paraId="1D6A442D" w14:textId="77777777" w:rsidR="00CD0CE7" w:rsidRPr="00A355CD" w:rsidRDefault="00CD0CE7" w:rsidP="00CD0CE7">
      <w:pPr>
        <w:numPr>
          <w:ilvl w:val="0"/>
          <w:numId w:val="8"/>
        </w:numPr>
        <w:spacing w:line="260" w:lineRule="exact"/>
        <w:jc w:val="both"/>
        <w:rPr>
          <w:rFonts w:cs="Arial"/>
        </w:rPr>
      </w:pPr>
      <w:r w:rsidRPr="00A355CD">
        <w:rPr>
          <w:rFonts w:cs="Arial"/>
        </w:rPr>
        <w:t>je državljan Republike Slovenije,</w:t>
      </w:r>
    </w:p>
    <w:p w14:paraId="10C63DBB" w14:textId="77777777" w:rsidR="00CD0CE7" w:rsidRPr="00A355CD" w:rsidRDefault="00CD0CE7" w:rsidP="00CD0CE7">
      <w:pPr>
        <w:numPr>
          <w:ilvl w:val="0"/>
          <w:numId w:val="8"/>
        </w:numPr>
        <w:spacing w:line="260" w:lineRule="exact"/>
        <w:jc w:val="both"/>
        <w:rPr>
          <w:rFonts w:cs="Arial"/>
        </w:rPr>
      </w:pPr>
      <w:r w:rsidRPr="00A355CD">
        <w:rPr>
          <w:rFonts w:cs="Arial"/>
        </w:rPr>
        <w:t>ima znanje uradnega jezika,</w:t>
      </w:r>
    </w:p>
    <w:p w14:paraId="203AD812" w14:textId="77777777" w:rsidR="00CD0CE7" w:rsidRPr="00A355CD" w:rsidRDefault="00CD0CE7" w:rsidP="00CD0CE7">
      <w:pPr>
        <w:numPr>
          <w:ilvl w:val="0"/>
          <w:numId w:val="8"/>
        </w:numPr>
        <w:spacing w:line="260" w:lineRule="exact"/>
        <w:jc w:val="both"/>
        <w:rPr>
          <w:rFonts w:cs="Arial"/>
        </w:rPr>
      </w:pPr>
      <w:r w:rsidRPr="00A355CD">
        <w:rPr>
          <w:rFonts w:cs="Arial"/>
        </w:rPr>
        <w:t>ni bil pravnomočno obsojen zaradi naklepnega kaznivega dejanja, ki se preganja po uradni dolžnosti, in da ni bil obsojen na nepogojno kazen zapora v trajanju več kot šest mesecev,</w:t>
      </w:r>
    </w:p>
    <w:p w14:paraId="0C7FF9AB" w14:textId="77777777" w:rsidR="00CD0CE7" w:rsidRPr="00A355CD" w:rsidRDefault="00CD0CE7" w:rsidP="00CD0CE7">
      <w:pPr>
        <w:numPr>
          <w:ilvl w:val="0"/>
          <w:numId w:val="8"/>
        </w:numPr>
        <w:spacing w:line="260" w:lineRule="exact"/>
        <w:jc w:val="both"/>
        <w:rPr>
          <w:rFonts w:cs="Arial"/>
        </w:rPr>
      </w:pPr>
      <w:r w:rsidRPr="00A355CD">
        <w:rPr>
          <w:rFonts w:cs="Arial"/>
        </w:rPr>
        <w:t>zoper njega ni vložena pravnomočna obtožnica zaradi naklepnega kaznivega dejanja, ki se preganja po uradni dolžnosti,</w:t>
      </w:r>
    </w:p>
    <w:p w14:paraId="2499C168" w14:textId="77777777" w:rsidR="00CD0CE7" w:rsidRPr="00A355CD" w:rsidRDefault="00CD0CE7" w:rsidP="00CD0CE7">
      <w:pPr>
        <w:numPr>
          <w:ilvl w:val="0"/>
          <w:numId w:val="7"/>
        </w:numPr>
        <w:spacing w:line="260" w:lineRule="exact"/>
        <w:jc w:val="both"/>
        <w:rPr>
          <w:rFonts w:cs="Arial"/>
        </w:rPr>
      </w:pPr>
      <w:r w:rsidRPr="00A355CD">
        <w:rPr>
          <w:rFonts w:cs="Arial"/>
        </w:rPr>
        <w:t>izjavo kandidata, da za namen tega postopka dovoljuje Uradu RS za makroekonomske analize in razvoj pridobitev podatkov iz uradnih evidenc.</w:t>
      </w:r>
    </w:p>
    <w:p w14:paraId="399D73AB" w14:textId="77777777" w:rsidR="00CD0CE7" w:rsidRPr="00A355CD" w:rsidRDefault="00CD0CE7" w:rsidP="00CD0CE7">
      <w:pPr>
        <w:spacing w:line="260" w:lineRule="exact"/>
        <w:jc w:val="both"/>
        <w:rPr>
          <w:rFonts w:cs="Arial"/>
        </w:rPr>
      </w:pPr>
    </w:p>
    <w:p w14:paraId="686B4C7F" w14:textId="77777777" w:rsidR="00CD0CE7" w:rsidRPr="00A355CD" w:rsidRDefault="00CD0CE7" w:rsidP="00CD0CE7">
      <w:pPr>
        <w:pStyle w:val="Navadensplet"/>
        <w:spacing w:before="0" w:beforeAutospacing="0" w:after="0" w:afterAutospacing="0" w:line="260" w:lineRule="exact"/>
        <w:jc w:val="both"/>
        <w:rPr>
          <w:rFonts w:ascii="Arial" w:hAnsi="Arial" w:cs="Arial"/>
          <w:sz w:val="20"/>
          <w:szCs w:val="20"/>
        </w:rPr>
      </w:pPr>
      <w:r w:rsidRPr="00A355CD">
        <w:rPr>
          <w:rFonts w:ascii="Arial" w:hAnsi="Arial" w:cs="Arial"/>
          <w:sz w:val="20"/>
          <w:szCs w:val="20"/>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w:t>
      </w:r>
      <w:r w:rsidR="00CC5FEE" w:rsidRPr="00A355CD">
        <w:rPr>
          <w:rFonts w:ascii="Arial" w:hAnsi="Arial" w:cs="Arial"/>
          <w:sz w:val="20"/>
          <w:szCs w:val="20"/>
        </w:rPr>
        <w:t>ne</w:t>
      </w:r>
      <w:r w:rsidRPr="00A355CD">
        <w:rPr>
          <w:rFonts w:ascii="Arial" w:hAnsi="Arial" w:cs="Arial"/>
          <w:sz w:val="20"/>
          <w:szCs w:val="20"/>
        </w:rPr>
        <w:t xml:space="preserve"> bo</w:t>
      </w:r>
      <w:r w:rsidR="00CC5FEE" w:rsidRPr="00A355CD">
        <w:rPr>
          <w:rFonts w:ascii="Arial" w:hAnsi="Arial" w:cs="Arial"/>
          <w:sz w:val="20"/>
          <w:szCs w:val="20"/>
        </w:rPr>
        <w:t>d</w:t>
      </w:r>
      <w:r w:rsidRPr="00A355CD">
        <w:rPr>
          <w:rFonts w:ascii="Arial" w:hAnsi="Arial" w:cs="Arial"/>
          <w:sz w:val="20"/>
          <w:szCs w:val="20"/>
        </w:rPr>
        <w:t>o samo pravočasne in popolne prijave.</w:t>
      </w:r>
    </w:p>
    <w:p w14:paraId="77629B1F" w14:textId="77777777" w:rsidR="00CD0CE7" w:rsidRPr="00A355CD" w:rsidRDefault="00CD0CE7" w:rsidP="00CD0CE7">
      <w:pPr>
        <w:spacing w:line="260" w:lineRule="exact"/>
        <w:jc w:val="both"/>
        <w:rPr>
          <w:rFonts w:cs="Arial"/>
        </w:rPr>
      </w:pPr>
    </w:p>
    <w:p w14:paraId="2ED87FAE" w14:textId="1D011CA3" w:rsidR="006B07C8" w:rsidRPr="00A355CD" w:rsidRDefault="00CD0CE7" w:rsidP="00CD0CE7">
      <w:pPr>
        <w:pStyle w:val="Navadensplet"/>
        <w:spacing w:before="0" w:beforeAutospacing="0" w:after="0" w:afterAutospacing="0" w:line="260" w:lineRule="exact"/>
        <w:jc w:val="both"/>
        <w:rPr>
          <w:rFonts w:ascii="Arial" w:hAnsi="Arial" w:cs="Arial"/>
          <w:sz w:val="20"/>
          <w:szCs w:val="20"/>
        </w:rPr>
      </w:pPr>
      <w:r w:rsidRPr="00A355CD">
        <w:rPr>
          <w:rFonts w:ascii="Arial" w:hAnsi="Arial" w:cs="Arial"/>
          <w:sz w:val="20"/>
          <w:szCs w:val="20"/>
        </w:rPr>
        <w:t>Zaželeno je, da prijava vsebuje tudi kratek življenjepis ter da kandidat v njej poleg formalne izobrazbe navede tudi druga znanja, sposobnosti in veščine, ki jih je pridobil. </w:t>
      </w:r>
    </w:p>
    <w:p w14:paraId="2D8BC03B" w14:textId="7DAEEC51" w:rsidR="00CD0CE7" w:rsidRPr="00A355CD" w:rsidRDefault="00CD0CE7" w:rsidP="00CD0CE7">
      <w:pPr>
        <w:pStyle w:val="Telobesedila2"/>
        <w:spacing w:after="0" w:line="260" w:lineRule="exact"/>
        <w:jc w:val="both"/>
        <w:rPr>
          <w:rFonts w:cs="Arial"/>
          <w:szCs w:val="20"/>
          <w:lang w:val="sl-SI" w:eastAsia="sl-SI"/>
        </w:rPr>
      </w:pPr>
      <w:r w:rsidRPr="00A355CD">
        <w:rPr>
          <w:rFonts w:cs="Arial"/>
          <w:szCs w:val="20"/>
          <w:lang w:val="sl-SI" w:eastAsia="sl-SI"/>
        </w:rPr>
        <w:lastRenderedPageBreak/>
        <w:t>Kandidati, ki ne bodo izpolnjevali natečajnih pogojev, se v skladu z 21. členom Uredbe o postopku za zasedbo delovnega mesta v organih državne uprave in v pravosodnih organih (Uradni list RS, št. 139/06</w:t>
      </w:r>
      <w:r w:rsidR="00F31720" w:rsidRPr="00A355CD">
        <w:rPr>
          <w:rFonts w:cs="Arial"/>
          <w:szCs w:val="20"/>
          <w:lang w:val="sl-SI" w:eastAsia="sl-SI"/>
        </w:rPr>
        <w:t xml:space="preserve">, </w:t>
      </w:r>
      <w:r w:rsidRPr="00A355CD">
        <w:rPr>
          <w:rFonts w:cs="Arial"/>
          <w:szCs w:val="20"/>
          <w:lang w:val="sl-SI" w:eastAsia="sl-SI"/>
        </w:rPr>
        <w:t>104/10</w:t>
      </w:r>
      <w:r w:rsidR="00F31720" w:rsidRPr="00A355CD">
        <w:rPr>
          <w:rFonts w:cs="Arial"/>
          <w:szCs w:val="20"/>
          <w:lang w:val="sl-SI" w:eastAsia="sl-SI"/>
        </w:rPr>
        <w:t xml:space="preserve"> in 32/25 – ZJU-1</w:t>
      </w:r>
      <w:r w:rsidRPr="00A355CD">
        <w:rPr>
          <w:rFonts w:cs="Arial"/>
          <w:szCs w:val="20"/>
          <w:lang w:val="sl-SI" w:eastAsia="sl-SI"/>
        </w:rPr>
        <w:t>) ne bodo uvrstili v izbirni postopek.</w:t>
      </w:r>
    </w:p>
    <w:p w14:paraId="655A6A3A" w14:textId="77777777" w:rsidR="00CD0CE7" w:rsidRPr="00A355CD" w:rsidRDefault="00CD0CE7" w:rsidP="00CD0CE7">
      <w:pPr>
        <w:pStyle w:val="Telobesedila2"/>
        <w:spacing w:after="0" w:line="260" w:lineRule="exact"/>
        <w:jc w:val="both"/>
        <w:rPr>
          <w:rFonts w:cs="Arial"/>
          <w:szCs w:val="20"/>
          <w:lang w:val="sl-SI" w:eastAsia="sl-SI"/>
        </w:rPr>
      </w:pPr>
    </w:p>
    <w:p w14:paraId="58AA2842" w14:textId="6BF72570" w:rsidR="00CC5FEE" w:rsidRPr="00A355CD" w:rsidRDefault="00CC5FEE" w:rsidP="00CD0CE7">
      <w:pPr>
        <w:spacing w:line="260" w:lineRule="exact"/>
        <w:jc w:val="both"/>
        <w:rPr>
          <w:rFonts w:cs="Arial"/>
        </w:rPr>
      </w:pPr>
      <w:r w:rsidRPr="00A355CD">
        <w:rPr>
          <w:rFonts w:cs="Arial"/>
        </w:rPr>
        <w:t xml:space="preserve">Strokovna usposobljenost kandidatov se bo presojala na podlagi </w:t>
      </w:r>
      <w:r w:rsidR="005E54FD">
        <w:rPr>
          <w:rFonts w:cs="Arial"/>
        </w:rPr>
        <w:t xml:space="preserve">ustreznosti delovnih izkušenj in znanj, ki so razvidna iz </w:t>
      </w:r>
      <w:r w:rsidRPr="00A355CD">
        <w:rPr>
          <w:rFonts w:cs="Arial"/>
        </w:rPr>
        <w:t>prijave in priložene dokumentacije, na podlagi razgovora s kandidati oziroma s pomočjo morebitnih drugih metod preverjanja strokovne usposobljenosti kandidatov.</w:t>
      </w:r>
    </w:p>
    <w:p w14:paraId="12D7491E" w14:textId="77777777" w:rsidR="00CC5FEE" w:rsidRPr="00A355CD" w:rsidRDefault="00CC5FEE" w:rsidP="00CD0CE7">
      <w:pPr>
        <w:spacing w:line="260" w:lineRule="exact"/>
        <w:jc w:val="both"/>
        <w:rPr>
          <w:rFonts w:cs="Arial"/>
        </w:rPr>
      </w:pPr>
    </w:p>
    <w:p w14:paraId="681CAEE8" w14:textId="19454DBB" w:rsidR="00CD0CE7" w:rsidRPr="00A355CD" w:rsidRDefault="00CD0CE7" w:rsidP="00CD0CE7">
      <w:pPr>
        <w:spacing w:line="260" w:lineRule="exact"/>
        <w:jc w:val="both"/>
        <w:rPr>
          <w:rFonts w:cs="Arial"/>
        </w:rPr>
      </w:pPr>
      <w:r w:rsidRPr="00A355CD">
        <w:rPr>
          <w:rFonts w:cs="Arial"/>
        </w:rPr>
        <w:t xml:space="preserve">Z izbranim kandidatom bo sklenjeno delovno razmerje za nedoločen čas, s polnim delovnim časom in </w:t>
      </w:r>
      <w:r w:rsidR="00CC5FEE" w:rsidRPr="00A355CD">
        <w:rPr>
          <w:rFonts w:cs="Arial"/>
        </w:rPr>
        <w:t>6-</w:t>
      </w:r>
      <w:r w:rsidRPr="00A355CD">
        <w:rPr>
          <w:rFonts w:cs="Arial"/>
        </w:rPr>
        <w:t xml:space="preserve">mesečnim poskusnim delom. </w:t>
      </w:r>
      <w:r w:rsidR="00CC5FEE" w:rsidRPr="00A355CD">
        <w:rPr>
          <w:rFonts w:cs="Arial"/>
        </w:rPr>
        <w:t>Izbrani kandidat bo delo na delovnem mestu višji svetovalec opravljal v nazivu višji svetovalec III, z možnostjo napredovanja v naziv višji svetovalec II in višji svetovalec I. Izbrani kandidat bo delo opravljal na sedežu Urada RS za makroekonomske analize in razvoj, Gregorčičeva 27, Ljubljana</w:t>
      </w:r>
      <w:r w:rsidR="006B07C8" w:rsidRPr="00A355CD">
        <w:rPr>
          <w:rFonts w:cs="Arial"/>
        </w:rPr>
        <w:t>.</w:t>
      </w:r>
    </w:p>
    <w:p w14:paraId="575143B1" w14:textId="77777777" w:rsidR="00F83BC2" w:rsidRPr="00A355CD" w:rsidRDefault="00F83BC2" w:rsidP="00CD0CE7">
      <w:pPr>
        <w:spacing w:line="260" w:lineRule="exact"/>
        <w:jc w:val="both"/>
        <w:rPr>
          <w:rFonts w:cs="Arial"/>
        </w:rPr>
      </w:pPr>
    </w:p>
    <w:p w14:paraId="5A82F625" w14:textId="727C4D68" w:rsidR="00F83BC2" w:rsidRPr="00A355CD" w:rsidRDefault="00F83BC2" w:rsidP="000E3066">
      <w:pPr>
        <w:spacing w:line="260" w:lineRule="exact"/>
        <w:jc w:val="both"/>
        <w:rPr>
          <w:rFonts w:cs="Arial"/>
        </w:rPr>
      </w:pPr>
      <w:r w:rsidRPr="00A355CD">
        <w:rPr>
          <w:rFonts w:cs="Arial"/>
        </w:rPr>
        <w:t>Začetni plačni razred za navedeno delovno mesto je 22. Osnovna bruto plača na podlagi trenutno veljavne plačne lestvice znaša 2.332,62 EUR</w:t>
      </w:r>
      <w:r w:rsidR="000E3066" w:rsidRPr="00A355CD">
        <w:rPr>
          <w:rFonts w:cs="Arial"/>
        </w:rPr>
        <w:t>, pri čemer</w:t>
      </w:r>
      <w:r w:rsidRPr="00A355CD">
        <w:rPr>
          <w:rFonts w:cs="Arial"/>
        </w:rPr>
        <w:t xml:space="preserve"> </w:t>
      </w:r>
      <w:r w:rsidR="000E3066" w:rsidRPr="00A355CD">
        <w:rPr>
          <w:rFonts w:cs="Arial"/>
        </w:rPr>
        <w:t>i</w:t>
      </w:r>
      <w:r w:rsidRPr="00A355CD">
        <w:rPr>
          <w:rFonts w:cs="Arial"/>
        </w:rPr>
        <w:t xml:space="preserve">zbrani kandidat pridobi pravico do izplačila osnovne plače postopno, na način iz 3. točke prvega odstavka 101. člena </w:t>
      </w:r>
      <w:r w:rsidR="000E3066" w:rsidRPr="00A355CD">
        <w:rPr>
          <w:rFonts w:cs="Arial"/>
        </w:rPr>
        <w:t>Zakona o skupnih temeljih sistema plač v javnem sektorju (ZSTSPJS) (Uradni list RS, št. 95/24)</w:t>
      </w:r>
      <w:r w:rsidRPr="00A355CD">
        <w:rPr>
          <w:rFonts w:cs="Arial"/>
        </w:rPr>
        <w:t>.</w:t>
      </w:r>
      <w:r w:rsidR="006B07C8" w:rsidRPr="00A355CD">
        <w:rPr>
          <w:rFonts w:cs="Arial"/>
        </w:rPr>
        <w:t xml:space="preserve"> </w:t>
      </w:r>
    </w:p>
    <w:p w14:paraId="2F6EDE29" w14:textId="77777777" w:rsidR="00CD0CE7" w:rsidRPr="00A355CD" w:rsidRDefault="00CD0CE7" w:rsidP="00CD0CE7">
      <w:pPr>
        <w:pStyle w:val="Navadensplet"/>
        <w:spacing w:before="0" w:beforeAutospacing="0" w:after="0" w:afterAutospacing="0" w:line="260" w:lineRule="exact"/>
        <w:jc w:val="both"/>
        <w:rPr>
          <w:rFonts w:ascii="Arial" w:hAnsi="Arial" w:cs="Arial"/>
          <w:sz w:val="20"/>
          <w:szCs w:val="20"/>
        </w:rPr>
      </w:pPr>
    </w:p>
    <w:p w14:paraId="4B4DA99B" w14:textId="4E57462A" w:rsidR="00CD0CE7" w:rsidRPr="00A355CD" w:rsidRDefault="00CD0CE7" w:rsidP="00CD0CE7">
      <w:pPr>
        <w:spacing w:line="260" w:lineRule="exact"/>
        <w:jc w:val="both"/>
        <w:rPr>
          <w:rFonts w:cs="Arial"/>
          <w:iCs/>
        </w:rPr>
      </w:pPr>
      <w:r w:rsidRPr="00A355CD">
        <w:rPr>
          <w:rFonts w:cs="Arial"/>
        </w:rPr>
        <w:t xml:space="preserve">Kandidati pošljejo prijavo v pisni obliki na priloženem obrazcu </w:t>
      </w:r>
      <w:r w:rsidRPr="00A355CD">
        <w:rPr>
          <w:rFonts w:cs="Arial"/>
          <w:iCs/>
        </w:rPr>
        <w:t>"</w:t>
      </w:r>
      <w:hyperlink r:id="rId8" w:history="1">
        <w:r w:rsidRPr="00A355CD">
          <w:rPr>
            <w:rStyle w:val="Hiperpovezava"/>
            <w:rFonts w:cs="Arial"/>
            <w:b/>
            <w:color w:val="auto"/>
            <w:u w:val="none"/>
          </w:rPr>
          <w:t>Vloga za zaposlitev</w:t>
        </w:r>
      </w:hyperlink>
      <w:r w:rsidRPr="00A355CD">
        <w:rPr>
          <w:rFonts w:cs="Arial"/>
          <w:iCs/>
        </w:rPr>
        <w:t xml:space="preserve">" v zaprti ovojnici z označbo: </w:t>
      </w:r>
      <w:r w:rsidRPr="00A355CD">
        <w:rPr>
          <w:rFonts w:cs="Arial"/>
          <w:b/>
          <w:iCs/>
        </w:rPr>
        <w:t>"</w:t>
      </w:r>
      <w:r w:rsidR="005F0E9D" w:rsidRPr="00A355CD">
        <w:rPr>
          <w:rFonts w:cs="Arial"/>
          <w:b/>
          <w:iCs/>
        </w:rPr>
        <w:t>1101-1/2025/1</w:t>
      </w:r>
      <w:r w:rsidRPr="00A355CD">
        <w:rPr>
          <w:rFonts w:cs="Arial"/>
          <w:b/>
          <w:iCs/>
        </w:rPr>
        <w:t xml:space="preserve"> - za javni natečaj – </w:t>
      </w:r>
      <w:r w:rsidR="00206CDC" w:rsidRPr="00A355CD">
        <w:rPr>
          <w:rFonts w:cs="Arial"/>
          <w:b/>
          <w:iCs/>
        </w:rPr>
        <w:t>višji svetovalec</w:t>
      </w:r>
      <w:r w:rsidRPr="00A355CD">
        <w:rPr>
          <w:rFonts w:cs="Arial"/>
          <w:b/>
          <w:iCs/>
        </w:rPr>
        <w:t xml:space="preserve"> - </w:t>
      </w:r>
      <w:r w:rsidR="00486513" w:rsidRPr="00A355CD">
        <w:rPr>
          <w:rFonts w:cs="Arial"/>
          <w:b/>
          <w:iCs/>
        </w:rPr>
        <w:t>618</w:t>
      </w:r>
      <w:r w:rsidRPr="00A355CD">
        <w:rPr>
          <w:rFonts w:cs="Arial"/>
          <w:b/>
          <w:iCs/>
        </w:rPr>
        <w:t>"</w:t>
      </w:r>
      <w:r w:rsidRPr="00A355CD">
        <w:rPr>
          <w:rFonts w:cs="Arial"/>
          <w:iCs/>
        </w:rPr>
        <w:t xml:space="preserve">, na naslov: </w:t>
      </w:r>
      <w:r w:rsidRPr="00A355CD">
        <w:rPr>
          <w:rFonts w:cs="Arial"/>
        </w:rPr>
        <w:t xml:space="preserve">Urad RS za makroekonomske analize in razvoj, Gregorčičeva 27, </w:t>
      </w:r>
      <w:r w:rsidR="00E13742" w:rsidRPr="00A355CD">
        <w:rPr>
          <w:rFonts w:cs="Arial"/>
        </w:rPr>
        <w:t xml:space="preserve">1000 </w:t>
      </w:r>
      <w:r w:rsidRPr="00A355CD">
        <w:rPr>
          <w:rFonts w:cs="Arial"/>
        </w:rPr>
        <w:t>Ljubljana,</w:t>
      </w:r>
      <w:r w:rsidRPr="00A355CD">
        <w:rPr>
          <w:rFonts w:cs="Arial"/>
          <w:iCs/>
        </w:rPr>
        <w:t xml:space="preserve"> in sicer </w:t>
      </w:r>
      <w:r w:rsidRPr="00A355CD">
        <w:rPr>
          <w:rFonts w:cs="Arial"/>
          <w:b/>
        </w:rPr>
        <w:t xml:space="preserve">do vključno </w:t>
      </w:r>
      <w:r w:rsidR="005F0E9D" w:rsidRPr="00A355CD">
        <w:rPr>
          <w:rFonts w:cs="Arial"/>
          <w:b/>
        </w:rPr>
        <w:t>11</w:t>
      </w:r>
      <w:r w:rsidRPr="00A355CD">
        <w:rPr>
          <w:rFonts w:cs="Arial"/>
          <w:b/>
        </w:rPr>
        <w:t xml:space="preserve">. </w:t>
      </w:r>
      <w:r w:rsidR="005F0E9D" w:rsidRPr="00A355CD">
        <w:rPr>
          <w:rFonts w:cs="Arial"/>
          <w:b/>
        </w:rPr>
        <w:t>7</w:t>
      </w:r>
      <w:r w:rsidRPr="00A355CD">
        <w:rPr>
          <w:rFonts w:cs="Arial"/>
          <w:b/>
        </w:rPr>
        <w:t>. 202</w:t>
      </w:r>
      <w:r w:rsidR="005F0E9D" w:rsidRPr="00A355CD">
        <w:rPr>
          <w:rFonts w:cs="Arial"/>
          <w:b/>
        </w:rPr>
        <w:t>5</w:t>
      </w:r>
      <w:r w:rsidRPr="00A355CD">
        <w:rPr>
          <w:rFonts w:cs="Arial"/>
        </w:rPr>
        <w:t>.</w:t>
      </w:r>
      <w:r w:rsidRPr="00A355CD">
        <w:rPr>
          <w:rFonts w:cs="Arial"/>
          <w:b/>
          <w:iCs/>
        </w:rPr>
        <w:t xml:space="preserve"> </w:t>
      </w:r>
      <w:r w:rsidRPr="00A355CD">
        <w:rPr>
          <w:rFonts w:cs="Arial"/>
        </w:rPr>
        <w:t xml:space="preserve">Če je prijava poslana po pošti, se šteje, da je pravočasna, če je oddana na pošto priporočeno najkasneje zadnji dan roka za prijavo. </w:t>
      </w:r>
      <w:r w:rsidRPr="00A355CD">
        <w:rPr>
          <w:rFonts w:cs="Arial"/>
          <w:iCs/>
        </w:rPr>
        <w:t xml:space="preserve">Za pisno obliko prijave se šteje tudi elektronska oblika, poslana na elektronski naslov: </w:t>
      </w:r>
      <w:r w:rsidRPr="00A355CD">
        <w:rPr>
          <w:rFonts w:cs="Arial"/>
          <w:b/>
          <w:iCs/>
        </w:rPr>
        <w:t>gp.umar@gov.si</w:t>
      </w:r>
      <w:r w:rsidRPr="00A355CD">
        <w:rPr>
          <w:rFonts w:cs="Arial"/>
          <w:iCs/>
        </w:rPr>
        <w:t>, pri čemer veljavnost prijave ni pogojena z elektronskim podpisom.</w:t>
      </w:r>
    </w:p>
    <w:p w14:paraId="7D70698F" w14:textId="77777777" w:rsidR="00CD0CE7" w:rsidRPr="00A355CD" w:rsidRDefault="00CD0CE7" w:rsidP="00CD0CE7">
      <w:pPr>
        <w:spacing w:line="260" w:lineRule="exact"/>
        <w:jc w:val="both"/>
        <w:rPr>
          <w:rFonts w:cs="Arial"/>
        </w:rPr>
      </w:pPr>
    </w:p>
    <w:p w14:paraId="5C8E9360" w14:textId="77777777" w:rsidR="00CD0CE7" w:rsidRPr="00A355CD" w:rsidRDefault="00CD0CE7" w:rsidP="00CD0CE7">
      <w:pPr>
        <w:pStyle w:val="Navadensplet"/>
        <w:spacing w:before="0" w:beforeAutospacing="0" w:after="0" w:afterAutospacing="0" w:line="260" w:lineRule="exact"/>
        <w:jc w:val="both"/>
        <w:rPr>
          <w:rFonts w:ascii="Arial" w:hAnsi="Arial" w:cs="Arial"/>
          <w:sz w:val="20"/>
          <w:szCs w:val="20"/>
          <w:lang w:eastAsia="en-US"/>
        </w:rPr>
      </w:pPr>
      <w:r w:rsidRPr="00A355CD">
        <w:rPr>
          <w:rFonts w:ascii="Arial" w:hAnsi="Arial" w:cs="Arial"/>
          <w:sz w:val="20"/>
          <w:szCs w:val="20"/>
          <w:lang w:eastAsia="en-US"/>
        </w:rPr>
        <w:t xml:space="preserve">Kandidati bodo o izbiri pisno obveščeni najkasneje v roku 60 dni po zaključku javnega natečaja. Obvestilo o končanem postopku javnega natečaja bo objavljeno na osrednjem spletnem mestu državne uprave GOV.SI </w:t>
      </w:r>
      <w:r w:rsidR="00CC5FEE" w:rsidRPr="00A355CD">
        <w:rPr>
          <w:rFonts w:ascii="Arial" w:hAnsi="Arial" w:cs="Arial"/>
          <w:sz w:val="20"/>
          <w:szCs w:val="20"/>
          <w:lang w:eastAsia="en-US"/>
        </w:rPr>
        <w:t xml:space="preserve">SI </w:t>
      </w:r>
      <w:hyperlink r:id="rId9" w:history="1">
        <w:r w:rsidR="00CC5FEE" w:rsidRPr="00A355CD">
          <w:rPr>
            <w:rStyle w:val="Hiperpovezava"/>
            <w:rFonts w:ascii="Arial" w:hAnsi="Arial" w:cs="Arial"/>
            <w:sz w:val="20"/>
            <w:szCs w:val="20"/>
            <w:lang w:eastAsia="en-US"/>
          </w:rPr>
          <w:t>https://www.gov.si</w:t>
        </w:r>
      </w:hyperlink>
      <w:r w:rsidR="00CC5FEE" w:rsidRPr="00A355CD">
        <w:rPr>
          <w:rFonts w:ascii="Arial" w:hAnsi="Arial" w:cs="Arial"/>
          <w:sz w:val="20"/>
          <w:szCs w:val="20"/>
          <w:lang w:eastAsia="en-US"/>
        </w:rPr>
        <w:t xml:space="preserve"> </w:t>
      </w:r>
      <w:r w:rsidRPr="00A355CD">
        <w:rPr>
          <w:rFonts w:ascii="Arial" w:hAnsi="Arial" w:cs="Arial"/>
          <w:sz w:val="20"/>
          <w:szCs w:val="20"/>
          <w:lang w:eastAsia="en-US"/>
        </w:rPr>
        <w:t>in spletni strani Urada RS za makroekonomske analize in razvoj</w:t>
      </w:r>
      <w:r w:rsidR="00CC5FEE" w:rsidRPr="00A355CD">
        <w:rPr>
          <w:rFonts w:ascii="Arial" w:hAnsi="Arial" w:cs="Arial"/>
          <w:sz w:val="20"/>
          <w:szCs w:val="20"/>
          <w:lang w:eastAsia="en-US"/>
        </w:rPr>
        <w:t xml:space="preserve"> </w:t>
      </w:r>
      <w:hyperlink r:id="rId10" w:history="1">
        <w:r w:rsidR="00CC5FEE" w:rsidRPr="00A355CD">
          <w:rPr>
            <w:rStyle w:val="Hiperpovezava"/>
            <w:rFonts w:ascii="Arial" w:hAnsi="Arial" w:cs="Arial"/>
            <w:sz w:val="20"/>
            <w:szCs w:val="20"/>
            <w:lang w:eastAsia="en-US"/>
          </w:rPr>
          <w:t>https://www.umar.gov.si/o-umar/javna-narocila-in-razpisi/</w:t>
        </w:r>
      </w:hyperlink>
      <w:r w:rsidRPr="00A355CD">
        <w:rPr>
          <w:rFonts w:ascii="Arial" w:hAnsi="Arial" w:cs="Arial"/>
          <w:sz w:val="20"/>
          <w:szCs w:val="20"/>
          <w:lang w:eastAsia="en-US"/>
        </w:rPr>
        <w:t>.</w:t>
      </w:r>
    </w:p>
    <w:p w14:paraId="64B8B09A" w14:textId="77777777" w:rsidR="00CD0CE7" w:rsidRPr="00A355CD" w:rsidRDefault="00CD0CE7" w:rsidP="00CD0CE7">
      <w:pPr>
        <w:spacing w:line="260" w:lineRule="exact"/>
        <w:jc w:val="both"/>
        <w:rPr>
          <w:rFonts w:cs="Arial"/>
        </w:rPr>
      </w:pPr>
    </w:p>
    <w:p w14:paraId="1C5BDEE9" w14:textId="407BCB97" w:rsidR="00CD0CE7" w:rsidRPr="00A355CD" w:rsidRDefault="00CD0CE7" w:rsidP="00CD0CE7">
      <w:pPr>
        <w:spacing w:line="260" w:lineRule="exact"/>
        <w:jc w:val="both"/>
        <w:rPr>
          <w:rFonts w:cs="Arial"/>
        </w:rPr>
      </w:pPr>
      <w:r w:rsidRPr="00A355CD">
        <w:rPr>
          <w:rFonts w:cs="Arial"/>
        </w:rPr>
        <w:t xml:space="preserve">Informacije o javnem natečaju daje mag. </w:t>
      </w:r>
      <w:r w:rsidR="00206CDC" w:rsidRPr="00A355CD">
        <w:rPr>
          <w:rFonts w:cs="Arial"/>
        </w:rPr>
        <w:t>Sašo Stiković</w:t>
      </w:r>
      <w:r w:rsidRPr="00A355CD">
        <w:rPr>
          <w:rFonts w:cs="Arial"/>
        </w:rPr>
        <w:t xml:space="preserve">, vodja </w:t>
      </w:r>
      <w:r w:rsidR="00206CDC" w:rsidRPr="00A355CD">
        <w:rPr>
          <w:rFonts w:cs="Arial"/>
        </w:rPr>
        <w:t>Službe za splošne zadeve</w:t>
      </w:r>
      <w:r w:rsidRPr="00A355CD">
        <w:rPr>
          <w:rFonts w:cs="Arial"/>
        </w:rPr>
        <w:t xml:space="preserve">, tel. </w:t>
      </w:r>
      <w:r w:rsidR="00E13742" w:rsidRPr="00A355CD">
        <w:rPr>
          <w:rFonts w:cs="Arial"/>
        </w:rPr>
        <w:t xml:space="preserve">01 478 10 </w:t>
      </w:r>
      <w:r w:rsidR="00206CDC" w:rsidRPr="00A355CD">
        <w:rPr>
          <w:rFonts w:cs="Arial"/>
        </w:rPr>
        <w:t>09</w:t>
      </w:r>
      <w:r w:rsidRPr="00A355CD">
        <w:rPr>
          <w:rFonts w:cs="Arial"/>
        </w:rPr>
        <w:t>.</w:t>
      </w:r>
    </w:p>
    <w:p w14:paraId="0B8357C1" w14:textId="77777777" w:rsidR="00CD0CE7" w:rsidRPr="00A355CD" w:rsidRDefault="00CD0CE7" w:rsidP="00CD0CE7">
      <w:pPr>
        <w:spacing w:line="260" w:lineRule="exact"/>
        <w:jc w:val="both"/>
        <w:rPr>
          <w:rFonts w:cs="Arial"/>
        </w:rPr>
      </w:pPr>
    </w:p>
    <w:p w14:paraId="48CA490D" w14:textId="77777777" w:rsidR="003071A4" w:rsidRPr="00A355CD" w:rsidRDefault="00CD0CE7" w:rsidP="003071A4">
      <w:pPr>
        <w:spacing w:line="260" w:lineRule="exact"/>
        <w:jc w:val="both"/>
        <w:rPr>
          <w:rFonts w:cs="Arial"/>
        </w:rPr>
      </w:pPr>
      <w:r w:rsidRPr="00A355CD">
        <w:rPr>
          <w:rFonts w:cs="Arial"/>
        </w:rPr>
        <w:t>V besedilu javnega natečaja uporabljeni izrazi, zapisani v moški slovnični obliki, so uporabljeni kot nevtralni za moške in ženske.</w:t>
      </w:r>
      <w:r w:rsidR="003071A4" w:rsidRPr="00A355CD">
        <w:rPr>
          <w:rFonts w:cs="Arial"/>
        </w:rPr>
        <w:t xml:space="preserve"> </w:t>
      </w:r>
    </w:p>
    <w:p w14:paraId="13614B92" w14:textId="77777777" w:rsidR="009E3938" w:rsidRPr="00A355CD" w:rsidRDefault="009E3938" w:rsidP="003071A4">
      <w:pPr>
        <w:spacing w:line="260" w:lineRule="exact"/>
        <w:jc w:val="both"/>
        <w:rPr>
          <w:rFonts w:cs="Arial"/>
        </w:rPr>
      </w:pPr>
    </w:p>
    <w:p w14:paraId="169CDD55" w14:textId="77777777" w:rsidR="009E3938" w:rsidRPr="00A355CD" w:rsidRDefault="009E3938" w:rsidP="003071A4">
      <w:pPr>
        <w:spacing w:line="260" w:lineRule="exact"/>
        <w:jc w:val="both"/>
        <w:rPr>
          <w:rFonts w:cs="Arial"/>
        </w:rPr>
      </w:pPr>
    </w:p>
    <w:sectPr w:rsidR="009E3938" w:rsidRPr="00A355CD" w:rsidSect="00041B4E">
      <w:headerReference w:type="default" r:id="rId11"/>
      <w:head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031B" w14:textId="77777777" w:rsidR="001F3974" w:rsidRDefault="001F3974">
      <w:r>
        <w:separator/>
      </w:r>
    </w:p>
  </w:endnote>
  <w:endnote w:type="continuationSeparator" w:id="0">
    <w:p w14:paraId="0E0685CD" w14:textId="77777777" w:rsidR="001F3974" w:rsidRDefault="001F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0F8C" w14:textId="77777777" w:rsidR="001F3974" w:rsidRDefault="001F3974">
      <w:r>
        <w:separator/>
      </w:r>
    </w:p>
  </w:footnote>
  <w:footnote w:type="continuationSeparator" w:id="0">
    <w:p w14:paraId="3D5356ED" w14:textId="77777777" w:rsidR="001F3974" w:rsidRDefault="001F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ECA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E3C3324" w14:textId="77777777">
      <w:trPr>
        <w:cantSplit/>
        <w:trHeight w:hRule="exact" w:val="847"/>
      </w:trPr>
      <w:tc>
        <w:tcPr>
          <w:tcW w:w="567" w:type="dxa"/>
        </w:tcPr>
        <w:p w14:paraId="3E4528D4"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6682DC05" w14:textId="77777777" w:rsidR="00A770A6" w:rsidRPr="008F3500" w:rsidRDefault="00A773C6"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2B77B376" wp14:editId="2A2C6D3E">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14:paraId="331F36E0" w14:textId="783884C8"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14:paraId="4F88F0C9"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14:paraId="538A3ED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C3A2231"/>
    <w:multiLevelType w:val="hybridMultilevel"/>
    <w:tmpl w:val="F48887F8"/>
    <w:lvl w:ilvl="0" w:tplc="E0D8577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01765667">
    <w:abstractNumId w:val="9"/>
  </w:num>
  <w:num w:numId="2" w16cid:durableId="256988702">
    <w:abstractNumId w:val="6"/>
  </w:num>
  <w:num w:numId="3" w16cid:durableId="179589159">
    <w:abstractNumId w:val="8"/>
  </w:num>
  <w:num w:numId="4" w16cid:durableId="1471286540">
    <w:abstractNumId w:val="1"/>
  </w:num>
  <w:num w:numId="5" w16cid:durableId="98066979">
    <w:abstractNumId w:val="2"/>
  </w:num>
  <w:num w:numId="6" w16cid:durableId="1937252769">
    <w:abstractNumId w:val="10"/>
  </w:num>
  <w:num w:numId="7" w16cid:durableId="1271551878">
    <w:abstractNumId w:val="7"/>
  </w:num>
  <w:num w:numId="8" w16cid:durableId="1450124147">
    <w:abstractNumId w:val="5"/>
  </w:num>
  <w:num w:numId="9" w16cid:durableId="140578782">
    <w:abstractNumId w:val="12"/>
  </w:num>
  <w:num w:numId="10" w16cid:durableId="1368993244">
    <w:abstractNumId w:val="0"/>
  </w:num>
  <w:num w:numId="11" w16cid:durableId="214509366">
    <w:abstractNumId w:val="11"/>
  </w:num>
  <w:num w:numId="12" w16cid:durableId="449857633">
    <w:abstractNumId w:val="4"/>
  </w:num>
  <w:num w:numId="13" w16cid:durableId="210312699">
    <w:abstractNumId w:val="3"/>
  </w:num>
  <w:num w:numId="14" w16cid:durableId="1109354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3A88"/>
    <w:rsid w:val="00041B4E"/>
    <w:rsid w:val="00061BC8"/>
    <w:rsid w:val="000848D3"/>
    <w:rsid w:val="000937CE"/>
    <w:rsid w:val="00094143"/>
    <w:rsid w:val="000A7238"/>
    <w:rsid w:val="000B5E8F"/>
    <w:rsid w:val="000B6A40"/>
    <w:rsid w:val="000E3066"/>
    <w:rsid w:val="001357B2"/>
    <w:rsid w:val="00144480"/>
    <w:rsid w:val="00151289"/>
    <w:rsid w:val="00163B80"/>
    <w:rsid w:val="00170F1B"/>
    <w:rsid w:val="0017478F"/>
    <w:rsid w:val="001B0B1D"/>
    <w:rsid w:val="001B1ADC"/>
    <w:rsid w:val="001E06EB"/>
    <w:rsid w:val="001F3974"/>
    <w:rsid w:val="00202A77"/>
    <w:rsid w:val="00206CDC"/>
    <w:rsid w:val="00230479"/>
    <w:rsid w:val="00243008"/>
    <w:rsid w:val="002628AF"/>
    <w:rsid w:val="00271CE5"/>
    <w:rsid w:val="00282020"/>
    <w:rsid w:val="00290EDE"/>
    <w:rsid w:val="002A1EBF"/>
    <w:rsid w:val="002A286A"/>
    <w:rsid w:val="002A2B69"/>
    <w:rsid w:val="002F1DC0"/>
    <w:rsid w:val="00305E9E"/>
    <w:rsid w:val="003071A4"/>
    <w:rsid w:val="003162DE"/>
    <w:rsid w:val="003207BE"/>
    <w:rsid w:val="003221CB"/>
    <w:rsid w:val="003636BF"/>
    <w:rsid w:val="00371442"/>
    <w:rsid w:val="003845B4"/>
    <w:rsid w:val="00387B1A"/>
    <w:rsid w:val="003C2819"/>
    <w:rsid w:val="003C5EE5"/>
    <w:rsid w:val="003D35DC"/>
    <w:rsid w:val="003E1C74"/>
    <w:rsid w:val="00412480"/>
    <w:rsid w:val="0041377F"/>
    <w:rsid w:val="00423338"/>
    <w:rsid w:val="00424AE3"/>
    <w:rsid w:val="004657EE"/>
    <w:rsid w:val="00473AA4"/>
    <w:rsid w:val="00486513"/>
    <w:rsid w:val="00526246"/>
    <w:rsid w:val="00564F3D"/>
    <w:rsid w:val="00567106"/>
    <w:rsid w:val="005C1B75"/>
    <w:rsid w:val="005E1D3C"/>
    <w:rsid w:val="005E54FD"/>
    <w:rsid w:val="005F0E9D"/>
    <w:rsid w:val="005F4607"/>
    <w:rsid w:val="00614B57"/>
    <w:rsid w:val="0061754B"/>
    <w:rsid w:val="00625AE6"/>
    <w:rsid w:val="00632253"/>
    <w:rsid w:val="00642714"/>
    <w:rsid w:val="006455CE"/>
    <w:rsid w:val="00655841"/>
    <w:rsid w:val="00675A2E"/>
    <w:rsid w:val="006A0140"/>
    <w:rsid w:val="006B07C8"/>
    <w:rsid w:val="006E603E"/>
    <w:rsid w:val="006F6ABD"/>
    <w:rsid w:val="0072220B"/>
    <w:rsid w:val="00733017"/>
    <w:rsid w:val="00752C23"/>
    <w:rsid w:val="00783310"/>
    <w:rsid w:val="00793631"/>
    <w:rsid w:val="007975E0"/>
    <w:rsid w:val="007A4A6D"/>
    <w:rsid w:val="007B66BB"/>
    <w:rsid w:val="007D10F5"/>
    <w:rsid w:val="007D1BCF"/>
    <w:rsid w:val="007D75CF"/>
    <w:rsid w:val="007E0440"/>
    <w:rsid w:val="007E0996"/>
    <w:rsid w:val="007E6DC5"/>
    <w:rsid w:val="008760D6"/>
    <w:rsid w:val="0088043C"/>
    <w:rsid w:val="00884889"/>
    <w:rsid w:val="0088786B"/>
    <w:rsid w:val="008906C9"/>
    <w:rsid w:val="008C5738"/>
    <w:rsid w:val="008D04F0"/>
    <w:rsid w:val="008E4E4B"/>
    <w:rsid w:val="008E5BBB"/>
    <w:rsid w:val="008F339F"/>
    <w:rsid w:val="008F3500"/>
    <w:rsid w:val="00924E3C"/>
    <w:rsid w:val="009454D3"/>
    <w:rsid w:val="009612BB"/>
    <w:rsid w:val="009779F7"/>
    <w:rsid w:val="009A6F15"/>
    <w:rsid w:val="009C740A"/>
    <w:rsid w:val="009C79BD"/>
    <w:rsid w:val="009E3938"/>
    <w:rsid w:val="009E5C3C"/>
    <w:rsid w:val="009F08A8"/>
    <w:rsid w:val="00A11AA3"/>
    <w:rsid w:val="00A125C5"/>
    <w:rsid w:val="00A20648"/>
    <w:rsid w:val="00A2451C"/>
    <w:rsid w:val="00A355CD"/>
    <w:rsid w:val="00A65EE7"/>
    <w:rsid w:val="00A70133"/>
    <w:rsid w:val="00A770A6"/>
    <w:rsid w:val="00A773C6"/>
    <w:rsid w:val="00A813B1"/>
    <w:rsid w:val="00AB36C4"/>
    <w:rsid w:val="00AC1E26"/>
    <w:rsid w:val="00AC32B2"/>
    <w:rsid w:val="00AC46A4"/>
    <w:rsid w:val="00B14009"/>
    <w:rsid w:val="00B17141"/>
    <w:rsid w:val="00B31575"/>
    <w:rsid w:val="00B5013A"/>
    <w:rsid w:val="00B627DB"/>
    <w:rsid w:val="00B70165"/>
    <w:rsid w:val="00B8547D"/>
    <w:rsid w:val="00B93B01"/>
    <w:rsid w:val="00BE59AC"/>
    <w:rsid w:val="00BF0EF7"/>
    <w:rsid w:val="00C250D5"/>
    <w:rsid w:val="00C35666"/>
    <w:rsid w:val="00C57A0A"/>
    <w:rsid w:val="00C92898"/>
    <w:rsid w:val="00CA4340"/>
    <w:rsid w:val="00CB3898"/>
    <w:rsid w:val="00CC5FEE"/>
    <w:rsid w:val="00CD0CE7"/>
    <w:rsid w:val="00CE5238"/>
    <w:rsid w:val="00CE7514"/>
    <w:rsid w:val="00CF55F3"/>
    <w:rsid w:val="00D111E9"/>
    <w:rsid w:val="00D248DE"/>
    <w:rsid w:val="00D610B3"/>
    <w:rsid w:val="00D8542D"/>
    <w:rsid w:val="00DB422C"/>
    <w:rsid w:val="00DC6A71"/>
    <w:rsid w:val="00DE3D9A"/>
    <w:rsid w:val="00E0303F"/>
    <w:rsid w:val="00E0357D"/>
    <w:rsid w:val="00E13742"/>
    <w:rsid w:val="00E25385"/>
    <w:rsid w:val="00E4426F"/>
    <w:rsid w:val="00E63740"/>
    <w:rsid w:val="00E76D48"/>
    <w:rsid w:val="00EA6636"/>
    <w:rsid w:val="00ED1C3E"/>
    <w:rsid w:val="00ED4988"/>
    <w:rsid w:val="00F126CD"/>
    <w:rsid w:val="00F12F54"/>
    <w:rsid w:val="00F240BB"/>
    <w:rsid w:val="00F31720"/>
    <w:rsid w:val="00F57FED"/>
    <w:rsid w:val="00F83BC2"/>
    <w:rsid w:val="00FA2E56"/>
    <w:rsid w:val="00FD312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6EBD47"/>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 w:type="character" w:styleId="Nerazreenaomemba">
    <w:name w:val="Unresolved Mention"/>
    <w:basedOn w:val="Privzetapisavaodstavka"/>
    <w:uiPriority w:val="99"/>
    <w:semiHidden/>
    <w:unhideWhenUsed/>
    <w:rsid w:val="00CC5FEE"/>
    <w:rPr>
      <w:color w:val="605E5C"/>
      <w:shd w:val="clear" w:color="auto" w:fill="E1DFDD"/>
    </w:rPr>
  </w:style>
  <w:style w:type="paragraph" w:styleId="Revizija">
    <w:name w:val="Revision"/>
    <w:hidden/>
    <w:uiPriority w:val="99"/>
    <w:semiHidden/>
    <w:rsid w:val="00E0303F"/>
  </w:style>
  <w:style w:type="character" w:styleId="Pripombasklic">
    <w:name w:val="annotation reference"/>
    <w:basedOn w:val="Privzetapisavaodstavka"/>
    <w:rsid w:val="00F126CD"/>
    <w:rPr>
      <w:sz w:val="16"/>
      <w:szCs w:val="16"/>
    </w:rPr>
  </w:style>
  <w:style w:type="paragraph" w:styleId="Pripombabesedilo">
    <w:name w:val="annotation text"/>
    <w:basedOn w:val="Navaden"/>
    <w:link w:val="PripombabesediloZnak"/>
    <w:rsid w:val="00F126CD"/>
    <w:pPr>
      <w:spacing w:line="240" w:lineRule="auto"/>
    </w:pPr>
  </w:style>
  <w:style w:type="character" w:customStyle="1" w:styleId="PripombabesediloZnak">
    <w:name w:val="Pripomba – besedilo Znak"/>
    <w:basedOn w:val="Privzetapisavaodstavka"/>
    <w:link w:val="Pripombabesedilo"/>
    <w:rsid w:val="00F126CD"/>
  </w:style>
  <w:style w:type="paragraph" w:styleId="Zadevapripombe">
    <w:name w:val="annotation subject"/>
    <w:basedOn w:val="Pripombabesedilo"/>
    <w:next w:val="Pripombabesedilo"/>
    <w:link w:val="ZadevapripombeZnak"/>
    <w:rsid w:val="00F126CD"/>
    <w:rPr>
      <w:b/>
      <w:bCs/>
    </w:rPr>
  </w:style>
  <w:style w:type="character" w:customStyle="1" w:styleId="ZadevapripombeZnak">
    <w:name w:val="Zadeva pripombe Znak"/>
    <w:basedOn w:val="PripombabesediloZnak"/>
    <w:link w:val="Zadevapripombe"/>
    <w:rsid w:val="00F1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0078">
      <w:bodyDiv w:val="1"/>
      <w:marLeft w:val="0"/>
      <w:marRight w:val="0"/>
      <w:marTop w:val="0"/>
      <w:marBottom w:val="0"/>
      <w:divBdr>
        <w:top w:val="none" w:sz="0" w:space="0" w:color="auto"/>
        <w:left w:val="none" w:sz="0" w:space="0" w:color="auto"/>
        <w:bottom w:val="none" w:sz="0" w:space="0" w:color="auto"/>
        <w:right w:val="none" w:sz="0" w:space="0" w:color="auto"/>
      </w:divBdr>
    </w:div>
    <w:div w:id="268123979">
      <w:bodyDiv w:val="1"/>
      <w:marLeft w:val="0"/>
      <w:marRight w:val="0"/>
      <w:marTop w:val="0"/>
      <w:marBottom w:val="0"/>
      <w:divBdr>
        <w:top w:val="none" w:sz="0" w:space="0" w:color="auto"/>
        <w:left w:val="none" w:sz="0" w:space="0" w:color="auto"/>
        <w:bottom w:val="none" w:sz="0" w:space="0" w:color="auto"/>
        <w:right w:val="none" w:sz="0" w:space="0" w:color="auto"/>
      </w:divBdr>
    </w:div>
    <w:div w:id="15261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mar.gov.si/o-umar/javna-narocila-in-razpisi/" TargetMode="Externa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2EC2-63ED-4880-B01E-A30AA469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Dopis_Splošni_SLO</Template>
  <TotalTime>2</TotalTime>
  <Pages>3</Pages>
  <Words>1220</Words>
  <Characters>7677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Boža Čuk</cp:lastModifiedBy>
  <cp:revision>3</cp:revision>
  <cp:lastPrinted>2025-06-16T07:41:00Z</cp:lastPrinted>
  <dcterms:created xsi:type="dcterms:W3CDTF">2025-06-19T09:21:00Z</dcterms:created>
  <dcterms:modified xsi:type="dcterms:W3CDTF">2025-06-19T09:22:00Z</dcterms:modified>
</cp:coreProperties>
</file>