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CCCC1" w14:textId="77777777" w:rsidR="00C1730C" w:rsidRPr="0054033B" w:rsidRDefault="00C1730C" w:rsidP="00595F0D">
      <w:pPr>
        <w:autoSpaceDE w:val="0"/>
        <w:jc w:val="both"/>
        <w:rPr>
          <w:color w:val="222222"/>
          <w:sz w:val="22"/>
          <w:szCs w:val="22"/>
        </w:rPr>
      </w:pPr>
    </w:p>
    <w:p w14:paraId="2C47F4C3" w14:textId="77777777" w:rsidR="00C1730C" w:rsidRPr="0054033B" w:rsidRDefault="00C1730C" w:rsidP="00595F0D">
      <w:pPr>
        <w:autoSpaceDE w:val="0"/>
        <w:jc w:val="both"/>
        <w:rPr>
          <w:color w:val="222222"/>
          <w:sz w:val="22"/>
          <w:szCs w:val="22"/>
        </w:rPr>
      </w:pPr>
    </w:p>
    <w:p w14:paraId="5F859F00" w14:textId="77777777" w:rsidR="002B486A" w:rsidRDefault="002B486A" w:rsidP="002B486A">
      <w:pPr>
        <w:autoSpaceDE w:val="0"/>
        <w:jc w:val="both"/>
        <w:rPr>
          <w:color w:val="222222"/>
          <w:sz w:val="22"/>
          <w:szCs w:val="22"/>
        </w:rPr>
      </w:pPr>
      <w:r w:rsidRPr="00483020">
        <w:rPr>
          <w:sz w:val="22"/>
          <w:szCs w:val="22"/>
        </w:rPr>
        <w:t xml:space="preserve">Na podlagi 57. člena Zakona o javnih uslužbencih </w:t>
      </w:r>
      <w:r>
        <w:rPr>
          <w:sz w:val="22"/>
          <w:szCs w:val="22"/>
        </w:rPr>
        <w:t>(</w:t>
      </w:r>
      <w:r w:rsidRPr="00483020">
        <w:rPr>
          <w:sz w:val="22"/>
          <w:szCs w:val="22"/>
        </w:rPr>
        <w:t>Uradni list RS, št. 63/07 – uradno prečiščeno besedilo, 65/08, 69/08 – ZTFI-A, 69/08 – ZZavar-E, 40/12 – ZUJF, 158/20 – ZIntPK-C, 203/20 – ZIUPOPDVE, 202/21 – odl. US, 3/22 – ZDeb in 32/25 – ZJU-1</w:t>
      </w:r>
      <w:r>
        <w:rPr>
          <w:sz w:val="22"/>
          <w:szCs w:val="22"/>
        </w:rPr>
        <w:t>, v nadaljevanju ZJU)</w:t>
      </w:r>
      <w:r w:rsidRPr="00483020">
        <w:rPr>
          <w:sz w:val="22"/>
          <w:szCs w:val="22"/>
        </w:rPr>
        <w:t xml:space="preserve"> </w:t>
      </w:r>
      <w:r w:rsidRPr="0054033B">
        <w:rPr>
          <w:color w:val="222222"/>
          <w:sz w:val="22"/>
          <w:szCs w:val="22"/>
        </w:rPr>
        <w:t>Občina Sveta Trojica v Slovenskih goricah, Trojiški trg 26, 2235 Sveta Trojica v Slovenskih goricah</w:t>
      </w:r>
      <w:r>
        <w:rPr>
          <w:color w:val="222222"/>
          <w:sz w:val="22"/>
          <w:szCs w:val="22"/>
        </w:rPr>
        <w:t>,</w:t>
      </w:r>
      <w:r w:rsidRPr="0054033B">
        <w:rPr>
          <w:color w:val="222222"/>
          <w:sz w:val="22"/>
          <w:szCs w:val="22"/>
        </w:rPr>
        <w:t xml:space="preserve"> objavlja </w:t>
      </w:r>
    </w:p>
    <w:p w14:paraId="2431ABC0" w14:textId="77777777" w:rsidR="002B486A" w:rsidRDefault="002B486A" w:rsidP="00595F0D">
      <w:pPr>
        <w:autoSpaceDE w:val="0"/>
        <w:jc w:val="both"/>
        <w:rPr>
          <w:color w:val="222222"/>
          <w:sz w:val="22"/>
          <w:szCs w:val="22"/>
        </w:rPr>
      </w:pPr>
    </w:p>
    <w:p w14:paraId="2096BC0B" w14:textId="77777777" w:rsidR="002B486A" w:rsidRDefault="002B486A" w:rsidP="00595F0D">
      <w:pPr>
        <w:autoSpaceDE w:val="0"/>
        <w:jc w:val="both"/>
        <w:rPr>
          <w:color w:val="222222"/>
          <w:sz w:val="22"/>
          <w:szCs w:val="22"/>
        </w:rPr>
      </w:pPr>
    </w:p>
    <w:p w14:paraId="51B8BCEC" w14:textId="77777777" w:rsidR="00F4058B" w:rsidRPr="0054033B" w:rsidRDefault="002B486A" w:rsidP="0054033B">
      <w:pPr>
        <w:autoSpaceDE w:val="0"/>
        <w:spacing w:after="120"/>
        <w:jc w:val="center"/>
        <w:rPr>
          <w:b/>
          <w:bCs/>
          <w:color w:val="222222"/>
          <w:sz w:val="22"/>
          <w:szCs w:val="22"/>
        </w:rPr>
      </w:pPr>
      <w:r>
        <w:rPr>
          <w:b/>
          <w:bCs/>
          <w:color w:val="222222"/>
          <w:sz w:val="22"/>
          <w:szCs w:val="22"/>
        </w:rPr>
        <w:t>interni</w:t>
      </w:r>
      <w:r w:rsidR="00C341CC" w:rsidRPr="0054033B">
        <w:rPr>
          <w:b/>
          <w:bCs/>
          <w:color w:val="222222"/>
          <w:sz w:val="22"/>
          <w:szCs w:val="22"/>
        </w:rPr>
        <w:t xml:space="preserve"> natečaj </w:t>
      </w:r>
      <w:bookmarkStart w:id="0" w:name="_Hlk202524576"/>
      <w:r w:rsidR="00F4058B" w:rsidRPr="0054033B">
        <w:rPr>
          <w:b/>
          <w:bCs/>
          <w:color w:val="222222"/>
          <w:sz w:val="22"/>
          <w:szCs w:val="22"/>
        </w:rPr>
        <w:t>za zasedbo prostega uradniškega delovnega mesta</w:t>
      </w:r>
      <w:r>
        <w:rPr>
          <w:b/>
          <w:bCs/>
          <w:color w:val="222222"/>
          <w:sz w:val="22"/>
          <w:szCs w:val="22"/>
        </w:rPr>
        <w:t xml:space="preserve"> za nedoločen čas</w:t>
      </w:r>
    </w:p>
    <w:p w14:paraId="37349C27" w14:textId="77777777" w:rsidR="00221EE5" w:rsidRPr="00196793" w:rsidRDefault="00EE0091" w:rsidP="00196793">
      <w:pPr>
        <w:pStyle w:val="Naslov1"/>
        <w:jc w:val="center"/>
        <w:rPr>
          <w:rStyle w:val="Krepko"/>
          <w:rFonts w:ascii="Times New Roman" w:hAnsi="Times New Roman" w:cs="Times New Roman"/>
          <w:b w:val="0"/>
          <w:bCs w:val="0"/>
          <w:color w:val="auto"/>
          <w:sz w:val="22"/>
          <w:szCs w:val="22"/>
        </w:rPr>
      </w:pPr>
      <w:r w:rsidRPr="00196793">
        <w:rPr>
          <w:rFonts w:ascii="Times New Roman" w:hAnsi="Times New Roman" w:cs="Times New Roman"/>
          <w:b/>
          <w:bCs/>
          <w:color w:val="auto"/>
          <w:sz w:val="22"/>
          <w:szCs w:val="22"/>
          <w:lang w:eastAsia="en-US"/>
        </w:rPr>
        <w:t>VIŠJI SVETOVALEC ZA PREMOŽENJSKE IN DRUŽBENE ZADEVE TER GOSPODARSTVO</w:t>
      </w:r>
      <w:r w:rsidR="00457F7F" w:rsidRPr="00196793">
        <w:rPr>
          <w:rFonts w:ascii="Times New Roman" w:hAnsi="Times New Roman" w:cs="Times New Roman"/>
          <w:b/>
          <w:bCs/>
          <w:color w:val="auto"/>
          <w:sz w:val="22"/>
          <w:szCs w:val="22"/>
          <w:lang w:eastAsia="en-US"/>
        </w:rPr>
        <w:t xml:space="preserve"> (M/Ž)</w:t>
      </w:r>
      <w:r w:rsidR="00A40081" w:rsidRPr="00196793">
        <w:rPr>
          <w:rFonts w:ascii="Times New Roman" w:hAnsi="Times New Roman" w:cs="Times New Roman"/>
          <w:b/>
          <w:bCs/>
          <w:color w:val="auto"/>
          <w:sz w:val="22"/>
          <w:szCs w:val="22"/>
          <w:lang w:eastAsia="en-US"/>
        </w:rPr>
        <w:t xml:space="preserve">, šifra DM </w:t>
      </w:r>
      <w:r w:rsidRPr="00196793">
        <w:rPr>
          <w:rFonts w:ascii="Times New Roman" w:hAnsi="Times New Roman" w:cs="Times New Roman"/>
          <w:b/>
          <w:bCs/>
          <w:color w:val="auto"/>
          <w:sz w:val="22"/>
          <w:szCs w:val="22"/>
          <w:lang w:eastAsia="en-US"/>
        </w:rPr>
        <w:t>C027010</w:t>
      </w:r>
    </w:p>
    <w:bookmarkEnd w:id="0"/>
    <w:p w14:paraId="785745A7" w14:textId="77777777" w:rsidR="00221EE5" w:rsidRPr="0054033B" w:rsidRDefault="00221EE5" w:rsidP="00595F0D">
      <w:pPr>
        <w:pStyle w:val="Navadensplet"/>
        <w:shd w:val="clear" w:color="auto" w:fill="FFFFFF"/>
        <w:spacing w:before="0" w:beforeAutospacing="0" w:after="0" w:afterAutospacing="0"/>
        <w:rPr>
          <w:rStyle w:val="Krepko"/>
          <w:color w:val="222222"/>
          <w:sz w:val="22"/>
          <w:szCs w:val="22"/>
        </w:rPr>
      </w:pPr>
    </w:p>
    <w:p w14:paraId="47180E6E" w14:textId="77777777" w:rsidR="00595F0D" w:rsidRPr="0054033B" w:rsidRDefault="00595F0D" w:rsidP="00595F0D">
      <w:pPr>
        <w:pStyle w:val="Navadensplet"/>
        <w:shd w:val="clear" w:color="auto" w:fill="FFFFFF"/>
        <w:spacing w:before="0" w:beforeAutospacing="0" w:after="0" w:afterAutospacing="0"/>
        <w:rPr>
          <w:rStyle w:val="Krepko"/>
          <w:color w:val="222222"/>
          <w:sz w:val="22"/>
          <w:szCs w:val="22"/>
        </w:rPr>
      </w:pPr>
    </w:p>
    <w:p w14:paraId="00EE680F" w14:textId="77777777" w:rsidR="003C6A70" w:rsidRPr="0054033B" w:rsidRDefault="00F4058B" w:rsidP="00595F0D">
      <w:pPr>
        <w:pStyle w:val="Navadensplet"/>
        <w:shd w:val="clear" w:color="auto" w:fill="FFFFFF"/>
        <w:spacing w:before="0" w:beforeAutospacing="0" w:after="0" w:afterAutospacing="0"/>
        <w:rPr>
          <w:rStyle w:val="Krepko"/>
          <w:color w:val="222222"/>
          <w:sz w:val="22"/>
          <w:szCs w:val="22"/>
        </w:rPr>
      </w:pPr>
      <w:r w:rsidRPr="0054033B">
        <w:rPr>
          <w:rStyle w:val="Krepko"/>
          <w:color w:val="222222"/>
          <w:sz w:val="22"/>
          <w:szCs w:val="22"/>
        </w:rPr>
        <w:t xml:space="preserve">Kandidat mora za zasedbo prostega </w:t>
      </w:r>
      <w:r w:rsidR="00595F0D" w:rsidRPr="0054033B">
        <w:rPr>
          <w:rStyle w:val="Krepko"/>
          <w:color w:val="222222"/>
          <w:sz w:val="22"/>
          <w:szCs w:val="22"/>
        </w:rPr>
        <w:t xml:space="preserve">uradniškega </w:t>
      </w:r>
      <w:r w:rsidRPr="0054033B">
        <w:rPr>
          <w:rStyle w:val="Krepko"/>
          <w:color w:val="222222"/>
          <w:sz w:val="22"/>
          <w:szCs w:val="22"/>
        </w:rPr>
        <w:t>delovnega mesta izpolnjevati naslednje pogoje:</w:t>
      </w:r>
    </w:p>
    <w:p w14:paraId="551AAF9C" w14:textId="77777777" w:rsidR="002B486A" w:rsidRPr="008026C0" w:rsidRDefault="002B486A" w:rsidP="002B486A">
      <w:pPr>
        <w:pStyle w:val="Navadensplet"/>
        <w:numPr>
          <w:ilvl w:val="0"/>
          <w:numId w:val="18"/>
        </w:numPr>
        <w:shd w:val="clear" w:color="auto" w:fill="FFFFFF"/>
        <w:spacing w:before="0" w:beforeAutospacing="0" w:after="0" w:afterAutospacing="0"/>
        <w:ind w:left="425" w:hanging="425"/>
        <w:jc w:val="both"/>
        <w:rPr>
          <w:color w:val="222222"/>
          <w:sz w:val="22"/>
          <w:szCs w:val="22"/>
        </w:rPr>
      </w:pPr>
      <w:r w:rsidRPr="008026C0">
        <w:rPr>
          <w:color w:val="222222"/>
          <w:sz w:val="22"/>
          <w:szCs w:val="22"/>
        </w:rPr>
        <w:t>sklenjeno delovno razmerje na uradniškem delovnem mestu za nedoločen čas v državni upravi, pravosodnih organih, drugih državnih organih in upravah lokalnih skupnosti, ki so pristopili k »Dogovoru o vključitvi v interni trg dela« in biti imenovani v uradniški naziv;</w:t>
      </w:r>
    </w:p>
    <w:p w14:paraId="7BCFDB4C" w14:textId="77777777" w:rsidR="00C81DF1" w:rsidRPr="0054033B" w:rsidRDefault="001B5953" w:rsidP="00595F0D">
      <w:pPr>
        <w:pStyle w:val="Navadensplet"/>
        <w:numPr>
          <w:ilvl w:val="0"/>
          <w:numId w:val="18"/>
        </w:numPr>
        <w:shd w:val="clear" w:color="auto" w:fill="FFFFFF"/>
        <w:spacing w:before="0" w:beforeAutospacing="0" w:after="0" w:afterAutospacing="0"/>
        <w:ind w:left="425" w:hanging="425"/>
        <w:jc w:val="both"/>
        <w:rPr>
          <w:b/>
          <w:bCs/>
          <w:sz w:val="22"/>
          <w:szCs w:val="22"/>
        </w:rPr>
      </w:pPr>
      <w:r w:rsidRPr="0054033B">
        <w:rPr>
          <w:color w:val="222222"/>
          <w:sz w:val="22"/>
          <w:szCs w:val="22"/>
        </w:rPr>
        <w:t xml:space="preserve">končano </w:t>
      </w:r>
      <w:r w:rsidR="00C81DF1" w:rsidRPr="0054033B">
        <w:rPr>
          <w:color w:val="222222"/>
          <w:sz w:val="22"/>
          <w:szCs w:val="22"/>
        </w:rPr>
        <w:t xml:space="preserve">najmanj </w:t>
      </w:r>
      <w:r w:rsidRPr="0054033B">
        <w:rPr>
          <w:sz w:val="22"/>
          <w:szCs w:val="22"/>
        </w:rPr>
        <w:t xml:space="preserve">specializacijo po </w:t>
      </w:r>
      <w:r w:rsidR="004E6743" w:rsidRPr="0054033B">
        <w:rPr>
          <w:sz w:val="22"/>
          <w:szCs w:val="22"/>
        </w:rPr>
        <w:t xml:space="preserve">višješolski </w:t>
      </w:r>
      <w:r w:rsidRPr="0054033B">
        <w:rPr>
          <w:sz w:val="22"/>
          <w:szCs w:val="22"/>
        </w:rPr>
        <w:t xml:space="preserve">izobrazbi (prejšnja) </w:t>
      </w:r>
      <w:r w:rsidR="004E6743" w:rsidRPr="0054033B">
        <w:rPr>
          <w:sz w:val="22"/>
          <w:szCs w:val="22"/>
        </w:rPr>
        <w:t>–</w:t>
      </w:r>
      <w:r w:rsidRPr="0054033B">
        <w:rPr>
          <w:sz w:val="22"/>
          <w:szCs w:val="22"/>
        </w:rPr>
        <w:t xml:space="preserve"> </w:t>
      </w:r>
      <w:r w:rsidR="00C81DF1" w:rsidRPr="0054033B">
        <w:rPr>
          <w:color w:val="222222"/>
          <w:sz w:val="22"/>
          <w:szCs w:val="22"/>
        </w:rPr>
        <w:t>raven</w:t>
      </w:r>
      <w:r w:rsidR="004E6743" w:rsidRPr="0054033B">
        <w:rPr>
          <w:color w:val="222222"/>
          <w:sz w:val="22"/>
          <w:szCs w:val="22"/>
        </w:rPr>
        <w:t xml:space="preserve"> 16201</w:t>
      </w:r>
      <w:r w:rsidR="00C81DF1" w:rsidRPr="0054033B">
        <w:rPr>
          <w:color w:val="222222"/>
          <w:sz w:val="22"/>
          <w:szCs w:val="22"/>
        </w:rPr>
        <w:t xml:space="preserve"> ali </w:t>
      </w:r>
      <w:r w:rsidRPr="0054033B">
        <w:rPr>
          <w:sz w:val="22"/>
          <w:szCs w:val="22"/>
        </w:rPr>
        <w:t xml:space="preserve">visokošolka </w:t>
      </w:r>
      <w:r w:rsidR="004E6743" w:rsidRPr="0054033B">
        <w:rPr>
          <w:sz w:val="22"/>
          <w:szCs w:val="22"/>
        </w:rPr>
        <w:t xml:space="preserve">strokovna </w:t>
      </w:r>
      <w:r w:rsidRPr="0054033B">
        <w:rPr>
          <w:sz w:val="22"/>
          <w:szCs w:val="22"/>
        </w:rPr>
        <w:t>izobrazba (prejšnja) – raven 1</w:t>
      </w:r>
      <w:r w:rsidR="004E6743" w:rsidRPr="0054033B">
        <w:rPr>
          <w:sz w:val="22"/>
          <w:szCs w:val="22"/>
        </w:rPr>
        <w:t>62</w:t>
      </w:r>
      <w:r w:rsidRPr="0054033B">
        <w:rPr>
          <w:sz w:val="22"/>
          <w:szCs w:val="22"/>
        </w:rPr>
        <w:t>02</w:t>
      </w:r>
      <w:r w:rsidR="007209E6" w:rsidRPr="0054033B">
        <w:rPr>
          <w:sz w:val="22"/>
          <w:szCs w:val="22"/>
        </w:rPr>
        <w:t xml:space="preserve"> ali </w:t>
      </w:r>
      <w:r w:rsidR="004E6743" w:rsidRPr="0054033B">
        <w:rPr>
          <w:sz w:val="22"/>
          <w:szCs w:val="22"/>
        </w:rPr>
        <w:t>visokošolska strokovna</w:t>
      </w:r>
      <w:r w:rsidR="007209E6" w:rsidRPr="0054033B">
        <w:rPr>
          <w:sz w:val="22"/>
          <w:szCs w:val="22"/>
        </w:rPr>
        <w:t xml:space="preserve"> izobrazba – raven 1</w:t>
      </w:r>
      <w:r w:rsidR="004E6743" w:rsidRPr="0054033B">
        <w:rPr>
          <w:sz w:val="22"/>
          <w:szCs w:val="22"/>
        </w:rPr>
        <w:t>6203 ali visokošolska univerzitetna izobrazba – raven 16204</w:t>
      </w:r>
      <w:r w:rsidR="00C14625" w:rsidRPr="0054033B">
        <w:rPr>
          <w:color w:val="222222"/>
          <w:sz w:val="22"/>
          <w:szCs w:val="22"/>
        </w:rPr>
        <w:t>;</w:t>
      </w:r>
    </w:p>
    <w:p w14:paraId="701CDFED" w14:textId="77777777" w:rsidR="00EC46C4" w:rsidRPr="0054033B" w:rsidRDefault="00F4058B" w:rsidP="00595F0D">
      <w:pPr>
        <w:pStyle w:val="Navadensplet"/>
        <w:numPr>
          <w:ilvl w:val="0"/>
          <w:numId w:val="18"/>
        </w:numPr>
        <w:shd w:val="clear" w:color="auto" w:fill="FFFFFF"/>
        <w:spacing w:before="0" w:beforeAutospacing="0" w:after="0" w:afterAutospacing="0"/>
        <w:ind w:left="425" w:hanging="425"/>
        <w:jc w:val="both"/>
        <w:rPr>
          <w:color w:val="222222"/>
          <w:sz w:val="22"/>
          <w:szCs w:val="22"/>
        </w:rPr>
      </w:pPr>
      <w:r w:rsidRPr="0054033B">
        <w:rPr>
          <w:color w:val="222222"/>
          <w:sz w:val="22"/>
          <w:szCs w:val="22"/>
        </w:rPr>
        <w:t>najmanj</w:t>
      </w:r>
      <w:r w:rsidR="00C14625" w:rsidRPr="0054033B">
        <w:rPr>
          <w:color w:val="222222"/>
          <w:sz w:val="22"/>
          <w:szCs w:val="22"/>
        </w:rPr>
        <w:t xml:space="preserve"> </w:t>
      </w:r>
      <w:r w:rsidR="004F6590">
        <w:rPr>
          <w:color w:val="222222"/>
          <w:sz w:val="22"/>
          <w:szCs w:val="22"/>
        </w:rPr>
        <w:t>4 leta</w:t>
      </w:r>
      <w:r w:rsidR="004A6950" w:rsidRPr="0054033B">
        <w:rPr>
          <w:color w:val="222222"/>
          <w:sz w:val="22"/>
          <w:szCs w:val="22"/>
        </w:rPr>
        <w:t xml:space="preserve"> delovnih</w:t>
      </w:r>
      <w:r w:rsidRPr="0054033B">
        <w:rPr>
          <w:color w:val="222222"/>
          <w:sz w:val="22"/>
          <w:szCs w:val="22"/>
        </w:rPr>
        <w:t xml:space="preserve"> izkušenj;</w:t>
      </w:r>
    </w:p>
    <w:p w14:paraId="1EC787E7" w14:textId="77777777" w:rsidR="00EC46C4" w:rsidRPr="0054033B" w:rsidRDefault="00F4058B" w:rsidP="00595F0D">
      <w:pPr>
        <w:pStyle w:val="Navadensplet"/>
        <w:numPr>
          <w:ilvl w:val="0"/>
          <w:numId w:val="18"/>
        </w:numPr>
        <w:shd w:val="clear" w:color="auto" w:fill="FFFFFF"/>
        <w:spacing w:before="0" w:beforeAutospacing="0" w:after="0" w:afterAutospacing="0"/>
        <w:ind w:left="425" w:hanging="425"/>
        <w:jc w:val="both"/>
        <w:rPr>
          <w:color w:val="222222"/>
          <w:sz w:val="22"/>
          <w:szCs w:val="22"/>
        </w:rPr>
      </w:pPr>
      <w:r w:rsidRPr="0054033B">
        <w:rPr>
          <w:color w:val="222222"/>
          <w:sz w:val="22"/>
          <w:szCs w:val="22"/>
        </w:rPr>
        <w:t>znanje uradnega (slovenskega) jezika;</w:t>
      </w:r>
    </w:p>
    <w:p w14:paraId="67B565AF" w14:textId="77777777" w:rsidR="00AC08DB" w:rsidRPr="0054033B" w:rsidRDefault="00AC08DB" w:rsidP="00595F0D">
      <w:pPr>
        <w:pStyle w:val="Navadensplet"/>
        <w:numPr>
          <w:ilvl w:val="0"/>
          <w:numId w:val="18"/>
        </w:numPr>
        <w:shd w:val="clear" w:color="auto" w:fill="FFFFFF"/>
        <w:spacing w:before="0" w:beforeAutospacing="0" w:after="0" w:afterAutospacing="0"/>
        <w:ind w:left="425" w:hanging="425"/>
        <w:jc w:val="both"/>
        <w:rPr>
          <w:color w:val="222222"/>
          <w:sz w:val="22"/>
          <w:szCs w:val="22"/>
        </w:rPr>
      </w:pPr>
      <w:r w:rsidRPr="0054033B">
        <w:rPr>
          <w:color w:val="222222"/>
          <w:sz w:val="22"/>
          <w:szCs w:val="22"/>
        </w:rPr>
        <w:t>državljanstvo Republike Slovenije;</w:t>
      </w:r>
    </w:p>
    <w:p w14:paraId="350AD054" w14:textId="77777777" w:rsidR="00EC46C4" w:rsidRPr="0054033B" w:rsidRDefault="00F4058B" w:rsidP="00595F0D">
      <w:pPr>
        <w:pStyle w:val="Navadensplet"/>
        <w:numPr>
          <w:ilvl w:val="0"/>
          <w:numId w:val="18"/>
        </w:numPr>
        <w:shd w:val="clear" w:color="auto" w:fill="FFFFFF"/>
        <w:spacing w:before="0" w:beforeAutospacing="0" w:after="0" w:afterAutospacing="0"/>
        <w:ind w:left="425" w:hanging="425"/>
        <w:jc w:val="both"/>
        <w:rPr>
          <w:color w:val="222222"/>
          <w:sz w:val="22"/>
          <w:szCs w:val="22"/>
        </w:rPr>
      </w:pPr>
      <w:r w:rsidRPr="0054033B">
        <w:rPr>
          <w:color w:val="222222"/>
          <w:sz w:val="22"/>
          <w:szCs w:val="22"/>
        </w:rPr>
        <w:t>opravljeno obvezno usposabljanje za imenovanje v naziv;</w:t>
      </w:r>
    </w:p>
    <w:p w14:paraId="7AE6F39D" w14:textId="77777777" w:rsidR="003A10C1" w:rsidRPr="0054033B" w:rsidRDefault="003A10C1" w:rsidP="00595F0D">
      <w:pPr>
        <w:pStyle w:val="Navadensplet"/>
        <w:numPr>
          <w:ilvl w:val="0"/>
          <w:numId w:val="18"/>
        </w:numPr>
        <w:shd w:val="clear" w:color="auto" w:fill="FFFFFF"/>
        <w:spacing w:before="0" w:beforeAutospacing="0" w:after="0" w:afterAutospacing="0"/>
        <w:ind w:left="425" w:hanging="425"/>
        <w:jc w:val="both"/>
        <w:rPr>
          <w:color w:val="222222"/>
          <w:sz w:val="22"/>
          <w:szCs w:val="22"/>
        </w:rPr>
      </w:pPr>
      <w:r w:rsidRPr="0054033B">
        <w:rPr>
          <w:color w:val="222222"/>
          <w:sz w:val="22"/>
          <w:szCs w:val="22"/>
        </w:rPr>
        <w:t>strokovni izpit iz upravnega postopka;</w:t>
      </w:r>
    </w:p>
    <w:p w14:paraId="091CCAB8" w14:textId="77777777" w:rsidR="00EC46C4" w:rsidRPr="0054033B" w:rsidRDefault="00F4058B" w:rsidP="00595F0D">
      <w:pPr>
        <w:pStyle w:val="Navadensplet"/>
        <w:numPr>
          <w:ilvl w:val="0"/>
          <w:numId w:val="18"/>
        </w:numPr>
        <w:shd w:val="clear" w:color="auto" w:fill="FFFFFF"/>
        <w:spacing w:before="0" w:beforeAutospacing="0" w:after="0" w:afterAutospacing="0"/>
        <w:ind w:left="425" w:hanging="425"/>
        <w:jc w:val="both"/>
        <w:rPr>
          <w:color w:val="222222"/>
          <w:sz w:val="22"/>
          <w:szCs w:val="22"/>
        </w:rPr>
      </w:pPr>
      <w:r w:rsidRPr="0054033B">
        <w:rPr>
          <w:color w:val="222222"/>
          <w:sz w:val="22"/>
          <w:szCs w:val="22"/>
        </w:rPr>
        <w:t>ne sme biti pravnomočno obsojen zaradi naklepnega kaznivega dejanja, ki se preganja po uradni dolžnosti, in ne sme bit obsojen na nepogojno kazen zapora v trajanju več kot šest mesecev;</w:t>
      </w:r>
    </w:p>
    <w:p w14:paraId="3099B1E9" w14:textId="77777777" w:rsidR="00AC08DB" w:rsidRPr="0054033B" w:rsidRDefault="00F4058B" w:rsidP="00595F0D">
      <w:pPr>
        <w:pStyle w:val="Navadensplet"/>
        <w:numPr>
          <w:ilvl w:val="0"/>
          <w:numId w:val="18"/>
        </w:numPr>
        <w:shd w:val="clear" w:color="auto" w:fill="FFFFFF"/>
        <w:spacing w:before="0" w:beforeAutospacing="0" w:after="0" w:afterAutospacing="0"/>
        <w:ind w:left="425" w:hanging="425"/>
        <w:jc w:val="both"/>
        <w:rPr>
          <w:color w:val="222222"/>
          <w:sz w:val="22"/>
          <w:szCs w:val="22"/>
        </w:rPr>
      </w:pPr>
      <w:r w:rsidRPr="0054033B">
        <w:rPr>
          <w:color w:val="222222"/>
          <w:sz w:val="22"/>
          <w:szCs w:val="22"/>
        </w:rPr>
        <w:t>zoper njega ne sme biti vložena pravnomočna obtožnica zaradi naklepnega kaznivega dejanja, ki se preganja po uradni dolžnosti</w:t>
      </w:r>
      <w:r w:rsidR="00AC08DB" w:rsidRPr="0054033B">
        <w:rPr>
          <w:color w:val="222222"/>
          <w:sz w:val="22"/>
          <w:szCs w:val="22"/>
        </w:rPr>
        <w:t>;</w:t>
      </w:r>
    </w:p>
    <w:p w14:paraId="134B12E9" w14:textId="77777777" w:rsidR="00A84162" w:rsidRPr="0054033B" w:rsidRDefault="00A84162" w:rsidP="00595F0D">
      <w:pPr>
        <w:pStyle w:val="Navadensplet"/>
        <w:shd w:val="clear" w:color="auto" w:fill="FFFFFF"/>
        <w:spacing w:before="0" w:beforeAutospacing="0" w:after="0" w:afterAutospacing="0"/>
        <w:ind w:left="425"/>
        <w:jc w:val="both"/>
        <w:rPr>
          <w:color w:val="222222"/>
          <w:sz w:val="22"/>
          <w:szCs w:val="22"/>
        </w:rPr>
      </w:pPr>
    </w:p>
    <w:p w14:paraId="42213143" w14:textId="77777777" w:rsidR="00A84162" w:rsidRPr="0054033B" w:rsidRDefault="00F4058B" w:rsidP="00595F0D">
      <w:pPr>
        <w:pStyle w:val="Navadensplet"/>
        <w:shd w:val="clear" w:color="auto" w:fill="FFFFFF"/>
        <w:spacing w:before="0" w:beforeAutospacing="0" w:after="0" w:afterAutospacing="0"/>
        <w:jc w:val="both"/>
        <w:rPr>
          <w:color w:val="222222"/>
          <w:sz w:val="22"/>
          <w:szCs w:val="22"/>
        </w:rPr>
      </w:pPr>
      <w:r w:rsidRPr="0054033B">
        <w:rPr>
          <w:color w:val="222222"/>
          <w:sz w:val="22"/>
          <w:szCs w:val="22"/>
        </w:rPr>
        <w:t>Kot delovne izkušnje se štejejo:</w:t>
      </w:r>
    </w:p>
    <w:p w14:paraId="0E6BAF29" w14:textId="77777777" w:rsidR="00A84162" w:rsidRPr="0054033B" w:rsidRDefault="00F4058B" w:rsidP="00595F0D">
      <w:pPr>
        <w:pStyle w:val="Navadensplet"/>
        <w:numPr>
          <w:ilvl w:val="0"/>
          <w:numId w:val="19"/>
        </w:numPr>
        <w:shd w:val="clear" w:color="auto" w:fill="FFFFFF"/>
        <w:spacing w:before="0" w:beforeAutospacing="0" w:after="0" w:afterAutospacing="0"/>
        <w:ind w:left="426" w:hanging="426"/>
        <w:jc w:val="both"/>
        <w:rPr>
          <w:color w:val="222222"/>
          <w:sz w:val="22"/>
          <w:szCs w:val="22"/>
        </w:rPr>
      </w:pPr>
      <w:r w:rsidRPr="0054033B">
        <w:rPr>
          <w:color w:val="222222"/>
          <w:sz w:val="22"/>
          <w:szCs w:val="22"/>
        </w:rPr>
        <w:t xml:space="preserve">delovna doba na delovnem mestu, za katero se zahteva ista </w:t>
      </w:r>
      <w:r w:rsidR="00E5682A" w:rsidRPr="0054033B">
        <w:rPr>
          <w:color w:val="222222"/>
          <w:sz w:val="22"/>
          <w:szCs w:val="22"/>
        </w:rPr>
        <w:t>stopnja</w:t>
      </w:r>
      <w:r w:rsidRPr="0054033B">
        <w:rPr>
          <w:color w:val="222222"/>
          <w:sz w:val="22"/>
          <w:szCs w:val="22"/>
        </w:rPr>
        <w:t xml:space="preserve"> izobrazbe in čas pripravništva </w:t>
      </w:r>
      <w:r w:rsidR="00E5682A" w:rsidRPr="0054033B">
        <w:rPr>
          <w:color w:val="222222"/>
          <w:sz w:val="22"/>
          <w:szCs w:val="22"/>
        </w:rPr>
        <w:t xml:space="preserve">v isti stopnji </w:t>
      </w:r>
      <w:r w:rsidRPr="0054033B">
        <w:rPr>
          <w:color w:val="222222"/>
          <w:sz w:val="22"/>
          <w:szCs w:val="22"/>
        </w:rPr>
        <w:t>izobrazbe, ne glede na to, ali je bilo delovno razmerje sklenjeno oziroma pripravništvo opravljeno pri istem ali pri drugem delodajalcu;</w:t>
      </w:r>
    </w:p>
    <w:p w14:paraId="542B66E0" w14:textId="77777777" w:rsidR="0055472C" w:rsidRPr="0054033B" w:rsidRDefault="00F4058B" w:rsidP="00595F0D">
      <w:pPr>
        <w:pStyle w:val="Navadensplet"/>
        <w:numPr>
          <w:ilvl w:val="0"/>
          <w:numId w:val="19"/>
        </w:numPr>
        <w:shd w:val="clear" w:color="auto" w:fill="FFFFFF"/>
        <w:spacing w:before="0" w:beforeAutospacing="0" w:after="0" w:afterAutospacing="0"/>
        <w:ind w:left="426" w:hanging="426"/>
        <w:jc w:val="both"/>
        <w:rPr>
          <w:color w:val="222222"/>
          <w:sz w:val="22"/>
          <w:szCs w:val="22"/>
        </w:rPr>
      </w:pPr>
      <w:r w:rsidRPr="0054033B">
        <w:rPr>
          <w:color w:val="222222"/>
          <w:sz w:val="22"/>
          <w:szCs w:val="22"/>
        </w:rPr>
        <w:t xml:space="preserve">delovne izkušnje, ki jih je </w:t>
      </w:r>
      <w:r w:rsidR="00E5682A" w:rsidRPr="0054033B">
        <w:rPr>
          <w:color w:val="222222"/>
          <w:sz w:val="22"/>
          <w:szCs w:val="22"/>
        </w:rPr>
        <w:t>javni uslužbenec</w:t>
      </w:r>
      <w:r w:rsidRPr="0054033B">
        <w:rPr>
          <w:color w:val="222222"/>
          <w:sz w:val="22"/>
          <w:szCs w:val="22"/>
        </w:rPr>
        <w:t xml:space="preserve"> pridobil z opravljanjem del na delovnem mestu, za katero se zahteva za eno </w:t>
      </w:r>
      <w:r w:rsidR="00E5682A" w:rsidRPr="0054033B">
        <w:rPr>
          <w:color w:val="222222"/>
          <w:sz w:val="22"/>
          <w:szCs w:val="22"/>
        </w:rPr>
        <w:t>stopnjo</w:t>
      </w:r>
      <w:r w:rsidRPr="0054033B">
        <w:rPr>
          <w:color w:val="222222"/>
          <w:sz w:val="22"/>
          <w:szCs w:val="22"/>
        </w:rPr>
        <w:t xml:space="preserve"> nižja izobrazba, razen pripravništva </w:t>
      </w:r>
      <w:r w:rsidR="00E5682A" w:rsidRPr="0054033B">
        <w:rPr>
          <w:color w:val="222222"/>
          <w:sz w:val="22"/>
          <w:szCs w:val="22"/>
        </w:rPr>
        <w:t>v eno stopnjo nižji izobrazbi</w:t>
      </w:r>
      <w:r w:rsidR="00F63A2A" w:rsidRPr="0054033B">
        <w:rPr>
          <w:color w:val="222222"/>
          <w:sz w:val="22"/>
          <w:szCs w:val="22"/>
        </w:rPr>
        <w:t>,</w:t>
      </w:r>
      <w:r w:rsidR="00F63A2A" w:rsidRPr="0054033B">
        <w:rPr>
          <w:sz w:val="22"/>
          <w:szCs w:val="22"/>
        </w:rPr>
        <w:t xml:space="preserve"> razen pripravništva v eno stopnjo nižji izobrazbi</w:t>
      </w:r>
      <w:r w:rsidRPr="0054033B">
        <w:rPr>
          <w:color w:val="222222"/>
          <w:sz w:val="22"/>
          <w:szCs w:val="22"/>
        </w:rPr>
        <w:t>; </w:t>
      </w:r>
    </w:p>
    <w:p w14:paraId="201674F2" w14:textId="77777777" w:rsidR="00F4058B" w:rsidRPr="0054033B" w:rsidRDefault="00E5682A" w:rsidP="00595F0D">
      <w:pPr>
        <w:pStyle w:val="Navadensplet"/>
        <w:numPr>
          <w:ilvl w:val="0"/>
          <w:numId w:val="19"/>
        </w:numPr>
        <w:shd w:val="clear" w:color="auto" w:fill="FFFFFF"/>
        <w:spacing w:before="0" w:beforeAutospacing="0" w:after="0" w:afterAutospacing="0"/>
        <w:ind w:left="426" w:hanging="426"/>
        <w:jc w:val="both"/>
        <w:rPr>
          <w:color w:val="222222"/>
          <w:sz w:val="22"/>
          <w:szCs w:val="22"/>
        </w:rPr>
      </w:pPr>
      <w:r w:rsidRPr="0054033B">
        <w:rPr>
          <w:color w:val="222222"/>
          <w:sz w:val="22"/>
          <w:szCs w:val="22"/>
        </w:rPr>
        <w:t>delo na enaki stopnji zahtevnosti, kot je delovno mesto, za katero oseba kandidira</w:t>
      </w:r>
      <w:r w:rsidR="00D76526" w:rsidRPr="0054033B">
        <w:rPr>
          <w:color w:val="222222"/>
          <w:sz w:val="22"/>
          <w:szCs w:val="22"/>
        </w:rPr>
        <w:t xml:space="preserve">, </w:t>
      </w:r>
      <w:r w:rsidR="00D76526" w:rsidRPr="0054033B">
        <w:rPr>
          <w:sz w:val="22"/>
          <w:szCs w:val="22"/>
        </w:rPr>
        <w:t>pri čemer se upošteva čas opravljanja takega dela in stopnja izobrazbe.</w:t>
      </w:r>
      <w:r w:rsidR="00F4058B" w:rsidRPr="0054033B">
        <w:rPr>
          <w:color w:val="222222"/>
          <w:sz w:val="22"/>
          <w:szCs w:val="22"/>
        </w:rPr>
        <w:t> </w:t>
      </w:r>
    </w:p>
    <w:p w14:paraId="18912C07" w14:textId="77777777" w:rsidR="00595F0D" w:rsidRPr="0054033B" w:rsidRDefault="00595F0D" w:rsidP="00595F0D">
      <w:pPr>
        <w:pStyle w:val="Navadensplet"/>
        <w:shd w:val="clear" w:color="auto" w:fill="FFFFFF"/>
        <w:spacing w:before="0" w:beforeAutospacing="0" w:after="0" w:afterAutospacing="0"/>
        <w:jc w:val="both"/>
        <w:rPr>
          <w:color w:val="222222"/>
          <w:sz w:val="22"/>
          <w:szCs w:val="22"/>
        </w:rPr>
      </w:pPr>
    </w:p>
    <w:p w14:paraId="1452C04B" w14:textId="77777777" w:rsidR="00F4058B" w:rsidRPr="0054033B" w:rsidRDefault="00F4058B" w:rsidP="00595F0D">
      <w:pPr>
        <w:pStyle w:val="Navadensplet"/>
        <w:shd w:val="clear" w:color="auto" w:fill="FFFFFF"/>
        <w:spacing w:before="0" w:beforeAutospacing="0" w:after="0" w:afterAutospacing="0"/>
        <w:jc w:val="both"/>
        <w:rPr>
          <w:iCs/>
          <w:sz w:val="22"/>
          <w:szCs w:val="22"/>
        </w:rPr>
      </w:pPr>
      <w:r w:rsidRPr="0054033B">
        <w:rPr>
          <w:iCs/>
          <w:sz w:val="22"/>
          <w:szCs w:val="22"/>
        </w:rPr>
        <w:t xml:space="preserve">Delovne izkušnje se dokazujejo z verodostojnimi listinami, iz katerih sta razvidna čas opravljanja dela in zahtevana </w:t>
      </w:r>
      <w:r w:rsidR="00E5682A" w:rsidRPr="0054033B">
        <w:rPr>
          <w:iCs/>
          <w:sz w:val="22"/>
          <w:szCs w:val="22"/>
        </w:rPr>
        <w:t>stopnja</w:t>
      </w:r>
      <w:r w:rsidRPr="0054033B">
        <w:rPr>
          <w:iCs/>
          <w:sz w:val="22"/>
          <w:szCs w:val="22"/>
        </w:rPr>
        <w:t xml:space="preserve"> izobrazbe za opravljanje tega dela. </w:t>
      </w:r>
      <w:r w:rsidR="00D76526" w:rsidRPr="0054033B">
        <w:rPr>
          <w:iCs/>
          <w:sz w:val="22"/>
          <w:szCs w:val="22"/>
        </w:rPr>
        <w:t>Zahtevane delovne izkušnje se skrajšajo za tretjino v primeru, da ima kandidat univerzitetno izobrazbo ali visoko strokovno izobrazbo s specializacijo oz. magisterijem znanosti.</w:t>
      </w:r>
    </w:p>
    <w:p w14:paraId="45A7B61E" w14:textId="77777777" w:rsidR="003929ED" w:rsidRPr="0054033B" w:rsidRDefault="003929ED" w:rsidP="00595F0D">
      <w:pPr>
        <w:pStyle w:val="Navadensplet"/>
        <w:spacing w:before="0" w:beforeAutospacing="0" w:after="0" w:afterAutospacing="0"/>
        <w:jc w:val="both"/>
        <w:rPr>
          <w:iCs/>
          <w:sz w:val="22"/>
          <w:szCs w:val="22"/>
        </w:rPr>
      </w:pPr>
    </w:p>
    <w:p w14:paraId="4E027191" w14:textId="77777777" w:rsidR="00E5682A" w:rsidRPr="0054033B" w:rsidRDefault="00E5682A" w:rsidP="00595F0D">
      <w:pPr>
        <w:pStyle w:val="Navadensplet"/>
        <w:spacing w:before="0" w:beforeAutospacing="0" w:after="0" w:afterAutospacing="0"/>
        <w:jc w:val="both"/>
        <w:rPr>
          <w:iCs/>
          <w:sz w:val="22"/>
          <w:szCs w:val="22"/>
        </w:rPr>
      </w:pPr>
      <w:r w:rsidRPr="0054033B">
        <w:rPr>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54033B">
        <w:rPr>
          <w:sz w:val="22"/>
          <w:szCs w:val="22"/>
        </w:rPr>
        <w:t xml:space="preserve"> </w:t>
      </w:r>
      <w:r w:rsidRPr="0054033B">
        <w:rPr>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14:paraId="4ECBAB41" w14:textId="77777777" w:rsidR="00595F0D" w:rsidRPr="0054033B" w:rsidRDefault="00595F0D" w:rsidP="00595F0D">
      <w:pPr>
        <w:pStyle w:val="Navadensplet"/>
        <w:spacing w:before="0" w:beforeAutospacing="0" w:after="0" w:afterAutospacing="0"/>
        <w:jc w:val="both"/>
        <w:rPr>
          <w:iCs/>
          <w:sz w:val="22"/>
          <w:szCs w:val="22"/>
        </w:rPr>
      </w:pPr>
    </w:p>
    <w:p w14:paraId="7675C5CF" w14:textId="77777777" w:rsidR="00E5682A" w:rsidRPr="0054033B" w:rsidRDefault="00E5682A" w:rsidP="00595F0D">
      <w:pPr>
        <w:ind w:right="-2"/>
        <w:jc w:val="both"/>
        <w:rPr>
          <w:color w:val="222222"/>
          <w:sz w:val="22"/>
          <w:szCs w:val="22"/>
        </w:rPr>
      </w:pPr>
      <w:r w:rsidRPr="0054033B">
        <w:rPr>
          <w:color w:val="222222"/>
          <w:sz w:val="22"/>
          <w:szCs w:val="22"/>
        </w:rPr>
        <w:t xml:space="preserve">Pri izbranem kandidatu se bo preverjalo ali ima opravljen strokovni izpit iz upravnega postopka. V nasprotnem primeru bo moral izbrani kandidat strokovni izpit iz upravnega postopka v skladu z 31. členom Zakona o splošnem upravnem postopku </w:t>
      </w:r>
      <w:r w:rsidR="00677F4D" w:rsidRPr="0054033B">
        <w:rPr>
          <w:color w:val="222222"/>
          <w:sz w:val="22"/>
          <w:szCs w:val="22"/>
        </w:rPr>
        <w:t>(Uradni list RS, št. </w:t>
      </w:r>
      <w:hyperlink r:id="rId8" w:tgtFrame="_blank" w:tooltip="Zakon o splošnem upravnem postopku (uradno prečiščeno besedilo)" w:history="1">
        <w:r w:rsidR="00677F4D" w:rsidRPr="0054033B">
          <w:rPr>
            <w:color w:val="222222"/>
            <w:sz w:val="22"/>
            <w:szCs w:val="22"/>
          </w:rPr>
          <w:t>24/06</w:t>
        </w:r>
      </w:hyperlink>
      <w:r w:rsidR="00677F4D" w:rsidRPr="0054033B">
        <w:rPr>
          <w:color w:val="222222"/>
          <w:sz w:val="22"/>
          <w:szCs w:val="22"/>
        </w:rPr>
        <w:t> – uradno prečiščeno besedilo, </w:t>
      </w:r>
      <w:hyperlink r:id="rId9" w:tgtFrame="_blank" w:tooltip="Zakon o upravnem sporu" w:history="1">
        <w:r w:rsidR="00677F4D" w:rsidRPr="0054033B">
          <w:rPr>
            <w:color w:val="222222"/>
            <w:sz w:val="22"/>
            <w:szCs w:val="22"/>
          </w:rPr>
          <w:t>105/06</w:t>
        </w:r>
      </w:hyperlink>
      <w:r w:rsidR="00677F4D" w:rsidRPr="0054033B">
        <w:rPr>
          <w:color w:val="222222"/>
          <w:sz w:val="22"/>
          <w:szCs w:val="22"/>
        </w:rPr>
        <w:t> – ZUS-1, </w:t>
      </w:r>
      <w:hyperlink r:id="rId10" w:tgtFrame="_blank" w:tooltip="Zakon o spremembah in dopolnitvah Zakona o splošnem upravnem postopku" w:history="1">
        <w:r w:rsidR="00677F4D" w:rsidRPr="0054033B">
          <w:rPr>
            <w:color w:val="222222"/>
            <w:sz w:val="22"/>
            <w:szCs w:val="22"/>
          </w:rPr>
          <w:t>126/07</w:t>
        </w:r>
      </w:hyperlink>
      <w:r w:rsidR="00677F4D" w:rsidRPr="0054033B">
        <w:rPr>
          <w:color w:val="222222"/>
          <w:sz w:val="22"/>
          <w:szCs w:val="22"/>
        </w:rPr>
        <w:t>, </w:t>
      </w:r>
      <w:hyperlink r:id="rId11" w:tgtFrame="_blank" w:tooltip="Zakon o spremembi in dopolnitvah Zakona o splošnem upravnem postopku" w:history="1">
        <w:r w:rsidR="00677F4D" w:rsidRPr="0054033B">
          <w:rPr>
            <w:color w:val="222222"/>
            <w:sz w:val="22"/>
            <w:szCs w:val="22"/>
          </w:rPr>
          <w:t>65/08</w:t>
        </w:r>
      </w:hyperlink>
      <w:r w:rsidR="00677F4D" w:rsidRPr="0054033B">
        <w:rPr>
          <w:color w:val="222222"/>
          <w:sz w:val="22"/>
          <w:szCs w:val="22"/>
        </w:rPr>
        <w:t>, </w:t>
      </w:r>
      <w:hyperlink r:id="rId12" w:tgtFrame="_blank" w:tooltip="Zakon o spremembah in dopolnitvah Zakona o splošnem upravnem postopku" w:history="1">
        <w:r w:rsidR="00677F4D" w:rsidRPr="0054033B">
          <w:rPr>
            <w:color w:val="222222"/>
            <w:sz w:val="22"/>
            <w:szCs w:val="22"/>
          </w:rPr>
          <w:t>8/10</w:t>
        </w:r>
      </w:hyperlink>
      <w:r w:rsidR="00677F4D" w:rsidRPr="0054033B">
        <w:rPr>
          <w:color w:val="222222"/>
          <w:sz w:val="22"/>
          <w:szCs w:val="22"/>
        </w:rPr>
        <w:t>, </w:t>
      </w:r>
      <w:hyperlink r:id="rId13" w:tgtFrame="_blank" w:tooltip="Zakon o spremembah in dopolnitvi Zakona o splošnem upravnem postopku" w:history="1">
        <w:r w:rsidR="00677F4D" w:rsidRPr="0054033B">
          <w:rPr>
            <w:color w:val="222222"/>
            <w:sz w:val="22"/>
            <w:szCs w:val="22"/>
          </w:rPr>
          <w:t>82/13</w:t>
        </w:r>
      </w:hyperlink>
      <w:r w:rsidR="00677F4D" w:rsidRPr="0054033B">
        <w:rPr>
          <w:color w:val="222222"/>
          <w:sz w:val="22"/>
          <w:szCs w:val="22"/>
        </w:rPr>
        <w:t>, </w:t>
      </w:r>
      <w:hyperlink r:id="rId14" w:tgtFrame="_blank" w:tooltip="Zakon o interventnih ukrepih za omilitev posledic drugega vala epidemije COVID-19" w:history="1">
        <w:r w:rsidR="00677F4D" w:rsidRPr="0054033B">
          <w:rPr>
            <w:color w:val="222222"/>
            <w:sz w:val="22"/>
            <w:szCs w:val="22"/>
          </w:rPr>
          <w:t>175/20</w:t>
        </w:r>
      </w:hyperlink>
      <w:r w:rsidR="00677F4D" w:rsidRPr="0054033B">
        <w:rPr>
          <w:color w:val="222222"/>
          <w:sz w:val="22"/>
          <w:szCs w:val="22"/>
        </w:rPr>
        <w:t> – ZIUOPDVE in </w:t>
      </w:r>
      <w:hyperlink r:id="rId15" w:tgtFrame="_blank" w:tooltip="Zakon o debirokratizaciji" w:history="1">
        <w:r w:rsidR="00677F4D" w:rsidRPr="0054033B">
          <w:rPr>
            <w:color w:val="222222"/>
            <w:sz w:val="22"/>
            <w:szCs w:val="22"/>
          </w:rPr>
          <w:t>3/22</w:t>
        </w:r>
      </w:hyperlink>
      <w:r w:rsidR="00677F4D" w:rsidRPr="0054033B">
        <w:rPr>
          <w:color w:val="222222"/>
          <w:sz w:val="22"/>
          <w:szCs w:val="22"/>
        </w:rPr>
        <w:t> – ZDeb)</w:t>
      </w:r>
      <w:r w:rsidRPr="0054033B">
        <w:rPr>
          <w:color w:val="222222"/>
          <w:sz w:val="22"/>
          <w:szCs w:val="22"/>
        </w:rPr>
        <w:t>, opraviti najkasneje v treh mesecih od sklenitve delovnega razmerja.</w:t>
      </w:r>
    </w:p>
    <w:p w14:paraId="1F32974E" w14:textId="77777777" w:rsidR="005E6544" w:rsidRPr="0054033B" w:rsidRDefault="005E6544" w:rsidP="00595F0D">
      <w:pPr>
        <w:ind w:right="-2"/>
        <w:jc w:val="both"/>
        <w:rPr>
          <w:color w:val="222222"/>
          <w:sz w:val="22"/>
          <w:szCs w:val="22"/>
        </w:rPr>
      </w:pPr>
    </w:p>
    <w:p w14:paraId="72E33D9C" w14:textId="77777777" w:rsidR="005E6544" w:rsidRPr="0054033B" w:rsidRDefault="005E6544" w:rsidP="00595F0D">
      <w:pPr>
        <w:ind w:right="-2"/>
        <w:jc w:val="both"/>
        <w:rPr>
          <w:color w:val="222222"/>
          <w:sz w:val="22"/>
          <w:szCs w:val="22"/>
        </w:rPr>
      </w:pPr>
      <w:r w:rsidRPr="0054033B">
        <w:rPr>
          <w:color w:val="222222"/>
          <w:sz w:val="22"/>
          <w:szCs w:val="22"/>
        </w:rPr>
        <w:t>Kandidati, ki ne bodo izpolnjevali natečajnih pogojev, se v skladu s smiselno uporabo 21. člena Uredbe o postopku za zasedbo prostega delovnega mesta v organih državne uprave in v pravosodnih organih ne bodo uvrstili v izbirni postopek.</w:t>
      </w:r>
    </w:p>
    <w:p w14:paraId="12BF854F" w14:textId="77777777" w:rsidR="00E5682A" w:rsidRPr="0054033B" w:rsidRDefault="00E5682A" w:rsidP="00595F0D">
      <w:pPr>
        <w:ind w:right="-569"/>
        <w:jc w:val="both"/>
        <w:rPr>
          <w:color w:val="222222"/>
          <w:sz w:val="22"/>
          <w:szCs w:val="22"/>
        </w:rPr>
      </w:pPr>
    </w:p>
    <w:p w14:paraId="5869D016" w14:textId="77777777" w:rsidR="00137123" w:rsidRPr="0054033B" w:rsidRDefault="00F4058B" w:rsidP="00595F0D">
      <w:pPr>
        <w:pStyle w:val="Navadensplet"/>
        <w:spacing w:before="0" w:beforeAutospacing="0" w:after="0" w:afterAutospacing="0"/>
        <w:jc w:val="both"/>
        <w:rPr>
          <w:rStyle w:val="Krepko"/>
          <w:color w:val="222222"/>
          <w:sz w:val="22"/>
          <w:szCs w:val="22"/>
        </w:rPr>
      </w:pPr>
      <w:r w:rsidRPr="0054033B">
        <w:rPr>
          <w:rStyle w:val="Krepko"/>
          <w:color w:val="222222"/>
          <w:sz w:val="22"/>
          <w:szCs w:val="22"/>
        </w:rPr>
        <w:t>Naloge, ki se opravljajo na prostem delovnem mestu so:</w:t>
      </w:r>
    </w:p>
    <w:p w14:paraId="6E60B228" w14:textId="77777777" w:rsidR="004F6590" w:rsidRPr="00FE0530" w:rsidRDefault="004F6590" w:rsidP="004F6590">
      <w:pPr>
        <w:numPr>
          <w:ilvl w:val="0"/>
          <w:numId w:val="21"/>
        </w:numPr>
        <w:ind w:left="318"/>
        <w:jc w:val="both"/>
        <w:rPr>
          <w:sz w:val="22"/>
          <w:szCs w:val="22"/>
        </w:rPr>
      </w:pPr>
      <w:r w:rsidRPr="00FE0530">
        <w:rPr>
          <w:sz w:val="22"/>
          <w:szCs w:val="22"/>
        </w:rPr>
        <w:t>samostojna priprava zahtevnih analiz, razvojnih projektov, informacij, poročil in drugih zahtevnejših gradiv</w:t>
      </w:r>
      <w:r>
        <w:rPr>
          <w:sz w:val="22"/>
          <w:szCs w:val="22"/>
        </w:rPr>
        <w:t>,</w:t>
      </w:r>
    </w:p>
    <w:p w14:paraId="0E9FA464" w14:textId="77777777" w:rsidR="004F6590" w:rsidRPr="00FE0530" w:rsidRDefault="004F6590" w:rsidP="004F6590">
      <w:pPr>
        <w:numPr>
          <w:ilvl w:val="0"/>
          <w:numId w:val="21"/>
        </w:numPr>
        <w:ind w:left="318"/>
        <w:jc w:val="both"/>
        <w:rPr>
          <w:sz w:val="22"/>
          <w:szCs w:val="22"/>
        </w:rPr>
      </w:pPr>
      <w:r w:rsidRPr="00FE0530">
        <w:rPr>
          <w:sz w:val="22"/>
          <w:szCs w:val="22"/>
        </w:rPr>
        <w:t>sodelovanje pri oblikovanju sistemskih rešitev in drugih zahtevnejših gradiv na področju splošnih, premoženjskih in  zadev družbenih dejavnosti in gospodarstva</w:t>
      </w:r>
      <w:r>
        <w:rPr>
          <w:sz w:val="22"/>
          <w:szCs w:val="22"/>
        </w:rPr>
        <w:t>,</w:t>
      </w:r>
    </w:p>
    <w:p w14:paraId="1D724D8C" w14:textId="77777777" w:rsidR="004F6590" w:rsidRPr="00FE0530" w:rsidRDefault="004F6590" w:rsidP="004F6590">
      <w:pPr>
        <w:numPr>
          <w:ilvl w:val="0"/>
          <w:numId w:val="21"/>
        </w:numPr>
        <w:ind w:left="318"/>
        <w:jc w:val="both"/>
        <w:rPr>
          <w:sz w:val="22"/>
          <w:szCs w:val="22"/>
        </w:rPr>
      </w:pPr>
      <w:r w:rsidRPr="00FE0530">
        <w:rPr>
          <w:sz w:val="22"/>
          <w:szCs w:val="22"/>
        </w:rPr>
        <w:t>zbiranje, urejanje in priprava podatkov za oblikovanje najzahtevnejših gradiv na področju splošnih in premoženjskih zadev</w:t>
      </w:r>
      <w:r>
        <w:rPr>
          <w:sz w:val="22"/>
          <w:szCs w:val="22"/>
        </w:rPr>
        <w:t>,</w:t>
      </w:r>
    </w:p>
    <w:p w14:paraId="4515B6B2" w14:textId="77777777" w:rsidR="004F6590" w:rsidRPr="00FE0530" w:rsidRDefault="004F6590" w:rsidP="004F6590">
      <w:pPr>
        <w:numPr>
          <w:ilvl w:val="0"/>
          <w:numId w:val="21"/>
        </w:numPr>
        <w:ind w:left="318"/>
        <w:jc w:val="both"/>
        <w:rPr>
          <w:sz w:val="22"/>
          <w:szCs w:val="22"/>
        </w:rPr>
      </w:pPr>
      <w:r w:rsidRPr="00FE0530">
        <w:rPr>
          <w:sz w:val="22"/>
          <w:szCs w:val="22"/>
        </w:rPr>
        <w:t>samostojno opravljanje zahtevnejših nalog na področju splošnih premoženjskih, družbenih in gospodarskih zadev</w:t>
      </w:r>
      <w:r>
        <w:rPr>
          <w:sz w:val="22"/>
          <w:szCs w:val="22"/>
        </w:rPr>
        <w:t>,</w:t>
      </w:r>
    </w:p>
    <w:p w14:paraId="6D0EA566" w14:textId="77777777" w:rsidR="004F6590" w:rsidRPr="00FE0530" w:rsidRDefault="004F6590" w:rsidP="004F6590">
      <w:pPr>
        <w:numPr>
          <w:ilvl w:val="0"/>
          <w:numId w:val="21"/>
        </w:numPr>
        <w:ind w:left="318"/>
        <w:jc w:val="both"/>
        <w:rPr>
          <w:sz w:val="22"/>
          <w:szCs w:val="22"/>
        </w:rPr>
      </w:pPr>
      <w:r w:rsidRPr="00FE0530">
        <w:rPr>
          <w:sz w:val="22"/>
          <w:szCs w:val="22"/>
        </w:rPr>
        <w:t>pomoč pri pripravi osnutkov predpisov in drugih najzahtevnejših gradiv iz delovnih področij</w:t>
      </w:r>
      <w:r>
        <w:rPr>
          <w:sz w:val="22"/>
          <w:szCs w:val="22"/>
        </w:rPr>
        <w:t>,</w:t>
      </w:r>
      <w:r w:rsidRPr="00FE0530">
        <w:rPr>
          <w:sz w:val="22"/>
          <w:szCs w:val="22"/>
        </w:rPr>
        <w:t xml:space="preserve"> </w:t>
      </w:r>
    </w:p>
    <w:p w14:paraId="65EC38FB" w14:textId="77777777" w:rsidR="004F6590" w:rsidRPr="00FE0530" w:rsidRDefault="004F6590" w:rsidP="004F6590">
      <w:pPr>
        <w:numPr>
          <w:ilvl w:val="0"/>
          <w:numId w:val="21"/>
        </w:numPr>
        <w:ind w:left="318"/>
        <w:jc w:val="both"/>
        <w:rPr>
          <w:sz w:val="22"/>
          <w:szCs w:val="22"/>
        </w:rPr>
      </w:pPr>
      <w:r w:rsidRPr="00FE0530">
        <w:rPr>
          <w:sz w:val="22"/>
          <w:szCs w:val="22"/>
        </w:rPr>
        <w:t>priprava in pomoč pri izvajanju nalog v zvezi z nakupi in prodajo zemljišč</w:t>
      </w:r>
      <w:r>
        <w:rPr>
          <w:sz w:val="22"/>
          <w:szCs w:val="22"/>
        </w:rPr>
        <w:t>,</w:t>
      </w:r>
    </w:p>
    <w:p w14:paraId="3252E9FF" w14:textId="77777777" w:rsidR="004F6590" w:rsidRPr="00FE0530" w:rsidRDefault="004F6590" w:rsidP="004F6590">
      <w:pPr>
        <w:numPr>
          <w:ilvl w:val="0"/>
          <w:numId w:val="21"/>
        </w:numPr>
        <w:ind w:left="318"/>
        <w:jc w:val="both"/>
        <w:rPr>
          <w:sz w:val="22"/>
          <w:szCs w:val="22"/>
        </w:rPr>
      </w:pPr>
      <w:r w:rsidRPr="00FE0530">
        <w:rPr>
          <w:sz w:val="22"/>
          <w:szCs w:val="22"/>
        </w:rPr>
        <w:t>vodenje in odločanje v zahtevnih upravnih postopkih na I. stopnji</w:t>
      </w:r>
      <w:r>
        <w:rPr>
          <w:sz w:val="22"/>
          <w:szCs w:val="22"/>
        </w:rPr>
        <w:t>,</w:t>
      </w:r>
    </w:p>
    <w:p w14:paraId="31E7BC4C" w14:textId="77777777" w:rsidR="004F6590" w:rsidRPr="00FE0530" w:rsidRDefault="004F6590" w:rsidP="004F6590">
      <w:pPr>
        <w:numPr>
          <w:ilvl w:val="0"/>
          <w:numId w:val="21"/>
        </w:numPr>
        <w:ind w:left="318"/>
        <w:jc w:val="both"/>
        <w:rPr>
          <w:sz w:val="22"/>
          <w:szCs w:val="22"/>
        </w:rPr>
      </w:pPr>
      <w:r w:rsidRPr="00FE0530">
        <w:rPr>
          <w:sz w:val="22"/>
          <w:szCs w:val="22"/>
        </w:rPr>
        <w:t>vodenje najzahtevnejših upravnih postopkov na I. stopnji na področju premoženjskopravnih zadev</w:t>
      </w:r>
      <w:r>
        <w:rPr>
          <w:sz w:val="22"/>
          <w:szCs w:val="22"/>
        </w:rPr>
        <w:t>,</w:t>
      </w:r>
    </w:p>
    <w:p w14:paraId="222F6F3A" w14:textId="77777777" w:rsidR="004F6590" w:rsidRPr="00FE0530" w:rsidRDefault="004F6590" w:rsidP="004F6590">
      <w:pPr>
        <w:numPr>
          <w:ilvl w:val="0"/>
          <w:numId w:val="21"/>
        </w:numPr>
        <w:ind w:left="318"/>
        <w:jc w:val="both"/>
        <w:rPr>
          <w:sz w:val="22"/>
          <w:szCs w:val="22"/>
        </w:rPr>
      </w:pPr>
      <w:r w:rsidRPr="00FE0530">
        <w:rPr>
          <w:sz w:val="22"/>
          <w:szCs w:val="22"/>
        </w:rPr>
        <w:t>opravljanje dejanj v zvezi s kadrovskimi zadevami</w:t>
      </w:r>
      <w:r>
        <w:rPr>
          <w:sz w:val="22"/>
          <w:szCs w:val="22"/>
        </w:rPr>
        <w:t>,</w:t>
      </w:r>
    </w:p>
    <w:p w14:paraId="10CABFB7" w14:textId="77777777" w:rsidR="004F6590" w:rsidRPr="00FE0530" w:rsidRDefault="004F6590" w:rsidP="004F6590">
      <w:pPr>
        <w:numPr>
          <w:ilvl w:val="0"/>
          <w:numId w:val="21"/>
        </w:numPr>
        <w:ind w:left="318"/>
        <w:jc w:val="both"/>
        <w:rPr>
          <w:sz w:val="22"/>
          <w:szCs w:val="22"/>
        </w:rPr>
      </w:pPr>
      <w:r w:rsidRPr="00FE0530">
        <w:rPr>
          <w:sz w:val="22"/>
          <w:szCs w:val="22"/>
        </w:rPr>
        <w:t>sodelovanje z skupnimi občinskimi upravami ter drugimi organi iz delovnega področja</w:t>
      </w:r>
      <w:r>
        <w:rPr>
          <w:sz w:val="22"/>
          <w:szCs w:val="22"/>
        </w:rPr>
        <w:t>,</w:t>
      </w:r>
    </w:p>
    <w:p w14:paraId="4D29996F" w14:textId="77777777" w:rsidR="004F6590" w:rsidRPr="00FE0530" w:rsidRDefault="004F6590" w:rsidP="004F6590">
      <w:pPr>
        <w:numPr>
          <w:ilvl w:val="0"/>
          <w:numId w:val="21"/>
        </w:numPr>
        <w:ind w:left="318"/>
        <w:jc w:val="both"/>
        <w:rPr>
          <w:sz w:val="22"/>
          <w:szCs w:val="22"/>
        </w:rPr>
      </w:pPr>
      <w:r w:rsidRPr="00FE0530">
        <w:rPr>
          <w:sz w:val="22"/>
          <w:szCs w:val="22"/>
        </w:rPr>
        <w:t>sodelovanje pri pripravi razvojnih programov na področju gospodarstva</w:t>
      </w:r>
      <w:r>
        <w:rPr>
          <w:sz w:val="22"/>
          <w:szCs w:val="22"/>
        </w:rPr>
        <w:t>,</w:t>
      </w:r>
    </w:p>
    <w:p w14:paraId="4FF01BE1" w14:textId="77777777" w:rsidR="004F6590" w:rsidRPr="00FE0530" w:rsidRDefault="004F6590" w:rsidP="004F6590">
      <w:pPr>
        <w:numPr>
          <w:ilvl w:val="0"/>
          <w:numId w:val="21"/>
        </w:numPr>
        <w:ind w:left="318"/>
        <w:jc w:val="both"/>
        <w:rPr>
          <w:sz w:val="22"/>
          <w:szCs w:val="22"/>
        </w:rPr>
      </w:pPr>
      <w:r w:rsidRPr="00FE0530">
        <w:rPr>
          <w:sz w:val="22"/>
          <w:szCs w:val="22"/>
        </w:rPr>
        <w:t xml:space="preserve">izvajanje nalog iz področja skupinskih izjem in de </w:t>
      </w:r>
      <w:proofErr w:type="spellStart"/>
      <w:r w:rsidRPr="00FE0530">
        <w:rPr>
          <w:sz w:val="22"/>
          <w:szCs w:val="22"/>
        </w:rPr>
        <w:t>minimis</w:t>
      </w:r>
      <w:proofErr w:type="spellEnd"/>
      <w:r w:rsidRPr="00FE0530">
        <w:rPr>
          <w:sz w:val="22"/>
          <w:szCs w:val="22"/>
        </w:rPr>
        <w:t xml:space="preserve"> pomoči kmetijstvu in razvoj podeželja</w:t>
      </w:r>
      <w:r>
        <w:rPr>
          <w:sz w:val="22"/>
          <w:szCs w:val="22"/>
        </w:rPr>
        <w:t>,</w:t>
      </w:r>
    </w:p>
    <w:p w14:paraId="496A5770" w14:textId="77777777" w:rsidR="004F6590" w:rsidRPr="00FE0530" w:rsidRDefault="004F6590" w:rsidP="004F6590">
      <w:pPr>
        <w:numPr>
          <w:ilvl w:val="0"/>
          <w:numId w:val="21"/>
        </w:numPr>
        <w:ind w:left="318"/>
        <w:jc w:val="both"/>
        <w:rPr>
          <w:sz w:val="22"/>
          <w:szCs w:val="22"/>
        </w:rPr>
      </w:pPr>
      <w:r w:rsidRPr="00FE0530">
        <w:rPr>
          <w:sz w:val="22"/>
          <w:szCs w:val="22"/>
        </w:rPr>
        <w:t>načrtovanje in spremljanje prihodkov in porabe sredstev občinskega proračuna v okviru delovnega področja</w:t>
      </w:r>
      <w:r>
        <w:rPr>
          <w:sz w:val="22"/>
          <w:szCs w:val="22"/>
        </w:rPr>
        <w:t>,</w:t>
      </w:r>
    </w:p>
    <w:p w14:paraId="0FA92F38" w14:textId="77777777" w:rsidR="004F6590" w:rsidRPr="00FE0530" w:rsidRDefault="004F6590" w:rsidP="004F6590">
      <w:pPr>
        <w:numPr>
          <w:ilvl w:val="0"/>
          <w:numId w:val="21"/>
        </w:numPr>
        <w:ind w:left="318"/>
        <w:jc w:val="both"/>
        <w:rPr>
          <w:sz w:val="22"/>
          <w:szCs w:val="22"/>
        </w:rPr>
      </w:pPr>
      <w:r w:rsidRPr="00FE0530">
        <w:rPr>
          <w:sz w:val="22"/>
          <w:szCs w:val="22"/>
        </w:rPr>
        <w:t>sodelovanje pri pripravi predpisov in drugih zahtevnejših gradiv s področja gospodarskih, socialnih in družbenih dejavnosti</w:t>
      </w:r>
      <w:r>
        <w:rPr>
          <w:sz w:val="22"/>
          <w:szCs w:val="22"/>
        </w:rPr>
        <w:t>,</w:t>
      </w:r>
      <w:r w:rsidRPr="00FE0530">
        <w:rPr>
          <w:sz w:val="22"/>
          <w:szCs w:val="22"/>
        </w:rPr>
        <w:t xml:space="preserve"> </w:t>
      </w:r>
    </w:p>
    <w:p w14:paraId="68852E6A" w14:textId="77777777" w:rsidR="004F6590" w:rsidRPr="00FE0530" w:rsidRDefault="004F6590" w:rsidP="004F6590">
      <w:pPr>
        <w:numPr>
          <w:ilvl w:val="0"/>
          <w:numId w:val="21"/>
        </w:numPr>
        <w:ind w:left="318"/>
        <w:jc w:val="both"/>
        <w:rPr>
          <w:sz w:val="22"/>
          <w:szCs w:val="22"/>
        </w:rPr>
      </w:pPr>
      <w:r w:rsidRPr="00FE0530">
        <w:rPr>
          <w:sz w:val="22"/>
          <w:szCs w:val="22"/>
        </w:rPr>
        <w:t>spremljanje in izvajanje programov iz področja gospodarskih, socialnih in družbenih dejavnosti</w:t>
      </w:r>
      <w:r>
        <w:rPr>
          <w:sz w:val="22"/>
          <w:szCs w:val="22"/>
        </w:rPr>
        <w:t>,</w:t>
      </w:r>
    </w:p>
    <w:p w14:paraId="585285C1" w14:textId="77777777" w:rsidR="004F6590" w:rsidRPr="00FE0530" w:rsidRDefault="004F6590" w:rsidP="004F6590">
      <w:pPr>
        <w:numPr>
          <w:ilvl w:val="0"/>
          <w:numId w:val="21"/>
        </w:numPr>
        <w:ind w:left="318"/>
        <w:jc w:val="both"/>
        <w:rPr>
          <w:sz w:val="22"/>
          <w:szCs w:val="22"/>
        </w:rPr>
      </w:pPr>
      <w:r w:rsidRPr="00FE0530">
        <w:rPr>
          <w:sz w:val="22"/>
          <w:szCs w:val="22"/>
        </w:rPr>
        <w:t>izvajanje splošnih stanovanjskih zadev in upravljanje s stanovanjskim fondom</w:t>
      </w:r>
      <w:r>
        <w:rPr>
          <w:sz w:val="22"/>
          <w:szCs w:val="22"/>
        </w:rPr>
        <w:t>,</w:t>
      </w:r>
    </w:p>
    <w:p w14:paraId="70E21081" w14:textId="77777777" w:rsidR="004F6590" w:rsidRPr="00FE0530" w:rsidRDefault="004F6590" w:rsidP="004F6590">
      <w:pPr>
        <w:numPr>
          <w:ilvl w:val="0"/>
          <w:numId w:val="21"/>
        </w:numPr>
        <w:ind w:left="318"/>
        <w:jc w:val="both"/>
        <w:rPr>
          <w:sz w:val="22"/>
          <w:szCs w:val="22"/>
        </w:rPr>
      </w:pPr>
      <w:r w:rsidRPr="00FE0530">
        <w:rPr>
          <w:sz w:val="22"/>
          <w:szCs w:val="22"/>
        </w:rPr>
        <w:t>izvaja volilna opravila</w:t>
      </w:r>
      <w:r>
        <w:rPr>
          <w:sz w:val="22"/>
          <w:szCs w:val="22"/>
        </w:rPr>
        <w:t>,</w:t>
      </w:r>
    </w:p>
    <w:p w14:paraId="2BA02B70" w14:textId="77777777" w:rsidR="004F6590" w:rsidRDefault="004F6590" w:rsidP="004F6590">
      <w:pPr>
        <w:numPr>
          <w:ilvl w:val="0"/>
          <w:numId w:val="21"/>
        </w:numPr>
        <w:ind w:left="318"/>
        <w:jc w:val="both"/>
        <w:rPr>
          <w:sz w:val="22"/>
          <w:szCs w:val="22"/>
        </w:rPr>
      </w:pPr>
      <w:r w:rsidRPr="00FE0530">
        <w:rPr>
          <w:sz w:val="22"/>
          <w:szCs w:val="22"/>
        </w:rPr>
        <w:t>druga dela po nalogu direktorja občinske uprave in</w:t>
      </w:r>
      <w:r>
        <w:rPr>
          <w:sz w:val="22"/>
          <w:szCs w:val="22"/>
        </w:rPr>
        <w:t xml:space="preserve"> župana.</w:t>
      </w:r>
    </w:p>
    <w:p w14:paraId="3AAF23DB" w14:textId="77777777" w:rsidR="004F6590" w:rsidRDefault="004F6590" w:rsidP="004F6590">
      <w:pPr>
        <w:jc w:val="both"/>
        <w:rPr>
          <w:sz w:val="22"/>
          <w:szCs w:val="22"/>
        </w:rPr>
      </w:pPr>
    </w:p>
    <w:p w14:paraId="6BFF5CED" w14:textId="77777777" w:rsidR="00137123" w:rsidRPr="0054033B" w:rsidRDefault="00F4058B" w:rsidP="00595F0D">
      <w:pPr>
        <w:pStyle w:val="Navadensplet"/>
        <w:shd w:val="clear" w:color="auto" w:fill="FFFFFF"/>
        <w:spacing w:before="0" w:beforeAutospacing="0" w:after="0" w:afterAutospacing="0"/>
        <w:jc w:val="both"/>
        <w:rPr>
          <w:rStyle w:val="Krepko"/>
          <w:color w:val="222222"/>
          <w:sz w:val="22"/>
          <w:szCs w:val="22"/>
        </w:rPr>
      </w:pPr>
      <w:r w:rsidRPr="0054033B">
        <w:rPr>
          <w:rStyle w:val="Krepko"/>
          <w:color w:val="222222"/>
          <w:sz w:val="22"/>
          <w:szCs w:val="22"/>
        </w:rPr>
        <w:t xml:space="preserve">Prijava </w:t>
      </w:r>
      <w:r w:rsidR="0021160D" w:rsidRPr="0021160D">
        <w:rPr>
          <w:rStyle w:val="Krepko"/>
          <w:color w:val="222222"/>
          <w:sz w:val="22"/>
          <w:szCs w:val="22"/>
        </w:rPr>
        <w:t>se odda na predpisanem obrazcu, ki je sestavni del internega natečaja in mora  vsebovati:</w:t>
      </w:r>
    </w:p>
    <w:p w14:paraId="3E9CDE2B" w14:textId="77777777" w:rsidR="0021160D" w:rsidRPr="00101770" w:rsidRDefault="0021160D" w:rsidP="00595F0D">
      <w:pPr>
        <w:numPr>
          <w:ilvl w:val="0"/>
          <w:numId w:val="22"/>
        </w:numPr>
        <w:tabs>
          <w:tab w:val="clear" w:pos="720"/>
          <w:tab w:val="num" w:pos="567"/>
        </w:tabs>
        <w:suppressAutoHyphens/>
        <w:ind w:left="567" w:hanging="425"/>
        <w:jc w:val="both"/>
        <w:rPr>
          <w:sz w:val="22"/>
          <w:szCs w:val="22"/>
        </w:rPr>
      </w:pPr>
      <w:r w:rsidRPr="00101770">
        <w:rPr>
          <w:sz w:val="22"/>
          <w:szCs w:val="22"/>
        </w:rPr>
        <w:t xml:space="preserve">izjavo kandidata, da ima sklenjeno delovno razmerje </w:t>
      </w:r>
      <w:r w:rsidR="00D1261E">
        <w:rPr>
          <w:sz w:val="22"/>
          <w:szCs w:val="22"/>
        </w:rPr>
        <w:t xml:space="preserve">na uradniškem delovnem mestu </w:t>
      </w:r>
      <w:r w:rsidRPr="00101770">
        <w:rPr>
          <w:sz w:val="22"/>
          <w:szCs w:val="22"/>
        </w:rPr>
        <w:t xml:space="preserve">za nedoločen čas v državni upravi, pravosodnih organih, drugih državnih organih in upravah lokalnih skupnosti, ki so pristopili </w:t>
      </w:r>
      <w:bookmarkStart w:id="1" w:name="_Hlk202522151"/>
      <w:r w:rsidRPr="00101770">
        <w:rPr>
          <w:sz w:val="22"/>
          <w:szCs w:val="22"/>
        </w:rPr>
        <w:t>k »Dogovoru o vključitvi v interni trg dela«,</w:t>
      </w:r>
    </w:p>
    <w:bookmarkEnd w:id="1"/>
    <w:p w14:paraId="2303EB05" w14:textId="77777777" w:rsidR="006662A3" w:rsidRPr="0054033B" w:rsidRDefault="006662A3" w:rsidP="00595F0D">
      <w:pPr>
        <w:numPr>
          <w:ilvl w:val="0"/>
          <w:numId w:val="22"/>
        </w:numPr>
        <w:tabs>
          <w:tab w:val="clear" w:pos="720"/>
          <w:tab w:val="num" w:pos="567"/>
        </w:tabs>
        <w:suppressAutoHyphens/>
        <w:ind w:left="567" w:hanging="425"/>
        <w:jc w:val="both"/>
        <w:rPr>
          <w:sz w:val="22"/>
          <w:szCs w:val="22"/>
        </w:rPr>
      </w:pPr>
      <w:r w:rsidRPr="0054033B">
        <w:rPr>
          <w:sz w:val="22"/>
          <w:szCs w:val="22"/>
        </w:rPr>
        <w:t>izjavo kandidata o izpolnjevanju pogoja glede zahtevane izobrazbe, iz katere mora biti razvidna stopnja in smer izobrazbe</w:t>
      </w:r>
      <w:r w:rsidR="00AE10ED" w:rsidRPr="0054033B">
        <w:rPr>
          <w:sz w:val="22"/>
          <w:szCs w:val="22"/>
        </w:rPr>
        <w:t>, strokovni naziv</w:t>
      </w:r>
      <w:r w:rsidRPr="0054033B">
        <w:rPr>
          <w:sz w:val="22"/>
          <w:szCs w:val="22"/>
        </w:rPr>
        <w:t xml:space="preserve"> ter datum in ustanova, na kateri je bila izobrazba pridobljena;</w:t>
      </w:r>
    </w:p>
    <w:p w14:paraId="685BD8A9" w14:textId="77777777" w:rsidR="006662A3" w:rsidRPr="007969FA" w:rsidRDefault="00104057" w:rsidP="00595F0D">
      <w:pPr>
        <w:numPr>
          <w:ilvl w:val="0"/>
          <w:numId w:val="22"/>
        </w:numPr>
        <w:tabs>
          <w:tab w:val="clear" w:pos="720"/>
          <w:tab w:val="num" w:pos="567"/>
        </w:tabs>
        <w:suppressAutoHyphens/>
        <w:ind w:left="567" w:hanging="425"/>
        <w:jc w:val="both"/>
        <w:rPr>
          <w:sz w:val="22"/>
          <w:szCs w:val="22"/>
        </w:rPr>
      </w:pPr>
      <w:r w:rsidRPr="0054033B">
        <w:rPr>
          <w:sz w:val="22"/>
          <w:szCs w:val="22"/>
        </w:rPr>
        <w:t xml:space="preserve">navedbo in </w:t>
      </w:r>
      <w:r w:rsidR="006662A3" w:rsidRPr="0054033B">
        <w:rPr>
          <w:sz w:val="22"/>
          <w:szCs w:val="22"/>
        </w:rPr>
        <w:t xml:space="preserve">opis </w:t>
      </w:r>
      <w:r w:rsidRPr="0054033B">
        <w:rPr>
          <w:sz w:val="22"/>
          <w:szCs w:val="22"/>
        </w:rPr>
        <w:t>vseh dosedanjih zaposlitev</w:t>
      </w:r>
      <w:r w:rsidR="006662A3" w:rsidRPr="0054033B">
        <w:rPr>
          <w:sz w:val="22"/>
          <w:szCs w:val="22"/>
        </w:rPr>
        <w:t>, iz katerega je razvidno izpolnjevanje pogojev glede zahtevanih delovnih izkušenj (opis mora vsebovati navedbo delodajalca oz. druge fizične ali pravne osebe, za katero je kandidat opravljal delo, datum začetka in konca opravljanja dela,</w:t>
      </w:r>
      <w:r w:rsidRPr="0054033B">
        <w:rPr>
          <w:sz w:val="22"/>
          <w:szCs w:val="22"/>
        </w:rPr>
        <w:t xml:space="preserve"> kratek</w:t>
      </w:r>
      <w:r w:rsidR="006662A3" w:rsidRPr="0054033B">
        <w:rPr>
          <w:sz w:val="22"/>
          <w:szCs w:val="22"/>
        </w:rPr>
        <w:t xml:space="preserve"> opis dela in </w:t>
      </w:r>
      <w:r w:rsidRPr="007969FA">
        <w:rPr>
          <w:sz w:val="22"/>
          <w:szCs w:val="22"/>
        </w:rPr>
        <w:t xml:space="preserve">navedbo </w:t>
      </w:r>
      <w:r w:rsidR="006662A3" w:rsidRPr="007969FA">
        <w:rPr>
          <w:sz w:val="22"/>
          <w:szCs w:val="22"/>
        </w:rPr>
        <w:t>stopnj</w:t>
      </w:r>
      <w:r w:rsidRPr="007969FA">
        <w:rPr>
          <w:sz w:val="22"/>
          <w:szCs w:val="22"/>
        </w:rPr>
        <w:t>e</w:t>
      </w:r>
      <w:r w:rsidR="006662A3" w:rsidRPr="007969FA">
        <w:rPr>
          <w:sz w:val="22"/>
          <w:szCs w:val="22"/>
        </w:rPr>
        <w:t xml:space="preserve"> zahtevnosti</w:t>
      </w:r>
      <w:r w:rsidRPr="007969FA">
        <w:rPr>
          <w:sz w:val="22"/>
          <w:szCs w:val="22"/>
        </w:rPr>
        <w:t xml:space="preserve"> del in nalog</w:t>
      </w:r>
      <w:r w:rsidR="006662A3" w:rsidRPr="007969FA">
        <w:rPr>
          <w:sz w:val="22"/>
          <w:szCs w:val="22"/>
        </w:rPr>
        <w:t xml:space="preserve"> delovnega mesta);</w:t>
      </w:r>
    </w:p>
    <w:p w14:paraId="2693ADED" w14:textId="77777777" w:rsidR="0047574E" w:rsidRPr="007969FA" w:rsidRDefault="0047574E" w:rsidP="00595F0D">
      <w:pPr>
        <w:numPr>
          <w:ilvl w:val="0"/>
          <w:numId w:val="22"/>
        </w:numPr>
        <w:tabs>
          <w:tab w:val="clear" w:pos="720"/>
          <w:tab w:val="num" w:pos="567"/>
        </w:tabs>
        <w:suppressAutoHyphens/>
        <w:ind w:left="567" w:hanging="425"/>
        <w:jc w:val="both"/>
        <w:rPr>
          <w:sz w:val="22"/>
          <w:szCs w:val="22"/>
        </w:rPr>
      </w:pPr>
      <w:r w:rsidRPr="007969FA">
        <w:rPr>
          <w:sz w:val="22"/>
          <w:szCs w:val="22"/>
        </w:rPr>
        <w:t>izjavo kandidata o izpolnjevanju pogoja glede uradniškega naziva, iz katere je razviden uradniški naziv, ki ga kandidat ima,</w:t>
      </w:r>
    </w:p>
    <w:p w14:paraId="0A843178" w14:textId="77777777" w:rsidR="00104057" w:rsidRPr="0054033B" w:rsidRDefault="00104057" w:rsidP="00595F0D">
      <w:pPr>
        <w:numPr>
          <w:ilvl w:val="0"/>
          <w:numId w:val="22"/>
        </w:numPr>
        <w:tabs>
          <w:tab w:val="clear" w:pos="720"/>
          <w:tab w:val="num" w:pos="567"/>
        </w:tabs>
        <w:suppressAutoHyphens/>
        <w:ind w:left="567" w:hanging="425"/>
        <w:jc w:val="both"/>
        <w:rPr>
          <w:sz w:val="22"/>
          <w:szCs w:val="22"/>
        </w:rPr>
      </w:pPr>
      <w:r w:rsidRPr="007969FA">
        <w:rPr>
          <w:sz w:val="22"/>
          <w:szCs w:val="22"/>
        </w:rPr>
        <w:t>izjavo o opravljenem usposabljanju</w:t>
      </w:r>
      <w:r w:rsidRPr="0054033B">
        <w:rPr>
          <w:sz w:val="22"/>
          <w:szCs w:val="22"/>
        </w:rPr>
        <w:t xml:space="preserve"> za imenovanje v naziv</w:t>
      </w:r>
      <w:r w:rsidR="00AD61FE" w:rsidRPr="0054033B">
        <w:rPr>
          <w:sz w:val="22"/>
          <w:szCs w:val="22"/>
        </w:rPr>
        <w:t xml:space="preserve"> z dokazilom</w:t>
      </w:r>
      <w:r w:rsidRPr="0054033B">
        <w:rPr>
          <w:sz w:val="22"/>
          <w:szCs w:val="22"/>
        </w:rPr>
        <w:t xml:space="preserve"> (če ga je kandidat opravil);</w:t>
      </w:r>
    </w:p>
    <w:p w14:paraId="0C6A904E" w14:textId="77777777" w:rsidR="00104057" w:rsidRPr="0054033B" w:rsidRDefault="00104057" w:rsidP="00595F0D">
      <w:pPr>
        <w:numPr>
          <w:ilvl w:val="0"/>
          <w:numId w:val="22"/>
        </w:numPr>
        <w:tabs>
          <w:tab w:val="clear" w:pos="720"/>
          <w:tab w:val="num" w:pos="567"/>
        </w:tabs>
        <w:suppressAutoHyphens/>
        <w:ind w:left="567" w:hanging="425"/>
        <w:jc w:val="both"/>
        <w:rPr>
          <w:sz w:val="22"/>
          <w:szCs w:val="22"/>
        </w:rPr>
      </w:pPr>
      <w:r w:rsidRPr="0054033B">
        <w:rPr>
          <w:sz w:val="22"/>
          <w:szCs w:val="22"/>
        </w:rPr>
        <w:t>izjavo o opravljenem strokovnem izpitu iz upravnega postopka (če ga je kandidat opravil);</w:t>
      </w:r>
    </w:p>
    <w:p w14:paraId="6F2EAD4A" w14:textId="77777777" w:rsidR="006662A3" w:rsidRPr="0054033B" w:rsidRDefault="006662A3" w:rsidP="00595F0D">
      <w:pPr>
        <w:numPr>
          <w:ilvl w:val="0"/>
          <w:numId w:val="22"/>
        </w:numPr>
        <w:tabs>
          <w:tab w:val="clear" w:pos="720"/>
          <w:tab w:val="num" w:pos="567"/>
        </w:tabs>
        <w:suppressAutoHyphens/>
        <w:ind w:left="567" w:hanging="425"/>
        <w:jc w:val="both"/>
        <w:rPr>
          <w:sz w:val="22"/>
          <w:szCs w:val="22"/>
        </w:rPr>
      </w:pPr>
      <w:r w:rsidRPr="0054033B">
        <w:rPr>
          <w:sz w:val="22"/>
          <w:szCs w:val="22"/>
        </w:rPr>
        <w:t>izjavo kandidata:</w:t>
      </w:r>
    </w:p>
    <w:p w14:paraId="6CBAEF7C" w14:textId="77777777" w:rsidR="006662A3" w:rsidRPr="0054033B" w:rsidRDefault="006662A3" w:rsidP="00595F0D">
      <w:pPr>
        <w:numPr>
          <w:ilvl w:val="0"/>
          <w:numId w:val="23"/>
        </w:numPr>
        <w:tabs>
          <w:tab w:val="num" w:pos="851"/>
        </w:tabs>
        <w:suppressAutoHyphens/>
        <w:ind w:left="851" w:hanging="284"/>
        <w:jc w:val="both"/>
        <w:rPr>
          <w:sz w:val="22"/>
          <w:szCs w:val="22"/>
        </w:rPr>
      </w:pPr>
      <w:r w:rsidRPr="0054033B">
        <w:rPr>
          <w:sz w:val="22"/>
          <w:szCs w:val="22"/>
        </w:rPr>
        <w:t>da je državljan Republike Slovenije,</w:t>
      </w:r>
    </w:p>
    <w:p w14:paraId="5A824EC6" w14:textId="77777777" w:rsidR="007802F3" w:rsidRPr="0054033B" w:rsidRDefault="007802F3" w:rsidP="00595F0D">
      <w:pPr>
        <w:numPr>
          <w:ilvl w:val="0"/>
          <w:numId w:val="23"/>
        </w:numPr>
        <w:tabs>
          <w:tab w:val="num" w:pos="851"/>
        </w:tabs>
        <w:suppressAutoHyphens/>
        <w:ind w:left="851" w:hanging="284"/>
        <w:jc w:val="both"/>
        <w:rPr>
          <w:sz w:val="22"/>
          <w:szCs w:val="22"/>
        </w:rPr>
      </w:pPr>
      <w:r w:rsidRPr="0054033B">
        <w:rPr>
          <w:sz w:val="22"/>
          <w:szCs w:val="22"/>
        </w:rPr>
        <w:t>da ima znanje uradnega (slovenskega) jezika,</w:t>
      </w:r>
    </w:p>
    <w:p w14:paraId="5414DCF7" w14:textId="77777777" w:rsidR="006662A3" w:rsidRPr="0054033B" w:rsidRDefault="006662A3" w:rsidP="00595F0D">
      <w:pPr>
        <w:numPr>
          <w:ilvl w:val="0"/>
          <w:numId w:val="23"/>
        </w:numPr>
        <w:tabs>
          <w:tab w:val="num" w:pos="851"/>
        </w:tabs>
        <w:suppressAutoHyphens/>
        <w:ind w:left="851" w:hanging="284"/>
        <w:jc w:val="both"/>
        <w:rPr>
          <w:sz w:val="22"/>
          <w:szCs w:val="22"/>
        </w:rPr>
      </w:pPr>
      <w:bookmarkStart w:id="2" w:name="_Hlk82101862"/>
      <w:r w:rsidRPr="0054033B">
        <w:rPr>
          <w:sz w:val="22"/>
          <w:szCs w:val="22"/>
        </w:rPr>
        <w:t>da ni bil pravnomočno obsojen zaradi naklepnega kaznivega dejanja, ki se preganja po uradni dolžnosti in da ni bil obsojen na nepogojno kazen zapora v trajanju več kot šest mesecev,</w:t>
      </w:r>
    </w:p>
    <w:p w14:paraId="3F6DE42B" w14:textId="77777777" w:rsidR="006662A3" w:rsidRPr="007969FA" w:rsidRDefault="006662A3" w:rsidP="00595F0D">
      <w:pPr>
        <w:numPr>
          <w:ilvl w:val="0"/>
          <w:numId w:val="23"/>
        </w:numPr>
        <w:tabs>
          <w:tab w:val="num" w:pos="851"/>
        </w:tabs>
        <w:suppressAutoHyphens/>
        <w:ind w:left="851" w:hanging="284"/>
        <w:jc w:val="both"/>
        <w:rPr>
          <w:sz w:val="22"/>
          <w:szCs w:val="22"/>
        </w:rPr>
      </w:pPr>
      <w:r w:rsidRPr="007969FA">
        <w:rPr>
          <w:sz w:val="22"/>
          <w:szCs w:val="22"/>
        </w:rPr>
        <w:t>da zoper njega ni bila vložena pravnomočna obtožnica zaradi naklepnega kaznivega dejanja, ki se preganja po uradni dolžnosti,</w:t>
      </w:r>
    </w:p>
    <w:bookmarkEnd w:id="2"/>
    <w:p w14:paraId="75D729CC" w14:textId="77777777" w:rsidR="00B5524B" w:rsidRPr="007969FA" w:rsidRDefault="006662A3" w:rsidP="00595F0D">
      <w:pPr>
        <w:numPr>
          <w:ilvl w:val="0"/>
          <w:numId w:val="22"/>
        </w:numPr>
        <w:tabs>
          <w:tab w:val="clear" w:pos="720"/>
          <w:tab w:val="num" w:pos="567"/>
        </w:tabs>
        <w:suppressAutoHyphens/>
        <w:ind w:left="567" w:hanging="425"/>
        <w:jc w:val="both"/>
        <w:rPr>
          <w:sz w:val="22"/>
          <w:szCs w:val="22"/>
        </w:rPr>
      </w:pPr>
      <w:r w:rsidRPr="007969FA">
        <w:rPr>
          <w:sz w:val="22"/>
          <w:szCs w:val="22"/>
        </w:rPr>
        <w:t xml:space="preserve">izjavo, da </w:t>
      </w:r>
      <w:bookmarkStart w:id="3" w:name="_Hlk82101677"/>
      <w:r w:rsidRPr="007969FA">
        <w:rPr>
          <w:sz w:val="22"/>
          <w:szCs w:val="22"/>
        </w:rPr>
        <w:t xml:space="preserve">za namen tega </w:t>
      </w:r>
      <w:r w:rsidR="00104057" w:rsidRPr="007969FA">
        <w:rPr>
          <w:sz w:val="22"/>
          <w:szCs w:val="22"/>
        </w:rPr>
        <w:t xml:space="preserve">natečajnega </w:t>
      </w:r>
      <w:r w:rsidRPr="007969FA">
        <w:rPr>
          <w:sz w:val="22"/>
          <w:szCs w:val="22"/>
        </w:rPr>
        <w:t xml:space="preserve">postopka Občini Sveta Trojica v Slovenskih goricah dovoljuje pridobitev podatkov </w:t>
      </w:r>
      <w:r w:rsidR="009A0ADE" w:rsidRPr="007969FA">
        <w:rPr>
          <w:sz w:val="22"/>
          <w:szCs w:val="22"/>
        </w:rPr>
        <w:t>iz</w:t>
      </w:r>
      <w:r w:rsidRPr="007969FA">
        <w:rPr>
          <w:sz w:val="22"/>
          <w:szCs w:val="22"/>
        </w:rPr>
        <w:t xml:space="preserve"> uradn</w:t>
      </w:r>
      <w:r w:rsidR="009A0ADE" w:rsidRPr="007969FA">
        <w:rPr>
          <w:sz w:val="22"/>
          <w:szCs w:val="22"/>
        </w:rPr>
        <w:t>ih</w:t>
      </w:r>
      <w:r w:rsidRPr="007969FA">
        <w:rPr>
          <w:sz w:val="22"/>
          <w:szCs w:val="22"/>
        </w:rPr>
        <w:t xml:space="preserve"> evidenc</w:t>
      </w:r>
      <w:r w:rsidR="0047574E" w:rsidRPr="007969FA">
        <w:rPr>
          <w:sz w:val="22"/>
          <w:szCs w:val="22"/>
        </w:rPr>
        <w:t>, centralne kadrovske evidence oziroma iz kadrovske evidence organa, v katerem opravlja delo.</w:t>
      </w:r>
    </w:p>
    <w:p w14:paraId="5A6B71B1" w14:textId="77777777" w:rsidR="00B5524B" w:rsidRPr="0054033B" w:rsidRDefault="00B5524B" w:rsidP="00595F0D">
      <w:pPr>
        <w:suppressAutoHyphens/>
        <w:jc w:val="both"/>
        <w:rPr>
          <w:sz w:val="22"/>
          <w:szCs w:val="22"/>
        </w:rPr>
      </w:pPr>
    </w:p>
    <w:p w14:paraId="66F5736F" w14:textId="77777777" w:rsidR="006662A3" w:rsidRPr="003160C7" w:rsidRDefault="00B5524B" w:rsidP="00595F0D">
      <w:pPr>
        <w:suppressAutoHyphens/>
        <w:jc w:val="both"/>
        <w:rPr>
          <w:sz w:val="22"/>
          <w:szCs w:val="22"/>
        </w:rPr>
      </w:pPr>
      <w:r w:rsidRPr="0054033B">
        <w:rPr>
          <w:sz w:val="22"/>
          <w:szCs w:val="22"/>
        </w:rPr>
        <w:lastRenderedPageBreak/>
        <w:t>V</w:t>
      </w:r>
      <w:r w:rsidR="009A0ADE" w:rsidRPr="0054033B">
        <w:rPr>
          <w:sz w:val="22"/>
          <w:szCs w:val="22"/>
        </w:rPr>
        <w:t xml:space="preserve"> </w:t>
      </w:r>
      <w:r w:rsidR="009A0ADE" w:rsidRPr="003160C7">
        <w:rPr>
          <w:sz w:val="22"/>
          <w:szCs w:val="22"/>
        </w:rPr>
        <w:t>primeru, da</w:t>
      </w:r>
      <w:r w:rsidR="006662A3" w:rsidRPr="003160C7">
        <w:rPr>
          <w:sz w:val="22"/>
          <w:szCs w:val="22"/>
        </w:rPr>
        <w:t xml:space="preserve"> kandidat </w:t>
      </w:r>
      <w:r w:rsidR="009A0ADE" w:rsidRPr="003160C7">
        <w:rPr>
          <w:sz w:val="22"/>
          <w:szCs w:val="22"/>
        </w:rPr>
        <w:t xml:space="preserve">s pridobitvijo podatkov iz uradnih evidenc </w:t>
      </w:r>
      <w:r w:rsidR="006662A3" w:rsidRPr="003160C7">
        <w:rPr>
          <w:sz w:val="22"/>
          <w:szCs w:val="22"/>
        </w:rPr>
        <w:t>ne soglaša</w:t>
      </w:r>
      <w:r w:rsidRPr="003160C7">
        <w:rPr>
          <w:sz w:val="22"/>
          <w:szCs w:val="22"/>
        </w:rPr>
        <w:t xml:space="preserve"> (ne podpiše izjave)</w:t>
      </w:r>
      <w:r w:rsidR="006662A3" w:rsidRPr="003160C7">
        <w:rPr>
          <w:sz w:val="22"/>
          <w:szCs w:val="22"/>
        </w:rPr>
        <w:t>, mora</w:t>
      </w:r>
      <w:r w:rsidRPr="003160C7">
        <w:rPr>
          <w:sz w:val="22"/>
          <w:szCs w:val="22"/>
        </w:rPr>
        <w:t xml:space="preserve"> k</w:t>
      </w:r>
      <w:r w:rsidR="006662A3" w:rsidRPr="003160C7">
        <w:rPr>
          <w:sz w:val="22"/>
          <w:szCs w:val="22"/>
        </w:rPr>
        <w:t xml:space="preserve"> </w:t>
      </w:r>
      <w:r w:rsidR="00CE67F4" w:rsidRPr="003160C7">
        <w:rPr>
          <w:sz w:val="22"/>
          <w:szCs w:val="22"/>
        </w:rPr>
        <w:t>prijavi</w:t>
      </w:r>
      <w:r w:rsidR="006662A3" w:rsidRPr="003160C7">
        <w:rPr>
          <w:sz w:val="22"/>
          <w:szCs w:val="22"/>
        </w:rPr>
        <w:t xml:space="preserve"> sam priložiti ustrezna dokazila</w:t>
      </w:r>
      <w:r w:rsidRPr="003160C7">
        <w:rPr>
          <w:sz w:val="22"/>
          <w:szCs w:val="22"/>
        </w:rPr>
        <w:t xml:space="preserve">, </w:t>
      </w:r>
      <w:r w:rsidR="006662A3" w:rsidRPr="003160C7">
        <w:rPr>
          <w:sz w:val="22"/>
          <w:szCs w:val="22"/>
        </w:rPr>
        <w:t>v nasprotnem primeru kandidat ne bo uvrščen v izbirni postopek.</w:t>
      </w:r>
      <w:bookmarkEnd w:id="3"/>
    </w:p>
    <w:p w14:paraId="715A44E2" w14:textId="77777777" w:rsidR="001611F7" w:rsidRPr="003160C7" w:rsidRDefault="001611F7" w:rsidP="00595F0D">
      <w:pPr>
        <w:pStyle w:val="Navadensplet"/>
        <w:shd w:val="clear" w:color="auto" w:fill="FFFFFF"/>
        <w:spacing w:before="0" w:beforeAutospacing="0" w:after="0" w:afterAutospacing="0"/>
        <w:jc w:val="both"/>
        <w:rPr>
          <w:color w:val="222222"/>
          <w:sz w:val="22"/>
          <w:szCs w:val="22"/>
        </w:rPr>
      </w:pPr>
    </w:p>
    <w:p w14:paraId="2F1190F5" w14:textId="77777777" w:rsidR="00E76A08" w:rsidRDefault="008E3F70" w:rsidP="00E76A08">
      <w:pPr>
        <w:pStyle w:val="Navadensplet"/>
        <w:shd w:val="clear" w:color="auto" w:fill="FFFFFF"/>
        <w:spacing w:before="0" w:beforeAutospacing="0" w:after="0" w:afterAutospacing="0"/>
        <w:jc w:val="both"/>
        <w:rPr>
          <w:color w:val="222222"/>
          <w:sz w:val="22"/>
          <w:szCs w:val="22"/>
        </w:rPr>
      </w:pPr>
      <w:r w:rsidRPr="003160C7">
        <w:rPr>
          <w:sz w:val="22"/>
          <w:szCs w:val="22"/>
        </w:rPr>
        <w:t xml:space="preserve">Od kandidatov se pričakuje </w:t>
      </w:r>
      <w:r w:rsidRPr="003160C7">
        <w:rPr>
          <w:color w:val="222222"/>
          <w:sz w:val="22"/>
          <w:szCs w:val="22"/>
        </w:rPr>
        <w:t xml:space="preserve">poznavanje programske opreme </w:t>
      </w:r>
      <w:proofErr w:type="spellStart"/>
      <w:r w:rsidRPr="003160C7">
        <w:rPr>
          <w:color w:val="222222"/>
          <w:sz w:val="22"/>
          <w:szCs w:val="22"/>
        </w:rPr>
        <w:t>Cadis</w:t>
      </w:r>
      <w:proofErr w:type="spellEnd"/>
      <w:r w:rsidRPr="003160C7">
        <w:rPr>
          <w:color w:val="222222"/>
          <w:sz w:val="22"/>
          <w:szCs w:val="22"/>
        </w:rPr>
        <w:t xml:space="preserve"> in dokumentarnega sistema ODOS, GIS programsko orodje Terra, </w:t>
      </w:r>
      <w:proofErr w:type="spellStart"/>
      <w:r w:rsidR="009E797D" w:rsidRPr="003160C7">
        <w:rPr>
          <w:color w:val="222222"/>
          <w:sz w:val="22"/>
          <w:szCs w:val="22"/>
        </w:rPr>
        <w:t>e</w:t>
      </w:r>
      <w:r w:rsidRPr="003160C7">
        <w:rPr>
          <w:color w:val="222222"/>
          <w:sz w:val="22"/>
          <w:szCs w:val="22"/>
        </w:rPr>
        <w:t>ZK</w:t>
      </w:r>
      <w:proofErr w:type="spellEnd"/>
      <w:r w:rsidRPr="003160C7">
        <w:rPr>
          <w:color w:val="222222"/>
          <w:sz w:val="22"/>
          <w:szCs w:val="22"/>
        </w:rPr>
        <w:t xml:space="preserve">, GURS, </w:t>
      </w:r>
      <w:proofErr w:type="spellStart"/>
      <w:r w:rsidR="00E27005" w:rsidRPr="003160C7">
        <w:rPr>
          <w:color w:val="222222"/>
          <w:sz w:val="22"/>
          <w:szCs w:val="22"/>
        </w:rPr>
        <w:t>eCRP</w:t>
      </w:r>
      <w:proofErr w:type="spellEnd"/>
      <w:r w:rsidR="00E27005" w:rsidRPr="003160C7">
        <w:rPr>
          <w:color w:val="222222"/>
          <w:sz w:val="22"/>
          <w:szCs w:val="22"/>
        </w:rPr>
        <w:t xml:space="preserve">, </w:t>
      </w:r>
      <w:r w:rsidRPr="003160C7">
        <w:rPr>
          <w:color w:val="222222"/>
          <w:sz w:val="22"/>
          <w:szCs w:val="22"/>
        </w:rPr>
        <w:t xml:space="preserve">usposobljenost za delo z računalnikom (Word, Excel, Outlook itd.), organizacijske in komunikacijske veščine, vozniški izpit B kategorije. </w:t>
      </w:r>
      <w:r w:rsidR="00E76A08" w:rsidRPr="003160C7">
        <w:rPr>
          <w:color w:val="222222"/>
          <w:sz w:val="22"/>
          <w:szCs w:val="22"/>
        </w:rPr>
        <w:t>V kratek življenjepis naj kandidat poleg formalne izobrazbe navede tudi druga znanja, sposobnosti in veščine, ki jih je pridobil.</w:t>
      </w:r>
      <w:r w:rsidR="00E76A08" w:rsidRPr="00211C1C">
        <w:rPr>
          <w:color w:val="222222"/>
          <w:sz w:val="22"/>
          <w:szCs w:val="22"/>
        </w:rPr>
        <w:t xml:space="preserve"> </w:t>
      </w:r>
    </w:p>
    <w:p w14:paraId="4FF2CE69" w14:textId="77777777" w:rsidR="008E3F70" w:rsidRDefault="008E3F70" w:rsidP="008E3F70">
      <w:pPr>
        <w:pStyle w:val="Navadensplet"/>
        <w:shd w:val="clear" w:color="auto" w:fill="FFFFFF"/>
        <w:spacing w:before="0" w:beforeAutospacing="0" w:after="0" w:afterAutospacing="0"/>
        <w:jc w:val="both"/>
        <w:rPr>
          <w:color w:val="222222"/>
          <w:sz w:val="22"/>
          <w:szCs w:val="22"/>
        </w:rPr>
      </w:pPr>
    </w:p>
    <w:p w14:paraId="30E56FF5" w14:textId="77777777" w:rsidR="001611F7" w:rsidRPr="0054033B" w:rsidRDefault="00066421" w:rsidP="00595F0D">
      <w:pPr>
        <w:autoSpaceDE w:val="0"/>
        <w:jc w:val="both"/>
        <w:rPr>
          <w:sz w:val="22"/>
          <w:szCs w:val="22"/>
        </w:rPr>
      </w:pPr>
      <w:r w:rsidRPr="0054033B">
        <w:rPr>
          <w:sz w:val="22"/>
          <w:szCs w:val="22"/>
        </w:rPr>
        <w:t>V izbirnem postopku se bo preverjanje u</w:t>
      </w:r>
      <w:r w:rsidR="001611F7" w:rsidRPr="0054033B">
        <w:rPr>
          <w:sz w:val="22"/>
          <w:szCs w:val="22"/>
        </w:rPr>
        <w:t>sposobljenost</w:t>
      </w:r>
      <w:r w:rsidRPr="0054033B">
        <w:rPr>
          <w:sz w:val="22"/>
          <w:szCs w:val="22"/>
        </w:rPr>
        <w:t>i</w:t>
      </w:r>
      <w:r w:rsidR="001611F7" w:rsidRPr="0054033B">
        <w:rPr>
          <w:sz w:val="22"/>
          <w:szCs w:val="22"/>
        </w:rPr>
        <w:t xml:space="preserve"> kandidat</w:t>
      </w:r>
      <w:r w:rsidRPr="0054033B">
        <w:rPr>
          <w:sz w:val="22"/>
          <w:szCs w:val="22"/>
        </w:rPr>
        <w:t>a</w:t>
      </w:r>
      <w:r w:rsidR="001611F7" w:rsidRPr="0054033B">
        <w:rPr>
          <w:sz w:val="22"/>
          <w:szCs w:val="22"/>
        </w:rPr>
        <w:t xml:space="preserve"> presoja</w:t>
      </w:r>
      <w:r w:rsidRPr="0054033B">
        <w:rPr>
          <w:sz w:val="22"/>
          <w:szCs w:val="22"/>
        </w:rPr>
        <w:t>la</w:t>
      </w:r>
      <w:r w:rsidR="001611F7" w:rsidRPr="0054033B">
        <w:rPr>
          <w:sz w:val="22"/>
          <w:szCs w:val="22"/>
        </w:rPr>
        <w:t xml:space="preserve"> na podlagi </w:t>
      </w:r>
      <w:r w:rsidRPr="0054033B">
        <w:rPr>
          <w:sz w:val="22"/>
          <w:szCs w:val="22"/>
        </w:rPr>
        <w:t>pregleda prijave</w:t>
      </w:r>
      <w:r w:rsidR="008E3F70">
        <w:rPr>
          <w:sz w:val="22"/>
          <w:szCs w:val="22"/>
        </w:rPr>
        <w:t xml:space="preserve"> ter priloženih dokazil</w:t>
      </w:r>
      <w:r w:rsidRPr="0054033B">
        <w:rPr>
          <w:sz w:val="22"/>
          <w:szCs w:val="22"/>
        </w:rPr>
        <w:t xml:space="preserve"> </w:t>
      </w:r>
      <w:r w:rsidR="001611F7" w:rsidRPr="0054033B">
        <w:rPr>
          <w:sz w:val="22"/>
          <w:szCs w:val="22"/>
        </w:rPr>
        <w:t>ter po potrebi na podlagi razgovora</w:t>
      </w:r>
      <w:r w:rsidR="00D22228" w:rsidRPr="0054033B">
        <w:rPr>
          <w:sz w:val="22"/>
          <w:szCs w:val="22"/>
        </w:rPr>
        <w:t xml:space="preserve"> ali morebitnih drugih metod preverjanja strokovne usposobljenosti.</w:t>
      </w:r>
    </w:p>
    <w:p w14:paraId="6D04CD5D" w14:textId="77777777" w:rsidR="00381E08" w:rsidRPr="0054033B" w:rsidRDefault="00381E08" w:rsidP="00595F0D">
      <w:pPr>
        <w:jc w:val="both"/>
        <w:rPr>
          <w:sz w:val="22"/>
          <w:szCs w:val="22"/>
        </w:rPr>
      </w:pPr>
    </w:p>
    <w:p w14:paraId="6C474DF0" w14:textId="77777777" w:rsidR="00F4058B" w:rsidRPr="0054033B" w:rsidRDefault="00F4058B" w:rsidP="00595F0D">
      <w:pPr>
        <w:pStyle w:val="Navadensplet"/>
        <w:shd w:val="clear" w:color="auto" w:fill="FFFFFF"/>
        <w:spacing w:before="0" w:beforeAutospacing="0" w:after="0" w:afterAutospacing="0"/>
        <w:jc w:val="both"/>
        <w:rPr>
          <w:color w:val="222222"/>
          <w:sz w:val="22"/>
          <w:szCs w:val="22"/>
        </w:rPr>
      </w:pPr>
      <w:r w:rsidRPr="0054033B">
        <w:rPr>
          <w:color w:val="222222"/>
          <w:sz w:val="22"/>
          <w:szCs w:val="22"/>
        </w:rPr>
        <w:t>Z izbranim kandidatom se bo sklenila </w:t>
      </w:r>
      <w:r w:rsidRPr="0054033B">
        <w:rPr>
          <w:rStyle w:val="Krepko"/>
          <w:color w:val="222222"/>
          <w:sz w:val="22"/>
          <w:szCs w:val="22"/>
        </w:rPr>
        <w:t>pogodba o zaposlitvi za nedoločen čas s polnim delovnim časom</w:t>
      </w:r>
      <w:r w:rsidRPr="0054033B">
        <w:rPr>
          <w:color w:val="222222"/>
          <w:sz w:val="22"/>
          <w:szCs w:val="22"/>
        </w:rPr>
        <w:t xml:space="preserve"> in </w:t>
      </w:r>
      <w:r w:rsidR="00C92D34" w:rsidRPr="0054033B">
        <w:rPr>
          <w:color w:val="222222"/>
          <w:sz w:val="22"/>
          <w:szCs w:val="22"/>
        </w:rPr>
        <w:t>s tri</w:t>
      </w:r>
      <w:r w:rsidRPr="0054033B">
        <w:rPr>
          <w:color w:val="222222"/>
          <w:sz w:val="22"/>
          <w:szCs w:val="22"/>
        </w:rPr>
        <w:t xml:space="preserve"> mesečnim poskusnim delom. </w:t>
      </w:r>
      <w:r w:rsidR="00762B93" w:rsidRPr="00762B93">
        <w:rPr>
          <w:color w:val="222222"/>
          <w:sz w:val="22"/>
          <w:szCs w:val="22"/>
        </w:rPr>
        <w:t xml:space="preserve">Poskusno delo se lahko podaljša v primeru začasne odsotnosti z dela. </w:t>
      </w:r>
      <w:r w:rsidRPr="0054033B">
        <w:rPr>
          <w:color w:val="222222"/>
          <w:sz w:val="22"/>
          <w:szCs w:val="22"/>
        </w:rPr>
        <w:t xml:space="preserve">Izbrani kandidat bo delo opravljal v delovnih prostorih </w:t>
      </w:r>
      <w:r w:rsidR="007840E6" w:rsidRPr="0054033B">
        <w:rPr>
          <w:color w:val="222222"/>
          <w:sz w:val="22"/>
          <w:szCs w:val="22"/>
        </w:rPr>
        <w:t>Občine Sveta Trojica v Slovenskih goricah</w:t>
      </w:r>
      <w:r w:rsidRPr="0054033B">
        <w:rPr>
          <w:color w:val="222222"/>
          <w:sz w:val="22"/>
          <w:szCs w:val="22"/>
        </w:rPr>
        <w:t xml:space="preserve">, </w:t>
      </w:r>
      <w:r w:rsidR="007840E6" w:rsidRPr="0054033B">
        <w:rPr>
          <w:color w:val="222222"/>
          <w:sz w:val="22"/>
          <w:szCs w:val="22"/>
        </w:rPr>
        <w:t>Trojiški trg 26</w:t>
      </w:r>
      <w:r w:rsidRPr="0054033B">
        <w:rPr>
          <w:color w:val="222222"/>
          <w:sz w:val="22"/>
          <w:szCs w:val="22"/>
        </w:rPr>
        <w:t xml:space="preserve">, </w:t>
      </w:r>
      <w:r w:rsidR="007840E6" w:rsidRPr="0054033B">
        <w:rPr>
          <w:color w:val="222222"/>
          <w:sz w:val="22"/>
          <w:szCs w:val="22"/>
        </w:rPr>
        <w:t>2235 Sveta Trojica v Slovenskih goricah</w:t>
      </w:r>
      <w:r w:rsidRPr="0054033B">
        <w:rPr>
          <w:color w:val="222222"/>
          <w:sz w:val="22"/>
          <w:szCs w:val="22"/>
        </w:rPr>
        <w:t>.</w:t>
      </w:r>
    </w:p>
    <w:p w14:paraId="0685D26C" w14:textId="77777777" w:rsidR="00723744" w:rsidRPr="0054033B" w:rsidRDefault="00723744" w:rsidP="00595F0D">
      <w:pPr>
        <w:pStyle w:val="Navadensplet"/>
        <w:shd w:val="clear" w:color="auto" w:fill="FFFFFF"/>
        <w:spacing w:before="0" w:beforeAutospacing="0" w:after="0" w:afterAutospacing="0"/>
        <w:jc w:val="both"/>
        <w:rPr>
          <w:sz w:val="22"/>
          <w:szCs w:val="22"/>
        </w:rPr>
      </w:pPr>
    </w:p>
    <w:p w14:paraId="56E631CE" w14:textId="77777777" w:rsidR="00F71A35" w:rsidRPr="0054033B" w:rsidRDefault="00F71A35" w:rsidP="00595F0D">
      <w:pPr>
        <w:shd w:val="clear" w:color="auto" w:fill="FFFFFF"/>
        <w:jc w:val="both"/>
        <w:rPr>
          <w:sz w:val="22"/>
          <w:szCs w:val="22"/>
        </w:rPr>
      </w:pPr>
      <w:r w:rsidRPr="0054033B">
        <w:rPr>
          <w:sz w:val="22"/>
          <w:szCs w:val="22"/>
        </w:rPr>
        <w:t xml:space="preserve">Obravnavali bomo pravočasne in popolne </w:t>
      </w:r>
      <w:r w:rsidR="00CE67F4">
        <w:rPr>
          <w:sz w:val="22"/>
          <w:szCs w:val="22"/>
        </w:rPr>
        <w:t>prijave</w:t>
      </w:r>
      <w:r w:rsidRPr="0054033B">
        <w:rPr>
          <w:sz w:val="22"/>
          <w:szCs w:val="22"/>
        </w:rPr>
        <w:t xml:space="preserve">. </w:t>
      </w:r>
      <w:r w:rsidR="00066421" w:rsidRPr="0054033B">
        <w:rPr>
          <w:sz w:val="22"/>
          <w:szCs w:val="22"/>
        </w:rPr>
        <w:t xml:space="preserve">Skladno s prvim odstavkom 12. člena Uredbe o postopkih za zasedbo delovnih mest v organih državne uprave in pravosodnih organih </w:t>
      </w:r>
      <w:bookmarkStart w:id="4" w:name="_Hlk202522243"/>
      <w:r w:rsidR="00CE67F4" w:rsidRPr="00CE67F4">
        <w:rPr>
          <w:sz w:val="22"/>
          <w:szCs w:val="22"/>
        </w:rPr>
        <w:t>(Uradni list RS, št. 139/06, 104/10 in 32/25 – ZJU-1)</w:t>
      </w:r>
      <w:r w:rsidR="00CE67F4">
        <w:rPr>
          <w:sz w:val="22"/>
          <w:szCs w:val="22"/>
        </w:rPr>
        <w:t xml:space="preserve"> </w:t>
      </w:r>
      <w:bookmarkEnd w:id="4"/>
      <w:r w:rsidR="00066421" w:rsidRPr="0054033B">
        <w:rPr>
          <w:sz w:val="22"/>
          <w:szCs w:val="22"/>
        </w:rPr>
        <w:t xml:space="preserve">se v izbirni postopek uvrstijo popolne in pravočasno prispele prijave. V izbirni postopek za zasedbo uradniškega delovnega mesta se uvrstijo kandidati, ki izpolnjujejo natečajne pogoje. </w:t>
      </w:r>
    </w:p>
    <w:p w14:paraId="58118AFE" w14:textId="77777777" w:rsidR="001C12D4" w:rsidRPr="0054033B" w:rsidRDefault="001C12D4" w:rsidP="00595F0D">
      <w:pPr>
        <w:shd w:val="clear" w:color="auto" w:fill="FFFFFF"/>
        <w:jc w:val="both"/>
        <w:rPr>
          <w:sz w:val="22"/>
          <w:szCs w:val="22"/>
        </w:rPr>
      </w:pPr>
    </w:p>
    <w:p w14:paraId="340E2657" w14:textId="77777777" w:rsidR="00C1730C" w:rsidRPr="0054033B" w:rsidRDefault="00C1730C" w:rsidP="00C1730C">
      <w:pPr>
        <w:pBdr>
          <w:top w:val="single" w:sz="4" w:space="1" w:color="auto"/>
          <w:left w:val="single" w:sz="4" w:space="4" w:color="auto"/>
          <w:bottom w:val="single" w:sz="4" w:space="1" w:color="auto"/>
          <w:right w:val="single" w:sz="4" w:space="4" w:color="auto"/>
        </w:pBdr>
        <w:jc w:val="both"/>
        <w:rPr>
          <w:color w:val="222222"/>
          <w:sz w:val="22"/>
          <w:szCs w:val="22"/>
        </w:rPr>
      </w:pPr>
    </w:p>
    <w:p w14:paraId="1DE198F2" w14:textId="77777777" w:rsidR="00C1730C" w:rsidRPr="0054033B" w:rsidRDefault="000E46FB" w:rsidP="00C1730C">
      <w:pPr>
        <w:pBdr>
          <w:top w:val="single" w:sz="4" w:space="1" w:color="auto"/>
          <w:left w:val="single" w:sz="4" w:space="4" w:color="auto"/>
          <w:bottom w:val="single" w:sz="4" w:space="1" w:color="auto"/>
          <w:right w:val="single" w:sz="4" w:space="4" w:color="auto"/>
        </w:pBdr>
        <w:jc w:val="both"/>
        <w:rPr>
          <w:color w:val="222222"/>
          <w:sz w:val="22"/>
          <w:szCs w:val="22"/>
        </w:rPr>
      </w:pPr>
      <w:r w:rsidRPr="0054033B">
        <w:rPr>
          <w:color w:val="222222"/>
          <w:sz w:val="22"/>
          <w:szCs w:val="22"/>
        </w:rPr>
        <w:t xml:space="preserve">Kandidat </w:t>
      </w:r>
      <w:r w:rsidR="00DD341F" w:rsidRPr="0054033B">
        <w:rPr>
          <w:color w:val="222222"/>
          <w:sz w:val="22"/>
          <w:szCs w:val="22"/>
        </w:rPr>
        <w:t xml:space="preserve">vloži </w:t>
      </w:r>
      <w:r w:rsidRPr="0054033B">
        <w:rPr>
          <w:color w:val="222222"/>
          <w:sz w:val="22"/>
          <w:szCs w:val="22"/>
        </w:rPr>
        <w:t xml:space="preserve">prijavo </w:t>
      </w:r>
      <w:r w:rsidR="00DD341F" w:rsidRPr="0054033B">
        <w:rPr>
          <w:color w:val="222222"/>
          <w:sz w:val="22"/>
          <w:szCs w:val="22"/>
        </w:rPr>
        <w:t xml:space="preserve">v </w:t>
      </w:r>
      <w:r w:rsidR="00DD341F" w:rsidRPr="0054033B">
        <w:rPr>
          <w:b/>
          <w:bCs/>
          <w:color w:val="222222"/>
          <w:sz w:val="22"/>
          <w:szCs w:val="22"/>
        </w:rPr>
        <w:t>pisni obliki</w:t>
      </w:r>
      <w:r w:rsidR="00DD341F" w:rsidRPr="0054033B">
        <w:rPr>
          <w:color w:val="222222"/>
          <w:sz w:val="22"/>
          <w:szCs w:val="22"/>
        </w:rPr>
        <w:t xml:space="preserve"> </w:t>
      </w:r>
      <w:r w:rsidR="00DD341F" w:rsidRPr="0054033B">
        <w:rPr>
          <w:sz w:val="22"/>
          <w:szCs w:val="22"/>
        </w:rPr>
        <w:t xml:space="preserve">na priloženem obrazcu »PRIJAVNI OBRAZEC Z IZJAVAMI ZA PRIJAVO NA </w:t>
      </w:r>
      <w:r w:rsidR="00762B93">
        <w:rPr>
          <w:sz w:val="22"/>
          <w:szCs w:val="22"/>
        </w:rPr>
        <w:t>INTERNI</w:t>
      </w:r>
      <w:r w:rsidR="00DD341F" w:rsidRPr="0054033B">
        <w:rPr>
          <w:sz w:val="22"/>
          <w:szCs w:val="22"/>
        </w:rPr>
        <w:t xml:space="preserve"> NATEČAJ«, ki vsebuje vse podatke potrebne za popolno prijavo in jo pošlje v zaprti ovojnici z označbo </w:t>
      </w:r>
      <w:r w:rsidRPr="0054033B">
        <w:rPr>
          <w:color w:val="222222"/>
          <w:sz w:val="22"/>
          <w:szCs w:val="22"/>
        </w:rPr>
        <w:t xml:space="preserve"> </w:t>
      </w:r>
      <w:r w:rsidRPr="0054033B">
        <w:rPr>
          <w:color w:val="000000"/>
          <w:sz w:val="22"/>
          <w:szCs w:val="22"/>
        </w:rPr>
        <w:t>»</w:t>
      </w:r>
      <w:r w:rsidR="00762B93">
        <w:rPr>
          <w:color w:val="000000"/>
          <w:sz w:val="22"/>
          <w:szCs w:val="22"/>
        </w:rPr>
        <w:t>Interni</w:t>
      </w:r>
      <w:r w:rsidRPr="0054033B">
        <w:rPr>
          <w:color w:val="000000"/>
          <w:sz w:val="22"/>
          <w:szCs w:val="22"/>
        </w:rPr>
        <w:t xml:space="preserve"> natečaj, št</w:t>
      </w:r>
      <w:r w:rsidR="00202CE1" w:rsidRPr="0054033B">
        <w:rPr>
          <w:color w:val="000000"/>
          <w:sz w:val="22"/>
          <w:szCs w:val="22"/>
        </w:rPr>
        <w:t>.</w:t>
      </w:r>
      <w:r w:rsidRPr="0054033B">
        <w:rPr>
          <w:color w:val="000000"/>
          <w:sz w:val="22"/>
          <w:szCs w:val="22"/>
        </w:rPr>
        <w:t xml:space="preserve"> 1100-</w:t>
      </w:r>
      <w:r w:rsidR="00E27005">
        <w:rPr>
          <w:color w:val="000000"/>
          <w:sz w:val="22"/>
          <w:szCs w:val="22"/>
        </w:rPr>
        <w:t>5</w:t>
      </w:r>
      <w:r w:rsidRPr="0054033B">
        <w:rPr>
          <w:color w:val="000000"/>
          <w:sz w:val="22"/>
          <w:szCs w:val="22"/>
        </w:rPr>
        <w:t>/202</w:t>
      </w:r>
      <w:r w:rsidR="00762B93">
        <w:rPr>
          <w:color w:val="000000"/>
          <w:sz w:val="22"/>
          <w:szCs w:val="22"/>
        </w:rPr>
        <w:t>5</w:t>
      </w:r>
      <w:r w:rsidRPr="0054033B">
        <w:rPr>
          <w:color w:val="000000"/>
          <w:sz w:val="22"/>
          <w:szCs w:val="22"/>
        </w:rPr>
        <w:t>«</w:t>
      </w:r>
      <w:r w:rsidRPr="0054033B">
        <w:rPr>
          <w:color w:val="222222"/>
          <w:sz w:val="22"/>
          <w:szCs w:val="22"/>
        </w:rPr>
        <w:t xml:space="preserve"> </w:t>
      </w:r>
      <w:r w:rsidRPr="0054033B">
        <w:rPr>
          <w:b/>
          <w:bCs/>
          <w:color w:val="222222"/>
          <w:sz w:val="22"/>
          <w:szCs w:val="22"/>
        </w:rPr>
        <w:t>na naslov</w:t>
      </w:r>
      <w:r w:rsidRPr="0054033B">
        <w:rPr>
          <w:color w:val="222222"/>
          <w:sz w:val="22"/>
          <w:szCs w:val="22"/>
        </w:rPr>
        <w:t>: Občina Sveta Trojica v Slovenskih goricah, Trojiški trg 26, 2235 Sveta Trojica v Slovenskih goricah in sicer</w:t>
      </w:r>
      <w:r w:rsidR="00C1730C" w:rsidRPr="0054033B">
        <w:rPr>
          <w:color w:val="222222"/>
          <w:sz w:val="22"/>
          <w:szCs w:val="22"/>
        </w:rPr>
        <w:t xml:space="preserve"> najkasneje</w:t>
      </w:r>
      <w:r w:rsidRPr="0054033B">
        <w:rPr>
          <w:color w:val="222222"/>
          <w:sz w:val="22"/>
          <w:szCs w:val="22"/>
        </w:rPr>
        <w:t xml:space="preserve"> </w:t>
      </w:r>
      <w:r w:rsidRPr="0054033B">
        <w:rPr>
          <w:b/>
          <w:bCs/>
          <w:color w:val="222222"/>
          <w:sz w:val="22"/>
          <w:szCs w:val="22"/>
        </w:rPr>
        <w:t xml:space="preserve">v </w:t>
      </w:r>
      <w:r w:rsidRPr="003C663B">
        <w:rPr>
          <w:b/>
          <w:bCs/>
          <w:color w:val="222222"/>
          <w:sz w:val="22"/>
          <w:szCs w:val="22"/>
        </w:rPr>
        <w:t xml:space="preserve">roku </w:t>
      </w:r>
      <w:r w:rsidR="00E27005" w:rsidRPr="003C663B">
        <w:rPr>
          <w:b/>
          <w:bCs/>
          <w:color w:val="222222"/>
          <w:sz w:val="22"/>
          <w:szCs w:val="22"/>
        </w:rPr>
        <w:t>8</w:t>
      </w:r>
      <w:r w:rsidR="00F71A35" w:rsidRPr="003C663B">
        <w:rPr>
          <w:b/>
          <w:bCs/>
          <w:color w:val="222222"/>
          <w:sz w:val="22"/>
          <w:szCs w:val="22"/>
        </w:rPr>
        <w:t xml:space="preserve"> </w:t>
      </w:r>
      <w:r w:rsidRPr="003C663B">
        <w:rPr>
          <w:b/>
          <w:bCs/>
          <w:color w:val="222222"/>
          <w:sz w:val="22"/>
          <w:szCs w:val="22"/>
        </w:rPr>
        <w:t>dni</w:t>
      </w:r>
      <w:r w:rsidRPr="003C663B">
        <w:rPr>
          <w:color w:val="222222"/>
          <w:sz w:val="22"/>
          <w:szCs w:val="22"/>
        </w:rPr>
        <w:t xml:space="preserve"> po objavi</w:t>
      </w:r>
      <w:r w:rsidRPr="0054033B">
        <w:rPr>
          <w:color w:val="222222"/>
          <w:sz w:val="22"/>
          <w:szCs w:val="22"/>
        </w:rPr>
        <w:t xml:space="preserve"> </w:t>
      </w:r>
      <w:r w:rsidR="00762B93" w:rsidRPr="00762B93">
        <w:rPr>
          <w:color w:val="222222"/>
          <w:sz w:val="22"/>
          <w:szCs w:val="22"/>
        </w:rPr>
        <w:t>na osrednjem spletnem mestu državne uprave GOV.SI.</w:t>
      </w:r>
    </w:p>
    <w:p w14:paraId="72B53E5F" w14:textId="77777777" w:rsidR="00C1730C" w:rsidRPr="0054033B" w:rsidRDefault="00C1730C" w:rsidP="00C1730C">
      <w:pPr>
        <w:pBdr>
          <w:top w:val="single" w:sz="4" w:space="1" w:color="auto"/>
          <w:left w:val="single" w:sz="4" w:space="4" w:color="auto"/>
          <w:bottom w:val="single" w:sz="4" w:space="1" w:color="auto"/>
          <w:right w:val="single" w:sz="4" w:space="4" w:color="auto"/>
        </w:pBdr>
        <w:jc w:val="both"/>
        <w:rPr>
          <w:color w:val="222222"/>
          <w:sz w:val="22"/>
          <w:szCs w:val="22"/>
        </w:rPr>
      </w:pPr>
    </w:p>
    <w:p w14:paraId="2E26C723" w14:textId="77777777" w:rsidR="00DD341F" w:rsidRPr="0054033B" w:rsidRDefault="00202CE1" w:rsidP="00C1730C">
      <w:pPr>
        <w:pBdr>
          <w:top w:val="single" w:sz="4" w:space="1" w:color="auto"/>
          <w:left w:val="single" w:sz="4" w:space="4" w:color="auto"/>
          <w:bottom w:val="single" w:sz="4" w:space="1" w:color="auto"/>
          <w:right w:val="single" w:sz="4" w:space="4" w:color="auto"/>
        </w:pBdr>
        <w:jc w:val="both"/>
        <w:rPr>
          <w:sz w:val="22"/>
          <w:szCs w:val="22"/>
        </w:rPr>
      </w:pPr>
      <w:r w:rsidRPr="0054033B">
        <w:rPr>
          <w:color w:val="222222"/>
          <w:sz w:val="22"/>
          <w:szCs w:val="22"/>
        </w:rPr>
        <w:t xml:space="preserve">Za pisno obliko prijave se šteje tudi elektronska oblika prijave, poslana na elektronski naslov: </w:t>
      </w:r>
      <w:r w:rsidRPr="0054033B">
        <w:rPr>
          <w:b/>
          <w:bCs/>
          <w:color w:val="222222"/>
          <w:sz w:val="22"/>
          <w:szCs w:val="22"/>
        </w:rPr>
        <w:t>obcina@svetatrojica.si</w:t>
      </w:r>
      <w:r w:rsidRPr="0054033B">
        <w:rPr>
          <w:color w:val="222222"/>
          <w:sz w:val="22"/>
          <w:szCs w:val="22"/>
        </w:rPr>
        <w:t>, s pripisom </w:t>
      </w:r>
      <w:r w:rsidRPr="0054033B">
        <w:rPr>
          <w:color w:val="000000"/>
          <w:sz w:val="22"/>
          <w:szCs w:val="22"/>
        </w:rPr>
        <w:t>»</w:t>
      </w:r>
      <w:r w:rsidR="00121D43">
        <w:rPr>
          <w:color w:val="000000"/>
          <w:sz w:val="22"/>
          <w:szCs w:val="22"/>
        </w:rPr>
        <w:t>Interni</w:t>
      </w:r>
      <w:r w:rsidRPr="0054033B">
        <w:rPr>
          <w:color w:val="000000"/>
          <w:sz w:val="22"/>
          <w:szCs w:val="22"/>
        </w:rPr>
        <w:t xml:space="preserve"> natečaj, št. 1100-</w:t>
      </w:r>
      <w:r w:rsidR="00E27005">
        <w:rPr>
          <w:color w:val="000000"/>
          <w:sz w:val="22"/>
          <w:szCs w:val="22"/>
        </w:rPr>
        <w:t>5</w:t>
      </w:r>
      <w:r w:rsidRPr="0054033B">
        <w:rPr>
          <w:color w:val="000000"/>
          <w:sz w:val="22"/>
          <w:szCs w:val="22"/>
        </w:rPr>
        <w:t>/202</w:t>
      </w:r>
      <w:r w:rsidR="007F05DC">
        <w:rPr>
          <w:color w:val="000000"/>
          <w:sz w:val="22"/>
          <w:szCs w:val="22"/>
        </w:rPr>
        <w:t>5</w:t>
      </w:r>
      <w:r w:rsidRPr="0054033B">
        <w:rPr>
          <w:color w:val="000000"/>
          <w:sz w:val="22"/>
          <w:szCs w:val="22"/>
        </w:rPr>
        <w:t>«</w:t>
      </w:r>
      <w:r w:rsidRPr="0054033B">
        <w:rPr>
          <w:color w:val="222222"/>
          <w:sz w:val="22"/>
          <w:szCs w:val="22"/>
        </w:rPr>
        <w:t>, pri čemer veljavnost prijave ni pogojena z elektronskim podpisom.</w:t>
      </w:r>
      <w:r w:rsidR="00DD341F" w:rsidRPr="0054033B">
        <w:rPr>
          <w:color w:val="222222"/>
          <w:sz w:val="22"/>
          <w:szCs w:val="22"/>
        </w:rPr>
        <w:t xml:space="preserve"> Prijavni o</w:t>
      </w:r>
      <w:r w:rsidR="00DD341F" w:rsidRPr="0054033B">
        <w:rPr>
          <w:sz w:val="22"/>
          <w:szCs w:val="22"/>
        </w:rPr>
        <w:t xml:space="preserve">brazec vključuje tudi besedilo privolitve posameznika, da soglaša, da se za namen </w:t>
      </w:r>
      <w:r w:rsidR="007F05DC">
        <w:rPr>
          <w:sz w:val="22"/>
          <w:szCs w:val="22"/>
        </w:rPr>
        <w:t>internega</w:t>
      </w:r>
      <w:r w:rsidR="00DD341F" w:rsidRPr="0054033B">
        <w:rPr>
          <w:sz w:val="22"/>
          <w:szCs w:val="22"/>
        </w:rPr>
        <w:t xml:space="preserve"> natečaja do njegovega zaključka zbirajo določeni osebni podatki. </w:t>
      </w:r>
    </w:p>
    <w:p w14:paraId="20B250AD" w14:textId="77777777" w:rsidR="00202CE1" w:rsidRPr="0054033B" w:rsidRDefault="00202CE1" w:rsidP="00C1730C">
      <w:pPr>
        <w:pStyle w:val="Navadensple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222222"/>
          <w:sz w:val="22"/>
          <w:szCs w:val="22"/>
        </w:rPr>
      </w:pPr>
    </w:p>
    <w:p w14:paraId="73CDB0D8" w14:textId="77777777" w:rsidR="001C12D4" w:rsidRPr="0054033B" w:rsidRDefault="001C12D4" w:rsidP="00595F0D">
      <w:pPr>
        <w:pStyle w:val="Navadensplet"/>
        <w:shd w:val="clear" w:color="auto" w:fill="FFFFFF"/>
        <w:spacing w:before="0" w:beforeAutospacing="0" w:after="0" w:afterAutospacing="0"/>
        <w:jc w:val="both"/>
        <w:rPr>
          <w:color w:val="222222"/>
          <w:sz w:val="22"/>
          <w:szCs w:val="22"/>
        </w:rPr>
      </w:pPr>
    </w:p>
    <w:p w14:paraId="350650EB" w14:textId="77777777" w:rsidR="009A4CB6" w:rsidRPr="0054033B" w:rsidRDefault="00CE67F4" w:rsidP="00595F0D">
      <w:pPr>
        <w:jc w:val="both"/>
        <w:rPr>
          <w:sz w:val="22"/>
          <w:szCs w:val="22"/>
        </w:rPr>
      </w:pPr>
      <w:r>
        <w:rPr>
          <w:sz w:val="22"/>
          <w:szCs w:val="22"/>
        </w:rPr>
        <w:t>Prijava</w:t>
      </w:r>
      <w:r w:rsidR="009A4CB6" w:rsidRPr="0054033B">
        <w:rPr>
          <w:sz w:val="22"/>
          <w:szCs w:val="22"/>
        </w:rPr>
        <w:t xml:space="preserve"> in vsi njeni sestavni deli morajo biti predloženi v slovenskem jeziku.</w:t>
      </w:r>
    </w:p>
    <w:p w14:paraId="4E5B2A5A" w14:textId="77777777" w:rsidR="009A4CB6" w:rsidRPr="0054033B" w:rsidRDefault="009A4CB6" w:rsidP="00595F0D">
      <w:pPr>
        <w:autoSpaceDE w:val="0"/>
        <w:jc w:val="both"/>
        <w:rPr>
          <w:sz w:val="22"/>
          <w:szCs w:val="22"/>
        </w:rPr>
      </w:pPr>
    </w:p>
    <w:p w14:paraId="1A749684" w14:textId="77777777" w:rsidR="008A480A" w:rsidRDefault="00202CE1" w:rsidP="00834366">
      <w:pPr>
        <w:autoSpaceDE w:val="0"/>
        <w:jc w:val="both"/>
        <w:rPr>
          <w:sz w:val="22"/>
          <w:szCs w:val="22"/>
        </w:rPr>
      </w:pPr>
      <w:r w:rsidRPr="0054033B">
        <w:rPr>
          <w:sz w:val="22"/>
          <w:szCs w:val="22"/>
        </w:rPr>
        <w:t xml:space="preserve">Kandidati bodo o (ne)izbiri pisno obveščeni najkasneje v roku 30 dni po </w:t>
      </w:r>
      <w:r w:rsidR="000E1191" w:rsidRPr="0054033B">
        <w:rPr>
          <w:sz w:val="22"/>
          <w:szCs w:val="22"/>
        </w:rPr>
        <w:t>opravljeni izbiri</w:t>
      </w:r>
      <w:r w:rsidRPr="0054033B">
        <w:rPr>
          <w:sz w:val="22"/>
          <w:szCs w:val="22"/>
        </w:rPr>
        <w:t>.</w:t>
      </w:r>
      <w:r w:rsidR="000E1191" w:rsidRPr="0054033B">
        <w:rPr>
          <w:sz w:val="22"/>
          <w:szCs w:val="22"/>
        </w:rPr>
        <w:t xml:space="preserve"> </w:t>
      </w:r>
      <w:r w:rsidR="00834366" w:rsidRPr="00483020">
        <w:rPr>
          <w:sz w:val="22"/>
          <w:szCs w:val="22"/>
        </w:rPr>
        <w:t xml:space="preserve">Obvestilo o končanem postopku internega natečaja bo objavljeno na spletni strani Občine </w:t>
      </w:r>
      <w:r w:rsidR="00834366" w:rsidRPr="0054033B">
        <w:rPr>
          <w:sz w:val="22"/>
          <w:szCs w:val="22"/>
        </w:rPr>
        <w:t>Sveta Trojica v Slovenskih goricah</w:t>
      </w:r>
      <w:r w:rsidR="00834366" w:rsidRPr="00483020">
        <w:rPr>
          <w:sz w:val="22"/>
          <w:szCs w:val="22"/>
        </w:rPr>
        <w:t xml:space="preserve"> ter na spletni strani Ministrstva za javno upravo:</w:t>
      </w:r>
    </w:p>
    <w:p w14:paraId="05BEF4F0" w14:textId="77777777" w:rsidR="00834366" w:rsidRPr="00483020" w:rsidRDefault="00834366" w:rsidP="00834366">
      <w:pPr>
        <w:autoSpaceDE w:val="0"/>
        <w:jc w:val="both"/>
        <w:rPr>
          <w:sz w:val="22"/>
          <w:szCs w:val="22"/>
        </w:rPr>
      </w:pPr>
      <w:hyperlink r:id="rId16" w:history="1">
        <w:r w:rsidRPr="00483020">
          <w:rPr>
            <w:rStyle w:val="Hiperpovezava"/>
            <w:sz w:val="22"/>
            <w:szCs w:val="22"/>
          </w:rPr>
          <w:t>http://www.mju.gov.si/si/delovna_podrocja/objave_prostih_delovnih_mest/interni_natecaji/</w:t>
        </w:r>
      </w:hyperlink>
      <w:r w:rsidRPr="00483020">
        <w:rPr>
          <w:sz w:val="22"/>
          <w:szCs w:val="22"/>
        </w:rPr>
        <w:t xml:space="preserve"> </w:t>
      </w:r>
    </w:p>
    <w:p w14:paraId="09C74A65" w14:textId="77777777" w:rsidR="00834366" w:rsidRDefault="00834366" w:rsidP="00595F0D">
      <w:pPr>
        <w:autoSpaceDE w:val="0"/>
        <w:jc w:val="both"/>
        <w:rPr>
          <w:sz w:val="22"/>
          <w:szCs w:val="22"/>
        </w:rPr>
      </w:pPr>
    </w:p>
    <w:p w14:paraId="3D7DC8CD" w14:textId="77777777" w:rsidR="00202CE1" w:rsidRPr="0054033B" w:rsidRDefault="000E1191" w:rsidP="00595F0D">
      <w:pPr>
        <w:autoSpaceDE w:val="0"/>
        <w:jc w:val="both"/>
        <w:rPr>
          <w:sz w:val="22"/>
          <w:szCs w:val="22"/>
        </w:rPr>
      </w:pPr>
      <w:r w:rsidRPr="0054033B">
        <w:rPr>
          <w:sz w:val="22"/>
          <w:szCs w:val="22"/>
        </w:rPr>
        <w:t>I</w:t>
      </w:r>
      <w:r w:rsidR="00202CE1" w:rsidRPr="0054033B">
        <w:rPr>
          <w:sz w:val="22"/>
          <w:szCs w:val="22"/>
        </w:rPr>
        <w:t xml:space="preserve">nformacije o </w:t>
      </w:r>
      <w:r w:rsidRPr="0054033B">
        <w:rPr>
          <w:sz w:val="22"/>
          <w:szCs w:val="22"/>
        </w:rPr>
        <w:t xml:space="preserve">poteku </w:t>
      </w:r>
      <w:r w:rsidR="0098095E">
        <w:rPr>
          <w:sz w:val="22"/>
          <w:szCs w:val="22"/>
        </w:rPr>
        <w:t>internega</w:t>
      </w:r>
      <w:r w:rsidRPr="0054033B">
        <w:rPr>
          <w:sz w:val="22"/>
          <w:szCs w:val="22"/>
        </w:rPr>
        <w:t xml:space="preserve"> natečaja in</w:t>
      </w:r>
      <w:r w:rsidR="00202CE1" w:rsidRPr="0054033B">
        <w:rPr>
          <w:sz w:val="22"/>
          <w:szCs w:val="22"/>
        </w:rPr>
        <w:t xml:space="preserve"> o delovnem področju razpisanega delovnega mesta </w:t>
      </w:r>
      <w:r w:rsidRPr="0054033B">
        <w:rPr>
          <w:sz w:val="22"/>
          <w:szCs w:val="22"/>
        </w:rPr>
        <w:t>daje</w:t>
      </w:r>
      <w:r w:rsidR="00202CE1" w:rsidRPr="0054033B">
        <w:rPr>
          <w:sz w:val="22"/>
          <w:szCs w:val="22"/>
        </w:rPr>
        <w:t xml:space="preserve"> Darj</w:t>
      </w:r>
      <w:r w:rsidRPr="0054033B">
        <w:rPr>
          <w:sz w:val="22"/>
          <w:szCs w:val="22"/>
        </w:rPr>
        <w:t>a</w:t>
      </w:r>
      <w:r w:rsidR="00202CE1" w:rsidRPr="0054033B">
        <w:rPr>
          <w:sz w:val="22"/>
          <w:szCs w:val="22"/>
        </w:rPr>
        <w:t xml:space="preserve"> Slivnjak vsak delovni dan med 10. in 11. uro na telefonski številki</w:t>
      </w:r>
      <w:r w:rsidR="00075072" w:rsidRPr="0054033B">
        <w:rPr>
          <w:sz w:val="22"/>
          <w:szCs w:val="22"/>
        </w:rPr>
        <w:t xml:space="preserve"> </w:t>
      </w:r>
      <w:r w:rsidR="0098095E">
        <w:rPr>
          <w:sz w:val="22"/>
          <w:szCs w:val="22"/>
        </w:rPr>
        <w:t>041 366 182</w:t>
      </w:r>
      <w:r w:rsidR="00202CE1" w:rsidRPr="0054033B">
        <w:rPr>
          <w:sz w:val="22"/>
          <w:szCs w:val="22"/>
        </w:rPr>
        <w:t>.</w:t>
      </w:r>
    </w:p>
    <w:p w14:paraId="1D8D3E96" w14:textId="77777777" w:rsidR="00202CE1" w:rsidRPr="0054033B" w:rsidRDefault="00202CE1" w:rsidP="00595F0D">
      <w:pPr>
        <w:pStyle w:val="Navadensplet"/>
        <w:shd w:val="clear" w:color="auto" w:fill="FFFFFF"/>
        <w:spacing w:before="0" w:beforeAutospacing="0" w:after="0" w:afterAutospacing="0"/>
        <w:jc w:val="both"/>
        <w:rPr>
          <w:color w:val="222222"/>
          <w:sz w:val="22"/>
          <w:szCs w:val="22"/>
        </w:rPr>
      </w:pPr>
    </w:p>
    <w:p w14:paraId="162FFE16" w14:textId="697CFC34" w:rsidR="00635B67" w:rsidRPr="00AB65E7" w:rsidRDefault="000E1191" w:rsidP="00AB65E7">
      <w:pPr>
        <w:pStyle w:val="Navadensplet"/>
        <w:shd w:val="clear" w:color="auto" w:fill="FFFFFF"/>
        <w:spacing w:before="0" w:beforeAutospacing="0" w:after="0" w:afterAutospacing="0"/>
        <w:jc w:val="both"/>
        <w:rPr>
          <w:color w:val="000000"/>
          <w:sz w:val="22"/>
          <w:szCs w:val="22"/>
        </w:rPr>
      </w:pPr>
      <w:r w:rsidRPr="0054033B">
        <w:rPr>
          <w:color w:val="000000"/>
          <w:sz w:val="22"/>
          <w:szCs w:val="22"/>
        </w:rPr>
        <w:t xml:space="preserve">V besedilu </w:t>
      </w:r>
      <w:r w:rsidR="008C00A8">
        <w:rPr>
          <w:color w:val="000000"/>
          <w:sz w:val="22"/>
          <w:szCs w:val="22"/>
        </w:rPr>
        <w:t>internega</w:t>
      </w:r>
      <w:r w:rsidR="0040077E" w:rsidRPr="0054033B">
        <w:rPr>
          <w:color w:val="000000"/>
          <w:sz w:val="22"/>
          <w:szCs w:val="22"/>
        </w:rPr>
        <w:t xml:space="preserve"> natečaja</w:t>
      </w:r>
      <w:r w:rsidRPr="0054033B">
        <w:rPr>
          <w:color w:val="000000"/>
          <w:sz w:val="22"/>
          <w:szCs w:val="22"/>
        </w:rPr>
        <w:t xml:space="preserve"> </w:t>
      </w:r>
      <w:r w:rsidR="00B5524B" w:rsidRPr="0054033B">
        <w:rPr>
          <w:color w:val="000000"/>
          <w:sz w:val="22"/>
          <w:szCs w:val="22"/>
        </w:rPr>
        <w:t xml:space="preserve">so </w:t>
      </w:r>
      <w:r w:rsidRPr="0054033B">
        <w:rPr>
          <w:color w:val="000000"/>
          <w:sz w:val="22"/>
          <w:szCs w:val="22"/>
        </w:rPr>
        <w:t>izrazi, zapisani v moški slovnični obliki, uporabljeni kot nevtralni za ženske in moške.</w:t>
      </w:r>
    </w:p>
    <w:p w14:paraId="4A3353E4" w14:textId="77777777" w:rsidR="00801760" w:rsidRPr="0054033B" w:rsidRDefault="00801760" w:rsidP="00595F0D">
      <w:pPr>
        <w:tabs>
          <w:tab w:val="center" w:pos="7655"/>
        </w:tabs>
        <w:jc w:val="both"/>
        <w:rPr>
          <w:b/>
          <w:bCs/>
          <w:sz w:val="22"/>
          <w:szCs w:val="22"/>
        </w:rPr>
      </w:pPr>
    </w:p>
    <w:sectPr w:rsidR="00801760" w:rsidRPr="0054033B" w:rsidSect="00677F4D">
      <w:headerReference w:type="first" r:id="rId17"/>
      <w:footerReference w:type="first" r:id="rId18"/>
      <w:pgSz w:w="11906" w:h="16838" w:code="9"/>
      <w:pgMar w:top="851" w:right="991" w:bottom="709" w:left="993" w:header="284"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93A61" w14:textId="77777777" w:rsidR="00DF03A5" w:rsidRDefault="00DF03A5">
      <w:r>
        <w:separator/>
      </w:r>
    </w:p>
  </w:endnote>
  <w:endnote w:type="continuationSeparator" w:id="0">
    <w:p w14:paraId="1903E10E" w14:textId="77777777" w:rsidR="00DF03A5" w:rsidRDefault="00DF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F7196" w14:textId="07284232" w:rsidR="00317239" w:rsidRPr="00FD1F8E" w:rsidRDefault="00317239" w:rsidP="00317239">
    <w:pPr>
      <w:tabs>
        <w:tab w:val="center" w:pos="4536"/>
        <w:tab w:val="right" w:pos="9072"/>
      </w:tabs>
      <w:jc w:val="center"/>
      <w:rPr>
        <w:rFonts w:ascii="Trebuchet MS" w:hAnsi="Tunga"/>
        <w:spacing w:val="20"/>
        <w:sz w:val="18"/>
        <w:szCs w:val="18"/>
      </w:rPr>
    </w:pPr>
  </w:p>
  <w:p w14:paraId="4DA548FB" w14:textId="77777777" w:rsidR="00317239" w:rsidRPr="00FD1F8E" w:rsidRDefault="00317239" w:rsidP="00317239">
    <w:pPr>
      <w:spacing w:line="276" w:lineRule="auto"/>
      <w:jc w:val="center"/>
      <w:rPr>
        <w:sz w:val="14"/>
        <w:szCs w:val="14"/>
      </w:rPr>
    </w:pPr>
    <w:r w:rsidRPr="00FD1F8E">
      <w:rPr>
        <w:sz w:val="14"/>
        <w:szCs w:val="14"/>
      </w:rPr>
      <w:t>TROJIŠKI TRG 26, 2235 SV. TROJICA V SLOV. GORICAH</w:t>
    </w:r>
  </w:p>
  <w:p w14:paraId="58ED9595" w14:textId="77777777" w:rsidR="00317239" w:rsidRPr="00FD1F8E" w:rsidRDefault="00317239" w:rsidP="00317239">
    <w:pPr>
      <w:spacing w:line="276" w:lineRule="auto"/>
      <w:jc w:val="center"/>
      <w:rPr>
        <w:sz w:val="14"/>
        <w:szCs w:val="14"/>
      </w:rPr>
    </w:pPr>
    <w:r w:rsidRPr="00FD1F8E">
      <w:rPr>
        <w:sz w:val="14"/>
        <w:szCs w:val="14"/>
      </w:rPr>
      <w:t>TEL: +386 (0)2 729 50 20; E-MAIL: obcina@svetatrojica.si</w:t>
    </w:r>
  </w:p>
  <w:p w14:paraId="2D904B26" w14:textId="77777777" w:rsidR="00317239" w:rsidRPr="00317239" w:rsidRDefault="00317239" w:rsidP="00317239">
    <w:pPr>
      <w:jc w:val="center"/>
      <w:rPr>
        <w:sz w:val="14"/>
        <w:szCs w:val="14"/>
      </w:rPr>
    </w:pPr>
    <w:r w:rsidRPr="00FD1F8E">
      <w:rPr>
        <w:sz w:val="14"/>
        <w:szCs w:val="14"/>
      </w:rPr>
      <w:t>MATIČNA ŠT.: 2242796000; DAVČNA ŠT.: SI 58878734; TRR: SI56 0140 4010 0020 461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A5016" w14:textId="77777777" w:rsidR="00DF03A5" w:rsidRDefault="00DF03A5">
      <w:r>
        <w:separator/>
      </w:r>
    </w:p>
  </w:footnote>
  <w:footnote w:type="continuationSeparator" w:id="0">
    <w:p w14:paraId="33387525" w14:textId="77777777" w:rsidR="00DF03A5" w:rsidRDefault="00DF0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691A4" w14:textId="4FE66299" w:rsidR="00317239" w:rsidRDefault="00AB65E7" w:rsidP="00317239">
    <w:pPr>
      <w:pStyle w:val="Glava"/>
      <w:spacing w:after="120"/>
      <w:jc w:val="center"/>
      <w:rPr>
        <w:noProof/>
      </w:rPr>
    </w:pPr>
    <w:r>
      <w:rPr>
        <w:noProof/>
      </w:rPr>
      <w:drawing>
        <wp:inline distT="0" distB="0" distL="0" distR="0" wp14:anchorId="6F10607A" wp14:editId="0A0544AC">
          <wp:extent cx="1173480" cy="1059180"/>
          <wp:effectExtent l="0" t="0" r="0" b="0"/>
          <wp:docPr id="1" name="Slika 0" descr="Grb občine Sveta Trojica v Slovenskih goric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0" descr="Grb občine Sveta Trojica v Slovenskih gorica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59180"/>
                  </a:xfrm>
                  <a:prstGeom prst="rect">
                    <a:avLst/>
                  </a:prstGeom>
                  <a:noFill/>
                  <a:ln>
                    <a:noFill/>
                  </a:ln>
                </pic:spPr>
              </pic:pic>
            </a:graphicData>
          </a:graphic>
        </wp:inline>
      </w:drawing>
    </w:r>
  </w:p>
  <w:p w14:paraId="56ADF181" w14:textId="77777777" w:rsidR="00317239" w:rsidRPr="00317239" w:rsidRDefault="00317239" w:rsidP="00317239">
    <w:pPr>
      <w:pStyle w:val="Glava"/>
      <w:spacing w:after="120"/>
      <w:jc w:val="center"/>
      <w:rPr>
        <w:sz w:val="22"/>
        <w:szCs w:val="22"/>
      </w:rPr>
    </w:pPr>
    <w:r w:rsidRPr="004B63CA">
      <w:rPr>
        <w:noProof/>
        <w:sz w:val="22"/>
        <w:szCs w:val="22"/>
      </w:rPr>
      <w:t>Župan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03BE"/>
    <w:multiLevelType w:val="hybridMultilevel"/>
    <w:tmpl w:val="A7EEBEC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044DA"/>
    <w:multiLevelType w:val="multilevel"/>
    <w:tmpl w:val="7F22DF02"/>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615"/>
        </w:tabs>
        <w:ind w:left="615" w:hanging="555"/>
      </w:pPr>
      <w:rPr>
        <w:rFonts w:hint="default"/>
      </w:rPr>
    </w:lvl>
    <w:lvl w:ilvl="2">
      <w:start w:val="7"/>
      <w:numFmt w:val="decimal"/>
      <w:lvlText w:val="%1.%2.%3)"/>
      <w:lvlJc w:val="left"/>
      <w:pPr>
        <w:tabs>
          <w:tab w:val="num" w:pos="1200"/>
        </w:tabs>
        <w:ind w:left="1200" w:hanging="720"/>
      </w:pPr>
      <w:rPr>
        <w:rFonts w:hint="default"/>
        <w:b/>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2" w15:restartNumberingAfterBreak="0">
    <w:nsid w:val="018162F9"/>
    <w:multiLevelType w:val="hybridMultilevel"/>
    <w:tmpl w:val="F836B37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792325"/>
    <w:multiLevelType w:val="hybridMultilevel"/>
    <w:tmpl w:val="2BD4E0C0"/>
    <w:lvl w:ilvl="0" w:tplc="AE208BAC">
      <w:numFmt w:val="bullet"/>
      <w:lvlText w:val="-"/>
      <w:lvlJc w:val="left"/>
      <w:pPr>
        <w:ind w:left="1146"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188A1359"/>
    <w:multiLevelType w:val="hybridMultilevel"/>
    <w:tmpl w:val="40E02258"/>
    <w:lvl w:ilvl="0" w:tplc="1C3C8C5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086384"/>
    <w:multiLevelType w:val="hybridMultilevel"/>
    <w:tmpl w:val="144CFA20"/>
    <w:lvl w:ilvl="0" w:tplc="04240011">
      <w:start w:val="1"/>
      <w:numFmt w:val="decimal"/>
      <w:lvlText w:val="%1)"/>
      <w:lvlJc w:val="left"/>
      <w:pPr>
        <w:tabs>
          <w:tab w:val="num" w:pos="720"/>
        </w:tabs>
        <w:ind w:left="720" w:hanging="360"/>
      </w:pPr>
      <w:rPr>
        <w:rFonts w:hint="default"/>
      </w:rPr>
    </w:lvl>
    <w:lvl w:ilvl="1" w:tplc="568A46B0">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65A7896"/>
    <w:multiLevelType w:val="hybridMultilevel"/>
    <w:tmpl w:val="EE84C36A"/>
    <w:lvl w:ilvl="0" w:tplc="CF14D1B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953E35"/>
    <w:multiLevelType w:val="hybridMultilevel"/>
    <w:tmpl w:val="CCD47B28"/>
    <w:lvl w:ilvl="0" w:tplc="1C3C8C5A">
      <w:numFmt w:val="bullet"/>
      <w:lvlText w:val="-"/>
      <w:lvlJc w:val="left"/>
      <w:pPr>
        <w:ind w:left="0" w:hanging="360"/>
      </w:pPr>
      <w:rPr>
        <w:rFonts w:ascii="Arial" w:eastAsia="Times New Roman" w:hAnsi="Arial" w:cs="Aria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8" w15:restartNumberingAfterBreak="0">
    <w:nsid w:val="31A11E1D"/>
    <w:multiLevelType w:val="hybridMultilevel"/>
    <w:tmpl w:val="DDD4AC26"/>
    <w:lvl w:ilvl="0" w:tplc="27A2BDB6">
      <w:start w:val="2"/>
      <w:numFmt w:val="bullet"/>
      <w:lvlText w:val="-"/>
      <w:lvlJc w:val="left"/>
      <w:pPr>
        <w:ind w:left="720" w:hanging="360"/>
      </w:pPr>
      <w:rPr>
        <w:rFonts w:ascii="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2FD59EF"/>
    <w:multiLevelType w:val="multilevel"/>
    <w:tmpl w:val="FC504024"/>
    <w:lvl w:ilvl="0">
      <w:start w:val="1"/>
      <w:numFmt w:val="bullet"/>
      <w:lvlText w:val="-"/>
      <w:lvlJc w:val="left"/>
      <w:pPr>
        <w:tabs>
          <w:tab w:val="num" w:pos="360"/>
        </w:tabs>
        <w:ind w:left="340" w:hanging="34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3EA174DA"/>
    <w:multiLevelType w:val="multilevel"/>
    <w:tmpl w:val="EB42FE8E"/>
    <w:lvl w:ilvl="0">
      <w:start w:val="1"/>
      <w:numFmt w:val="decimal"/>
      <w:lvlText w:val="%1."/>
      <w:lvlJc w:val="left"/>
      <w:pPr>
        <w:tabs>
          <w:tab w:val="num" w:pos="720"/>
        </w:tabs>
        <w:ind w:left="720" w:hanging="360"/>
      </w:pPr>
      <w:rPr>
        <w:sz w:val="20"/>
        <w:szCs w:val="20"/>
      </w:rPr>
    </w:lvl>
    <w:lvl w:ilvl="1">
      <w:numFmt w:val="decimal"/>
      <w:lvlText w:val="o"/>
      <w:lvlJc w:val="left"/>
      <w:pPr>
        <w:tabs>
          <w:tab w:val="num" w:pos="1440"/>
        </w:tabs>
        <w:ind w:left="1440" w:hanging="360"/>
      </w:pPr>
      <w:rPr>
        <w:rFonts w:ascii="Courier New" w:hAnsi="Courier New" w:cs="Courier New" w:hint="default"/>
        <w:sz w:val="20"/>
      </w:rPr>
    </w:lvl>
    <w:lvl w:ilvl="2">
      <w:numFmt w:val="decimal"/>
      <w:lvlText w:val=""/>
      <w:lvlJc w:val="left"/>
      <w:pPr>
        <w:tabs>
          <w:tab w:val="num" w:pos="2160"/>
        </w:tabs>
        <w:ind w:left="2160" w:hanging="360"/>
      </w:pPr>
      <w:rPr>
        <w:rFonts w:ascii="Wingdings" w:hAnsi="Wingdings" w:cs="Wingdings" w:hint="default"/>
        <w:sz w:val="20"/>
      </w:rPr>
    </w:lvl>
    <w:lvl w:ilvl="3">
      <w:numFmt w:val="decimal"/>
      <w:lvlText w:val=""/>
      <w:lvlJc w:val="left"/>
      <w:pPr>
        <w:tabs>
          <w:tab w:val="num" w:pos="2880"/>
        </w:tabs>
        <w:ind w:left="2880" w:hanging="360"/>
      </w:pPr>
      <w:rPr>
        <w:rFonts w:ascii="Wingdings" w:hAnsi="Wingdings" w:cs="Wingdings" w:hint="default"/>
        <w:sz w:val="20"/>
      </w:rPr>
    </w:lvl>
    <w:lvl w:ilvl="4">
      <w:numFmt w:val="decimal"/>
      <w:lvlText w:val=""/>
      <w:lvlJc w:val="left"/>
      <w:pPr>
        <w:tabs>
          <w:tab w:val="num" w:pos="3600"/>
        </w:tabs>
        <w:ind w:left="3600" w:hanging="360"/>
      </w:pPr>
      <w:rPr>
        <w:rFonts w:ascii="Wingdings" w:hAnsi="Wingdings" w:cs="Wingdings" w:hint="default"/>
        <w:sz w:val="20"/>
      </w:rPr>
    </w:lvl>
    <w:lvl w:ilvl="5">
      <w:numFmt w:val="decimal"/>
      <w:lvlText w:val=""/>
      <w:lvlJc w:val="left"/>
      <w:pPr>
        <w:tabs>
          <w:tab w:val="num" w:pos="4320"/>
        </w:tabs>
        <w:ind w:left="4320" w:hanging="360"/>
      </w:pPr>
      <w:rPr>
        <w:rFonts w:ascii="Wingdings" w:hAnsi="Wingdings" w:cs="Wingdings" w:hint="default"/>
        <w:sz w:val="20"/>
      </w:rPr>
    </w:lvl>
    <w:lvl w:ilvl="6">
      <w:numFmt w:val="decimal"/>
      <w:lvlText w:val=""/>
      <w:lvlJc w:val="left"/>
      <w:pPr>
        <w:tabs>
          <w:tab w:val="num" w:pos="5040"/>
        </w:tabs>
        <w:ind w:left="5040" w:hanging="360"/>
      </w:pPr>
      <w:rPr>
        <w:rFonts w:ascii="Wingdings" w:hAnsi="Wingdings" w:cs="Wingdings" w:hint="default"/>
        <w:sz w:val="20"/>
      </w:rPr>
    </w:lvl>
    <w:lvl w:ilvl="7">
      <w:numFmt w:val="decimal"/>
      <w:lvlText w:val=""/>
      <w:lvlJc w:val="left"/>
      <w:pPr>
        <w:tabs>
          <w:tab w:val="num" w:pos="5760"/>
        </w:tabs>
        <w:ind w:left="5760" w:hanging="360"/>
      </w:pPr>
      <w:rPr>
        <w:rFonts w:ascii="Wingdings" w:hAnsi="Wingdings" w:cs="Wingdings" w:hint="default"/>
        <w:sz w:val="20"/>
      </w:rPr>
    </w:lvl>
    <w:lvl w:ilvl="8">
      <w:numFmt w:val="decimal"/>
      <w:lvlText w:val=""/>
      <w:lvlJc w:val="left"/>
      <w:pPr>
        <w:tabs>
          <w:tab w:val="num" w:pos="6480"/>
        </w:tabs>
        <w:ind w:left="6480" w:hanging="360"/>
      </w:pPr>
      <w:rPr>
        <w:rFonts w:ascii="Wingdings" w:hAnsi="Wingdings" w:cs="Wingdings" w:hint="default"/>
        <w:sz w:val="20"/>
      </w:rPr>
    </w:lvl>
  </w:abstractNum>
  <w:abstractNum w:abstractNumId="12" w15:restartNumberingAfterBreak="0">
    <w:nsid w:val="46143C1A"/>
    <w:multiLevelType w:val="hybridMultilevel"/>
    <w:tmpl w:val="B910369E"/>
    <w:lvl w:ilvl="0" w:tplc="04240015">
      <w:start w:val="4"/>
      <w:numFmt w:val="upp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EC80394"/>
    <w:multiLevelType w:val="hybridMultilevel"/>
    <w:tmpl w:val="0B9CE362"/>
    <w:lvl w:ilvl="0" w:tplc="27A2BDB6">
      <w:start w:val="2"/>
      <w:numFmt w:val="bullet"/>
      <w:lvlText w:val="-"/>
      <w:lvlJc w:val="left"/>
      <w:pPr>
        <w:ind w:left="720" w:hanging="360"/>
      </w:pPr>
      <w:rPr>
        <w:rFonts w:ascii="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14053C9"/>
    <w:multiLevelType w:val="hybridMultilevel"/>
    <w:tmpl w:val="4254FED4"/>
    <w:lvl w:ilvl="0" w:tplc="40DEE66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559452F8"/>
    <w:multiLevelType w:val="hybridMultilevel"/>
    <w:tmpl w:val="C396F70C"/>
    <w:lvl w:ilvl="0" w:tplc="D61EC5EE">
      <w:start w:val="3"/>
      <w:numFmt w:val="upperLetter"/>
      <w:lvlText w:val="%1."/>
      <w:lvlJc w:val="left"/>
      <w:pPr>
        <w:tabs>
          <w:tab w:val="num" w:pos="765"/>
        </w:tabs>
        <w:ind w:left="765" w:hanging="4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7E93CEE"/>
    <w:multiLevelType w:val="hybridMultilevel"/>
    <w:tmpl w:val="58C4BFE8"/>
    <w:lvl w:ilvl="0" w:tplc="04240001">
      <w:start w:val="1"/>
      <w:numFmt w:val="bullet"/>
      <w:lvlText w:val=""/>
      <w:lvlJc w:val="left"/>
      <w:pPr>
        <w:tabs>
          <w:tab w:val="num" w:pos="720"/>
        </w:tabs>
        <w:ind w:left="720" w:hanging="360"/>
      </w:pPr>
      <w:rPr>
        <w:rFonts w:ascii="Symbol" w:hAnsi="Symbol"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35650A"/>
    <w:multiLevelType w:val="hybridMultilevel"/>
    <w:tmpl w:val="148464D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AE2323"/>
    <w:multiLevelType w:val="hybridMultilevel"/>
    <w:tmpl w:val="4C20EB34"/>
    <w:lvl w:ilvl="0" w:tplc="EC38B0AC">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9" w15:restartNumberingAfterBreak="0">
    <w:nsid w:val="6BE04760"/>
    <w:multiLevelType w:val="hybridMultilevel"/>
    <w:tmpl w:val="4EB6142A"/>
    <w:lvl w:ilvl="0" w:tplc="40DEE66E">
      <w:start w:val="3"/>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6EB72348"/>
    <w:multiLevelType w:val="multilevel"/>
    <w:tmpl w:val="7726740E"/>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FD21672"/>
    <w:multiLevelType w:val="hybridMultilevel"/>
    <w:tmpl w:val="EF1454C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037F81"/>
    <w:multiLevelType w:val="hybridMultilevel"/>
    <w:tmpl w:val="8DC89F8E"/>
    <w:lvl w:ilvl="0" w:tplc="047C6FE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39520400">
    <w:abstractNumId w:val="20"/>
  </w:num>
  <w:num w:numId="2" w16cid:durableId="577059432">
    <w:abstractNumId w:val="12"/>
  </w:num>
  <w:num w:numId="3" w16cid:durableId="1485389182">
    <w:abstractNumId w:val="15"/>
  </w:num>
  <w:num w:numId="4" w16cid:durableId="1148086720">
    <w:abstractNumId w:val="5"/>
  </w:num>
  <w:num w:numId="5" w16cid:durableId="857697379">
    <w:abstractNumId w:val="1"/>
  </w:num>
  <w:num w:numId="6" w16cid:durableId="1927836028">
    <w:abstractNumId w:val="9"/>
  </w:num>
  <w:num w:numId="7" w16cid:durableId="1619483893">
    <w:abstractNumId w:val="21"/>
  </w:num>
  <w:num w:numId="8" w16cid:durableId="1740668423">
    <w:abstractNumId w:val="2"/>
  </w:num>
  <w:num w:numId="9" w16cid:durableId="466051146">
    <w:abstractNumId w:val="0"/>
  </w:num>
  <w:num w:numId="10" w16cid:durableId="1219786624">
    <w:abstractNumId w:val="17"/>
  </w:num>
  <w:num w:numId="11" w16cid:durableId="977565093">
    <w:abstractNumId w:val="14"/>
  </w:num>
  <w:num w:numId="12" w16cid:durableId="422265936">
    <w:abstractNumId w:val="19"/>
  </w:num>
  <w:num w:numId="13" w16cid:durableId="2073887959">
    <w:abstractNumId w:val="16"/>
  </w:num>
  <w:num w:numId="14" w16cid:durableId="1712684799">
    <w:abstractNumId w:val="23"/>
  </w:num>
  <w:num w:numId="15" w16cid:durableId="1674184328">
    <w:abstractNumId w:val="3"/>
  </w:num>
  <w:num w:numId="16" w16cid:durableId="1132820907">
    <w:abstractNumId w:val="7"/>
  </w:num>
  <w:num w:numId="17" w16cid:durableId="1846482382">
    <w:abstractNumId w:val="4"/>
  </w:num>
  <w:num w:numId="18" w16cid:durableId="725185904">
    <w:abstractNumId w:val="8"/>
  </w:num>
  <w:num w:numId="19" w16cid:durableId="707536224">
    <w:abstractNumId w:val="13"/>
  </w:num>
  <w:num w:numId="20" w16cid:durableId="435322109">
    <w:abstractNumId w:val="10"/>
    <w:lvlOverride w:ilvl="0"/>
    <w:lvlOverride w:ilvl="1"/>
    <w:lvlOverride w:ilvl="2"/>
    <w:lvlOverride w:ilvl="3"/>
    <w:lvlOverride w:ilvl="4"/>
    <w:lvlOverride w:ilvl="5"/>
    <w:lvlOverride w:ilvl="6"/>
    <w:lvlOverride w:ilvl="7"/>
    <w:lvlOverride w:ilvl="8"/>
  </w:num>
  <w:num w:numId="21" w16cid:durableId="1053848319">
    <w:abstractNumId w:val="6"/>
  </w:num>
  <w:num w:numId="22" w16cid:durableId="1824085096">
    <w:abstractNumId w:val="11"/>
  </w:num>
  <w:num w:numId="23" w16cid:durableId="1371030798">
    <w:abstractNumId w:val="18"/>
    <w:lvlOverride w:ilvl="0"/>
    <w:lvlOverride w:ilvl="1"/>
    <w:lvlOverride w:ilvl="2"/>
    <w:lvlOverride w:ilvl="3"/>
    <w:lvlOverride w:ilvl="4"/>
    <w:lvlOverride w:ilvl="5"/>
    <w:lvlOverride w:ilvl="6"/>
    <w:lvlOverride w:ilvl="7"/>
    <w:lvlOverride w:ilvl="8"/>
  </w:num>
  <w:num w:numId="24" w16cid:durableId="1790968956">
    <w:abstractNumId w:val="8"/>
    <w:lvlOverride w:ilvl="0"/>
    <w:lvlOverride w:ilvl="1"/>
    <w:lvlOverride w:ilvl="2"/>
    <w:lvlOverride w:ilvl="3"/>
    <w:lvlOverride w:ilvl="4"/>
    <w:lvlOverride w:ilvl="5"/>
    <w:lvlOverride w:ilvl="6"/>
    <w:lvlOverride w:ilvl="7"/>
    <w:lvlOverride w:ilvl="8"/>
  </w:num>
  <w:num w:numId="25" w16cid:durableId="759066920">
    <w:abstractNumId w:val="6"/>
    <w:lvlOverride w:ilvl="0"/>
    <w:lvlOverride w:ilvl="1"/>
    <w:lvlOverride w:ilvl="2"/>
    <w:lvlOverride w:ilvl="3"/>
    <w:lvlOverride w:ilvl="4"/>
    <w:lvlOverride w:ilvl="5"/>
    <w:lvlOverride w:ilvl="6"/>
    <w:lvlOverride w:ilvl="7"/>
    <w:lvlOverride w:ilvl="8"/>
  </w:num>
  <w:num w:numId="26" w16cid:durableId="14722908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36"/>
    <w:rsid w:val="000009C4"/>
    <w:rsid w:val="00001F4C"/>
    <w:rsid w:val="0000560E"/>
    <w:rsid w:val="00010E97"/>
    <w:rsid w:val="00010F5E"/>
    <w:rsid w:val="00044CC9"/>
    <w:rsid w:val="00050422"/>
    <w:rsid w:val="00052DF8"/>
    <w:rsid w:val="00066421"/>
    <w:rsid w:val="00066428"/>
    <w:rsid w:val="00075072"/>
    <w:rsid w:val="000802A1"/>
    <w:rsid w:val="00080E51"/>
    <w:rsid w:val="000909BD"/>
    <w:rsid w:val="0009482D"/>
    <w:rsid w:val="000977E9"/>
    <w:rsid w:val="000A092C"/>
    <w:rsid w:val="000A5B64"/>
    <w:rsid w:val="000C3E83"/>
    <w:rsid w:val="000C43E4"/>
    <w:rsid w:val="000E1191"/>
    <w:rsid w:val="000E46FB"/>
    <w:rsid w:val="00101770"/>
    <w:rsid w:val="00104057"/>
    <w:rsid w:val="00110DD6"/>
    <w:rsid w:val="00116E27"/>
    <w:rsid w:val="00121D43"/>
    <w:rsid w:val="00137123"/>
    <w:rsid w:val="0013712B"/>
    <w:rsid w:val="00153549"/>
    <w:rsid w:val="00153623"/>
    <w:rsid w:val="001576D2"/>
    <w:rsid w:val="00160659"/>
    <w:rsid w:val="001611F7"/>
    <w:rsid w:val="00170D97"/>
    <w:rsid w:val="00172609"/>
    <w:rsid w:val="001857D4"/>
    <w:rsid w:val="00195C48"/>
    <w:rsid w:val="00196793"/>
    <w:rsid w:val="00197D78"/>
    <w:rsid w:val="001A431F"/>
    <w:rsid w:val="001A7E24"/>
    <w:rsid w:val="001B55C1"/>
    <w:rsid w:val="001B5953"/>
    <w:rsid w:val="001C12D4"/>
    <w:rsid w:val="001C63D1"/>
    <w:rsid w:val="001C6428"/>
    <w:rsid w:val="001D5A37"/>
    <w:rsid w:val="001E242E"/>
    <w:rsid w:val="001F3C4C"/>
    <w:rsid w:val="002012E7"/>
    <w:rsid w:val="00202CE1"/>
    <w:rsid w:val="00204159"/>
    <w:rsid w:val="0021092E"/>
    <w:rsid w:val="002115F0"/>
    <w:rsid w:val="0021160D"/>
    <w:rsid w:val="00211C1C"/>
    <w:rsid w:val="002141FB"/>
    <w:rsid w:val="00214840"/>
    <w:rsid w:val="00215202"/>
    <w:rsid w:val="00216191"/>
    <w:rsid w:val="00221EE5"/>
    <w:rsid w:val="00222E04"/>
    <w:rsid w:val="00224069"/>
    <w:rsid w:val="0022438D"/>
    <w:rsid w:val="00234BB0"/>
    <w:rsid w:val="00243DBE"/>
    <w:rsid w:val="00244062"/>
    <w:rsid w:val="00247202"/>
    <w:rsid w:val="0025252B"/>
    <w:rsid w:val="00266D04"/>
    <w:rsid w:val="0027334A"/>
    <w:rsid w:val="00285F7A"/>
    <w:rsid w:val="00292778"/>
    <w:rsid w:val="002A0784"/>
    <w:rsid w:val="002A3C16"/>
    <w:rsid w:val="002B486A"/>
    <w:rsid w:val="002B6CB8"/>
    <w:rsid w:val="002C044D"/>
    <w:rsid w:val="002E0A72"/>
    <w:rsid w:val="002F5DB3"/>
    <w:rsid w:val="002F6495"/>
    <w:rsid w:val="003070A3"/>
    <w:rsid w:val="003160C7"/>
    <w:rsid w:val="00317239"/>
    <w:rsid w:val="00320F2D"/>
    <w:rsid w:val="00322C29"/>
    <w:rsid w:val="003234C8"/>
    <w:rsid w:val="00346911"/>
    <w:rsid w:val="003505F5"/>
    <w:rsid w:val="00355EB2"/>
    <w:rsid w:val="00362D42"/>
    <w:rsid w:val="00365392"/>
    <w:rsid w:val="00366E40"/>
    <w:rsid w:val="003676D2"/>
    <w:rsid w:val="00373E52"/>
    <w:rsid w:val="00375918"/>
    <w:rsid w:val="00377195"/>
    <w:rsid w:val="00381E08"/>
    <w:rsid w:val="0038673B"/>
    <w:rsid w:val="003929ED"/>
    <w:rsid w:val="00397586"/>
    <w:rsid w:val="003A10C1"/>
    <w:rsid w:val="003A55AE"/>
    <w:rsid w:val="003C59D2"/>
    <w:rsid w:val="003C663B"/>
    <w:rsid w:val="003C6A70"/>
    <w:rsid w:val="003D03D1"/>
    <w:rsid w:val="003E6536"/>
    <w:rsid w:val="003F1464"/>
    <w:rsid w:val="0040077E"/>
    <w:rsid w:val="00401EB0"/>
    <w:rsid w:val="00416190"/>
    <w:rsid w:val="004241AB"/>
    <w:rsid w:val="004345B8"/>
    <w:rsid w:val="0043557C"/>
    <w:rsid w:val="0044304C"/>
    <w:rsid w:val="00450513"/>
    <w:rsid w:val="00454641"/>
    <w:rsid w:val="00457F7F"/>
    <w:rsid w:val="0047574E"/>
    <w:rsid w:val="00475E9E"/>
    <w:rsid w:val="00480D1F"/>
    <w:rsid w:val="00495BEC"/>
    <w:rsid w:val="004A087A"/>
    <w:rsid w:val="004A6950"/>
    <w:rsid w:val="004B1A66"/>
    <w:rsid w:val="004B63CA"/>
    <w:rsid w:val="004C343B"/>
    <w:rsid w:val="004C4A31"/>
    <w:rsid w:val="004C4F90"/>
    <w:rsid w:val="004C7FB5"/>
    <w:rsid w:val="004E0A63"/>
    <w:rsid w:val="004E6743"/>
    <w:rsid w:val="004F255A"/>
    <w:rsid w:val="004F5D44"/>
    <w:rsid w:val="004F6590"/>
    <w:rsid w:val="0050157C"/>
    <w:rsid w:val="00507519"/>
    <w:rsid w:val="00512CD4"/>
    <w:rsid w:val="005229FC"/>
    <w:rsid w:val="005232B0"/>
    <w:rsid w:val="00530A08"/>
    <w:rsid w:val="005357DB"/>
    <w:rsid w:val="0054033B"/>
    <w:rsid w:val="0054289B"/>
    <w:rsid w:val="005441B8"/>
    <w:rsid w:val="00550E21"/>
    <w:rsid w:val="005511FE"/>
    <w:rsid w:val="0055237A"/>
    <w:rsid w:val="00553CBE"/>
    <w:rsid w:val="0055472C"/>
    <w:rsid w:val="005631F2"/>
    <w:rsid w:val="005652BD"/>
    <w:rsid w:val="00570328"/>
    <w:rsid w:val="00573DEE"/>
    <w:rsid w:val="00584966"/>
    <w:rsid w:val="0059565D"/>
    <w:rsid w:val="00595F0D"/>
    <w:rsid w:val="005B59CC"/>
    <w:rsid w:val="005C24A8"/>
    <w:rsid w:val="005C5B6F"/>
    <w:rsid w:val="005D0B15"/>
    <w:rsid w:val="005E3281"/>
    <w:rsid w:val="005E6544"/>
    <w:rsid w:val="005F0A08"/>
    <w:rsid w:val="005F1410"/>
    <w:rsid w:val="005F5912"/>
    <w:rsid w:val="005F7B80"/>
    <w:rsid w:val="00635B67"/>
    <w:rsid w:val="00651839"/>
    <w:rsid w:val="006531AA"/>
    <w:rsid w:val="006662A3"/>
    <w:rsid w:val="00677F4D"/>
    <w:rsid w:val="00692104"/>
    <w:rsid w:val="006B008D"/>
    <w:rsid w:val="006B12DF"/>
    <w:rsid w:val="006C5201"/>
    <w:rsid w:val="006D34D6"/>
    <w:rsid w:val="006D5C44"/>
    <w:rsid w:val="006D6A7C"/>
    <w:rsid w:val="006E22F1"/>
    <w:rsid w:val="006F532D"/>
    <w:rsid w:val="00701216"/>
    <w:rsid w:val="007026E8"/>
    <w:rsid w:val="00703955"/>
    <w:rsid w:val="00706614"/>
    <w:rsid w:val="007209E6"/>
    <w:rsid w:val="00723744"/>
    <w:rsid w:val="00726F97"/>
    <w:rsid w:val="007270CB"/>
    <w:rsid w:val="0075442C"/>
    <w:rsid w:val="0075512B"/>
    <w:rsid w:val="007577DC"/>
    <w:rsid w:val="00760C5C"/>
    <w:rsid w:val="00762B93"/>
    <w:rsid w:val="00762D1C"/>
    <w:rsid w:val="007630E2"/>
    <w:rsid w:val="00765F5F"/>
    <w:rsid w:val="007802F3"/>
    <w:rsid w:val="00783581"/>
    <w:rsid w:val="007840A5"/>
    <w:rsid w:val="007840E6"/>
    <w:rsid w:val="00784DF5"/>
    <w:rsid w:val="0078757B"/>
    <w:rsid w:val="007876D8"/>
    <w:rsid w:val="0079676F"/>
    <w:rsid w:val="007969FA"/>
    <w:rsid w:val="007C5214"/>
    <w:rsid w:val="007D571E"/>
    <w:rsid w:val="007F05DC"/>
    <w:rsid w:val="007F67C4"/>
    <w:rsid w:val="00801760"/>
    <w:rsid w:val="008021DD"/>
    <w:rsid w:val="008026C0"/>
    <w:rsid w:val="008113E2"/>
    <w:rsid w:val="00820150"/>
    <w:rsid w:val="00822113"/>
    <w:rsid w:val="00826599"/>
    <w:rsid w:val="00834366"/>
    <w:rsid w:val="00834F21"/>
    <w:rsid w:val="00847441"/>
    <w:rsid w:val="00851921"/>
    <w:rsid w:val="00856292"/>
    <w:rsid w:val="00860B37"/>
    <w:rsid w:val="00875119"/>
    <w:rsid w:val="00880E7C"/>
    <w:rsid w:val="008861BA"/>
    <w:rsid w:val="0089036A"/>
    <w:rsid w:val="00890FDE"/>
    <w:rsid w:val="008A480A"/>
    <w:rsid w:val="008B5DBF"/>
    <w:rsid w:val="008C00A8"/>
    <w:rsid w:val="008C3550"/>
    <w:rsid w:val="008D4DC4"/>
    <w:rsid w:val="008E3F70"/>
    <w:rsid w:val="008E429C"/>
    <w:rsid w:val="00911E88"/>
    <w:rsid w:val="00917813"/>
    <w:rsid w:val="00925799"/>
    <w:rsid w:val="00926CE1"/>
    <w:rsid w:val="00946936"/>
    <w:rsid w:val="0095145F"/>
    <w:rsid w:val="009536FD"/>
    <w:rsid w:val="0095697E"/>
    <w:rsid w:val="0096052D"/>
    <w:rsid w:val="009621E0"/>
    <w:rsid w:val="009656B9"/>
    <w:rsid w:val="00976172"/>
    <w:rsid w:val="0098095E"/>
    <w:rsid w:val="00981C1E"/>
    <w:rsid w:val="0098645A"/>
    <w:rsid w:val="009904E5"/>
    <w:rsid w:val="00992F7A"/>
    <w:rsid w:val="00995CE8"/>
    <w:rsid w:val="009A0ADE"/>
    <w:rsid w:val="009A4CB6"/>
    <w:rsid w:val="009A6CBC"/>
    <w:rsid w:val="009B3594"/>
    <w:rsid w:val="009C58B0"/>
    <w:rsid w:val="009D64EA"/>
    <w:rsid w:val="009D69BE"/>
    <w:rsid w:val="009D6F33"/>
    <w:rsid w:val="009E58CC"/>
    <w:rsid w:val="009E797D"/>
    <w:rsid w:val="009E7ED9"/>
    <w:rsid w:val="009F0E83"/>
    <w:rsid w:val="00A03C68"/>
    <w:rsid w:val="00A2418E"/>
    <w:rsid w:val="00A25FE6"/>
    <w:rsid w:val="00A32345"/>
    <w:rsid w:val="00A34034"/>
    <w:rsid w:val="00A3535C"/>
    <w:rsid w:val="00A40081"/>
    <w:rsid w:val="00A51081"/>
    <w:rsid w:val="00A70EEA"/>
    <w:rsid w:val="00A84162"/>
    <w:rsid w:val="00A85878"/>
    <w:rsid w:val="00AA3221"/>
    <w:rsid w:val="00AA794E"/>
    <w:rsid w:val="00AB65E7"/>
    <w:rsid w:val="00AC08DB"/>
    <w:rsid w:val="00AC0CD6"/>
    <w:rsid w:val="00AD304C"/>
    <w:rsid w:val="00AD61FE"/>
    <w:rsid w:val="00AE10ED"/>
    <w:rsid w:val="00AF0DE3"/>
    <w:rsid w:val="00B031BC"/>
    <w:rsid w:val="00B0669B"/>
    <w:rsid w:val="00B066CA"/>
    <w:rsid w:val="00B12D9A"/>
    <w:rsid w:val="00B175B7"/>
    <w:rsid w:val="00B20DFE"/>
    <w:rsid w:val="00B2185A"/>
    <w:rsid w:val="00B22B53"/>
    <w:rsid w:val="00B276B5"/>
    <w:rsid w:val="00B3454F"/>
    <w:rsid w:val="00B437DE"/>
    <w:rsid w:val="00B5524B"/>
    <w:rsid w:val="00B60FD8"/>
    <w:rsid w:val="00B6290A"/>
    <w:rsid w:val="00B64CBC"/>
    <w:rsid w:val="00B722BE"/>
    <w:rsid w:val="00B754AA"/>
    <w:rsid w:val="00B86B50"/>
    <w:rsid w:val="00B8732F"/>
    <w:rsid w:val="00B87B30"/>
    <w:rsid w:val="00B97398"/>
    <w:rsid w:val="00BA6897"/>
    <w:rsid w:val="00BB4DEA"/>
    <w:rsid w:val="00BB6329"/>
    <w:rsid w:val="00BC654A"/>
    <w:rsid w:val="00BC76F7"/>
    <w:rsid w:val="00BC7CAB"/>
    <w:rsid w:val="00BD0A95"/>
    <w:rsid w:val="00BD2F88"/>
    <w:rsid w:val="00BE72C0"/>
    <w:rsid w:val="00BF1F6E"/>
    <w:rsid w:val="00C0590C"/>
    <w:rsid w:val="00C06242"/>
    <w:rsid w:val="00C1242B"/>
    <w:rsid w:val="00C14625"/>
    <w:rsid w:val="00C1730C"/>
    <w:rsid w:val="00C341CC"/>
    <w:rsid w:val="00C45822"/>
    <w:rsid w:val="00C63EEC"/>
    <w:rsid w:val="00C702D5"/>
    <w:rsid w:val="00C809EB"/>
    <w:rsid w:val="00C81DF1"/>
    <w:rsid w:val="00C92D34"/>
    <w:rsid w:val="00CA2D29"/>
    <w:rsid w:val="00CA7408"/>
    <w:rsid w:val="00CA78D1"/>
    <w:rsid w:val="00CD222D"/>
    <w:rsid w:val="00CD71BC"/>
    <w:rsid w:val="00CE5BF4"/>
    <w:rsid w:val="00CE67F4"/>
    <w:rsid w:val="00CF2587"/>
    <w:rsid w:val="00CF3476"/>
    <w:rsid w:val="00D05756"/>
    <w:rsid w:val="00D05A91"/>
    <w:rsid w:val="00D1261E"/>
    <w:rsid w:val="00D144E1"/>
    <w:rsid w:val="00D22228"/>
    <w:rsid w:val="00D2341A"/>
    <w:rsid w:val="00D41E24"/>
    <w:rsid w:val="00D63B06"/>
    <w:rsid w:val="00D6480E"/>
    <w:rsid w:val="00D76526"/>
    <w:rsid w:val="00D92A0E"/>
    <w:rsid w:val="00D92B73"/>
    <w:rsid w:val="00DA165C"/>
    <w:rsid w:val="00DA7DF1"/>
    <w:rsid w:val="00DB14A4"/>
    <w:rsid w:val="00DB3884"/>
    <w:rsid w:val="00DB7A7C"/>
    <w:rsid w:val="00DC1BC6"/>
    <w:rsid w:val="00DC58EC"/>
    <w:rsid w:val="00DD1A81"/>
    <w:rsid w:val="00DD341F"/>
    <w:rsid w:val="00DE7B85"/>
    <w:rsid w:val="00DF03A5"/>
    <w:rsid w:val="00DF0ED8"/>
    <w:rsid w:val="00DF1D1A"/>
    <w:rsid w:val="00DF21AD"/>
    <w:rsid w:val="00DF3222"/>
    <w:rsid w:val="00DF41A1"/>
    <w:rsid w:val="00E034E6"/>
    <w:rsid w:val="00E20EA9"/>
    <w:rsid w:val="00E27005"/>
    <w:rsid w:val="00E34E5F"/>
    <w:rsid w:val="00E40031"/>
    <w:rsid w:val="00E4775C"/>
    <w:rsid w:val="00E532FC"/>
    <w:rsid w:val="00E555A3"/>
    <w:rsid w:val="00E5682A"/>
    <w:rsid w:val="00E62753"/>
    <w:rsid w:val="00E72359"/>
    <w:rsid w:val="00E72D46"/>
    <w:rsid w:val="00E763EB"/>
    <w:rsid w:val="00E76A08"/>
    <w:rsid w:val="00E81D68"/>
    <w:rsid w:val="00E829B4"/>
    <w:rsid w:val="00E8498E"/>
    <w:rsid w:val="00E85E69"/>
    <w:rsid w:val="00E94528"/>
    <w:rsid w:val="00E95C7C"/>
    <w:rsid w:val="00EB0D99"/>
    <w:rsid w:val="00EB1C6D"/>
    <w:rsid w:val="00EC46C4"/>
    <w:rsid w:val="00ED4885"/>
    <w:rsid w:val="00EE0091"/>
    <w:rsid w:val="00EE1214"/>
    <w:rsid w:val="00EE4084"/>
    <w:rsid w:val="00EE745F"/>
    <w:rsid w:val="00F03F0B"/>
    <w:rsid w:val="00F066BC"/>
    <w:rsid w:val="00F17915"/>
    <w:rsid w:val="00F262FA"/>
    <w:rsid w:val="00F30D76"/>
    <w:rsid w:val="00F373DB"/>
    <w:rsid w:val="00F4058B"/>
    <w:rsid w:val="00F4190D"/>
    <w:rsid w:val="00F51431"/>
    <w:rsid w:val="00F53E14"/>
    <w:rsid w:val="00F562EA"/>
    <w:rsid w:val="00F63A2A"/>
    <w:rsid w:val="00F71A35"/>
    <w:rsid w:val="00F72FEF"/>
    <w:rsid w:val="00F749B5"/>
    <w:rsid w:val="00F76518"/>
    <w:rsid w:val="00F80FAD"/>
    <w:rsid w:val="00F956D3"/>
    <w:rsid w:val="00FA6808"/>
    <w:rsid w:val="00FB6380"/>
    <w:rsid w:val="00FB7E50"/>
    <w:rsid w:val="00FD445C"/>
    <w:rsid w:val="00FE50B5"/>
    <w:rsid w:val="00FE71B4"/>
    <w:rsid w:val="00FE7A26"/>
    <w:rsid w:val="00FF44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E26BC3E"/>
  <w15:docId w15:val="{ABD7A8F1-0C0A-42A9-B373-56778AA6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E6536"/>
    <w:rPr>
      <w:sz w:val="24"/>
      <w:szCs w:val="24"/>
    </w:rPr>
  </w:style>
  <w:style w:type="paragraph" w:styleId="Naslov1">
    <w:name w:val="heading 1"/>
    <w:basedOn w:val="Navaden"/>
    <w:next w:val="Navaden"/>
    <w:link w:val="Naslov1Znak"/>
    <w:qFormat/>
    <w:rsid w:val="00196793"/>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Noga">
    <w:name w:val="footer"/>
    <w:basedOn w:val="Navaden"/>
    <w:rsid w:val="003E6536"/>
    <w:pPr>
      <w:tabs>
        <w:tab w:val="center" w:pos="4536"/>
        <w:tab w:val="right" w:pos="9072"/>
      </w:tabs>
    </w:pPr>
  </w:style>
  <w:style w:type="table" w:styleId="Tabelamrea">
    <w:name w:val="Table Grid"/>
    <w:basedOn w:val="Navadnatabela"/>
    <w:rsid w:val="003E6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3E6536"/>
    <w:pPr>
      <w:tabs>
        <w:tab w:val="center" w:pos="4536"/>
        <w:tab w:val="right" w:pos="9072"/>
      </w:tabs>
    </w:pPr>
  </w:style>
  <w:style w:type="paragraph" w:styleId="Naslov">
    <w:name w:val="Title"/>
    <w:basedOn w:val="Navaden"/>
    <w:qFormat/>
    <w:rsid w:val="003E6536"/>
    <w:pPr>
      <w:jc w:val="center"/>
    </w:pPr>
    <w:rPr>
      <w:b/>
      <w:sz w:val="30"/>
      <w:szCs w:val="20"/>
    </w:rPr>
  </w:style>
  <w:style w:type="paragraph" w:customStyle="1" w:styleId="CharCharChar1">
    <w:name w:val="Char Char Char1"/>
    <w:basedOn w:val="Navaden"/>
    <w:rsid w:val="003E6536"/>
    <w:pPr>
      <w:spacing w:after="160" w:line="240" w:lineRule="exact"/>
    </w:pPr>
    <w:rPr>
      <w:rFonts w:ascii="Tahoma" w:hAnsi="Tahoma"/>
      <w:sz w:val="20"/>
      <w:szCs w:val="20"/>
      <w:lang w:val="en-US" w:eastAsia="en-US"/>
    </w:rPr>
  </w:style>
  <w:style w:type="character" w:styleId="Hiperpovezava">
    <w:name w:val="Hyperlink"/>
    <w:rsid w:val="00B3454F"/>
    <w:rPr>
      <w:color w:val="0000FF"/>
      <w:u w:val="single"/>
    </w:rPr>
  </w:style>
  <w:style w:type="paragraph" w:styleId="Telobesedila-zamik">
    <w:name w:val="Body Text Indent"/>
    <w:basedOn w:val="Navaden"/>
    <w:rsid w:val="00B3454F"/>
    <w:pPr>
      <w:spacing w:after="120"/>
      <w:ind w:left="283"/>
    </w:pPr>
    <w:rPr>
      <w:sz w:val="20"/>
      <w:szCs w:val="20"/>
    </w:rPr>
  </w:style>
  <w:style w:type="paragraph" w:customStyle="1" w:styleId="BodyText2">
    <w:name w:val="Body Text 2"/>
    <w:basedOn w:val="Navaden"/>
    <w:rsid w:val="00B3454F"/>
    <w:pPr>
      <w:spacing w:line="313" w:lineRule="atLeast"/>
      <w:jc w:val="both"/>
    </w:pPr>
    <w:rPr>
      <w:szCs w:val="20"/>
    </w:rPr>
  </w:style>
  <w:style w:type="paragraph" w:styleId="Sprotnaopomba-besedilo">
    <w:name w:val="footnote text"/>
    <w:basedOn w:val="Navaden"/>
    <w:semiHidden/>
    <w:rsid w:val="00B3454F"/>
    <w:rPr>
      <w:sz w:val="20"/>
      <w:szCs w:val="20"/>
    </w:rPr>
  </w:style>
  <w:style w:type="character" w:styleId="Sprotnaopomba-sklic">
    <w:name w:val="footnote reference"/>
    <w:semiHidden/>
    <w:rsid w:val="00B3454F"/>
    <w:rPr>
      <w:vertAlign w:val="superscript"/>
    </w:rPr>
  </w:style>
  <w:style w:type="character" w:styleId="tevilkastrani">
    <w:name w:val="page number"/>
    <w:basedOn w:val="Privzetapisavaodstavka"/>
    <w:rsid w:val="00FD445C"/>
  </w:style>
  <w:style w:type="paragraph" w:styleId="Besedilooblaka">
    <w:name w:val="Balloon Text"/>
    <w:basedOn w:val="Navaden"/>
    <w:link w:val="BesedilooblakaZnak"/>
    <w:rsid w:val="00CF3476"/>
    <w:rPr>
      <w:rFonts w:ascii="Tahoma" w:hAnsi="Tahoma" w:cs="Tahoma"/>
      <w:sz w:val="16"/>
      <w:szCs w:val="16"/>
    </w:rPr>
  </w:style>
  <w:style w:type="character" w:customStyle="1" w:styleId="BesedilooblakaZnak">
    <w:name w:val="Besedilo oblačka Znak"/>
    <w:link w:val="Besedilooblaka"/>
    <w:rsid w:val="00CF3476"/>
    <w:rPr>
      <w:rFonts w:ascii="Tahoma" w:hAnsi="Tahoma" w:cs="Tahoma"/>
      <w:sz w:val="16"/>
      <w:szCs w:val="16"/>
    </w:rPr>
  </w:style>
  <w:style w:type="character" w:customStyle="1" w:styleId="GlavaZnak">
    <w:name w:val="Glava Znak"/>
    <w:link w:val="Glava"/>
    <w:rsid w:val="001576D2"/>
    <w:rPr>
      <w:sz w:val="24"/>
      <w:szCs w:val="24"/>
    </w:rPr>
  </w:style>
  <w:style w:type="paragraph" w:styleId="Telobesedila">
    <w:name w:val="Body Text"/>
    <w:basedOn w:val="Navaden"/>
    <w:link w:val="TelobesedilaZnak"/>
    <w:rsid w:val="00B2185A"/>
    <w:pPr>
      <w:spacing w:after="120"/>
    </w:pPr>
  </w:style>
  <w:style w:type="character" w:customStyle="1" w:styleId="TelobesedilaZnak">
    <w:name w:val="Telo besedila Znak"/>
    <w:link w:val="Telobesedila"/>
    <w:rsid w:val="00B2185A"/>
    <w:rPr>
      <w:sz w:val="24"/>
      <w:szCs w:val="24"/>
    </w:rPr>
  </w:style>
  <w:style w:type="paragraph" w:customStyle="1" w:styleId="CharChar">
    <w:name w:val=" Char Char"/>
    <w:basedOn w:val="Navaden"/>
    <w:link w:val="Privzetapisavaodstavka"/>
    <w:autoRedefine/>
    <w:rsid w:val="00635B67"/>
    <w:pPr>
      <w:pageBreakBefore/>
      <w:spacing w:after="160" w:line="240" w:lineRule="exact"/>
      <w:jc w:val="center"/>
    </w:pPr>
    <w:rPr>
      <w:sz w:val="22"/>
      <w:szCs w:val="22"/>
      <w:lang w:val="en-US" w:eastAsia="en-US"/>
    </w:rPr>
  </w:style>
  <w:style w:type="character" w:customStyle="1" w:styleId="normalchar">
    <w:name w:val="normal__char"/>
    <w:rsid w:val="00635B67"/>
    <w:rPr>
      <w:rFonts w:ascii="Times New Roman" w:hAnsi="Times New Roman" w:cs="Times New Roman" w:hint="default"/>
    </w:rPr>
  </w:style>
  <w:style w:type="paragraph" w:styleId="Navadensplet">
    <w:name w:val="Normal (Web)"/>
    <w:basedOn w:val="Navaden"/>
    <w:unhideWhenUsed/>
    <w:rsid w:val="00F4058B"/>
    <w:pPr>
      <w:spacing w:before="100" w:beforeAutospacing="1" w:after="100" w:afterAutospacing="1"/>
    </w:pPr>
  </w:style>
  <w:style w:type="character" w:styleId="Krepko">
    <w:name w:val="Strong"/>
    <w:uiPriority w:val="22"/>
    <w:qFormat/>
    <w:rsid w:val="00F4058B"/>
    <w:rPr>
      <w:b/>
      <w:bCs/>
    </w:rPr>
  </w:style>
  <w:style w:type="paragraph" w:styleId="Odstavekseznama">
    <w:name w:val="List Paragraph"/>
    <w:basedOn w:val="Navaden"/>
    <w:uiPriority w:val="34"/>
    <w:qFormat/>
    <w:rsid w:val="00137123"/>
    <w:pPr>
      <w:ind w:left="720"/>
      <w:contextualSpacing/>
      <w:jc w:val="both"/>
    </w:pPr>
    <w:rPr>
      <w:rFonts w:ascii="Arial" w:hAnsi="Arial"/>
      <w:i/>
      <w:sz w:val="22"/>
      <w:szCs w:val="20"/>
    </w:rPr>
  </w:style>
  <w:style w:type="character" w:styleId="SledenaHiperpovezava">
    <w:name w:val="FollowedHyperlink"/>
    <w:rsid w:val="008026C0"/>
    <w:rPr>
      <w:color w:val="954F72"/>
      <w:u w:val="single"/>
    </w:rPr>
  </w:style>
  <w:style w:type="character" w:customStyle="1" w:styleId="Naslov1Znak">
    <w:name w:val="Naslov 1 Znak"/>
    <w:basedOn w:val="Privzetapisavaodstavka"/>
    <w:link w:val="Naslov1"/>
    <w:rsid w:val="00196793"/>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7876">
      <w:bodyDiv w:val="1"/>
      <w:marLeft w:val="0"/>
      <w:marRight w:val="0"/>
      <w:marTop w:val="0"/>
      <w:marBottom w:val="0"/>
      <w:divBdr>
        <w:top w:val="none" w:sz="0" w:space="0" w:color="auto"/>
        <w:left w:val="none" w:sz="0" w:space="0" w:color="auto"/>
        <w:bottom w:val="none" w:sz="0" w:space="0" w:color="auto"/>
        <w:right w:val="none" w:sz="0" w:space="0" w:color="auto"/>
      </w:divBdr>
    </w:div>
    <w:div w:id="245071500">
      <w:bodyDiv w:val="1"/>
      <w:marLeft w:val="0"/>
      <w:marRight w:val="0"/>
      <w:marTop w:val="0"/>
      <w:marBottom w:val="0"/>
      <w:divBdr>
        <w:top w:val="none" w:sz="0" w:space="0" w:color="auto"/>
        <w:left w:val="none" w:sz="0" w:space="0" w:color="auto"/>
        <w:bottom w:val="none" w:sz="0" w:space="0" w:color="auto"/>
        <w:right w:val="none" w:sz="0" w:space="0" w:color="auto"/>
      </w:divBdr>
    </w:div>
    <w:div w:id="338506165">
      <w:bodyDiv w:val="1"/>
      <w:marLeft w:val="0"/>
      <w:marRight w:val="0"/>
      <w:marTop w:val="0"/>
      <w:marBottom w:val="0"/>
      <w:divBdr>
        <w:top w:val="none" w:sz="0" w:space="0" w:color="auto"/>
        <w:left w:val="none" w:sz="0" w:space="0" w:color="auto"/>
        <w:bottom w:val="none" w:sz="0" w:space="0" w:color="auto"/>
        <w:right w:val="none" w:sz="0" w:space="0" w:color="auto"/>
      </w:divBdr>
    </w:div>
    <w:div w:id="600801232">
      <w:bodyDiv w:val="1"/>
      <w:marLeft w:val="0"/>
      <w:marRight w:val="0"/>
      <w:marTop w:val="0"/>
      <w:marBottom w:val="0"/>
      <w:divBdr>
        <w:top w:val="none" w:sz="0" w:space="0" w:color="auto"/>
        <w:left w:val="none" w:sz="0" w:space="0" w:color="auto"/>
        <w:bottom w:val="none" w:sz="0" w:space="0" w:color="auto"/>
        <w:right w:val="none" w:sz="0" w:space="0" w:color="auto"/>
      </w:divBdr>
    </w:div>
    <w:div w:id="789664309">
      <w:bodyDiv w:val="1"/>
      <w:marLeft w:val="0"/>
      <w:marRight w:val="0"/>
      <w:marTop w:val="0"/>
      <w:marBottom w:val="0"/>
      <w:divBdr>
        <w:top w:val="none" w:sz="0" w:space="0" w:color="auto"/>
        <w:left w:val="none" w:sz="0" w:space="0" w:color="auto"/>
        <w:bottom w:val="none" w:sz="0" w:space="0" w:color="auto"/>
        <w:right w:val="none" w:sz="0" w:space="0" w:color="auto"/>
      </w:divBdr>
    </w:div>
    <w:div w:id="805046071">
      <w:bodyDiv w:val="1"/>
      <w:marLeft w:val="0"/>
      <w:marRight w:val="0"/>
      <w:marTop w:val="0"/>
      <w:marBottom w:val="0"/>
      <w:divBdr>
        <w:top w:val="none" w:sz="0" w:space="0" w:color="auto"/>
        <w:left w:val="none" w:sz="0" w:space="0" w:color="auto"/>
        <w:bottom w:val="none" w:sz="0" w:space="0" w:color="auto"/>
        <w:right w:val="none" w:sz="0" w:space="0" w:color="auto"/>
      </w:divBdr>
    </w:div>
    <w:div w:id="932275545">
      <w:bodyDiv w:val="1"/>
      <w:marLeft w:val="0"/>
      <w:marRight w:val="0"/>
      <w:marTop w:val="0"/>
      <w:marBottom w:val="0"/>
      <w:divBdr>
        <w:top w:val="none" w:sz="0" w:space="0" w:color="auto"/>
        <w:left w:val="none" w:sz="0" w:space="0" w:color="auto"/>
        <w:bottom w:val="none" w:sz="0" w:space="0" w:color="auto"/>
        <w:right w:val="none" w:sz="0" w:space="0" w:color="auto"/>
      </w:divBdr>
    </w:div>
    <w:div w:id="1213155802">
      <w:bodyDiv w:val="1"/>
      <w:marLeft w:val="0"/>
      <w:marRight w:val="0"/>
      <w:marTop w:val="0"/>
      <w:marBottom w:val="0"/>
      <w:divBdr>
        <w:top w:val="none" w:sz="0" w:space="0" w:color="auto"/>
        <w:left w:val="none" w:sz="0" w:space="0" w:color="auto"/>
        <w:bottom w:val="none" w:sz="0" w:space="0" w:color="auto"/>
        <w:right w:val="none" w:sz="0" w:space="0" w:color="auto"/>
      </w:divBdr>
    </w:div>
    <w:div w:id="1309745595">
      <w:bodyDiv w:val="1"/>
      <w:marLeft w:val="0"/>
      <w:marRight w:val="0"/>
      <w:marTop w:val="0"/>
      <w:marBottom w:val="0"/>
      <w:divBdr>
        <w:top w:val="none" w:sz="0" w:space="0" w:color="auto"/>
        <w:left w:val="none" w:sz="0" w:space="0" w:color="auto"/>
        <w:bottom w:val="none" w:sz="0" w:space="0" w:color="auto"/>
        <w:right w:val="none" w:sz="0" w:space="0" w:color="auto"/>
      </w:divBdr>
    </w:div>
    <w:div w:id="1381980891">
      <w:bodyDiv w:val="1"/>
      <w:marLeft w:val="0"/>
      <w:marRight w:val="0"/>
      <w:marTop w:val="0"/>
      <w:marBottom w:val="0"/>
      <w:divBdr>
        <w:top w:val="none" w:sz="0" w:space="0" w:color="auto"/>
        <w:left w:val="none" w:sz="0" w:space="0" w:color="auto"/>
        <w:bottom w:val="none" w:sz="0" w:space="0" w:color="auto"/>
        <w:right w:val="none" w:sz="0" w:space="0" w:color="auto"/>
      </w:divBdr>
    </w:div>
    <w:div w:id="1430585490">
      <w:bodyDiv w:val="1"/>
      <w:marLeft w:val="0"/>
      <w:marRight w:val="0"/>
      <w:marTop w:val="0"/>
      <w:marBottom w:val="0"/>
      <w:divBdr>
        <w:top w:val="none" w:sz="0" w:space="0" w:color="auto"/>
        <w:left w:val="none" w:sz="0" w:space="0" w:color="auto"/>
        <w:bottom w:val="none" w:sz="0" w:space="0" w:color="auto"/>
        <w:right w:val="none" w:sz="0" w:space="0" w:color="auto"/>
      </w:divBdr>
    </w:div>
    <w:div w:id="1438600299">
      <w:bodyDiv w:val="1"/>
      <w:marLeft w:val="0"/>
      <w:marRight w:val="0"/>
      <w:marTop w:val="0"/>
      <w:marBottom w:val="0"/>
      <w:divBdr>
        <w:top w:val="none" w:sz="0" w:space="0" w:color="auto"/>
        <w:left w:val="none" w:sz="0" w:space="0" w:color="auto"/>
        <w:bottom w:val="none" w:sz="0" w:space="0" w:color="auto"/>
        <w:right w:val="none" w:sz="0" w:space="0" w:color="auto"/>
      </w:divBdr>
      <w:divsChild>
        <w:div w:id="744381071">
          <w:marLeft w:val="0"/>
          <w:marRight w:val="0"/>
          <w:marTop w:val="0"/>
          <w:marBottom w:val="0"/>
          <w:divBdr>
            <w:top w:val="none" w:sz="0" w:space="0" w:color="auto"/>
            <w:left w:val="none" w:sz="0" w:space="0" w:color="auto"/>
            <w:bottom w:val="none" w:sz="0" w:space="0" w:color="auto"/>
            <w:right w:val="none" w:sz="0" w:space="0" w:color="auto"/>
          </w:divBdr>
        </w:div>
        <w:div w:id="1435511644">
          <w:marLeft w:val="0"/>
          <w:marRight w:val="0"/>
          <w:marTop w:val="0"/>
          <w:marBottom w:val="0"/>
          <w:divBdr>
            <w:top w:val="none" w:sz="0" w:space="0" w:color="auto"/>
            <w:left w:val="none" w:sz="0" w:space="0" w:color="auto"/>
            <w:bottom w:val="none" w:sz="0" w:space="0" w:color="auto"/>
            <w:right w:val="none" w:sz="0" w:space="0" w:color="auto"/>
          </w:divBdr>
        </w:div>
        <w:div w:id="1819610221">
          <w:marLeft w:val="0"/>
          <w:marRight w:val="0"/>
          <w:marTop w:val="0"/>
          <w:marBottom w:val="0"/>
          <w:divBdr>
            <w:top w:val="none" w:sz="0" w:space="0" w:color="auto"/>
            <w:left w:val="none" w:sz="0" w:space="0" w:color="auto"/>
            <w:bottom w:val="none" w:sz="0" w:space="0" w:color="auto"/>
            <w:right w:val="none" w:sz="0" w:space="0" w:color="auto"/>
          </w:divBdr>
        </w:div>
      </w:divsChild>
    </w:div>
    <w:div w:id="1534148280">
      <w:bodyDiv w:val="1"/>
      <w:marLeft w:val="0"/>
      <w:marRight w:val="0"/>
      <w:marTop w:val="0"/>
      <w:marBottom w:val="0"/>
      <w:divBdr>
        <w:top w:val="none" w:sz="0" w:space="0" w:color="auto"/>
        <w:left w:val="none" w:sz="0" w:space="0" w:color="auto"/>
        <w:bottom w:val="none" w:sz="0" w:space="0" w:color="auto"/>
        <w:right w:val="none" w:sz="0" w:space="0" w:color="auto"/>
      </w:divBdr>
    </w:div>
    <w:div w:id="1577132832">
      <w:bodyDiv w:val="1"/>
      <w:marLeft w:val="0"/>
      <w:marRight w:val="0"/>
      <w:marTop w:val="0"/>
      <w:marBottom w:val="0"/>
      <w:divBdr>
        <w:top w:val="none" w:sz="0" w:space="0" w:color="auto"/>
        <w:left w:val="none" w:sz="0" w:space="0" w:color="auto"/>
        <w:bottom w:val="none" w:sz="0" w:space="0" w:color="auto"/>
        <w:right w:val="none" w:sz="0" w:space="0" w:color="auto"/>
      </w:divBdr>
    </w:div>
    <w:div w:id="1847599228">
      <w:bodyDiv w:val="1"/>
      <w:marLeft w:val="0"/>
      <w:marRight w:val="0"/>
      <w:marTop w:val="0"/>
      <w:marBottom w:val="0"/>
      <w:divBdr>
        <w:top w:val="none" w:sz="0" w:space="0" w:color="auto"/>
        <w:left w:val="none" w:sz="0" w:space="0" w:color="auto"/>
        <w:bottom w:val="none" w:sz="0" w:space="0" w:color="auto"/>
        <w:right w:val="none" w:sz="0" w:space="0" w:color="auto"/>
      </w:divBdr>
    </w:div>
    <w:div w:id="1976449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yperlink" Target="http://www.uradni-list.si/1/objava.jsp?sop=2013-01-303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0-01-025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ju.gov.si/si/delovna_podrocja/objave_prostih_delovnih_mest/interni_natecaj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6" TargetMode="External"/><Relationship Id="rId5" Type="http://schemas.openxmlformats.org/officeDocument/2006/relationships/webSettings" Target="webSetting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7-01-64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06-01-4487" TargetMode="External"/><Relationship Id="rId14" Type="http://schemas.openxmlformats.org/officeDocument/2006/relationships/hyperlink" Target="http://www.uradni-list.si/1/objava.jsp?sop=2020-01-30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75DFE-D579-4A87-87AE-B4E0F8B65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1798</Words>
  <Characters>10249</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lpstr>
    </vt:vector>
  </TitlesOfParts>
  <Company>Obcina Svet Trojica</Company>
  <LinksUpToDate>false</LinksUpToDate>
  <CharactersWithSpaces>12023</CharactersWithSpaces>
  <SharedDoc>false</SharedDoc>
  <HLinks>
    <vt:vector size="54" baseType="variant">
      <vt:variant>
        <vt:i4>3145812</vt:i4>
      </vt:variant>
      <vt:variant>
        <vt:i4>24</vt:i4>
      </vt:variant>
      <vt:variant>
        <vt:i4>0</vt:i4>
      </vt:variant>
      <vt:variant>
        <vt:i4>5</vt:i4>
      </vt:variant>
      <vt:variant>
        <vt:lpwstr>http://www.mju.gov.si/si/delovna_podrocja/objave_prostih_delovnih_mest/interni_natecaji/</vt:lpwstr>
      </vt:variant>
      <vt:variant>
        <vt:lpwstr/>
      </vt:variant>
      <vt:variant>
        <vt:i4>7602218</vt:i4>
      </vt:variant>
      <vt:variant>
        <vt:i4>21</vt:i4>
      </vt:variant>
      <vt:variant>
        <vt:i4>0</vt:i4>
      </vt:variant>
      <vt:variant>
        <vt:i4>5</vt:i4>
      </vt:variant>
      <vt:variant>
        <vt:lpwstr>http://www.uradni-list.si/1/objava.jsp?sop=2022-01-0014</vt:lpwstr>
      </vt:variant>
      <vt:variant>
        <vt:lpwstr/>
      </vt:variant>
      <vt:variant>
        <vt:i4>8323112</vt:i4>
      </vt:variant>
      <vt:variant>
        <vt:i4>18</vt:i4>
      </vt:variant>
      <vt:variant>
        <vt:i4>0</vt:i4>
      </vt:variant>
      <vt:variant>
        <vt:i4>5</vt:i4>
      </vt:variant>
      <vt:variant>
        <vt:lpwstr>http://www.uradni-list.si/1/objava.jsp?sop=2020-01-3096</vt:lpwstr>
      </vt:variant>
      <vt:variant>
        <vt:lpwstr/>
      </vt:variant>
      <vt:variant>
        <vt:i4>7733291</vt:i4>
      </vt:variant>
      <vt:variant>
        <vt:i4>15</vt:i4>
      </vt:variant>
      <vt:variant>
        <vt:i4>0</vt:i4>
      </vt:variant>
      <vt:variant>
        <vt:i4>5</vt:i4>
      </vt:variant>
      <vt:variant>
        <vt:lpwstr>http://www.uradni-list.si/1/objava.jsp?sop=2013-01-3034</vt:lpwstr>
      </vt:variant>
      <vt:variant>
        <vt:lpwstr/>
      </vt:variant>
      <vt:variant>
        <vt:i4>7536682</vt:i4>
      </vt:variant>
      <vt:variant>
        <vt:i4>12</vt:i4>
      </vt:variant>
      <vt:variant>
        <vt:i4>0</vt:i4>
      </vt:variant>
      <vt:variant>
        <vt:i4>5</vt:i4>
      </vt:variant>
      <vt:variant>
        <vt:lpwstr>http://www.uradni-list.si/1/objava.jsp?sop=2010-01-0251</vt:lpwstr>
      </vt:variant>
      <vt:variant>
        <vt:lpwstr/>
      </vt:variant>
      <vt:variant>
        <vt:i4>7602216</vt:i4>
      </vt:variant>
      <vt:variant>
        <vt:i4>9</vt:i4>
      </vt:variant>
      <vt:variant>
        <vt:i4>0</vt:i4>
      </vt:variant>
      <vt:variant>
        <vt:i4>5</vt:i4>
      </vt:variant>
      <vt:variant>
        <vt:lpwstr>http://www.uradni-list.si/1/objava.jsp?sop=2008-01-2816</vt:lpwstr>
      </vt:variant>
      <vt:variant>
        <vt:lpwstr/>
      </vt:variant>
      <vt:variant>
        <vt:i4>7340075</vt:i4>
      </vt:variant>
      <vt:variant>
        <vt:i4>6</vt:i4>
      </vt:variant>
      <vt:variant>
        <vt:i4>0</vt:i4>
      </vt:variant>
      <vt:variant>
        <vt:i4>5</vt:i4>
      </vt:variant>
      <vt:variant>
        <vt:lpwstr>http://www.uradni-list.si/1/objava.jsp?sop=2007-01-6415</vt:lpwstr>
      </vt:variant>
      <vt:variant>
        <vt:lpwstr/>
      </vt:variant>
      <vt:variant>
        <vt:i4>8060970</vt:i4>
      </vt:variant>
      <vt:variant>
        <vt:i4>3</vt:i4>
      </vt:variant>
      <vt:variant>
        <vt:i4>0</vt:i4>
      </vt:variant>
      <vt:variant>
        <vt:i4>5</vt:i4>
      </vt:variant>
      <vt:variant>
        <vt:lpwstr>http://www.uradni-list.si/1/objava.jsp?sop=2006-01-4487</vt:lpwstr>
      </vt:variant>
      <vt:variant>
        <vt:lpwstr/>
      </vt:variant>
      <vt:variant>
        <vt:i4>7340071</vt:i4>
      </vt:variant>
      <vt:variant>
        <vt:i4>0</vt:i4>
      </vt:variant>
      <vt:variant>
        <vt:i4>0</vt:i4>
      </vt:variant>
      <vt:variant>
        <vt:i4>5</vt:i4>
      </vt:variant>
      <vt:variant>
        <vt:lpwstr>http://www.uradni-list.si/1/objava.jsp?sop=2006-01-0970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dc:creator>
  <cp:keywords/>
  <dc:description/>
  <cp:lastModifiedBy>Marjanca Žnidarec</cp:lastModifiedBy>
  <cp:revision>3</cp:revision>
  <cp:lastPrinted>2025-09-18T11:04:00Z</cp:lastPrinted>
  <dcterms:created xsi:type="dcterms:W3CDTF">2025-09-18T12:24:00Z</dcterms:created>
  <dcterms:modified xsi:type="dcterms:W3CDTF">2025-09-18T12:27:00Z</dcterms:modified>
</cp:coreProperties>
</file>