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AA4C1" w14:textId="77777777" w:rsidR="00DA5B26" w:rsidRPr="0068490C" w:rsidRDefault="00DA5B26" w:rsidP="00697FF3">
      <w:pPr>
        <w:rPr>
          <w:rFonts w:ascii="Times New Roman" w:hAnsi="Times New Roman"/>
          <w:b/>
          <w:bCs/>
          <w:i w:val="0"/>
          <w:iCs/>
          <w:sz w:val="24"/>
          <w:szCs w:val="24"/>
        </w:rPr>
      </w:pPr>
      <w:r w:rsidRPr="00697FF3">
        <w:rPr>
          <w:rFonts w:ascii="Times New Roman" w:hAnsi="Times New Roman"/>
          <w:i w:val="0"/>
          <w:iCs/>
          <w:sz w:val="24"/>
          <w:szCs w:val="24"/>
        </w:rPr>
        <w:t>Na podlagi 57. člena Zakona o javnih uslužbencih (Uradni list RS, št. 63/07 — uradno prečiščeno besedilo, 65/08, 69/08  — ZTFI-A,  69/08 — ZZavar-E,  40/12  — ZUJF, 158/20</w:t>
      </w:r>
      <w:r w:rsidR="00505D29" w:rsidRPr="00697FF3">
        <w:rPr>
          <w:rFonts w:ascii="Times New Roman" w:hAnsi="Times New Roman"/>
          <w:i w:val="0"/>
          <w:iCs/>
          <w:sz w:val="24"/>
          <w:szCs w:val="24"/>
        </w:rPr>
        <w:t xml:space="preserve"> </w:t>
      </w:r>
      <w:r w:rsidRPr="00697FF3">
        <w:rPr>
          <w:rFonts w:ascii="Times New Roman" w:hAnsi="Times New Roman"/>
          <w:i w:val="0"/>
          <w:iCs/>
          <w:sz w:val="24"/>
          <w:szCs w:val="24"/>
        </w:rPr>
        <w:t xml:space="preserve">— ZIntPK-C, 203/20 — Z1UPOPDVE,  202/21 — odl. US in 3/22 — ZDeb) OBČINA ŠKOFLJICA, Šmarska cesta 3, Škofljica, objavlja interni natečaj za </w:t>
      </w:r>
      <w:r w:rsidRPr="0068490C">
        <w:rPr>
          <w:rFonts w:ascii="Times New Roman" w:hAnsi="Times New Roman"/>
          <w:b/>
          <w:bCs/>
          <w:i w:val="0"/>
          <w:iCs/>
          <w:sz w:val="24"/>
          <w:szCs w:val="24"/>
        </w:rPr>
        <w:t xml:space="preserve">zasedbo </w:t>
      </w:r>
      <w:r w:rsidR="003036FE" w:rsidRPr="0068490C">
        <w:rPr>
          <w:rFonts w:ascii="Times New Roman" w:hAnsi="Times New Roman"/>
          <w:b/>
          <w:bCs/>
          <w:i w:val="0"/>
          <w:iCs/>
          <w:sz w:val="24"/>
          <w:szCs w:val="24"/>
        </w:rPr>
        <w:t xml:space="preserve">dveh </w:t>
      </w:r>
      <w:r w:rsidRPr="0068490C">
        <w:rPr>
          <w:rFonts w:ascii="Times New Roman" w:hAnsi="Times New Roman"/>
          <w:b/>
          <w:bCs/>
          <w:i w:val="0"/>
          <w:iCs/>
          <w:sz w:val="24"/>
          <w:szCs w:val="24"/>
        </w:rPr>
        <w:t>prost</w:t>
      </w:r>
      <w:r w:rsidR="003036FE" w:rsidRPr="0068490C">
        <w:rPr>
          <w:rFonts w:ascii="Times New Roman" w:hAnsi="Times New Roman"/>
          <w:b/>
          <w:bCs/>
          <w:i w:val="0"/>
          <w:iCs/>
          <w:sz w:val="24"/>
          <w:szCs w:val="24"/>
        </w:rPr>
        <w:t>ih</w:t>
      </w:r>
      <w:r w:rsidRPr="0068490C">
        <w:rPr>
          <w:rFonts w:ascii="Times New Roman" w:hAnsi="Times New Roman"/>
          <w:b/>
          <w:bCs/>
          <w:i w:val="0"/>
          <w:iCs/>
          <w:sz w:val="24"/>
          <w:szCs w:val="24"/>
        </w:rPr>
        <w:t xml:space="preserve"> uradnišk</w:t>
      </w:r>
      <w:r w:rsidR="003036FE" w:rsidRPr="0068490C">
        <w:rPr>
          <w:rFonts w:ascii="Times New Roman" w:hAnsi="Times New Roman"/>
          <w:b/>
          <w:bCs/>
          <w:i w:val="0"/>
          <w:iCs/>
          <w:sz w:val="24"/>
          <w:szCs w:val="24"/>
        </w:rPr>
        <w:t xml:space="preserve">ih </w:t>
      </w:r>
      <w:r w:rsidRPr="0068490C">
        <w:rPr>
          <w:rFonts w:ascii="Times New Roman" w:hAnsi="Times New Roman"/>
          <w:b/>
          <w:bCs/>
          <w:i w:val="0"/>
          <w:iCs/>
          <w:sz w:val="24"/>
          <w:szCs w:val="24"/>
        </w:rPr>
        <w:t>delovn</w:t>
      </w:r>
      <w:r w:rsidR="003036FE" w:rsidRPr="0068490C">
        <w:rPr>
          <w:rFonts w:ascii="Times New Roman" w:hAnsi="Times New Roman"/>
          <w:b/>
          <w:bCs/>
          <w:i w:val="0"/>
          <w:iCs/>
          <w:sz w:val="24"/>
          <w:szCs w:val="24"/>
        </w:rPr>
        <w:t>ih</w:t>
      </w:r>
      <w:r w:rsidRPr="0068490C">
        <w:rPr>
          <w:rFonts w:ascii="Times New Roman" w:hAnsi="Times New Roman"/>
          <w:b/>
          <w:bCs/>
          <w:i w:val="0"/>
          <w:iCs/>
          <w:sz w:val="24"/>
          <w:szCs w:val="24"/>
        </w:rPr>
        <w:t xml:space="preserve"> mest</w:t>
      </w:r>
      <w:r w:rsidR="003036FE" w:rsidRPr="0068490C">
        <w:rPr>
          <w:rFonts w:ascii="Times New Roman" w:hAnsi="Times New Roman"/>
          <w:b/>
          <w:bCs/>
          <w:i w:val="0"/>
          <w:iCs/>
          <w:sz w:val="24"/>
          <w:szCs w:val="24"/>
        </w:rPr>
        <w:t xml:space="preserve">, </w:t>
      </w:r>
    </w:p>
    <w:p w14:paraId="2ECF55E8" w14:textId="77777777" w:rsidR="00DA5B26" w:rsidRPr="00697FF3" w:rsidRDefault="00DA5B26" w:rsidP="00DA5B26">
      <w:pPr>
        <w:jc w:val="center"/>
        <w:rPr>
          <w:rFonts w:ascii="Times New Roman" w:hAnsi="Times New Roman"/>
          <w:b/>
          <w:i w:val="0"/>
          <w:iCs/>
          <w:sz w:val="24"/>
          <w:szCs w:val="24"/>
        </w:rPr>
      </w:pPr>
    </w:p>
    <w:p w14:paraId="631F7E4B" w14:textId="77777777" w:rsidR="00DA5B26" w:rsidRDefault="00DA5B26" w:rsidP="00DA5B26">
      <w:pPr>
        <w:jc w:val="center"/>
        <w:rPr>
          <w:rFonts w:ascii="Times New Roman" w:hAnsi="Times New Roman"/>
          <w:b/>
          <w:i w:val="0"/>
          <w:iCs/>
          <w:szCs w:val="22"/>
        </w:rPr>
      </w:pPr>
    </w:p>
    <w:p w14:paraId="4A3CFB5B" w14:textId="77777777" w:rsidR="00DA5B26" w:rsidRPr="00DA5B26" w:rsidRDefault="00DA5B26" w:rsidP="00DA5B26">
      <w:pPr>
        <w:jc w:val="center"/>
        <w:rPr>
          <w:rFonts w:ascii="Times New Roman" w:hAnsi="Times New Roman"/>
          <w:b/>
          <w:i w:val="0"/>
          <w:iCs/>
          <w:szCs w:val="22"/>
        </w:rPr>
      </w:pPr>
      <w:r>
        <w:rPr>
          <w:rFonts w:ascii="Times New Roman" w:hAnsi="Times New Roman"/>
          <w:b/>
          <w:i w:val="0"/>
          <w:iCs/>
          <w:szCs w:val="22"/>
        </w:rPr>
        <w:t>INTERNI</w:t>
      </w:r>
      <w:r w:rsidR="005C41AB" w:rsidRPr="00421D45">
        <w:rPr>
          <w:rFonts w:ascii="Times New Roman" w:hAnsi="Times New Roman"/>
          <w:b/>
          <w:i w:val="0"/>
          <w:iCs/>
          <w:szCs w:val="22"/>
        </w:rPr>
        <w:t xml:space="preserve"> </w:t>
      </w:r>
      <w:r w:rsidRPr="00DA5B26">
        <w:rPr>
          <w:rFonts w:ascii="Times New Roman" w:hAnsi="Times New Roman"/>
          <w:b/>
          <w:i w:val="0"/>
          <w:iCs/>
          <w:szCs w:val="22"/>
        </w:rPr>
        <w:t>NATEČAJ ZA PROSTO URADNIŠKO DELOVNO MESTO V OBČINSKI UPRAVI ŠKOFLJICA</w:t>
      </w:r>
    </w:p>
    <w:p w14:paraId="2083B26B" w14:textId="77777777" w:rsidR="00AA1B4A" w:rsidRDefault="00DA5B26" w:rsidP="00DA5B26">
      <w:pPr>
        <w:jc w:val="center"/>
        <w:rPr>
          <w:rFonts w:ascii="Times New Roman" w:hAnsi="Times New Roman"/>
          <w:b/>
          <w:i w:val="0"/>
          <w:iCs/>
          <w:szCs w:val="22"/>
        </w:rPr>
      </w:pPr>
      <w:r w:rsidRPr="00DA5B26">
        <w:rPr>
          <w:rFonts w:ascii="Times New Roman" w:hAnsi="Times New Roman"/>
          <w:b/>
          <w:i w:val="0"/>
          <w:iCs/>
          <w:szCs w:val="22"/>
        </w:rPr>
        <w:t>»</w:t>
      </w:r>
      <w:r>
        <w:rPr>
          <w:rFonts w:ascii="Times New Roman" w:hAnsi="Times New Roman"/>
          <w:b/>
          <w:i w:val="0"/>
          <w:iCs/>
          <w:szCs w:val="22"/>
        </w:rPr>
        <w:t xml:space="preserve">OBČINSKI REDAR VODJA SKUPINE v nazivu občinski redar vodja skupine III, </w:t>
      </w:r>
      <w:r w:rsidR="004E6A12">
        <w:rPr>
          <w:rFonts w:ascii="Times New Roman" w:hAnsi="Times New Roman"/>
          <w:b/>
          <w:i w:val="0"/>
          <w:iCs/>
          <w:szCs w:val="22"/>
        </w:rPr>
        <w:t xml:space="preserve"> </w:t>
      </w:r>
      <w:r w:rsidR="0068490C">
        <w:rPr>
          <w:rFonts w:ascii="Times New Roman" w:hAnsi="Times New Roman"/>
          <w:b/>
          <w:i w:val="0"/>
          <w:iCs/>
          <w:szCs w:val="22"/>
        </w:rPr>
        <w:t>M/Ž</w:t>
      </w:r>
      <w:r w:rsidR="0074629E">
        <w:rPr>
          <w:rFonts w:ascii="Times New Roman" w:hAnsi="Times New Roman"/>
          <w:b/>
          <w:i w:val="0"/>
          <w:iCs/>
          <w:szCs w:val="22"/>
        </w:rPr>
        <w:t xml:space="preserve"> »</w:t>
      </w:r>
      <w:r w:rsidR="004E6A12">
        <w:rPr>
          <w:rFonts w:ascii="Times New Roman" w:hAnsi="Times New Roman"/>
          <w:b/>
          <w:i w:val="0"/>
          <w:iCs/>
          <w:szCs w:val="22"/>
        </w:rPr>
        <w:t xml:space="preserve"> </w:t>
      </w:r>
    </w:p>
    <w:p w14:paraId="77607CF9" w14:textId="77777777" w:rsidR="004960EC" w:rsidRDefault="00AA1B4A" w:rsidP="00DA5B26">
      <w:pPr>
        <w:jc w:val="center"/>
        <w:rPr>
          <w:rFonts w:ascii="Times New Roman" w:hAnsi="Times New Roman"/>
          <w:b/>
          <w:i w:val="0"/>
          <w:iCs/>
          <w:szCs w:val="22"/>
        </w:rPr>
      </w:pPr>
      <w:r w:rsidRPr="00AA1B4A">
        <w:rPr>
          <w:rFonts w:ascii="Times New Roman" w:hAnsi="Times New Roman"/>
          <w:b/>
          <w:i w:val="0"/>
          <w:iCs/>
          <w:szCs w:val="22"/>
        </w:rPr>
        <w:t>v notranji organizacijski enoti – inšpektorat in občinsko redarstvo</w:t>
      </w:r>
    </w:p>
    <w:p w14:paraId="4BA74EF2" w14:textId="77777777" w:rsidR="00DA5B26" w:rsidRDefault="00DA5B26" w:rsidP="00DA5B26">
      <w:pPr>
        <w:jc w:val="center"/>
        <w:rPr>
          <w:rFonts w:ascii="Times New Roman" w:hAnsi="Times New Roman"/>
          <w:b/>
          <w:i w:val="0"/>
          <w:iCs/>
          <w:szCs w:val="22"/>
        </w:rPr>
      </w:pPr>
    </w:p>
    <w:p w14:paraId="6C8C88BB" w14:textId="77777777" w:rsidR="00DA5B26" w:rsidRDefault="00DA5B26" w:rsidP="00DA5B26">
      <w:pPr>
        <w:jc w:val="center"/>
        <w:rPr>
          <w:rFonts w:ascii="Times New Roman" w:hAnsi="Times New Roman"/>
          <w:i w:val="0"/>
          <w:iCs/>
          <w:szCs w:val="22"/>
        </w:rPr>
      </w:pPr>
    </w:p>
    <w:p w14:paraId="66666092" w14:textId="77777777" w:rsidR="00DA5B26" w:rsidRDefault="00DA5B26" w:rsidP="00697FF3">
      <w:pPr>
        <w:rPr>
          <w:rFonts w:ascii="Times New Roman" w:hAnsi="Times New Roman"/>
          <w:i w:val="0"/>
          <w:iCs/>
          <w:szCs w:val="22"/>
        </w:rPr>
      </w:pPr>
      <w:r w:rsidRPr="00DA5B26">
        <w:rPr>
          <w:rFonts w:ascii="Times New Roman" w:hAnsi="Times New Roman"/>
          <w:i w:val="0"/>
          <w:iCs/>
          <w:szCs w:val="22"/>
        </w:rPr>
        <w:t>Javni uslužbenci</w:t>
      </w:r>
      <w:r w:rsidR="00505D29">
        <w:rPr>
          <w:rFonts w:ascii="Times New Roman" w:hAnsi="Times New Roman"/>
          <w:i w:val="0"/>
          <w:iCs/>
          <w:szCs w:val="22"/>
        </w:rPr>
        <w:t xml:space="preserve"> </w:t>
      </w:r>
      <w:r w:rsidRPr="00DA5B26">
        <w:rPr>
          <w:rFonts w:ascii="Times New Roman" w:hAnsi="Times New Roman"/>
          <w:i w:val="0"/>
          <w:iCs/>
          <w:szCs w:val="22"/>
        </w:rPr>
        <w:t>-</w:t>
      </w:r>
      <w:r w:rsidR="00505D29">
        <w:rPr>
          <w:rFonts w:ascii="Times New Roman" w:hAnsi="Times New Roman"/>
          <w:i w:val="0"/>
          <w:iCs/>
          <w:szCs w:val="22"/>
        </w:rPr>
        <w:t xml:space="preserve"> </w:t>
      </w:r>
      <w:r w:rsidRPr="00DA5B26">
        <w:rPr>
          <w:rFonts w:ascii="Times New Roman" w:hAnsi="Times New Roman"/>
          <w:i w:val="0"/>
          <w:iCs/>
          <w:szCs w:val="22"/>
        </w:rPr>
        <w:t xml:space="preserve">uradniki, ki so imenovani v naziv in ki se bodo prijavili na prosto delovno mesto, morajo izpolnjevati naslednje pogoje: </w:t>
      </w:r>
    </w:p>
    <w:p w14:paraId="0093BDF3" w14:textId="77777777" w:rsidR="00DA5B26" w:rsidRDefault="00DA5B26" w:rsidP="00DA5B26">
      <w:pPr>
        <w:numPr>
          <w:ilvl w:val="0"/>
          <w:numId w:val="28"/>
        </w:numPr>
        <w:rPr>
          <w:rFonts w:ascii="Times New Roman" w:hAnsi="Times New Roman"/>
          <w:i w:val="0"/>
          <w:iCs/>
          <w:szCs w:val="22"/>
        </w:rPr>
      </w:pPr>
      <w:r w:rsidRPr="00DA5B26">
        <w:rPr>
          <w:rFonts w:ascii="Times New Roman" w:hAnsi="Times New Roman"/>
          <w:i w:val="0"/>
          <w:iCs/>
          <w:szCs w:val="22"/>
        </w:rPr>
        <w:t>sklenjeno delovno razmerje na uradniškem delovnem mestu za nedoločen čas v državni upravi, pravosodnih organih in drugih državnih organih in upravah lokalnih skupnosti, ki so pristopili k »Dogovoru o vključitvi v interni trg dela</w:t>
      </w:r>
      <w:r>
        <w:rPr>
          <w:rFonts w:ascii="Times New Roman" w:hAnsi="Times New Roman"/>
          <w:i w:val="0"/>
          <w:iCs/>
          <w:szCs w:val="22"/>
        </w:rPr>
        <w:t>«</w:t>
      </w:r>
      <w:r w:rsidRPr="00DA5B26">
        <w:rPr>
          <w:rFonts w:ascii="Times New Roman" w:hAnsi="Times New Roman"/>
          <w:i w:val="0"/>
          <w:iCs/>
          <w:szCs w:val="22"/>
        </w:rPr>
        <w:t xml:space="preserve">, </w:t>
      </w:r>
    </w:p>
    <w:p w14:paraId="3EEABEE3" w14:textId="77777777" w:rsidR="00DA5B26" w:rsidRDefault="00DA5B26" w:rsidP="00DA5B26">
      <w:pPr>
        <w:numPr>
          <w:ilvl w:val="0"/>
          <w:numId w:val="28"/>
        </w:numPr>
        <w:rPr>
          <w:rFonts w:ascii="Times New Roman" w:hAnsi="Times New Roman"/>
          <w:i w:val="0"/>
          <w:iCs/>
          <w:szCs w:val="22"/>
        </w:rPr>
      </w:pPr>
      <w:r w:rsidRPr="00DA5B26">
        <w:rPr>
          <w:rFonts w:ascii="Times New Roman" w:hAnsi="Times New Roman"/>
          <w:i w:val="0"/>
          <w:iCs/>
          <w:szCs w:val="22"/>
        </w:rPr>
        <w:t xml:space="preserve">imenovani v uradniški naziv, </w:t>
      </w:r>
    </w:p>
    <w:p w14:paraId="4EA9D95D" w14:textId="77777777" w:rsidR="00DA5B26" w:rsidRDefault="00DA5B26" w:rsidP="00DA5B26">
      <w:pPr>
        <w:numPr>
          <w:ilvl w:val="0"/>
          <w:numId w:val="28"/>
        </w:numPr>
        <w:rPr>
          <w:rFonts w:ascii="Times New Roman" w:hAnsi="Times New Roman"/>
          <w:i w:val="0"/>
          <w:iCs/>
          <w:szCs w:val="22"/>
        </w:rPr>
      </w:pPr>
      <w:r w:rsidRPr="00DA5B26">
        <w:rPr>
          <w:rFonts w:ascii="Times New Roman" w:hAnsi="Times New Roman"/>
          <w:i w:val="0"/>
          <w:iCs/>
          <w:szCs w:val="22"/>
        </w:rPr>
        <w:t>končano Srednje tehniško in drugo strokovno izobraževanje/srednja</w:t>
      </w:r>
      <w:r w:rsidR="004E6A12">
        <w:rPr>
          <w:rFonts w:ascii="Times New Roman" w:hAnsi="Times New Roman"/>
          <w:i w:val="0"/>
          <w:iCs/>
          <w:szCs w:val="22"/>
        </w:rPr>
        <w:t xml:space="preserve"> </w:t>
      </w:r>
      <w:r w:rsidRPr="00DA5B26">
        <w:rPr>
          <w:rFonts w:ascii="Times New Roman" w:hAnsi="Times New Roman"/>
          <w:i w:val="0"/>
          <w:iCs/>
          <w:szCs w:val="22"/>
        </w:rPr>
        <w:t>strokovna izobrazba</w:t>
      </w:r>
      <w:r w:rsidR="00505D29">
        <w:rPr>
          <w:rFonts w:ascii="Times New Roman" w:hAnsi="Times New Roman"/>
          <w:i w:val="0"/>
          <w:iCs/>
          <w:szCs w:val="22"/>
        </w:rPr>
        <w:t>/</w:t>
      </w:r>
      <w:r w:rsidR="004E6A12">
        <w:rPr>
          <w:rFonts w:ascii="Times New Roman" w:hAnsi="Times New Roman"/>
          <w:i w:val="0"/>
          <w:iCs/>
          <w:szCs w:val="22"/>
        </w:rPr>
        <w:t xml:space="preserve"> </w:t>
      </w:r>
      <w:r w:rsidRPr="00DA5B26">
        <w:rPr>
          <w:rFonts w:ascii="Times New Roman" w:hAnsi="Times New Roman"/>
          <w:i w:val="0"/>
          <w:iCs/>
          <w:szCs w:val="22"/>
        </w:rPr>
        <w:t xml:space="preserve">Srednje splošno izobraževanje/srednja splošna izobrazba, </w:t>
      </w:r>
    </w:p>
    <w:p w14:paraId="6504B45A" w14:textId="77777777" w:rsidR="00DA5B26" w:rsidRDefault="00DA5B26" w:rsidP="00DA5B26">
      <w:pPr>
        <w:numPr>
          <w:ilvl w:val="0"/>
          <w:numId w:val="28"/>
        </w:numPr>
        <w:rPr>
          <w:rFonts w:ascii="Times New Roman" w:hAnsi="Times New Roman"/>
          <w:i w:val="0"/>
          <w:iCs/>
          <w:szCs w:val="22"/>
        </w:rPr>
      </w:pPr>
      <w:r w:rsidRPr="00DA5B26">
        <w:rPr>
          <w:rFonts w:ascii="Times New Roman" w:hAnsi="Times New Roman"/>
          <w:i w:val="0"/>
          <w:iCs/>
          <w:szCs w:val="22"/>
        </w:rPr>
        <w:t xml:space="preserve">najmanj 6 mesecev delovnih izkušenj, </w:t>
      </w:r>
    </w:p>
    <w:p w14:paraId="0087CC4C" w14:textId="77777777" w:rsidR="00DA5B26" w:rsidRDefault="00DA5B26" w:rsidP="00DA5B26">
      <w:pPr>
        <w:numPr>
          <w:ilvl w:val="0"/>
          <w:numId w:val="28"/>
        </w:numPr>
        <w:rPr>
          <w:rFonts w:ascii="Times New Roman" w:hAnsi="Times New Roman"/>
          <w:i w:val="0"/>
          <w:iCs/>
          <w:szCs w:val="22"/>
        </w:rPr>
      </w:pPr>
      <w:r w:rsidRPr="00DA5B26">
        <w:rPr>
          <w:rFonts w:ascii="Times New Roman" w:hAnsi="Times New Roman"/>
          <w:i w:val="0"/>
          <w:iCs/>
          <w:szCs w:val="22"/>
        </w:rPr>
        <w:t xml:space="preserve">opravljen preizkus znanja za opravljanje nalog občinskega redarstva in za uporabo pooblastil občinskega redarja, </w:t>
      </w:r>
    </w:p>
    <w:p w14:paraId="74B52CCA" w14:textId="77777777" w:rsidR="00DA5B26" w:rsidRDefault="00DA5B26" w:rsidP="00DA5B26">
      <w:pPr>
        <w:numPr>
          <w:ilvl w:val="0"/>
          <w:numId w:val="28"/>
        </w:numPr>
        <w:rPr>
          <w:rFonts w:ascii="Times New Roman" w:hAnsi="Times New Roman"/>
          <w:i w:val="0"/>
          <w:iCs/>
          <w:szCs w:val="22"/>
        </w:rPr>
      </w:pPr>
      <w:r w:rsidRPr="00DA5B26">
        <w:rPr>
          <w:rFonts w:ascii="Times New Roman" w:hAnsi="Times New Roman"/>
          <w:i w:val="0"/>
          <w:iCs/>
          <w:szCs w:val="22"/>
        </w:rPr>
        <w:t>opravljen vozniški izpit B kategorije,</w:t>
      </w:r>
    </w:p>
    <w:p w14:paraId="65842F87" w14:textId="77777777" w:rsidR="00F41F12" w:rsidRDefault="00DA5B26" w:rsidP="00DA5B26">
      <w:pPr>
        <w:numPr>
          <w:ilvl w:val="0"/>
          <w:numId w:val="28"/>
        </w:numPr>
        <w:rPr>
          <w:rFonts w:ascii="Times New Roman" w:hAnsi="Times New Roman"/>
          <w:i w:val="0"/>
          <w:iCs/>
          <w:szCs w:val="22"/>
        </w:rPr>
      </w:pPr>
      <w:r w:rsidRPr="00DA5B26">
        <w:rPr>
          <w:rFonts w:ascii="Times New Roman" w:hAnsi="Times New Roman"/>
          <w:i w:val="0"/>
          <w:iCs/>
          <w:szCs w:val="22"/>
        </w:rPr>
        <w:t>opravljeno obvezno usposabljanje za imenovanje v naziv.</w:t>
      </w:r>
    </w:p>
    <w:p w14:paraId="1B2033E0" w14:textId="77777777" w:rsidR="00DA5B26" w:rsidRDefault="00DA5B26" w:rsidP="00F41F12">
      <w:pPr>
        <w:ind w:left="360"/>
        <w:rPr>
          <w:rFonts w:ascii="Times New Roman" w:hAnsi="Times New Roman"/>
          <w:i w:val="0"/>
          <w:iCs/>
          <w:szCs w:val="22"/>
        </w:rPr>
      </w:pPr>
    </w:p>
    <w:p w14:paraId="3D72C615" w14:textId="77777777" w:rsidR="00F41F12" w:rsidRDefault="00F41F12" w:rsidP="00F41F12">
      <w:pPr>
        <w:tabs>
          <w:tab w:val="num" w:pos="360"/>
        </w:tabs>
        <w:rPr>
          <w:rFonts w:ascii="Times New Roman" w:hAnsi="Times New Roman"/>
          <w:i w:val="0"/>
          <w:iCs/>
          <w:szCs w:val="22"/>
        </w:rPr>
      </w:pPr>
      <w:r>
        <w:rPr>
          <w:rFonts w:ascii="Times New Roman" w:hAnsi="Times New Roman"/>
          <w:i w:val="0"/>
          <w:iCs/>
          <w:szCs w:val="22"/>
        </w:rPr>
        <w:t xml:space="preserve">Delovno področje: </w:t>
      </w:r>
    </w:p>
    <w:p w14:paraId="7725E5D2" w14:textId="77777777" w:rsidR="0056066C" w:rsidRDefault="00DA5B26" w:rsidP="0056066C">
      <w:pPr>
        <w:numPr>
          <w:ilvl w:val="0"/>
          <w:numId w:val="29"/>
        </w:numPr>
        <w:rPr>
          <w:rFonts w:ascii="Times New Roman" w:hAnsi="Times New Roman"/>
          <w:i w:val="0"/>
          <w:iCs/>
          <w:szCs w:val="22"/>
        </w:rPr>
      </w:pPr>
      <w:r>
        <w:rPr>
          <w:rFonts w:ascii="Times New Roman" w:hAnsi="Times New Roman"/>
          <w:i w:val="0"/>
          <w:iCs/>
          <w:szCs w:val="22"/>
        </w:rPr>
        <w:t>neposre</w:t>
      </w:r>
      <w:r w:rsidRPr="00DA5B26">
        <w:rPr>
          <w:rFonts w:ascii="Times New Roman" w:hAnsi="Times New Roman"/>
          <w:i w:val="0"/>
          <w:iCs/>
          <w:szCs w:val="22"/>
        </w:rPr>
        <w:t>dno opravljanje nalog in izvajanje pooblastil na podlagi zakona, ki ureja občinsko redarstvo,</w:t>
      </w:r>
    </w:p>
    <w:p w14:paraId="03EEB376" w14:textId="77777777" w:rsidR="0056066C" w:rsidRDefault="00DA5B26" w:rsidP="0056066C">
      <w:pPr>
        <w:numPr>
          <w:ilvl w:val="0"/>
          <w:numId w:val="29"/>
        </w:numPr>
        <w:rPr>
          <w:rFonts w:ascii="Times New Roman" w:hAnsi="Times New Roman"/>
          <w:i w:val="0"/>
          <w:iCs/>
          <w:szCs w:val="22"/>
        </w:rPr>
      </w:pPr>
      <w:r w:rsidRPr="00DA5B26">
        <w:rPr>
          <w:rFonts w:ascii="Times New Roman" w:hAnsi="Times New Roman"/>
          <w:i w:val="0"/>
          <w:iCs/>
          <w:szCs w:val="22"/>
        </w:rPr>
        <w:t xml:space="preserve">nadzor nad izvajanjem zakonov in odlokov občine ter izvajanje pooblastil iz stvarne pristojnosti občinskega redarstva, vodenje prekrškovnih postopkov in izdajanje plačilnih nalogov, </w:t>
      </w:r>
    </w:p>
    <w:p w14:paraId="7767673E" w14:textId="77777777" w:rsidR="0056066C" w:rsidRDefault="00DA5B26" w:rsidP="0056066C">
      <w:pPr>
        <w:numPr>
          <w:ilvl w:val="0"/>
          <w:numId w:val="29"/>
        </w:numPr>
        <w:rPr>
          <w:rFonts w:ascii="Times New Roman" w:hAnsi="Times New Roman"/>
          <w:i w:val="0"/>
          <w:iCs/>
          <w:szCs w:val="22"/>
        </w:rPr>
      </w:pPr>
      <w:r w:rsidRPr="00DA5B26">
        <w:rPr>
          <w:rFonts w:ascii="Times New Roman" w:hAnsi="Times New Roman"/>
          <w:i w:val="0"/>
          <w:iCs/>
          <w:szCs w:val="22"/>
        </w:rPr>
        <w:t xml:space="preserve">izvajanje nalog v skladu s prednostnimi nalogami, določenimi v občinskem programu varnosti, </w:t>
      </w:r>
    </w:p>
    <w:p w14:paraId="54F0AA43" w14:textId="77777777" w:rsidR="0056066C" w:rsidRDefault="00DA5B26" w:rsidP="0056066C">
      <w:pPr>
        <w:numPr>
          <w:ilvl w:val="0"/>
          <w:numId w:val="29"/>
        </w:numPr>
        <w:rPr>
          <w:rFonts w:ascii="Times New Roman" w:hAnsi="Times New Roman"/>
          <w:i w:val="0"/>
          <w:iCs/>
          <w:szCs w:val="22"/>
        </w:rPr>
      </w:pPr>
      <w:r w:rsidRPr="00DA5B26">
        <w:rPr>
          <w:rFonts w:ascii="Times New Roman" w:hAnsi="Times New Roman"/>
          <w:i w:val="0"/>
          <w:iCs/>
          <w:szCs w:val="22"/>
        </w:rPr>
        <w:t>vodenje enostavnih upravnih postopkov na I. stopnji,</w:t>
      </w:r>
    </w:p>
    <w:p w14:paraId="2FC0A62E" w14:textId="77777777" w:rsidR="0056066C" w:rsidRDefault="00DA5B26" w:rsidP="0056066C">
      <w:pPr>
        <w:numPr>
          <w:ilvl w:val="0"/>
          <w:numId w:val="29"/>
        </w:numPr>
        <w:rPr>
          <w:rFonts w:ascii="Times New Roman" w:hAnsi="Times New Roman"/>
          <w:i w:val="0"/>
          <w:iCs/>
          <w:szCs w:val="22"/>
        </w:rPr>
      </w:pPr>
      <w:r w:rsidRPr="00DA5B26">
        <w:rPr>
          <w:rFonts w:ascii="Times New Roman" w:hAnsi="Times New Roman"/>
          <w:i w:val="0"/>
          <w:iCs/>
          <w:szCs w:val="22"/>
        </w:rPr>
        <w:t xml:space="preserve">vodenje, organiziranje in usklajevanje dela izmene/skupine, </w:t>
      </w:r>
    </w:p>
    <w:p w14:paraId="0CB40463" w14:textId="77777777" w:rsidR="0056066C" w:rsidRDefault="00DA5B26" w:rsidP="0056066C">
      <w:pPr>
        <w:numPr>
          <w:ilvl w:val="0"/>
          <w:numId w:val="29"/>
        </w:numPr>
        <w:rPr>
          <w:rFonts w:ascii="Times New Roman" w:hAnsi="Times New Roman"/>
          <w:i w:val="0"/>
          <w:iCs/>
          <w:szCs w:val="22"/>
        </w:rPr>
      </w:pPr>
      <w:r w:rsidRPr="00DA5B26">
        <w:rPr>
          <w:rFonts w:ascii="Times New Roman" w:hAnsi="Times New Roman"/>
          <w:i w:val="0"/>
          <w:iCs/>
          <w:szCs w:val="22"/>
        </w:rPr>
        <w:t xml:space="preserve">opravljanje nalog z delovnega področja izmene/skupine, </w:t>
      </w:r>
    </w:p>
    <w:p w14:paraId="7118FCFD" w14:textId="77777777" w:rsidR="0056066C" w:rsidRDefault="00DA5B26" w:rsidP="0056066C">
      <w:pPr>
        <w:numPr>
          <w:ilvl w:val="0"/>
          <w:numId w:val="29"/>
        </w:numPr>
        <w:rPr>
          <w:rFonts w:ascii="Times New Roman" w:hAnsi="Times New Roman"/>
          <w:i w:val="0"/>
          <w:iCs/>
          <w:szCs w:val="22"/>
        </w:rPr>
      </w:pPr>
      <w:r w:rsidRPr="00DA5B26">
        <w:rPr>
          <w:rFonts w:ascii="Times New Roman" w:hAnsi="Times New Roman"/>
          <w:i w:val="0"/>
          <w:iCs/>
          <w:szCs w:val="22"/>
        </w:rPr>
        <w:t xml:space="preserve">vodenje nekaterih evidenc in pripravljanje poročil, </w:t>
      </w:r>
    </w:p>
    <w:p w14:paraId="66AE6A7F" w14:textId="77777777" w:rsidR="0056066C" w:rsidRDefault="00DA5B26" w:rsidP="0056066C">
      <w:pPr>
        <w:numPr>
          <w:ilvl w:val="0"/>
          <w:numId w:val="29"/>
        </w:numPr>
        <w:rPr>
          <w:rFonts w:ascii="Times New Roman" w:hAnsi="Times New Roman"/>
          <w:i w:val="0"/>
          <w:iCs/>
          <w:szCs w:val="22"/>
        </w:rPr>
      </w:pPr>
      <w:r w:rsidRPr="00DA5B26">
        <w:rPr>
          <w:rFonts w:ascii="Times New Roman" w:hAnsi="Times New Roman"/>
          <w:i w:val="0"/>
          <w:iCs/>
          <w:szCs w:val="22"/>
        </w:rPr>
        <w:t>druge naloge s področja občinskega redarstva,</w:t>
      </w:r>
    </w:p>
    <w:p w14:paraId="4C387C41" w14:textId="77777777" w:rsidR="0056066C" w:rsidRDefault="00DA5B26" w:rsidP="0056066C">
      <w:pPr>
        <w:numPr>
          <w:ilvl w:val="0"/>
          <w:numId w:val="29"/>
        </w:numPr>
        <w:rPr>
          <w:rFonts w:ascii="Times New Roman" w:hAnsi="Times New Roman"/>
          <w:i w:val="0"/>
          <w:iCs/>
          <w:szCs w:val="22"/>
        </w:rPr>
      </w:pPr>
      <w:r w:rsidRPr="00DA5B26">
        <w:rPr>
          <w:rFonts w:ascii="Times New Roman" w:hAnsi="Times New Roman"/>
          <w:i w:val="0"/>
          <w:iCs/>
          <w:szCs w:val="22"/>
        </w:rPr>
        <w:t xml:space="preserve">opravljanje drugih nalog enake zahtevnosti s svojega delovnega področja, ki jih naroči nadrejeni. </w:t>
      </w:r>
    </w:p>
    <w:p w14:paraId="2E039598" w14:textId="77777777" w:rsidR="0056066C" w:rsidRDefault="0056066C" w:rsidP="00F41F12">
      <w:pPr>
        <w:rPr>
          <w:rFonts w:ascii="Times New Roman" w:hAnsi="Times New Roman"/>
          <w:i w:val="0"/>
          <w:iCs/>
          <w:szCs w:val="22"/>
        </w:rPr>
      </w:pPr>
    </w:p>
    <w:p w14:paraId="5A8EA2BD" w14:textId="77777777" w:rsidR="00F41F12" w:rsidRDefault="00F41F12" w:rsidP="00F41F12">
      <w:pPr>
        <w:rPr>
          <w:rFonts w:ascii="Times New Roman" w:hAnsi="Times New Roman"/>
          <w:i w:val="0"/>
          <w:iCs/>
          <w:szCs w:val="22"/>
        </w:rPr>
      </w:pPr>
      <w:r w:rsidRPr="00044161">
        <w:rPr>
          <w:rFonts w:ascii="Times New Roman" w:hAnsi="Times New Roman"/>
          <w:i w:val="0"/>
          <w:iCs/>
          <w:szCs w:val="22"/>
        </w:rPr>
        <w:t>Z izbranim kandidat</w:t>
      </w:r>
      <w:r w:rsidR="00F81B92">
        <w:rPr>
          <w:rFonts w:ascii="Times New Roman" w:hAnsi="Times New Roman"/>
          <w:i w:val="0"/>
          <w:iCs/>
          <w:szCs w:val="22"/>
        </w:rPr>
        <w:t>om</w:t>
      </w:r>
      <w:r w:rsidRPr="00044161">
        <w:rPr>
          <w:rFonts w:ascii="Times New Roman" w:hAnsi="Times New Roman"/>
          <w:i w:val="0"/>
          <w:iCs/>
          <w:szCs w:val="22"/>
        </w:rPr>
        <w:t xml:space="preserve"> bomo delovno razmerje sklenili za nedoločen čas, s polnim delovnim časom in z </w:t>
      </w:r>
      <w:r w:rsidR="0063064F">
        <w:rPr>
          <w:rFonts w:ascii="Times New Roman" w:hAnsi="Times New Roman"/>
          <w:i w:val="0"/>
          <w:iCs/>
          <w:szCs w:val="22"/>
        </w:rPr>
        <w:t>tri</w:t>
      </w:r>
      <w:r w:rsidRPr="00044161">
        <w:rPr>
          <w:rFonts w:ascii="Times New Roman" w:hAnsi="Times New Roman"/>
          <w:i w:val="0"/>
          <w:iCs/>
          <w:szCs w:val="22"/>
        </w:rPr>
        <w:t>mesečnim poskusnim delom. Izbran</w:t>
      </w:r>
      <w:r>
        <w:rPr>
          <w:rFonts w:ascii="Times New Roman" w:hAnsi="Times New Roman"/>
          <w:i w:val="0"/>
          <w:iCs/>
          <w:szCs w:val="22"/>
        </w:rPr>
        <w:t>i</w:t>
      </w:r>
      <w:r w:rsidRPr="00044161">
        <w:rPr>
          <w:rFonts w:ascii="Times New Roman" w:hAnsi="Times New Roman"/>
          <w:i w:val="0"/>
          <w:iCs/>
          <w:szCs w:val="22"/>
        </w:rPr>
        <w:t xml:space="preserve"> kandida</w:t>
      </w:r>
      <w:r>
        <w:rPr>
          <w:rFonts w:ascii="Times New Roman" w:hAnsi="Times New Roman"/>
          <w:i w:val="0"/>
          <w:iCs/>
          <w:szCs w:val="22"/>
        </w:rPr>
        <w:t>t</w:t>
      </w:r>
      <w:r w:rsidRPr="00044161">
        <w:rPr>
          <w:rFonts w:ascii="Times New Roman" w:hAnsi="Times New Roman"/>
          <w:i w:val="0"/>
          <w:iCs/>
          <w:szCs w:val="22"/>
        </w:rPr>
        <w:t xml:space="preserve"> bo naloge na uradniškem delovnem mestu</w:t>
      </w:r>
      <w:r w:rsidR="00BB53C0">
        <w:rPr>
          <w:rFonts w:ascii="Times New Roman" w:hAnsi="Times New Roman"/>
          <w:i w:val="0"/>
          <w:iCs/>
          <w:szCs w:val="22"/>
        </w:rPr>
        <w:t xml:space="preserve"> </w:t>
      </w:r>
      <w:r w:rsidR="005C3FF9" w:rsidRPr="005C3FF9">
        <w:rPr>
          <w:rFonts w:ascii="Times New Roman" w:hAnsi="Times New Roman"/>
          <w:i w:val="0"/>
          <w:iCs/>
          <w:szCs w:val="22"/>
        </w:rPr>
        <w:t xml:space="preserve">OBČINSKI REDAR VODJA SKUPINE v nazivu občinski redar vodja skupine III </w:t>
      </w:r>
      <w:r>
        <w:rPr>
          <w:rFonts w:ascii="Times New Roman" w:hAnsi="Times New Roman"/>
          <w:i w:val="0"/>
          <w:iCs/>
          <w:szCs w:val="22"/>
        </w:rPr>
        <w:t>z možnostjo napredovanja v naziv</w:t>
      </w:r>
      <w:r w:rsidR="00BB53C0">
        <w:rPr>
          <w:rFonts w:ascii="Times New Roman" w:hAnsi="Times New Roman"/>
          <w:i w:val="0"/>
          <w:iCs/>
          <w:szCs w:val="22"/>
        </w:rPr>
        <w:t xml:space="preserve"> </w:t>
      </w:r>
      <w:r w:rsidR="005C3FF9" w:rsidRPr="005C3FF9">
        <w:rPr>
          <w:rFonts w:ascii="Times New Roman" w:hAnsi="Times New Roman"/>
          <w:i w:val="0"/>
          <w:iCs/>
          <w:szCs w:val="22"/>
        </w:rPr>
        <w:t xml:space="preserve">občinski redar vodja skupine </w:t>
      </w:r>
      <w:r w:rsidR="005C3FF9">
        <w:rPr>
          <w:rFonts w:ascii="Times New Roman" w:hAnsi="Times New Roman"/>
          <w:i w:val="0"/>
          <w:iCs/>
          <w:szCs w:val="22"/>
        </w:rPr>
        <w:t>I</w:t>
      </w:r>
      <w:r>
        <w:rPr>
          <w:rFonts w:ascii="Times New Roman" w:hAnsi="Times New Roman"/>
          <w:i w:val="0"/>
          <w:iCs/>
          <w:szCs w:val="22"/>
        </w:rPr>
        <w:t>I</w:t>
      </w:r>
      <w:r w:rsidR="005C3FF9">
        <w:rPr>
          <w:rFonts w:ascii="Times New Roman" w:hAnsi="Times New Roman"/>
          <w:i w:val="0"/>
          <w:iCs/>
          <w:szCs w:val="22"/>
        </w:rPr>
        <w:t xml:space="preserve">, in </w:t>
      </w:r>
      <w:r w:rsidR="005C3FF9" w:rsidRPr="005C3FF9">
        <w:rPr>
          <w:rFonts w:ascii="Times New Roman" w:hAnsi="Times New Roman"/>
          <w:i w:val="0"/>
          <w:iCs/>
          <w:szCs w:val="22"/>
        </w:rPr>
        <w:t>občinski redar vodja skupine</w:t>
      </w:r>
      <w:r w:rsidR="005C3FF9">
        <w:rPr>
          <w:rFonts w:ascii="Times New Roman" w:hAnsi="Times New Roman"/>
          <w:i w:val="0"/>
          <w:iCs/>
          <w:szCs w:val="22"/>
        </w:rPr>
        <w:t xml:space="preserve"> I.</w:t>
      </w:r>
      <w:r>
        <w:rPr>
          <w:rFonts w:ascii="Times New Roman" w:hAnsi="Times New Roman"/>
          <w:i w:val="0"/>
          <w:iCs/>
          <w:szCs w:val="22"/>
        </w:rPr>
        <w:t xml:space="preserve"> Naloge bo opravljal v uradnih prostorih občine </w:t>
      </w:r>
      <w:r w:rsidR="005C3FF9">
        <w:rPr>
          <w:rFonts w:ascii="Times New Roman" w:hAnsi="Times New Roman"/>
          <w:i w:val="0"/>
          <w:iCs/>
          <w:szCs w:val="22"/>
        </w:rPr>
        <w:t>Škofljica</w:t>
      </w:r>
      <w:r>
        <w:rPr>
          <w:rFonts w:ascii="Times New Roman" w:hAnsi="Times New Roman"/>
          <w:i w:val="0"/>
          <w:iCs/>
          <w:szCs w:val="22"/>
        </w:rPr>
        <w:t xml:space="preserve"> in na terenu na območju </w:t>
      </w:r>
      <w:r w:rsidR="005C3FF9">
        <w:rPr>
          <w:rFonts w:ascii="Times New Roman" w:hAnsi="Times New Roman"/>
          <w:i w:val="0"/>
          <w:iCs/>
          <w:szCs w:val="22"/>
        </w:rPr>
        <w:t>Škofljica</w:t>
      </w:r>
      <w:r>
        <w:rPr>
          <w:rFonts w:ascii="Times New Roman" w:hAnsi="Times New Roman"/>
          <w:i w:val="0"/>
          <w:iCs/>
          <w:szCs w:val="22"/>
        </w:rPr>
        <w:t xml:space="preserve">. </w:t>
      </w:r>
    </w:p>
    <w:p w14:paraId="2D06012E" w14:textId="77777777" w:rsidR="002F3E14" w:rsidRDefault="002F3E14" w:rsidP="00F41F12">
      <w:pPr>
        <w:rPr>
          <w:rFonts w:ascii="Times New Roman" w:hAnsi="Times New Roman"/>
          <w:i w:val="0"/>
          <w:iCs/>
          <w:szCs w:val="22"/>
        </w:rPr>
      </w:pPr>
    </w:p>
    <w:p w14:paraId="5A68175A" w14:textId="77777777" w:rsidR="002F3E14" w:rsidRDefault="002F3E14" w:rsidP="00F41F12">
      <w:pPr>
        <w:rPr>
          <w:rFonts w:ascii="Times New Roman" w:hAnsi="Times New Roman"/>
          <w:i w:val="0"/>
          <w:iCs/>
          <w:szCs w:val="22"/>
        </w:rPr>
      </w:pPr>
    </w:p>
    <w:p w14:paraId="6654C922" w14:textId="77777777" w:rsidR="00590BDA" w:rsidRDefault="005C3FF9" w:rsidP="001150E8">
      <w:pPr>
        <w:pStyle w:val="HTML-oblikovano"/>
        <w:jc w:val="both"/>
        <w:rPr>
          <w:rFonts w:ascii="Times New Roman" w:hAnsi="Times New Roman" w:cs="Times New Roman"/>
          <w:iCs/>
          <w:sz w:val="22"/>
          <w:szCs w:val="22"/>
        </w:rPr>
      </w:pPr>
      <w:r w:rsidRPr="005C3FF9">
        <w:rPr>
          <w:rFonts w:ascii="Times New Roman" w:hAnsi="Times New Roman" w:cs="Times New Roman"/>
          <w:iCs/>
          <w:color w:val="auto"/>
          <w:sz w:val="22"/>
          <w:szCs w:val="22"/>
        </w:rPr>
        <w:t xml:space="preserve">Pri izbranem kandidatu se bo preverjalo, ali ima opravljen preizkus znanja za opravljanje nalog občinskega redarstva in za uporabo pooblastil občinskega redarja. V nasprotnem primeru bo moral izbrani kandidat, v </w:t>
      </w:r>
      <w:r w:rsidRPr="005C3FF9">
        <w:rPr>
          <w:rFonts w:ascii="Times New Roman" w:hAnsi="Times New Roman" w:cs="Times New Roman"/>
          <w:iCs/>
          <w:color w:val="auto"/>
          <w:sz w:val="22"/>
          <w:szCs w:val="22"/>
        </w:rPr>
        <w:lastRenderedPageBreak/>
        <w:t>skladu z drugim odstavkom 22. člena Zakona o občinskem redarstvu, opraviti preizkus znanja najkasneje v enem letu od sklenitve pogodbe o zaposlitvi. Dokler občinski redar ne opravi strokovnega usposabljanja in preizkusa znanja je, v skladu s prvim odstavkom 22. člena Zakona o občinskem redarstvu, občinski redar — pripravnik in ne sme samostojno opravljati nalog občinskega redarstva.</w:t>
      </w:r>
    </w:p>
    <w:p w14:paraId="5DB51DB4" w14:textId="77777777" w:rsidR="001150E8" w:rsidRDefault="001150E8" w:rsidP="001150E8">
      <w:pPr>
        <w:pStyle w:val="HTML-oblikovano"/>
        <w:jc w:val="both"/>
        <w:rPr>
          <w:rFonts w:ascii="Times New Roman" w:hAnsi="Times New Roman" w:cs="Times New Roman"/>
          <w:iCs/>
          <w:sz w:val="22"/>
          <w:szCs w:val="22"/>
        </w:rPr>
      </w:pPr>
    </w:p>
    <w:p w14:paraId="08416201" w14:textId="77777777" w:rsidR="00BB53C0" w:rsidRDefault="005C3FF9" w:rsidP="00F41F12">
      <w:pPr>
        <w:pStyle w:val="HTML-oblikovano"/>
        <w:jc w:val="both"/>
        <w:rPr>
          <w:rFonts w:ascii="Times New Roman" w:hAnsi="Times New Roman" w:cs="Times New Roman"/>
          <w:iCs/>
          <w:sz w:val="22"/>
          <w:szCs w:val="22"/>
        </w:rPr>
      </w:pPr>
      <w:r w:rsidRPr="005C3FF9">
        <w:rPr>
          <w:rFonts w:ascii="Times New Roman" w:hAnsi="Times New Roman" w:cs="Times New Roman"/>
          <w:iCs/>
          <w:sz w:val="22"/>
          <w:szCs w:val="22"/>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pri čemer se upošteva čas opravljanja takega dela in stopnja izobrazbe.</w:t>
      </w:r>
    </w:p>
    <w:p w14:paraId="4F596B26" w14:textId="77777777" w:rsidR="005C3FF9" w:rsidRDefault="005C3FF9" w:rsidP="00F41F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p>
    <w:p w14:paraId="34705FC8" w14:textId="77777777" w:rsidR="00F41F12" w:rsidRPr="002F3E14" w:rsidRDefault="00F41F12" w:rsidP="00F41F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i w:val="0"/>
          <w:iCs/>
          <w:szCs w:val="22"/>
        </w:rPr>
      </w:pPr>
      <w:r w:rsidRPr="002F3E14">
        <w:rPr>
          <w:rFonts w:ascii="Times New Roman" w:hAnsi="Times New Roman"/>
          <w:b/>
          <w:bCs/>
          <w:i w:val="0"/>
          <w:iCs/>
          <w:szCs w:val="22"/>
        </w:rPr>
        <w:t xml:space="preserve">Prijava mora vsebovati: </w:t>
      </w:r>
    </w:p>
    <w:p w14:paraId="5617405D" w14:textId="77777777" w:rsidR="0056066C" w:rsidRDefault="0056066C" w:rsidP="001150E8">
      <w:pPr>
        <w:numPr>
          <w:ilvl w:val="0"/>
          <w:numId w:val="31"/>
        </w:numPr>
        <w:ind w:left="714" w:hanging="357"/>
        <w:rPr>
          <w:rFonts w:ascii="Times New Roman" w:hAnsi="Times New Roman"/>
          <w:i w:val="0"/>
          <w:iCs/>
          <w:szCs w:val="22"/>
        </w:rPr>
      </w:pPr>
      <w:r w:rsidRPr="0056066C">
        <w:rPr>
          <w:rFonts w:ascii="Times New Roman" w:hAnsi="Times New Roman"/>
          <w:i w:val="0"/>
          <w:iCs/>
          <w:szCs w:val="22"/>
        </w:rPr>
        <w:t>pisno izjavo kandidata o izpolnjevanju pogoja glede uradniškega naziva, iz katere je razviden naziv, ki ga kandidat ima,</w:t>
      </w:r>
    </w:p>
    <w:p w14:paraId="550D1F47" w14:textId="77777777" w:rsidR="0056066C" w:rsidRDefault="0056066C" w:rsidP="001150E8">
      <w:pPr>
        <w:numPr>
          <w:ilvl w:val="0"/>
          <w:numId w:val="31"/>
        </w:numPr>
        <w:ind w:left="714" w:hanging="357"/>
        <w:rPr>
          <w:rFonts w:ascii="Times New Roman" w:hAnsi="Times New Roman"/>
          <w:i w:val="0"/>
          <w:iCs/>
          <w:szCs w:val="22"/>
        </w:rPr>
      </w:pPr>
      <w:r w:rsidRPr="0056066C">
        <w:rPr>
          <w:rFonts w:ascii="Times New Roman" w:hAnsi="Times New Roman"/>
          <w:i w:val="0"/>
          <w:iCs/>
          <w:szCs w:val="22"/>
        </w:rPr>
        <w:t>naziv organa, v katerem ima sklenjeno delovno razmerje za nedoločen čas,</w:t>
      </w:r>
    </w:p>
    <w:p w14:paraId="7375CB6B" w14:textId="77777777" w:rsidR="0056066C" w:rsidRDefault="0056066C" w:rsidP="001150E8">
      <w:pPr>
        <w:numPr>
          <w:ilvl w:val="0"/>
          <w:numId w:val="31"/>
        </w:numPr>
        <w:ind w:left="714" w:hanging="357"/>
        <w:rPr>
          <w:rFonts w:ascii="Times New Roman" w:hAnsi="Times New Roman"/>
          <w:i w:val="0"/>
          <w:iCs/>
          <w:szCs w:val="22"/>
        </w:rPr>
      </w:pPr>
      <w:r w:rsidRPr="0056066C">
        <w:rPr>
          <w:rFonts w:ascii="Times New Roman" w:hAnsi="Times New Roman"/>
          <w:i w:val="0"/>
          <w:iCs/>
          <w:szCs w:val="22"/>
        </w:rPr>
        <w:t xml:space="preserve">pisno izjavo, da ima kandidat sklenjeno delovno razmerje za nedoločen čas v državni upravi, pravosodnih organih, drugih državnih organih in upravah lokalnih skupnosti, ki so pristopili k »Dogovoru o vključitvi v interni trg dela«,  </w:t>
      </w:r>
    </w:p>
    <w:p w14:paraId="0909C5E7" w14:textId="77777777" w:rsidR="0056066C" w:rsidRDefault="0056066C" w:rsidP="001150E8">
      <w:pPr>
        <w:numPr>
          <w:ilvl w:val="0"/>
          <w:numId w:val="31"/>
        </w:numPr>
        <w:ind w:left="714" w:hanging="357"/>
        <w:rPr>
          <w:rFonts w:ascii="Times New Roman" w:hAnsi="Times New Roman"/>
          <w:i w:val="0"/>
          <w:iCs/>
          <w:szCs w:val="22"/>
        </w:rPr>
      </w:pPr>
      <w:r w:rsidRPr="0056066C">
        <w:rPr>
          <w:rFonts w:ascii="Times New Roman" w:hAnsi="Times New Roman"/>
          <w:i w:val="0"/>
          <w:iCs/>
          <w:szCs w:val="22"/>
        </w:rPr>
        <w:t>pisno izjavo o izpolnjevanju pogoja glede zahtevane izobrazbe, iz katere mora biti razvidna stopnja in smer izobrazbe, pridobljen strokovni naziv, ter datum (dan, mesec, leto) in ustanova, na kateri je bila izobrazba pridobljena  al</w:t>
      </w:r>
      <w:r>
        <w:rPr>
          <w:rFonts w:ascii="Times New Roman" w:hAnsi="Times New Roman"/>
          <w:i w:val="0"/>
          <w:iCs/>
          <w:szCs w:val="22"/>
        </w:rPr>
        <w:t>i</w:t>
      </w:r>
      <w:r w:rsidRPr="0056066C">
        <w:rPr>
          <w:rFonts w:ascii="Times New Roman" w:hAnsi="Times New Roman"/>
          <w:i w:val="0"/>
          <w:iCs/>
          <w:szCs w:val="22"/>
        </w:rPr>
        <w:t xml:space="preserve">  dokazilo o zaključenem izobraževanju;  </w:t>
      </w:r>
    </w:p>
    <w:p w14:paraId="56F9F679" w14:textId="77777777" w:rsidR="0056066C" w:rsidRDefault="0056066C" w:rsidP="001150E8">
      <w:pPr>
        <w:numPr>
          <w:ilvl w:val="0"/>
          <w:numId w:val="31"/>
        </w:numPr>
        <w:ind w:left="714" w:hanging="357"/>
        <w:rPr>
          <w:rFonts w:ascii="Times New Roman" w:hAnsi="Times New Roman"/>
          <w:i w:val="0"/>
          <w:iCs/>
          <w:szCs w:val="22"/>
        </w:rPr>
      </w:pPr>
      <w:r w:rsidRPr="0056066C">
        <w:rPr>
          <w:rFonts w:ascii="Times New Roman" w:hAnsi="Times New Roman"/>
          <w:i w:val="0"/>
          <w:iCs/>
          <w:szCs w:val="22"/>
        </w:rPr>
        <w:t xml:space="preserve">pisno izjavo kandidata o vseh dosedanjih zaposlitvah, iz katere je razvidno izpopolnjevanje pogoja glede zahtevanih delovnih izkušenj. V izjavi kandidat navede delodajalca, datum sklenitve (dan, mesec, leto) in datum prekinitve (dan, mesec, leto) delovnega razmerja pri posameznemu delodajalcu, ter kratek opis del, ki ga je opravljal pri  tern  delodajalcu z navedbo stopnje izobrazbe, zahtevane za to delovno mesto (npr. V., VI., VII stopnja strokovne izobrazbe); </w:t>
      </w:r>
    </w:p>
    <w:p w14:paraId="4E716BB4" w14:textId="77777777" w:rsidR="0056066C" w:rsidRDefault="0056066C" w:rsidP="001150E8">
      <w:pPr>
        <w:numPr>
          <w:ilvl w:val="0"/>
          <w:numId w:val="31"/>
        </w:numPr>
        <w:ind w:left="714" w:hanging="357"/>
        <w:rPr>
          <w:rFonts w:ascii="Times New Roman" w:hAnsi="Times New Roman"/>
          <w:i w:val="0"/>
          <w:iCs/>
          <w:szCs w:val="22"/>
        </w:rPr>
      </w:pPr>
      <w:r w:rsidRPr="0056066C">
        <w:rPr>
          <w:rFonts w:ascii="Times New Roman" w:hAnsi="Times New Roman"/>
          <w:i w:val="0"/>
          <w:iCs/>
          <w:szCs w:val="22"/>
        </w:rPr>
        <w:t xml:space="preserve">pisno izjavo o opravljenem preizkusu znanja za opravljanje nalog občinskega redarstva in za uporabo pooblastil občinskega redarja, s točno navedbo organa, pri katerem je bil preizkus opravljen in datum preizkusa (če ga je kandidat opravil);  </w:t>
      </w:r>
    </w:p>
    <w:p w14:paraId="703DB9DF" w14:textId="77777777" w:rsidR="0056066C" w:rsidRDefault="0056066C" w:rsidP="001150E8">
      <w:pPr>
        <w:numPr>
          <w:ilvl w:val="0"/>
          <w:numId w:val="31"/>
        </w:numPr>
        <w:ind w:left="714" w:hanging="357"/>
        <w:rPr>
          <w:rFonts w:ascii="Times New Roman" w:hAnsi="Times New Roman"/>
          <w:i w:val="0"/>
          <w:iCs/>
          <w:szCs w:val="22"/>
        </w:rPr>
      </w:pPr>
      <w:r w:rsidRPr="0056066C">
        <w:rPr>
          <w:rFonts w:ascii="Times New Roman" w:hAnsi="Times New Roman"/>
          <w:i w:val="0"/>
          <w:iCs/>
          <w:szCs w:val="22"/>
        </w:rPr>
        <w:t xml:space="preserve">pisno izjavo o opravljenem obveznem usposabljanju za imenovanje v naziv s točno navedbo organa, pri katerem je bilo usposabljanje opravljeno in datum usposabljanja (če ga je kandidat opravil);  </w:t>
      </w:r>
    </w:p>
    <w:p w14:paraId="0B1085EB" w14:textId="77777777" w:rsidR="0056066C" w:rsidRDefault="0056066C" w:rsidP="001150E8">
      <w:pPr>
        <w:numPr>
          <w:ilvl w:val="0"/>
          <w:numId w:val="31"/>
        </w:numPr>
        <w:ind w:left="714" w:hanging="357"/>
        <w:rPr>
          <w:rFonts w:ascii="Times New Roman" w:hAnsi="Times New Roman"/>
          <w:i w:val="0"/>
          <w:iCs/>
          <w:szCs w:val="22"/>
        </w:rPr>
      </w:pPr>
      <w:r w:rsidRPr="0056066C">
        <w:rPr>
          <w:rFonts w:ascii="Times New Roman" w:hAnsi="Times New Roman"/>
          <w:i w:val="0"/>
          <w:iCs/>
          <w:szCs w:val="22"/>
        </w:rPr>
        <w:t xml:space="preserve">pisno izjavo o opravljenem vozniškem izpitu  B  kategorije;  </w:t>
      </w:r>
    </w:p>
    <w:p w14:paraId="13EE3D0C" w14:textId="77777777" w:rsidR="0056066C" w:rsidRDefault="0056066C" w:rsidP="001150E8">
      <w:pPr>
        <w:numPr>
          <w:ilvl w:val="0"/>
          <w:numId w:val="31"/>
        </w:numPr>
        <w:ind w:left="714" w:hanging="357"/>
        <w:rPr>
          <w:rFonts w:ascii="Times New Roman" w:hAnsi="Times New Roman"/>
          <w:i w:val="0"/>
          <w:iCs/>
          <w:szCs w:val="22"/>
        </w:rPr>
      </w:pPr>
      <w:r w:rsidRPr="0056066C">
        <w:rPr>
          <w:rFonts w:ascii="Times New Roman" w:hAnsi="Times New Roman"/>
          <w:i w:val="0"/>
          <w:iCs/>
          <w:szCs w:val="22"/>
        </w:rPr>
        <w:t>lastnoročno al</w:t>
      </w:r>
      <w:r>
        <w:rPr>
          <w:rFonts w:ascii="Times New Roman" w:hAnsi="Times New Roman"/>
          <w:i w:val="0"/>
          <w:iCs/>
          <w:szCs w:val="22"/>
        </w:rPr>
        <w:t>i</w:t>
      </w:r>
      <w:r w:rsidRPr="0056066C">
        <w:rPr>
          <w:rFonts w:ascii="Times New Roman" w:hAnsi="Times New Roman"/>
          <w:i w:val="0"/>
          <w:iCs/>
          <w:szCs w:val="22"/>
        </w:rPr>
        <w:t xml:space="preserve"> elektronsko podpisano pisno izjavo kandidata, da za namen tega natečajnega postopka dovoljuje Občini </w:t>
      </w:r>
      <w:r>
        <w:rPr>
          <w:rFonts w:ascii="Times New Roman" w:hAnsi="Times New Roman"/>
          <w:i w:val="0"/>
          <w:iCs/>
          <w:szCs w:val="22"/>
        </w:rPr>
        <w:t>Škofljica</w:t>
      </w:r>
      <w:r w:rsidRPr="0056066C">
        <w:rPr>
          <w:rFonts w:ascii="Times New Roman" w:hAnsi="Times New Roman"/>
          <w:i w:val="0"/>
          <w:iCs/>
          <w:szCs w:val="22"/>
        </w:rPr>
        <w:t xml:space="preserve"> pridobitev podatkov iz zgoraj navedenih točk iz centralne kadrovske evidence oz. iz kadrovske evidence organa, v katerem opravlja delo ter iz drugih uradnih evidenc. V primeru, da kandidat z vpogledom v uradne evidence ne soglaša, bo moral sam predložiti ustrezna dokazila. </w:t>
      </w:r>
    </w:p>
    <w:p w14:paraId="35A8C370" w14:textId="77777777" w:rsidR="0056066C" w:rsidRDefault="00F41F12" w:rsidP="0056066C">
      <w:pPr>
        <w:spacing w:before="100" w:beforeAutospacing="1" w:after="100" w:afterAutospacing="1"/>
        <w:rPr>
          <w:rFonts w:ascii="Times New Roman" w:hAnsi="Times New Roman"/>
          <w:i w:val="0"/>
          <w:iCs/>
          <w:szCs w:val="22"/>
        </w:rPr>
      </w:pPr>
      <w:r w:rsidRPr="008C1B16">
        <w:rPr>
          <w:rFonts w:ascii="Times New Roman" w:hAnsi="Times New Roman"/>
          <w:i w:val="0"/>
          <w:iCs/>
          <w:szCs w:val="22"/>
        </w:rPr>
        <w:t>Zaželeno je, da prijava</w:t>
      </w:r>
      <w:r>
        <w:rPr>
          <w:rFonts w:ascii="Times New Roman" w:hAnsi="Times New Roman"/>
          <w:i w:val="0"/>
          <w:iCs/>
          <w:szCs w:val="22"/>
        </w:rPr>
        <w:t xml:space="preserve"> vsebuje tudi kratek življenjepis ter da kandidat v njej poleg formalne izobrazbe navede tudi druga znanja in veščine, ki jih je pridobil. </w:t>
      </w:r>
    </w:p>
    <w:p w14:paraId="265E5D81" w14:textId="77777777" w:rsidR="0056066C" w:rsidRDefault="0056066C" w:rsidP="0056066C">
      <w:pPr>
        <w:spacing w:before="100" w:beforeAutospacing="1" w:after="100" w:afterAutospacing="1"/>
        <w:rPr>
          <w:rFonts w:ascii="Times New Roman" w:hAnsi="Times New Roman"/>
          <w:i w:val="0"/>
          <w:iCs/>
          <w:szCs w:val="22"/>
        </w:rPr>
      </w:pPr>
      <w:r>
        <w:rPr>
          <w:rFonts w:ascii="Times New Roman" w:hAnsi="Times New Roman"/>
          <w:i w:val="0"/>
          <w:iCs/>
          <w:szCs w:val="22"/>
        </w:rPr>
        <w:t xml:space="preserve">V izbirni postopek se bodo v skladu z 12. členom </w:t>
      </w:r>
      <w:r w:rsidRPr="0056066C">
        <w:rPr>
          <w:rFonts w:ascii="Times New Roman" w:hAnsi="Times New Roman"/>
          <w:i w:val="0"/>
          <w:iCs/>
          <w:szCs w:val="22"/>
        </w:rPr>
        <w:t>Uredb</w:t>
      </w:r>
      <w:r w:rsidR="00505D29">
        <w:rPr>
          <w:rFonts w:ascii="Times New Roman" w:hAnsi="Times New Roman"/>
          <w:i w:val="0"/>
          <w:iCs/>
          <w:szCs w:val="22"/>
        </w:rPr>
        <w:t>e</w:t>
      </w:r>
      <w:r w:rsidRPr="0056066C">
        <w:rPr>
          <w:rFonts w:ascii="Times New Roman" w:hAnsi="Times New Roman"/>
          <w:i w:val="0"/>
          <w:iCs/>
          <w:szCs w:val="22"/>
        </w:rPr>
        <w:t xml:space="preserve"> o postopku za zasedbo delovnega mesta v organih državne uprave in v pravosodnih organih</w:t>
      </w:r>
      <w:r w:rsidR="00505D29">
        <w:rPr>
          <w:rFonts w:ascii="Times New Roman" w:hAnsi="Times New Roman"/>
          <w:i w:val="0"/>
          <w:iCs/>
          <w:szCs w:val="22"/>
        </w:rPr>
        <w:t xml:space="preserve"> (</w:t>
      </w:r>
      <w:r w:rsidRPr="0056066C">
        <w:rPr>
          <w:rFonts w:ascii="Times New Roman" w:hAnsi="Times New Roman"/>
          <w:i w:val="0"/>
          <w:iCs/>
          <w:szCs w:val="22"/>
        </w:rPr>
        <w:t>Uradni list RS, št. 139/06, 104/10 in 32/25 – ZJU-1</w:t>
      </w:r>
      <w:r w:rsidR="00505D29">
        <w:rPr>
          <w:rFonts w:ascii="Times New Roman" w:hAnsi="Times New Roman"/>
          <w:i w:val="0"/>
          <w:iCs/>
          <w:szCs w:val="22"/>
        </w:rPr>
        <w:t>) uvrstile samo popolne in pravočasno prispele prijave in le tisti kandidati, ki izpolnjujejo natečajne pogoje.</w:t>
      </w:r>
    </w:p>
    <w:p w14:paraId="0D35F216" w14:textId="77777777" w:rsidR="00505D29" w:rsidRDefault="0056066C" w:rsidP="0056066C">
      <w:pPr>
        <w:spacing w:before="100" w:beforeAutospacing="1" w:after="100" w:afterAutospacing="1"/>
        <w:rPr>
          <w:rFonts w:ascii="Times New Roman" w:hAnsi="Times New Roman"/>
          <w:i w:val="0"/>
          <w:iCs/>
          <w:szCs w:val="22"/>
        </w:rPr>
      </w:pPr>
      <w:r w:rsidRPr="0056066C">
        <w:rPr>
          <w:rFonts w:ascii="Times New Roman" w:hAnsi="Times New Roman"/>
          <w:i w:val="0"/>
          <w:iCs/>
          <w:szCs w:val="22"/>
        </w:rPr>
        <w:t xml:space="preserve">Interni natečaj se objavi na osrednjem spletnem mestu državne uprave GOV.SI. </w:t>
      </w:r>
    </w:p>
    <w:p w14:paraId="6994EFC2" w14:textId="77777777" w:rsidR="00505D29" w:rsidRPr="001150E8" w:rsidRDefault="0056066C" w:rsidP="0056066C">
      <w:pPr>
        <w:spacing w:before="100" w:beforeAutospacing="1" w:after="100" w:afterAutospacing="1"/>
        <w:rPr>
          <w:rFonts w:ascii="Times New Roman" w:hAnsi="Times New Roman"/>
          <w:b/>
          <w:bCs/>
          <w:i w:val="0"/>
          <w:iCs/>
          <w:szCs w:val="22"/>
        </w:rPr>
      </w:pPr>
      <w:r w:rsidRPr="001150E8">
        <w:rPr>
          <w:rFonts w:ascii="Times New Roman" w:hAnsi="Times New Roman"/>
          <w:b/>
          <w:bCs/>
          <w:i w:val="0"/>
          <w:iCs/>
          <w:szCs w:val="22"/>
        </w:rPr>
        <w:lastRenderedPageBreak/>
        <w:t xml:space="preserve">Rok za prijavo je do vključno </w:t>
      </w:r>
      <w:r w:rsidR="001150E8" w:rsidRPr="001150E8">
        <w:rPr>
          <w:rFonts w:ascii="Times New Roman" w:hAnsi="Times New Roman"/>
          <w:b/>
          <w:bCs/>
          <w:i w:val="0"/>
          <w:iCs/>
          <w:szCs w:val="22"/>
        </w:rPr>
        <w:t>2</w:t>
      </w:r>
      <w:r w:rsidRPr="001150E8">
        <w:rPr>
          <w:rFonts w:ascii="Times New Roman" w:hAnsi="Times New Roman"/>
          <w:b/>
          <w:bCs/>
          <w:i w:val="0"/>
          <w:iCs/>
          <w:szCs w:val="22"/>
        </w:rPr>
        <w:t>. 12. 202</w:t>
      </w:r>
      <w:r w:rsidR="001150E8" w:rsidRPr="001150E8">
        <w:rPr>
          <w:rFonts w:ascii="Times New Roman" w:hAnsi="Times New Roman"/>
          <w:b/>
          <w:bCs/>
          <w:i w:val="0"/>
          <w:iCs/>
          <w:szCs w:val="22"/>
        </w:rPr>
        <w:t>5</w:t>
      </w:r>
      <w:r w:rsidRPr="001150E8">
        <w:rPr>
          <w:rFonts w:ascii="Times New Roman" w:hAnsi="Times New Roman"/>
          <w:b/>
          <w:bCs/>
          <w:i w:val="0"/>
          <w:iCs/>
          <w:szCs w:val="22"/>
        </w:rPr>
        <w:t xml:space="preserve">.  </w:t>
      </w:r>
    </w:p>
    <w:p w14:paraId="11BEE768" w14:textId="5FEB5AA7" w:rsidR="00505D29" w:rsidRDefault="00505D29" w:rsidP="0056066C">
      <w:pPr>
        <w:spacing w:before="100" w:beforeAutospacing="1" w:after="100" w:afterAutospacing="1"/>
        <w:rPr>
          <w:rFonts w:ascii="Times New Roman" w:hAnsi="Times New Roman"/>
          <w:i w:val="0"/>
          <w:iCs/>
          <w:szCs w:val="22"/>
        </w:rPr>
      </w:pPr>
      <w:r w:rsidRPr="00505D29">
        <w:rPr>
          <w:rFonts w:ascii="Times New Roman" w:hAnsi="Times New Roman"/>
          <w:i w:val="0"/>
          <w:iCs/>
          <w:szCs w:val="22"/>
        </w:rPr>
        <w:t>Kandidat vloži prijavo v pisni obliki, ki jo pošlje v zaprti ovojnici z označbo: »</w:t>
      </w:r>
      <w:r w:rsidR="001150E8" w:rsidRPr="001150E8">
        <w:rPr>
          <w:rFonts w:ascii="Times New Roman" w:hAnsi="Times New Roman"/>
          <w:i w:val="0"/>
          <w:iCs/>
          <w:szCs w:val="22"/>
        </w:rPr>
        <w:t xml:space="preserve">Prijava na interni natečaj </w:t>
      </w:r>
      <w:r w:rsidR="00CC49E8">
        <w:rPr>
          <w:rFonts w:ascii="Times New Roman" w:hAnsi="Times New Roman"/>
          <w:i w:val="0"/>
          <w:iCs/>
          <w:szCs w:val="22"/>
        </w:rPr>
        <w:t>-</w:t>
      </w:r>
      <w:r w:rsidR="001150E8" w:rsidRPr="001150E8">
        <w:rPr>
          <w:rFonts w:ascii="Times New Roman" w:hAnsi="Times New Roman"/>
          <w:i w:val="0"/>
          <w:iCs/>
          <w:szCs w:val="22"/>
        </w:rPr>
        <w:t xml:space="preserve"> občinski redar vodja skupine</w:t>
      </w:r>
      <w:r w:rsidRPr="00505D29">
        <w:rPr>
          <w:rFonts w:ascii="Times New Roman" w:hAnsi="Times New Roman"/>
          <w:i w:val="0"/>
          <w:iCs/>
          <w:szCs w:val="22"/>
        </w:rPr>
        <w:t xml:space="preserve"> v notranji organizacij</w:t>
      </w:r>
      <w:r w:rsidR="00E2311A">
        <w:rPr>
          <w:rFonts w:ascii="Times New Roman" w:hAnsi="Times New Roman"/>
          <w:i w:val="0"/>
          <w:iCs/>
          <w:szCs w:val="22"/>
        </w:rPr>
        <w:t xml:space="preserve">ski enoti </w:t>
      </w:r>
      <w:r w:rsidR="00CC49E8">
        <w:rPr>
          <w:rFonts w:ascii="Times New Roman" w:hAnsi="Times New Roman"/>
          <w:i w:val="0"/>
          <w:iCs/>
          <w:szCs w:val="22"/>
        </w:rPr>
        <w:t>-</w:t>
      </w:r>
      <w:r w:rsidRPr="00505D29">
        <w:rPr>
          <w:rFonts w:ascii="Times New Roman" w:hAnsi="Times New Roman"/>
          <w:i w:val="0"/>
          <w:iCs/>
          <w:szCs w:val="22"/>
        </w:rPr>
        <w:t xml:space="preserve"> inšpektorat in občinsko redarstvo« na naslov: Občina Škofljica, Šmarska cesta 3, 1291 Škofljica, in sicer v roku 8 dni po objavi na spletni strani Občine Škofljica</w:t>
      </w:r>
      <w:r w:rsidR="004403D0">
        <w:rPr>
          <w:rFonts w:ascii="Times New Roman" w:hAnsi="Times New Roman"/>
          <w:i w:val="0"/>
          <w:iCs/>
          <w:szCs w:val="22"/>
        </w:rPr>
        <w:t xml:space="preserve"> </w:t>
      </w:r>
      <w:r w:rsidR="004403D0" w:rsidRPr="004403D0">
        <w:rPr>
          <w:rFonts w:ascii="Times New Roman" w:hAnsi="Times New Roman"/>
          <w:i w:val="0"/>
          <w:iCs/>
          <w:szCs w:val="22"/>
        </w:rPr>
        <w:t>in na osrednjem spletnem mestu državne uprave GOV.SI</w:t>
      </w:r>
      <w:r w:rsidR="004403D0">
        <w:rPr>
          <w:rFonts w:ascii="Times New Roman" w:hAnsi="Times New Roman"/>
          <w:i w:val="0"/>
          <w:iCs/>
          <w:szCs w:val="22"/>
        </w:rPr>
        <w:t xml:space="preserve">. </w:t>
      </w:r>
      <w:r w:rsidRPr="00505D29">
        <w:rPr>
          <w:rFonts w:ascii="Times New Roman" w:hAnsi="Times New Roman"/>
          <w:i w:val="0"/>
          <w:iCs/>
          <w:szCs w:val="22"/>
        </w:rPr>
        <w:t xml:space="preserve">Za pisno obliko prijave se šteje tudi elektronska oblika, poslana na elektronski naslov: obcina@skofljica.si, pri čemer veljavnost prijave ni pogojena z elektronskim podpisom. </w:t>
      </w:r>
    </w:p>
    <w:p w14:paraId="63C032E8" w14:textId="77777777" w:rsidR="00505D29" w:rsidRDefault="0056066C" w:rsidP="0056066C">
      <w:pPr>
        <w:spacing w:before="100" w:beforeAutospacing="1" w:after="100" w:afterAutospacing="1"/>
        <w:rPr>
          <w:rFonts w:ascii="Times New Roman" w:hAnsi="Times New Roman"/>
          <w:i w:val="0"/>
          <w:iCs/>
          <w:szCs w:val="22"/>
        </w:rPr>
      </w:pPr>
      <w:r w:rsidRPr="0056066C">
        <w:rPr>
          <w:rFonts w:ascii="Times New Roman" w:hAnsi="Times New Roman"/>
          <w:i w:val="0"/>
          <w:iCs/>
          <w:szCs w:val="22"/>
        </w:rPr>
        <w:t xml:space="preserve">Obvestilo o končanem postopku internega natečaja bo objavljeno na spletni strani Občine </w:t>
      </w:r>
      <w:r w:rsidR="00505D29">
        <w:rPr>
          <w:rFonts w:ascii="Times New Roman" w:hAnsi="Times New Roman"/>
          <w:i w:val="0"/>
          <w:iCs/>
          <w:szCs w:val="22"/>
        </w:rPr>
        <w:t>Škofljica</w:t>
      </w:r>
      <w:r w:rsidRPr="0056066C">
        <w:rPr>
          <w:rFonts w:ascii="Times New Roman" w:hAnsi="Times New Roman"/>
          <w:i w:val="0"/>
          <w:iCs/>
          <w:szCs w:val="22"/>
        </w:rPr>
        <w:t xml:space="preserve"> </w:t>
      </w:r>
      <w:hyperlink r:id="rId8" w:history="1">
        <w:r w:rsidR="001150E8" w:rsidRPr="00BA7C82">
          <w:rPr>
            <w:rStyle w:val="Hiperpovezava"/>
            <w:rFonts w:ascii="Times New Roman" w:hAnsi="Times New Roman"/>
            <w:i w:val="0"/>
            <w:iCs/>
            <w:szCs w:val="22"/>
          </w:rPr>
          <w:t>www.skofljica.si</w:t>
        </w:r>
      </w:hyperlink>
      <w:r w:rsidRPr="0056066C">
        <w:rPr>
          <w:rFonts w:ascii="Times New Roman" w:hAnsi="Times New Roman"/>
          <w:i w:val="0"/>
          <w:iCs/>
          <w:szCs w:val="22"/>
        </w:rPr>
        <w:t>.</w:t>
      </w:r>
      <w:r w:rsidR="001150E8">
        <w:rPr>
          <w:rFonts w:ascii="Times New Roman" w:hAnsi="Times New Roman"/>
          <w:i w:val="0"/>
          <w:iCs/>
          <w:szCs w:val="22"/>
        </w:rPr>
        <w:t xml:space="preserve"> </w:t>
      </w:r>
      <w:r w:rsidR="00505D29" w:rsidRPr="00505D29">
        <w:rPr>
          <w:rFonts w:ascii="Times New Roman" w:hAnsi="Times New Roman"/>
          <w:i w:val="0"/>
          <w:iCs/>
          <w:szCs w:val="22"/>
        </w:rPr>
        <w:t xml:space="preserve">Informacije o izvedbi </w:t>
      </w:r>
      <w:r w:rsidR="00505D29">
        <w:rPr>
          <w:rFonts w:ascii="Times New Roman" w:hAnsi="Times New Roman"/>
          <w:i w:val="0"/>
          <w:iCs/>
          <w:szCs w:val="22"/>
        </w:rPr>
        <w:t>internega</w:t>
      </w:r>
      <w:r w:rsidR="00505D29" w:rsidRPr="00505D29">
        <w:rPr>
          <w:rFonts w:ascii="Times New Roman" w:hAnsi="Times New Roman"/>
          <w:i w:val="0"/>
          <w:iCs/>
          <w:szCs w:val="22"/>
        </w:rPr>
        <w:t xml:space="preserve"> natečaja in informacije o delovnem področju daje Maja Tome, tel. št. 01 360 1612.</w:t>
      </w:r>
    </w:p>
    <w:p w14:paraId="60CA2D3D" w14:textId="1107C8AD" w:rsidR="00E96D82" w:rsidRPr="008030A4" w:rsidRDefault="0056066C" w:rsidP="00697FF3">
      <w:pPr>
        <w:spacing w:before="100" w:beforeAutospacing="1" w:after="100" w:afterAutospacing="1"/>
        <w:rPr>
          <w:rFonts w:ascii="Times New Roman" w:hAnsi="Times New Roman"/>
          <w:i w:val="0"/>
          <w:iCs/>
          <w:szCs w:val="22"/>
        </w:rPr>
      </w:pPr>
      <w:r w:rsidRPr="0056066C">
        <w:rPr>
          <w:rFonts w:ascii="Times New Roman" w:hAnsi="Times New Roman"/>
          <w:i w:val="0"/>
          <w:iCs/>
          <w:szCs w:val="22"/>
        </w:rPr>
        <w:t>V besedilu natečaja so izrazi, zapisani v moški spolni slovnični obliki uporabljeni kot nevtralni za moške in ženske.</w:t>
      </w:r>
    </w:p>
    <w:sectPr w:rsidR="00E96D82" w:rsidRPr="008030A4" w:rsidSect="002051A5">
      <w:headerReference w:type="default" r:id="rId9"/>
      <w:footerReference w:type="default" r:id="rId10"/>
      <w:pgSz w:w="11906" w:h="16838"/>
      <w:pgMar w:top="624" w:right="1191" w:bottom="62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B98DA" w14:textId="77777777" w:rsidR="003A6B77" w:rsidRDefault="003A6B77" w:rsidP="00D74F32">
      <w:r>
        <w:separator/>
      </w:r>
    </w:p>
  </w:endnote>
  <w:endnote w:type="continuationSeparator" w:id="0">
    <w:p w14:paraId="2BE79C48" w14:textId="77777777" w:rsidR="003A6B77" w:rsidRDefault="003A6B77" w:rsidP="00D74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ED2E" w14:textId="77777777" w:rsidR="006769E6" w:rsidRDefault="006769E6" w:rsidP="00697FF3">
    <w:pPr>
      <w:pStyle w:val="Brezrazmikov"/>
      <w:spacing w:line="360" w:lineRule="auto"/>
      <w:rPr>
        <w:rFonts w:ascii="Georgia" w:eastAsia="Calibri" w:hAnsi="Georgia"/>
        <w:i w:val="0"/>
        <w:color w:val="007F5B"/>
        <w:kern w:val="2"/>
        <w:sz w:val="16"/>
        <w:szCs w:val="16"/>
        <w:lang w:val="en-GB" w:eastAsia="en-US"/>
      </w:rPr>
    </w:pPr>
  </w:p>
  <w:p w14:paraId="756F9814" w14:textId="52B6D6CA" w:rsidR="00697FF3" w:rsidRPr="00697FF3" w:rsidRDefault="004E6A12" w:rsidP="00697FF3">
    <w:pPr>
      <w:pStyle w:val="Brezrazmikov"/>
      <w:spacing w:line="360" w:lineRule="auto"/>
      <w:rPr>
        <w:rFonts w:ascii="Georgia" w:eastAsia="Calibri" w:hAnsi="Georgia"/>
        <w:i w:val="0"/>
        <w:color w:val="007F5B"/>
        <w:kern w:val="2"/>
        <w:sz w:val="16"/>
        <w:szCs w:val="16"/>
        <w:lang w:val="en-GB" w:eastAsia="en-US"/>
      </w:rPr>
    </w:pPr>
    <w:r>
      <w:rPr>
        <w:rFonts w:ascii="Georgia" w:eastAsia="Calibri" w:hAnsi="Georgia"/>
        <w:i w:val="0"/>
        <w:color w:val="007F5B"/>
        <w:kern w:val="2"/>
        <w:sz w:val="16"/>
        <w:szCs w:val="16"/>
        <w:lang w:val="en-GB" w:eastAsia="en-US"/>
      </w:rPr>
      <w:t>O</w:t>
    </w:r>
    <w:r w:rsidR="00697FF3" w:rsidRPr="00697FF3">
      <w:rPr>
        <w:rFonts w:ascii="Georgia" w:eastAsia="Calibri" w:hAnsi="Georgia"/>
        <w:i w:val="0"/>
        <w:color w:val="007F5B"/>
        <w:kern w:val="2"/>
        <w:sz w:val="16"/>
        <w:szCs w:val="16"/>
        <w:lang w:val="en-GB" w:eastAsia="en-US"/>
      </w:rPr>
      <w:t>bčina Škofljica, Šmarska cesta 3, 1291 Škofljica</w:t>
    </w:r>
  </w:p>
  <w:p w14:paraId="552A3F42" w14:textId="77777777" w:rsidR="00697FF3" w:rsidRPr="00697FF3" w:rsidRDefault="00697FF3" w:rsidP="00697FF3">
    <w:pPr>
      <w:spacing w:line="360" w:lineRule="auto"/>
      <w:jc w:val="left"/>
      <w:rPr>
        <w:rFonts w:ascii="Georgia" w:eastAsia="Calibri" w:hAnsi="Georgia"/>
        <w:i w:val="0"/>
        <w:color w:val="007F5B"/>
        <w:kern w:val="2"/>
        <w:sz w:val="16"/>
        <w:szCs w:val="16"/>
        <w:lang w:eastAsia="en-US"/>
      </w:rPr>
    </w:pPr>
    <w:r w:rsidRPr="00697FF3">
      <w:rPr>
        <w:rFonts w:ascii="Georgia" w:eastAsia="Calibri" w:hAnsi="Georgia"/>
        <w:i w:val="0"/>
        <w:color w:val="007F5B"/>
        <w:kern w:val="2"/>
        <w:sz w:val="16"/>
        <w:szCs w:val="16"/>
        <w:lang w:val="en-GB" w:eastAsia="en-US"/>
      </w:rPr>
      <w:t xml:space="preserve">T: +386 1 360 16 00   </w:t>
    </w:r>
    <w:r w:rsidRPr="00697FF3">
      <w:rPr>
        <w:rFonts w:ascii="Georgia" w:eastAsia="Calibri" w:hAnsi="Georgia"/>
        <w:i w:val="0"/>
        <w:color w:val="007F5B"/>
        <w:kern w:val="2"/>
        <w:sz w:val="16"/>
        <w:szCs w:val="16"/>
        <w:shd w:val="clear" w:color="auto" w:fill="FFFFFF"/>
        <w:lang w:eastAsia="en-US"/>
      </w:rPr>
      <w:t xml:space="preserve">|   </w:t>
    </w:r>
    <w:r w:rsidRPr="00697FF3">
      <w:rPr>
        <w:rFonts w:ascii="Georgia" w:eastAsia="Calibri" w:hAnsi="Georgia"/>
        <w:i w:val="0"/>
        <w:color w:val="007F5B"/>
        <w:kern w:val="2"/>
        <w:sz w:val="16"/>
        <w:szCs w:val="16"/>
        <w:lang w:val="en-GB" w:eastAsia="en-US"/>
      </w:rPr>
      <w:t xml:space="preserve">E: </w:t>
    </w:r>
    <w:r w:rsidRPr="00697FF3">
      <w:rPr>
        <w:rFonts w:ascii="Georgia" w:eastAsia="Calibri" w:hAnsi="Georgia"/>
        <w:i w:val="0"/>
        <w:color w:val="007F5B"/>
        <w:kern w:val="2"/>
        <w:sz w:val="16"/>
        <w:szCs w:val="16"/>
        <w:lang w:eastAsia="en-US"/>
      </w:rPr>
      <w:t>obcina@skofljica.si</w:t>
    </w:r>
    <w:r w:rsidRPr="00697FF3">
      <w:rPr>
        <w:rFonts w:ascii="Georgia" w:eastAsia="Calibri" w:hAnsi="Georgia"/>
        <w:i w:val="0"/>
        <w:color w:val="007F5B"/>
        <w:kern w:val="2"/>
        <w:sz w:val="16"/>
        <w:szCs w:val="16"/>
        <w:lang w:val="en-GB" w:eastAsia="en-US"/>
      </w:rPr>
      <w:t xml:space="preserve">   </w:t>
    </w:r>
    <w:r w:rsidRPr="00697FF3">
      <w:rPr>
        <w:rFonts w:ascii="Georgia" w:eastAsia="Calibri" w:hAnsi="Georgia"/>
        <w:i w:val="0"/>
        <w:color w:val="007F5B"/>
        <w:kern w:val="2"/>
        <w:sz w:val="16"/>
        <w:szCs w:val="16"/>
        <w:shd w:val="clear" w:color="auto" w:fill="FFFFFF"/>
        <w:lang w:eastAsia="en-US"/>
      </w:rPr>
      <w:t xml:space="preserve">|   </w:t>
    </w:r>
    <w:r w:rsidRPr="00697FF3">
      <w:rPr>
        <w:rFonts w:ascii="Georgia" w:eastAsia="Calibri" w:hAnsi="Georgia"/>
        <w:i w:val="0"/>
        <w:color w:val="007F5B"/>
        <w:kern w:val="2"/>
        <w:sz w:val="16"/>
        <w:szCs w:val="16"/>
        <w:lang w:val="en-GB" w:eastAsia="en-US"/>
      </w:rPr>
      <w:t>www.skofljica.si</w:t>
    </w:r>
  </w:p>
  <w:p w14:paraId="50C9BAE4" w14:textId="77777777" w:rsidR="00697FF3" w:rsidRDefault="00697FF3">
    <w:pPr>
      <w:pStyle w:val="Noga"/>
    </w:pPr>
  </w:p>
  <w:p w14:paraId="66139697" w14:textId="77777777" w:rsidR="00697FF3" w:rsidRDefault="00697FF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C308A" w14:textId="77777777" w:rsidR="003A6B77" w:rsidRDefault="003A6B77" w:rsidP="00D74F32">
      <w:r>
        <w:separator/>
      </w:r>
    </w:p>
  </w:footnote>
  <w:footnote w:type="continuationSeparator" w:id="0">
    <w:p w14:paraId="2A65FC5B" w14:textId="77777777" w:rsidR="003A6B77" w:rsidRDefault="003A6B77" w:rsidP="00D74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96D16" w14:textId="2595E07A" w:rsidR="00697FF3" w:rsidRDefault="006769E6">
    <w:pPr>
      <w:pStyle w:val="Glava"/>
    </w:pPr>
    <w:r>
      <w:drawing>
        <wp:inline distT="0" distB="0" distL="0" distR="0" wp14:anchorId="51E974BD" wp14:editId="4517375D">
          <wp:extent cx="2341245" cy="426720"/>
          <wp:effectExtent l="0" t="0" r="0" b="0"/>
          <wp:docPr id="1" name="Slika 1" descr="Logo Občine Škofl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Logo Občine Škoflji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245" cy="426720"/>
                  </a:xfrm>
                  <a:prstGeom prst="rect">
                    <a:avLst/>
                  </a:prstGeom>
                  <a:noFill/>
                </pic:spPr>
              </pic:pic>
            </a:graphicData>
          </a:graphic>
        </wp:inline>
      </w:drawing>
    </w:r>
  </w:p>
  <w:p w14:paraId="29CABCBC" w14:textId="77777777" w:rsidR="00697FF3" w:rsidRDefault="00697FF3">
    <w:pPr>
      <w:pStyle w:val="Glava"/>
    </w:pPr>
  </w:p>
  <w:p w14:paraId="61B746AC" w14:textId="77777777" w:rsidR="00697FF3" w:rsidRDefault="00697FF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0F41"/>
    <w:multiLevelType w:val="hybridMultilevel"/>
    <w:tmpl w:val="7BF00DD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0CC42D3"/>
    <w:multiLevelType w:val="hybridMultilevel"/>
    <w:tmpl w:val="96329DF6"/>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29D7A52"/>
    <w:multiLevelType w:val="hybridMultilevel"/>
    <w:tmpl w:val="D41267D2"/>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7770BE5"/>
    <w:multiLevelType w:val="hybridMultilevel"/>
    <w:tmpl w:val="183891FA"/>
    <w:lvl w:ilvl="0" w:tplc="04240001">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663A91"/>
    <w:multiLevelType w:val="hybridMultilevel"/>
    <w:tmpl w:val="5B483D4E"/>
    <w:lvl w:ilvl="0" w:tplc="2FDED7AC">
      <w:start w:val="20"/>
      <w:numFmt w:val="bullet"/>
      <w:lvlText w:val="–"/>
      <w:lvlJc w:val="left"/>
      <w:pPr>
        <w:tabs>
          <w:tab w:val="num" w:pos="1068"/>
        </w:tabs>
        <w:ind w:left="1068"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15C72DAA"/>
    <w:multiLevelType w:val="hybridMultilevel"/>
    <w:tmpl w:val="F304613C"/>
    <w:lvl w:ilvl="0" w:tplc="0424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AA1B5D"/>
    <w:multiLevelType w:val="hybridMultilevel"/>
    <w:tmpl w:val="5F34A962"/>
    <w:lvl w:ilvl="0" w:tplc="4DA8B7D8">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8510AD5"/>
    <w:multiLevelType w:val="hybridMultilevel"/>
    <w:tmpl w:val="9412FE48"/>
    <w:lvl w:ilvl="0" w:tplc="07C693CA">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E2939AB"/>
    <w:multiLevelType w:val="hybridMultilevel"/>
    <w:tmpl w:val="4AE8229A"/>
    <w:lvl w:ilvl="0" w:tplc="3E0CBF88">
      <w:numFmt w:val="bullet"/>
      <w:lvlText w:val="-"/>
      <w:lvlJc w:val="left"/>
      <w:pPr>
        <w:ind w:left="1068" w:hanging="360"/>
      </w:pPr>
      <w:rPr>
        <w:rFonts w:ascii="Times New Roman" w:eastAsia="Times New Roman" w:hAnsi="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9" w15:restartNumberingAfterBreak="0">
    <w:nsid w:val="1F525696"/>
    <w:multiLevelType w:val="hybridMultilevel"/>
    <w:tmpl w:val="FEEEB86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71A5275"/>
    <w:multiLevelType w:val="hybridMultilevel"/>
    <w:tmpl w:val="17E4EF30"/>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2" w15:restartNumberingAfterBreak="0">
    <w:nsid w:val="3B5C07D7"/>
    <w:multiLevelType w:val="hybridMultilevel"/>
    <w:tmpl w:val="EE36273A"/>
    <w:lvl w:ilvl="0" w:tplc="3E0CBF88">
      <w:numFmt w:val="bullet"/>
      <w:lvlText w:val="-"/>
      <w:lvlJc w:val="left"/>
      <w:pPr>
        <w:ind w:left="1068" w:hanging="360"/>
      </w:pPr>
      <w:rPr>
        <w:rFonts w:ascii="Times New Roman" w:eastAsia="Times New Roman" w:hAnsi="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3" w15:restartNumberingAfterBreak="0">
    <w:nsid w:val="3F346BDF"/>
    <w:multiLevelType w:val="hybridMultilevel"/>
    <w:tmpl w:val="B84A5F22"/>
    <w:lvl w:ilvl="0" w:tplc="2FDED7AC">
      <w:start w:val="20"/>
      <w:numFmt w:val="bullet"/>
      <w:lvlText w:val="–"/>
      <w:lvlJc w:val="left"/>
      <w:pPr>
        <w:ind w:left="720" w:hanging="360"/>
      </w:pPr>
      <w:rPr>
        <w:rFonts w:ascii="Arial" w:eastAsia="Times New Roman" w:hAnsi="Arial" w:cs="Arial" w:hint="default"/>
      </w:rPr>
    </w:lvl>
    <w:lvl w:ilvl="1" w:tplc="1B562AE8">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87F75AE"/>
    <w:multiLevelType w:val="hybridMultilevel"/>
    <w:tmpl w:val="7BF00DD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4BFC59AE"/>
    <w:multiLevelType w:val="hybridMultilevel"/>
    <w:tmpl w:val="E67A9702"/>
    <w:lvl w:ilvl="0" w:tplc="29BEAC2E">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643FDA"/>
    <w:multiLevelType w:val="hybridMultilevel"/>
    <w:tmpl w:val="FB106070"/>
    <w:lvl w:ilvl="0" w:tplc="0424000B">
      <w:start w:val="1"/>
      <w:numFmt w:val="bullet"/>
      <w:lvlText w:val=""/>
      <w:lvlJc w:val="left"/>
      <w:pPr>
        <w:ind w:left="360" w:hanging="360"/>
      </w:pPr>
      <w:rPr>
        <w:rFonts w:ascii="Wingdings" w:hAnsi="Wingdings" w:hint="default"/>
      </w:rPr>
    </w:lvl>
    <w:lvl w:ilvl="1" w:tplc="0424000B">
      <w:start w:val="1"/>
      <w:numFmt w:val="bullet"/>
      <w:lvlText w:val=""/>
      <w:lvlJc w:val="left"/>
      <w:pPr>
        <w:ind w:left="1080" w:hanging="360"/>
      </w:pPr>
      <w:rPr>
        <w:rFonts w:ascii="Wingdings" w:hAnsi="Wingdings"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586D09B9"/>
    <w:multiLevelType w:val="hybridMultilevel"/>
    <w:tmpl w:val="C5D4F190"/>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5B0D88"/>
    <w:multiLevelType w:val="hybridMultilevel"/>
    <w:tmpl w:val="77AEDAE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5B22036E"/>
    <w:multiLevelType w:val="hybridMultilevel"/>
    <w:tmpl w:val="FB58195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6DC5AE1"/>
    <w:multiLevelType w:val="hybridMultilevel"/>
    <w:tmpl w:val="FB58195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06D4E49"/>
    <w:multiLevelType w:val="hybridMultilevel"/>
    <w:tmpl w:val="12BE60F4"/>
    <w:lvl w:ilvl="0" w:tplc="04240001">
      <w:start w:val="1"/>
      <w:numFmt w:val="bullet"/>
      <w:lvlText w:val=""/>
      <w:lvlJc w:val="left"/>
      <w:pPr>
        <w:ind w:left="360" w:hanging="360"/>
      </w:pPr>
      <w:rPr>
        <w:rFonts w:ascii="Symbol" w:hAnsi="Symbol" w:hint="default"/>
      </w:rPr>
    </w:lvl>
    <w:lvl w:ilvl="1" w:tplc="04240003">
      <w:start w:val="1"/>
      <w:numFmt w:val="decimal"/>
      <w:lvlText w:val="%2."/>
      <w:lvlJc w:val="left"/>
      <w:pPr>
        <w:tabs>
          <w:tab w:val="num" w:pos="1080"/>
        </w:tabs>
        <w:ind w:left="1080" w:hanging="360"/>
      </w:pPr>
    </w:lvl>
    <w:lvl w:ilvl="2" w:tplc="04240005">
      <w:start w:val="1"/>
      <w:numFmt w:val="decimal"/>
      <w:lvlText w:val="%3."/>
      <w:lvlJc w:val="left"/>
      <w:pPr>
        <w:tabs>
          <w:tab w:val="num" w:pos="1800"/>
        </w:tabs>
        <w:ind w:left="1800" w:hanging="360"/>
      </w:pPr>
    </w:lvl>
    <w:lvl w:ilvl="3" w:tplc="04240001">
      <w:start w:val="1"/>
      <w:numFmt w:val="decimal"/>
      <w:lvlText w:val="%4."/>
      <w:lvlJc w:val="left"/>
      <w:pPr>
        <w:tabs>
          <w:tab w:val="num" w:pos="2520"/>
        </w:tabs>
        <w:ind w:left="2520" w:hanging="360"/>
      </w:pPr>
    </w:lvl>
    <w:lvl w:ilvl="4" w:tplc="04240003">
      <w:start w:val="1"/>
      <w:numFmt w:val="decimal"/>
      <w:lvlText w:val="%5."/>
      <w:lvlJc w:val="left"/>
      <w:pPr>
        <w:tabs>
          <w:tab w:val="num" w:pos="3240"/>
        </w:tabs>
        <w:ind w:left="3240" w:hanging="360"/>
      </w:pPr>
    </w:lvl>
    <w:lvl w:ilvl="5" w:tplc="04240005">
      <w:start w:val="1"/>
      <w:numFmt w:val="decimal"/>
      <w:lvlText w:val="%6."/>
      <w:lvlJc w:val="left"/>
      <w:pPr>
        <w:tabs>
          <w:tab w:val="num" w:pos="3960"/>
        </w:tabs>
        <w:ind w:left="3960" w:hanging="360"/>
      </w:pPr>
    </w:lvl>
    <w:lvl w:ilvl="6" w:tplc="04240001">
      <w:start w:val="1"/>
      <w:numFmt w:val="decimal"/>
      <w:lvlText w:val="%7."/>
      <w:lvlJc w:val="left"/>
      <w:pPr>
        <w:tabs>
          <w:tab w:val="num" w:pos="4680"/>
        </w:tabs>
        <w:ind w:left="4680" w:hanging="360"/>
      </w:pPr>
    </w:lvl>
    <w:lvl w:ilvl="7" w:tplc="04240003">
      <w:start w:val="1"/>
      <w:numFmt w:val="decimal"/>
      <w:lvlText w:val="%8."/>
      <w:lvlJc w:val="left"/>
      <w:pPr>
        <w:tabs>
          <w:tab w:val="num" w:pos="5400"/>
        </w:tabs>
        <w:ind w:left="5400" w:hanging="360"/>
      </w:pPr>
    </w:lvl>
    <w:lvl w:ilvl="8" w:tplc="04240005">
      <w:start w:val="1"/>
      <w:numFmt w:val="decimal"/>
      <w:lvlText w:val="%9."/>
      <w:lvlJc w:val="left"/>
      <w:pPr>
        <w:tabs>
          <w:tab w:val="num" w:pos="6120"/>
        </w:tabs>
        <w:ind w:left="6120" w:hanging="360"/>
      </w:pPr>
    </w:lvl>
  </w:abstractNum>
  <w:abstractNum w:abstractNumId="25" w15:restartNumberingAfterBreak="0">
    <w:nsid w:val="70D864AD"/>
    <w:multiLevelType w:val="hybridMultilevel"/>
    <w:tmpl w:val="0F72CB6E"/>
    <w:lvl w:ilvl="0" w:tplc="043CC08E">
      <w:start w:val="1"/>
      <w:numFmt w:val="bullet"/>
      <w:lvlText w:val=""/>
      <w:lvlJc w:val="left"/>
      <w:pPr>
        <w:ind w:left="360" w:hanging="360"/>
      </w:pPr>
      <w:rPr>
        <w:rFonts w:ascii="Symbol" w:hAnsi="Symbol" w:cs="Times New Roman" w:hint="default"/>
      </w:rPr>
    </w:lvl>
    <w:lvl w:ilvl="1" w:tplc="04240003">
      <w:start w:val="1"/>
      <w:numFmt w:val="decimal"/>
      <w:lvlText w:val="%2."/>
      <w:lvlJc w:val="left"/>
      <w:pPr>
        <w:tabs>
          <w:tab w:val="num" w:pos="1080"/>
        </w:tabs>
        <w:ind w:left="1080" w:hanging="360"/>
      </w:pPr>
    </w:lvl>
    <w:lvl w:ilvl="2" w:tplc="04240005">
      <w:start w:val="1"/>
      <w:numFmt w:val="decimal"/>
      <w:lvlText w:val="%3."/>
      <w:lvlJc w:val="left"/>
      <w:pPr>
        <w:tabs>
          <w:tab w:val="num" w:pos="1800"/>
        </w:tabs>
        <w:ind w:left="1800" w:hanging="360"/>
      </w:pPr>
    </w:lvl>
    <w:lvl w:ilvl="3" w:tplc="04240001">
      <w:start w:val="1"/>
      <w:numFmt w:val="decimal"/>
      <w:lvlText w:val="%4."/>
      <w:lvlJc w:val="left"/>
      <w:pPr>
        <w:tabs>
          <w:tab w:val="num" w:pos="2520"/>
        </w:tabs>
        <w:ind w:left="2520" w:hanging="360"/>
      </w:pPr>
    </w:lvl>
    <w:lvl w:ilvl="4" w:tplc="04240003">
      <w:start w:val="1"/>
      <w:numFmt w:val="decimal"/>
      <w:lvlText w:val="%5."/>
      <w:lvlJc w:val="left"/>
      <w:pPr>
        <w:tabs>
          <w:tab w:val="num" w:pos="3240"/>
        </w:tabs>
        <w:ind w:left="3240" w:hanging="360"/>
      </w:pPr>
    </w:lvl>
    <w:lvl w:ilvl="5" w:tplc="04240005">
      <w:start w:val="1"/>
      <w:numFmt w:val="decimal"/>
      <w:lvlText w:val="%6."/>
      <w:lvlJc w:val="left"/>
      <w:pPr>
        <w:tabs>
          <w:tab w:val="num" w:pos="3960"/>
        </w:tabs>
        <w:ind w:left="3960" w:hanging="360"/>
      </w:pPr>
    </w:lvl>
    <w:lvl w:ilvl="6" w:tplc="04240001">
      <w:start w:val="1"/>
      <w:numFmt w:val="decimal"/>
      <w:lvlText w:val="%7."/>
      <w:lvlJc w:val="left"/>
      <w:pPr>
        <w:tabs>
          <w:tab w:val="num" w:pos="4680"/>
        </w:tabs>
        <w:ind w:left="4680" w:hanging="360"/>
      </w:pPr>
    </w:lvl>
    <w:lvl w:ilvl="7" w:tplc="04240003">
      <w:start w:val="1"/>
      <w:numFmt w:val="decimal"/>
      <w:lvlText w:val="%8."/>
      <w:lvlJc w:val="left"/>
      <w:pPr>
        <w:tabs>
          <w:tab w:val="num" w:pos="5400"/>
        </w:tabs>
        <w:ind w:left="5400" w:hanging="360"/>
      </w:pPr>
    </w:lvl>
    <w:lvl w:ilvl="8" w:tplc="04240005">
      <w:start w:val="1"/>
      <w:numFmt w:val="decimal"/>
      <w:lvlText w:val="%9."/>
      <w:lvlJc w:val="left"/>
      <w:pPr>
        <w:tabs>
          <w:tab w:val="num" w:pos="6120"/>
        </w:tabs>
        <w:ind w:left="6120" w:hanging="360"/>
      </w:pPr>
    </w:lvl>
  </w:abstractNum>
  <w:abstractNum w:abstractNumId="26" w15:restartNumberingAfterBreak="0">
    <w:nsid w:val="788679D2"/>
    <w:multiLevelType w:val="hybridMultilevel"/>
    <w:tmpl w:val="9A1EDBBE"/>
    <w:lvl w:ilvl="0" w:tplc="8E2222E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9D66477"/>
    <w:multiLevelType w:val="hybridMultilevel"/>
    <w:tmpl w:val="9B8E1C8A"/>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CE25008"/>
    <w:multiLevelType w:val="hybridMultilevel"/>
    <w:tmpl w:val="C9042E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EBB2944"/>
    <w:multiLevelType w:val="hybridMultilevel"/>
    <w:tmpl w:val="960CDFCA"/>
    <w:lvl w:ilvl="0" w:tplc="0424000F">
      <w:start w:val="1"/>
      <w:numFmt w:val="decimal"/>
      <w:lvlText w:val="%1."/>
      <w:lvlJc w:val="left"/>
      <w:pPr>
        <w:ind w:left="765" w:hanging="360"/>
      </w:pPr>
    </w:lvl>
    <w:lvl w:ilvl="1" w:tplc="04240019" w:tentative="1">
      <w:start w:val="1"/>
      <w:numFmt w:val="lowerLetter"/>
      <w:lvlText w:val="%2."/>
      <w:lvlJc w:val="left"/>
      <w:pPr>
        <w:ind w:left="1485" w:hanging="360"/>
      </w:pPr>
    </w:lvl>
    <w:lvl w:ilvl="2" w:tplc="0424001B" w:tentative="1">
      <w:start w:val="1"/>
      <w:numFmt w:val="lowerRoman"/>
      <w:lvlText w:val="%3."/>
      <w:lvlJc w:val="right"/>
      <w:pPr>
        <w:ind w:left="2205" w:hanging="180"/>
      </w:pPr>
    </w:lvl>
    <w:lvl w:ilvl="3" w:tplc="0424000F" w:tentative="1">
      <w:start w:val="1"/>
      <w:numFmt w:val="decimal"/>
      <w:lvlText w:val="%4."/>
      <w:lvlJc w:val="left"/>
      <w:pPr>
        <w:ind w:left="2925" w:hanging="360"/>
      </w:pPr>
    </w:lvl>
    <w:lvl w:ilvl="4" w:tplc="04240019" w:tentative="1">
      <w:start w:val="1"/>
      <w:numFmt w:val="lowerLetter"/>
      <w:lvlText w:val="%5."/>
      <w:lvlJc w:val="left"/>
      <w:pPr>
        <w:ind w:left="3645" w:hanging="360"/>
      </w:pPr>
    </w:lvl>
    <w:lvl w:ilvl="5" w:tplc="0424001B" w:tentative="1">
      <w:start w:val="1"/>
      <w:numFmt w:val="lowerRoman"/>
      <w:lvlText w:val="%6."/>
      <w:lvlJc w:val="right"/>
      <w:pPr>
        <w:ind w:left="4365" w:hanging="180"/>
      </w:pPr>
    </w:lvl>
    <w:lvl w:ilvl="6" w:tplc="0424000F" w:tentative="1">
      <w:start w:val="1"/>
      <w:numFmt w:val="decimal"/>
      <w:lvlText w:val="%7."/>
      <w:lvlJc w:val="left"/>
      <w:pPr>
        <w:ind w:left="5085" w:hanging="360"/>
      </w:pPr>
    </w:lvl>
    <w:lvl w:ilvl="7" w:tplc="04240019" w:tentative="1">
      <w:start w:val="1"/>
      <w:numFmt w:val="lowerLetter"/>
      <w:lvlText w:val="%8."/>
      <w:lvlJc w:val="left"/>
      <w:pPr>
        <w:ind w:left="5805" w:hanging="360"/>
      </w:pPr>
    </w:lvl>
    <w:lvl w:ilvl="8" w:tplc="0424001B" w:tentative="1">
      <w:start w:val="1"/>
      <w:numFmt w:val="lowerRoman"/>
      <w:lvlText w:val="%9."/>
      <w:lvlJc w:val="right"/>
      <w:pPr>
        <w:ind w:left="6525" w:hanging="180"/>
      </w:pPr>
    </w:lvl>
  </w:abstractNum>
  <w:num w:numId="1" w16cid:durableId="40811314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2630840">
    <w:abstractNumId w:val="19"/>
  </w:num>
  <w:num w:numId="3" w16cid:durableId="1735198638">
    <w:abstractNumId w:val="16"/>
  </w:num>
  <w:num w:numId="4" w16cid:durableId="1291743187">
    <w:abstractNumId w:val="4"/>
  </w:num>
  <w:num w:numId="5" w16cid:durableId="961766916">
    <w:abstractNumId w:val="15"/>
  </w:num>
  <w:num w:numId="6" w16cid:durableId="1754546520">
    <w:abstractNumId w:val="18"/>
  </w:num>
  <w:num w:numId="7" w16cid:durableId="98457163">
    <w:abstractNumId w:val="23"/>
  </w:num>
  <w:num w:numId="8" w16cid:durableId="995911004">
    <w:abstractNumId w:val="3"/>
  </w:num>
  <w:num w:numId="9" w16cid:durableId="1447433324">
    <w:abstractNumId w:val="0"/>
  </w:num>
  <w:num w:numId="10" w16cid:durableId="345711059">
    <w:abstractNumId w:val="7"/>
  </w:num>
  <w:num w:numId="11" w16cid:durableId="1687750023">
    <w:abstractNumId w:val="14"/>
  </w:num>
  <w:num w:numId="12" w16cid:durableId="931935357">
    <w:abstractNumId w:val="21"/>
  </w:num>
  <w:num w:numId="13" w16cid:durableId="1781875215">
    <w:abstractNumId w:val="1"/>
  </w:num>
  <w:num w:numId="14" w16cid:durableId="118766925">
    <w:abstractNumId w:val="28"/>
  </w:num>
  <w:num w:numId="15" w16cid:durableId="1934120307">
    <w:abstractNumId w:val="11"/>
  </w:num>
  <w:num w:numId="16" w16cid:durableId="1959140692">
    <w:abstractNumId w:val="17"/>
  </w:num>
  <w:num w:numId="17" w16cid:durableId="1219826354">
    <w:abstractNumId w:val="9"/>
  </w:num>
  <w:num w:numId="18" w16cid:durableId="1921213046">
    <w:abstractNumId w:val="27"/>
  </w:num>
  <w:num w:numId="19" w16cid:durableId="632367810">
    <w:abstractNumId w:val="20"/>
  </w:num>
  <w:num w:numId="20" w16cid:durableId="499471690">
    <w:abstractNumId w:val="22"/>
  </w:num>
  <w:num w:numId="21" w16cid:durableId="1003312775">
    <w:abstractNumId w:val="29"/>
  </w:num>
  <w:num w:numId="22" w16cid:durableId="884020885">
    <w:abstractNumId w:val="6"/>
  </w:num>
  <w:num w:numId="23" w16cid:durableId="106824997">
    <w:abstractNumId w:val="10"/>
  </w:num>
  <w:num w:numId="24" w16cid:durableId="29992281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45417645">
    <w:abstractNumId w:val="25"/>
  </w:num>
  <w:num w:numId="26" w16cid:durableId="743145236">
    <w:abstractNumId w:val="26"/>
  </w:num>
  <w:num w:numId="27" w16cid:durableId="2114398974">
    <w:abstractNumId w:val="13"/>
  </w:num>
  <w:num w:numId="28" w16cid:durableId="96994329">
    <w:abstractNumId w:val="12"/>
  </w:num>
  <w:num w:numId="29" w16cid:durableId="1789540258">
    <w:abstractNumId w:val="8"/>
  </w:num>
  <w:num w:numId="30" w16cid:durableId="193883922">
    <w:abstractNumId w:val="2"/>
  </w:num>
  <w:num w:numId="31" w16cid:durableId="1155729787">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0EC"/>
    <w:rsid w:val="00000818"/>
    <w:rsid w:val="00007008"/>
    <w:rsid w:val="00007E00"/>
    <w:rsid w:val="00011BAF"/>
    <w:rsid w:val="00016693"/>
    <w:rsid w:val="000315F1"/>
    <w:rsid w:val="00035973"/>
    <w:rsid w:val="0004134A"/>
    <w:rsid w:val="00041C11"/>
    <w:rsid w:val="00041C25"/>
    <w:rsid w:val="00047BFB"/>
    <w:rsid w:val="00050C33"/>
    <w:rsid w:val="00063850"/>
    <w:rsid w:val="00077719"/>
    <w:rsid w:val="0007776F"/>
    <w:rsid w:val="00090BF1"/>
    <w:rsid w:val="000950E4"/>
    <w:rsid w:val="000A5DFF"/>
    <w:rsid w:val="000B123D"/>
    <w:rsid w:val="000B1978"/>
    <w:rsid w:val="000C0F5F"/>
    <w:rsid w:val="000C4CFA"/>
    <w:rsid w:val="000D059A"/>
    <w:rsid w:val="000E39B4"/>
    <w:rsid w:val="000E7792"/>
    <w:rsid w:val="00114560"/>
    <w:rsid w:val="001150E8"/>
    <w:rsid w:val="0011624D"/>
    <w:rsid w:val="00122569"/>
    <w:rsid w:val="00125A08"/>
    <w:rsid w:val="001405C1"/>
    <w:rsid w:val="00143720"/>
    <w:rsid w:val="00154103"/>
    <w:rsid w:val="001562E6"/>
    <w:rsid w:val="00164AB7"/>
    <w:rsid w:val="001654DA"/>
    <w:rsid w:val="00170EC1"/>
    <w:rsid w:val="00181255"/>
    <w:rsid w:val="001826F3"/>
    <w:rsid w:val="00196C5C"/>
    <w:rsid w:val="001A0C0F"/>
    <w:rsid w:val="001A5445"/>
    <w:rsid w:val="001A64B5"/>
    <w:rsid w:val="001A6A5F"/>
    <w:rsid w:val="001A6E99"/>
    <w:rsid w:val="001B1DA6"/>
    <w:rsid w:val="001B4251"/>
    <w:rsid w:val="001B5093"/>
    <w:rsid w:val="001B53C4"/>
    <w:rsid w:val="001C2AD7"/>
    <w:rsid w:val="001C3189"/>
    <w:rsid w:val="001C3A61"/>
    <w:rsid w:val="001C49A6"/>
    <w:rsid w:val="001C6CD8"/>
    <w:rsid w:val="001C7125"/>
    <w:rsid w:val="001D107D"/>
    <w:rsid w:val="001D263B"/>
    <w:rsid w:val="001E06D3"/>
    <w:rsid w:val="001E7449"/>
    <w:rsid w:val="001F10A4"/>
    <w:rsid w:val="001F592A"/>
    <w:rsid w:val="00204337"/>
    <w:rsid w:val="002051A5"/>
    <w:rsid w:val="00212D8D"/>
    <w:rsid w:val="002136A2"/>
    <w:rsid w:val="00216DE2"/>
    <w:rsid w:val="00221F2C"/>
    <w:rsid w:val="00223D61"/>
    <w:rsid w:val="002274CD"/>
    <w:rsid w:val="00227C63"/>
    <w:rsid w:val="00231427"/>
    <w:rsid w:val="002333F4"/>
    <w:rsid w:val="002413B9"/>
    <w:rsid w:val="00246C51"/>
    <w:rsid w:val="00263F86"/>
    <w:rsid w:val="0026644D"/>
    <w:rsid w:val="00270075"/>
    <w:rsid w:val="00291114"/>
    <w:rsid w:val="00293903"/>
    <w:rsid w:val="002948DF"/>
    <w:rsid w:val="00295F4C"/>
    <w:rsid w:val="002A2068"/>
    <w:rsid w:val="002A58B7"/>
    <w:rsid w:val="002A5F25"/>
    <w:rsid w:val="002B5247"/>
    <w:rsid w:val="002B52C0"/>
    <w:rsid w:val="002C0F5C"/>
    <w:rsid w:val="002C3872"/>
    <w:rsid w:val="002C64BC"/>
    <w:rsid w:val="002F3E14"/>
    <w:rsid w:val="002F480F"/>
    <w:rsid w:val="003002E5"/>
    <w:rsid w:val="0030202D"/>
    <w:rsid w:val="00302254"/>
    <w:rsid w:val="003036FE"/>
    <w:rsid w:val="00304D46"/>
    <w:rsid w:val="00307049"/>
    <w:rsid w:val="003071FF"/>
    <w:rsid w:val="0031119A"/>
    <w:rsid w:val="003311AE"/>
    <w:rsid w:val="0033209E"/>
    <w:rsid w:val="00347328"/>
    <w:rsid w:val="00355B0D"/>
    <w:rsid w:val="00360964"/>
    <w:rsid w:val="003616DD"/>
    <w:rsid w:val="00361A12"/>
    <w:rsid w:val="00367A93"/>
    <w:rsid w:val="00372B9F"/>
    <w:rsid w:val="00373D17"/>
    <w:rsid w:val="00374321"/>
    <w:rsid w:val="00380660"/>
    <w:rsid w:val="00384C22"/>
    <w:rsid w:val="0039020F"/>
    <w:rsid w:val="003926B8"/>
    <w:rsid w:val="00395CEA"/>
    <w:rsid w:val="003A0B65"/>
    <w:rsid w:val="003A1DF5"/>
    <w:rsid w:val="003A6B77"/>
    <w:rsid w:val="003A7B98"/>
    <w:rsid w:val="003B01C5"/>
    <w:rsid w:val="003B0CEB"/>
    <w:rsid w:val="003B0CFF"/>
    <w:rsid w:val="003C5DF5"/>
    <w:rsid w:val="003D4D79"/>
    <w:rsid w:val="003D7764"/>
    <w:rsid w:val="003E1560"/>
    <w:rsid w:val="003E1F76"/>
    <w:rsid w:val="003E3D20"/>
    <w:rsid w:val="003F32B0"/>
    <w:rsid w:val="003F350E"/>
    <w:rsid w:val="003F3959"/>
    <w:rsid w:val="003F3CB7"/>
    <w:rsid w:val="00405021"/>
    <w:rsid w:val="00411C51"/>
    <w:rsid w:val="00414811"/>
    <w:rsid w:val="00420089"/>
    <w:rsid w:val="00421D45"/>
    <w:rsid w:val="004222DD"/>
    <w:rsid w:val="00427C1F"/>
    <w:rsid w:val="00430BD8"/>
    <w:rsid w:val="004314AA"/>
    <w:rsid w:val="00431655"/>
    <w:rsid w:val="00434685"/>
    <w:rsid w:val="004403D0"/>
    <w:rsid w:val="00441115"/>
    <w:rsid w:val="00442685"/>
    <w:rsid w:val="00451EE8"/>
    <w:rsid w:val="00453FFA"/>
    <w:rsid w:val="00454A17"/>
    <w:rsid w:val="00455893"/>
    <w:rsid w:val="00461E6C"/>
    <w:rsid w:val="0048687D"/>
    <w:rsid w:val="004960EC"/>
    <w:rsid w:val="004972B8"/>
    <w:rsid w:val="004A51EC"/>
    <w:rsid w:val="004C0053"/>
    <w:rsid w:val="004C6A7C"/>
    <w:rsid w:val="004D063F"/>
    <w:rsid w:val="004D59CE"/>
    <w:rsid w:val="004D66A1"/>
    <w:rsid w:val="004E0E50"/>
    <w:rsid w:val="004E4235"/>
    <w:rsid w:val="004E6A12"/>
    <w:rsid w:val="004E7634"/>
    <w:rsid w:val="004F1336"/>
    <w:rsid w:val="004F2665"/>
    <w:rsid w:val="00501A5E"/>
    <w:rsid w:val="00502C23"/>
    <w:rsid w:val="005059FC"/>
    <w:rsid w:val="00505D29"/>
    <w:rsid w:val="00506917"/>
    <w:rsid w:val="005109EF"/>
    <w:rsid w:val="00522ADC"/>
    <w:rsid w:val="005402CD"/>
    <w:rsid w:val="005443E9"/>
    <w:rsid w:val="0054577C"/>
    <w:rsid w:val="00547812"/>
    <w:rsid w:val="005525F4"/>
    <w:rsid w:val="00554926"/>
    <w:rsid w:val="00557774"/>
    <w:rsid w:val="0056066C"/>
    <w:rsid w:val="005621F3"/>
    <w:rsid w:val="00563979"/>
    <w:rsid w:val="00564A3D"/>
    <w:rsid w:val="005654CD"/>
    <w:rsid w:val="005704AF"/>
    <w:rsid w:val="00571D76"/>
    <w:rsid w:val="00590BDA"/>
    <w:rsid w:val="00592AB1"/>
    <w:rsid w:val="005A60C8"/>
    <w:rsid w:val="005A7F8B"/>
    <w:rsid w:val="005B27B8"/>
    <w:rsid w:val="005B59C1"/>
    <w:rsid w:val="005C1A2C"/>
    <w:rsid w:val="005C3FF9"/>
    <w:rsid w:val="005C41AB"/>
    <w:rsid w:val="005C4F10"/>
    <w:rsid w:val="005D056C"/>
    <w:rsid w:val="005D1E0A"/>
    <w:rsid w:val="005D6589"/>
    <w:rsid w:val="005E2372"/>
    <w:rsid w:val="005F4644"/>
    <w:rsid w:val="005F481A"/>
    <w:rsid w:val="00602EDB"/>
    <w:rsid w:val="006035C9"/>
    <w:rsid w:val="00605E62"/>
    <w:rsid w:val="00621CC4"/>
    <w:rsid w:val="006256A7"/>
    <w:rsid w:val="0063064F"/>
    <w:rsid w:val="006376F3"/>
    <w:rsid w:val="00654762"/>
    <w:rsid w:val="00655B36"/>
    <w:rsid w:val="00657CEB"/>
    <w:rsid w:val="0066194C"/>
    <w:rsid w:val="006769E6"/>
    <w:rsid w:val="0067771C"/>
    <w:rsid w:val="00680D38"/>
    <w:rsid w:val="00684337"/>
    <w:rsid w:val="0068490C"/>
    <w:rsid w:val="00687F67"/>
    <w:rsid w:val="00696896"/>
    <w:rsid w:val="00697FF3"/>
    <w:rsid w:val="006A0A23"/>
    <w:rsid w:val="006B1EB5"/>
    <w:rsid w:val="006B3BC3"/>
    <w:rsid w:val="006B5830"/>
    <w:rsid w:val="006C1447"/>
    <w:rsid w:val="006C2B68"/>
    <w:rsid w:val="006D6B84"/>
    <w:rsid w:val="006E33B5"/>
    <w:rsid w:val="006E602A"/>
    <w:rsid w:val="006E682E"/>
    <w:rsid w:val="006F0B43"/>
    <w:rsid w:val="006F1374"/>
    <w:rsid w:val="006F1572"/>
    <w:rsid w:val="006F1915"/>
    <w:rsid w:val="00711F5F"/>
    <w:rsid w:val="0072133F"/>
    <w:rsid w:val="00727EEA"/>
    <w:rsid w:val="00734DF5"/>
    <w:rsid w:val="0074629E"/>
    <w:rsid w:val="007537B9"/>
    <w:rsid w:val="00755FDD"/>
    <w:rsid w:val="00764C0A"/>
    <w:rsid w:val="00765E66"/>
    <w:rsid w:val="00782ED0"/>
    <w:rsid w:val="007936F4"/>
    <w:rsid w:val="00795534"/>
    <w:rsid w:val="0079674A"/>
    <w:rsid w:val="00797021"/>
    <w:rsid w:val="007A7D22"/>
    <w:rsid w:val="007B0DB8"/>
    <w:rsid w:val="007B545B"/>
    <w:rsid w:val="007C12D8"/>
    <w:rsid w:val="007C21A4"/>
    <w:rsid w:val="007C3726"/>
    <w:rsid w:val="007C4C96"/>
    <w:rsid w:val="007C4FCA"/>
    <w:rsid w:val="007C5094"/>
    <w:rsid w:val="007D00B4"/>
    <w:rsid w:val="007D46D7"/>
    <w:rsid w:val="007D50BD"/>
    <w:rsid w:val="007D51CA"/>
    <w:rsid w:val="007D6A63"/>
    <w:rsid w:val="007E203C"/>
    <w:rsid w:val="007E7526"/>
    <w:rsid w:val="007F03E2"/>
    <w:rsid w:val="007F43EF"/>
    <w:rsid w:val="007F50D9"/>
    <w:rsid w:val="007F5F99"/>
    <w:rsid w:val="00802AC4"/>
    <w:rsid w:val="008030A4"/>
    <w:rsid w:val="008052FC"/>
    <w:rsid w:val="00806A8A"/>
    <w:rsid w:val="00813F8E"/>
    <w:rsid w:val="00814C4F"/>
    <w:rsid w:val="0081648C"/>
    <w:rsid w:val="00816A39"/>
    <w:rsid w:val="00824AA5"/>
    <w:rsid w:val="00830CE0"/>
    <w:rsid w:val="00831E12"/>
    <w:rsid w:val="0084487E"/>
    <w:rsid w:val="008458BB"/>
    <w:rsid w:val="00857C63"/>
    <w:rsid w:val="00861433"/>
    <w:rsid w:val="00862699"/>
    <w:rsid w:val="00864174"/>
    <w:rsid w:val="0086575F"/>
    <w:rsid w:val="00867781"/>
    <w:rsid w:val="008708A3"/>
    <w:rsid w:val="00885769"/>
    <w:rsid w:val="00894C06"/>
    <w:rsid w:val="008A06D7"/>
    <w:rsid w:val="008A23DC"/>
    <w:rsid w:val="008A44F1"/>
    <w:rsid w:val="008A5C64"/>
    <w:rsid w:val="008A7C8A"/>
    <w:rsid w:val="008B1085"/>
    <w:rsid w:val="008B682F"/>
    <w:rsid w:val="008C1B16"/>
    <w:rsid w:val="008C3211"/>
    <w:rsid w:val="008C46A9"/>
    <w:rsid w:val="008D3B41"/>
    <w:rsid w:val="008D71E5"/>
    <w:rsid w:val="008E61CE"/>
    <w:rsid w:val="008E6E0E"/>
    <w:rsid w:val="008F5E8B"/>
    <w:rsid w:val="008F7681"/>
    <w:rsid w:val="0090407E"/>
    <w:rsid w:val="009067A4"/>
    <w:rsid w:val="00910727"/>
    <w:rsid w:val="009258C0"/>
    <w:rsid w:val="00930F01"/>
    <w:rsid w:val="0093589C"/>
    <w:rsid w:val="00946F8D"/>
    <w:rsid w:val="00947F27"/>
    <w:rsid w:val="009510EA"/>
    <w:rsid w:val="009513C3"/>
    <w:rsid w:val="00957B3C"/>
    <w:rsid w:val="00961F60"/>
    <w:rsid w:val="00964354"/>
    <w:rsid w:val="00981F75"/>
    <w:rsid w:val="00985109"/>
    <w:rsid w:val="00993221"/>
    <w:rsid w:val="00994B0E"/>
    <w:rsid w:val="00996334"/>
    <w:rsid w:val="009A24F4"/>
    <w:rsid w:val="009A58F4"/>
    <w:rsid w:val="009B43F1"/>
    <w:rsid w:val="009B607C"/>
    <w:rsid w:val="009C1997"/>
    <w:rsid w:val="009D0E1F"/>
    <w:rsid w:val="009D651C"/>
    <w:rsid w:val="009E5C2D"/>
    <w:rsid w:val="009E7730"/>
    <w:rsid w:val="009F498C"/>
    <w:rsid w:val="009F6E15"/>
    <w:rsid w:val="00A02A41"/>
    <w:rsid w:val="00A02F5F"/>
    <w:rsid w:val="00A063BA"/>
    <w:rsid w:val="00A1519E"/>
    <w:rsid w:val="00A17341"/>
    <w:rsid w:val="00A22754"/>
    <w:rsid w:val="00A23355"/>
    <w:rsid w:val="00A302A8"/>
    <w:rsid w:val="00A3181E"/>
    <w:rsid w:val="00A31E71"/>
    <w:rsid w:val="00A34491"/>
    <w:rsid w:val="00A37BB9"/>
    <w:rsid w:val="00A51B56"/>
    <w:rsid w:val="00A552F8"/>
    <w:rsid w:val="00A55976"/>
    <w:rsid w:val="00A643BC"/>
    <w:rsid w:val="00A72F19"/>
    <w:rsid w:val="00A73C9F"/>
    <w:rsid w:val="00A8551C"/>
    <w:rsid w:val="00A9096A"/>
    <w:rsid w:val="00A911FC"/>
    <w:rsid w:val="00AA1B4A"/>
    <w:rsid w:val="00AA222C"/>
    <w:rsid w:val="00AA299B"/>
    <w:rsid w:val="00AA3CAF"/>
    <w:rsid w:val="00AB0DFA"/>
    <w:rsid w:val="00AC7AA9"/>
    <w:rsid w:val="00AD0D3F"/>
    <w:rsid w:val="00AD1469"/>
    <w:rsid w:val="00AD1AEC"/>
    <w:rsid w:val="00AE10E7"/>
    <w:rsid w:val="00AE2935"/>
    <w:rsid w:val="00AE494F"/>
    <w:rsid w:val="00AE5948"/>
    <w:rsid w:val="00AF3DED"/>
    <w:rsid w:val="00B16E72"/>
    <w:rsid w:val="00B23AEE"/>
    <w:rsid w:val="00B33062"/>
    <w:rsid w:val="00B450D9"/>
    <w:rsid w:val="00B50298"/>
    <w:rsid w:val="00B544B0"/>
    <w:rsid w:val="00B57951"/>
    <w:rsid w:val="00B647F6"/>
    <w:rsid w:val="00B77265"/>
    <w:rsid w:val="00B8125B"/>
    <w:rsid w:val="00B935B0"/>
    <w:rsid w:val="00B946FC"/>
    <w:rsid w:val="00B94B16"/>
    <w:rsid w:val="00B9787E"/>
    <w:rsid w:val="00BA0CC7"/>
    <w:rsid w:val="00BA1CB5"/>
    <w:rsid w:val="00BA65C6"/>
    <w:rsid w:val="00BA7D66"/>
    <w:rsid w:val="00BB53C0"/>
    <w:rsid w:val="00BB6114"/>
    <w:rsid w:val="00BB6635"/>
    <w:rsid w:val="00BC1A93"/>
    <w:rsid w:val="00BC63C4"/>
    <w:rsid w:val="00BD1884"/>
    <w:rsid w:val="00BD521E"/>
    <w:rsid w:val="00BE5281"/>
    <w:rsid w:val="00BE66B6"/>
    <w:rsid w:val="00BF7FD9"/>
    <w:rsid w:val="00C0437A"/>
    <w:rsid w:val="00C0568C"/>
    <w:rsid w:val="00C0737C"/>
    <w:rsid w:val="00C2601F"/>
    <w:rsid w:val="00C301EA"/>
    <w:rsid w:val="00C3108A"/>
    <w:rsid w:val="00C31E1B"/>
    <w:rsid w:val="00C34192"/>
    <w:rsid w:val="00C42CA4"/>
    <w:rsid w:val="00C50EDA"/>
    <w:rsid w:val="00C5496A"/>
    <w:rsid w:val="00C73398"/>
    <w:rsid w:val="00C733AF"/>
    <w:rsid w:val="00C77DE7"/>
    <w:rsid w:val="00C842DA"/>
    <w:rsid w:val="00C84A24"/>
    <w:rsid w:val="00CB028D"/>
    <w:rsid w:val="00CB6B4D"/>
    <w:rsid w:val="00CC49E8"/>
    <w:rsid w:val="00CD0E7D"/>
    <w:rsid w:val="00CD36E9"/>
    <w:rsid w:val="00CE1663"/>
    <w:rsid w:val="00CE1D51"/>
    <w:rsid w:val="00CE3B5A"/>
    <w:rsid w:val="00CE3B8E"/>
    <w:rsid w:val="00CE3DD7"/>
    <w:rsid w:val="00CF023E"/>
    <w:rsid w:val="00CF2366"/>
    <w:rsid w:val="00CF6958"/>
    <w:rsid w:val="00D03C25"/>
    <w:rsid w:val="00D069E2"/>
    <w:rsid w:val="00D1216F"/>
    <w:rsid w:val="00D16323"/>
    <w:rsid w:val="00D25FA1"/>
    <w:rsid w:val="00D3037D"/>
    <w:rsid w:val="00D40047"/>
    <w:rsid w:val="00D4378A"/>
    <w:rsid w:val="00D5231B"/>
    <w:rsid w:val="00D566D4"/>
    <w:rsid w:val="00D56E79"/>
    <w:rsid w:val="00D60492"/>
    <w:rsid w:val="00D63144"/>
    <w:rsid w:val="00D657DE"/>
    <w:rsid w:val="00D67C71"/>
    <w:rsid w:val="00D71D57"/>
    <w:rsid w:val="00D74F32"/>
    <w:rsid w:val="00D821DD"/>
    <w:rsid w:val="00D82DCA"/>
    <w:rsid w:val="00D85DAC"/>
    <w:rsid w:val="00D862AD"/>
    <w:rsid w:val="00DA0058"/>
    <w:rsid w:val="00DA10B8"/>
    <w:rsid w:val="00DA5B26"/>
    <w:rsid w:val="00DA68E4"/>
    <w:rsid w:val="00DB10E4"/>
    <w:rsid w:val="00DB1A4A"/>
    <w:rsid w:val="00DB1B34"/>
    <w:rsid w:val="00DC078B"/>
    <w:rsid w:val="00DC319F"/>
    <w:rsid w:val="00DC36CE"/>
    <w:rsid w:val="00DC596C"/>
    <w:rsid w:val="00DD6C4F"/>
    <w:rsid w:val="00DE046C"/>
    <w:rsid w:val="00DE1CA8"/>
    <w:rsid w:val="00DE45AF"/>
    <w:rsid w:val="00DE6DB1"/>
    <w:rsid w:val="00DF509E"/>
    <w:rsid w:val="00DF60A7"/>
    <w:rsid w:val="00E012DC"/>
    <w:rsid w:val="00E034FF"/>
    <w:rsid w:val="00E135F9"/>
    <w:rsid w:val="00E1783B"/>
    <w:rsid w:val="00E2311A"/>
    <w:rsid w:val="00E23164"/>
    <w:rsid w:val="00E254CA"/>
    <w:rsid w:val="00E40AE6"/>
    <w:rsid w:val="00E40E63"/>
    <w:rsid w:val="00E443C0"/>
    <w:rsid w:val="00E44F54"/>
    <w:rsid w:val="00E4539C"/>
    <w:rsid w:val="00E524B3"/>
    <w:rsid w:val="00E55773"/>
    <w:rsid w:val="00E67919"/>
    <w:rsid w:val="00E73311"/>
    <w:rsid w:val="00E73693"/>
    <w:rsid w:val="00E826F2"/>
    <w:rsid w:val="00E91337"/>
    <w:rsid w:val="00E93DB6"/>
    <w:rsid w:val="00E96D82"/>
    <w:rsid w:val="00EA0BD0"/>
    <w:rsid w:val="00EA13FC"/>
    <w:rsid w:val="00EA47FD"/>
    <w:rsid w:val="00EA578F"/>
    <w:rsid w:val="00EB183B"/>
    <w:rsid w:val="00EB30A6"/>
    <w:rsid w:val="00EB5744"/>
    <w:rsid w:val="00EC0CE0"/>
    <w:rsid w:val="00EC2B00"/>
    <w:rsid w:val="00ED0628"/>
    <w:rsid w:val="00ED07CE"/>
    <w:rsid w:val="00ED3336"/>
    <w:rsid w:val="00ED569B"/>
    <w:rsid w:val="00ED661F"/>
    <w:rsid w:val="00EE0F65"/>
    <w:rsid w:val="00EE1728"/>
    <w:rsid w:val="00EE753D"/>
    <w:rsid w:val="00EF00CA"/>
    <w:rsid w:val="00EF565A"/>
    <w:rsid w:val="00F0471D"/>
    <w:rsid w:val="00F053B4"/>
    <w:rsid w:val="00F07024"/>
    <w:rsid w:val="00F11A11"/>
    <w:rsid w:val="00F272AE"/>
    <w:rsid w:val="00F33D89"/>
    <w:rsid w:val="00F36DE6"/>
    <w:rsid w:val="00F407D7"/>
    <w:rsid w:val="00F41F12"/>
    <w:rsid w:val="00F420DD"/>
    <w:rsid w:val="00F42816"/>
    <w:rsid w:val="00F47091"/>
    <w:rsid w:val="00F478E5"/>
    <w:rsid w:val="00F4794C"/>
    <w:rsid w:val="00F52B98"/>
    <w:rsid w:val="00F53048"/>
    <w:rsid w:val="00F6153C"/>
    <w:rsid w:val="00F66F9E"/>
    <w:rsid w:val="00F75205"/>
    <w:rsid w:val="00F8010B"/>
    <w:rsid w:val="00F81B92"/>
    <w:rsid w:val="00F8454F"/>
    <w:rsid w:val="00F87352"/>
    <w:rsid w:val="00F90064"/>
    <w:rsid w:val="00FA2869"/>
    <w:rsid w:val="00FA299C"/>
    <w:rsid w:val="00FA4EB9"/>
    <w:rsid w:val="00FA556B"/>
    <w:rsid w:val="00FA5DA2"/>
    <w:rsid w:val="00FA7A09"/>
    <w:rsid w:val="00FB2EAD"/>
    <w:rsid w:val="00FB62A4"/>
    <w:rsid w:val="00FC66CA"/>
    <w:rsid w:val="00FE35A0"/>
    <w:rsid w:val="00FE47ED"/>
    <w:rsid w:val="00FE5BA4"/>
    <w:rsid w:val="00FF39B4"/>
    <w:rsid w:val="00FF40C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9EECB"/>
  <w15:chartTrackingRefBased/>
  <w15:docId w15:val="{31D265DE-E127-4CA3-A793-75EA9C86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960EC"/>
    <w:pPr>
      <w:jc w:val="both"/>
    </w:pPr>
    <w:rPr>
      <w:rFonts w:ascii="Arial" w:eastAsia="Times New Roman" w:hAnsi="Arial"/>
      <w:i/>
      <w:sz w:val="22"/>
    </w:rPr>
  </w:style>
  <w:style w:type="paragraph" w:styleId="Naslov1">
    <w:name w:val="heading 1"/>
    <w:basedOn w:val="Navaden"/>
    <w:next w:val="Navaden"/>
    <w:link w:val="Naslov1Znak"/>
    <w:qFormat/>
    <w:rsid w:val="00C84A24"/>
    <w:pPr>
      <w:keepNext/>
      <w:spacing w:before="240" w:after="60"/>
      <w:outlineLvl w:val="0"/>
    </w:pPr>
    <w:rPr>
      <w:rFonts w:cs="Arial"/>
      <w:b/>
      <w:bCs/>
      <w:kern w:val="32"/>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nhideWhenUsed/>
    <w:rsid w:val="004960EC"/>
    <w:rPr>
      <w:color w:val="0000FF"/>
      <w:u w:val="single"/>
    </w:rPr>
  </w:style>
  <w:style w:type="paragraph" w:styleId="HTML-oblikovano">
    <w:name w:val="HTML Preformatted"/>
    <w:basedOn w:val="Navaden"/>
    <w:link w:val="HTML-oblikovanoZnak"/>
    <w:uiPriority w:val="99"/>
    <w:unhideWhenUsed/>
    <w:rsid w:val="00496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link w:val="HTML-oblikovano"/>
    <w:uiPriority w:val="99"/>
    <w:rsid w:val="004960EC"/>
    <w:rPr>
      <w:rFonts w:ascii="Courier New" w:eastAsia="Times New Roman" w:hAnsi="Courier New" w:cs="Courier New"/>
      <w:color w:val="000000"/>
      <w:sz w:val="18"/>
      <w:szCs w:val="18"/>
      <w:lang w:eastAsia="sl-SI"/>
    </w:rPr>
  </w:style>
  <w:style w:type="paragraph" w:styleId="Navadensplet">
    <w:name w:val="Normal (Web)"/>
    <w:basedOn w:val="Navaden"/>
    <w:uiPriority w:val="99"/>
    <w:semiHidden/>
    <w:unhideWhenUsed/>
    <w:rsid w:val="004960EC"/>
    <w:pPr>
      <w:spacing w:before="100" w:beforeAutospacing="1" w:after="100" w:afterAutospacing="1"/>
      <w:jc w:val="left"/>
    </w:pPr>
    <w:rPr>
      <w:rFonts w:ascii="Times New Roman" w:hAnsi="Times New Roman"/>
      <w:i w:val="0"/>
      <w:sz w:val="20"/>
    </w:rPr>
  </w:style>
  <w:style w:type="paragraph" w:styleId="Telobesedila">
    <w:name w:val="Body Text"/>
    <w:basedOn w:val="Navaden"/>
    <w:link w:val="TelobesedilaZnak"/>
    <w:unhideWhenUsed/>
    <w:rsid w:val="004960EC"/>
    <w:rPr>
      <w:rFonts w:ascii="Times New Roman" w:hAnsi="Times New Roman"/>
      <w:i w:val="0"/>
      <w:sz w:val="24"/>
      <w:lang w:eastAsia="en-US"/>
    </w:rPr>
  </w:style>
  <w:style w:type="character" w:customStyle="1" w:styleId="TelobesedilaZnak">
    <w:name w:val="Telo besedila Znak"/>
    <w:link w:val="Telobesedila"/>
    <w:rsid w:val="004960EC"/>
    <w:rPr>
      <w:rFonts w:ascii="Times New Roman" w:eastAsia="Times New Roman" w:hAnsi="Times New Roman" w:cs="Times New Roman"/>
      <w:sz w:val="24"/>
      <w:szCs w:val="20"/>
    </w:rPr>
  </w:style>
  <w:style w:type="paragraph" w:styleId="Besedilooblaka">
    <w:name w:val="Balloon Text"/>
    <w:basedOn w:val="Navaden"/>
    <w:link w:val="BesedilooblakaZnak"/>
    <w:uiPriority w:val="99"/>
    <w:semiHidden/>
    <w:unhideWhenUsed/>
    <w:rsid w:val="004960EC"/>
    <w:rPr>
      <w:rFonts w:ascii="Tahoma" w:hAnsi="Tahoma" w:cs="Tahoma"/>
      <w:sz w:val="16"/>
      <w:szCs w:val="16"/>
    </w:rPr>
  </w:style>
  <w:style w:type="character" w:customStyle="1" w:styleId="BesedilooblakaZnak">
    <w:name w:val="Besedilo oblačka Znak"/>
    <w:link w:val="Besedilooblaka"/>
    <w:uiPriority w:val="99"/>
    <w:semiHidden/>
    <w:rsid w:val="004960EC"/>
    <w:rPr>
      <w:rFonts w:ascii="Tahoma" w:eastAsia="Times New Roman" w:hAnsi="Tahoma" w:cs="Tahoma"/>
      <w:i/>
      <w:sz w:val="16"/>
      <w:szCs w:val="16"/>
      <w:lang w:eastAsia="sl-SI"/>
    </w:rPr>
  </w:style>
  <w:style w:type="table" w:customStyle="1" w:styleId="Tabela-mrea">
    <w:name w:val="Tabela - mreža"/>
    <w:basedOn w:val="Navadnatabela"/>
    <w:uiPriority w:val="59"/>
    <w:rsid w:val="00DD6C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slov1Znak">
    <w:name w:val="Naslov 1 Znak"/>
    <w:link w:val="Naslov1"/>
    <w:rsid w:val="00C84A24"/>
    <w:rPr>
      <w:rFonts w:ascii="Arial" w:eastAsia="Times New Roman" w:hAnsi="Arial" w:cs="Arial"/>
      <w:b/>
      <w:bCs/>
      <w:i/>
      <w:kern w:val="32"/>
      <w:sz w:val="32"/>
      <w:szCs w:val="32"/>
      <w:lang w:eastAsia="sl-SI"/>
    </w:rPr>
  </w:style>
  <w:style w:type="paragraph" w:styleId="Glava">
    <w:name w:val="header"/>
    <w:basedOn w:val="Navaden"/>
    <w:link w:val="GlavaZnak"/>
    <w:uiPriority w:val="99"/>
    <w:rsid w:val="00C84A24"/>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link w:val="Glava"/>
    <w:uiPriority w:val="99"/>
    <w:rsid w:val="00C84A24"/>
    <w:rPr>
      <w:rFonts w:ascii="Times New Roman" w:eastAsia="Times New Roman" w:hAnsi="Times New Roman" w:cs="Times New Roman"/>
      <w:noProof/>
      <w:sz w:val="24"/>
      <w:szCs w:val="20"/>
      <w:lang w:eastAsia="sl-SI"/>
    </w:rPr>
  </w:style>
  <w:style w:type="paragraph" w:styleId="Odstavekseznama">
    <w:name w:val="List Paragraph"/>
    <w:basedOn w:val="Navaden"/>
    <w:uiPriority w:val="34"/>
    <w:qFormat/>
    <w:rsid w:val="00BE66B6"/>
    <w:pPr>
      <w:ind w:left="720"/>
      <w:contextualSpacing/>
    </w:pPr>
  </w:style>
  <w:style w:type="paragraph" w:styleId="Napis">
    <w:name w:val="caption"/>
    <w:basedOn w:val="Navaden"/>
    <w:next w:val="Navaden"/>
    <w:qFormat/>
    <w:rsid w:val="00D862AD"/>
    <w:rPr>
      <w:b/>
      <w:bCs/>
      <w:sz w:val="20"/>
    </w:rPr>
  </w:style>
  <w:style w:type="paragraph" w:styleId="Noga">
    <w:name w:val="footer"/>
    <w:basedOn w:val="Navaden"/>
    <w:link w:val="NogaZnak"/>
    <w:uiPriority w:val="99"/>
    <w:unhideWhenUsed/>
    <w:rsid w:val="00D74F32"/>
    <w:pPr>
      <w:tabs>
        <w:tab w:val="center" w:pos="4536"/>
        <w:tab w:val="right" w:pos="9072"/>
      </w:tabs>
    </w:pPr>
  </w:style>
  <w:style w:type="character" w:customStyle="1" w:styleId="NogaZnak">
    <w:name w:val="Noga Znak"/>
    <w:link w:val="Noga"/>
    <w:uiPriority w:val="99"/>
    <w:rsid w:val="00D74F32"/>
    <w:rPr>
      <w:rFonts w:ascii="Arial" w:eastAsia="Times New Roman" w:hAnsi="Arial"/>
      <w:i/>
      <w:sz w:val="22"/>
    </w:rPr>
  </w:style>
  <w:style w:type="paragraph" w:customStyle="1" w:styleId="esegmenth4">
    <w:name w:val="esegment_h4"/>
    <w:basedOn w:val="Navaden"/>
    <w:rsid w:val="000315F1"/>
    <w:pPr>
      <w:spacing w:after="210"/>
      <w:jc w:val="center"/>
    </w:pPr>
    <w:rPr>
      <w:rFonts w:ascii="Times New Roman" w:hAnsi="Times New Roman"/>
      <w:b/>
      <w:bCs/>
      <w:i w:val="0"/>
      <w:color w:val="333333"/>
      <w:sz w:val="18"/>
      <w:szCs w:val="18"/>
    </w:rPr>
  </w:style>
  <w:style w:type="paragraph" w:customStyle="1" w:styleId="Brezrazmikov1">
    <w:name w:val="Brez razmikov1"/>
    <w:rsid w:val="00E93DB6"/>
    <w:rPr>
      <w:rFonts w:eastAsia="Times New Roman" w:cs="Calibri"/>
      <w:sz w:val="22"/>
      <w:szCs w:val="22"/>
      <w:lang w:eastAsia="en-US"/>
    </w:rPr>
  </w:style>
  <w:style w:type="character" w:customStyle="1" w:styleId="mrppfc">
    <w:name w:val="mrppfc"/>
    <w:rsid w:val="004222DD"/>
    <w:rPr>
      <w:b/>
      <w:bCs/>
    </w:rPr>
  </w:style>
  <w:style w:type="character" w:customStyle="1" w:styleId="mrppsc">
    <w:name w:val="mrppsc"/>
    <w:rsid w:val="004222DD"/>
  </w:style>
  <w:style w:type="character" w:styleId="Nerazreenaomemba">
    <w:name w:val="Unresolved Mention"/>
    <w:uiPriority w:val="99"/>
    <w:semiHidden/>
    <w:unhideWhenUsed/>
    <w:rsid w:val="001150E8"/>
    <w:rPr>
      <w:color w:val="605E5C"/>
      <w:shd w:val="clear" w:color="auto" w:fill="E1DFDD"/>
    </w:rPr>
  </w:style>
  <w:style w:type="paragraph" w:styleId="Brezrazmikov">
    <w:name w:val="No Spacing"/>
    <w:uiPriority w:val="1"/>
    <w:qFormat/>
    <w:rsid w:val="00697FF3"/>
    <w:pPr>
      <w:jc w:val="both"/>
    </w:pPr>
    <w:rPr>
      <w:rFonts w:ascii="Arial" w:eastAsia="Times New Roman" w:hAnsi="Arial"/>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013731">
      <w:bodyDiv w:val="1"/>
      <w:marLeft w:val="0"/>
      <w:marRight w:val="0"/>
      <w:marTop w:val="0"/>
      <w:marBottom w:val="0"/>
      <w:divBdr>
        <w:top w:val="none" w:sz="0" w:space="0" w:color="auto"/>
        <w:left w:val="none" w:sz="0" w:space="0" w:color="auto"/>
        <w:bottom w:val="none" w:sz="0" w:space="0" w:color="auto"/>
        <w:right w:val="none" w:sz="0" w:space="0" w:color="auto"/>
      </w:divBdr>
      <w:divsChild>
        <w:div w:id="1560048552">
          <w:marLeft w:val="0"/>
          <w:marRight w:val="0"/>
          <w:marTop w:val="0"/>
          <w:marBottom w:val="0"/>
          <w:divBdr>
            <w:top w:val="none" w:sz="0" w:space="0" w:color="auto"/>
            <w:left w:val="none" w:sz="0" w:space="0" w:color="auto"/>
            <w:bottom w:val="none" w:sz="0" w:space="0" w:color="auto"/>
            <w:right w:val="none" w:sz="0" w:space="0" w:color="auto"/>
          </w:divBdr>
          <w:divsChild>
            <w:div w:id="1528132945">
              <w:marLeft w:val="0"/>
              <w:marRight w:val="0"/>
              <w:marTop w:val="0"/>
              <w:marBottom w:val="0"/>
              <w:divBdr>
                <w:top w:val="none" w:sz="0" w:space="0" w:color="auto"/>
                <w:left w:val="none" w:sz="0" w:space="0" w:color="auto"/>
                <w:bottom w:val="none" w:sz="0" w:space="0" w:color="auto"/>
                <w:right w:val="none" w:sz="0" w:space="0" w:color="auto"/>
              </w:divBdr>
              <w:divsChild>
                <w:div w:id="1158230796">
                  <w:marLeft w:val="-225"/>
                  <w:marRight w:val="-225"/>
                  <w:marTop w:val="0"/>
                  <w:marBottom w:val="0"/>
                  <w:divBdr>
                    <w:top w:val="none" w:sz="0" w:space="0" w:color="auto"/>
                    <w:left w:val="none" w:sz="0" w:space="0" w:color="auto"/>
                    <w:bottom w:val="none" w:sz="0" w:space="0" w:color="auto"/>
                    <w:right w:val="none" w:sz="0" w:space="0" w:color="auto"/>
                  </w:divBdr>
                  <w:divsChild>
                    <w:div w:id="937448025">
                      <w:marLeft w:val="0"/>
                      <w:marRight w:val="0"/>
                      <w:marTop w:val="0"/>
                      <w:marBottom w:val="0"/>
                      <w:divBdr>
                        <w:top w:val="none" w:sz="0" w:space="0" w:color="auto"/>
                        <w:left w:val="none" w:sz="0" w:space="0" w:color="auto"/>
                        <w:bottom w:val="none" w:sz="0" w:space="0" w:color="auto"/>
                        <w:right w:val="none" w:sz="0" w:space="0" w:color="auto"/>
                      </w:divBdr>
                      <w:divsChild>
                        <w:div w:id="1156452631">
                          <w:marLeft w:val="-225"/>
                          <w:marRight w:val="-225"/>
                          <w:marTop w:val="0"/>
                          <w:marBottom w:val="0"/>
                          <w:divBdr>
                            <w:top w:val="none" w:sz="0" w:space="0" w:color="auto"/>
                            <w:left w:val="none" w:sz="0" w:space="0" w:color="auto"/>
                            <w:bottom w:val="none" w:sz="0" w:space="0" w:color="auto"/>
                            <w:right w:val="none" w:sz="0" w:space="0" w:color="auto"/>
                          </w:divBdr>
                          <w:divsChild>
                            <w:div w:id="957641411">
                              <w:marLeft w:val="0"/>
                              <w:marRight w:val="0"/>
                              <w:marTop w:val="0"/>
                              <w:marBottom w:val="0"/>
                              <w:divBdr>
                                <w:top w:val="none" w:sz="0" w:space="0" w:color="auto"/>
                                <w:left w:val="none" w:sz="0" w:space="0" w:color="auto"/>
                                <w:bottom w:val="none" w:sz="0" w:space="0" w:color="auto"/>
                                <w:right w:val="none" w:sz="0" w:space="0" w:color="auto"/>
                              </w:divBdr>
                              <w:divsChild>
                                <w:div w:id="92170969">
                                  <w:marLeft w:val="0"/>
                                  <w:marRight w:val="0"/>
                                  <w:marTop w:val="0"/>
                                  <w:marBottom w:val="0"/>
                                  <w:divBdr>
                                    <w:top w:val="none" w:sz="0" w:space="0" w:color="auto"/>
                                    <w:left w:val="none" w:sz="0" w:space="0" w:color="auto"/>
                                    <w:bottom w:val="none" w:sz="0" w:space="0" w:color="auto"/>
                                    <w:right w:val="none" w:sz="0" w:space="0" w:color="auto"/>
                                  </w:divBdr>
                                  <w:divsChild>
                                    <w:div w:id="5454930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889091">
      <w:bodyDiv w:val="1"/>
      <w:marLeft w:val="0"/>
      <w:marRight w:val="0"/>
      <w:marTop w:val="0"/>
      <w:marBottom w:val="0"/>
      <w:divBdr>
        <w:top w:val="none" w:sz="0" w:space="0" w:color="auto"/>
        <w:left w:val="none" w:sz="0" w:space="0" w:color="auto"/>
        <w:bottom w:val="none" w:sz="0" w:space="0" w:color="auto"/>
        <w:right w:val="none" w:sz="0" w:space="0" w:color="auto"/>
      </w:divBdr>
    </w:div>
    <w:div w:id="1944266821">
      <w:bodyDiv w:val="1"/>
      <w:marLeft w:val="0"/>
      <w:marRight w:val="0"/>
      <w:marTop w:val="0"/>
      <w:marBottom w:val="0"/>
      <w:divBdr>
        <w:top w:val="none" w:sz="0" w:space="0" w:color="auto"/>
        <w:left w:val="none" w:sz="0" w:space="0" w:color="auto"/>
        <w:bottom w:val="none" w:sz="0" w:space="0" w:color="auto"/>
        <w:right w:val="none" w:sz="0" w:space="0" w:color="auto"/>
      </w:divBdr>
    </w:div>
    <w:div w:id="2136487167">
      <w:bodyDiv w:val="1"/>
      <w:marLeft w:val="0"/>
      <w:marRight w:val="0"/>
      <w:marTop w:val="0"/>
      <w:marBottom w:val="0"/>
      <w:divBdr>
        <w:top w:val="none" w:sz="0" w:space="0" w:color="auto"/>
        <w:left w:val="none" w:sz="0" w:space="0" w:color="auto"/>
        <w:bottom w:val="none" w:sz="0" w:space="0" w:color="auto"/>
        <w:right w:val="none" w:sz="0" w:space="0" w:color="auto"/>
      </w:divBdr>
      <w:divsChild>
        <w:div w:id="1778788521">
          <w:marLeft w:val="0"/>
          <w:marRight w:val="0"/>
          <w:marTop w:val="0"/>
          <w:marBottom w:val="0"/>
          <w:divBdr>
            <w:top w:val="none" w:sz="0" w:space="0" w:color="auto"/>
            <w:left w:val="none" w:sz="0" w:space="0" w:color="auto"/>
            <w:bottom w:val="none" w:sz="0" w:space="0" w:color="auto"/>
            <w:right w:val="none" w:sz="0" w:space="0" w:color="auto"/>
          </w:divBdr>
          <w:divsChild>
            <w:div w:id="1567953984">
              <w:marLeft w:val="0"/>
              <w:marRight w:val="60"/>
              <w:marTop w:val="0"/>
              <w:marBottom w:val="0"/>
              <w:divBdr>
                <w:top w:val="none" w:sz="0" w:space="0" w:color="auto"/>
                <w:left w:val="none" w:sz="0" w:space="0" w:color="auto"/>
                <w:bottom w:val="none" w:sz="0" w:space="0" w:color="auto"/>
                <w:right w:val="none" w:sz="0" w:space="0" w:color="auto"/>
              </w:divBdr>
              <w:divsChild>
                <w:div w:id="1704867012">
                  <w:marLeft w:val="0"/>
                  <w:marRight w:val="0"/>
                  <w:marTop w:val="0"/>
                  <w:marBottom w:val="150"/>
                  <w:divBdr>
                    <w:top w:val="none" w:sz="0" w:space="0" w:color="auto"/>
                    <w:left w:val="none" w:sz="0" w:space="0" w:color="auto"/>
                    <w:bottom w:val="none" w:sz="0" w:space="0" w:color="auto"/>
                    <w:right w:val="none" w:sz="0" w:space="0" w:color="auto"/>
                  </w:divBdr>
                  <w:divsChild>
                    <w:div w:id="2052261230">
                      <w:marLeft w:val="0"/>
                      <w:marRight w:val="0"/>
                      <w:marTop w:val="0"/>
                      <w:marBottom w:val="0"/>
                      <w:divBdr>
                        <w:top w:val="none" w:sz="0" w:space="0" w:color="auto"/>
                        <w:left w:val="none" w:sz="0" w:space="0" w:color="auto"/>
                        <w:bottom w:val="none" w:sz="0" w:space="0" w:color="auto"/>
                        <w:right w:val="none" w:sz="0" w:space="0" w:color="auto"/>
                      </w:divBdr>
                      <w:divsChild>
                        <w:div w:id="26346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kofljic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ECEB3-F6C9-4BB2-B1D5-53B700707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1127</Words>
  <Characters>6429</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7541</CharactersWithSpaces>
  <SharedDoc>false</SharedDoc>
  <HLinks>
    <vt:vector size="6" baseType="variant">
      <vt:variant>
        <vt:i4>983059</vt:i4>
      </vt:variant>
      <vt:variant>
        <vt:i4>0</vt:i4>
      </vt:variant>
      <vt:variant>
        <vt:i4>0</vt:i4>
      </vt:variant>
      <vt:variant>
        <vt:i4>5</vt:i4>
      </vt:variant>
      <vt:variant>
        <vt:lpwstr>http://www.skofljica.si/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krajnik</dc:creator>
  <cp:keywords/>
  <cp:lastModifiedBy>Marjanca Žnidarec</cp:lastModifiedBy>
  <cp:revision>5</cp:revision>
  <cp:lastPrinted>2013-10-01T12:33:00Z</cp:lastPrinted>
  <dcterms:created xsi:type="dcterms:W3CDTF">2025-11-21T13:52:00Z</dcterms:created>
  <dcterms:modified xsi:type="dcterms:W3CDTF">2025-11-21T14:10:00Z</dcterms:modified>
</cp:coreProperties>
</file>