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4794" w14:textId="77777777" w:rsidR="00295691" w:rsidRPr="00257681" w:rsidRDefault="00295691" w:rsidP="00295691">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489EE88F" w14:textId="77777777" w:rsidR="00295691" w:rsidRPr="00257681" w:rsidRDefault="00295691" w:rsidP="00295691">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134C9017" w14:textId="77777777" w:rsidR="00295691" w:rsidRPr="00257681" w:rsidRDefault="00295691" w:rsidP="00295691">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B408989" w14:textId="77777777" w:rsidR="00295691" w:rsidRPr="00257681" w:rsidRDefault="00295691" w:rsidP="00295691">
      <w:pPr>
        <w:spacing w:line="240" w:lineRule="auto"/>
        <w:jc w:val="both"/>
        <w:rPr>
          <w:rFonts w:cs="Arial"/>
          <w:szCs w:val="20"/>
          <w:lang w:val="sl-SI" w:eastAsia="sl-SI"/>
        </w:rPr>
      </w:pPr>
    </w:p>
    <w:p w14:paraId="6A2A2D29" w14:textId="77777777" w:rsidR="007A4251" w:rsidRDefault="007A4251" w:rsidP="00295691">
      <w:pPr>
        <w:spacing w:line="240" w:lineRule="auto"/>
        <w:jc w:val="both"/>
        <w:rPr>
          <w:rFonts w:cs="Arial"/>
          <w:szCs w:val="20"/>
          <w:lang w:val="sl-SI" w:eastAsia="sl-SI"/>
        </w:rPr>
      </w:pPr>
    </w:p>
    <w:p w14:paraId="5583C8AC" w14:textId="77777777" w:rsidR="007A4251" w:rsidRDefault="007A4251" w:rsidP="00295691">
      <w:pPr>
        <w:spacing w:line="240" w:lineRule="auto"/>
        <w:jc w:val="both"/>
        <w:rPr>
          <w:rFonts w:cs="Arial"/>
          <w:szCs w:val="20"/>
          <w:lang w:val="sl-SI" w:eastAsia="sl-SI"/>
        </w:rPr>
      </w:pPr>
    </w:p>
    <w:p w14:paraId="0A03C067" w14:textId="6F13612C" w:rsidR="00295691" w:rsidRPr="00257681" w:rsidRDefault="00295691" w:rsidP="00295691">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4CF8EDAF" w14:textId="77777777" w:rsidR="00295691" w:rsidRPr="00257681" w:rsidRDefault="00295691" w:rsidP="00295691">
      <w:pPr>
        <w:spacing w:line="240" w:lineRule="auto"/>
        <w:jc w:val="center"/>
        <w:outlineLvl w:val="0"/>
        <w:rPr>
          <w:rFonts w:cs="Arial"/>
          <w:szCs w:val="20"/>
          <w:lang w:val="sl-SI"/>
        </w:rPr>
      </w:pPr>
    </w:p>
    <w:p w14:paraId="04C32A3F" w14:textId="77777777" w:rsidR="00295691" w:rsidRPr="00257681" w:rsidRDefault="00295691" w:rsidP="00295691">
      <w:pPr>
        <w:spacing w:line="240" w:lineRule="auto"/>
        <w:jc w:val="center"/>
        <w:rPr>
          <w:rFonts w:cs="Arial"/>
          <w:b/>
          <w:szCs w:val="20"/>
          <w:lang w:val="sl-SI"/>
        </w:rPr>
      </w:pPr>
      <w:r w:rsidRPr="00257681">
        <w:rPr>
          <w:rFonts w:cs="Arial"/>
          <w:b/>
          <w:szCs w:val="20"/>
          <w:lang w:val="sl-SI"/>
        </w:rPr>
        <w:t>INŠPEKTOR</w:t>
      </w:r>
    </w:p>
    <w:p w14:paraId="4E3853EE" w14:textId="77777777" w:rsidR="00295691" w:rsidRPr="00257681" w:rsidRDefault="00295691" w:rsidP="00295691">
      <w:pPr>
        <w:spacing w:line="240" w:lineRule="auto"/>
        <w:jc w:val="center"/>
        <w:rPr>
          <w:rFonts w:cs="Arial"/>
          <w:iCs/>
          <w:szCs w:val="20"/>
          <w:lang w:val="sl-SI" w:eastAsia="sl-SI"/>
        </w:rPr>
      </w:pPr>
    </w:p>
    <w:p w14:paraId="61F8AF45" w14:textId="5D50AC2F" w:rsidR="00295691" w:rsidRPr="00257681" w:rsidRDefault="00295691" w:rsidP="00295691">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 xml:space="preserve">Novo mesto </w:t>
      </w:r>
      <w:r w:rsidR="007A4251">
        <w:rPr>
          <w:b/>
          <w:lang w:val="sl-SI"/>
        </w:rPr>
        <w:t>–</w:t>
      </w:r>
      <w:r>
        <w:rPr>
          <w:b/>
          <w:lang w:val="sl-SI"/>
        </w:rPr>
        <w:t xml:space="preserve"> Brežice</w:t>
      </w:r>
      <w:r w:rsidR="007A4251">
        <w:rPr>
          <w:b/>
          <w:lang w:val="sl-SI"/>
        </w:rPr>
        <w:t xml:space="preserve"> (</w:t>
      </w:r>
      <w:r w:rsidRPr="00257681">
        <w:rPr>
          <w:rFonts w:cs="Arial"/>
          <w:b/>
          <w:iCs/>
          <w:szCs w:val="20"/>
          <w:lang w:val="sl-SI" w:eastAsia="sl-SI"/>
        </w:rPr>
        <w:t>šifra delovnega mesta 1</w:t>
      </w:r>
      <w:r>
        <w:rPr>
          <w:rFonts w:cs="Arial"/>
          <w:b/>
          <w:iCs/>
          <w:szCs w:val="20"/>
          <w:lang w:val="sl-SI" w:eastAsia="sl-SI"/>
        </w:rPr>
        <w:t>120</w:t>
      </w:r>
      <w:r w:rsidR="007A4251">
        <w:rPr>
          <w:rFonts w:cs="Arial"/>
          <w:b/>
          <w:iCs/>
          <w:szCs w:val="20"/>
          <w:lang w:val="sl-SI" w:eastAsia="sl-SI"/>
        </w:rPr>
        <w:t>)</w:t>
      </w:r>
      <w:r w:rsidRPr="00257681">
        <w:rPr>
          <w:rFonts w:cs="Arial"/>
          <w:b/>
          <w:iCs/>
          <w:szCs w:val="20"/>
          <w:lang w:val="sl-SI" w:eastAsia="sl-SI"/>
        </w:rPr>
        <w:t xml:space="preserve">. </w:t>
      </w:r>
    </w:p>
    <w:p w14:paraId="1C68D3CB" w14:textId="047C7E1E" w:rsidR="00295691" w:rsidRPr="00257681" w:rsidRDefault="00E87988" w:rsidP="00295691">
      <w:pPr>
        <w:spacing w:line="240" w:lineRule="auto"/>
        <w:jc w:val="both"/>
        <w:rPr>
          <w:rFonts w:cs="Arial"/>
          <w:b/>
          <w:iCs/>
          <w:szCs w:val="20"/>
          <w:lang w:val="sl-SI" w:eastAsia="sl-SI"/>
        </w:rPr>
      </w:pPr>
      <w:r>
        <w:rPr>
          <w:rFonts w:cs="Arial"/>
          <w:b/>
          <w:iCs/>
          <w:szCs w:val="20"/>
          <w:lang w:val="sl-SI" w:eastAsia="sl-SI"/>
        </w:rPr>
        <w:t xml:space="preserve"> </w:t>
      </w:r>
    </w:p>
    <w:p w14:paraId="7C91D188" w14:textId="688E8244" w:rsidR="00295691" w:rsidRPr="00EF0653" w:rsidRDefault="00295691" w:rsidP="00295691">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295691">
        <w:rPr>
          <w:bCs/>
          <w:lang w:val="sl-SI"/>
        </w:rPr>
        <w:t>Območni enoti Novo mesto - Brežice</w:t>
      </w:r>
      <w:r w:rsidRPr="00EF0653">
        <w:rPr>
          <w:rFonts w:cs="Arial"/>
          <w:szCs w:val="20"/>
          <w:lang w:val="sl-SI" w:eastAsia="sl-SI"/>
        </w:rPr>
        <w:t>.</w:t>
      </w:r>
    </w:p>
    <w:p w14:paraId="012056DB" w14:textId="77777777" w:rsidR="00295691" w:rsidRPr="00EF0653" w:rsidRDefault="00295691" w:rsidP="00295691">
      <w:pPr>
        <w:spacing w:line="240" w:lineRule="exact"/>
        <w:jc w:val="both"/>
        <w:rPr>
          <w:rFonts w:cs="Arial"/>
          <w:szCs w:val="20"/>
          <w:lang w:val="sl-SI"/>
        </w:rPr>
      </w:pPr>
    </w:p>
    <w:p w14:paraId="50B0BA31" w14:textId="77777777" w:rsidR="00295691" w:rsidRPr="00257681" w:rsidRDefault="00295691" w:rsidP="00295691">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26E3D134" w14:textId="77777777" w:rsidR="00295691" w:rsidRPr="00AD6E79" w:rsidRDefault="00295691" w:rsidP="00295691">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0CDD904F" w14:textId="77777777" w:rsidR="00295691" w:rsidRPr="00257681" w:rsidRDefault="00295691" w:rsidP="00295691">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2AF5E710"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36AE2BC7"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52D23866"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65CA895A"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26043BE8"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B7AF093" w14:textId="77777777" w:rsidR="00295691" w:rsidRPr="0025768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066C0136" w14:textId="77777777" w:rsidR="00295691" w:rsidRDefault="00295691" w:rsidP="00295691">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787724DE" w14:textId="77777777" w:rsidR="00295691" w:rsidRPr="00257681" w:rsidRDefault="00295691" w:rsidP="00295691">
      <w:pPr>
        <w:spacing w:line="240" w:lineRule="auto"/>
        <w:jc w:val="both"/>
        <w:rPr>
          <w:rFonts w:cs="Arial"/>
          <w:iCs/>
          <w:szCs w:val="20"/>
          <w:lang w:val="sl-SI" w:eastAsia="sl-SI"/>
        </w:rPr>
      </w:pPr>
    </w:p>
    <w:p w14:paraId="0DCE57F4" w14:textId="77777777" w:rsidR="00295691" w:rsidRPr="00257681" w:rsidRDefault="00295691" w:rsidP="00295691">
      <w:pPr>
        <w:spacing w:line="240" w:lineRule="auto"/>
        <w:jc w:val="both"/>
        <w:rPr>
          <w:rFonts w:cs="Arial"/>
          <w:iCs/>
          <w:szCs w:val="20"/>
          <w:lang w:val="sl-SI" w:eastAsia="sl-SI"/>
        </w:rPr>
      </w:pPr>
      <w:r w:rsidRPr="00257681">
        <w:rPr>
          <w:rFonts w:cs="Arial"/>
          <w:iCs/>
          <w:szCs w:val="20"/>
          <w:lang w:val="sl-SI" w:eastAsia="sl-SI"/>
        </w:rPr>
        <w:t>Delovno področje - naloge:</w:t>
      </w:r>
    </w:p>
    <w:p w14:paraId="523B9BAF"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opravljanje neposrednega inšpekcijskega nadzorstva,</w:t>
      </w:r>
    </w:p>
    <w:p w14:paraId="53D07A3D"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vodenje postopkov po ZUP in izrekanje ukrepov v skladu z ZIN, ZID in drugimi predpisi,</w:t>
      </w:r>
    </w:p>
    <w:p w14:paraId="7FEE650D"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izvajanje ukrepov v skladu z zakonom o prekrških,</w:t>
      </w:r>
    </w:p>
    <w:p w14:paraId="77A79D54"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vlaganje kazenskih ovadb za kazniva dejanja,</w:t>
      </w:r>
    </w:p>
    <w:p w14:paraId="744B9839"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priprava podlag za izvedbo akcij nadzora,</w:t>
      </w:r>
    </w:p>
    <w:p w14:paraId="131BB487"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vodenje evidenc in samostojno oblikovanje zahtevnejših poročil in informacij o stanju na področju dejavnosti nadzora,</w:t>
      </w:r>
    </w:p>
    <w:p w14:paraId="28E94F39"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sodelovanje v izobraževalnem procesu organa,</w:t>
      </w:r>
    </w:p>
    <w:p w14:paraId="19910FAE" w14:textId="77777777"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nudenje strokovne pomoči ter drugo delo iz pristojnosti inšpekcije,</w:t>
      </w:r>
    </w:p>
    <w:p w14:paraId="49804AA7" w14:textId="6D13551C" w:rsidR="00295691" w:rsidRPr="00295691" w:rsidRDefault="00295691" w:rsidP="00295691">
      <w:pPr>
        <w:pStyle w:val="Odstavekseznama"/>
        <w:numPr>
          <w:ilvl w:val="0"/>
          <w:numId w:val="4"/>
        </w:numPr>
        <w:spacing w:line="240" w:lineRule="auto"/>
        <w:jc w:val="both"/>
        <w:rPr>
          <w:rFonts w:cs="Arial"/>
          <w:szCs w:val="20"/>
          <w:lang w:val="sl-SI"/>
        </w:rPr>
      </w:pPr>
      <w:r w:rsidRPr="00295691">
        <w:rPr>
          <w:rFonts w:cs="Arial"/>
          <w:szCs w:val="20"/>
          <w:lang w:val="sl-SI"/>
        </w:rPr>
        <w:t>opravljanje drugih nalog podobne zahtevnosti.</w:t>
      </w:r>
    </w:p>
    <w:p w14:paraId="4438758D" w14:textId="77777777" w:rsidR="00295691" w:rsidRPr="00257681" w:rsidRDefault="00295691" w:rsidP="00295691">
      <w:pPr>
        <w:spacing w:line="240" w:lineRule="auto"/>
        <w:jc w:val="both"/>
        <w:rPr>
          <w:rFonts w:cs="Arial"/>
          <w:szCs w:val="20"/>
          <w:lang w:val="sl-SI" w:eastAsia="sl-SI"/>
        </w:rPr>
      </w:pPr>
    </w:p>
    <w:p w14:paraId="59BCC20E" w14:textId="77777777" w:rsidR="00295691" w:rsidRPr="00257681" w:rsidRDefault="00295691" w:rsidP="0029569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257681">
        <w:rPr>
          <w:rFonts w:ascii="Arial" w:hAnsi="Arial" w:cs="Arial"/>
          <w:color w:val="auto"/>
          <w:sz w:val="20"/>
          <w:szCs w:val="20"/>
        </w:rPr>
        <w:lastRenderedPageBreak/>
        <w:t xml:space="preserve">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396D87AD" w14:textId="77777777" w:rsidR="00295691" w:rsidRPr="00257681" w:rsidRDefault="00295691" w:rsidP="00295691">
      <w:pPr>
        <w:jc w:val="both"/>
        <w:rPr>
          <w:rFonts w:cs="Arial"/>
          <w:iCs/>
          <w:lang w:val="sl-SI"/>
        </w:rPr>
      </w:pPr>
    </w:p>
    <w:p w14:paraId="39FAC39A" w14:textId="77777777" w:rsidR="00295691" w:rsidRPr="00257681" w:rsidRDefault="00295691" w:rsidP="0029569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42EB6EC" w14:textId="77777777" w:rsidR="00295691" w:rsidRPr="00257681" w:rsidRDefault="00295691" w:rsidP="00295691">
      <w:pPr>
        <w:pStyle w:val="Navadensplet"/>
        <w:spacing w:before="0" w:beforeAutospacing="0" w:after="0" w:afterAutospacing="0"/>
        <w:jc w:val="both"/>
        <w:rPr>
          <w:rFonts w:ascii="Arial" w:hAnsi="Arial" w:cs="Arial"/>
          <w:color w:val="auto"/>
          <w:sz w:val="20"/>
          <w:szCs w:val="20"/>
        </w:rPr>
      </w:pPr>
    </w:p>
    <w:p w14:paraId="6F2C5C9D" w14:textId="77777777" w:rsidR="00295691" w:rsidRPr="00257681" w:rsidRDefault="00295691" w:rsidP="00295691">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13E9EDEC" w14:textId="77777777" w:rsidR="00295691" w:rsidRPr="00257681" w:rsidRDefault="00295691" w:rsidP="00295691">
      <w:pPr>
        <w:pStyle w:val="Navadensplet"/>
        <w:spacing w:before="0" w:beforeAutospacing="0" w:after="0" w:afterAutospacing="0"/>
        <w:jc w:val="both"/>
        <w:rPr>
          <w:rFonts w:ascii="Arial" w:hAnsi="Arial" w:cs="Arial"/>
          <w:color w:val="auto"/>
          <w:sz w:val="20"/>
          <w:szCs w:val="20"/>
        </w:rPr>
      </w:pPr>
    </w:p>
    <w:p w14:paraId="10592604" w14:textId="77777777" w:rsidR="00295691" w:rsidRPr="00257681" w:rsidRDefault="00295691" w:rsidP="0029569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47143288" w14:textId="77777777" w:rsidR="00295691" w:rsidRPr="00257681" w:rsidRDefault="00295691" w:rsidP="00295691">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6CE36565" w14:textId="77777777" w:rsidR="00295691" w:rsidRPr="00257681" w:rsidRDefault="00295691" w:rsidP="0029569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6AB5B34C" w14:textId="77777777" w:rsidR="00295691" w:rsidRPr="00257681" w:rsidRDefault="00295691" w:rsidP="0029569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57AC621E" w14:textId="77777777" w:rsidR="00295691" w:rsidRPr="00257681" w:rsidRDefault="00295691" w:rsidP="0029569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0B3D0E3D" w14:textId="77777777" w:rsidR="00295691" w:rsidRPr="00257681" w:rsidRDefault="00295691" w:rsidP="00295691">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057FEDF" w14:textId="77777777" w:rsidR="00295691" w:rsidRPr="00257681" w:rsidRDefault="00295691" w:rsidP="00295691">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0AD97A25" w14:textId="77777777" w:rsidR="00295691" w:rsidRPr="00257681" w:rsidRDefault="00295691" w:rsidP="00295691">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542F9BB5" w14:textId="77777777" w:rsidR="00295691" w:rsidRPr="00257681" w:rsidRDefault="00295691" w:rsidP="00295691">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175466C" w14:textId="77777777" w:rsidR="00295691" w:rsidRPr="00257681" w:rsidRDefault="00295691" w:rsidP="00295691">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4B1B64A4" w14:textId="77777777" w:rsidR="00295691" w:rsidRPr="00257681" w:rsidRDefault="00295691" w:rsidP="00295691">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74F0C563" w14:textId="77777777" w:rsidR="00295691" w:rsidRPr="00257681" w:rsidRDefault="00295691" w:rsidP="00295691">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53D150B0" w14:textId="77777777" w:rsidR="00295691" w:rsidRPr="00257681" w:rsidRDefault="00295691" w:rsidP="00295691">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2011552B" w14:textId="06064D4D" w:rsidR="00295691" w:rsidRPr="00257681" w:rsidRDefault="00295691" w:rsidP="00295691">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8517AB">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53FD154E" w14:textId="77777777" w:rsidR="00295691" w:rsidRPr="00257681" w:rsidRDefault="00295691" w:rsidP="00295691">
      <w:pPr>
        <w:spacing w:line="240" w:lineRule="auto"/>
        <w:jc w:val="both"/>
        <w:rPr>
          <w:rFonts w:cs="Arial"/>
          <w:iCs/>
          <w:szCs w:val="20"/>
          <w:lang w:val="sl-SI" w:eastAsia="sl-SI"/>
        </w:rPr>
      </w:pPr>
      <w:r w:rsidRPr="00257681">
        <w:rPr>
          <w:rFonts w:cs="Arial"/>
          <w:iCs/>
          <w:szCs w:val="20"/>
          <w:lang w:val="sl-SI" w:eastAsia="sl-SI"/>
        </w:rPr>
        <w:t xml:space="preserve"> </w:t>
      </w:r>
    </w:p>
    <w:p w14:paraId="2F274481" w14:textId="2352A373" w:rsidR="00295691" w:rsidRPr="00257681" w:rsidRDefault="00295691" w:rsidP="00295691">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NM</w:t>
      </w:r>
      <w:r w:rsidR="00C9027B">
        <w:rPr>
          <w:rFonts w:cs="Arial"/>
          <w:iCs/>
          <w:szCs w:val="20"/>
          <w:lang w:val="sl-SI" w:eastAsia="sl-SI"/>
        </w:rPr>
        <w:t xml:space="preserve"> </w:t>
      </w:r>
      <w:r>
        <w:rPr>
          <w:rFonts w:cs="Arial"/>
          <w:iCs/>
          <w:szCs w:val="20"/>
          <w:lang w:val="sl-SI" w:eastAsia="sl-SI"/>
        </w:rPr>
        <w:t>-</w:t>
      </w:r>
      <w:r w:rsidR="00C9027B">
        <w:rPr>
          <w:rFonts w:cs="Arial"/>
          <w:iCs/>
          <w:szCs w:val="20"/>
          <w:lang w:val="sl-SI" w:eastAsia="sl-SI"/>
        </w:rPr>
        <w:t xml:space="preserve"> </w:t>
      </w:r>
      <w:r>
        <w:rPr>
          <w:rFonts w:cs="Arial"/>
          <w:iCs/>
          <w:szCs w:val="20"/>
          <w:lang w:val="sl-SI" w:eastAsia="sl-SI"/>
        </w:rPr>
        <w:t>BR</w:t>
      </w:r>
      <w:r w:rsidRPr="00257681">
        <w:rPr>
          <w:rFonts w:cs="Arial"/>
          <w:iCs/>
          <w:szCs w:val="20"/>
          <w:lang w:val="sl-SI" w:eastAsia="sl-SI"/>
        </w:rPr>
        <w:t>,  DM:</w:t>
      </w:r>
      <w:r>
        <w:rPr>
          <w:rFonts w:cs="Arial"/>
          <w:iCs/>
          <w:szCs w:val="20"/>
          <w:lang w:val="sl-SI" w:eastAsia="sl-SI"/>
        </w:rPr>
        <w:t xml:space="preserve"> 1120</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107BC350" w14:textId="77777777" w:rsidR="00295691" w:rsidRPr="00257681" w:rsidRDefault="00295691" w:rsidP="00295691">
      <w:pPr>
        <w:spacing w:line="240" w:lineRule="auto"/>
        <w:jc w:val="both"/>
        <w:rPr>
          <w:rFonts w:cs="Arial"/>
          <w:iCs/>
          <w:szCs w:val="20"/>
          <w:lang w:val="sl-SI" w:eastAsia="sl-SI"/>
        </w:rPr>
      </w:pPr>
    </w:p>
    <w:p w14:paraId="77007B3F" w14:textId="77777777" w:rsidR="00295691" w:rsidRPr="00257681" w:rsidRDefault="00295691" w:rsidP="00295691">
      <w:pPr>
        <w:spacing w:line="240" w:lineRule="auto"/>
        <w:jc w:val="both"/>
        <w:rPr>
          <w:rFonts w:cs="Arial"/>
          <w:iCs/>
          <w:szCs w:val="20"/>
          <w:lang w:val="sl-SI"/>
        </w:rPr>
      </w:pPr>
      <w:r w:rsidRPr="00257681">
        <w:rPr>
          <w:rFonts w:cs="Arial"/>
          <w:szCs w:val="20"/>
          <w:lang w:val="sl-SI"/>
        </w:rPr>
        <w:lastRenderedPageBreak/>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68852003" w14:textId="77777777" w:rsidR="00295691" w:rsidRPr="00257681" w:rsidRDefault="00295691" w:rsidP="00295691">
      <w:pPr>
        <w:spacing w:line="240" w:lineRule="auto"/>
        <w:jc w:val="both"/>
        <w:rPr>
          <w:rFonts w:cs="Arial"/>
          <w:iCs/>
          <w:szCs w:val="20"/>
          <w:lang w:val="sl-SI" w:eastAsia="sl-SI"/>
        </w:rPr>
      </w:pPr>
      <w:r w:rsidRPr="00257681">
        <w:rPr>
          <w:rFonts w:cs="Arial"/>
          <w:iCs/>
          <w:szCs w:val="20"/>
          <w:lang w:val="sl-SI" w:eastAsia="sl-SI"/>
        </w:rPr>
        <w:t xml:space="preserve">  </w:t>
      </w:r>
    </w:p>
    <w:p w14:paraId="562A044E" w14:textId="77777777" w:rsidR="00295691" w:rsidRDefault="00295691" w:rsidP="00295691">
      <w:pPr>
        <w:spacing w:line="240" w:lineRule="auto"/>
        <w:jc w:val="both"/>
        <w:rPr>
          <w:rFonts w:cs="Arial"/>
          <w:szCs w:val="20"/>
          <w:lang w:val="sl-SI"/>
        </w:rPr>
      </w:pPr>
      <w:r w:rsidRPr="00257681">
        <w:rPr>
          <w:rFonts w:cs="Arial"/>
          <w:szCs w:val="20"/>
          <w:lang w:val="sl-SI"/>
        </w:rPr>
        <w:t>Informacije o izvedbi javnega natečaja: Urška Zabret (01 280 36 71).</w:t>
      </w:r>
    </w:p>
    <w:p w14:paraId="0EBF89B9" w14:textId="77777777" w:rsidR="007A4251" w:rsidRDefault="007A4251" w:rsidP="00295691">
      <w:pPr>
        <w:spacing w:line="240" w:lineRule="auto"/>
        <w:jc w:val="both"/>
        <w:rPr>
          <w:rFonts w:cs="Arial"/>
          <w:szCs w:val="20"/>
          <w:lang w:val="sl-SI"/>
        </w:rPr>
      </w:pPr>
    </w:p>
    <w:p w14:paraId="36745BD8" w14:textId="77777777" w:rsidR="007A4251" w:rsidRPr="007A4251" w:rsidRDefault="007A4251" w:rsidP="007A4251">
      <w:pPr>
        <w:pStyle w:val="Navadensplet"/>
        <w:spacing w:after="0"/>
        <w:jc w:val="both"/>
        <w:rPr>
          <w:rFonts w:ascii="Arial" w:hAnsi="Arial" w:cs="Arial"/>
          <w:sz w:val="20"/>
          <w:szCs w:val="20"/>
        </w:rPr>
      </w:pPr>
      <w:r w:rsidRPr="007A4251">
        <w:rPr>
          <w:rFonts w:ascii="Arial" w:hAnsi="Arial" w:cs="Arial"/>
          <w:sz w:val="20"/>
          <w:szCs w:val="20"/>
        </w:rPr>
        <w:t xml:space="preserve">V besedilu javne objave uporabljeni izrazi, zapisani v moški slovnični obliki, so uporabljeni kot nevtralni za moške in ženske. </w:t>
      </w:r>
    </w:p>
    <w:p w14:paraId="2DE1472D" w14:textId="77777777" w:rsidR="007A4251" w:rsidRPr="00257681" w:rsidRDefault="007A4251" w:rsidP="00295691">
      <w:pPr>
        <w:spacing w:line="240" w:lineRule="auto"/>
        <w:jc w:val="both"/>
        <w:rPr>
          <w:rFonts w:cs="Arial"/>
          <w:szCs w:val="20"/>
          <w:lang w:val="sl-SI"/>
        </w:rPr>
      </w:pPr>
    </w:p>
    <w:p w14:paraId="24F40FC9" w14:textId="77777777" w:rsidR="00295691" w:rsidRPr="00257681" w:rsidRDefault="00295691" w:rsidP="00295691">
      <w:pPr>
        <w:spacing w:line="240" w:lineRule="auto"/>
        <w:jc w:val="both"/>
        <w:rPr>
          <w:rFonts w:cs="Arial"/>
          <w:b/>
          <w:bCs/>
          <w:szCs w:val="20"/>
          <w:lang w:val="sl-SI"/>
        </w:rPr>
      </w:pPr>
    </w:p>
    <w:p w14:paraId="420E57A1" w14:textId="77777777" w:rsidR="00295691" w:rsidRPr="00257681" w:rsidRDefault="00295691" w:rsidP="00295691">
      <w:pPr>
        <w:rPr>
          <w:lang w:val="sl-SI"/>
        </w:rPr>
      </w:pPr>
    </w:p>
    <w:p w14:paraId="3B448B83" w14:textId="77777777" w:rsidR="00295691" w:rsidRPr="007B0D34" w:rsidRDefault="00295691" w:rsidP="00295691">
      <w:pPr>
        <w:rPr>
          <w:lang w:val="sl-SI"/>
        </w:rPr>
      </w:pPr>
    </w:p>
    <w:p w14:paraId="4FA8FA21" w14:textId="77777777" w:rsidR="00295691" w:rsidRPr="006976F6" w:rsidRDefault="00295691" w:rsidP="00295691">
      <w:pPr>
        <w:rPr>
          <w:lang w:val="sl-SI"/>
        </w:rPr>
      </w:pPr>
    </w:p>
    <w:p w14:paraId="2090A027" w14:textId="77777777" w:rsidR="00295691" w:rsidRPr="005E76C4" w:rsidRDefault="00295691" w:rsidP="00295691">
      <w:pPr>
        <w:rPr>
          <w:lang w:val="sl-SI"/>
        </w:rPr>
      </w:pPr>
    </w:p>
    <w:p w14:paraId="675CBBAD" w14:textId="77777777" w:rsidR="00295691" w:rsidRPr="004B5F8A" w:rsidRDefault="00295691" w:rsidP="00295691">
      <w:pPr>
        <w:rPr>
          <w:lang w:val="sl-SI"/>
        </w:rPr>
      </w:pPr>
    </w:p>
    <w:p w14:paraId="6B98CEEF" w14:textId="77777777" w:rsidR="00295691" w:rsidRPr="00E50D28" w:rsidRDefault="00295691" w:rsidP="00295691">
      <w:pPr>
        <w:rPr>
          <w:lang w:val="sl-SI"/>
        </w:rPr>
      </w:pPr>
    </w:p>
    <w:p w14:paraId="6047A706" w14:textId="77777777" w:rsidR="00295691" w:rsidRPr="007A4251" w:rsidRDefault="00295691" w:rsidP="00295691">
      <w:pPr>
        <w:rPr>
          <w:lang w:val="sl-SI"/>
        </w:rPr>
      </w:pPr>
      <w:r w:rsidRPr="007A4251">
        <w:rPr>
          <w:lang w:val="sl-SI"/>
        </w:rPr>
        <w:t xml:space="preserve"> </w:t>
      </w:r>
    </w:p>
    <w:p w14:paraId="37DF894A" w14:textId="77777777" w:rsidR="00295691" w:rsidRPr="007A4251" w:rsidRDefault="00295691" w:rsidP="00295691">
      <w:pPr>
        <w:rPr>
          <w:lang w:val="sl-SI"/>
        </w:rPr>
      </w:pPr>
    </w:p>
    <w:p w14:paraId="105F1C43" w14:textId="77777777" w:rsidR="00000264" w:rsidRPr="007A4251" w:rsidRDefault="00000264">
      <w:pPr>
        <w:rPr>
          <w:lang w:val="sl-SI"/>
        </w:rPr>
      </w:pPr>
    </w:p>
    <w:sectPr w:rsidR="00000264" w:rsidRPr="007A4251"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9C13" w14:textId="77777777" w:rsidR="006F7FDB" w:rsidRDefault="006F7FDB">
      <w:pPr>
        <w:spacing w:line="240" w:lineRule="auto"/>
      </w:pPr>
      <w:r>
        <w:separator/>
      </w:r>
    </w:p>
  </w:endnote>
  <w:endnote w:type="continuationSeparator" w:id="0">
    <w:p w14:paraId="44C07CFF" w14:textId="77777777" w:rsidR="006F7FDB" w:rsidRDefault="006F7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0FA6" w14:textId="77777777" w:rsidR="006F7FDB" w:rsidRDefault="006F7FDB">
      <w:pPr>
        <w:spacing w:line="240" w:lineRule="auto"/>
      </w:pPr>
      <w:r>
        <w:separator/>
      </w:r>
    </w:p>
  </w:footnote>
  <w:footnote w:type="continuationSeparator" w:id="0">
    <w:p w14:paraId="217BD333" w14:textId="77777777" w:rsidR="006F7FDB" w:rsidRDefault="006F7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BC3E" w14:textId="77777777" w:rsidR="00BF0583" w:rsidRPr="00110CBD" w:rsidRDefault="00BF05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CC9E" w14:textId="77777777" w:rsidR="00BF0583" w:rsidRPr="008F3500" w:rsidRDefault="00BF0583"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09A"/>
    <w:multiLevelType w:val="hybridMultilevel"/>
    <w:tmpl w:val="31E44B2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0115E34"/>
    <w:multiLevelType w:val="hybridMultilevel"/>
    <w:tmpl w:val="8AFA154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8184943">
    <w:abstractNumId w:val="1"/>
  </w:num>
  <w:num w:numId="2" w16cid:durableId="629945024">
    <w:abstractNumId w:val="2"/>
  </w:num>
  <w:num w:numId="3" w16cid:durableId="595022768">
    <w:abstractNumId w:val="3"/>
  </w:num>
  <w:num w:numId="4" w16cid:durableId="166870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91"/>
    <w:rsid w:val="00000264"/>
    <w:rsid w:val="00145307"/>
    <w:rsid w:val="00295691"/>
    <w:rsid w:val="006F7FDB"/>
    <w:rsid w:val="007240A8"/>
    <w:rsid w:val="007A4251"/>
    <w:rsid w:val="008517AB"/>
    <w:rsid w:val="00BF0583"/>
    <w:rsid w:val="00C9027B"/>
    <w:rsid w:val="00D7486C"/>
    <w:rsid w:val="00DF59D4"/>
    <w:rsid w:val="00E879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ECDD"/>
  <w15:chartTrackingRefBased/>
  <w15:docId w15:val="{7A26AD1E-9CFC-4F86-9054-DE9BF3F8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5691"/>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95691"/>
    <w:pPr>
      <w:tabs>
        <w:tab w:val="center" w:pos="4320"/>
        <w:tab w:val="right" w:pos="8640"/>
      </w:tabs>
    </w:pPr>
  </w:style>
  <w:style w:type="character" w:customStyle="1" w:styleId="GlavaZnak">
    <w:name w:val="Glava Znak"/>
    <w:basedOn w:val="Privzetapisavaodstavka"/>
    <w:link w:val="Glava"/>
    <w:rsid w:val="00295691"/>
    <w:rPr>
      <w:rFonts w:ascii="Arial" w:eastAsia="Times New Roman" w:hAnsi="Arial" w:cs="Times New Roman"/>
      <w:kern w:val="0"/>
      <w:sz w:val="20"/>
      <w:szCs w:val="24"/>
      <w:lang w:val="en-US"/>
      <w14:ligatures w14:val="none"/>
    </w:rPr>
  </w:style>
  <w:style w:type="character" w:styleId="Hiperpovezava">
    <w:name w:val="Hyperlink"/>
    <w:rsid w:val="00295691"/>
    <w:rPr>
      <w:color w:val="0000FF"/>
      <w:u w:val="single"/>
    </w:rPr>
  </w:style>
  <w:style w:type="paragraph" w:styleId="Odstavekseznama">
    <w:name w:val="List Paragraph"/>
    <w:basedOn w:val="Navaden"/>
    <w:uiPriority w:val="34"/>
    <w:qFormat/>
    <w:rsid w:val="00295691"/>
    <w:pPr>
      <w:ind w:left="720"/>
      <w:contextualSpacing/>
    </w:pPr>
  </w:style>
  <w:style w:type="paragraph" w:styleId="Navadensplet">
    <w:name w:val="Normal (Web)"/>
    <w:basedOn w:val="Navaden"/>
    <w:rsid w:val="00295691"/>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3</cp:revision>
  <dcterms:created xsi:type="dcterms:W3CDTF">2024-05-21T06:36:00Z</dcterms:created>
  <dcterms:modified xsi:type="dcterms:W3CDTF">2024-05-21T06:37:00Z</dcterms:modified>
</cp:coreProperties>
</file>