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:rsidR="000C1136" w:rsidRPr="00BE54B3" w:rsidRDefault="00177560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inšpektor v Inšpektoratu</w:t>
      </w:r>
      <w:r w:rsidR="00936762">
        <w:rPr>
          <w:rFonts w:ascii="Arial" w:hAnsi="Arial" w:cs="Arial"/>
          <w:b/>
          <w:sz w:val="22"/>
          <w:szCs w:val="22"/>
        </w:rPr>
        <w:t xml:space="preserve"> (šifra DM: </w:t>
      </w:r>
      <w:r>
        <w:rPr>
          <w:rFonts w:ascii="Arial" w:hAnsi="Arial" w:cs="Arial"/>
          <w:b/>
          <w:sz w:val="22"/>
          <w:szCs w:val="22"/>
        </w:rPr>
        <w:t>147</w:t>
      </w:r>
      <w:r w:rsidR="00371CFF">
        <w:rPr>
          <w:rFonts w:ascii="Arial" w:hAnsi="Arial" w:cs="Arial"/>
          <w:b/>
          <w:sz w:val="22"/>
          <w:szCs w:val="22"/>
        </w:rPr>
        <w:t>)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</w:t>
      </w:r>
      <w:r w:rsidR="000069CB">
        <w:rPr>
          <w:rFonts w:ascii="Arial" w:hAnsi="Arial" w:cs="Arial"/>
          <w:sz w:val="22"/>
          <w:szCs w:val="22"/>
        </w:rPr>
        <w:t>internega</w:t>
      </w:r>
      <w:r w:rsidRPr="00BE54B3">
        <w:rPr>
          <w:rFonts w:ascii="Arial" w:hAnsi="Arial" w:cs="Arial"/>
          <w:sz w:val="22"/>
          <w:szCs w:val="22"/>
        </w:rPr>
        <w:t xml:space="preserve"> natečaja:</w:t>
      </w:r>
      <w:r w:rsidR="00BE54B3">
        <w:rPr>
          <w:rFonts w:ascii="Arial" w:hAnsi="Arial" w:cs="Arial"/>
          <w:sz w:val="22"/>
          <w:szCs w:val="22"/>
        </w:rPr>
        <w:t xml:space="preserve"> </w:t>
      </w:r>
      <w:r w:rsidR="00312DB5">
        <w:rPr>
          <w:rFonts w:ascii="Arial" w:hAnsi="Arial" w:cs="Arial"/>
          <w:b/>
          <w:sz w:val="22"/>
          <w:szCs w:val="22"/>
        </w:rPr>
        <w:t>1100-27/2020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 xml:space="preserve">Naslov </w:t>
            </w:r>
          </w:p>
          <w:p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4B3" w:rsidRDefault="00BE54B3" w:rsidP="000C1136">
      <w:pPr>
        <w:rPr>
          <w:rFonts w:ascii="Arial" w:hAnsi="Arial" w:cs="Arial"/>
          <w:sz w:val="22"/>
          <w:szCs w:val="22"/>
        </w:rPr>
      </w:pPr>
    </w:p>
    <w:p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:rsidTr="00BE54B3">
        <w:tc>
          <w:tcPr>
            <w:tcW w:w="6627" w:type="dxa"/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Default="000C1136" w:rsidP="000C1136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</w:tcPr>
          <w:p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:rsidR="009C3566" w:rsidRPr="006D4DEC" w:rsidRDefault="009C356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:rsidR="00312DB5" w:rsidRDefault="00312DB5" w:rsidP="00312D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C16E63" w:rsidRDefault="00C16E63" w:rsidP="008D16DC">
      <w:pPr>
        <w:rPr>
          <w:i/>
          <w:sz w:val="22"/>
          <w:szCs w:val="22"/>
        </w:rPr>
      </w:pPr>
    </w:p>
    <w:p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:rsidTr="00AF7A3B">
        <w:tc>
          <w:tcPr>
            <w:tcW w:w="9100" w:type="dxa"/>
            <w:shd w:val="clear" w:color="auto" w:fill="auto"/>
          </w:tcPr>
          <w:p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B5" w:rsidRPr="00BE54B3" w:rsidTr="00AF7A3B">
        <w:tc>
          <w:tcPr>
            <w:tcW w:w="9100" w:type="dxa"/>
            <w:shd w:val="clear" w:color="auto" w:fill="auto"/>
          </w:tcPr>
          <w:p w:rsidR="00312DB5" w:rsidRPr="00BE54B3" w:rsidRDefault="00312DB5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Dolžina odpovednega roka:</w:t>
            </w:r>
          </w:p>
        </w:tc>
      </w:tr>
    </w:tbl>
    <w:p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:rsidTr="00F74458">
        <w:trPr>
          <w:trHeight w:val="278"/>
        </w:trPr>
        <w:tc>
          <w:tcPr>
            <w:tcW w:w="9100" w:type="dxa"/>
            <w:shd w:val="clear" w:color="auto" w:fill="auto"/>
          </w:tcPr>
          <w:p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BE54B3" w:rsidRDefault="005E0A9A" w:rsidP="005E0A9A">
      <w:pPr>
        <w:rPr>
          <w:i/>
          <w:sz w:val="20"/>
          <w:szCs w:val="20"/>
        </w:rPr>
      </w:pP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E45DE5" w:rsidRPr="00E45DE5" w:rsidRDefault="00177560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za inšpektorja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E45DE5" w:rsidRPr="00E45DE5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</w:t>
            </w:r>
            <w:r w:rsidRPr="00E45DE5">
              <w:rPr>
                <w:rFonts w:ascii="Arial" w:hAnsi="Arial" w:cs="Arial"/>
                <w:sz w:val="20"/>
                <w:szCs w:val="20"/>
              </w:rPr>
              <w:t xml:space="preserve">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Preizkus znanja za vodenje in odločanje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prekrškovnem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postopku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:rsid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Pravniški državni izpit (oz. pravosodni izpit)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:rsidTr="00C16E63">
        <w:tc>
          <w:tcPr>
            <w:tcW w:w="1816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:rsidR="00312DB5" w:rsidRDefault="00312DB5" w:rsidP="0058377D">
      <w:pPr>
        <w:rPr>
          <w:rFonts w:ascii="Arial" w:hAnsi="Arial" w:cs="Arial"/>
          <w:b/>
          <w:sz w:val="22"/>
          <w:szCs w:val="22"/>
        </w:rPr>
      </w:pPr>
    </w:p>
    <w:p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:rsidTr="00C16E63">
        <w:tc>
          <w:tcPr>
            <w:tcW w:w="4394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:rsidR="00E45DE5" w:rsidRDefault="00E45DE5" w:rsidP="00E45DE5">
      <w:pPr>
        <w:rPr>
          <w:rFonts w:ascii="Arial" w:hAnsi="Arial" w:cs="Arial"/>
          <w:sz w:val="22"/>
          <w:szCs w:val="22"/>
        </w:rPr>
      </w:pP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Stopnja: A1/2: Osnovni uporabnik</w:t>
      </w: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:rsidR="009A112F" w:rsidRPr="00E45DE5" w:rsidRDefault="009A112F" w:rsidP="00E45DE5">
      <w:pPr>
        <w:rPr>
          <w:i/>
          <w:sz w:val="22"/>
          <w:szCs w:val="22"/>
        </w:rPr>
      </w:pPr>
    </w:p>
    <w:p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:rsidTr="00E45DE5">
        <w:tc>
          <w:tcPr>
            <w:tcW w:w="4678" w:type="dxa"/>
            <w:shd w:val="clear" w:color="auto" w:fill="C5E0B3"/>
          </w:tcPr>
          <w:p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:rsidTr="00E45DE5">
        <w:tc>
          <w:tcPr>
            <w:tcW w:w="4678" w:type="dxa"/>
            <w:shd w:val="clear" w:color="auto" w:fill="auto"/>
          </w:tcPr>
          <w:p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:rsidTr="008A3C43">
        <w:tc>
          <w:tcPr>
            <w:tcW w:w="8612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:rsidTr="008A3C43">
        <w:tc>
          <w:tcPr>
            <w:tcW w:w="8612" w:type="dxa"/>
            <w:shd w:val="clear" w:color="auto" w:fill="auto"/>
          </w:tcPr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>
      <w:pPr>
        <w:rPr>
          <w:rFonts w:ascii="Arial" w:hAnsi="Arial" w:cs="Arial"/>
          <w:sz w:val="22"/>
          <w:szCs w:val="22"/>
        </w:rPr>
      </w:pPr>
    </w:p>
    <w:p w:rsidR="00903619" w:rsidRDefault="00903619">
      <w:pPr>
        <w:rPr>
          <w:rFonts w:ascii="Arial" w:hAnsi="Arial" w:cs="Arial"/>
          <w:sz w:val="22"/>
          <w:szCs w:val="22"/>
        </w:rPr>
      </w:pP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:rsidTr="008A3C43">
        <w:tc>
          <w:tcPr>
            <w:tcW w:w="8612" w:type="dxa"/>
            <w:shd w:val="clear" w:color="auto" w:fill="auto"/>
          </w:tcPr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2DB5" w:rsidRDefault="00312DB5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:rsidR="00312DB5" w:rsidRDefault="00312DB5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:rsidR="00312DB5" w:rsidRPr="006D4DEC" w:rsidRDefault="00312DB5" w:rsidP="00312DB5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Default="00312DB5" w:rsidP="00312DB5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426"/>
      </w:tblGrid>
      <w:tr w:rsidR="00312DB5" w:rsidRPr="008A3C43" w:rsidTr="005C4B19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2DB5" w:rsidRPr="008A3C43" w:rsidTr="005C4B1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DB5" w:rsidRPr="008A3C43" w:rsidTr="005C4B1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DB5" w:rsidRPr="008A3C43" w:rsidTr="005C4B1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DB5" w:rsidRPr="008A3C43" w:rsidTr="005C4B1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DB5" w:rsidRPr="00C16E63" w:rsidRDefault="00312DB5" w:rsidP="005C4B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2DB5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1F61CF" w:rsidRDefault="00312DB5" w:rsidP="00312DB5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numPr>
          <w:ilvl w:val="0"/>
          <w:numId w:val="2"/>
        </w:numPr>
        <w:tabs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312DB5" w:rsidRPr="006D4DEC" w:rsidRDefault="00312DB5" w:rsidP="00312DB5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numPr>
          <w:ilvl w:val="0"/>
          <w:numId w:val="2"/>
        </w:numPr>
        <w:tabs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312DB5" w:rsidRPr="006D4DEC" w:rsidRDefault="00312DB5" w:rsidP="00312DB5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numPr>
          <w:ilvl w:val="0"/>
          <w:numId w:val="2"/>
        </w:numPr>
        <w:tabs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</w:t>
      </w:r>
      <w:proofErr w:type="spellStart"/>
      <w:r w:rsidRPr="006D4DEC">
        <w:rPr>
          <w:rFonts w:ascii="Arial" w:hAnsi="Arial" w:cs="Arial"/>
          <w:sz w:val="22"/>
          <w:szCs w:val="22"/>
        </w:rPr>
        <w:t>ka</w:t>
      </w:r>
      <w:proofErr w:type="spellEnd"/>
      <w:r w:rsidRPr="006D4DEC">
        <w:rPr>
          <w:rFonts w:ascii="Arial" w:hAnsi="Arial" w:cs="Arial"/>
          <w:sz w:val="22"/>
          <w:szCs w:val="22"/>
        </w:rPr>
        <w:t xml:space="preserve"> Republike Slovenije;</w:t>
      </w:r>
    </w:p>
    <w:p w:rsidR="00312DB5" w:rsidRPr="006D4DEC" w:rsidRDefault="00312DB5" w:rsidP="00312DB5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312DB5" w:rsidRDefault="00312DB5" w:rsidP="00312DB5">
      <w:pPr>
        <w:numPr>
          <w:ilvl w:val="0"/>
          <w:numId w:val="2"/>
        </w:numPr>
        <w:tabs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:rsidR="00312DB5" w:rsidRPr="001E707D" w:rsidRDefault="00312DB5" w:rsidP="00312DB5">
      <w:pPr>
        <w:pStyle w:val="Odstavekseznama"/>
        <w:rPr>
          <w:rFonts w:ascii="Arial" w:hAnsi="Arial" w:cs="Arial"/>
          <w:sz w:val="22"/>
          <w:szCs w:val="22"/>
        </w:rPr>
      </w:pPr>
    </w:p>
    <w:p w:rsidR="00312DB5" w:rsidRPr="001E707D" w:rsidRDefault="00312DB5" w:rsidP="00312DB5">
      <w:pPr>
        <w:numPr>
          <w:ilvl w:val="0"/>
          <w:numId w:val="2"/>
        </w:numPr>
        <w:tabs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:rsidR="00312DB5" w:rsidRPr="001E707D" w:rsidRDefault="00312DB5" w:rsidP="00312DB5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6D4DEC" w:rsidRDefault="00312DB5" w:rsidP="00312DB5">
      <w:pPr>
        <w:rPr>
          <w:rFonts w:ascii="Arial" w:hAnsi="Arial" w:cs="Arial"/>
          <w:sz w:val="22"/>
          <w:szCs w:val="22"/>
        </w:rPr>
      </w:pPr>
    </w:p>
    <w:p w:rsidR="00312DB5" w:rsidRPr="00E45DE5" w:rsidRDefault="00312DB5" w:rsidP="00312DB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p w:rsidR="00681EB8" w:rsidRPr="00E45DE5" w:rsidRDefault="00681EB8" w:rsidP="00E45DE5">
      <w:pPr>
        <w:rPr>
          <w:i/>
          <w:sz w:val="22"/>
          <w:szCs w:val="22"/>
        </w:rPr>
      </w:pP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67" w:rsidRDefault="00E85B67" w:rsidP="00877B6C">
      <w:r>
        <w:separator/>
      </w:r>
    </w:p>
  </w:endnote>
  <w:endnote w:type="continuationSeparator" w:id="0">
    <w:p w:rsidR="00E85B67" w:rsidRDefault="00E85B6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312DB5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67" w:rsidRDefault="00E85B67" w:rsidP="00877B6C">
      <w:r>
        <w:separator/>
      </w:r>
    </w:p>
  </w:footnote>
  <w:footnote w:type="continuationSeparator" w:id="0">
    <w:p w:rsidR="00E85B67" w:rsidRDefault="00E85B6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069CB"/>
    <w:rsid w:val="00031E32"/>
    <w:rsid w:val="000C1136"/>
    <w:rsid w:val="000F47E0"/>
    <w:rsid w:val="0011067D"/>
    <w:rsid w:val="00123EE9"/>
    <w:rsid w:val="00173D02"/>
    <w:rsid w:val="00177560"/>
    <w:rsid w:val="001F61CF"/>
    <w:rsid w:val="0021712C"/>
    <w:rsid w:val="002E4C6B"/>
    <w:rsid w:val="0030674E"/>
    <w:rsid w:val="00312DB5"/>
    <w:rsid w:val="00344F58"/>
    <w:rsid w:val="00371CFF"/>
    <w:rsid w:val="003B22E0"/>
    <w:rsid w:val="00402525"/>
    <w:rsid w:val="00412FD1"/>
    <w:rsid w:val="0048253E"/>
    <w:rsid w:val="004A550C"/>
    <w:rsid w:val="004E7B89"/>
    <w:rsid w:val="005213BE"/>
    <w:rsid w:val="00540089"/>
    <w:rsid w:val="00555DBD"/>
    <w:rsid w:val="00563144"/>
    <w:rsid w:val="0058377D"/>
    <w:rsid w:val="00584D0A"/>
    <w:rsid w:val="0058508D"/>
    <w:rsid w:val="005A54A8"/>
    <w:rsid w:val="005B1059"/>
    <w:rsid w:val="005E0A9A"/>
    <w:rsid w:val="00604208"/>
    <w:rsid w:val="00631326"/>
    <w:rsid w:val="0066339E"/>
    <w:rsid w:val="00681EB8"/>
    <w:rsid w:val="006B5AEC"/>
    <w:rsid w:val="006D4DEC"/>
    <w:rsid w:val="006F79F0"/>
    <w:rsid w:val="007942A1"/>
    <w:rsid w:val="007A4271"/>
    <w:rsid w:val="007B0AB5"/>
    <w:rsid w:val="007E2486"/>
    <w:rsid w:val="0083045F"/>
    <w:rsid w:val="0086590A"/>
    <w:rsid w:val="00877B6C"/>
    <w:rsid w:val="008A3C43"/>
    <w:rsid w:val="008A4229"/>
    <w:rsid w:val="008D16DC"/>
    <w:rsid w:val="00903619"/>
    <w:rsid w:val="009242F3"/>
    <w:rsid w:val="00936762"/>
    <w:rsid w:val="00953A1D"/>
    <w:rsid w:val="00970854"/>
    <w:rsid w:val="009A112F"/>
    <w:rsid w:val="009A5A8F"/>
    <w:rsid w:val="009C3566"/>
    <w:rsid w:val="009D1126"/>
    <w:rsid w:val="009D766B"/>
    <w:rsid w:val="00A06D75"/>
    <w:rsid w:val="00A25F86"/>
    <w:rsid w:val="00A962BF"/>
    <w:rsid w:val="00AC66A5"/>
    <w:rsid w:val="00AF7A3B"/>
    <w:rsid w:val="00B217DB"/>
    <w:rsid w:val="00B2313A"/>
    <w:rsid w:val="00B366F0"/>
    <w:rsid w:val="00B81F17"/>
    <w:rsid w:val="00BD3632"/>
    <w:rsid w:val="00BE54B3"/>
    <w:rsid w:val="00C16E63"/>
    <w:rsid w:val="00C430DC"/>
    <w:rsid w:val="00C53307"/>
    <w:rsid w:val="00C64E52"/>
    <w:rsid w:val="00CC144D"/>
    <w:rsid w:val="00D10FEF"/>
    <w:rsid w:val="00D259E8"/>
    <w:rsid w:val="00D30B3E"/>
    <w:rsid w:val="00D46D21"/>
    <w:rsid w:val="00D56D18"/>
    <w:rsid w:val="00D72B84"/>
    <w:rsid w:val="00DC0F10"/>
    <w:rsid w:val="00DD4FED"/>
    <w:rsid w:val="00DD539B"/>
    <w:rsid w:val="00E23A8D"/>
    <w:rsid w:val="00E45DE5"/>
    <w:rsid w:val="00E614DE"/>
    <w:rsid w:val="00E75239"/>
    <w:rsid w:val="00E844A3"/>
    <w:rsid w:val="00E85B67"/>
    <w:rsid w:val="00EC75C1"/>
    <w:rsid w:val="00EE5A38"/>
    <w:rsid w:val="00EF415C"/>
    <w:rsid w:val="00F31256"/>
    <w:rsid w:val="00F46077"/>
    <w:rsid w:val="00F52084"/>
    <w:rsid w:val="00F74458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339793A-3D35-46C9-808D-14CF050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2D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1BB1E4-411F-4081-A2EA-F2CE88B4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UE</dc:creator>
  <cp:keywords/>
  <cp:lastModifiedBy>Boža Čuk</cp:lastModifiedBy>
  <cp:revision>2</cp:revision>
  <cp:lastPrinted>2016-06-02T16:06:00Z</cp:lastPrinted>
  <dcterms:created xsi:type="dcterms:W3CDTF">2020-06-17T07:02:00Z</dcterms:created>
  <dcterms:modified xsi:type="dcterms:W3CDTF">2020-06-17T07:02:00Z</dcterms:modified>
</cp:coreProperties>
</file>