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7717A" w:rsidRPr="00E7717A">
        <w:rPr>
          <w:rFonts w:ascii="Arial" w:hAnsi="Arial" w:cs="Arial"/>
          <w:b/>
          <w:sz w:val="22"/>
          <w:szCs w:val="22"/>
          <w:lang w:val="sl-SI"/>
        </w:rPr>
        <w:t>KOORDINATOR VII/</w:t>
      </w:r>
      <w:r w:rsidR="00600966">
        <w:rPr>
          <w:rFonts w:ascii="Arial" w:hAnsi="Arial" w:cs="Arial"/>
          <w:b/>
          <w:sz w:val="22"/>
          <w:szCs w:val="22"/>
          <w:lang w:val="sl-SI"/>
        </w:rPr>
        <w:t>1</w:t>
      </w:r>
      <w:r w:rsidR="003D7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D0ED9">
        <w:rPr>
          <w:rFonts w:ascii="Arial" w:hAnsi="Arial" w:cs="Arial"/>
          <w:b/>
          <w:sz w:val="22"/>
          <w:szCs w:val="22"/>
          <w:lang w:val="sl-SI"/>
        </w:rPr>
        <w:t xml:space="preserve">– vodja oddelka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D7B54">
        <w:rPr>
          <w:rFonts w:ascii="Arial" w:hAnsi="Arial" w:cs="Arial"/>
          <w:b/>
          <w:sz w:val="22"/>
          <w:szCs w:val="22"/>
          <w:lang w:val="sl-SI"/>
        </w:rPr>
        <w:t>591</w:t>
      </w:r>
      <w:r w:rsidR="00BD0ED9">
        <w:rPr>
          <w:rFonts w:ascii="Arial" w:hAnsi="Arial" w:cs="Arial"/>
          <w:b/>
          <w:sz w:val="22"/>
          <w:szCs w:val="22"/>
          <w:lang w:val="sl-SI"/>
        </w:rPr>
        <w:t>09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600966">
        <w:rPr>
          <w:rFonts w:ascii="Arial" w:hAnsi="Arial" w:cs="Arial"/>
          <w:b/>
          <w:sz w:val="22"/>
          <w:szCs w:val="22"/>
          <w:lang w:val="sl-SI"/>
        </w:rPr>
        <w:t>Sekretariatu, Službi za splošne zadeve</w:t>
      </w:r>
      <w:r w:rsidR="003D7B54">
        <w:rPr>
          <w:rFonts w:ascii="Arial" w:hAnsi="Arial" w:cs="Arial"/>
          <w:b/>
          <w:sz w:val="22"/>
          <w:szCs w:val="22"/>
          <w:lang w:val="sl-SI"/>
        </w:rPr>
        <w:t>, Oddelku za čiščenje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07ADC" w:rsidRPr="00C07ADC">
        <w:rPr>
          <w:rFonts w:ascii="Arial" w:hAnsi="Arial" w:cs="Arial"/>
          <w:b/>
          <w:sz w:val="22"/>
          <w:szCs w:val="22"/>
          <w:lang w:val="sl-SI"/>
        </w:rPr>
        <w:t>7</w:t>
      </w:r>
      <w:r w:rsidR="00BD0ED9">
        <w:rPr>
          <w:rFonts w:ascii="Arial" w:hAnsi="Arial" w:cs="Arial"/>
          <w:b/>
          <w:sz w:val="22"/>
          <w:szCs w:val="22"/>
          <w:lang w:val="sl-SI"/>
        </w:rPr>
        <w:t>1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/201</w:t>
      </w:r>
      <w:r w:rsidR="00E7717A" w:rsidRPr="00C07ADC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  <w:bookmarkStart w:id="2" w:name="_GoBack"/>
      <w:bookmarkEnd w:id="2"/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D0ED9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D0ED9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D0ED9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D0E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BD0ED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Podatki o vozniškem dovoljenju B-kategorije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1"/>
        <w:gridCol w:w="5499"/>
      </w:tblGrid>
      <w:tr w:rsidR="00C07ADC" w:rsidTr="00C07ADC">
        <w:tc>
          <w:tcPr>
            <w:tcW w:w="3528" w:type="dxa"/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Serijska številka: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07ADC" w:rsidTr="00C07ADC">
        <w:tc>
          <w:tcPr>
            <w:tcW w:w="3528" w:type="dxa"/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Pristojni organ, ki ga je izdal: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C07ADC" w:rsidRDefault="00C07ADC" w:rsidP="00C07ADC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Izjavljam, da: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veljaven izpit B-kategorije,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C07ADC" w:rsidRDefault="00C07ADC" w:rsidP="00C07AD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C07ADC" w:rsidRDefault="00C07ADC" w:rsidP="00C07AD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C07ADC" w:rsidTr="00C07ADC">
        <w:tc>
          <w:tcPr>
            <w:tcW w:w="1728" w:type="dxa"/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9"/>
          </w:p>
        </w:tc>
      </w:tr>
      <w:tr w:rsidR="00C07ADC" w:rsidTr="00C07ADC">
        <w:tc>
          <w:tcPr>
            <w:tcW w:w="1728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 w:rsidP="00C07ADC">
      <w:pPr>
        <w:spacing w:line="360" w:lineRule="auto"/>
        <w:jc w:val="both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717A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02060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5C82D9-99FA-4750-9C35-9DD06B17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744</Words>
  <Characters>6957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18</cp:revision>
  <dcterms:created xsi:type="dcterms:W3CDTF">2017-03-24T12:21:00Z</dcterms:created>
  <dcterms:modified xsi:type="dcterms:W3CDTF">2019-10-23T06:49:00Z</dcterms:modified>
</cp:coreProperties>
</file>